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0616A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TÄIENDUSKOOLITUS KESKASTME JUHTIDELE - </w:t>
            </w:r>
            <w:r w:rsidR="002D1756">
              <w:rPr>
                <w:rFonts w:ascii="Times New Roman" w:eastAsia="Times New Roman" w:hAnsi="Times New Roman" w:cs="Times New Roman"/>
                <w:sz w:val="24"/>
                <w:szCs w:val="24"/>
              </w:rPr>
              <w:t>KEERULISED SUHTED JA STRESSIJUHTIMINE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0616A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0616A6" w:rsidRDefault="000616A6" w:rsidP="000616A6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 on mõeldud teenindus- ja tootmisvaldkondade keskastmejuhtidele, kes peavad töötama hästitoimivates meeskondades.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Programmi sihtrühm: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erialase tasemehariduseta täiskasvanud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           keskhariduseta täiskasvanud;</w:t>
            </w:r>
          </w:p>
          <w:p w:rsidR="00EF6656" w:rsidRPr="004C5C6E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aegunud oskustega tööealine elanikkond vanuses 50+.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 12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0616A6" w:rsidP="00EF66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Kuulumine sihtrühma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EF6656" w:rsidRDefault="00EF665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Õpiväljundid:</w:t>
            </w:r>
          </w:p>
          <w:p w:rsidR="000616A6" w:rsidRPr="00177C8C" w:rsidRDefault="000616A6" w:rsidP="000616A6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käituda</w:t>
            </w:r>
            <w:r w:rsidRPr="00177C8C">
              <w:rPr>
                <w:rFonts w:ascii="Times New Roman" w:hAnsi="Times New Roman" w:cs="Times New Roman"/>
                <w:sz w:val="24"/>
                <w:szCs w:val="24"/>
              </w:rPr>
              <w:t xml:space="preserve"> keerulistes olukordades;</w:t>
            </w:r>
          </w:p>
          <w:p w:rsidR="000616A6" w:rsidRPr="00177C8C" w:rsidRDefault="000616A6" w:rsidP="000616A6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teab</w:t>
            </w:r>
            <w:r w:rsidRPr="00177C8C">
              <w:rPr>
                <w:rFonts w:ascii="Times New Roman" w:hAnsi="Times New Roman" w:cs="Times New Roman"/>
                <w:sz w:val="24"/>
                <w:szCs w:val="24"/>
              </w:rPr>
              <w:t xml:space="preserve"> mitteverbaalse suhtlemise ja enesekehtestamise oskusi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6A6" w:rsidRPr="00177C8C" w:rsidRDefault="000616A6" w:rsidP="000616A6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tuleb toime</w:t>
            </w:r>
            <w:r w:rsidRPr="00177C8C">
              <w:rPr>
                <w:rFonts w:ascii="Times New Roman" w:hAnsi="Times New Roman" w:cs="Times New Roman"/>
                <w:sz w:val="24"/>
                <w:szCs w:val="24"/>
              </w:rPr>
              <w:t xml:space="preserve"> ülemäärase stressi ja pingetega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6A6" w:rsidRPr="000616A6" w:rsidRDefault="000616A6" w:rsidP="000616A6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C8C">
              <w:rPr>
                <w:rFonts w:ascii="Times New Roman" w:hAnsi="Times New Roman" w:cs="Times New Roman"/>
                <w:sz w:val="24"/>
                <w:szCs w:val="24"/>
              </w:rPr>
              <w:t>märka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77C8C">
              <w:rPr>
                <w:rFonts w:ascii="Times New Roman" w:hAnsi="Times New Roman" w:cs="Times New Roman"/>
                <w:sz w:val="24"/>
                <w:szCs w:val="24"/>
              </w:rPr>
              <w:t xml:space="preserve"> ja muu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dab</w:t>
            </w:r>
            <w:r w:rsidRPr="00177C8C">
              <w:rPr>
                <w:rFonts w:ascii="Times New Roman" w:hAnsi="Times New Roman" w:cs="Times New Roman"/>
                <w:sz w:val="24"/>
                <w:szCs w:val="24"/>
              </w:rPr>
              <w:t xml:space="preserve"> oma tervist kahjustavaid käitumisviise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3DC" w:rsidRDefault="000616A6" w:rsidP="000616A6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teab</w:t>
            </w:r>
            <w:r w:rsidRPr="00177C8C">
              <w:rPr>
                <w:rFonts w:ascii="Times New Roman" w:hAnsi="Times New Roman" w:cs="Times New Roman"/>
                <w:sz w:val="24"/>
                <w:szCs w:val="24"/>
              </w:rPr>
              <w:t xml:space="preserve"> vaimse tervise esmaabi võtteid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0616A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544">
              <w:rPr>
                <w:rFonts w:ascii="Times New Roman" w:hAnsi="Times New Roman" w:cs="Times New Roman"/>
                <w:sz w:val="24"/>
                <w:szCs w:val="24"/>
              </w:rPr>
              <w:t>OSKA raportis läbivalt ametikohtade lõikes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3544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enesejuhtimine, ajaplaneerimine, pingetaluvus</w:t>
            </w: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1D53DC" w:rsidRDefault="000616A6" w:rsidP="00070F7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87">
              <w:rPr>
                <w:rFonts w:ascii="Times New Roman" w:hAnsi="Times New Roman" w:cs="Times New Roman"/>
                <w:sz w:val="24"/>
                <w:szCs w:val="24"/>
              </w:rPr>
              <w:t>Koolitus arendab osalejate üldpädevusi ja suhtlemiskompetentse, samuti enda füüsilise ja vaimse tervise eest hoolitsemist. Paraneb oskus muutuvates oludes toime tulla ja adekvaatsemalt ning originaalsemalt reageerida.</w:t>
            </w:r>
          </w:p>
        </w:tc>
      </w:tr>
    </w:tbl>
    <w:p w:rsidR="001D53DC" w:rsidRDefault="001D53DC" w:rsidP="000616A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0616A6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0616A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EF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0616A6" w:rsidRPr="009728A1" w:rsidRDefault="009728A1" w:rsidP="009728A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0616A6" w:rsidRPr="00972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Veaolukorrad suhtlemises  - 8 tundi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Suhtlemist mõjutavad tegurid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Suhtlemisbarjäärid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 ja suhtlemine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Stereotüübid, hoiakud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Toetavad ja piiravad uskumused</w:t>
            </w:r>
          </w:p>
          <w:p w:rsidR="000616A6" w:rsidRPr="00722AFD" w:rsidRDefault="009728A1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616A6" w:rsidRPr="007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Konfliktide ja probleemide lahendamine – </w:t>
            </w:r>
            <w:r w:rsidR="00061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616A6" w:rsidRPr="007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Miks konfliktid tekivad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Väärtused ja uskumused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Agressiivne, alistuv, eirav ja kehtestav käitumine.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Enesekehtestamine.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„Võidan-võidad“ konfliktilahendus.</w:t>
            </w:r>
          </w:p>
          <w:p w:rsidR="000616A6" w:rsidRPr="00722AFD" w:rsidRDefault="009728A1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bookmarkStart w:id="1" w:name="_GoBack"/>
            <w:bookmarkEnd w:id="1"/>
            <w:r w:rsidR="000616A6" w:rsidRPr="007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Stressi olemus - </w:t>
            </w:r>
            <w:r w:rsidR="00061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616A6" w:rsidRPr="007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Stressi liigid 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Stressi põhjustavad tegurid, tekkepõhjused ja tunnused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Stressitaseme hindamine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Keha reaktsioonid stressiolukorras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Käitumine stressiolukorras 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Tööstress ja läbipõlemine</w:t>
            </w:r>
          </w:p>
          <w:p w:rsidR="000616A6" w:rsidRPr="00722AFD" w:rsidRDefault="000616A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FD">
              <w:rPr>
                <w:rFonts w:ascii="Times New Roman" w:eastAsia="Times New Roman" w:hAnsi="Times New Roman" w:cs="Times New Roman"/>
                <w:sz w:val="24"/>
                <w:szCs w:val="24"/>
              </w:rPr>
              <w:t>Stressi maandavad tegevused</w:t>
            </w:r>
          </w:p>
          <w:p w:rsidR="00EF6656" w:rsidRPr="000616A6" w:rsidRDefault="00EF6656" w:rsidP="000616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6656" w:rsidRPr="00A61C9D" w:rsidRDefault="00A61C9D" w:rsidP="00A61C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Koolitus viiakse läbi loenguruumis kus on õppetööks vajalik õppetehnika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  <w:r w:rsidR="00EF6656" w:rsidRPr="00A6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A61C9D" w:rsidRPr="00A61C9D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>Õpingute lõpetamise eelduseks on kontakttundides osalemine vähemalt 70% ulatuses ning auditoorsete praktiliste ülesannete sooritamine lähtudes hindamiskriteeriumitest.</w:t>
            </w:r>
          </w:p>
          <w:p w:rsidR="00A61C9D" w:rsidRPr="00A61C9D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Hindamiskriteeriumid: </w:t>
            </w:r>
          </w:p>
          <w:p w:rsidR="00A61C9D" w:rsidRPr="00A61C9D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kasutab situatsiooniga sobivat verbaalset ja mitteverbaalset suhtlemisstiili;</w:t>
            </w:r>
          </w:p>
          <w:p w:rsidR="00A61C9D" w:rsidRPr="00A61C9D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selgitab erinevate suhtlemisoskuste mõju erinevatele inimestele;</w:t>
            </w:r>
          </w:p>
          <w:p w:rsidR="00A61C9D" w:rsidRPr="00A61C9D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kirjeldab ja kasutab erinevaid konfliktilahendusoskusi</w:t>
            </w:r>
          </w:p>
          <w:p w:rsidR="00A61C9D" w:rsidRPr="00A61C9D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tunneb stressi põhjustavaid tegureid ja stressi tagajärgi</w:t>
            </w:r>
          </w:p>
          <w:p w:rsidR="00A61C9D" w:rsidRPr="00A61C9D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valib ja kasutab endale sobivaid stressiga toimetuleku strateegiaid.</w:t>
            </w:r>
          </w:p>
          <w:p w:rsidR="00A61C9D" w:rsidRPr="00A61C9D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C9D" w:rsidRPr="00A61C9D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Hindamismeetodid: </w:t>
            </w:r>
          </w:p>
          <w:p w:rsidR="001D53DC" w:rsidRDefault="00A61C9D" w:rsidP="00A61C9D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C9D">
              <w:rPr>
                <w:rFonts w:ascii="Times New Roman" w:eastAsia="Times New Roman" w:hAnsi="Times New Roman" w:cs="Times New Roman"/>
                <w:sz w:val="24"/>
                <w:szCs w:val="24"/>
              </w:rPr>
              <w:t>praktilised ülesanded ja situatsioonid.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HELI MAAJÄRV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Pedagoogikamagister, Tallinna Pedagoogikaülikool, 14.12.2000 a.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 omistatud täiskasvanute koolitaja kutse, tase 7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Nõustaja, koolitaja.</w:t>
            </w:r>
          </w:p>
          <w:p w:rsidR="001D53DC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Psühholoogiline nõustamine ja täiskasvanute vabahariduslikud koolitused.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61C9D">
        <w:rPr>
          <w:rFonts w:ascii="Times New Roman" w:eastAsia="Arial" w:hAnsi="Times New Roman" w:cs="Times New Roman"/>
          <w:sz w:val="24"/>
          <w:szCs w:val="24"/>
        </w:rPr>
        <w:t>Heli Maajärv</w:t>
      </w:r>
      <w:r w:rsidR="00A61C9D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61C9D">
        <w:rPr>
          <w:rFonts w:ascii="Times New Roman" w:eastAsia="Arial" w:hAnsi="Times New Roman" w:cs="Times New Roman"/>
          <w:sz w:val="24"/>
          <w:szCs w:val="24"/>
        </w:rPr>
        <w:t>nõustaja, koolitaja</w:t>
      </w:r>
      <w:r w:rsidR="00A61C9D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="00A61C9D" w:rsidRPr="007B56AB">
          <w:rPr>
            <w:rStyle w:val="Hperlink"/>
            <w:rFonts w:ascii="Times New Roman" w:eastAsia="Arial" w:hAnsi="Times New Roman" w:cs="Times New Roman"/>
            <w:sz w:val="24"/>
            <w:szCs w:val="24"/>
          </w:rPr>
          <w:t>heli.maajarv@gmail.com</w:t>
        </w:r>
      </w:hyperlink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D1A" w:rsidRDefault="00141D1A">
      <w:pPr>
        <w:spacing w:after="0" w:line="240" w:lineRule="auto"/>
      </w:pPr>
      <w:r>
        <w:separator/>
      </w:r>
    </w:p>
  </w:endnote>
  <w:endnote w:type="continuationSeparator" w:id="0">
    <w:p w:rsidR="00141D1A" w:rsidRDefault="0014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D1A" w:rsidRDefault="00141D1A">
      <w:pPr>
        <w:spacing w:after="0" w:line="240" w:lineRule="auto"/>
      </w:pPr>
      <w:r>
        <w:separator/>
      </w:r>
    </w:p>
  </w:footnote>
  <w:footnote w:type="continuationSeparator" w:id="0">
    <w:p w:rsidR="00141D1A" w:rsidRDefault="0014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33A2E"/>
    <w:multiLevelType w:val="hybridMultilevel"/>
    <w:tmpl w:val="33A810C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9F3"/>
    <w:multiLevelType w:val="multilevel"/>
    <w:tmpl w:val="15C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60630"/>
    <w:multiLevelType w:val="hybridMultilevel"/>
    <w:tmpl w:val="399A56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40207"/>
    <w:multiLevelType w:val="hybridMultilevel"/>
    <w:tmpl w:val="FC480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616A6"/>
    <w:rsid w:val="00070F7B"/>
    <w:rsid w:val="000B7031"/>
    <w:rsid w:val="000D1842"/>
    <w:rsid w:val="00141D1A"/>
    <w:rsid w:val="001779B5"/>
    <w:rsid w:val="001D53DC"/>
    <w:rsid w:val="00210702"/>
    <w:rsid w:val="002D1756"/>
    <w:rsid w:val="0030178A"/>
    <w:rsid w:val="0032218B"/>
    <w:rsid w:val="003333BC"/>
    <w:rsid w:val="00393704"/>
    <w:rsid w:val="003F4EBC"/>
    <w:rsid w:val="004113E8"/>
    <w:rsid w:val="00424C04"/>
    <w:rsid w:val="00492738"/>
    <w:rsid w:val="00493103"/>
    <w:rsid w:val="004E6D73"/>
    <w:rsid w:val="00526C9F"/>
    <w:rsid w:val="00693415"/>
    <w:rsid w:val="006F4060"/>
    <w:rsid w:val="0072171D"/>
    <w:rsid w:val="008550FF"/>
    <w:rsid w:val="008C62B1"/>
    <w:rsid w:val="009728A1"/>
    <w:rsid w:val="00982BE9"/>
    <w:rsid w:val="009A7DA4"/>
    <w:rsid w:val="00A2569A"/>
    <w:rsid w:val="00A54B97"/>
    <w:rsid w:val="00A55733"/>
    <w:rsid w:val="00A61C9D"/>
    <w:rsid w:val="00B4040C"/>
    <w:rsid w:val="00C26D39"/>
    <w:rsid w:val="00CB3F6B"/>
    <w:rsid w:val="00D13B43"/>
    <w:rsid w:val="00D2598F"/>
    <w:rsid w:val="00D769A3"/>
    <w:rsid w:val="00EF6656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9AF0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EF665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F6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i.maajar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Ade Sepp</cp:lastModifiedBy>
  <cp:revision>6</cp:revision>
  <cp:lastPrinted>2019-10-05T08:46:00Z</cp:lastPrinted>
  <dcterms:created xsi:type="dcterms:W3CDTF">2019-10-05T08:47:00Z</dcterms:created>
  <dcterms:modified xsi:type="dcterms:W3CDTF">2019-10-05T09:11:00Z</dcterms:modified>
</cp:coreProperties>
</file>