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343B" w14:textId="06327544" w:rsidR="007C45D1" w:rsidRDefault="007C45D1" w:rsidP="007C45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</w:t>
      </w: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2</w:t>
      </w:r>
    </w:p>
    <w:p w14:paraId="7628ABD3" w14:textId="77777777" w:rsidR="007C45D1" w:rsidRDefault="007C45D1" w:rsidP="007C45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1154A92D" w14:textId="77777777" w:rsidR="007C45D1" w:rsidRDefault="007C45D1" w:rsidP="007C45D1">
      <w:pPr>
        <w:jc w:val="right"/>
        <w:rPr>
          <w:rFonts w:eastAsia="Cambria" w:cs="Cambria"/>
          <w:b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77EAEFFF" w14:textId="77777777" w:rsidR="007C45D1" w:rsidRDefault="007C45D1" w:rsidP="007C45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kooli nõukogu poolt 13.04.2020</w:t>
      </w:r>
    </w:p>
    <w:p w14:paraId="0B0602E0" w14:textId="77777777" w:rsidR="007C45D1" w:rsidRDefault="007C45D1" w:rsidP="007C45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 1-2/12</w:t>
      </w:r>
    </w:p>
    <w:p w14:paraId="00A8FAF5" w14:textId="77777777" w:rsidR="007C45D1" w:rsidRDefault="007C45D1" w:rsidP="007C45D1">
      <w:pPr>
        <w:jc w:val="right"/>
        <w:rPr>
          <w:rFonts w:ascii="Cambria" w:eastAsia="Calibri" w:hAnsi="Cambria" w:cs="Calibri"/>
          <w:b/>
          <w:i/>
          <w:sz w:val="16"/>
          <w:szCs w:val="16"/>
        </w:rPr>
      </w:pPr>
    </w:p>
    <w:p w14:paraId="6DB04997" w14:textId="77777777" w:rsidR="007C45D1" w:rsidRDefault="007C45D1" w:rsidP="007C45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KINNITATUD</w:t>
      </w:r>
    </w:p>
    <w:p w14:paraId="1F0415BA" w14:textId="67A3BD7F" w:rsidR="007C45D1" w:rsidRDefault="00573EA3" w:rsidP="007C45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d</w:t>
      </w:r>
      <w:bookmarkStart w:id="0" w:name="_GoBack"/>
      <w:bookmarkEnd w:id="0"/>
      <w:r w:rsidR="007C45D1">
        <w:rPr>
          <w:rFonts w:ascii="Cambria" w:eastAsia="Cambria" w:hAnsi="Cambria" w:cs="Cambria"/>
          <w:b/>
          <w:bCs/>
          <w:i/>
          <w:iCs/>
          <w:sz w:val="16"/>
          <w:szCs w:val="16"/>
        </w:rPr>
        <w:t>irektori 13.04 2020</w:t>
      </w:r>
    </w:p>
    <w:p w14:paraId="7AC246ED" w14:textId="77777777" w:rsidR="007C45D1" w:rsidRDefault="007C45D1" w:rsidP="007C45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1-9/12</w:t>
      </w:r>
    </w:p>
    <w:p w14:paraId="3C6ACFF5" w14:textId="0D30902E" w:rsidR="00C9687F" w:rsidRPr="00EF51E4" w:rsidRDefault="00C9687F">
      <w:pPr>
        <w:rPr>
          <w:rStyle w:val="Tugev"/>
          <w:rFonts w:cstheme="minorHAnsi"/>
          <w:b w:val="0"/>
        </w:rPr>
      </w:pPr>
    </w:p>
    <w:p w14:paraId="125D0223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3113824C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77F217B5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7C7F70FE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74C2918C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014C6D38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559AF267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53EF1555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5DCD814D" w14:textId="77777777" w:rsidR="007343DC" w:rsidRDefault="007343DC" w:rsidP="00C9687F">
      <w:pPr>
        <w:jc w:val="center"/>
        <w:rPr>
          <w:rStyle w:val="Tugev"/>
          <w:rFonts w:cstheme="minorHAnsi"/>
          <w:b w:val="0"/>
          <w:sz w:val="32"/>
          <w:szCs w:val="32"/>
        </w:rPr>
      </w:pPr>
    </w:p>
    <w:p w14:paraId="30CF8C09" w14:textId="77777777" w:rsidR="007343DC" w:rsidRDefault="007343DC" w:rsidP="00C9687F">
      <w:pPr>
        <w:jc w:val="center"/>
        <w:rPr>
          <w:rStyle w:val="Tugev"/>
          <w:rFonts w:cstheme="minorHAnsi"/>
          <w:b w:val="0"/>
          <w:sz w:val="32"/>
          <w:szCs w:val="32"/>
        </w:rPr>
      </w:pPr>
    </w:p>
    <w:p w14:paraId="0A64AAA2" w14:textId="77777777" w:rsidR="007343DC" w:rsidRPr="008E55BC" w:rsidRDefault="007343DC" w:rsidP="00C9687F">
      <w:pPr>
        <w:jc w:val="center"/>
        <w:rPr>
          <w:rStyle w:val="Tugev"/>
          <w:rFonts w:ascii="Cambria" w:hAnsi="Cambria" w:cstheme="minorHAnsi"/>
          <w:b w:val="0"/>
          <w:sz w:val="32"/>
          <w:szCs w:val="32"/>
        </w:rPr>
      </w:pPr>
    </w:p>
    <w:p w14:paraId="20C17320" w14:textId="253C03A6" w:rsidR="00C9687F" w:rsidRPr="008E55BC" w:rsidRDefault="00C9687F" w:rsidP="00C9687F">
      <w:pPr>
        <w:jc w:val="center"/>
        <w:rPr>
          <w:rStyle w:val="Tugev"/>
          <w:rFonts w:ascii="Cambria" w:hAnsi="Cambria" w:cstheme="minorHAnsi"/>
          <w:b w:val="0"/>
          <w:sz w:val="32"/>
          <w:szCs w:val="32"/>
        </w:rPr>
      </w:pPr>
      <w:r w:rsidRPr="008E55BC">
        <w:rPr>
          <w:rStyle w:val="Tugev"/>
          <w:rFonts w:ascii="Cambria" w:hAnsi="Cambria" w:cstheme="minorHAnsi"/>
          <w:b w:val="0"/>
          <w:sz w:val="32"/>
          <w:szCs w:val="32"/>
        </w:rPr>
        <w:t xml:space="preserve">KURESSAARE AMETIKOOLI </w:t>
      </w:r>
      <w:r w:rsidR="00EB4124" w:rsidRPr="008E55BC">
        <w:rPr>
          <w:rStyle w:val="Tugev"/>
          <w:rFonts w:ascii="Cambria" w:hAnsi="Cambria" w:cstheme="minorHAnsi"/>
          <w:b w:val="0"/>
          <w:sz w:val="32"/>
          <w:szCs w:val="32"/>
        </w:rPr>
        <w:t>PAGARI</w:t>
      </w:r>
      <w:r w:rsidRPr="008E55BC">
        <w:rPr>
          <w:rStyle w:val="Tugev"/>
          <w:rFonts w:ascii="Cambria" w:hAnsi="Cambria" w:cstheme="minorHAnsi"/>
          <w:b w:val="0"/>
          <w:sz w:val="32"/>
          <w:szCs w:val="32"/>
        </w:rPr>
        <w:t xml:space="preserve"> ÕPPEKAVA</w:t>
      </w:r>
    </w:p>
    <w:p w14:paraId="386A64D2" w14:textId="77777777" w:rsidR="00C9687F" w:rsidRPr="008E55BC" w:rsidRDefault="00C9687F" w:rsidP="00C9687F">
      <w:pPr>
        <w:jc w:val="center"/>
        <w:rPr>
          <w:rStyle w:val="Tugev"/>
          <w:rFonts w:ascii="Cambria" w:hAnsi="Cambria" w:cstheme="minorHAnsi"/>
          <w:b w:val="0"/>
          <w:sz w:val="32"/>
          <w:szCs w:val="32"/>
        </w:rPr>
      </w:pPr>
      <w:r w:rsidRPr="008E55BC">
        <w:rPr>
          <w:rStyle w:val="Tugev"/>
          <w:rFonts w:ascii="Cambria" w:hAnsi="Cambria" w:cstheme="minorHAnsi"/>
          <w:b w:val="0"/>
          <w:sz w:val="32"/>
          <w:szCs w:val="32"/>
        </w:rPr>
        <w:t>MOODULITE RAKENDUSKAVA</w:t>
      </w:r>
    </w:p>
    <w:p w14:paraId="64AAB017" w14:textId="1DCFC28F" w:rsidR="00C9687F" w:rsidRPr="008E55BC" w:rsidRDefault="000C1062" w:rsidP="00C9687F">
      <w:pPr>
        <w:jc w:val="center"/>
        <w:rPr>
          <w:rStyle w:val="Tugev"/>
          <w:rFonts w:ascii="Cambria" w:hAnsi="Cambria" w:cstheme="minorHAnsi"/>
          <w:b w:val="0"/>
          <w:sz w:val="32"/>
          <w:szCs w:val="32"/>
        </w:rPr>
      </w:pPr>
      <w:r w:rsidRPr="008E55BC">
        <w:rPr>
          <w:rStyle w:val="Tugev"/>
          <w:rFonts w:ascii="Cambria" w:hAnsi="Cambria" w:cstheme="minorHAnsi"/>
          <w:b w:val="0"/>
          <w:sz w:val="32"/>
          <w:szCs w:val="32"/>
        </w:rPr>
        <w:t>6</w:t>
      </w:r>
      <w:r w:rsidR="00C9687F" w:rsidRPr="008E55BC">
        <w:rPr>
          <w:rStyle w:val="Tugev"/>
          <w:rFonts w:ascii="Cambria" w:hAnsi="Cambria" w:cstheme="minorHAnsi"/>
          <w:b w:val="0"/>
          <w:sz w:val="32"/>
          <w:szCs w:val="32"/>
        </w:rPr>
        <w:t>0 EKAP</w:t>
      </w:r>
    </w:p>
    <w:p w14:paraId="4D593869" w14:textId="77777777" w:rsidR="00C9687F" w:rsidRPr="00EF51E4" w:rsidRDefault="00C9687F">
      <w:pPr>
        <w:rPr>
          <w:rStyle w:val="Tugev"/>
          <w:rFonts w:cstheme="minorHAnsi"/>
          <w:b w:val="0"/>
        </w:rPr>
      </w:pPr>
      <w:r w:rsidRPr="00EF51E4">
        <w:rPr>
          <w:rStyle w:val="Tugev"/>
          <w:rFonts w:cstheme="minorHAnsi"/>
          <w:b w:val="0"/>
        </w:rPr>
        <w:br w:type="page"/>
      </w:r>
    </w:p>
    <w:p w14:paraId="4F24ED37" w14:textId="77777777" w:rsidR="00C9687F" w:rsidRPr="00EF51E4" w:rsidRDefault="00C9687F" w:rsidP="00C9687F">
      <w:pPr>
        <w:jc w:val="center"/>
        <w:rPr>
          <w:rStyle w:val="Tugev"/>
          <w:rFonts w:cstheme="minorHAnsi"/>
          <w:b w:val="0"/>
        </w:rPr>
      </w:pPr>
    </w:p>
    <w:p w14:paraId="1B17EC9C" w14:textId="176A4BC4" w:rsidR="00C9687F" w:rsidRPr="00C16562" w:rsidRDefault="009506DF">
      <w:pPr>
        <w:rPr>
          <w:rStyle w:val="Tugev"/>
          <w:rFonts w:ascii="Cambria" w:hAnsi="Cambria" w:cstheme="minorHAnsi"/>
          <w:sz w:val="22"/>
          <w:szCs w:val="22"/>
        </w:rPr>
      </w:pPr>
      <w:r w:rsidRPr="00C16562">
        <w:rPr>
          <w:rStyle w:val="Tugev"/>
          <w:rFonts w:ascii="Cambria" w:hAnsi="Cambria" w:cstheme="minorHAnsi"/>
          <w:sz w:val="22"/>
          <w:szCs w:val="22"/>
        </w:rPr>
        <w:t>I. PÕHIÕPNGUTE MOODULID – 51 EKAP</w:t>
      </w:r>
    </w:p>
    <w:p w14:paraId="3F833D9A" w14:textId="77777777" w:rsidR="000E3107" w:rsidRPr="00C16562" w:rsidRDefault="000E3107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"/>
        <w:tblW w:w="15876" w:type="dxa"/>
        <w:tblInd w:w="-145" w:type="dxa"/>
        <w:tblLook w:val="04A0" w:firstRow="1" w:lastRow="0" w:firstColumn="1" w:lastColumn="0" w:noHBand="0" w:noVBand="1"/>
      </w:tblPr>
      <w:tblGrid>
        <w:gridCol w:w="2408"/>
        <w:gridCol w:w="3528"/>
        <w:gridCol w:w="4269"/>
        <w:gridCol w:w="1559"/>
        <w:gridCol w:w="4112"/>
      </w:tblGrid>
      <w:tr w:rsidR="007343DC" w:rsidRPr="00E00DDB" w14:paraId="77E34F80" w14:textId="77777777" w:rsidTr="00DF4639">
        <w:tc>
          <w:tcPr>
            <w:tcW w:w="2408" w:type="dxa"/>
            <w:shd w:val="clear" w:color="auto" w:fill="BDD6EE" w:themeFill="accent5" w:themeFillTint="66"/>
          </w:tcPr>
          <w:p w14:paraId="0ECA6B6C" w14:textId="3B1A10E7" w:rsidR="007343DC" w:rsidRPr="00E00DDB" w:rsidRDefault="007343DC" w:rsidP="009506DF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9356" w:type="dxa"/>
            <w:gridSpan w:val="3"/>
            <w:shd w:val="clear" w:color="auto" w:fill="BDD6EE" w:themeFill="accent5" w:themeFillTint="66"/>
          </w:tcPr>
          <w:p w14:paraId="0687D725" w14:textId="4539FEF9" w:rsidR="007343DC" w:rsidRPr="00E00DDB" w:rsidRDefault="007343DC" w:rsidP="009506DF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Toiduainetööstuse valdkonna alused</w:t>
            </w:r>
          </w:p>
        </w:tc>
        <w:tc>
          <w:tcPr>
            <w:tcW w:w="4112" w:type="dxa"/>
            <w:shd w:val="clear" w:color="auto" w:fill="BDD6EE" w:themeFill="accent5" w:themeFillTint="66"/>
          </w:tcPr>
          <w:p w14:paraId="24554FCE" w14:textId="3E13DF60" w:rsidR="007343DC" w:rsidRPr="00E00DDB" w:rsidRDefault="007343DC" w:rsidP="009506DF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 EKAP / 52 tundi</w:t>
            </w:r>
          </w:p>
        </w:tc>
      </w:tr>
      <w:tr w:rsidR="00DF4639" w:rsidRPr="00E00DDB" w14:paraId="2AF60BC0" w14:textId="77777777" w:rsidTr="00C16562">
        <w:tc>
          <w:tcPr>
            <w:tcW w:w="11764" w:type="dxa"/>
            <w:gridSpan w:val="4"/>
            <w:tcBorders>
              <w:bottom w:val="single" w:sz="4" w:space="0" w:color="auto"/>
            </w:tcBorders>
          </w:tcPr>
          <w:p w14:paraId="1D8A49F8" w14:textId="68E71852" w:rsidR="00DF4639" w:rsidRPr="00E00DDB" w:rsidRDefault="00DF4639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 Kristiina Rand, Irina Arhipova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25C252FA" w14:textId="0011C10D" w:rsidR="00DF4639" w:rsidRPr="00E00DDB" w:rsidRDefault="00DF4639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7343DC" w:rsidRPr="00E00DDB" w14:paraId="6A5B4BB4" w14:textId="77777777" w:rsidTr="004F6F8B">
        <w:tc>
          <w:tcPr>
            <w:tcW w:w="15876" w:type="dxa"/>
            <w:gridSpan w:val="5"/>
            <w:shd w:val="clear" w:color="auto" w:fill="BDD6EE" w:themeFill="accent5" w:themeFillTint="66"/>
          </w:tcPr>
          <w:p w14:paraId="1F26BD15" w14:textId="78BEE9ED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õpetusega taotletakse, et õpilane mõistab toiduainetööstuse tähtsust ja valdkonna keskkonnaohutut toimimist.</w:t>
            </w:r>
          </w:p>
        </w:tc>
      </w:tr>
      <w:tr w:rsidR="007343DC" w:rsidRPr="00E00DDB" w14:paraId="66339F3E" w14:textId="77777777" w:rsidTr="000F21F8">
        <w:tc>
          <w:tcPr>
            <w:tcW w:w="2408" w:type="dxa"/>
            <w:vAlign w:val="center"/>
          </w:tcPr>
          <w:p w14:paraId="5EAB1892" w14:textId="77777777" w:rsidR="007343DC" w:rsidRPr="00E00DDB" w:rsidRDefault="007343DC" w:rsidP="000E310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3528" w:type="dxa"/>
            <w:vAlign w:val="center"/>
          </w:tcPr>
          <w:p w14:paraId="64DA7EF1" w14:textId="77777777" w:rsidR="007343DC" w:rsidRPr="00E00DDB" w:rsidRDefault="007343DC" w:rsidP="000E310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4269" w:type="dxa"/>
            <w:vAlign w:val="center"/>
          </w:tcPr>
          <w:p w14:paraId="2D44BE97" w14:textId="77777777" w:rsidR="007343DC" w:rsidRPr="00E00DDB" w:rsidRDefault="007343DC" w:rsidP="000E310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59" w:type="dxa"/>
          </w:tcPr>
          <w:p w14:paraId="415074EE" w14:textId="77777777" w:rsidR="007343DC" w:rsidRPr="00E00DDB" w:rsidRDefault="007343DC" w:rsidP="000E310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46A2B2A4" w14:textId="77777777" w:rsidR="007343DC" w:rsidRPr="00E00DDB" w:rsidRDefault="007343DC" w:rsidP="000E310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112" w:type="dxa"/>
            <w:vAlign w:val="center"/>
          </w:tcPr>
          <w:p w14:paraId="6AAC11CC" w14:textId="77777777" w:rsidR="007343DC" w:rsidRPr="00E00DDB" w:rsidRDefault="007343DC" w:rsidP="000E310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7343DC" w:rsidRPr="00E00DDB" w14:paraId="103074F4" w14:textId="77777777" w:rsidTr="000F21F8">
        <w:tc>
          <w:tcPr>
            <w:tcW w:w="2408" w:type="dxa"/>
          </w:tcPr>
          <w:p w14:paraId="25B3CA29" w14:textId="77777777" w:rsidR="007343DC" w:rsidRPr="00E00DDB" w:rsidRDefault="007343DC" w:rsidP="009D002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mõistab toiduainetetööstuse tähtsust Eesti majanduses</w:t>
            </w:r>
          </w:p>
          <w:p w14:paraId="7CC68C30" w14:textId="77777777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1574088" w14:textId="77777777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4D0E5367" w14:textId="0FB8A8B9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6</w:t>
            </w:r>
          </w:p>
          <w:p w14:paraId="3A2D791B" w14:textId="0DED57E3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10</w:t>
            </w:r>
          </w:p>
          <w:p w14:paraId="6570E915" w14:textId="350527B8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16</w:t>
            </w:r>
          </w:p>
        </w:tc>
        <w:tc>
          <w:tcPr>
            <w:tcW w:w="3528" w:type="dxa"/>
          </w:tcPr>
          <w:p w14:paraId="72BBD32A" w14:textId="77777777" w:rsidR="007343DC" w:rsidRPr="00E00DDB" w:rsidRDefault="007343DC" w:rsidP="009D0025">
            <w:pPr>
              <w:spacing w:line="261" w:lineRule="auto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rühmatööna toiduainetööstuse kui majandusharu tähtsust Eestis ning Euroopa Liidus</w:t>
            </w:r>
          </w:p>
          <w:p w14:paraId="2AA0FA08" w14:textId="77777777" w:rsidR="007343DC" w:rsidRPr="00E00DDB" w:rsidRDefault="007343DC" w:rsidP="009D0025">
            <w:pPr>
              <w:spacing w:line="261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võrdleb toiduainetööstuse valdkonna ettevõtteid lähtuvalt erinevate toiduainete töötlemise tegevusaladest</w:t>
            </w:r>
          </w:p>
          <w:p w14:paraId="37AAC97C" w14:textId="7CA4BD79" w:rsidR="007343DC" w:rsidRPr="00E00DDB" w:rsidRDefault="007343DC" w:rsidP="009D002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toiduseaduse põhjal toidu käitlemise aluseid toiduainetööstuses</w:t>
            </w:r>
          </w:p>
        </w:tc>
        <w:tc>
          <w:tcPr>
            <w:tcW w:w="4269" w:type="dxa"/>
          </w:tcPr>
          <w:p w14:paraId="2E006161" w14:textId="18CB9E7F" w:rsidR="007343DC" w:rsidRPr="00E00DDB" w:rsidRDefault="007343DC" w:rsidP="000C0CC9">
            <w:pPr>
              <w:spacing w:line="259" w:lineRule="auto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Õppekäik.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õpetaja juhendi järgi kirjaliku ettekande.</w:t>
            </w:r>
          </w:p>
        </w:tc>
        <w:tc>
          <w:tcPr>
            <w:tcW w:w="1559" w:type="dxa"/>
          </w:tcPr>
          <w:p w14:paraId="493040BD" w14:textId="4C41CC1F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5FA49D14" w14:textId="13408D18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112" w:type="dxa"/>
          </w:tcPr>
          <w:p w14:paraId="11D29060" w14:textId="688372FD" w:rsidR="001828B0" w:rsidRPr="00E00DDB" w:rsidRDefault="00DB0924" w:rsidP="001828B0">
            <w:pPr>
              <w:spacing w:after="1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SISSEJUHATUS</w:t>
            </w:r>
            <w:r w:rsidR="009568B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ERIALASSE</w:t>
            </w:r>
          </w:p>
          <w:p w14:paraId="5FE1EEC4" w14:textId="307EF6E6" w:rsidR="007343DC" w:rsidRPr="00E00DDB" w:rsidRDefault="007343DC" w:rsidP="00B44E18">
            <w:pPr>
              <w:pStyle w:val="Loendilik"/>
              <w:numPr>
                <w:ilvl w:val="0"/>
                <w:numId w:val="10"/>
              </w:num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Toidutööstuse kui majandusharu sisu ja tähtsus</w:t>
            </w:r>
          </w:p>
          <w:p w14:paraId="7991B6FB" w14:textId="77777777" w:rsidR="007343DC" w:rsidRPr="00E00DDB" w:rsidRDefault="007343DC" w:rsidP="00B44E18">
            <w:pPr>
              <w:pStyle w:val="Loendilik"/>
              <w:numPr>
                <w:ilvl w:val="0"/>
                <w:numId w:val="10"/>
              </w:num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Eesti toidutööstuse arengulugu, ettevõtete mitmekesisus.</w:t>
            </w:r>
          </w:p>
          <w:p w14:paraId="492AF61C" w14:textId="6625BCF5" w:rsidR="007343DC" w:rsidRPr="00E00DDB" w:rsidRDefault="007343DC" w:rsidP="00B44E18">
            <w:pPr>
              <w:pStyle w:val="Loendilik"/>
              <w:numPr>
                <w:ilvl w:val="0"/>
                <w:numId w:val="1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Õppekäik toidutööstuse valdkonna ettevõtetesse : mikro-, väike-, ja suurtootjad</w:t>
            </w:r>
          </w:p>
        </w:tc>
      </w:tr>
      <w:tr w:rsidR="007343DC" w:rsidRPr="00E00DDB" w14:paraId="374E1026" w14:textId="77777777" w:rsidTr="000F21F8">
        <w:trPr>
          <w:trHeight w:val="1124"/>
        </w:trPr>
        <w:tc>
          <w:tcPr>
            <w:tcW w:w="2408" w:type="dxa"/>
          </w:tcPr>
          <w:p w14:paraId="7C0204D1" w14:textId="77777777" w:rsidR="007343DC" w:rsidRPr="00E00DDB" w:rsidRDefault="007343DC" w:rsidP="009D002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mõistab valdkonna töötajale esitatavaid nõudeid lähtuvalt kutsestandardist</w:t>
            </w:r>
          </w:p>
          <w:p w14:paraId="51911376" w14:textId="77777777" w:rsidR="007343DC" w:rsidRPr="00E00DDB" w:rsidRDefault="007343DC" w:rsidP="003C419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042F4FD" w14:textId="77777777" w:rsidR="007343DC" w:rsidRPr="00E00DDB" w:rsidRDefault="007343DC" w:rsidP="001B11C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53BD7157" w14:textId="3074F8D6" w:rsidR="007343DC" w:rsidRPr="00E00DDB" w:rsidRDefault="007343DC" w:rsidP="001B11C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8</w:t>
            </w:r>
          </w:p>
          <w:p w14:paraId="7E71D69B" w14:textId="13C9A25D" w:rsidR="007343DC" w:rsidRPr="00E00DDB" w:rsidRDefault="007343DC" w:rsidP="001B11C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12</w:t>
            </w:r>
          </w:p>
          <w:p w14:paraId="0522EA3D" w14:textId="6AF874F7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20</w:t>
            </w:r>
          </w:p>
        </w:tc>
        <w:tc>
          <w:tcPr>
            <w:tcW w:w="3528" w:type="dxa"/>
          </w:tcPr>
          <w:p w14:paraId="3E7B5545" w14:textId="77777777" w:rsidR="007343DC" w:rsidRPr="00E00DDB" w:rsidRDefault="007343DC" w:rsidP="009D0025">
            <w:pPr>
              <w:spacing w:line="261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kutsestandardi põhjal tööandjate ootusi endale kui tulevasele valdkonna töötajale</w:t>
            </w:r>
          </w:p>
          <w:p w14:paraId="1C8320BE" w14:textId="77777777" w:rsidR="007343DC" w:rsidRPr="00E00DDB" w:rsidRDefault="007343DC" w:rsidP="009D0025">
            <w:pPr>
              <w:spacing w:line="261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toob välja tööks vajalikud isikuomadused ja kirjeldab valdkonna kutse-eetikat</w:t>
            </w:r>
          </w:p>
          <w:p w14:paraId="6D8BE958" w14:textId="77777777" w:rsidR="007343DC" w:rsidRPr="00E00DDB" w:rsidRDefault="007343DC" w:rsidP="009D0025">
            <w:pPr>
              <w:spacing w:line="261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leiab kutse omistamisega seonduvat informatsiooni ja kirjeldab kutse taotleja hindamise sisu ja toimumist</w:t>
            </w:r>
          </w:p>
          <w:p w14:paraId="2B83CA62" w14:textId="2E5285AB" w:rsidR="007343DC" w:rsidRPr="00E00DDB" w:rsidRDefault="007343DC" w:rsidP="009D0025">
            <w:pPr>
              <w:spacing w:line="261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loetleb rühmatööna elukestva õppimise</w:t>
            </w:r>
            <w:r w:rsidR="00F259C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võimalusi oma valdkonnas</w:t>
            </w:r>
          </w:p>
          <w:p w14:paraId="79F7DD5A" w14:textId="77777777" w:rsidR="007343DC" w:rsidRPr="00E00DDB" w:rsidRDefault="007343DC" w:rsidP="009D0025">
            <w:pPr>
              <w:spacing w:line="261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2.5.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nimetab rühmatööna eriala õppekava alusel õppekava eesmärgid ja moodulite eesmärgid</w:t>
            </w:r>
          </w:p>
          <w:p w14:paraId="2780E16E" w14:textId="34F3B809" w:rsidR="007343DC" w:rsidRPr="00E00DDB" w:rsidRDefault="007343DC" w:rsidP="009D002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2.6.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hindab etteantud hindamiskriteeriumide alusel oma valmisolekut eriala õpinguteks</w:t>
            </w:r>
          </w:p>
        </w:tc>
        <w:tc>
          <w:tcPr>
            <w:tcW w:w="4269" w:type="dxa"/>
          </w:tcPr>
          <w:p w14:paraId="16550671" w14:textId="19DDEB5B" w:rsidR="007343DC" w:rsidRPr="00E00DDB" w:rsidRDefault="007343DC" w:rsidP="00920FF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</w:t>
            </w:r>
            <w:r w:rsidR="009568B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kutsestandardi põhjal kirjaliku enesehinnangu ja seab õppe-eesmärgid </w:t>
            </w:r>
            <w:r w:rsidR="00920FF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SMART-mudeli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alusel.</w:t>
            </w:r>
          </w:p>
        </w:tc>
        <w:tc>
          <w:tcPr>
            <w:tcW w:w="1559" w:type="dxa"/>
          </w:tcPr>
          <w:p w14:paraId="275153A6" w14:textId="554BFD31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56E4C97B" w14:textId="2E717E4D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112" w:type="dxa"/>
          </w:tcPr>
          <w:p w14:paraId="33AE16AC" w14:textId="1D0A93D1" w:rsidR="007343DC" w:rsidRPr="00E00DDB" w:rsidRDefault="007343DC" w:rsidP="00B44E18">
            <w:pPr>
              <w:pStyle w:val="Loendilik"/>
              <w:numPr>
                <w:ilvl w:val="0"/>
                <w:numId w:val="11"/>
              </w:num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 kutsestandarditega tutvumine</w:t>
            </w:r>
          </w:p>
          <w:p w14:paraId="4463BA20" w14:textId="1ECE85EC" w:rsidR="007343DC" w:rsidRPr="00E00DDB" w:rsidRDefault="007343DC" w:rsidP="00B44E18">
            <w:pPr>
              <w:pStyle w:val="Loendilik"/>
              <w:numPr>
                <w:ilvl w:val="0"/>
                <w:numId w:val="1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 õppekava sisu ja ülesehitus</w:t>
            </w:r>
          </w:p>
          <w:p w14:paraId="221268E0" w14:textId="360A4E1F" w:rsidR="007343DC" w:rsidRPr="00E00DDB" w:rsidRDefault="007343DC" w:rsidP="00B44E18">
            <w:pPr>
              <w:pStyle w:val="Loendilik"/>
              <w:numPr>
                <w:ilvl w:val="0"/>
                <w:numId w:val="1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Õppetöö korraldus</w:t>
            </w:r>
          </w:p>
        </w:tc>
      </w:tr>
      <w:tr w:rsidR="007343DC" w:rsidRPr="00E00DDB" w14:paraId="72358651" w14:textId="77777777" w:rsidTr="000F21F8">
        <w:trPr>
          <w:trHeight w:val="1120"/>
        </w:trPr>
        <w:tc>
          <w:tcPr>
            <w:tcW w:w="2408" w:type="dxa"/>
          </w:tcPr>
          <w:p w14:paraId="2A4E45DC" w14:textId="77777777" w:rsidR="007343DC" w:rsidRPr="00E00DDB" w:rsidRDefault="007343DC" w:rsidP="009D002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ÕV 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tervisliku toitumise põhimõtetega arvestamise olulisust toiduainete töötlemisel</w:t>
            </w:r>
          </w:p>
          <w:p w14:paraId="72DBB660" w14:textId="77777777" w:rsidR="007343DC" w:rsidRPr="00E00DDB" w:rsidRDefault="007343DC" w:rsidP="0022271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AB76CF7" w14:textId="77777777" w:rsidR="007343DC" w:rsidRPr="00E00DDB" w:rsidRDefault="007343DC" w:rsidP="001B11C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69DC3C09" w14:textId="32B44CAA" w:rsidR="007343DC" w:rsidRPr="00E00DDB" w:rsidRDefault="007343DC" w:rsidP="001B11C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6</w:t>
            </w:r>
          </w:p>
          <w:p w14:paraId="40F80C4C" w14:textId="15DA0583" w:rsidR="007343DC" w:rsidRPr="00E00DDB" w:rsidRDefault="007343DC" w:rsidP="001B11C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10</w:t>
            </w:r>
          </w:p>
          <w:p w14:paraId="4115D81B" w14:textId="7A90C36C" w:rsidR="007343DC" w:rsidRPr="00E00DDB" w:rsidRDefault="007343DC" w:rsidP="001B11C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16</w:t>
            </w:r>
          </w:p>
          <w:p w14:paraId="677EE9B6" w14:textId="415E4C64" w:rsidR="007343DC" w:rsidRPr="00E00DDB" w:rsidRDefault="007343DC" w:rsidP="0022271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C352DD9" w14:textId="378FCBBC" w:rsidR="007343DC" w:rsidRPr="00E00DDB" w:rsidRDefault="007343DC" w:rsidP="009D0025">
            <w:pPr>
              <w:spacing w:line="261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iseloomustab </w:t>
            </w:r>
            <w:r w:rsidR="00F259C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juhendi alusel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toiduainetes sisalduvaid põhitoitaineid, nende tähtsust ja vajadust organismis ning mõju inimese tervisele </w:t>
            </w:r>
          </w:p>
          <w:p w14:paraId="0AD8DCA3" w14:textId="1F2CDD23" w:rsidR="007343DC" w:rsidRPr="00E00DDB" w:rsidRDefault="007343DC" w:rsidP="009D002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erinevate toitumisvajadustega inimeste toidu valikuvõimalusi etteantud toiduainetööstuse tootesortimendi põhjal</w:t>
            </w:r>
          </w:p>
        </w:tc>
        <w:tc>
          <w:tcPr>
            <w:tcW w:w="4269" w:type="dxa"/>
          </w:tcPr>
          <w:p w14:paraId="3C9513CF" w14:textId="498B3E87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vastavalt juhendile toitumissoovitused eritoitumist vajavatele inimestele.</w:t>
            </w:r>
          </w:p>
        </w:tc>
        <w:tc>
          <w:tcPr>
            <w:tcW w:w="1559" w:type="dxa"/>
          </w:tcPr>
          <w:p w14:paraId="2952524A" w14:textId="39E4AE71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3E25C7B0" w14:textId="5F3D12EC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112" w:type="dxa"/>
          </w:tcPr>
          <w:p w14:paraId="4684ED71" w14:textId="33092D6B" w:rsidR="00715A24" w:rsidRPr="00E00DDB" w:rsidRDefault="00715A24" w:rsidP="00715A2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</w:t>
            </w:r>
            <w:r w:rsidR="009568B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OITUMISE PÕHIMÕTTED</w:t>
            </w:r>
          </w:p>
          <w:p w14:paraId="351602EC" w14:textId="27641BA2" w:rsidR="007343DC" w:rsidRPr="00E00DDB" w:rsidRDefault="007343DC" w:rsidP="00B44E18">
            <w:pPr>
              <w:pStyle w:val="Loendilik"/>
              <w:numPr>
                <w:ilvl w:val="0"/>
                <w:numId w:val="1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Toitumise füsioloogiline mehhanism</w:t>
            </w:r>
          </w:p>
          <w:p w14:paraId="287AEEE1" w14:textId="77777777" w:rsidR="007343DC" w:rsidRPr="00E00DDB" w:rsidRDefault="007343DC" w:rsidP="00B44E18">
            <w:pPr>
              <w:pStyle w:val="Loendilik"/>
              <w:numPr>
                <w:ilvl w:val="0"/>
                <w:numId w:val="1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 tähtsus. Esmavajalikud toiduained ja nende mõju organismile.</w:t>
            </w:r>
          </w:p>
          <w:p w14:paraId="0F2AEABC" w14:textId="77777777" w:rsidR="007343DC" w:rsidRPr="00E00DDB" w:rsidRDefault="007343DC" w:rsidP="00B44E18">
            <w:pPr>
              <w:pStyle w:val="Loendilik"/>
              <w:numPr>
                <w:ilvl w:val="0"/>
                <w:numId w:val="1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Toitained, nende ülesanded, tähtsus vajadus</w:t>
            </w:r>
          </w:p>
          <w:p w14:paraId="7C7BDC39" w14:textId="77777777" w:rsidR="007343DC" w:rsidRPr="00E00DDB" w:rsidRDefault="007343DC" w:rsidP="00B44E18">
            <w:pPr>
              <w:pStyle w:val="Loendilik"/>
              <w:numPr>
                <w:ilvl w:val="0"/>
                <w:numId w:val="1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Toiduring ja toidupüramiid</w:t>
            </w:r>
          </w:p>
          <w:p w14:paraId="36BC842C" w14:textId="77777777" w:rsidR="007343DC" w:rsidRPr="00E00DDB" w:rsidRDefault="007343DC" w:rsidP="00B44E18">
            <w:pPr>
              <w:pStyle w:val="Loendilik"/>
              <w:numPr>
                <w:ilvl w:val="0"/>
                <w:numId w:val="1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Toiduenergia vajadus</w:t>
            </w:r>
          </w:p>
          <w:p w14:paraId="7927636C" w14:textId="77777777" w:rsidR="007343DC" w:rsidRPr="00E00DDB" w:rsidRDefault="007343DC" w:rsidP="00B44E18">
            <w:pPr>
              <w:pStyle w:val="Loendilik"/>
              <w:numPr>
                <w:ilvl w:val="0"/>
                <w:numId w:val="1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 energeetiline väärtus</w:t>
            </w:r>
          </w:p>
          <w:p w14:paraId="4A6A7C76" w14:textId="771E2576" w:rsidR="007343DC" w:rsidRPr="00E00DDB" w:rsidRDefault="007343DC" w:rsidP="00B44E18">
            <w:pPr>
              <w:pStyle w:val="Loendilik"/>
              <w:numPr>
                <w:ilvl w:val="0"/>
                <w:numId w:val="1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Eritoitumine</w:t>
            </w:r>
          </w:p>
        </w:tc>
      </w:tr>
      <w:tr w:rsidR="007343DC" w:rsidRPr="00E00DDB" w14:paraId="5F6DD615" w14:textId="77777777" w:rsidTr="000F21F8">
        <w:tc>
          <w:tcPr>
            <w:tcW w:w="2408" w:type="dxa"/>
          </w:tcPr>
          <w:p w14:paraId="59517FB1" w14:textId="77777777" w:rsidR="007343DC" w:rsidRPr="00E00DDB" w:rsidRDefault="007343DC" w:rsidP="000E3107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468" w:type="dxa"/>
            <w:gridSpan w:val="4"/>
          </w:tcPr>
          <w:p w14:paraId="269C90DB" w14:textId="7CE1C922" w:rsidR="007343DC" w:rsidRPr="00E00DDB" w:rsidRDefault="007343DC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Rühmatöö, loeng, õppekäik, esitlus, iseseisev töö</w:t>
            </w:r>
          </w:p>
        </w:tc>
      </w:tr>
      <w:tr w:rsidR="007343DC" w:rsidRPr="00E00DDB" w14:paraId="3258CF9E" w14:textId="77777777" w:rsidTr="000F21F8">
        <w:tc>
          <w:tcPr>
            <w:tcW w:w="2408" w:type="dxa"/>
          </w:tcPr>
          <w:p w14:paraId="13BACA22" w14:textId="57164E12" w:rsidR="007343DC" w:rsidRPr="00E00DDB" w:rsidRDefault="007343DC" w:rsidP="000E3107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468" w:type="dxa"/>
            <w:gridSpan w:val="4"/>
          </w:tcPr>
          <w:p w14:paraId="6C2ACEA0" w14:textId="039DC078" w:rsidR="006B248A" w:rsidRPr="00E00DDB" w:rsidRDefault="006B248A" w:rsidP="006B248A">
            <w:pPr>
              <w:spacing w:after="1"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ÕV 2. Koostab kondiitri kutsestandardi põhjal kirjaliku enesehinnangu ja seab õppe-eesmärgid </w:t>
            </w:r>
            <w:r w:rsidR="004D504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SMART-mudeli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alusel.</w:t>
            </w:r>
          </w:p>
          <w:p w14:paraId="7FE94068" w14:textId="4145D400" w:rsidR="007343DC" w:rsidRPr="00E00DDB" w:rsidRDefault="006B248A" w:rsidP="006B248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3. Koostab vastavalt juhendile toitumissoovitused eritoitumist vajavatele inimestele.</w:t>
            </w:r>
          </w:p>
        </w:tc>
      </w:tr>
      <w:tr w:rsidR="006B248A" w:rsidRPr="00E00DDB" w14:paraId="437BE126" w14:textId="77777777" w:rsidTr="000F21F8">
        <w:tc>
          <w:tcPr>
            <w:tcW w:w="2408" w:type="dxa"/>
            <w:shd w:val="clear" w:color="auto" w:fill="BDD6EE" w:themeFill="accent5" w:themeFillTint="66"/>
          </w:tcPr>
          <w:p w14:paraId="463884CC" w14:textId="77777777" w:rsidR="006B248A" w:rsidRPr="00E00DDB" w:rsidRDefault="006B248A" w:rsidP="006B248A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468" w:type="dxa"/>
            <w:gridSpan w:val="4"/>
          </w:tcPr>
          <w:p w14:paraId="29C4EC3D" w14:textId="77777777" w:rsidR="006B248A" w:rsidRPr="00E00DDB" w:rsidRDefault="006B248A" w:rsidP="006B248A">
            <w:pPr>
              <w:spacing w:after="1"/>
              <w:rPr>
                <w:rStyle w:val="Tugev"/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>“Arvestatud”, lävend</w:t>
            </w:r>
          </w:p>
          <w:p w14:paraId="02A7A94B" w14:textId="77777777" w:rsidR="006B248A" w:rsidRPr="00E00DDB" w:rsidRDefault="006B248A" w:rsidP="006B248A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75166082" w14:textId="77777777" w:rsidR="006B248A" w:rsidRPr="00E00DDB" w:rsidRDefault="006B248A" w:rsidP="006B248A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Kujundatakse neljast arvestuslikust õpiülesandest:</w:t>
            </w:r>
          </w:p>
          <w:p w14:paraId="76815941" w14:textId="77777777" w:rsidR="006B248A" w:rsidRPr="00E00DDB" w:rsidRDefault="006B248A" w:rsidP="006B248A">
            <w:pPr>
              <w:numPr>
                <w:ilvl w:val="0"/>
                <w:numId w:val="2"/>
              </w:numPr>
              <w:spacing w:after="1"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Õppekäik – koostab õpetaja juhendi järgi kirjaliku ettekande.</w:t>
            </w:r>
          </w:p>
          <w:p w14:paraId="5B4A1776" w14:textId="4604FF67" w:rsidR="006B248A" w:rsidRPr="00E00DDB" w:rsidRDefault="006B248A" w:rsidP="006B248A">
            <w:pPr>
              <w:numPr>
                <w:ilvl w:val="0"/>
                <w:numId w:val="2"/>
              </w:numPr>
              <w:spacing w:after="1"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Koostab kondiitri kutsestandardi põhjal kirjaliku enesehinnangu ja seab õppe-eesmärgid </w:t>
            </w:r>
            <w:r w:rsidR="004D504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SMART-mudeli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alusel.</w:t>
            </w:r>
          </w:p>
          <w:p w14:paraId="014B5EAE" w14:textId="4472E5A8" w:rsidR="006B248A" w:rsidRPr="00E00DDB" w:rsidRDefault="006B248A" w:rsidP="006B248A">
            <w:pPr>
              <w:pStyle w:val="Loendilik"/>
              <w:numPr>
                <w:ilvl w:val="0"/>
                <w:numId w:val="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 vastavalt juhendile toitumissoovitused eritoitumist vajavatele inimestele.</w:t>
            </w:r>
          </w:p>
        </w:tc>
      </w:tr>
      <w:tr w:rsidR="007343DC" w:rsidRPr="00E00DDB" w14:paraId="59E80718" w14:textId="77777777" w:rsidTr="000F21F8">
        <w:tc>
          <w:tcPr>
            <w:tcW w:w="2408" w:type="dxa"/>
            <w:shd w:val="clear" w:color="auto" w:fill="BDD6EE" w:themeFill="accent5" w:themeFillTint="66"/>
          </w:tcPr>
          <w:p w14:paraId="4C2584CE" w14:textId="77777777" w:rsidR="007343DC" w:rsidRPr="00E00DDB" w:rsidRDefault="007343DC" w:rsidP="000E3107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468" w:type="dxa"/>
            <w:gridSpan w:val="4"/>
          </w:tcPr>
          <w:p w14:paraId="7E75DF46" w14:textId="77777777" w:rsidR="007343DC" w:rsidRPr="00E00DDB" w:rsidRDefault="00573EA3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6" w:history="1">
              <w:r w:rsidR="007343DC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http://www.toitumine.ee/toidupuramiidi-pohimotted/</w:t>
              </w:r>
            </w:hyperlink>
            <w:r w:rsidR="007343D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1A7C69D0" w14:textId="1199D20A" w:rsidR="007343DC" w:rsidRPr="00E00DDB" w:rsidRDefault="00573EA3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7" w:history="1">
              <w:r w:rsidR="007343DC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http://www.toiduliit.ee/</w:t>
              </w:r>
            </w:hyperlink>
            <w:r w:rsidR="007343D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4BD1E206" w14:textId="77777777" w:rsidR="00A3008D" w:rsidRPr="00E00DDB" w:rsidRDefault="00573EA3" w:rsidP="000E3107">
            <w:pPr>
              <w:rPr>
                <w:rFonts w:ascii="Cambria" w:hAnsi="Cambria"/>
                <w:sz w:val="22"/>
                <w:szCs w:val="22"/>
              </w:rPr>
            </w:pPr>
            <w:hyperlink r:id="rId8" w:history="1">
              <w:r w:rsidR="007343DC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https://www.innove.ee/</w:t>
              </w:r>
            </w:hyperlink>
          </w:p>
          <w:p w14:paraId="054EB23C" w14:textId="77777777" w:rsidR="00A3008D" w:rsidRPr="00E00DDB" w:rsidRDefault="00573EA3" w:rsidP="000E3107">
            <w:pPr>
              <w:rPr>
                <w:rFonts w:ascii="Cambria" w:hAnsi="Cambria"/>
                <w:sz w:val="22"/>
                <w:szCs w:val="22"/>
              </w:rPr>
            </w:pPr>
            <w:hyperlink r:id="rId9" w:history="1">
              <w:r w:rsidR="007343DC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https://www.kutsekoda.ee/</w:t>
              </w:r>
            </w:hyperlink>
          </w:p>
          <w:p w14:paraId="443538EE" w14:textId="77777777" w:rsidR="00A3008D" w:rsidRPr="00E00DDB" w:rsidRDefault="00573EA3" w:rsidP="000E3107">
            <w:pPr>
              <w:rPr>
                <w:rFonts w:ascii="Cambria" w:hAnsi="Cambria"/>
                <w:sz w:val="22"/>
                <w:szCs w:val="22"/>
              </w:rPr>
            </w:pPr>
            <w:hyperlink r:id="rId10" w:history="1">
              <w:r w:rsidR="007343DC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https://ehrl.ee/</w:t>
              </w:r>
            </w:hyperlink>
          </w:p>
          <w:p w14:paraId="691B2450" w14:textId="77777777" w:rsidR="00A3008D" w:rsidRPr="00E00DDB" w:rsidRDefault="00573EA3" w:rsidP="000E3107">
            <w:pPr>
              <w:rPr>
                <w:rFonts w:ascii="Cambria" w:hAnsi="Cambria"/>
                <w:sz w:val="22"/>
                <w:szCs w:val="22"/>
              </w:rPr>
            </w:pPr>
            <w:hyperlink r:id="rId11" w:history="1">
              <w:r w:rsidR="007343DC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https://ametikool.ee/</w:t>
              </w:r>
            </w:hyperlink>
          </w:p>
          <w:p w14:paraId="6EE81E87" w14:textId="3625F455" w:rsidR="007343DC" w:rsidRPr="00E00DDB" w:rsidRDefault="00573EA3" w:rsidP="000E310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12" w:history="1">
              <w:r w:rsidR="007343DC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http://www.leivaliit.ee/</w:t>
              </w:r>
            </w:hyperlink>
            <w:r w:rsidR="007343D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38EC82A9" w14:textId="0CA4FAD4" w:rsidR="00F179B9" w:rsidRPr="00E00DDB" w:rsidRDefault="00F179B9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3037537C" w14:textId="77777777" w:rsidR="0043507E" w:rsidRPr="00E00DDB" w:rsidRDefault="0043507E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"/>
        <w:tblW w:w="15875" w:type="dxa"/>
        <w:tblInd w:w="-147" w:type="dxa"/>
        <w:tblLook w:val="04A0" w:firstRow="1" w:lastRow="0" w:firstColumn="1" w:lastColumn="0" w:noHBand="0" w:noVBand="1"/>
      </w:tblPr>
      <w:tblGrid>
        <w:gridCol w:w="2395"/>
        <w:gridCol w:w="4211"/>
        <w:gridCol w:w="32"/>
        <w:gridCol w:w="3530"/>
        <w:gridCol w:w="1631"/>
        <w:gridCol w:w="933"/>
        <w:gridCol w:w="3143"/>
      </w:tblGrid>
      <w:tr w:rsidR="00F179B9" w:rsidRPr="00E00DDB" w14:paraId="0DC7ABDB" w14:textId="77777777" w:rsidTr="004D2A47">
        <w:tc>
          <w:tcPr>
            <w:tcW w:w="2395" w:type="dxa"/>
            <w:shd w:val="clear" w:color="auto" w:fill="BDD6EE" w:themeFill="accent5" w:themeFillTint="66"/>
          </w:tcPr>
          <w:p w14:paraId="52CB92D3" w14:textId="37B8553B" w:rsidR="00F179B9" w:rsidRPr="00E00DDB" w:rsidRDefault="00F179B9" w:rsidP="006C297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10337" w:type="dxa"/>
            <w:gridSpan w:val="5"/>
            <w:shd w:val="clear" w:color="auto" w:fill="BDD6EE" w:themeFill="accent5" w:themeFillTint="66"/>
          </w:tcPr>
          <w:p w14:paraId="66CC894F" w14:textId="32C3F60D" w:rsidR="00F179B9" w:rsidRPr="00E00DDB" w:rsidRDefault="006E3AC1" w:rsidP="006C297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Õpitee ja töö muutuvas keskkonnas</w:t>
            </w:r>
          </w:p>
        </w:tc>
        <w:tc>
          <w:tcPr>
            <w:tcW w:w="3143" w:type="dxa"/>
            <w:shd w:val="clear" w:color="auto" w:fill="BDD6EE" w:themeFill="accent5" w:themeFillTint="66"/>
          </w:tcPr>
          <w:p w14:paraId="4FBC81AD" w14:textId="0D0397DB" w:rsidR="00F179B9" w:rsidRPr="00E00DDB" w:rsidRDefault="006E3AC1" w:rsidP="006C297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</w:t>
            </w:r>
            <w:r w:rsidR="00173A5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F179B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EKAP </w:t>
            </w:r>
            <w:r w:rsidR="0068382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6C297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8382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130 </w:t>
            </w:r>
            <w:r w:rsidR="006C297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tundi</w:t>
            </w:r>
          </w:p>
        </w:tc>
      </w:tr>
      <w:tr w:rsidR="00F179B9" w:rsidRPr="00E00DDB" w14:paraId="53A8749B" w14:textId="77777777" w:rsidTr="000E32DE">
        <w:tc>
          <w:tcPr>
            <w:tcW w:w="11799" w:type="dxa"/>
            <w:gridSpan w:val="5"/>
            <w:tcBorders>
              <w:bottom w:val="single" w:sz="4" w:space="0" w:color="auto"/>
            </w:tcBorders>
          </w:tcPr>
          <w:p w14:paraId="4018BA83" w14:textId="19C1C096" w:rsidR="00250078" w:rsidRPr="00E00DDB" w:rsidRDefault="00F179B9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</w:t>
            </w:r>
            <w:r w:rsidR="00173A5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0FB81826" w14:textId="5CF20D73" w:rsidR="00062543" w:rsidRPr="00E00DDB" w:rsidRDefault="00062543" w:rsidP="00062543">
            <w:pPr>
              <w:ind w:right="-1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14:paraId="24831424" w14:textId="124D5FD6" w:rsidR="00062543" w:rsidRPr="00E00DDB" w:rsidRDefault="00062543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F179B9" w:rsidRPr="00E00DDB" w14:paraId="6B96D544" w14:textId="77777777" w:rsidTr="004D2A47">
        <w:tc>
          <w:tcPr>
            <w:tcW w:w="15875" w:type="dxa"/>
            <w:gridSpan w:val="7"/>
            <w:shd w:val="clear" w:color="auto" w:fill="BDD6EE" w:themeFill="accent5" w:themeFillTint="66"/>
          </w:tcPr>
          <w:p w14:paraId="008E3BC0" w14:textId="558A85ED" w:rsidR="00F179B9" w:rsidRPr="00E00DDB" w:rsidRDefault="002346E1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6E3AC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õpetusega taotletakse, et õpilane kujundab oma tööalast karjääri ja arendab eneseteadlikkust tänapäevases muutuvas keskkonnas, lähtudes elukestva õppe põhimõtetest</w:t>
            </w:r>
            <w:r w:rsidR="004350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F179B9" w:rsidRPr="00E00DDB" w14:paraId="4D67BD1E" w14:textId="77777777" w:rsidTr="000E32DE">
        <w:tc>
          <w:tcPr>
            <w:tcW w:w="2395" w:type="dxa"/>
            <w:vAlign w:val="center"/>
          </w:tcPr>
          <w:p w14:paraId="14808B77" w14:textId="77777777" w:rsidR="00F179B9" w:rsidRPr="00E00DDB" w:rsidRDefault="00F179B9" w:rsidP="004D2A4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211" w:type="dxa"/>
            <w:vAlign w:val="center"/>
          </w:tcPr>
          <w:p w14:paraId="227319B1" w14:textId="77777777" w:rsidR="00F179B9" w:rsidRPr="00E00DDB" w:rsidRDefault="00F179B9" w:rsidP="004D2A4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562" w:type="dxa"/>
            <w:gridSpan w:val="2"/>
            <w:vAlign w:val="center"/>
          </w:tcPr>
          <w:p w14:paraId="34AD5D63" w14:textId="77777777" w:rsidR="00F179B9" w:rsidRPr="00E00DDB" w:rsidRDefault="00F179B9" w:rsidP="004D2A4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631" w:type="dxa"/>
          </w:tcPr>
          <w:p w14:paraId="79E480BE" w14:textId="77777777" w:rsidR="00F179B9" w:rsidRPr="00E00DDB" w:rsidRDefault="00F179B9" w:rsidP="004D2A4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4E2BFACC" w14:textId="77777777" w:rsidR="00F179B9" w:rsidRPr="00E00DDB" w:rsidRDefault="00F179B9" w:rsidP="004D2A4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076" w:type="dxa"/>
            <w:gridSpan w:val="2"/>
            <w:vAlign w:val="center"/>
          </w:tcPr>
          <w:p w14:paraId="08415508" w14:textId="77777777" w:rsidR="00F179B9" w:rsidRPr="00E00DDB" w:rsidRDefault="00F179B9" w:rsidP="004D2A4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2C1E8F" w:rsidRPr="00E00DDB" w14:paraId="3EEED9D5" w14:textId="77777777" w:rsidTr="000E32DE">
        <w:tc>
          <w:tcPr>
            <w:tcW w:w="2395" w:type="dxa"/>
          </w:tcPr>
          <w:p w14:paraId="4A8856BC" w14:textId="77777777" w:rsidR="0054460A" w:rsidRPr="00E00DDB" w:rsidRDefault="0054460A" w:rsidP="0054460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kavandab oma õpitee, arvestades isiklikke, sotsiaalseid ja tööalaseid võimalusi ning piiranguid</w:t>
            </w:r>
          </w:p>
          <w:p w14:paraId="50BAA87E" w14:textId="6711A05E" w:rsidR="00955DA5" w:rsidRPr="00E00DDB" w:rsidRDefault="00955DA5" w:rsidP="001732B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67CB428" w14:textId="2ECB8504" w:rsidR="001732BD" w:rsidRPr="00E00DDB" w:rsidRDefault="001732BD" w:rsidP="001732B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19F87EF1" w14:textId="3127C16B" w:rsidR="001732BD" w:rsidRPr="00E00DDB" w:rsidRDefault="001732BD" w:rsidP="001732B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 xml:space="preserve">teoreetiline töö: </w:t>
            </w:r>
            <w:r w:rsidR="00D60F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14</w:t>
            </w:r>
          </w:p>
          <w:p w14:paraId="6F226C70" w14:textId="6BC5C730" w:rsidR="009F4356" w:rsidRPr="00E00DDB" w:rsidRDefault="009F4356" w:rsidP="001732B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 </w:t>
            </w:r>
            <w:r w:rsidR="00D60F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16</w:t>
            </w:r>
          </w:p>
          <w:p w14:paraId="1FCEFDFE" w14:textId="2073FEA5" w:rsidR="001732BD" w:rsidRPr="00E00DDB" w:rsidRDefault="009F4356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D60F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30</w:t>
            </w:r>
          </w:p>
        </w:tc>
        <w:tc>
          <w:tcPr>
            <w:tcW w:w="4211" w:type="dxa"/>
          </w:tcPr>
          <w:p w14:paraId="095DE8A6" w14:textId="4A3E8871" w:rsidR="0054460A" w:rsidRPr="00E00DDB" w:rsidRDefault="0054460A" w:rsidP="0054460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1.1.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analüüsib juhendamisel oma huvisid, väärtusi, oskusi, teadmisi, kogemusi ja isikuomadusi, sh õpi-, suhtlemis- ja koostööoskusi seoses õpitava eriala</w:t>
            </w:r>
            <w:r w:rsidR="00F259C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ga</w:t>
            </w:r>
          </w:p>
          <w:p w14:paraId="72B2E9DD" w14:textId="77777777" w:rsidR="0054460A" w:rsidRPr="00E00DDB" w:rsidRDefault="0054460A" w:rsidP="0054460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1.2.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sõnastab juhendamisel eneseanalüüsi tulemustest lähtuvad isiklikud õpieesmärgid ja põhjendab neid</w:t>
            </w:r>
          </w:p>
          <w:p w14:paraId="71973BFA" w14:textId="54C2C104" w:rsidR="00955DA5" w:rsidRPr="00E00DDB" w:rsidRDefault="0054460A" w:rsidP="0054460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juhendamisel isikliku eesmärgipärase õpitegevuste plaani, arvestades oma huvide, ressursside ja erinevate keskkonnateguritega</w:t>
            </w:r>
          </w:p>
        </w:tc>
        <w:tc>
          <w:tcPr>
            <w:tcW w:w="3562" w:type="dxa"/>
            <w:gridSpan w:val="2"/>
          </w:tcPr>
          <w:p w14:paraId="10BE702C" w14:textId="77777777" w:rsidR="0054460A" w:rsidRPr="00E00DDB" w:rsidRDefault="0054460A" w:rsidP="0054460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juhendamisel eneseanalüüsi vastavalt hindamiskriteeriumitele.</w:t>
            </w:r>
          </w:p>
          <w:p w14:paraId="74E1FF81" w14:textId="77777777" w:rsidR="0054460A" w:rsidRPr="00E00DDB" w:rsidRDefault="0054460A" w:rsidP="0054460A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4C115007" w14:textId="77777777" w:rsidR="00B7304D" w:rsidRPr="00E00DDB" w:rsidRDefault="00B7304D" w:rsidP="00B7304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ülesanne: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mina kui õppija – seab isiklikud eesmärgid lähtudes esialasest tegevusest.</w:t>
            </w:r>
          </w:p>
          <w:p w14:paraId="51E4DEC1" w14:textId="1B41F2EE" w:rsidR="001323CE" w:rsidRPr="00E00DDB" w:rsidRDefault="001323CE" w:rsidP="0054460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631" w:type="dxa"/>
          </w:tcPr>
          <w:p w14:paraId="640B8E83" w14:textId="2A1F3A58" w:rsidR="00F179B9" w:rsidRPr="00E00DDB" w:rsidRDefault="00A22E4B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m</w:t>
            </w:r>
            <w:r w:rsidR="001732B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it</w:t>
            </w:r>
            <w:r w:rsidR="0072443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</w:t>
            </w:r>
            <w:r w:rsidR="001732B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eeristav</w:t>
            </w:r>
          </w:p>
          <w:p w14:paraId="5442728C" w14:textId="3891CEF8" w:rsidR="009F4356" w:rsidRPr="00E00DDB" w:rsidRDefault="009F4356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35296B1E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INDIVIDUAALNE ÕPITEE</w:t>
            </w:r>
          </w:p>
          <w:p w14:paraId="10FF247C" w14:textId="77777777" w:rsidR="00CF1364" w:rsidRPr="00E00DDB" w:rsidRDefault="00CF1364" w:rsidP="00B44E18">
            <w:pPr>
              <w:pStyle w:val="Loendilik"/>
              <w:numPr>
                <w:ilvl w:val="0"/>
                <w:numId w:val="1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Õpilase huvid, väärtused, oskused ja isikuomadused</w:t>
            </w:r>
          </w:p>
          <w:p w14:paraId="27276092" w14:textId="77777777" w:rsidR="00CF1364" w:rsidRPr="00E00DDB" w:rsidRDefault="00CF1364" w:rsidP="00B44E18">
            <w:pPr>
              <w:pStyle w:val="Loendilik"/>
              <w:numPr>
                <w:ilvl w:val="0"/>
                <w:numId w:val="1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Õppe eesmärgistamine lähtudes eneseanalüüsist</w:t>
            </w:r>
          </w:p>
          <w:p w14:paraId="2CB08B5F" w14:textId="77777777" w:rsidR="00CF1364" w:rsidRPr="00E00DDB" w:rsidRDefault="00CF1364" w:rsidP="00B44E18">
            <w:pPr>
              <w:pStyle w:val="Loendilik"/>
              <w:numPr>
                <w:ilvl w:val="0"/>
                <w:numId w:val="1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Kooli õppeinfosüsteem</w:t>
            </w:r>
          </w:p>
          <w:p w14:paraId="0BDF762F" w14:textId="77777777" w:rsidR="00CF1364" w:rsidRPr="00E00DDB" w:rsidRDefault="00CF1364" w:rsidP="00B44E18">
            <w:pPr>
              <w:pStyle w:val="Loendilik"/>
              <w:numPr>
                <w:ilvl w:val="0"/>
                <w:numId w:val="1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Õpingutega toimetulek</w:t>
            </w:r>
          </w:p>
          <w:p w14:paraId="16C5A52B" w14:textId="77777777" w:rsidR="00CF1364" w:rsidRPr="00E00DDB" w:rsidRDefault="00CF1364" w:rsidP="00B44E18">
            <w:pPr>
              <w:pStyle w:val="Loendilik"/>
              <w:numPr>
                <w:ilvl w:val="0"/>
                <w:numId w:val="1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Õppimist toetavad õpikeskkonnad</w:t>
            </w:r>
          </w:p>
          <w:p w14:paraId="375E3006" w14:textId="77777777" w:rsidR="00CF1364" w:rsidRPr="00E00DDB" w:rsidRDefault="00CF1364" w:rsidP="00B44E18">
            <w:pPr>
              <w:pStyle w:val="Loendilik"/>
              <w:numPr>
                <w:ilvl w:val="0"/>
                <w:numId w:val="1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Õpitee</w:t>
            </w:r>
          </w:p>
          <w:p w14:paraId="143135EF" w14:textId="33652202" w:rsidR="005C3BB9" w:rsidRPr="00E00DDB" w:rsidRDefault="00CF1364" w:rsidP="00B44E18">
            <w:pPr>
              <w:pStyle w:val="Loendilik"/>
              <w:numPr>
                <w:ilvl w:val="0"/>
                <w:numId w:val="1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VÕTA-süsteem</w:t>
            </w:r>
          </w:p>
        </w:tc>
      </w:tr>
      <w:tr w:rsidR="00F179B9" w:rsidRPr="00E00DDB" w14:paraId="5819C0D6" w14:textId="77777777" w:rsidTr="000E32DE">
        <w:trPr>
          <w:trHeight w:val="1545"/>
        </w:trPr>
        <w:tc>
          <w:tcPr>
            <w:tcW w:w="2395" w:type="dxa"/>
          </w:tcPr>
          <w:p w14:paraId="68BE4E78" w14:textId="77777777" w:rsidR="0043507E" w:rsidRPr="00E00DDB" w:rsidRDefault="0043507E" w:rsidP="0043507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ÕV 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mõistab ühiskonna toimimist, tööandja ja</w:t>
            </w:r>
          </w:p>
          <w:p w14:paraId="67D533F9" w14:textId="52891757" w:rsidR="0043507E" w:rsidRPr="00E00DDB" w:rsidRDefault="004D2A47" w:rsidP="0043507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organisatsiooni väljakutseid, </w:t>
            </w:r>
            <w:r w:rsidR="004350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probleeme ning võimalusi</w:t>
            </w:r>
          </w:p>
          <w:p w14:paraId="3DE34D6F" w14:textId="4B903782" w:rsidR="00F179B9" w:rsidRPr="00E00DDB" w:rsidRDefault="00F179B9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B5A3704" w14:textId="77777777" w:rsidR="00724430" w:rsidRPr="00E00DDB" w:rsidRDefault="00724430" w:rsidP="0072443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3B96E3C1" w14:textId="20432786" w:rsidR="00724430" w:rsidRPr="00E00DDB" w:rsidRDefault="00724430" w:rsidP="0072443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teoreetiline töö: </w:t>
            </w:r>
            <w:r w:rsidR="00D60F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16</w:t>
            </w:r>
          </w:p>
          <w:p w14:paraId="40E17EF6" w14:textId="06F98E83" w:rsidR="00724430" w:rsidRPr="00E00DDB" w:rsidRDefault="00724430" w:rsidP="0072443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</w:t>
            </w:r>
            <w:r w:rsidR="00D60F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9</w:t>
            </w:r>
          </w:p>
          <w:p w14:paraId="43BAA505" w14:textId="16F787B1" w:rsidR="009F4356" w:rsidRPr="00E00DDB" w:rsidRDefault="009F4356" w:rsidP="0072443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D60F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35</w:t>
            </w:r>
          </w:p>
          <w:p w14:paraId="05256689" w14:textId="77777777" w:rsidR="009F4356" w:rsidRPr="00E00DDB" w:rsidRDefault="009F4356" w:rsidP="0072443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3C7A55F" w14:textId="73B6515B" w:rsidR="00724430" w:rsidRPr="00E00DDB" w:rsidRDefault="00724430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11" w:type="dxa"/>
          </w:tcPr>
          <w:p w14:paraId="529A9B0E" w14:textId="77777777" w:rsidR="0043507E" w:rsidRPr="00E00DDB" w:rsidRDefault="0043507E" w:rsidP="0043507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meeskonnatööna turumajanduse toimimist ja selle osapoolte ülesandeid</w:t>
            </w:r>
          </w:p>
          <w:p w14:paraId="103B54BC" w14:textId="77777777" w:rsidR="0043507E" w:rsidRPr="00E00DDB" w:rsidRDefault="0043507E" w:rsidP="0043507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meeskonnatööna piirkondlikku ettevõtluskeskkonda</w:t>
            </w:r>
          </w:p>
          <w:p w14:paraId="4F2E724F" w14:textId="77777777" w:rsidR="0043507E" w:rsidRPr="00E00DDB" w:rsidRDefault="0043507E" w:rsidP="0043507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regulatsioonidest lähtuvaid tööandja ja töövõtja rolle, õigusi ja kohustusi</w:t>
            </w:r>
          </w:p>
          <w:p w14:paraId="43E41B83" w14:textId="77777777" w:rsidR="0043507E" w:rsidRPr="00E00DDB" w:rsidRDefault="0043507E" w:rsidP="0043507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organisatsioonide vorme ja tegutsemise viise, lähtudes nende eesmärkides</w:t>
            </w:r>
          </w:p>
          <w:p w14:paraId="7257B0B3" w14:textId="21005020" w:rsidR="00F179B9" w:rsidRPr="00E00DDB" w:rsidRDefault="0043507E" w:rsidP="0043507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2.5.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valib enda karjääri eesmärkidega sobiva organisatsiooni ning kirjeldab selles enda võimalikku rolli</w:t>
            </w:r>
          </w:p>
        </w:tc>
        <w:tc>
          <w:tcPr>
            <w:tcW w:w="3562" w:type="dxa"/>
            <w:gridSpan w:val="2"/>
          </w:tcPr>
          <w:p w14:paraId="267940B4" w14:textId="77777777" w:rsidR="0043507E" w:rsidRPr="00E00DDB" w:rsidRDefault="0043507E" w:rsidP="0043507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Meeskonnatöö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(töö arvutiga)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: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selgitab ja kirjeldab turumajanduse toimimist (nõudluse ja pakkumise mõjust lähtuvalt) ja piirkondlikku ettevõtluskeskkonda.</w:t>
            </w:r>
          </w:p>
          <w:p w14:paraId="14B41182" w14:textId="77777777" w:rsidR="0043507E" w:rsidRPr="00E00DDB" w:rsidRDefault="0043507E" w:rsidP="0043507E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5B107314" w14:textId="77777777" w:rsidR="0043507E" w:rsidRPr="00E00DDB" w:rsidRDefault="0043507E" w:rsidP="0043507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lähtuvalt Töölepingu seadusest tööandja ja töövõtja rolle, õigusi ja kohustusi</w:t>
            </w:r>
          </w:p>
          <w:p w14:paraId="211BB1B7" w14:textId="77777777" w:rsidR="0043507E" w:rsidRPr="00E00DDB" w:rsidRDefault="0043507E" w:rsidP="0043507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30DDA8EB" w14:textId="37596D55" w:rsidR="00F179B9" w:rsidRPr="00E00DDB" w:rsidRDefault="0043507E" w:rsidP="006A685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oma võimalikku rolli sobivas organisatsioonis.</w:t>
            </w:r>
          </w:p>
        </w:tc>
        <w:tc>
          <w:tcPr>
            <w:tcW w:w="1631" w:type="dxa"/>
          </w:tcPr>
          <w:p w14:paraId="27BB50AC" w14:textId="06EAF2C8" w:rsidR="00F179B9" w:rsidRPr="00E00DDB" w:rsidRDefault="008F6BD1" w:rsidP="00F179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</w:t>
            </w:r>
            <w:r w:rsidR="0072443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itteeristav</w:t>
            </w:r>
          </w:p>
          <w:p w14:paraId="42A5FD69" w14:textId="714CBB53" w:rsidR="00724430" w:rsidRPr="00E00DDB" w:rsidRDefault="00724430" w:rsidP="008F6BD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4F0FB2CB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MAJANDUS JA ETTEVÕTLUS</w:t>
            </w:r>
          </w:p>
          <w:p w14:paraId="284AEDB7" w14:textId="77777777" w:rsidR="00CF1364" w:rsidRPr="00E00DDB" w:rsidRDefault="00CF1364" w:rsidP="00B44E18">
            <w:pPr>
              <w:pStyle w:val="Loendilik"/>
              <w:numPr>
                <w:ilvl w:val="0"/>
                <w:numId w:val="1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Turumajanduse olemus</w:t>
            </w:r>
          </w:p>
          <w:p w14:paraId="5D8E4265" w14:textId="77777777" w:rsidR="00CF1364" w:rsidRPr="00E00DDB" w:rsidRDefault="00CF1364" w:rsidP="00B44E18">
            <w:pPr>
              <w:pStyle w:val="Loendilik"/>
              <w:numPr>
                <w:ilvl w:val="0"/>
                <w:numId w:val="1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Ettevõtluskeskkonda mõjutavad tegurid</w:t>
            </w:r>
          </w:p>
          <w:p w14:paraId="35961062" w14:textId="77777777" w:rsidR="00CF1364" w:rsidRPr="00E00DDB" w:rsidRDefault="00CF1364" w:rsidP="00B44E18">
            <w:pPr>
              <w:pStyle w:val="Loendilik"/>
              <w:numPr>
                <w:ilvl w:val="0"/>
                <w:numId w:val="1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Tööandja ja töövõtja rollid, õigused ja kohustused</w:t>
            </w:r>
          </w:p>
          <w:p w14:paraId="74F78E44" w14:textId="589FD631" w:rsidR="00F179B9" w:rsidRPr="00E00DDB" w:rsidRDefault="00F179B9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CF1364" w:rsidRPr="00E00DDB" w14:paraId="5C04AF96" w14:textId="77777777" w:rsidTr="000E32DE">
        <w:trPr>
          <w:trHeight w:val="2051"/>
        </w:trPr>
        <w:tc>
          <w:tcPr>
            <w:tcW w:w="2395" w:type="dxa"/>
          </w:tcPr>
          <w:p w14:paraId="3FC5F632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kavandab omapoolse panuse väärtuste loomisel</w:t>
            </w:r>
          </w:p>
          <w:p w14:paraId="2882AC57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enda ja teiste jaoks kultuurilises, sotsiaalses ja/või</w:t>
            </w:r>
          </w:p>
          <w:p w14:paraId="381A46B8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rahalises tähenduses</w:t>
            </w:r>
          </w:p>
          <w:p w14:paraId="5FA512F1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32D755F7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2FB61D2F" w14:textId="72B01FCD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16</w:t>
            </w:r>
          </w:p>
          <w:p w14:paraId="788A5256" w14:textId="16DCB52F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19</w:t>
            </w:r>
          </w:p>
          <w:p w14:paraId="4BBC245D" w14:textId="3C7BD48D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35</w:t>
            </w:r>
          </w:p>
          <w:p w14:paraId="14C13FA1" w14:textId="3BA5123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11" w:type="dxa"/>
          </w:tcPr>
          <w:p w14:paraId="04968194" w14:textId="77777777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seostab erinevaid keskkonnategureid enda valitud organisatsiooniga ning toob välja probleemid ja võimalused</w:t>
            </w:r>
          </w:p>
          <w:p w14:paraId="1CF5C224" w14:textId="77777777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analüüsib erinevaid keskkonnategureid ning määratleb meeskonnatööna probleemi ühiskonnas</w:t>
            </w:r>
          </w:p>
          <w:p w14:paraId="1B259B79" w14:textId="77777777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kavandab meeskonnatööna uuenduslikke lahendusi, kasutades loovustehnikaid</w:t>
            </w:r>
          </w:p>
          <w:p w14:paraId="0CCA33DF" w14:textId="77777777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meeskonnatööna erinevate lahenduste kultuurilist, sotsiaalset ja/või rahalist väärtust</w:t>
            </w:r>
          </w:p>
          <w:p w14:paraId="4434AD5B" w14:textId="77777777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3.5.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valib meeskonnatööna sobiva jätkusuutliku lahenduse probleemile</w:t>
            </w:r>
          </w:p>
          <w:p w14:paraId="348D1021" w14:textId="33EB5081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3.6.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meeskonnatööna tegevuskava valitud lahenduse elluviimiseks</w:t>
            </w:r>
          </w:p>
        </w:tc>
        <w:tc>
          <w:tcPr>
            <w:tcW w:w="3562" w:type="dxa"/>
            <w:gridSpan w:val="2"/>
          </w:tcPr>
          <w:p w14:paraId="5525DE40" w14:textId="175DA554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Meeskonnatöö projekt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: koostab tegevuskava pagaritoodete valmistamiseks ja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turundamiseks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; teostab, dokumenteerib ja analüüsib valminud tooteid.</w:t>
            </w:r>
          </w:p>
          <w:p w14:paraId="28CC15E4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2B08773" w14:textId="3870A119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vastavalt juhendile e-portfoolio.</w:t>
            </w:r>
          </w:p>
        </w:tc>
        <w:tc>
          <w:tcPr>
            <w:tcW w:w="1631" w:type="dxa"/>
          </w:tcPr>
          <w:p w14:paraId="078E76D7" w14:textId="0901E6FE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694908DD" w14:textId="43746F14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33138908" w14:textId="77777777" w:rsidR="00CF1364" w:rsidRPr="00E00DDB" w:rsidRDefault="00CF1364" w:rsidP="00CF1364">
            <w:pPr>
              <w:spacing w:line="259" w:lineRule="auto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VÄÄRTUSLOOME JA PANUSTAMINE</w:t>
            </w:r>
          </w:p>
          <w:p w14:paraId="0F7CD293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Fonts w:ascii="Cambria" w:hAnsi="Cambria"/>
                <w:lang w:val="et-EE"/>
              </w:rPr>
            </w:pPr>
            <w:r w:rsidRPr="00E00DDB">
              <w:rPr>
                <w:rFonts w:ascii="Cambria" w:hAnsi="Cambria"/>
                <w:lang w:val="et-EE"/>
              </w:rPr>
              <w:t xml:space="preserve">Tööturg – trendid, arengusuunad, prognoosid </w:t>
            </w:r>
          </w:p>
          <w:p w14:paraId="42A6FCA3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Fonts w:ascii="Cambria" w:hAnsi="Cambria"/>
                <w:lang w:val="et-EE"/>
              </w:rPr>
            </w:pPr>
            <w:r w:rsidRPr="00E00DDB">
              <w:rPr>
                <w:rFonts w:ascii="Cambria" w:hAnsi="Cambria"/>
                <w:lang w:val="et-EE"/>
              </w:rPr>
              <w:t xml:space="preserve">Nõutud kompetentsid tööturul </w:t>
            </w:r>
          </w:p>
          <w:p w14:paraId="1B36CBA3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Fonts w:ascii="Cambria" w:hAnsi="Cambria"/>
                <w:lang w:val="et-EE"/>
              </w:rPr>
            </w:pPr>
            <w:r w:rsidRPr="00E00DDB">
              <w:rPr>
                <w:rFonts w:ascii="Cambria" w:hAnsi="Cambria"/>
                <w:lang w:val="et-EE"/>
              </w:rPr>
              <w:t xml:space="preserve">Tööandjate ootused </w:t>
            </w:r>
          </w:p>
          <w:p w14:paraId="202EFE90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Fonts w:ascii="Cambria" w:hAnsi="Cambria"/>
                <w:lang w:val="et-EE"/>
              </w:rPr>
            </w:pPr>
            <w:r w:rsidRPr="00E00DDB">
              <w:rPr>
                <w:rFonts w:ascii="Cambria" w:hAnsi="Cambria"/>
                <w:lang w:val="et-EE"/>
              </w:rPr>
              <w:t>Elukestev õpe</w:t>
            </w:r>
          </w:p>
          <w:p w14:paraId="45E8A5B1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Fonts w:ascii="Cambria" w:hAnsi="Cambria"/>
                <w:lang w:val="et-EE"/>
              </w:rPr>
            </w:pPr>
            <w:r w:rsidRPr="00E00DDB">
              <w:rPr>
                <w:rFonts w:ascii="Cambria" w:hAnsi="Cambria"/>
                <w:lang w:val="et-EE"/>
              </w:rPr>
              <w:t>Karjääri planeerimine ja otsuste tegemine</w:t>
            </w:r>
          </w:p>
          <w:p w14:paraId="092946CE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Fonts w:ascii="Cambria" w:hAnsi="Cambria"/>
                <w:lang w:val="et-EE"/>
              </w:rPr>
            </w:pPr>
            <w:proofErr w:type="spellStart"/>
            <w:r w:rsidRPr="00E00DDB">
              <w:rPr>
                <w:rFonts w:ascii="Cambria" w:hAnsi="Cambria"/>
              </w:rPr>
              <w:t>Karjääriteenused</w:t>
            </w:r>
            <w:proofErr w:type="spellEnd"/>
            <w:r w:rsidRPr="00E00DDB">
              <w:rPr>
                <w:rFonts w:ascii="Cambria" w:hAnsi="Cambria"/>
              </w:rPr>
              <w:t xml:space="preserve"> ja -</w:t>
            </w:r>
            <w:proofErr w:type="spellStart"/>
            <w:r w:rsidRPr="00E00DDB">
              <w:rPr>
                <w:rFonts w:ascii="Cambria" w:hAnsi="Cambria"/>
              </w:rPr>
              <w:t>nõustamine</w:t>
            </w:r>
            <w:proofErr w:type="spellEnd"/>
            <w:r w:rsidRPr="00E00DDB">
              <w:rPr>
                <w:rFonts w:ascii="Cambria" w:hAnsi="Cambria"/>
              </w:rPr>
              <w:t xml:space="preserve"> </w:t>
            </w:r>
          </w:p>
          <w:p w14:paraId="0F8DF59A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Fonts w:ascii="Cambria" w:hAnsi="Cambria"/>
                <w:lang w:val="et-EE"/>
              </w:rPr>
            </w:pPr>
            <w:proofErr w:type="spellStart"/>
            <w:r w:rsidRPr="00E00DDB">
              <w:rPr>
                <w:rFonts w:ascii="Cambria" w:hAnsi="Cambria"/>
              </w:rPr>
              <w:t>Tööotsimise</w:t>
            </w:r>
            <w:proofErr w:type="spellEnd"/>
            <w:r w:rsidRPr="00E00DDB">
              <w:rPr>
                <w:rFonts w:ascii="Cambria" w:hAnsi="Cambria"/>
              </w:rPr>
              <w:t xml:space="preserve"> </w:t>
            </w:r>
            <w:proofErr w:type="spellStart"/>
            <w:r w:rsidRPr="00E00DDB">
              <w:rPr>
                <w:rFonts w:ascii="Cambria" w:hAnsi="Cambria"/>
              </w:rPr>
              <w:t>viisid</w:t>
            </w:r>
            <w:proofErr w:type="spellEnd"/>
            <w:r w:rsidRPr="00E00DDB">
              <w:rPr>
                <w:rFonts w:ascii="Cambria" w:hAnsi="Cambria"/>
              </w:rPr>
              <w:t xml:space="preserve"> </w:t>
            </w:r>
          </w:p>
          <w:p w14:paraId="5413C13A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Fonts w:ascii="Cambria" w:hAnsi="Cambria"/>
                <w:lang w:val="et-EE"/>
              </w:rPr>
            </w:pPr>
            <w:proofErr w:type="spellStart"/>
            <w:r w:rsidRPr="00E00DDB">
              <w:rPr>
                <w:rFonts w:ascii="Cambria" w:hAnsi="Cambria"/>
              </w:rPr>
              <w:t>Tarbetekstid</w:t>
            </w:r>
            <w:proofErr w:type="spellEnd"/>
            <w:r w:rsidRPr="00E00DDB">
              <w:rPr>
                <w:rFonts w:ascii="Cambria" w:hAnsi="Cambria"/>
              </w:rPr>
              <w:t xml:space="preserve">: </w:t>
            </w:r>
            <w:proofErr w:type="spellStart"/>
            <w:r w:rsidRPr="00E00DDB">
              <w:rPr>
                <w:rFonts w:ascii="Cambria" w:hAnsi="Cambria"/>
              </w:rPr>
              <w:t>avaldus</w:t>
            </w:r>
            <w:proofErr w:type="spellEnd"/>
            <w:r w:rsidRPr="00E00DDB">
              <w:rPr>
                <w:rFonts w:ascii="Cambria" w:hAnsi="Cambria"/>
              </w:rPr>
              <w:t xml:space="preserve">, CV, </w:t>
            </w:r>
            <w:proofErr w:type="spellStart"/>
            <w:r w:rsidRPr="00E00DDB">
              <w:rPr>
                <w:rFonts w:ascii="Cambria" w:hAnsi="Cambria"/>
              </w:rPr>
              <w:t>motivatsioonikiri</w:t>
            </w:r>
            <w:proofErr w:type="spellEnd"/>
          </w:p>
          <w:p w14:paraId="14E8B553" w14:textId="77777777" w:rsidR="00CF1364" w:rsidRPr="00E00DDB" w:rsidRDefault="00CF1364" w:rsidP="00B44E18">
            <w:pPr>
              <w:pStyle w:val="TableParagraph"/>
              <w:numPr>
                <w:ilvl w:val="0"/>
                <w:numId w:val="54"/>
              </w:numPr>
              <w:spacing w:before="74" w:line="232" w:lineRule="auto"/>
              <w:ind w:right="492"/>
              <w:rPr>
                <w:rStyle w:val="Tugev"/>
                <w:rFonts w:ascii="Cambria" w:hAnsi="Cambria"/>
                <w:b w:val="0"/>
                <w:bCs w:val="0"/>
                <w:lang w:val="et-EE"/>
              </w:rPr>
            </w:pPr>
            <w:proofErr w:type="spellStart"/>
            <w:r w:rsidRPr="00E00DDB">
              <w:rPr>
                <w:rFonts w:ascii="Cambria" w:hAnsi="Cambria"/>
              </w:rPr>
              <w:t>Tööintervjuu</w:t>
            </w:r>
            <w:proofErr w:type="spellEnd"/>
          </w:p>
          <w:p w14:paraId="31E5E811" w14:textId="0866C2B6" w:rsidR="00CF1364" w:rsidRPr="00E00DDB" w:rsidRDefault="00CF1364" w:rsidP="00CF1364">
            <w:pPr>
              <w:pStyle w:val="Loendilik"/>
              <w:ind w:left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CF1364" w:rsidRPr="00E00DDB" w14:paraId="7E53B584" w14:textId="77777777" w:rsidTr="000E32DE">
        <w:trPr>
          <w:trHeight w:val="2051"/>
        </w:trPr>
        <w:tc>
          <w:tcPr>
            <w:tcW w:w="2395" w:type="dxa"/>
          </w:tcPr>
          <w:p w14:paraId="7F43AE4F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ÕV 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mõistab enda vastutust oma tööalase karjääri</w:t>
            </w:r>
          </w:p>
          <w:p w14:paraId="62831A03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kujundamisel ning on motiveeritud ennast arendama</w:t>
            </w:r>
          </w:p>
          <w:p w14:paraId="1581DEEF" w14:textId="70AC2FDD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34C2C013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36BE4E0B" w14:textId="0B493746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14</w:t>
            </w:r>
          </w:p>
          <w:p w14:paraId="3DC4D77C" w14:textId="0C6C8E11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16</w:t>
            </w:r>
          </w:p>
          <w:p w14:paraId="5FB19D0A" w14:textId="28504DAB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30</w:t>
            </w:r>
          </w:p>
          <w:p w14:paraId="7E524234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EBCD1B7" w14:textId="79D9042B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43" w:type="dxa"/>
            <w:gridSpan w:val="2"/>
          </w:tcPr>
          <w:p w14:paraId="262830D8" w14:textId="77777777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analüüsib oma kutsealast arengut õpingute vältel, seostades seda lähemate ja kaugemate eesmärkidega ning tehes vajadusel muudatusi eesmärkides ja/või tegevustes</w:t>
            </w:r>
          </w:p>
          <w:p w14:paraId="6EE69D4A" w14:textId="77777777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kasutab asjakohaseid infoallikaid endale koolitus-, praktika- või töökoha leidmisel ning koostab kandideerimiseks vajalikud materjalid</w:t>
            </w:r>
          </w:p>
          <w:p w14:paraId="202D2362" w14:textId="77777777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tegureid, mis mõjutavad tema karjäärivalikuid ja millega on vaja arvestada otsuste langetamisel, lähtudes eesmärkidest ning lühi- ja pikaajalisest karjääriplaanist</w:t>
            </w:r>
          </w:p>
          <w:p w14:paraId="389A5B9D" w14:textId="7EB3380C" w:rsidR="00CF1364" w:rsidRPr="00E00DDB" w:rsidRDefault="00CF1364" w:rsidP="00CF1364">
            <w:pPr>
              <w:pStyle w:val="loetelu"/>
              <w:numPr>
                <w:ilvl w:val="0"/>
                <w:numId w:val="0"/>
              </w:numPr>
              <w:ind w:left="2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enda õpitavate oskuste arendamise ja rakendamise võimalusi muutuvas keskkonnas</w:t>
            </w:r>
          </w:p>
        </w:tc>
        <w:tc>
          <w:tcPr>
            <w:tcW w:w="3530" w:type="dxa"/>
          </w:tcPr>
          <w:p w14:paraId="1E4FD49C" w14:textId="77777777" w:rsidR="00CF1364" w:rsidRPr="00E00DDB" w:rsidRDefault="00CF1364" w:rsidP="00CF1364">
            <w:pPr>
              <w:spacing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analüüsi „Mina kui tulevane ettevõtja“.</w:t>
            </w:r>
          </w:p>
          <w:p w14:paraId="779C36F1" w14:textId="77777777" w:rsidR="00CF1364" w:rsidRPr="00E00DDB" w:rsidRDefault="00CF1364" w:rsidP="00CF1364">
            <w:pPr>
              <w:spacing w:line="259" w:lineRule="auto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3EF4A653" w14:textId="77777777" w:rsidR="00CF1364" w:rsidRPr="00E00DDB" w:rsidRDefault="00CF1364" w:rsidP="00CF1364">
            <w:pPr>
              <w:spacing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praktikale kandideerimise avalduse, CV, motivatsioonikirja.</w:t>
            </w:r>
          </w:p>
          <w:p w14:paraId="4A9D91D9" w14:textId="77777777" w:rsidR="00CF1364" w:rsidRPr="00E00DDB" w:rsidRDefault="00CF1364" w:rsidP="00CF1364">
            <w:pPr>
              <w:spacing w:line="259" w:lineRule="auto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19F1078D" w14:textId="77777777" w:rsidR="00CF1364" w:rsidRPr="00E00DDB" w:rsidRDefault="00CF1364" w:rsidP="00CF1364">
            <w:pPr>
              <w:spacing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lühi- ja pikaajalise karjääriplaani.</w:t>
            </w:r>
          </w:p>
          <w:p w14:paraId="14B973C6" w14:textId="510A9701" w:rsidR="00CF1364" w:rsidRPr="00E00DDB" w:rsidRDefault="00CF1364" w:rsidP="00CF1364">
            <w:pPr>
              <w:spacing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631" w:type="dxa"/>
          </w:tcPr>
          <w:p w14:paraId="6AF89684" w14:textId="16B2FD20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299B2F53" w14:textId="6EC732E6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76" w:type="dxa"/>
            <w:gridSpan w:val="2"/>
          </w:tcPr>
          <w:p w14:paraId="30EADE41" w14:textId="77777777" w:rsidR="00CF1364" w:rsidRPr="00E00DDB" w:rsidRDefault="00CF1364" w:rsidP="00CF1364">
            <w:pPr>
              <w:rPr>
                <w:rFonts w:ascii="Cambria" w:hAnsi="Cambria"/>
                <w:b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ENESEARENGUT VÄÄRTUSTAV HOIAK</w:t>
            </w:r>
          </w:p>
          <w:p w14:paraId="3D5D22DA" w14:textId="77777777" w:rsidR="00CF1364" w:rsidRPr="00E00DDB" w:rsidRDefault="00CF1364" w:rsidP="00B44E18">
            <w:pPr>
              <w:pStyle w:val="Loendilik"/>
              <w:numPr>
                <w:ilvl w:val="0"/>
                <w:numId w:val="53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Praktika </w:t>
            </w:r>
          </w:p>
          <w:p w14:paraId="390EEAB9" w14:textId="77777777" w:rsidR="00CF1364" w:rsidRPr="00E00DDB" w:rsidRDefault="00CF1364" w:rsidP="00B44E18">
            <w:pPr>
              <w:pStyle w:val="Loendilik"/>
              <w:numPr>
                <w:ilvl w:val="0"/>
                <w:numId w:val="53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Praktika roll karjääritee kujundamisel </w:t>
            </w:r>
          </w:p>
          <w:p w14:paraId="0C4F99C5" w14:textId="77777777" w:rsidR="00CF1364" w:rsidRPr="00E00DDB" w:rsidRDefault="00CF1364" w:rsidP="00B44E18">
            <w:pPr>
              <w:pStyle w:val="Loendilik"/>
              <w:numPr>
                <w:ilvl w:val="0"/>
                <w:numId w:val="53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Praktika dokumentatsioon </w:t>
            </w:r>
          </w:p>
          <w:p w14:paraId="64CAD6E2" w14:textId="77777777" w:rsidR="00CF1364" w:rsidRPr="00E00DDB" w:rsidRDefault="00CF1364" w:rsidP="00B44E18">
            <w:pPr>
              <w:pStyle w:val="Loendilik"/>
              <w:numPr>
                <w:ilvl w:val="0"/>
                <w:numId w:val="53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Tagasivaade läbitud õpiteele </w:t>
            </w:r>
          </w:p>
          <w:p w14:paraId="54A27E68" w14:textId="77777777" w:rsidR="00CF1364" w:rsidRPr="00E00DDB" w:rsidRDefault="00CF1364" w:rsidP="00B44E18">
            <w:pPr>
              <w:pStyle w:val="Loendilik"/>
              <w:numPr>
                <w:ilvl w:val="0"/>
                <w:numId w:val="53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Võimalikud kutse- ja karjäärivalikud </w:t>
            </w:r>
          </w:p>
          <w:p w14:paraId="78D8419B" w14:textId="77777777" w:rsidR="00CF1364" w:rsidRPr="00E00DDB" w:rsidRDefault="00CF1364" w:rsidP="00B44E18">
            <w:pPr>
              <w:pStyle w:val="Loendilik"/>
              <w:numPr>
                <w:ilvl w:val="0"/>
                <w:numId w:val="53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Õpitavate oskuste edasiarendamise ja rakendamise võimalusi muutuvas keskkonnas </w:t>
            </w:r>
          </w:p>
          <w:p w14:paraId="41734610" w14:textId="5644ED12" w:rsidR="00CF1364" w:rsidRPr="00E00DDB" w:rsidRDefault="00CF1364" w:rsidP="00CF1364">
            <w:pPr>
              <w:pStyle w:val="Loendilik"/>
              <w:ind w:left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CF1364" w:rsidRPr="00E00DDB" w14:paraId="7C6EDD18" w14:textId="77777777" w:rsidTr="004D2A47">
        <w:tc>
          <w:tcPr>
            <w:tcW w:w="2395" w:type="dxa"/>
          </w:tcPr>
          <w:p w14:paraId="6C6783C2" w14:textId="77777777" w:rsidR="00CF1364" w:rsidRPr="00E00DDB" w:rsidRDefault="00CF1364" w:rsidP="00CF136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480" w:type="dxa"/>
            <w:gridSpan w:val="6"/>
          </w:tcPr>
          <w:p w14:paraId="5A369E97" w14:textId="4F5D1D62" w:rsidR="00CF1364" w:rsidRPr="00E00DDB" w:rsidRDefault="00CF1364" w:rsidP="00CF136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Rühmatööd, töölehed, interaktiivne loeng, infootsing internetis</w:t>
            </w:r>
            <w:r w:rsidR="003F313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eneseanalüüs, rollimängud, integreeritud põhiõpingutes ettevõtete külastus.</w:t>
            </w:r>
          </w:p>
        </w:tc>
      </w:tr>
      <w:tr w:rsidR="003F3133" w:rsidRPr="00E00DDB" w14:paraId="504F6516" w14:textId="77777777" w:rsidTr="004D2A47">
        <w:tc>
          <w:tcPr>
            <w:tcW w:w="2395" w:type="dxa"/>
          </w:tcPr>
          <w:p w14:paraId="4424E48B" w14:textId="01D94818" w:rsidR="003F3133" w:rsidRPr="00E00DDB" w:rsidRDefault="003F3133" w:rsidP="003F313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480" w:type="dxa"/>
            <w:gridSpan w:val="6"/>
          </w:tcPr>
          <w:p w14:paraId="7366A7C2" w14:textId="77777777" w:rsidR="003F3133" w:rsidRPr="00E00DDB" w:rsidRDefault="003F3133" w:rsidP="003F313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1. Koostab juhendamisel eneseanalüüsi vastavalt hindamiskriteeriumitele.</w:t>
            </w:r>
          </w:p>
          <w:p w14:paraId="443EB4D6" w14:textId="77777777" w:rsidR="003F3133" w:rsidRPr="00E00DDB" w:rsidRDefault="003F3133" w:rsidP="003F313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2. Selgitab lähtuvalt Töölepingu seadusest tööandja ja töövõtja rolle, õigusi ja kohustusi; kirjeldab enda karjääri eesmärkidest lähtuvalt oma võimalikku rolli sobivas organisatsioonis.</w:t>
            </w:r>
          </w:p>
          <w:p w14:paraId="56608807" w14:textId="53810143" w:rsidR="003F3133" w:rsidRPr="00E00DDB" w:rsidRDefault="003F3133" w:rsidP="003F313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4. Koostab analüüsi „Mina kui tulevane ettevõtja“, vormistab praktikale kandideerimiseks vajalikud dokumendid (sooviavaldus, CV, motivatsioonikiri), koostab lühi- ja pikaajalise karjääriplaani.</w:t>
            </w:r>
          </w:p>
        </w:tc>
      </w:tr>
      <w:tr w:rsidR="003F3133" w:rsidRPr="00E00DDB" w14:paraId="770F40F3" w14:textId="77777777" w:rsidTr="004D2A47">
        <w:tc>
          <w:tcPr>
            <w:tcW w:w="2395" w:type="dxa"/>
            <w:shd w:val="clear" w:color="auto" w:fill="BDD6EE" w:themeFill="accent5" w:themeFillTint="66"/>
          </w:tcPr>
          <w:p w14:paraId="10E5D017" w14:textId="77777777" w:rsidR="003F3133" w:rsidRPr="00E00DDB" w:rsidRDefault="003F3133" w:rsidP="003F313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480" w:type="dxa"/>
            <w:gridSpan w:val="6"/>
          </w:tcPr>
          <w:p w14:paraId="4B0F6F02" w14:textId="77777777" w:rsidR="003F3133" w:rsidRPr="00E00DDB" w:rsidRDefault="003F3133" w:rsidP="003F3133">
            <w:pPr>
              <w:rPr>
                <w:rStyle w:val="Tugev"/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>“Arvestatud”, lävend</w:t>
            </w:r>
          </w:p>
          <w:p w14:paraId="2A228C99" w14:textId="77777777" w:rsidR="003F3133" w:rsidRPr="00E00DDB" w:rsidRDefault="003F3133" w:rsidP="003F313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5B6CC6B0" w14:textId="0A78A081" w:rsidR="003F3133" w:rsidRPr="00E00DDB" w:rsidRDefault="003F3133" w:rsidP="003F313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Mooduli hinde saamise eelduseks on, et õppija on saavutanud kõik õpiväljundid lävendi tasemel ja sooritanud kõik iseseisvad tööd ning hindamisülesanded.</w:t>
            </w:r>
          </w:p>
        </w:tc>
      </w:tr>
      <w:tr w:rsidR="003F3133" w:rsidRPr="00E00DDB" w14:paraId="7A6CE95E" w14:textId="77777777" w:rsidTr="004D2A47">
        <w:tc>
          <w:tcPr>
            <w:tcW w:w="2395" w:type="dxa"/>
            <w:shd w:val="clear" w:color="auto" w:fill="BDD6EE" w:themeFill="accent5" w:themeFillTint="66"/>
          </w:tcPr>
          <w:p w14:paraId="73835D2F" w14:textId="77777777" w:rsidR="003F3133" w:rsidRPr="00E00DDB" w:rsidRDefault="003F3133" w:rsidP="003F313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480" w:type="dxa"/>
            <w:gridSpan w:val="6"/>
          </w:tcPr>
          <w:p w14:paraId="30C918E5" w14:textId="77777777" w:rsidR="003F3133" w:rsidRPr="00E00DDB" w:rsidRDefault="003F313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Randma, T., </w:t>
            </w:r>
            <w:proofErr w:type="spellStart"/>
            <w:r w:rsidRPr="00E00DDB">
              <w:rPr>
                <w:rFonts w:ascii="Cambria" w:hAnsi="Cambria" w:cstheme="minorHAnsi"/>
                <w:sz w:val="22"/>
                <w:szCs w:val="22"/>
              </w:rPr>
              <w:t>Raiend</w:t>
            </w:r>
            <w:proofErr w:type="spellEnd"/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, E., </w:t>
            </w:r>
            <w:proofErr w:type="spellStart"/>
            <w:r w:rsidRPr="00E00DDB">
              <w:rPr>
                <w:rFonts w:ascii="Cambria" w:hAnsi="Cambria" w:cstheme="minorHAnsi"/>
                <w:sz w:val="22"/>
                <w:szCs w:val="22"/>
              </w:rPr>
              <w:t>Rohelaan</w:t>
            </w:r>
            <w:proofErr w:type="spellEnd"/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, R. jt (2007) </w:t>
            </w:r>
            <w:r w:rsidRPr="00E00DDB">
              <w:rPr>
                <w:rFonts w:ascii="Cambria" w:hAnsi="Cambria" w:cstheme="minorHAnsi"/>
                <w:i/>
                <w:sz w:val="22"/>
                <w:szCs w:val="22"/>
              </w:rPr>
              <w:t>Ettevõtluse alused</w:t>
            </w: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. SA Innove </w:t>
            </w:r>
            <w:hyperlink r:id="rId13" w:history="1">
              <w:r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https://www.innove.ee/oppevara-ja-metoodikad/</w:t>
              </w:r>
            </w:hyperlink>
          </w:p>
          <w:p w14:paraId="2DCCE475" w14:textId="429CEE32" w:rsidR="003F3133" w:rsidRPr="00E00DDB" w:rsidRDefault="003F313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color w:val="3F3F3F"/>
                <w:sz w:val="22"/>
                <w:szCs w:val="22"/>
                <w:shd w:val="clear" w:color="auto" w:fill="FFFFFF"/>
              </w:rPr>
              <w:t>Sirkel, R., Uiboleht, K., jt (2008).</w:t>
            </w: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 w:cstheme="minorHAnsi"/>
                <w:i/>
                <w:sz w:val="22"/>
                <w:szCs w:val="22"/>
              </w:rPr>
              <w:t>Ideest eduka ettevõtteni</w:t>
            </w: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. SA Innove </w:t>
            </w:r>
            <w:hyperlink r:id="rId14" w:history="1">
              <w:r w:rsidRPr="00E00DDB">
                <w:rPr>
                  <w:rStyle w:val="Hperlink"/>
                  <w:rFonts w:ascii="Cambria" w:hAnsi="Cambria" w:cstheme="minorHAnsi"/>
                  <w:color w:val="0000FF"/>
                  <w:sz w:val="22"/>
                  <w:szCs w:val="22"/>
                </w:rPr>
                <w:t>https://www.digar.ee/arhiiv/nlib-digar:43426</w:t>
              </w:r>
            </w:hyperlink>
          </w:p>
          <w:p w14:paraId="2865191F" w14:textId="77777777" w:rsidR="003F3133" w:rsidRPr="00E00DDB" w:rsidRDefault="003F313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Pärna, O. (2016). </w:t>
            </w:r>
            <w:r w:rsidRPr="00E00DDB">
              <w:rPr>
                <w:rFonts w:ascii="Cambria" w:hAnsi="Cambria" w:cstheme="minorHAnsi"/>
                <w:i/>
                <w:sz w:val="22"/>
                <w:szCs w:val="22"/>
              </w:rPr>
              <w:t>Töötamise tulevikutrendid.</w:t>
            </w: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 SA </w:t>
            </w:r>
            <w:proofErr w:type="spellStart"/>
            <w:r w:rsidRPr="00E00DDB">
              <w:rPr>
                <w:rFonts w:ascii="Cambria" w:hAnsi="Cambria" w:cstheme="minorHAnsi"/>
                <w:sz w:val="22"/>
                <w:szCs w:val="22"/>
              </w:rPr>
              <w:t>Kutsekodoa</w:t>
            </w:r>
            <w:proofErr w:type="spellEnd"/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15" w:history="1">
              <w:r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https://oska.kutsekoda.ee/tulevikutrendid/tootamine/</w:t>
              </w:r>
            </w:hyperlink>
          </w:p>
          <w:p w14:paraId="49819214" w14:textId="77777777" w:rsidR="003F3133" w:rsidRPr="00E00DDB" w:rsidRDefault="003F313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Töölepingu seadus </w:t>
            </w:r>
            <w:hyperlink r:id="rId16" w:history="1">
              <w:r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https://www.riigiteataja.ee/akt/119032019094</w:t>
              </w:r>
            </w:hyperlink>
          </w:p>
          <w:p w14:paraId="0ACDDE9D" w14:textId="77777777" w:rsidR="003F3133" w:rsidRPr="00E00DDB" w:rsidRDefault="003F313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Lään, K. </w:t>
            </w:r>
            <w:r w:rsidRPr="00E00DDB">
              <w:rPr>
                <w:rFonts w:ascii="Cambria" w:hAnsi="Cambria" w:cstheme="minorHAnsi"/>
                <w:i/>
                <w:sz w:val="22"/>
                <w:szCs w:val="22"/>
              </w:rPr>
              <w:t>Mis on karjäär ja karjääriplaneerimine?</w:t>
            </w:r>
          </w:p>
          <w:p w14:paraId="16E1DC3E" w14:textId="77777777" w:rsidR="003F3133" w:rsidRPr="00E00DDB" w:rsidRDefault="00573EA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hyperlink r:id="rId17" w:history="1">
              <w:r w:rsidR="003F3133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https://dspace.ut.ee/bitstream/handle/10062/15978/mis_on_karjr_ja_karjriplaneerimine.html</w:t>
              </w:r>
            </w:hyperlink>
          </w:p>
          <w:p w14:paraId="71CAFAA1" w14:textId="77777777" w:rsidR="003F3133" w:rsidRPr="00E00DDB" w:rsidRDefault="003F313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Eesti Töötukassa. Minu karjäär. </w:t>
            </w:r>
            <w:hyperlink r:id="rId18" w:history="1">
              <w:r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https://www.minukarjaar.ee/</w:t>
              </w:r>
            </w:hyperlink>
          </w:p>
          <w:p w14:paraId="12FDF6F7" w14:textId="77777777" w:rsidR="003F3133" w:rsidRPr="00E00DDB" w:rsidRDefault="003F313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Eesmärkide sõnastamine. </w:t>
            </w:r>
            <w:hyperlink r:id="rId19" w:history="1">
              <w:r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https://leanway.ee/smart-mudel</w:t>
              </w:r>
            </w:hyperlink>
          </w:p>
          <w:p w14:paraId="33F81A9A" w14:textId="77777777" w:rsidR="003F3133" w:rsidRPr="00E00DDB" w:rsidRDefault="003F3133" w:rsidP="003F31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Keskkonnaharidus </w:t>
            </w:r>
            <w:hyperlink r:id="rId20" w:history="1">
              <w:r w:rsidRPr="00E00DDB">
                <w:rPr>
                  <w:rStyle w:val="Hperlink"/>
                  <w:rFonts w:ascii="Cambria" w:hAnsi="Cambria" w:cstheme="minorHAnsi"/>
                  <w:color w:val="0000FF"/>
                  <w:sz w:val="22"/>
                  <w:szCs w:val="22"/>
                </w:rPr>
                <w:t>https://www.keskkonnaharidus.ee/foto-ja-video-pank/keskkonnahariduslikud-oppeklipid/keskkonnaprobleemid/page/2/</w:t>
              </w:r>
            </w:hyperlink>
          </w:p>
          <w:p w14:paraId="119ACB10" w14:textId="50215A9D" w:rsidR="003F3133" w:rsidRPr="00E00DDB" w:rsidRDefault="003F3133" w:rsidP="003F313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Kallas, E. (2015).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Loovustehnikad. 99 viisi ideede leidmiseks.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Tartu: Sinekuur OÜ</w:t>
            </w:r>
          </w:p>
        </w:tc>
      </w:tr>
    </w:tbl>
    <w:p w14:paraId="1BBD5C31" w14:textId="21312A8F" w:rsidR="00F179B9" w:rsidRPr="00E00DDB" w:rsidRDefault="00F179B9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77915E7A" w14:textId="63E95EF0" w:rsidR="003F3133" w:rsidRPr="00E00DDB" w:rsidRDefault="003F3133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"/>
        <w:tblW w:w="0" w:type="auto"/>
        <w:tblInd w:w="-145" w:type="dxa"/>
        <w:tblLook w:val="04A0" w:firstRow="1" w:lastRow="0" w:firstColumn="1" w:lastColumn="0" w:noHBand="0" w:noVBand="1"/>
      </w:tblPr>
      <w:tblGrid>
        <w:gridCol w:w="2417"/>
        <w:gridCol w:w="4389"/>
        <w:gridCol w:w="3305"/>
        <w:gridCol w:w="1520"/>
        <w:gridCol w:w="1015"/>
        <w:gridCol w:w="3195"/>
      </w:tblGrid>
      <w:tr w:rsidR="0068218F" w:rsidRPr="00E00DDB" w14:paraId="37D28D88" w14:textId="77777777" w:rsidTr="006C3B46">
        <w:tc>
          <w:tcPr>
            <w:tcW w:w="2417" w:type="dxa"/>
            <w:shd w:val="clear" w:color="auto" w:fill="BDD6EE" w:themeFill="accent5" w:themeFillTint="66"/>
          </w:tcPr>
          <w:p w14:paraId="7CF06932" w14:textId="64FF9B8D" w:rsidR="0068218F" w:rsidRPr="00E00DDB" w:rsidRDefault="00580C11" w:rsidP="00F27612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10229" w:type="dxa"/>
            <w:gridSpan w:val="4"/>
            <w:shd w:val="clear" w:color="auto" w:fill="BDD6EE" w:themeFill="accent5" w:themeFillTint="66"/>
          </w:tcPr>
          <w:p w14:paraId="2E00A34B" w14:textId="281298F4" w:rsidR="0068218F" w:rsidRPr="00E00DDB" w:rsidRDefault="0068218F" w:rsidP="00F27612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Toidu</w:t>
            </w:r>
            <w:r w:rsidR="00580C1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ohutus</w:t>
            </w:r>
          </w:p>
        </w:tc>
        <w:tc>
          <w:tcPr>
            <w:tcW w:w="3195" w:type="dxa"/>
            <w:shd w:val="clear" w:color="auto" w:fill="BDD6EE" w:themeFill="accent5" w:themeFillTint="66"/>
          </w:tcPr>
          <w:p w14:paraId="69853F19" w14:textId="1B6ED457" w:rsidR="0068218F" w:rsidRPr="00E00DDB" w:rsidRDefault="0068218F" w:rsidP="00F27612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2 EKAP </w:t>
            </w:r>
            <w:r w:rsidR="0068382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F2761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8382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52</w:t>
            </w:r>
            <w:r w:rsidR="00F2761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68218F" w:rsidRPr="00E00DDB" w14:paraId="0C2D2216" w14:textId="77777777" w:rsidTr="006C3B46">
        <w:tc>
          <w:tcPr>
            <w:tcW w:w="11631" w:type="dxa"/>
            <w:gridSpan w:val="4"/>
            <w:tcBorders>
              <w:bottom w:val="single" w:sz="4" w:space="0" w:color="auto"/>
            </w:tcBorders>
          </w:tcPr>
          <w:p w14:paraId="238C6004" w14:textId="2117482D" w:rsidR="0068218F" w:rsidRPr="00E00DDB" w:rsidRDefault="0068218F" w:rsidP="008D2D6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Õpetajad: </w:t>
            </w:r>
            <w:r w:rsidR="00580C1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Lemmi Heero, Reena Smidt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B4C497A" w14:textId="5D271D13" w:rsidR="0068218F" w:rsidRPr="00E00DDB" w:rsidRDefault="0068218F" w:rsidP="008D2D6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18ABA6DD" w14:textId="77777777" w:rsidR="0068218F" w:rsidRPr="00E00DDB" w:rsidRDefault="0068218F" w:rsidP="008D2D6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68218F" w:rsidRPr="00E00DDB" w14:paraId="11B94698" w14:textId="77777777" w:rsidTr="008D2D68">
        <w:tc>
          <w:tcPr>
            <w:tcW w:w="15841" w:type="dxa"/>
            <w:gridSpan w:val="6"/>
            <w:shd w:val="clear" w:color="auto" w:fill="BDD6EE" w:themeFill="accent5" w:themeFillTint="66"/>
          </w:tcPr>
          <w:p w14:paraId="3A816981" w14:textId="4E3DFC75" w:rsidR="0068218F" w:rsidRPr="00E00DDB" w:rsidRDefault="0068218F" w:rsidP="008D2D6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F2761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</w:t>
            </w:r>
            <w:r w:rsidR="003469B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petusega taotletakse, et õppija mõistab toiduohutuse, hügieeni järgimise tähtsust toidutoorme ja toodete ohutul käitlemisel ja säilitamisel.</w:t>
            </w:r>
          </w:p>
        </w:tc>
      </w:tr>
      <w:tr w:rsidR="0068218F" w:rsidRPr="00E00DDB" w14:paraId="5D4161C7" w14:textId="77777777" w:rsidTr="006C3B46">
        <w:tc>
          <w:tcPr>
            <w:tcW w:w="2417" w:type="dxa"/>
            <w:vAlign w:val="center"/>
          </w:tcPr>
          <w:p w14:paraId="0BD5E8B3" w14:textId="77777777" w:rsidR="0068218F" w:rsidRPr="00E00DDB" w:rsidRDefault="0068218F" w:rsidP="008D2D6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389" w:type="dxa"/>
            <w:vAlign w:val="center"/>
          </w:tcPr>
          <w:p w14:paraId="284CC656" w14:textId="77777777" w:rsidR="0068218F" w:rsidRPr="00E00DDB" w:rsidRDefault="0068218F" w:rsidP="008D2D6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305" w:type="dxa"/>
            <w:vAlign w:val="center"/>
          </w:tcPr>
          <w:p w14:paraId="2461AAA2" w14:textId="77777777" w:rsidR="0068218F" w:rsidRPr="00E00DDB" w:rsidRDefault="0068218F" w:rsidP="008D2D6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51DBD713" w14:textId="77777777" w:rsidR="0068218F" w:rsidRPr="00E00DDB" w:rsidRDefault="0068218F" w:rsidP="008D2D6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79D6E604" w14:textId="77777777" w:rsidR="0068218F" w:rsidRPr="00E00DDB" w:rsidRDefault="0068218F" w:rsidP="008D2D6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210" w:type="dxa"/>
            <w:gridSpan w:val="2"/>
            <w:vAlign w:val="center"/>
          </w:tcPr>
          <w:p w14:paraId="444319CB" w14:textId="77777777" w:rsidR="0068218F" w:rsidRPr="00E00DDB" w:rsidRDefault="0068218F" w:rsidP="008D2D6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221C84" w:rsidRPr="00E00DDB" w14:paraId="102444A8" w14:textId="77777777" w:rsidTr="006C3B46">
        <w:tc>
          <w:tcPr>
            <w:tcW w:w="2417" w:type="dxa"/>
          </w:tcPr>
          <w:p w14:paraId="6E87DC00" w14:textId="77777777" w:rsidR="00221C84" w:rsidRPr="00E00DDB" w:rsidRDefault="00221C84" w:rsidP="00221C8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mõistab toiduhügieeni järgimise tähtsust toidutööstuses</w:t>
            </w:r>
          </w:p>
          <w:p w14:paraId="6D0FEC80" w14:textId="77777777" w:rsidR="00221C84" w:rsidRPr="00E00DDB" w:rsidRDefault="00221C84" w:rsidP="00221C8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16F0D81F" w14:textId="77777777" w:rsidR="00221C84" w:rsidRPr="00E00DDB" w:rsidRDefault="00221C84" w:rsidP="00221C8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309FED36" w14:textId="77777777" w:rsidR="00221C84" w:rsidRPr="00E00DDB" w:rsidRDefault="00221C84" w:rsidP="00221C8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6</w:t>
            </w:r>
          </w:p>
          <w:p w14:paraId="025C0331" w14:textId="77777777" w:rsidR="00221C84" w:rsidRPr="00E00DDB" w:rsidRDefault="00221C84" w:rsidP="00221C8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10</w:t>
            </w:r>
          </w:p>
          <w:p w14:paraId="1EF328B9" w14:textId="77777777" w:rsidR="00221C84" w:rsidRPr="00E00DDB" w:rsidRDefault="00221C84" w:rsidP="00221C8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16</w:t>
            </w:r>
          </w:p>
          <w:p w14:paraId="01F20088" w14:textId="77777777" w:rsidR="00221C84" w:rsidRPr="00E00DDB" w:rsidRDefault="00221C84" w:rsidP="00221C84">
            <w:pPr>
              <w:jc w:val="center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716E0458" w14:textId="77777777" w:rsidR="00221C84" w:rsidRPr="00E00DDB" w:rsidRDefault="00221C84" w:rsidP="00221C8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bCs w:val="0"/>
                <w:sz w:val="22"/>
                <w:szCs w:val="22"/>
              </w:rPr>
              <w:t>HK 1.1</w:t>
            </w:r>
            <w:r w:rsidRPr="00E00DDB"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  <w:t>. kirjeldab rühmatööna toiduhügieeni eesmärke ja ülesandeid lähtuvalt toidutööstuse eripärast</w:t>
            </w:r>
          </w:p>
          <w:p w14:paraId="24A98B39" w14:textId="77777777" w:rsidR="00221C84" w:rsidRPr="00E00DDB" w:rsidRDefault="00221C84" w:rsidP="00221C8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bCs w:val="0"/>
                <w:sz w:val="22"/>
                <w:szCs w:val="22"/>
              </w:rPr>
              <w:t>HK 1.2.</w:t>
            </w:r>
            <w:r w:rsidRPr="00E00DDB"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  <w:t xml:space="preserve"> selgitab isikliku hügieeni nõuete järgimise olulisust toiduohutuse tagamisel </w:t>
            </w:r>
          </w:p>
          <w:p w14:paraId="174EC8E0" w14:textId="77777777" w:rsidR="00221C84" w:rsidRPr="00E00DDB" w:rsidRDefault="00221C84" w:rsidP="00221C8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bCs w:val="0"/>
                <w:sz w:val="22"/>
                <w:szCs w:val="22"/>
              </w:rPr>
              <w:t>HK 1.3.</w:t>
            </w:r>
            <w:r w:rsidRPr="00E00DDB"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  <w:t xml:space="preserve"> kirjeldab rühmatööna hügieeninõudeid ruumidele, seadmetele, töövahenditele ja tehnoloogilistele protsessidele</w:t>
            </w:r>
          </w:p>
          <w:p w14:paraId="447CF192" w14:textId="77777777" w:rsidR="00221C84" w:rsidRPr="00E00DDB" w:rsidRDefault="00221C84" w:rsidP="00221C8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bCs w:val="0"/>
                <w:sz w:val="22"/>
                <w:szCs w:val="22"/>
              </w:rPr>
              <w:t>HK 1.4.</w:t>
            </w:r>
            <w:r w:rsidRPr="00E00DDB"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  <w:t xml:space="preserve"> selgitab toidumürgistuste ja -nakkuste ning helmintooside põhjusi ja vältimise võimalusi näidete abil</w:t>
            </w:r>
          </w:p>
          <w:p w14:paraId="084C50B9" w14:textId="77777777" w:rsidR="00221C84" w:rsidRPr="00E00DDB" w:rsidRDefault="00221C84" w:rsidP="00221C8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bCs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bCs w:val="0"/>
                <w:sz w:val="22"/>
                <w:szCs w:val="22"/>
              </w:rPr>
              <w:t>HK 1.5.</w:t>
            </w:r>
            <w:r w:rsidRPr="00E00DDB"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  <w:t xml:space="preserve"> lahendab toidutöötlemisega seotud juhtumi kasutades toiduhügieeni puudutavaid õigusakte</w:t>
            </w:r>
            <w:r w:rsidRPr="00E00DDB">
              <w:rPr>
                <w:rStyle w:val="Tugev"/>
                <w:rFonts w:ascii="Cambria" w:hAnsi="Cambria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C0B0200" w14:textId="77777777" w:rsidR="00221C84" w:rsidRPr="00E00DDB" w:rsidRDefault="00221C84" w:rsidP="00221C84">
            <w:pPr>
              <w:jc w:val="center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2C18526" w14:textId="77777777" w:rsidR="00221C84" w:rsidRPr="00E00DDB" w:rsidRDefault="00221C84" w:rsidP="00221C84">
            <w:pPr>
              <w:spacing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Toiduhügieeni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test.</w:t>
            </w:r>
          </w:p>
          <w:p w14:paraId="340BD8F0" w14:textId="77777777" w:rsidR="00C16562" w:rsidRPr="00E00DDB" w:rsidRDefault="00C16562" w:rsidP="00C16562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0D58945F" w14:textId="2B854DF1" w:rsidR="00221C84" w:rsidRPr="00E00DDB" w:rsidRDefault="00221C84" w:rsidP="00C1656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probleemi lahendamine (mikrobioloogiline saastumine, patogeensed mikroorganismid)</w:t>
            </w:r>
          </w:p>
        </w:tc>
        <w:tc>
          <w:tcPr>
            <w:tcW w:w="1520" w:type="dxa"/>
          </w:tcPr>
          <w:p w14:paraId="2A4CA9CE" w14:textId="77777777" w:rsidR="00221C84" w:rsidRPr="00E00DDB" w:rsidRDefault="00221C84" w:rsidP="00221C8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1A40A6E1" w14:textId="77777777" w:rsidR="00221C84" w:rsidRPr="00E00DDB" w:rsidRDefault="00221C84" w:rsidP="00221C84">
            <w:pPr>
              <w:jc w:val="center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10" w:type="dxa"/>
            <w:gridSpan w:val="2"/>
          </w:tcPr>
          <w:p w14:paraId="0D236938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TOIDUHÜGIEEN</w:t>
            </w:r>
          </w:p>
          <w:p w14:paraId="22884284" w14:textId="77777777" w:rsidR="00F93D85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Toiduseadusandlus</w:t>
            </w:r>
          </w:p>
          <w:p w14:paraId="606C8C21" w14:textId="77777777" w:rsidR="00F93D85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Toiduseadus. Head hügieeni tavad</w:t>
            </w:r>
          </w:p>
          <w:p w14:paraId="3F48C773" w14:textId="77777777" w:rsidR="00F93D85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Toiduohutust mõjutavad tegurid</w:t>
            </w:r>
          </w:p>
          <w:p w14:paraId="66184B1C" w14:textId="77777777" w:rsidR="00F93D85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Mikroorganismid, nende kasvu ja paljunemist mõjutavad tegurid</w:t>
            </w:r>
          </w:p>
          <w:p w14:paraId="4D066430" w14:textId="77777777" w:rsidR="00F93D85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Toiduainete riknemine. Mikroorganismide arengu piiramine</w:t>
            </w:r>
          </w:p>
          <w:p w14:paraId="093E5850" w14:textId="77777777" w:rsidR="00F93D85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Nõuded toiduainete säilitamiseks</w:t>
            </w:r>
          </w:p>
          <w:p w14:paraId="37CEA47E" w14:textId="77777777" w:rsidR="00F93D85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Toiduga levivad haigused – toidumürgitused, hallitused, toidu nakkushaigused, helmintoosid</w:t>
            </w:r>
          </w:p>
          <w:p w14:paraId="0D894ECB" w14:textId="77777777" w:rsidR="00F93D85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Töötajatele esitatavad hügieeninõuded</w:t>
            </w:r>
          </w:p>
          <w:p w14:paraId="3D4EB937" w14:textId="67A06D21" w:rsidR="00221C84" w:rsidRPr="00E00DDB" w:rsidRDefault="00F93D85" w:rsidP="00B44E18">
            <w:pPr>
              <w:pStyle w:val="Loendilik"/>
              <w:numPr>
                <w:ilvl w:val="0"/>
                <w:numId w:val="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Hügieeninõudeid ruumidele, seadmetele, töövahenditele ja tehnoloogilistele protsessidele</w:t>
            </w:r>
          </w:p>
        </w:tc>
      </w:tr>
      <w:tr w:rsidR="00F93D85" w:rsidRPr="00E00DDB" w14:paraId="018C9C95" w14:textId="77777777" w:rsidTr="006C3B46">
        <w:trPr>
          <w:trHeight w:val="1124"/>
        </w:trPr>
        <w:tc>
          <w:tcPr>
            <w:tcW w:w="2417" w:type="dxa"/>
          </w:tcPr>
          <w:p w14:paraId="264907AC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puhastab tööpinnad, seadmed, vahendid ja tootmisruumid vastavalt juhendile</w:t>
            </w:r>
          </w:p>
          <w:p w14:paraId="4FBEB0B9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18E8D3C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34CD2372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8</w:t>
            </w:r>
          </w:p>
          <w:p w14:paraId="3CD58E6D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12</w:t>
            </w:r>
          </w:p>
          <w:p w14:paraId="67C5C669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20</w:t>
            </w:r>
          </w:p>
        </w:tc>
        <w:tc>
          <w:tcPr>
            <w:tcW w:w="4389" w:type="dxa"/>
          </w:tcPr>
          <w:p w14:paraId="04B8EAD4" w14:textId="77777777" w:rsidR="00F93D85" w:rsidRPr="00E00DDB" w:rsidRDefault="00F93D85" w:rsidP="00F93D8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leiab puhastusainete ohutuskaartidelt vajalikku infot nende kasutamise ja ohutu käitlemise kohta</w:t>
            </w:r>
          </w:p>
          <w:p w14:paraId="451579BE" w14:textId="77777777" w:rsidR="00F93D85" w:rsidRPr="00E00DDB" w:rsidRDefault="00F93D85" w:rsidP="00F93D8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valib juhendi alusel sobivad pesemis- ja desinfitseerimisained erineva mustuse liigi eemaldamiseks</w:t>
            </w:r>
          </w:p>
          <w:p w14:paraId="63EC46BD" w14:textId="77777777" w:rsidR="00F93D85" w:rsidRPr="00E00DDB" w:rsidRDefault="00F93D85" w:rsidP="00F93D8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rühmatööna toidutööstusettevõttes kasutatavaid pesemis- ja desinfitseerimisaineid ja –meetodeid </w:t>
            </w:r>
          </w:p>
          <w:p w14:paraId="7A629CE5" w14:textId="77777777" w:rsidR="00F93D85" w:rsidRPr="00E00DDB" w:rsidRDefault="00F93D85" w:rsidP="00F93D8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rühmatööna juhendi alusel etteantud tootmisruumi puhastusplaani </w:t>
            </w:r>
          </w:p>
          <w:p w14:paraId="3429EE09" w14:textId="77777777" w:rsidR="00F93D85" w:rsidRPr="00E00DDB" w:rsidRDefault="00F93D85" w:rsidP="00F93D8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2.5.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lahendab pesemis- ja desinfitseerimislahuste valmistamise ülesandeid</w:t>
            </w:r>
          </w:p>
          <w:p w14:paraId="00127C16" w14:textId="479D9806" w:rsidR="00F93D85" w:rsidRPr="00E00DDB" w:rsidRDefault="00F93D85" w:rsidP="00F93D8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2.6.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määrab visuaalselt etteantud juhendi alusel töökoha puhtuse astme</w:t>
            </w:r>
          </w:p>
        </w:tc>
        <w:tc>
          <w:tcPr>
            <w:tcW w:w="3305" w:type="dxa"/>
          </w:tcPr>
          <w:p w14:paraId="2D62ABC0" w14:textId="77777777" w:rsidR="00E91E0D" w:rsidRPr="00E00DDB" w:rsidRDefault="00E91E0D" w:rsidP="00E91E0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lahendab etteantud juhendi alusel pesemis- ja desinfitseerimislahuste valmistamise ülesandeid.</w:t>
            </w:r>
          </w:p>
          <w:p w14:paraId="15D6E37F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FE24D49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Paaristöö: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pesemis- ja desinfitseerimisvahendi ohutuskaartidega tutvumine ning selle alusel mõistekaardi koostamine.</w:t>
            </w:r>
          </w:p>
          <w:p w14:paraId="57BBD4AA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02F07DF" w14:textId="5BDA745E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Rühmatöö: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koostada juhendi alusel puhastusplaan tootmisruumile.</w:t>
            </w:r>
          </w:p>
        </w:tc>
        <w:tc>
          <w:tcPr>
            <w:tcW w:w="1520" w:type="dxa"/>
          </w:tcPr>
          <w:p w14:paraId="074DD27A" w14:textId="6DB09228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4F9058FA" w14:textId="6BA57B81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10" w:type="dxa"/>
            <w:gridSpan w:val="2"/>
          </w:tcPr>
          <w:p w14:paraId="476D4888" w14:textId="1ED6F82D" w:rsidR="00F93D85" w:rsidRPr="00E00DDB" w:rsidRDefault="00F93D85" w:rsidP="00F93D85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PUHAS</w:t>
            </w:r>
            <w:r w:rsidR="00A427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TUSE ALUSED</w:t>
            </w:r>
          </w:p>
          <w:p w14:paraId="4684674B" w14:textId="77777777" w:rsidR="00F93D85" w:rsidRPr="00E00DDB" w:rsidRDefault="00F93D85" w:rsidP="00B44E18">
            <w:pPr>
              <w:pStyle w:val="Loendilik"/>
              <w:numPr>
                <w:ilvl w:val="0"/>
                <w:numId w:val="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Pesemine ja desinfitseerimine</w:t>
            </w:r>
          </w:p>
          <w:p w14:paraId="607B7293" w14:textId="77777777" w:rsidR="00F93D85" w:rsidRPr="00E00DDB" w:rsidRDefault="00F93D85" w:rsidP="00B44E18">
            <w:pPr>
              <w:pStyle w:val="Loendilik"/>
              <w:numPr>
                <w:ilvl w:val="0"/>
                <w:numId w:val="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Pesemis- ja desinfitseerimisvahendid, töölahuste valmistamine – toiduhügieeni ja ohutuse tagamine</w:t>
            </w:r>
          </w:p>
          <w:p w14:paraId="7DFA2C90" w14:textId="7AE7526E" w:rsidR="00F93D85" w:rsidRPr="00E00DDB" w:rsidRDefault="00F93D85" w:rsidP="00B44E18">
            <w:pPr>
              <w:pStyle w:val="Loendilik"/>
              <w:numPr>
                <w:ilvl w:val="0"/>
                <w:numId w:val="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Kahjuritõrje</w:t>
            </w:r>
          </w:p>
        </w:tc>
      </w:tr>
      <w:tr w:rsidR="006C3B46" w:rsidRPr="00E00DDB" w14:paraId="072BA6A9" w14:textId="77777777" w:rsidTr="006C3B46">
        <w:trPr>
          <w:trHeight w:val="1120"/>
        </w:trPr>
        <w:tc>
          <w:tcPr>
            <w:tcW w:w="2417" w:type="dxa"/>
          </w:tcPr>
          <w:p w14:paraId="2451F279" w14:textId="77777777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mõistab ettevõtte enesekontrollisüsteemi ja selle järgimise tähtsust</w:t>
            </w:r>
          </w:p>
          <w:p w14:paraId="14A810EA" w14:textId="77777777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0E9DAA54" w14:textId="77777777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519C1505" w14:textId="77777777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6</w:t>
            </w:r>
          </w:p>
          <w:p w14:paraId="6BDF415C" w14:textId="77777777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10</w:t>
            </w:r>
          </w:p>
          <w:p w14:paraId="6EDB552A" w14:textId="77777777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16</w:t>
            </w:r>
          </w:p>
          <w:p w14:paraId="2E2B9FCB" w14:textId="09FDFD41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419B0A5E" w14:textId="77777777" w:rsidR="006C3B46" w:rsidRPr="00E00DDB" w:rsidRDefault="006C3B46" w:rsidP="006C3B46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3.1.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rühmatööna ettevõtte enesekontrollikohustust ja selle rakendamise vajalikkust toiduseaduse alusel</w:t>
            </w:r>
          </w:p>
          <w:p w14:paraId="73E98C5D" w14:textId="77777777" w:rsidR="006C3B46" w:rsidRPr="00E00DDB" w:rsidRDefault="006C3B46" w:rsidP="006C3B46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3.2.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nimetab toote tehnoloogilise skeemi põhjal kriitilised punktid ja kriitilised kontrollpunktid </w:t>
            </w:r>
          </w:p>
          <w:p w14:paraId="783B5C83" w14:textId="61BAD248" w:rsidR="006C3B46" w:rsidRPr="00E00DDB" w:rsidRDefault="006C3B46" w:rsidP="006C3B46">
            <w:pPr>
              <w:pStyle w:val="loetelu"/>
              <w:numPr>
                <w:ilvl w:val="0"/>
                <w:numId w:val="0"/>
              </w:numPr>
              <w:ind w:left="2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etteantud toote käitlemisel esinevaid ohtusid ja nende vältimiseks vajalikke ennetavaid ja korrigeerivaid tegevusi</w:t>
            </w:r>
          </w:p>
        </w:tc>
        <w:tc>
          <w:tcPr>
            <w:tcW w:w="3305" w:type="dxa"/>
          </w:tcPr>
          <w:p w14:paraId="095E85D6" w14:textId="050AED73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Rühmatöö: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tehnoloogilise skeemi järgi toote käitlemisel esi</w:t>
            </w:r>
            <w:r w:rsidR="009F01F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nevad ohud, kriitilised punktid ja o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htude vältimiseks ennetavad tegevused.</w:t>
            </w:r>
          </w:p>
          <w:p w14:paraId="0A410C42" w14:textId="77777777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1858FAC3" w14:textId="7C7FE536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toote/ tooterühma enesekontrolliplaani.</w:t>
            </w:r>
          </w:p>
        </w:tc>
        <w:tc>
          <w:tcPr>
            <w:tcW w:w="1520" w:type="dxa"/>
          </w:tcPr>
          <w:p w14:paraId="2898D758" w14:textId="7761E9E0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mitteerisatv</w:t>
            </w:r>
          </w:p>
          <w:p w14:paraId="0A8A0FE8" w14:textId="3436BB8F" w:rsidR="006C3B46" w:rsidRPr="00E00DDB" w:rsidRDefault="006C3B46" w:rsidP="006C3B4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10" w:type="dxa"/>
            <w:gridSpan w:val="2"/>
          </w:tcPr>
          <w:p w14:paraId="1629A75F" w14:textId="77777777" w:rsidR="006C3B46" w:rsidRPr="00E00DDB" w:rsidRDefault="006C3B46" w:rsidP="00B44E18">
            <w:pPr>
              <w:pStyle w:val="Loendilik"/>
              <w:numPr>
                <w:ilvl w:val="0"/>
                <w:numId w:val="8"/>
              </w:numPr>
              <w:ind w:left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Toidukontrolli vajadus ja sisu</w:t>
            </w:r>
          </w:p>
          <w:p w14:paraId="5706B3A3" w14:textId="77777777" w:rsidR="006C3B46" w:rsidRPr="00E00DDB" w:rsidRDefault="006C3B46" w:rsidP="00B44E18">
            <w:pPr>
              <w:pStyle w:val="Loendilik"/>
              <w:numPr>
                <w:ilvl w:val="0"/>
                <w:numId w:val="8"/>
              </w:numPr>
              <w:ind w:left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 tehnoloogilise skeemi põhjal kriitiliste punktide ja kriitiliste kontrollpunktide määramine</w:t>
            </w:r>
          </w:p>
          <w:p w14:paraId="3F011003" w14:textId="77777777" w:rsidR="00E00DDB" w:rsidRPr="00E00DDB" w:rsidRDefault="006C3B46" w:rsidP="00E00DDB">
            <w:pPr>
              <w:pStyle w:val="Loendilik"/>
              <w:numPr>
                <w:ilvl w:val="0"/>
                <w:numId w:val="8"/>
              </w:numPr>
              <w:ind w:left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Seire, seirelehed</w:t>
            </w:r>
          </w:p>
          <w:p w14:paraId="2999AA6B" w14:textId="7A4187BB" w:rsidR="006C3B46" w:rsidRPr="00E00DDB" w:rsidRDefault="006C3B46" w:rsidP="00E00DDB">
            <w:pPr>
              <w:pStyle w:val="Loendilik"/>
              <w:numPr>
                <w:ilvl w:val="0"/>
                <w:numId w:val="8"/>
              </w:numPr>
              <w:ind w:left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Toote käitlemisel esinevad ohud ja nende vältimiseks vajalikud ennetavad ja korrigeerivad tegevused.</w:t>
            </w:r>
          </w:p>
        </w:tc>
      </w:tr>
      <w:tr w:rsidR="00F93D85" w:rsidRPr="00E00DDB" w14:paraId="3277C86E" w14:textId="77777777" w:rsidTr="00221C84">
        <w:tc>
          <w:tcPr>
            <w:tcW w:w="2417" w:type="dxa"/>
          </w:tcPr>
          <w:p w14:paraId="30A5686E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Õppemeetodid</w:t>
            </w:r>
          </w:p>
        </w:tc>
        <w:tc>
          <w:tcPr>
            <w:tcW w:w="13424" w:type="dxa"/>
            <w:gridSpan w:val="5"/>
          </w:tcPr>
          <w:p w14:paraId="54A3FEEE" w14:textId="77777777" w:rsidR="00F93D85" w:rsidRPr="00E00DDB" w:rsidRDefault="00F93D85" w:rsidP="00F93D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Rühmatöö, loeng, õppekäik, esitlus, iseseisev töö</w:t>
            </w:r>
          </w:p>
        </w:tc>
      </w:tr>
      <w:tr w:rsidR="00D31A53" w:rsidRPr="00E00DDB" w14:paraId="08F06A57" w14:textId="77777777" w:rsidTr="00221C84">
        <w:tc>
          <w:tcPr>
            <w:tcW w:w="2417" w:type="dxa"/>
          </w:tcPr>
          <w:p w14:paraId="3850E0E1" w14:textId="77777777" w:rsidR="00D31A53" w:rsidRPr="00E00DDB" w:rsidRDefault="00D31A5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 </w:t>
            </w:r>
          </w:p>
        </w:tc>
        <w:tc>
          <w:tcPr>
            <w:tcW w:w="13424" w:type="dxa"/>
            <w:gridSpan w:val="5"/>
          </w:tcPr>
          <w:p w14:paraId="205D49E2" w14:textId="77777777" w:rsidR="00D31A53" w:rsidRPr="00E00DDB" w:rsidRDefault="00D31A5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1. Probleemi lahendamine (mikrobioloogiline saastumine, patogeensed mikroorganismid)</w:t>
            </w:r>
          </w:p>
          <w:p w14:paraId="4A688C79" w14:textId="77777777" w:rsidR="00E91E0D" w:rsidRPr="00E00DDB" w:rsidRDefault="00E91E0D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2. Lahendab etteantud juhendi alusel pesemis- ja desinfitseerimislahuste valmistamise ülesandeid.</w:t>
            </w:r>
          </w:p>
          <w:p w14:paraId="6F938208" w14:textId="039D739A" w:rsidR="00D31A53" w:rsidRPr="00E00DDB" w:rsidRDefault="00D31A5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3. Koostab toote/ tooterühma enesekontrolliplaani.</w:t>
            </w:r>
          </w:p>
        </w:tc>
      </w:tr>
      <w:tr w:rsidR="00D31A53" w:rsidRPr="00E00DDB" w14:paraId="2A4D3014" w14:textId="77777777" w:rsidTr="00221C84">
        <w:tc>
          <w:tcPr>
            <w:tcW w:w="2417" w:type="dxa"/>
            <w:shd w:val="clear" w:color="auto" w:fill="BDD6EE" w:themeFill="accent5" w:themeFillTint="66"/>
          </w:tcPr>
          <w:p w14:paraId="0A2C41C8" w14:textId="77777777" w:rsidR="00D31A53" w:rsidRPr="00E00DDB" w:rsidRDefault="00D31A53" w:rsidP="00D31A5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424" w:type="dxa"/>
            <w:gridSpan w:val="5"/>
          </w:tcPr>
          <w:p w14:paraId="4C1902A9" w14:textId="77777777" w:rsidR="00D31A53" w:rsidRPr="00E00DDB" w:rsidRDefault="00D31A53" w:rsidP="00D31A53">
            <w:pPr>
              <w:spacing w:after="1" w:line="259" w:lineRule="auto"/>
              <w:rPr>
                <w:rStyle w:val="Tugev"/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>“Arvestatud”, lävend</w:t>
            </w:r>
          </w:p>
          <w:p w14:paraId="7687FD2F" w14:textId="77777777" w:rsidR="00D31A53" w:rsidRPr="00E00DDB" w:rsidRDefault="00D31A53" w:rsidP="00D31A53">
            <w:pPr>
              <w:spacing w:after="1"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0F938B21" w14:textId="5A08F493" w:rsidR="00D31A53" w:rsidRPr="00E00DDB" w:rsidRDefault="00D31A53" w:rsidP="00D31A53">
            <w:pPr>
              <w:spacing w:after="1" w:line="259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ÕV 1–3 loetakse arvestatuks (A), kui õpilane on sooritanud hügieenitesti, rühmatööd ja kirjalikud tööd vastavalt hindamiskriteeriumitele. </w:t>
            </w:r>
          </w:p>
        </w:tc>
      </w:tr>
      <w:tr w:rsidR="00D31A53" w:rsidRPr="00E00DDB" w14:paraId="28BD5B0C" w14:textId="77777777" w:rsidTr="00221C84">
        <w:tc>
          <w:tcPr>
            <w:tcW w:w="2417" w:type="dxa"/>
            <w:shd w:val="clear" w:color="auto" w:fill="BDD6EE" w:themeFill="accent5" w:themeFillTint="66"/>
          </w:tcPr>
          <w:p w14:paraId="6E3A46DB" w14:textId="77777777" w:rsidR="00D31A53" w:rsidRPr="00E00DDB" w:rsidRDefault="00D31A53" w:rsidP="00D31A5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424" w:type="dxa"/>
            <w:gridSpan w:val="5"/>
          </w:tcPr>
          <w:p w14:paraId="5A737B26" w14:textId="77777777" w:rsidR="00D31A53" w:rsidRPr="00E00DDB" w:rsidRDefault="00D31A5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Ruasto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M.,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Breivel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M.,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Dreimann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P. (2011).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Toiduainetööstuse tootmishügieen.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Tartu: Halo Kirjastus</w:t>
            </w:r>
          </w:p>
          <w:p w14:paraId="09545E2A" w14:textId="02CEDBC6" w:rsidR="00D31A53" w:rsidRPr="00E00DDB" w:rsidRDefault="00573EA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1" w:history="1">
              <w:r w:rsidR="00D31A53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http://www.efsa.europa.eu</w:t>
              </w:r>
            </w:hyperlink>
            <w:r w:rsidR="00D31A5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04AD1753" w14:textId="0AC4EEFC" w:rsidR="00D31A53" w:rsidRPr="00E00DDB" w:rsidRDefault="00573EA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2" w:history="1">
              <w:r w:rsidR="00D31A53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http://www.agri.ee/toiduohutus</w:t>
              </w:r>
            </w:hyperlink>
            <w:r w:rsidR="00D31A5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7F64891D" w14:textId="137A26B3" w:rsidR="00D31A53" w:rsidRPr="00E00DDB" w:rsidRDefault="00573EA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3" w:history="1">
              <w:r w:rsidR="00D31A53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http://www.vet.agri.ee</w:t>
              </w:r>
            </w:hyperlink>
            <w:r w:rsidR="00D31A5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4EED260E" w14:textId="4FD6ACBD" w:rsidR="00D31A53" w:rsidRPr="00E00DDB" w:rsidRDefault="00573EA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4" w:history="1">
              <w:r w:rsidR="00D31A53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http://www.bakterirakuehitusjaendospoorid.edicypages.com</w:t>
              </w:r>
            </w:hyperlink>
            <w:r w:rsidR="00D31A5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7AD9BF20" w14:textId="10AD037F" w:rsidR="00D31A53" w:rsidRPr="00E00DDB" w:rsidRDefault="00573EA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5" w:history="1">
              <w:r w:rsidR="00D31A53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http://toiduhygieenialgkursus.edicypages.com/et</w:t>
              </w:r>
            </w:hyperlink>
            <w:r w:rsidR="00D31A5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0E8618E0" w14:textId="57429D41" w:rsidR="00D31A53" w:rsidRPr="00E00DDB" w:rsidRDefault="00573EA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6" w:history="1">
              <w:r w:rsidR="00D31A53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http://termofiilsedkampylobakterid.weebly.com</w:t>
              </w:r>
            </w:hyperlink>
            <w:r w:rsidR="00D31A5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0F75795B" w14:textId="0B09A3DF" w:rsidR="00D31A53" w:rsidRPr="00E00DDB" w:rsidRDefault="00573EA3" w:rsidP="00D31A5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7" w:history="1">
              <w:r w:rsidR="00D31A53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http://veehygieen.edicypages.com</w:t>
              </w:r>
            </w:hyperlink>
            <w:r w:rsidR="00D31A5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4B1843DE" w14:textId="77777777" w:rsidR="0068218F" w:rsidRPr="00E00DDB" w:rsidRDefault="0068218F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4AE3C46F" w14:textId="77777777" w:rsidR="00144AC1" w:rsidRPr="00E00DDB" w:rsidRDefault="00144AC1" w:rsidP="00065EDA">
      <w:pPr>
        <w:jc w:val="center"/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"/>
        <w:tblW w:w="15875" w:type="dxa"/>
        <w:tblInd w:w="-145" w:type="dxa"/>
        <w:tblLook w:val="04A0" w:firstRow="1" w:lastRow="0" w:firstColumn="1" w:lastColumn="0" w:noHBand="0" w:noVBand="1"/>
      </w:tblPr>
      <w:tblGrid>
        <w:gridCol w:w="2314"/>
        <w:gridCol w:w="4489"/>
        <w:gridCol w:w="3232"/>
        <w:gridCol w:w="1528"/>
        <w:gridCol w:w="4312"/>
      </w:tblGrid>
      <w:tr w:rsidR="00B24397" w:rsidRPr="00E00DDB" w14:paraId="62A4E1E0" w14:textId="77777777" w:rsidTr="00B24397">
        <w:tc>
          <w:tcPr>
            <w:tcW w:w="2314" w:type="dxa"/>
            <w:shd w:val="clear" w:color="auto" w:fill="BDD6EE" w:themeFill="accent5" w:themeFillTint="66"/>
          </w:tcPr>
          <w:p w14:paraId="34C18275" w14:textId="164B05E8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bookmarkStart w:id="1" w:name="_Hlk516171281"/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9249" w:type="dxa"/>
            <w:gridSpan w:val="3"/>
            <w:shd w:val="clear" w:color="auto" w:fill="BDD6EE" w:themeFill="accent5" w:themeFillTint="66"/>
          </w:tcPr>
          <w:p w14:paraId="7EB6A1E2" w14:textId="192B1A95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Pagaritoodete valmistamise alused</w:t>
            </w:r>
          </w:p>
        </w:tc>
        <w:tc>
          <w:tcPr>
            <w:tcW w:w="4312" w:type="dxa"/>
            <w:shd w:val="clear" w:color="auto" w:fill="BDD6EE" w:themeFill="accent5" w:themeFillTint="66"/>
          </w:tcPr>
          <w:p w14:paraId="3F6D6412" w14:textId="38336CA3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8 EKAP / 208 tundi</w:t>
            </w:r>
          </w:p>
        </w:tc>
      </w:tr>
      <w:tr w:rsidR="00B24397" w:rsidRPr="00E00DDB" w14:paraId="58675845" w14:textId="77777777" w:rsidTr="00B24397">
        <w:tc>
          <w:tcPr>
            <w:tcW w:w="11563" w:type="dxa"/>
            <w:gridSpan w:val="4"/>
            <w:tcBorders>
              <w:bottom w:val="single" w:sz="4" w:space="0" w:color="auto"/>
            </w:tcBorders>
          </w:tcPr>
          <w:p w14:paraId="6A7A3852" w14:textId="425DB600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 Halliki Väli, Lemmi Heero, Reena Smidt, Tiiu Tamsalu</w:t>
            </w:r>
          </w:p>
        </w:tc>
        <w:tc>
          <w:tcPr>
            <w:tcW w:w="4312" w:type="dxa"/>
            <w:tcBorders>
              <w:bottom w:val="single" w:sz="4" w:space="0" w:color="auto"/>
            </w:tcBorders>
          </w:tcPr>
          <w:p w14:paraId="509AA98D" w14:textId="0E93F939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B24397" w:rsidRPr="00E00DDB" w14:paraId="03145FFA" w14:textId="77777777" w:rsidTr="00B24397">
        <w:tc>
          <w:tcPr>
            <w:tcW w:w="15875" w:type="dxa"/>
            <w:gridSpan w:val="5"/>
            <w:shd w:val="clear" w:color="auto" w:fill="BDD6EE" w:themeFill="accent5" w:themeFillTint="66"/>
          </w:tcPr>
          <w:p w14:paraId="0FB224F0" w14:textId="67929C79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/>
                <w:sz w:val="22"/>
                <w:szCs w:val="22"/>
              </w:rPr>
              <w:t>õpetusega taotletakse, et õpilane valmistab juhendamisel taignaid ja tooteid töötades ohutult ja järgides toiduhügieeni nõudeid.</w:t>
            </w:r>
          </w:p>
        </w:tc>
      </w:tr>
      <w:tr w:rsidR="00B24397" w:rsidRPr="00E00DDB" w14:paraId="6506AB0B" w14:textId="77777777" w:rsidTr="00B24397">
        <w:tc>
          <w:tcPr>
            <w:tcW w:w="2314" w:type="dxa"/>
            <w:vAlign w:val="center"/>
          </w:tcPr>
          <w:p w14:paraId="696E06D3" w14:textId="77777777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489" w:type="dxa"/>
            <w:vAlign w:val="center"/>
          </w:tcPr>
          <w:p w14:paraId="3D08AD63" w14:textId="77777777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232" w:type="dxa"/>
            <w:vAlign w:val="center"/>
          </w:tcPr>
          <w:p w14:paraId="10F0758D" w14:textId="77777777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28" w:type="dxa"/>
          </w:tcPr>
          <w:p w14:paraId="73DA59BE" w14:textId="77777777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1AB1BEB8" w14:textId="77777777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312" w:type="dxa"/>
            <w:vAlign w:val="center"/>
          </w:tcPr>
          <w:p w14:paraId="2FEE5384" w14:textId="77777777" w:rsidR="00B24397" w:rsidRPr="00E00DDB" w:rsidRDefault="00B24397" w:rsidP="00065EDA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B24397" w:rsidRPr="00E00DDB" w14:paraId="313117A5" w14:textId="77777777" w:rsidTr="00B24397">
        <w:tc>
          <w:tcPr>
            <w:tcW w:w="2314" w:type="dxa"/>
          </w:tcPr>
          <w:p w14:paraId="4C3A03A6" w14:textId="4F90E8E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kasutab pagaritöö tooraineid lähtudes juhendist</w:t>
            </w:r>
          </w:p>
          <w:p w14:paraId="57A417AF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EA7E8AD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0828F9D9" w14:textId="5CF828F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12</w:t>
            </w:r>
          </w:p>
          <w:p w14:paraId="2705B27B" w14:textId="71982AC0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14</w:t>
            </w:r>
          </w:p>
          <w:p w14:paraId="4BDCB8C3" w14:textId="05CFBEBD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26</w:t>
            </w:r>
          </w:p>
        </w:tc>
        <w:tc>
          <w:tcPr>
            <w:tcW w:w="4489" w:type="dxa"/>
          </w:tcPr>
          <w:p w14:paraId="66012BCE" w14:textId="3AC4CF77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liigitab pagaritöö toorained, nimetades nende kasutusvõimalused</w:t>
            </w:r>
          </w:p>
          <w:p w14:paraId="55FA6E61" w14:textId="5E7F7D5F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1.2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kirjeldab laktoosi-,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gluteeni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- ja suhkruvabade toorainete kasutamist pagaritoodetes arvestades eritoitumist</w:t>
            </w:r>
          </w:p>
          <w:p w14:paraId="1B79C899" w14:textId="3318D74A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1.3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eristab pagaritöös kasutatavad toorained määrates sensoorselt tooraine kvaliteeti</w:t>
            </w:r>
          </w:p>
          <w:p w14:paraId="6DA8DCAA" w14:textId="4D0620F7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232" w:type="dxa"/>
          </w:tcPr>
          <w:p w14:paraId="64B63B07" w14:textId="39357ED6" w:rsidR="00B24397" w:rsidRPr="00E00DDB" w:rsidRDefault="00B24397" w:rsidP="00CD15F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Test: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liigitab pagaritoodete toorained, nimetades nende</w:t>
            </w:r>
          </w:p>
          <w:p w14:paraId="33BF86D7" w14:textId="631124DF" w:rsidR="00B24397" w:rsidRPr="00E00DDB" w:rsidRDefault="00B24397" w:rsidP="00CD15F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kasutusvõimalused; eristab pagaritöös kasutatavad toorained määrates sensoorselt tooraine kvaliteeti.</w:t>
            </w:r>
          </w:p>
          <w:p w14:paraId="06F3FD4E" w14:textId="77777777" w:rsidR="00B24397" w:rsidRPr="00E00DDB" w:rsidRDefault="00B24397" w:rsidP="00CD15F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02265F12" w14:textId="4102F5A7" w:rsidR="00B24397" w:rsidRPr="00E00DDB" w:rsidRDefault="00B24397" w:rsidP="00CD15F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hindab etteantud juhendi alusel erinevate toorainete kvaliteeti.</w:t>
            </w:r>
          </w:p>
        </w:tc>
        <w:tc>
          <w:tcPr>
            <w:tcW w:w="1528" w:type="dxa"/>
          </w:tcPr>
          <w:p w14:paraId="3C287D5C" w14:textId="0F3489A3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1519EC04" w14:textId="18E9664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2" w:type="dxa"/>
          </w:tcPr>
          <w:p w14:paraId="0DA4D21A" w14:textId="35C5C33C" w:rsidR="00B24397" w:rsidRPr="00E00DDB" w:rsidRDefault="00B24397" w:rsidP="00065EDA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/>
                <w:bCs/>
                <w:sz w:val="22"/>
                <w:szCs w:val="22"/>
              </w:rPr>
              <w:t>TOORAINED</w:t>
            </w:r>
          </w:p>
          <w:p w14:paraId="31E77AC4" w14:textId="544F9F73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Teraviljad ja teraviljasaadused</w:t>
            </w:r>
          </w:p>
          <w:p w14:paraId="61C78DFD" w14:textId="42B13C1C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Nisujahu, rukkijahu, alternatiivjahud </w:t>
            </w:r>
          </w:p>
          <w:p w14:paraId="52391913" w14:textId="77777777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Suhkur ja magusained </w:t>
            </w:r>
          </w:p>
          <w:p w14:paraId="040EDD9E" w14:textId="77777777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Kergitusained </w:t>
            </w:r>
          </w:p>
          <w:p w14:paraId="2EDAC470" w14:textId="77777777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Muna, munasaadused ja munaasendajad </w:t>
            </w:r>
          </w:p>
          <w:p w14:paraId="4859421E" w14:textId="77777777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Toidurasvad, piim, piimatooted ja alternatiivpiimad</w:t>
            </w:r>
          </w:p>
          <w:p w14:paraId="238CA53E" w14:textId="77777777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Köögiviljad </w:t>
            </w:r>
          </w:p>
          <w:p w14:paraId="13236E07" w14:textId="77777777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Liha ja kala</w:t>
            </w:r>
          </w:p>
          <w:p w14:paraId="1E800AF5" w14:textId="127E522E" w:rsidR="00B24397" w:rsidRPr="00E00DDB" w:rsidRDefault="00B24397" w:rsidP="00B44E18">
            <w:pPr>
              <w:pStyle w:val="Loendilik"/>
              <w:numPr>
                <w:ilvl w:val="0"/>
                <w:numId w:val="3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Kakao </w:t>
            </w:r>
          </w:p>
        </w:tc>
      </w:tr>
      <w:tr w:rsidR="00B24397" w:rsidRPr="00E00DDB" w14:paraId="76BC0745" w14:textId="77777777" w:rsidTr="00B24397">
        <w:trPr>
          <w:trHeight w:val="841"/>
        </w:trPr>
        <w:tc>
          <w:tcPr>
            <w:tcW w:w="2314" w:type="dxa"/>
          </w:tcPr>
          <w:p w14:paraId="4D1CD838" w14:textId="1A192D5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 xml:space="preserve">ÕV 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kasutab taignate valmistamisel seadmeid lähtuvalt ohutusnõuetest</w:t>
            </w:r>
          </w:p>
          <w:p w14:paraId="52C71611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3825F4BA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232A588B" w14:textId="42DD59C4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12</w:t>
            </w:r>
          </w:p>
          <w:p w14:paraId="7784866B" w14:textId="0C97ED7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14</w:t>
            </w:r>
          </w:p>
          <w:p w14:paraId="4364E916" w14:textId="7CD187EE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26</w:t>
            </w:r>
          </w:p>
        </w:tc>
        <w:tc>
          <w:tcPr>
            <w:tcW w:w="4489" w:type="dxa"/>
          </w:tcPr>
          <w:p w14:paraId="70B9EC41" w14:textId="60E8150E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ette seadmed, arvestades tootmiseks vajalikke tingimusi ning seadmete kasutusjuhendit</w:t>
            </w:r>
          </w:p>
          <w:p w14:paraId="6B7F3E16" w14:textId="307D3B8D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2.2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oskab töötada seadmetega vastavalt kasutusjuhendile, järgides ohutus- ja hügieeninõudeid</w:t>
            </w:r>
          </w:p>
          <w:p w14:paraId="27A95E8B" w14:textId="0769D457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juhendi alusel puhastab töö lõppedes seadmed ja töökohad</w:t>
            </w:r>
          </w:p>
          <w:p w14:paraId="114ECA29" w14:textId="21B2B4EF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232" w:type="dxa"/>
          </w:tcPr>
          <w:p w14:paraId="6CB4D12E" w14:textId="417BA64F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elektroonilise õpimapi enamlevinud pagaritöödel kasutatavatest väikevahenditest.</w:t>
            </w:r>
          </w:p>
          <w:p w14:paraId="292219B9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16AE4038" w14:textId="382398E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seab etteantud juhendi järgi seadme töökorda.</w:t>
            </w:r>
          </w:p>
        </w:tc>
        <w:tc>
          <w:tcPr>
            <w:tcW w:w="1528" w:type="dxa"/>
          </w:tcPr>
          <w:p w14:paraId="05D23C1F" w14:textId="6AE8278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53FBD524" w14:textId="7F2CA6F5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F0DFFE2" w14:textId="071E7D1D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35E25619" w14:textId="04A83BD6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2" w:type="dxa"/>
          </w:tcPr>
          <w:p w14:paraId="246EFF79" w14:textId="00BF1E5E" w:rsidR="00B24397" w:rsidRPr="00E00DDB" w:rsidRDefault="00B24397" w:rsidP="009D170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SEADMED </w:t>
            </w:r>
          </w:p>
          <w:p w14:paraId="0819B124" w14:textId="6E68BF2F" w:rsidR="00B24397" w:rsidRPr="00E00DDB" w:rsidRDefault="00B24397" w:rsidP="00B44E18">
            <w:pPr>
              <w:pStyle w:val="Loendilik"/>
              <w:numPr>
                <w:ilvl w:val="0"/>
                <w:numId w:val="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Taignasegamismasinad, vahustajad,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taignatükeldajad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ja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ümardajad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taignarullimismasinad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vormimismasinad, kerkekapid ja ahjud, jahutus- ja külmutusseadmed, värvipritsid, želeepritsid, mikrolaineahjud, soojendusplaadid, pakkimismasinad</w:t>
            </w:r>
          </w:p>
          <w:p w14:paraId="4BEB2421" w14:textId="68B1436E" w:rsidR="00B24397" w:rsidRPr="00E00DDB" w:rsidRDefault="00B24397" w:rsidP="00B44E18">
            <w:pPr>
              <w:pStyle w:val="Loendilik"/>
              <w:numPr>
                <w:ilvl w:val="0"/>
                <w:numId w:val="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Väiketöövahendid: kaalud, krabad, noad, lõikurid, spaatlid, visplid,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tülled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pritskotid, kausid, sõelad, ahjuplaadid, termomeetrid, lõikelauad, mõõtevahendid, käsikärud (togid), riivid, ahju-ja küpsetusvormid</w:t>
            </w:r>
          </w:p>
          <w:p w14:paraId="4C928779" w14:textId="77777777" w:rsidR="00B24397" w:rsidRPr="00E00DDB" w:rsidRDefault="00B24397" w:rsidP="00B44E18">
            <w:pPr>
              <w:pStyle w:val="Loendilik"/>
              <w:numPr>
                <w:ilvl w:val="0"/>
                <w:numId w:val="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Tööohutus seadmete ja väiketöövahendite kasutamisel</w:t>
            </w:r>
          </w:p>
          <w:p w14:paraId="470DC7EF" w14:textId="01C95C13" w:rsidR="00B24397" w:rsidRPr="00E00DDB" w:rsidRDefault="00B24397" w:rsidP="00B44E18">
            <w:pPr>
              <w:pStyle w:val="Loendilik"/>
              <w:numPr>
                <w:ilvl w:val="0"/>
                <w:numId w:val="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Töökoha puhastus</w:t>
            </w:r>
          </w:p>
        </w:tc>
      </w:tr>
      <w:tr w:rsidR="00B24397" w:rsidRPr="00E00DDB" w14:paraId="17CA4163" w14:textId="77777777" w:rsidTr="00B24397">
        <w:trPr>
          <w:trHeight w:val="1120"/>
        </w:trPr>
        <w:tc>
          <w:tcPr>
            <w:tcW w:w="2314" w:type="dxa"/>
          </w:tcPr>
          <w:p w14:paraId="699FA906" w14:textId="7654374A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3.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</w:t>
            </w:r>
            <w:r w:rsidR="00E476D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ostab tehnoloogilise juhendi ja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kalkulatsioonikaardi </w:t>
            </w:r>
          </w:p>
          <w:p w14:paraId="4DFB1B8E" w14:textId="6AF6C71B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erinevatest jahudest tainatootele</w:t>
            </w:r>
          </w:p>
          <w:p w14:paraId="264B28A8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3885F592" w14:textId="5092AEDD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2F7C63AA" w14:textId="6351D993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teoreetiline töö: 12 </w:t>
            </w:r>
          </w:p>
          <w:p w14:paraId="5208310C" w14:textId="73DC977A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14</w:t>
            </w:r>
          </w:p>
          <w:p w14:paraId="481EC72D" w14:textId="1551CF39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26</w:t>
            </w:r>
          </w:p>
          <w:p w14:paraId="266FCE0A" w14:textId="2CE4278A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489" w:type="dxa"/>
          </w:tcPr>
          <w:p w14:paraId="0A1320B8" w14:textId="38A0D7F1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ja vormi</w:t>
            </w:r>
            <w:r w:rsidR="00E476D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stab juhendi alusel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elektrooniliselt tehnoloogilise juhendi ning kalkulatsioonikaardi, kasutades erialast terminoloogiat</w:t>
            </w:r>
          </w:p>
          <w:p w14:paraId="7F8AC6F5" w14:textId="3063B2A7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teeb tehnoloogilistes juhendites vajalikud toorainete asendused ja ümberarvestused</w:t>
            </w:r>
            <w:r w:rsidR="00885C87" w:rsidRPr="00E00DDB">
              <w:rPr>
                <w:rFonts w:ascii="Cambria" w:hAnsi="Cambria" w:cstheme="minorHAnsi"/>
                <w:bCs/>
                <w:sz w:val="22"/>
                <w:szCs w:val="22"/>
              </w:rPr>
              <w:t>,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 kasutades digivahendeid </w:t>
            </w:r>
          </w:p>
          <w:p w14:paraId="2A4025BC" w14:textId="6F948949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arvutab tehnoloogilise juhendi alusel erinevatest jahudest tainatoote valmistamiseks vajamineva toorainete koguse</w:t>
            </w:r>
            <w:r w:rsidR="00885C87" w:rsidRPr="00E00DDB">
              <w:rPr>
                <w:rFonts w:ascii="Cambria" w:hAnsi="Cambria" w:cstheme="minorHAnsi"/>
                <w:bCs/>
                <w:sz w:val="22"/>
                <w:szCs w:val="22"/>
              </w:rPr>
              <w:t>,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 koostades kalkulatsioonikaardi</w:t>
            </w:r>
          </w:p>
        </w:tc>
        <w:tc>
          <w:tcPr>
            <w:tcW w:w="3232" w:type="dxa"/>
          </w:tcPr>
          <w:p w14:paraId="7425C72E" w14:textId="109A1F4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ja vormistab juhendi alusel ning etteantud retseptide järgi elektrooniliselt kalkulatsioonikaardi ja keemilise koostise arvutustabeli.</w:t>
            </w:r>
          </w:p>
          <w:p w14:paraId="5D85A7DB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79F45770" w14:textId="6892165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/>
                <w:sz w:val="22"/>
                <w:szCs w:val="22"/>
              </w:rPr>
              <w:t>arvestab tehnoloogilise juhendi alusel tooraine ja materjali kulu.</w:t>
            </w:r>
          </w:p>
        </w:tc>
        <w:tc>
          <w:tcPr>
            <w:tcW w:w="1528" w:type="dxa"/>
          </w:tcPr>
          <w:p w14:paraId="55D0B4B9" w14:textId="7C50EEDA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30FDC920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A4E8D2B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A19313B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4018943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42097B4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AE4DD3E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3EAF3DC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DCB6218" w14:textId="4908712F" w:rsidR="00B24397" w:rsidRPr="00E00DDB" w:rsidRDefault="00B24397" w:rsidP="0065378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2" w:type="dxa"/>
          </w:tcPr>
          <w:p w14:paraId="01CDC687" w14:textId="35CF029C" w:rsidR="00B24397" w:rsidRPr="00E00DDB" w:rsidRDefault="00A42774" w:rsidP="00304FC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KALKULATSIOON</w:t>
            </w:r>
          </w:p>
          <w:p w14:paraId="67ACE35D" w14:textId="799DB539" w:rsidR="00B24397" w:rsidRPr="00E00DDB" w:rsidRDefault="00B24397" w:rsidP="00B44E18">
            <w:pPr>
              <w:pStyle w:val="Loendilik"/>
              <w:numPr>
                <w:ilvl w:val="0"/>
                <w:numId w:val="3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Retsept, tehnoloogiline kaart, kalkulatsioonikaart, akt, nõudeleht, saateleht, arve-saateleht, inventuur</w:t>
            </w:r>
          </w:p>
          <w:p w14:paraId="366F3137" w14:textId="3AAE3016" w:rsidR="00B24397" w:rsidRPr="00E00DDB" w:rsidRDefault="00B24397" w:rsidP="00B44E18">
            <w:pPr>
              <w:pStyle w:val="Loendilik"/>
              <w:numPr>
                <w:ilvl w:val="0"/>
                <w:numId w:val="3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Tehnoloogia ja kalkulatsioonikaartide koostamine pagaritoodetele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(omahind, müügihind, käibemaks, </w:t>
            </w:r>
            <w:proofErr w:type="spellStart"/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juurdehindlus</w:t>
            </w:r>
            <w:proofErr w:type="spellEnd"/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)</w:t>
            </w:r>
          </w:p>
          <w:p w14:paraId="091EE20A" w14:textId="52207986" w:rsidR="00B24397" w:rsidRPr="00E00DDB" w:rsidRDefault="00B24397" w:rsidP="00B44E18">
            <w:pPr>
              <w:pStyle w:val="Loendilik"/>
              <w:numPr>
                <w:ilvl w:val="0"/>
                <w:numId w:val="3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Mõõtühikute teisendamine</w:t>
            </w:r>
          </w:p>
          <w:p w14:paraId="223E3E18" w14:textId="7C3B6B24" w:rsidR="00B24397" w:rsidRPr="00E00DDB" w:rsidRDefault="00B24397" w:rsidP="00B44E18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Külm- ja kuumtöötlemiskaod tootmises </w:t>
            </w:r>
          </w:p>
          <w:p w14:paraId="752E8B59" w14:textId="3E0A6551" w:rsidR="00B24397" w:rsidRPr="00E00DDB" w:rsidRDefault="00B24397" w:rsidP="00B44E18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Taina ja toodangu väljatulek </w:t>
            </w:r>
          </w:p>
          <w:p w14:paraId="6E7EF6AD" w14:textId="48E0DA96" w:rsidR="00B24397" w:rsidRPr="00E00DDB" w:rsidRDefault="00B24397" w:rsidP="00B44E18">
            <w:pPr>
              <w:pStyle w:val="Loendilik"/>
              <w:numPr>
                <w:ilvl w:val="0"/>
                <w:numId w:val="3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Toorainete asendused ja ümberarvestamine retseptides</w:t>
            </w:r>
          </w:p>
        </w:tc>
      </w:tr>
      <w:tr w:rsidR="00B24397" w:rsidRPr="00E00DDB" w14:paraId="40A7B568" w14:textId="77777777" w:rsidTr="00B24397">
        <w:trPr>
          <w:trHeight w:val="2051"/>
        </w:trPr>
        <w:tc>
          <w:tcPr>
            <w:tcW w:w="2314" w:type="dxa"/>
          </w:tcPr>
          <w:p w14:paraId="1859430D" w14:textId="20D67B0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4.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tehnoloogilise juhendi alusel erinevatest jahudest tainatooteid</w:t>
            </w:r>
          </w:p>
          <w:p w14:paraId="20E748E1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4E74E10" w14:textId="3A8F05EA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597462C0" w14:textId="768F527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6</w:t>
            </w:r>
          </w:p>
          <w:p w14:paraId="3890AAD0" w14:textId="320839F8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töö: 8</w:t>
            </w:r>
          </w:p>
          <w:p w14:paraId="60FD3936" w14:textId="3D9145C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20</w:t>
            </w:r>
          </w:p>
          <w:p w14:paraId="453B343A" w14:textId="72DC23EB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34</w:t>
            </w:r>
          </w:p>
        </w:tc>
        <w:tc>
          <w:tcPr>
            <w:tcW w:w="4489" w:type="dxa"/>
          </w:tcPr>
          <w:p w14:paraId="2C6BB9BD" w14:textId="26327616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erinevatest jahudest tainaste valmistamise tehnoloogiaid, kergitamise ja küpsetamise põhimõtteid, tuues välja sarnasused ja erinevused</w:t>
            </w:r>
          </w:p>
          <w:p w14:paraId="0B4F76EE" w14:textId="7BC97154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enda koostatud tehnoloogilise juhendi alusel erinevatest jahudest tainatoote, kasutades sobivaid seadmeid ja vahendid</w:t>
            </w:r>
            <w:r w:rsidR="00885C8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järgides toiduhügieeni ning tööohutust</w:t>
            </w:r>
          </w:p>
        </w:tc>
        <w:tc>
          <w:tcPr>
            <w:tcW w:w="3232" w:type="dxa"/>
          </w:tcPr>
          <w:p w14:paraId="388CEB99" w14:textId="77777777" w:rsidR="00B24397" w:rsidRPr="00E00DDB" w:rsidRDefault="00B24397" w:rsidP="008365E7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erinevatest jahudest tainatooteid: sepikuid, karaskeid,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gluteenivabu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tooteid jms.</w:t>
            </w:r>
          </w:p>
          <w:p w14:paraId="47504DDE" w14:textId="76E74BD4" w:rsidR="00B24397" w:rsidRPr="00E00DDB" w:rsidRDefault="00B24397" w:rsidP="008365E7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cr/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tehnoloogilise juhendi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gluteenivabale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tainatootele.</w:t>
            </w:r>
          </w:p>
          <w:p w14:paraId="71C12CC6" w14:textId="77777777" w:rsidR="00C06827" w:rsidRPr="00E00DDB" w:rsidRDefault="00C06827" w:rsidP="008365E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0292447C" w14:textId="67C4536B" w:rsidR="00B24397" w:rsidRPr="00E00DDB" w:rsidRDefault="00B24397" w:rsidP="008365E7">
            <w:pPr>
              <w:rPr>
                <w:rStyle w:val="Tugev"/>
                <w:rFonts w:ascii="Cambria" w:hAnsi="Cambria" w:cstheme="minorHAnsi"/>
                <w:bCs w:val="0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/>
                <w:sz w:val="22"/>
                <w:szCs w:val="22"/>
              </w:rPr>
              <w:t xml:space="preserve">Hindeline ülesanne: </w:t>
            </w:r>
            <w:r w:rsidRPr="00E00DDB">
              <w:rPr>
                <w:rFonts w:ascii="Cambria" w:hAnsi="Cambria" w:cstheme="minorHAnsi"/>
                <w:sz w:val="22"/>
                <w:szCs w:val="22"/>
              </w:rPr>
              <w:t>v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almistab enda koostatud tehnoloogilise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lastRenderedPageBreak/>
              <w:t xml:space="preserve">juhendi alusel </w:t>
            </w:r>
            <w:proofErr w:type="spellStart"/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gluteenivaba</w:t>
            </w:r>
            <w:proofErr w:type="spellEnd"/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 tainatoote, planeerides ja korraldades oma tööd ja töökohta ning järgides küpsetusrežiimi, toiduhügieeni ja tööohutuse nõudeid.</w:t>
            </w:r>
          </w:p>
        </w:tc>
        <w:tc>
          <w:tcPr>
            <w:tcW w:w="1528" w:type="dxa"/>
          </w:tcPr>
          <w:p w14:paraId="55BFE4CC" w14:textId="050A4071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mitteeristav</w:t>
            </w:r>
          </w:p>
          <w:p w14:paraId="4059E91E" w14:textId="5CA5E2F1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2" w:type="dxa"/>
          </w:tcPr>
          <w:p w14:paraId="598D5FE7" w14:textId="7BBD4990" w:rsidR="00B24397" w:rsidRPr="00E00DDB" w:rsidRDefault="00F500AA" w:rsidP="00E042A1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TAINASTE VALMISTAMINE</w:t>
            </w:r>
          </w:p>
          <w:p w14:paraId="1A740CDC" w14:textId="3B70DC11" w:rsidR="00B24397" w:rsidRPr="00E00DDB" w:rsidRDefault="00B24397" w:rsidP="00B44E18">
            <w:pPr>
              <w:pStyle w:val="Loendilik"/>
              <w:numPr>
                <w:ilvl w:val="0"/>
                <w:numId w:val="4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Toodete vormimine, kergitamine, küpsetamine, jahutamine, viimistlemine</w:t>
            </w:r>
          </w:p>
          <w:p w14:paraId="711E09F1" w14:textId="77777777" w:rsidR="00B24397" w:rsidRPr="00E00DDB" w:rsidRDefault="00B24397" w:rsidP="00B44E18">
            <w:pPr>
              <w:pStyle w:val="Loendilik"/>
              <w:numPr>
                <w:ilvl w:val="0"/>
                <w:numId w:val="4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Gluteenivabade toodete valmistamise tehnoloogiad</w:t>
            </w:r>
          </w:p>
          <w:p w14:paraId="28706155" w14:textId="77777777" w:rsidR="00B24397" w:rsidRPr="00E00DDB" w:rsidRDefault="00B24397" w:rsidP="00B44E18">
            <w:pPr>
              <w:pStyle w:val="Loendilik"/>
              <w:numPr>
                <w:ilvl w:val="0"/>
                <w:numId w:val="4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Gluteeniga ristsaastumine</w:t>
            </w:r>
          </w:p>
          <w:p w14:paraId="5450F3D9" w14:textId="260C2F89" w:rsidR="00B24397" w:rsidRPr="00E00DDB" w:rsidRDefault="00B24397" w:rsidP="00B44E18">
            <w:pPr>
              <w:pStyle w:val="Loendilik"/>
              <w:numPr>
                <w:ilvl w:val="0"/>
                <w:numId w:val="4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Erinevatest jahudest tainatoodete valmistamine</w:t>
            </w:r>
          </w:p>
        </w:tc>
      </w:tr>
      <w:tr w:rsidR="00B24397" w:rsidRPr="00E00DDB" w14:paraId="5F75AB7C" w14:textId="77777777" w:rsidTr="00B24397">
        <w:trPr>
          <w:trHeight w:val="2051"/>
        </w:trPr>
        <w:tc>
          <w:tcPr>
            <w:tcW w:w="2314" w:type="dxa"/>
          </w:tcPr>
          <w:p w14:paraId="5680A7C0" w14:textId="1F9AE4DA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5.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</w:t>
            </w:r>
            <w:r w:rsidR="00885C8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tehnoloogilise juhendi alusel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lihtsamaid täidiseid</w:t>
            </w:r>
          </w:p>
          <w:p w14:paraId="3CA3D134" w14:textId="77777777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17197C07" w14:textId="5956156C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47B7D84F" w14:textId="3B5E0E59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6</w:t>
            </w:r>
          </w:p>
          <w:p w14:paraId="22593EAE" w14:textId="703E6EE7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töö: 8</w:t>
            </w:r>
          </w:p>
          <w:p w14:paraId="72F21847" w14:textId="6D9D01E1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20</w:t>
            </w:r>
          </w:p>
          <w:p w14:paraId="14B55866" w14:textId="57BB930B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34</w:t>
            </w:r>
          </w:p>
        </w:tc>
        <w:tc>
          <w:tcPr>
            <w:tcW w:w="4489" w:type="dxa"/>
          </w:tcPr>
          <w:p w14:paraId="33F6F83F" w14:textId="3F2E4A7F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5.1.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tehnoloogilise kaardi alusel lihtsamaid soolaseid ja magusaid täidiseid, kasutades sobivaid seadmeid ja vahendid, järgides toiduhügieeni ja tööohutust</w:t>
            </w:r>
          </w:p>
          <w:p w14:paraId="0C0D0EE9" w14:textId="4409FE04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232" w:type="dxa"/>
          </w:tcPr>
          <w:p w14:paraId="20B8F58F" w14:textId="35794F11" w:rsidR="00B24397" w:rsidRPr="00E00DDB" w:rsidRDefault="00B24397" w:rsidP="0069624B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/>
                <w:bCs/>
                <w:sz w:val="22"/>
                <w:szCs w:val="22"/>
              </w:rPr>
              <w:t>Praktiline ülesanne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: valmistab juhendamisel tehnoloogilise kaardi alusel ühe soolase ja ühe magusa täidise, kasutades õigeid töövahendeid, järgides toiduhügieeni- ja ohutusnõudeid.</w:t>
            </w:r>
          </w:p>
          <w:p w14:paraId="6C01A98E" w14:textId="7DF1849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528" w:type="dxa"/>
          </w:tcPr>
          <w:p w14:paraId="6284D53B" w14:textId="77777777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16D28D2C" w14:textId="63038048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2" w:type="dxa"/>
          </w:tcPr>
          <w:p w14:paraId="6ED1DE80" w14:textId="4D461EE3" w:rsidR="00B24397" w:rsidRPr="00E00DDB" w:rsidRDefault="00F500AA" w:rsidP="0063535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TÄIDISTE VALMISTAMINE</w:t>
            </w:r>
          </w:p>
          <w:p w14:paraId="77FC8987" w14:textId="77777777" w:rsidR="00B24397" w:rsidRPr="00E00DDB" w:rsidRDefault="00B24397" w:rsidP="00B44E18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>Tehnoloogiline kaart</w:t>
            </w:r>
          </w:p>
          <w:p w14:paraId="2E35021F" w14:textId="7A9193B8" w:rsidR="00B24397" w:rsidRPr="00E00DDB" w:rsidRDefault="00B24397" w:rsidP="00B44E18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>Toorainete eel- ja kuumtöötlemine, jahutamine</w:t>
            </w:r>
          </w:p>
          <w:p w14:paraId="429F1F53" w14:textId="77777777" w:rsidR="00B24397" w:rsidRPr="00E00DDB" w:rsidRDefault="00B24397" w:rsidP="00B44E18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>Täidiste maitsestamine</w:t>
            </w:r>
          </w:p>
          <w:p w14:paraId="6D81989A" w14:textId="77777777" w:rsidR="00B24397" w:rsidRPr="00E00DDB" w:rsidRDefault="00B24397" w:rsidP="00B44E18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>Pulbrilised ja valmistäidised</w:t>
            </w:r>
          </w:p>
          <w:p w14:paraId="1FC849E7" w14:textId="77777777" w:rsidR="00B24397" w:rsidRPr="00E00DDB" w:rsidRDefault="00B24397" w:rsidP="00B44E18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>Säilitamine</w:t>
            </w:r>
          </w:p>
          <w:p w14:paraId="267E89B5" w14:textId="01B673F3" w:rsidR="00B24397" w:rsidRPr="00E00DDB" w:rsidRDefault="00B24397" w:rsidP="007139E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B24397" w:rsidRPr="00E00DDB" w14:paraId="265AD645" w14:textId="77777777" w:rsidTr="00B24397">
        <w:trPr>
          <w:trHeight w:val="2051"/>
        </w:trPr>
        <w:tc>
          <w:tcPr>
            <w:tcW w:w="2314" w:type="dxa"/>
          </w:tcPr>
          <w:p w14:paraId="443B8232" w14:textId="239454AD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6.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töötleb, vormib ja viimistleb </w:t>
            </w:r>
            <w:r w:rsidR="00885C8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tehnoloogilise juhendi alusel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pooltooteid</w:t>
            </w:r>
          </w:p>
          <w:p w14:paraId="0D519824" w14:textId="77777777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05115A0" w14:textId="272B53D3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01B76C34" w14:textId="5204F78B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6</w:t>
            </w:r>
          </w:p>
          <w:p w14:paraId="23997494" w14:textId="669C1E0A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töö: 10</w:t>
            </w:r>
          </w:p>
          <w:p w14:paraId="74BEA888" w14:textId="43AF9F35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töö:20 </w:t>
            </w:r>
          </w:p>
          <w:p w14:paraId="4AB60911" w14:textId="0C9852E7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kokku:36</w:t>
            </w:r>
          </w:p>
        </w:tc>
        <w:tc>
          <w:tcPr>
            <w:tcW w:w="4489" w:type="dxa"/>
          </w:tcPr>
          <w:p w14:paraId="1B85A427" w14:textId="78AE68F9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6.1.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tükeldab käsitsi või masinaga tooteid lähtuvalt tehnoloogilisest juhendist</w:t>
            </w:r>
          </w:p>
          <w:p w14:paraId="70F71B12" w14:textId="2C594B28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6.2.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vormib kukleid, pirukaid ja lihtsamaid kihistatud väikesaiu, lähtuvalt tehnoloogilisest juhendist</w:t>
            </w:r>
          </w:p>
          <w:p w14:paraId="4486A59F" w14:textId="04700BD8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6.3.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viimistleb pooltooteid lähtuvalt tehnoloogilisest juhendist</w:t>
            </w:r>
          </w:p>
        </w:tc>
        <w:tc>
          <w:tcPr>
            <w:tcW w:w="3232" w:type="dxa"/>
          </w:tcPr>
          <w:p w14:paraId="7C8C936F" w14:textId="0C87A69F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ülesanne: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tükeldab, vormib, viimistleb kukleid, pirukaid, lihtsamaid kihistatud väikesaiu.</w:t>
            </w:r>
          </w:p>
        </w:tc>
        <w:tc>
          <w:tcPr>
            <w:tcW w:w="1528" w:type="dxa"/>
          </w:tcPr>
          <w:p w14:paraId="1CF517BF" w14:textId="77777777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3800FEE3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2" w:type="dxa"/>
          </w:tcPr>
          <w:p w14:paraId="0451D7A1" w14:textId="446BC0C1" w:rsidR="00B24397" w:rsidRPr="00E00DDB" w:rsidRDefault="00F500AA" w:rsidP="0063535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TOODETE VORMIMINE</w:t>
            </w:r>
          </w:p>
          <w:p w14:paraId="3AA1FFBD" w14:textId="4A8027D3" w:rsidR="00B24397" w:rsidRPr="00E00DDB" w:rsidRDefault="00B24397" w:rsidP="00B44E18">
            <w:pPr>
              <w:pStyle w:val="Loendilik"/>
              <w:numPr>
                <w:ilvl w:val="0"/>
                <w:numId w:val="42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Taigna töötlemine, sh kihistamine, tükeldamine, vormimine </w:t>
            </w:r>
          </w:p>
          <w:p w14:paraId="73DCB9EB" w14:textId="7D219164" w:rsidR="00B24397" w:rsidRPr="00E00DDB" w:rsidRDefault="00B24397" w:rsidP="00B44E18">
            <w:pPr>
              <w:pStyle w:val="Loendilik"/>
              <w:numPr>
                <w:ilvl w:val="0"/>
                <w:numId w:val="42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Lõppkerkimine</w:t>
            </w:r>
          </w:p>
          <w:p w14:paraId="75D5586A" w14:textId="77777777" w:rsidR="00B24397" w:rsidRPr="00E00DDB" w:rsidRDefault="00B24397" w:rsidP="00B44E18">
            <w:pPr>
              <w:pStyle w:val="Loendilik"/>
              <w:numPr>
                <w:ilvl w:val="0"/>
                <w:numId w:val="42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Pooltoodete viimistlemine</w:t>
            </w:r>
          </w:p>
          <w:p w14:paraId="193F2428" w14:textId="77777777" w:rsidR="00B24397" w:rsidRPr="00E00DDB" w:rsidRDefault="00B24397" w:rsidP="00B353F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B24397" w:rsidRPr="00E00DDB" w14:paraId="4AF40E51" w14:textId="77777777" w:rsidTr="00B24397">
        <w:trPr>
          <w:trHeight w:val="2051"/>
        </w:trPr>
        <w:tc>
          <w:tcPr>
            <w:tcW w:w="2314" w:type="dxa"/>
          </w:tcPr>
          <w:p w14:paraId="0BC1AF6A" w14:textId="52DFE83A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7.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jahutab, viimistleb ja pakendab juhendi alusel pagaritooteid</w:t>
            </w:r>
          </w:p>
          <w:p w14:paraId="66A6F576" w14:textId="77777777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BD7EBC8" w14:textId="7EF80416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157D1759" w14:textId="1307F8FA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töö: 12</w:t>
            </w:r>
          </w:p>
          <w:p w14:paraId="7AF573F1" w14:textId="6B4BFB30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töö:14 </w:t>
            </w:r>
          </w:p>
          <w:p w14:paraId="7732DFF4" w14:textId="4AB1382A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kokku:26</w:t>
            </w:r>
          </w:p>
        </w:tc>
        <w:tc>
          <w:tcPr>
            <w:tcW w:w="4489" w:type="dxa"/>
          </w:tcPr>
          <w:p w14:paraId="6B9382F1" w14:textId="6E071774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7.1.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jahutab pagaritooted lähtuvalt tehnoloogilisest juhendist</w:t>
            </w:r>
          </w:p>
          <w:p w14:paraId="151349D2" w14:textId="4F94118B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7.2.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viimistleb küpsetatud tooted lähtuvalt tehnoloogilisest juhendist</w:t>
            </w:r>
          </w:p>
          <w:p w14:paraId="2003B0EB" w14:textId="3F675E8D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7.3.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määratleb organoleptiliselt pärmitaignast toodetele esitatavaid kvaliteedinõudeid</w:t>
            </w:r>
          </w:p>
          <w:p w14:paraId="75C69E08" w14:textId="10DD9843" w:rsidR="00B24397" w:rsidRPr="00E00DDB" w:rsidRDefault="00B24397" w:rsidP="00065ED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7.4.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pakendab, markeerib ja ladustab tooted lähtudes etteantud juhistest ja töökorraldusest</w:t>
            </w:r>
          </w:p>
        </w:tc>
        <w:tc>
          <w:tcPr>
            <w:tcW w:w="3232" w:type="dxa"/>
          </w:tcPr>
          <w:p w14:paraId="5FA985A0" w14:textId="67ECB35E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ülesanne: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jahutab, viimistleb ja pakendab tooteid.</w:t>
            </w:r>
          </w:p>
        </w:tc>
        <w:tc>
          <w:tcPr>
            <w:tcW w:w="1528" w:type="dxa"/>
          </w:tcPr>
          <w:p w14:paraId="019CAFAA" w14:textId="77777777" w:rsidR="00B24397" w:rsidRPr="00E00DDB" w:rsidRDefault="00B24397" w:rsidP="00EB77B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05783A8C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12" w:type="dxa"/>
          </w:tcPr>
          <w:p w14:paraId="5E6300CE" w14:textId="5EBDD592" w:rsidR="00B24397" w:rsidRPr="00E00DDB" w:rsidRDefault="00F500AA" w:rsidP="004D6026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ETTEVALMISTUS MÜÜGIKS</w:t>
            </w:r>
          </w:p>
          <w:p w14:paraId="11CC94A8" w14:textId="0B3DE95E" w:rsidR="00B24397" w:rsidRPr="00E00DDB" w:rsidRDefault="00B24397" w:rsidP="00B44E18">
            <w:pPr>
              <w:pStyle w:val="Loendilik"/>
              <w:numPr>
                <w:ilvl w:val="0"/>
                <w:numId w:val="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Toodete jahutamine, viimistlemine, viimistlusmaterjalid</w:t>
            </w:r>
          </w:p>
          <w:p w14:paraId="706AC427" w14:textId="09C902E1" w:rsidR="00B24397" w:rsidRPr="00E00DDB" w:rsidRDefault="00B24397" w:rsidP="00B44E18">
            <w:pPr>
              <w:pStyle w:val="Loendilik"/>
              <w:numPr>
                <w:ilvl w:val="0"/>
                <w:numId w:val="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Toodete kvaliteedi määramine, pakendamine, markeerimine, ladustamine</w:t>
            </w:r>
          </w:p>
        </w:tc>
      </w:tr>
      <w:tr w:rsidR="00B24397" w:rsidRPr="00E00DDB" w14:paraId="643FA29D" w14:textId="77777777" w:rsidTr="00B24397">
        <w:tc>
          <w:tcPr>
            <w:tcW w:w="2314" w:type="dxa"/>
          </w:tcPr>
          <w:p w14:paraId="7CE72DFF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561" w:type="dxa"/>
            <w:gridSpan w:val="4"/>
          </w:tcPr>
          <w:p w14:paraId="4BDC79F6" w14:textId="3D2CBBB3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Köitev loeng, praktiline töö, degustatsioon, iseseisev töö, uurimistöö, video</w:t>
            </w:r>
          </w:p>
        </w:tc>
      </w:tr>
      <w:tr w:rsidR="00B24397" w:rsidRPr="00E00DDB" w14:paraId="4F7BE6C1" w14:textId="77777777" w:rsidTr="00B24397">
        <w:tc>
          <w:tcPr>
            <w:tcW w:w="2314" w:type="dxa"/>
          </w:tcPr>
          <w:p w14:paraId="784E4F7A" w14:textId="757FB12F" w:rsidR="00B24397" w:rsidRPr="00E00DDB" w:rsidRDefault="00B24397" w:rsidP="0069624B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561" w:type="dxa"/>
            <w:gridSpan w:val="4"/>
          </w:tcPr>
          <w:p w14:paraId="1FCE5D9E" w14:textId="0615C0FC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1. Hindab etteantud juhendi alusel erinevate toorainete kvaliteeti.</w:t>
            </w:r>
          </w:p>
          <w:p w14:paraId="30E2B603" w14:textId="68C58DDA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2. Koostab elektroonilise õpimapi enamlevinud pagaritöödel kasutatavatest väikevahenditest.</w:t>
            </w:r>
          </w:p>
          <w:p w14:paraId="45BDCA5C" w14:textId="6E832E8F" w:rsidR="00B24397" w:rsidRPr="00E00DDB" w:rsidRDefault="00B24397" w:rsidP="0004311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 xml:space="preserve">ÕV 3. Koostab ja vormistab juhendi alusel ning etteantud retseptide järgi elektrooniliselt kalkulatsioonikaardi ja keemilise koostise arvutustabeli. </w:t>
            </w:r>
            <w:r w:rsidRPr="00E00DDB">
              <w:rPr>
                <w:rFonts w:ascii="Cambria" w:hAnsi="Cambria"/>
                <w:sz w:val="22"/>
                <w:szCs w:val="22"/>
              </w:rPr>
              <w:t>Arvestab tehnoloogilise juhendi alusel tooraine ja materjali kulu.</w:t>
            </w:r>
          </w:p>
          <w:p w14:paraId="6F4BF17B" w14:textId="7103A27D" w:rsidR="00B24397" w:rsidRPr="00E00DDB" w:rsidRDefault="00B24397" w:rsidP="006962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ÕV 4. Koostab tehnoloogilise juhendi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gluteenivabale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tainatootele.</w:t>
            </w:r>
          </w:p>
        </w:tc>
      </w:tr>
      <w:tr w:rsidR="00B24397" w:rsidRPr="00E00DDB" w14:paraId="4CB18FBE" w14:textId="77777777" w:rsidTr="00B24397">
        <w:tc>
          <w:tcPr>
            <w:tcW w:w="2314" w:type="dxa"/>
            <w:shd w:val="clear" w:color="auto" w:fill="BDD6EE" w:themeFill="accent5" w:themeFillTint="66"/>
          </w:tcPr>
          <w:p w14:paraId="5F5069AE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561" w:type="dxa"/>
            <w:gridSpan w:val="4"/>
            <w:vAlign w:val="center"/>
          </w:tcPr>
          <w:p w14:paraId="1440F889" w14:textId="77777777" w:rsidR="00B24397" w:rsidRPr="00E00DDB" w:rsidRDefault="00B24397" w:rsidP="001D2DB9">
            <w:pPr>
              <w:spacing w:line="261" w:lineRule="auto"/>
              <w:ind w:right="4265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6E68D668" w14:textId="2346B1F8" w:rsidR="00B24397" w:rsidRPr="00E00DDB" w:rsidRDefault="00B24397" w:rsidP="001D2DB9">
            <w:pPr>
              <w:spacing w:line="261" w:lineRule="auto"/>
              <w:ind w:right="4265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2AF323CF" w14:textId="6A8BD901" w:rsidR="00B24397" w:rsidRPr="00E00DDB" w:rsidRDefault="00B24397" w:rsidP="00DD7B96">
            <w:pPr>
              <w:spacing w:line="261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1–7 loetakse arvestatuks, kui kõik moodulis olevad kirjalikud tööd, iseseisvad tööd ja hindamisülesanded on lahendatud ning praktilised tööd on sooritatud.</w:t>
            </w:r>
          </w:p>
        </w:tc>
      </w:tr>
      <w:tr w:rsidR="00B24397" w:rsidRPr="00E00DDB" w14:paraId="615129B2" w14:textId="77777777" w:rsidTr="00B24397">
        <w:tc>
          <w:tcPr>
            <w:tcW w:w="2314" w:type="dxa"/>
            <w:shd w:val="clear" w:color="auto" w:fill="BDD6EE" w:themeFill="accent5" w:themeFillTint="66"/>
          </w:tcPr>
          <w:p w14:paraId="7B75C23F" w14:textId="77777777" w:rsidR="00B24397" w:rsidRPr="00E00DDB" w:rsidRDefault="00B24397" w:rsidP="0069624B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561" w:type="dxa"/>
            <w:gridSpan w:val="4"/>
          </w:tcPr>
          <w:p w14:paraId="15EBE38A" w14:textId="05F4A076" w:rsidR="00B24397" w:rsidRPr="00E00DDB" w:rsidRDefault="00B24397" w:rsidP="008365E7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Tatar, V. (2018).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Toiduainete tehnoloogia õpik.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Tartu: Eesti Maaülikool</w:t>
            </w:r>
          </w:p>
          <w:p w14:paraId="61DB65B5" w14:textId="77777777" w:rsidR="00B24397" w:rsidRPr="00E00DDB" w:rsidRDefault="00B24397" w:rsidP="008E3B4C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Aavik, Õ. (2011). Kalkulatsiooniõpetus. Tallinn: Argo</w:t>
            </w:r>
          </w:p>
          <w:p w14:paraId="4E1DFED0" w14:textId="03D6C8A0" w:rsidR="00B24397" w:rsidRPr="00E00DDB" w:rsidRDefault="00573EA3" w:rsidP="008E3B4C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8" w:history="1">
              <w:r w:rsidR="00B24397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http://web.ametikool.ee/anne-li/kalk/</w:t>
              </w:r>
            </w:hyperlink>
            <w:r w:rsidR="00B2439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3435E3E7" w14:textId="08B59FB3" w:rsidR="00B24397" w:rsidRPr="00E00DDB" w:rsidRDefault="00B24397" w:rsidP="008365E7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Kiisman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E.,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Piirman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M. (2012).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Küpsetuskunst – õppematerjal pagar-kondiitrile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Tartu: Atlex</w:t>
            </w:r>
          </w:p>
          <w:p w14:paraId="1C65E90F" w14:textId="2A6C582F" w:rsidR="00B24397" w:rsidRPr="00E00DDB" w:rsidRDefault="00573EA3" w:rsidP="00B353FD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29" w:history="1">
              <w:r w:rsidR="00B24397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http://pagarioppe-pohikursus.innove.ee/parmitaigna-valmistamine/</w:t>
              </w:r>
            </w:hyperlink>
            <w:r w:rsidR="00B2439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0933FE05" w14:textId="1D41B370" w:rsidR="00B24397" w:rsidRPr="00E00DDB" w:rsidRDefault="00573EA3" w:rsidP="00B353FD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30" w:history="1">
              <w:r w:rsidR="00B24397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http://pagarioppe-pohikursus.innove.ee/impressum/</w:t>
              </w:r>
            </w:hyperlink>
            <w:r w:rsidR="00B2439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3AD56E59" w14:textId="77777777" w:rsidR="00B24397" w:rsidRPr="00E00DDB" w:rsidRDefault="00B24397" w:rsidP="00B353FD">
            <w:pPr>
              <w:spacing w:after="1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Tehnoloogilised kaardid, ohutusjuhendid</w:t>
            </w:r>
          </w:p>
          <w:p w14:paraId="6FA9D4AF" w14:textId="59AD4E4F" w:rsidR="00B24397" w:rsidRPr="00E00DDB" w:rsidRDefault="00573EA3" w:rsidP="00B353FD">
            <w:pPr>
              <w:spacing w:after="1"/>
              <w:rPr>
                <w:rStyle w:val="Tugev"/>
                <w:rFonts w:ascii="Cambria" w:hAnsi="Cambria"/>
                <w:b w:val="0"/>
                <w:bCs w:val="0"/>
                <w:color w:val="0563C1" w:themeColor="hyperlink"/>
                <w:sz w:val="22"/>
                <w:szCs w:val="22"/>
                <w:u w:val="single"/>
              </w:rPr>
            </w:pPr>
            <w:hyperlink r:id="rId31" w:history="1">
              <w:r w:rsidR="00B24397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https://www.hoogne.com/koumloumlk/category/fazer/2</w:t>
              </w:r>
            </w:hyperlink>
          </w:p>
        </w:tc>
      </w:tr>
      <w:bookmarkEnd w:id="1"/>
    </w:tbl>
    <w:p w14:paraId="15D4E0EF" w14:textId="689BCAB8" w:rsidR="002C1E8F" w:rsidRPr="00E00DDB" w:rsidRDefault="002C1E8F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05585155" w14:textId="2A838FE6" w:rsidR="00144AC1" w:rsidRPr="00E00DDB" w:rsidRDefault="00144AC1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"/>
        <w:tblW w:w="0" w:type="auto"/>
        <w:tblInd w:w="-145" w:type="dxa"/>
        <w:tblLayout w:type="fixed"/>
        <w:tblLook w:val="04A0" w:firstRow="1" w:lastRow="0" w:firstColumn="1" w:lastColumn="0" w:noHBand="0" w:noVBand="1"/>
      </w:tblPr>
      <w:tblGrid>
        <w:gridCol w:w="2396"/>
        <w:gridCol w:w="4407"/>
        <w:gridCol w:w="3402"/>
        <w:gridCol w:w="1559"/>
        <w:gridCol w:w="992"/>
        <w:gridCol w:w="3085"/>
      </w:tblGrid>
      <w:tr w:rsidR="009B78B4" w:rsidRPr="00E00DDB" w14:paraId="534809EC" w14:textId="77777777" w:rsidTr="00BC3FCD">
        <w:tc>
          <w:tcPr>
            <w:tcW w:w="2396" w:type="dxa"/>
            <w:shd w:val="clear" w:color="auto" w:fill="BDD6EE" w:themeFill="accent5" w:themeFillTint="66"/>
          </w:tcPr>
          <w:p w14:paraId="20265E35" w14:textId="2843AB72" w:rsidR="009B78B4" w:rsidRPr="00E00DDB" w:rsidRDefault="001B2916" w:rsidP="007B6D4F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bookmarkStart w:id="2" w:name="_Hlk516300118"/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0360" w:type="dxa"/>
            <w:gridSpan w:val="4"/>
            <w:shd w:val="clear" w:color="auto" w:fill="BDD6EE" w:themeFill="accent5" w:themeFillTint="66"/>
          </w:tcPr>
          <w:p w14:paraId="7AF8E567" w14:textId="30DAEEC6" w:rsidR="009B78B4" w:rsidRPr="00E00DDB" w:rsidRDefault="006B248A" w:rsidP="007B6D4F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Lihtpagaritoodete </w:t>
            </w:r>
            <w:r w:rsidR="008A384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valmistamine</w:t>
            </w:r>
          </w:p>
        </w:tc>
        <w:tc>
          <w:tcPr>
            <w:tcW w:w="3085" w:type="dxa"/>
            <w:shd w:val="clear" w:color="auto" w:fill="BDD6EE" w:themeFill="accent5" w:themeFillTint="66"/>
          </w:tcPr>
          <w:p w14:paraId="39858B91" w14:textId="3C06578C" w:rsidR="009B78B4" w:rsidRPr="00E00DDB" w:rsidRDefault="008A3841" w:rsidP="007B6D4F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9</w:t>
            </w:r>
            <w:r w:rsidR="00980DF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B78B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EKAP </w:t>
            </w:r>
            <w:r w:rsidR="0068382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7B6D4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234</w:t>
            </w:r>
            <w:r w:rsidR="007B6D4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9B78B4" w:rsidRPr="00E00DDB" w14:paraId="601AAA3B" w14:textId="77777777" w:rsidTr="00BC3FCD">
        <w:tc>
          <w:tcPr>
            <w:tcW w:w="11764" w:type="dxa"/>
            <w:gridSpan w:val="4"/>
            <w:tcBorders>
              <w:bottom w:val="single" w:sz="4" w:space="0" w:color="auto"/>
            </w:tcBorders>
          </w:tcPr>
          <w:p w14:paraId="0DB1912F" w14:textId="28E65CC2" w:rsidR="009B78B4" w:rsidRPr="00E00DDB" w:rsidRDefault="009B78B4" w:rsidP="009B78B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</w:t>
            </w:r>
            <w:r w:rsidR="007D446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98644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Kristiina Rand, Tiiu Tamsalu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1B6182" w14:textId="33619FC0" w:rsidR="009B78B4" w:rsidRPr="00E00DDB" w:rsidRDefault="009B78B4" w:rsidP="009B78B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6578A339" w14:textId="4F67FF47" w:rsidR="009B78B4" w:rsidRPr="00E00DDB" w:rsidRDefault="009B78B4" w:rsidP="009B78B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9B78B4" w:rsidRPr="00E00DDB" w14:paraId="26EC1C5E" w14:textId="77777777" w:rsidTr="00B53225">
        <w:tc>
          <w:tcPr>
            <w:tcW w:w="15841" w:type="dxa"/>
            <w:gridSpan w:val="6"/>
            <w:shd w:val="clear" w:color="auto" w:fill="BDD6EE" w:themeFill="accent5" w:themeFillTint="66"/>
          </w:tcPr>
          <w:p w14:paraId="7A01822E" w14:textId="249DD9C5" w:rsidR="009B78B4" w:rsidRPr="00E00DDB" w:rsidRDefault="00BA5592" w:rsidP="009B78B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="00E1159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FD6C28" w:rsidRPr="00E00DDB">
              <w:rPr>
                <w:rFonts w:ascii="Cambria" w:hAnsi="Cambria"/>
                <w:sz w:val="22"/>
                <w:szCs w:val="22"/>
              </w:rPr>
              <w:t>õpetusega taotletakse, et õpilane valmistab juhendamisel rukki ja nisutainast lihtpagaritooteid, töötades ohutult ja toiduhügieeni nõudeid järgides</w:t>
            </w:r>
            <w:r w:rsidR="003D6827" w:rsidRPr="00E00DDB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9B78B4" w:rsidRPr="00E00DDB" w14:paraId="5E4B2DAA" w14:textId="77777777" w:rsidTr="008B37CA">
        <w:tc>
          <w:tcPr>
            <w:tcW w:w="2396" w:type="dxa"/>
            <w:vAlign w:val="center"/>
          </w:tcPr>
          <w:p w14:paraId="4B090D27" w14:textId="77777777" w:rsidR="009B78B4" w:rsidRPr="00E00DDB" w:rsidRDefault="009B78B4" w:rsidP="003D682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407" w:type="dxa"/>
            <w:vAlign w:val="center"/>
          </w:tcPr>
          <w:p w14:paraId="354A6431" w14:textId="77777777" w:rsidR="009B78B4" w:rsidRPr="00E00DDB" w:rsidRDefault="009B78B4" w:rsidP="003D682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02" w:type="dxa"/>
            <w:vAlign w:val="center"/>
          </w:tcPr>
          <w:p w14:paraId="01F2692C" w14:textId="77777777" w:rsidR="009B78B4" w:rsidRPr="00E00DDB" w:rsidRDefault="009B78B4" w:rsidP="003D682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59" w:type="dxa"/>
          </w:tcPr>
          <w:p w14:paraId="4BB96765" w14:textId="4A4584D9" w:rsidR="009B78B4" w:rsidRPr="00E00DDB" w:rsidRDefault="009B78B4" w:rsidP="003D682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</w:t>
            </w:r>
            <w:r w:rsidR="00B5322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v</w:t>
            </w:r>
          </w:p>
          <w:p w14:paraId="22C06031" w14:textId="77777777" w:rsidR="009B78B4" w:rsidRPr="00E00DDB" w:rsidRDefault="009B78B4" w:rsidP="003D682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077" w:type="dxa"/>
            <w:gridSpan w:val="2"/>
            <w:vAlign w:val="center"/>
          </w:tcPr>
          <w:p w14:paraId="493701C1" w14:textId="77777777" w:rsidR="009B78B4" w:rsidRPr="00E00DDB" w:rsidRDefault="009B78B4" w:rsidP="003D6827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9B78B4" w:rsidRPr="00E00DDB" w14:paraId="1E31C35C" w14:textId="77777777" w:rsidTr="008B37CA">
        <w:tc>
          <w:tcPr>
            <w:tcW w:w="2396" w:type="dxa"/>
          </w:tcPr>
          <w:p w14:paraId="6DBE996E" w14:textId="0E23D00E" w:rsidR="00FD3AE9" w:rsidRPr="00E00DDB" w:rsidRDefault="00557E99" w:rsidP="000236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3D6827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8644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1. </w:t>
            </w:r>
            <w:r w:rsidR="008D4B9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valib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A384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pagaritöö tooraineid lähtuvalt retseptist ja tehnoloogilisest juhendist</w:t>
            </w:r>
          </w:p>
          <w:p w14:paraId="3E589E8F" w14:textId="77777777" w:rsidR="00986441" w:rsidRPr="00E00DDB" w:rsidRDefault="00986441" w:rsidP="000236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1897BF33" w14:textId="77777777" w:rsidR="00092D69" w:rsidRPr="00E00DDB" w:rsidRDefault="00092D69" w:rsidP="00092D6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108ED202" w14:textId="0361F617" w:rsidR="00092D69" w:rsidRPr="00E00DDB" w:rsidRDefault="00092D69" w:rsidP="00092D6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teoreetiline töö: </w:t>
            </w:r>
            <w:r w:rsidR="0068382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71F942D2" w14:textId="35451FE7" w:rsidR="00092D69" w:rsidRPr="00E00DDB" w:rsidRDefault="00092D69" w:rsidP="00092D6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praktiline töö: </w:t>
            </w:r>
            <w:r w:rsidR="0032002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10</w:t>
            </w:r>
          </w:p>
          <w:p w14:paraId="521B5F55" w14:textId="0CBFA65E" w:rsidR="00092D69" w:rsidRPr="00E00DDB" w:rsidRDefault="00092D69" w:rsidP="00092D6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 </w:t>
            </w:r>
            <w:r w:rsidR="0032002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36</w:t>
            </w:r>
          </w:p>
          <w:p w14:paraId="0E22DD09" w14:textId="22B5C04A" w:rsidR="0077738C" w:rsidRPr="00E00DDB" w:rsidRDefault="0077738C" w:rsidP="00092D6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32002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54</w:t>
            </w:r>
          </w:p>
          <w:p w14:paraId="490248D1" w14:textId="5EA3AC23" w:rsidR="00092D69" w:rsidRPr="00E00DDB" w:rsidRDefault="00092D69" w:rsidP="0002364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407" w:type="dxa"/>
          </w:tcPr>
          <w:p w14:paraId="0922D861" w14:textId="3508F852" w:rsidR="008E3962" w:rsidRPr="00E00DDB" w:rsidRDefault="00963928" w:rsidP="003D6827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3D6827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nimetab erinevatest jahudest tainatoodete</w:t>
            </w:r>
            <w:r w:rsidR="0064760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sh </w:t>
            </w:r>
            <w:proofErr w:type="spellStart"/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gluteenivabade</w:t>
            </w:r>
            <w:proofErr w:type="spellEnd"/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toodete valmistamisel kasutatava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 tooraine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 ning lisaaine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d;</w:t>
            </w:r>
          </w:p>
          <w:p w14:paraId="77B0575C" w14:textId="0C8147FE" w:rsidR="008E3962" w:rsidRPr="00E00DDB" w:rsidRDefault="00963928" w:rsidP="003D6827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3D6827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eristab pagaritöös kasutatava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 tooraine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</w:t>
            </w:r>
            <w:r w:rsidR="00885C8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määrate</w:t>
            </w:r>
            <w:r w:rsidR="008D4B9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 sensoorselt tooraine kvaliteet</w:t>
            </w:r>
            <w:r w:rsidR="008E39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</w:t>
            </w:r>
          </w:p>
        </w:tc>
        <w:tc>
          <w:tcPr>
            <w:tcW w:w="3402" w:type="dxa"/>
          </w:tcPr>
          <w:p w14:paraId="5BA93445" w14:textId="6CCFD116" w:rsidR="0006623F" w:rsidRPr="00E00DDB" w:rsidRDefault="0006623F" w:rsidP="00B5322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="00FD27A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sitlus toorainete kohta vastavalt juhendile.</w:t>
            </w:r>
          </w:p>
          <w:p w14:paraId="0A338C14" w14:textId="77777777" w:rsidR="00FD27A0" w:rsidRPr="00E00DDB" w:rsidRDefault="00FD27A0" w:rsidP="00B5322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31451AB" w14:textId="7BC330C9" w:rsidR="001824F9" w:rsidRPr="00E00DDB" w:rsidRDefault="00FD27A0" w:rsidP="00B5322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Test: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toorainete kohta.</w:t>
            </w:r>
          </w:p>
        </w:tc>
        <w:tc>
          <w:tcPr>
            <w:tcW w:w="1559" w:type="dxa"/>
          </w:tcPr>
          <w:p w14:paraId="6A72D043" w14:textId="77777777" w:rsidR="00986441" w:rsidRPr="00E00DDB" w:rsidRDefault="00986441" w:rsidP="0098644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7D8DE0AA" w14:textId="02534A2A" w:rsidR="007D3D20" w:rsidRPr="00E00DDB" w:rsidRDefault="007D3D20" w:rsidP="009B78B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77" w:type="dxa"/>
            <w:gridSpan w:val="2"/>
          </w:tcPr>
          <w:p w14:paraId="7F46F7B7" w14:textId="18015377" w:rsidR="00BA2984" w:rsidRPr="00E00DDB" w:rsidRDefault="007A2150" w:rsidP="00BA298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NISUTAINAS</w:t>
            </w:r>
          </w:p>
          <w:p w14:paraId="18A1E5BF" w14:textId="20CADD74" w:rsidR="008E3962" w:rsidRPr="00E00DDB" w:rsidRDefault="008E3962" w:rsidP="00B44E18">
            <w:pPr>
              <w:pStyle w:val="Loendilik"/>
              <w:numPr>
                <w:ilvl w:val="0"/>
                <w:numId w:val="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Nisu</w:t>
            </w:r>
            <w:r w:rsidR="00BA298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- ja r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ukkitaina valmistamise tehnoloogiline protsess</w:t>
            </w:r>
          </w:p>
          <w:p w14:paraId="70F2003A" w14:textId="77777777" w:rsidR="00FD6C28" w:rsidRPr="00E00DDB" w:rsidRDefault="00FD6C28" w:rsidP="00B44E18">
            <w:pPr>
              <w:pStyle w:val="Loendilik"/>
              <w:numPr>
                <w:ilvl w:val="0"/>
                <w:numId w:val="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Toorainete realiseerimisajad ja hoiustamistingimused</w:t>
            </w:r>
          </w:p>
          <w:p w14:paraId="0EFFA177" w14:textId="77777777" w:rsidR="00FD6C28" w:rsidRPr="00E00DDB" w:rsidRDefault="00FD6C28" w:rsidP="00B44E18">
            <w:pPr>
              <w:pStyle w:val="Loendilik"/>
              <w:numPr>
                <w:ilvl w:val="0"/>
                <w:numId w:val="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Toorainete ettevalmistamine tootmiseks: kaalumine, sõelumine, segamine, lahustamine, sulatamine, doseerimine </w:t>
            </w:r>
          </w:p>
          <w:p w14:paraId="7FE21763" w14:textId="77777777" w:rsidR="00FD6C28" w:rsidRPr="00E00DDB" w:rsidRDefault="00FD6C28" w:rsidP="00B44E18">
            <w:pPr>
              <w:pStyle w:val="Loendilik"/>
              <w:numPr>
                <w:ilvl w:val="0"/>
                <w:numId w:val="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Linnased </w:t>
            </w:r>
          </w:p>
          <w:p w14:paraId="1FA823E8" w14:textId="77777777" w:rsidR="00FD6C28" w:rsidRPr="00E00DDB" w:rsidRDefault="00FD6C28" w:rsidP="00B44E18">
            <w:pPr>
              <w:pStyle w:val="Loendilik"/>
              <w:numPr>
                <w:ilvl w:val="0"/>
                <w:numId w:val="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Taignaparendajad</w:t>
            </w:r>
            <w:proofErr w:type="spellEnd"/>
          </w:p>
          <w:p w14:paraId="10764756" w14:textId="77777777" w:rsidR="00FD6C28" w:rsidRPr="00E00DDB" w:rsidRDefault="00FD6C28" w:rsidP="00B44E18">
            <w:pPr>
              <w:pStyle w:val="Loendilik"/>
              <w:numPr>
                <w:ilvl w:val="0"/>
                <w:numId w:val="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Mugavdusained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: kuivjuuretis, valmissegud </w:t>
            </w:r>
          </w:p>
          <w:p w14:paraId="46F0C7E7" w14:textId="249B6FBB" w:rsidR="001824F9" w:rsidRPr="00E00DDB" w:rsidRDefault="00FD6C28" w:rsidP="00B44E18">
            <w:pPr>
              <w:pStyle w:val="Loendilik"/>
              <w:numPr>
                <w:ilvl w:val="0"/>
                <w:numId w:val="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Viimistlusmaterjalid: seemned, pähklid</w:t>
            </w:r>
          </w:p>
        </w:tc>
      </w:tr>
      <w:tr w:rsidR="00BF5148" w:rsidRPr="00E00DDB" w14:paraId="013D4414" w14:textId="77777777" w:rsidTr="008B37CA">
        <w:trPr>
          <w:trHeight w:val="2051"/>
        </w:trPr>
        <w:tc>
          <w:tcPr>
            <w:tcW w:w="2396" w:type="dxa"/>
          </w:tcPr>
          <w:p w14:paraId="00B5CE75" w14:textId="709D9979" w:rsidR="00BF5148" w:rsidRPr="00E00DDB" w:rsidRDefault="00BF5148" w:rsidP="00BF514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ÕV</w:t>
            </w:r>
            <w:r w:rsidR="00B236B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  <w:r w:rsidR="00B236B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96392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valmistab tehnoloogilise </w:t>
            </w:r>
            <w:r w:rsidR="00446131" w:rsidRPr="00E00DDB">
              <w:rPr>
                <w:rFonts w:ascii="Cambria" w:hAnsi="Cambria"/>
                <w:sz w:val="22"/>
                <w:szCs w:val="22"/>
              </w:rPr>
              <w:t>kaardi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alusel nisutainast lihtpagaritooteid</w:t>
            </w:r>
          </w:p>
          <w:p w14:paraId="5B8D63DE" w14:textId="61FD8151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DDAC10C" w14:textId="747128EF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2D7D7FCA" w14:textId="6B62AEF6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praktiline töö: </w:t>
            </w:r>
            <w:r w:rsidR="006A5B7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42</w:t>
            </w:r>
          </w:p>
          <w:p w14:paraId="1B57D811" w14:textId="16150355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 </w:t>
            </w:r>
            <w:r w:rsidR="006A5B7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42</w:t>
            </w:r>
          </w:p>
          <w:p w14:paraId="52A10052" w14:textId="5AF6D3B9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6A5B7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84</w:t>
            </w:r>
          </w:p>
        </w:tc>
        <w:tc>
          <w:tcPr>
            <w:tcW w:w="4407" w:type="dxa"/>
          </w:tcPr>
          <w:p w14:paraId="22A4EB24" w14:textId="736B2B49" w:rsidR="00BF5148" w:rsidRPr="00E00DDB" w:rsidRDefault="00B236BF" w:rsidP="003D6827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</w:t>
            </w:r>
            <w:r w:rsidR="0096392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44613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juhendi ja tehnoloogilise kaardi alusel ette toorained</w:t>
            </w:r>
            <w:r w:rsidR="0064760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ja lihtpagaritooteid, kirjeldades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nisutainaste valmistamise</w:t>
            </w:r>
            <w:r w:rsidR="0064760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tehnoloogiaid, kergitamise ja küpsetamise põhimõtteid</w:t>
            </w:r>
          </w:p>
          <w:p w14:paraId="05961B17" w14:textId="42BBB62A" w:rsidR="00BF5148" w:rsidRPr="00E00DDB" w:rsidRDefault="00B236BF" w:rsidP="003D6827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2.2</w:t>
            </w:r>
            <w:r w:rsidR="0096392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tehnoloogilise 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kaardi alusel 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pärmiga nisutainast lihtpagaritooteid,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kas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utades asjakohaseid seadmeid ja 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vahen</w:t>
            </w:r>
            <w:r w:rsidR="003D6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deid, järgides toiduhügieeni ja </w:t>
            </w:r>
            <w:r w:rsidR="006B248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ööohutust</w:t>
            </w:r>
          </w:p>
        </w:tc>
        <w:tc>
          <w:tcPr>
            <w:tcW w:w="3402" w:type="dxa"/>
            <w:shd w:val="clear" w:color="auto" w:fill="auto"/>
          </w:tcPr>
          <w:p w14:paraId="0FCAA197" w14:textId="77777777" w:rsidR="00B236BF" w:rsidRPr="00E00DDB" w:rsidRDefault="00B236BF" w:rsidP="00B236B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tehnoloogilise juhendi alusel</w:t>
            </w:r>
          </w:p>
          <w:p w14:paraId="1757529F" w14:textId="258AB9FC" w:rsidR="00BD4A2F" w:rsidRPr="00E00DDB" w:rsidRDefault="00B236BF" w:rsidP="00BD4A2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kukleid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vormisaia, lau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asaia ja põimiksaia</w:t>
            </w:r>
          </w:p>
          <w:p w14:paraId="53457C96" w14:textId="77777777" w:rsidR="00B236BF" w:rsidRPr="00E00DDB" w:rsidRDefault="00B236BF" w:rsidP="00BD4A2F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3CF19358" w14:textId="134C6A25" w:rsidR="0006623F" w:rsidRPr="00E00DDB" w:rsidRDefault="0006623F" w:rsidP="00BD4A2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IT: </w:t>
            </w:r>
            <w:r w:rsidR="00B236B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täidab</w:t>
            </w:r>
            <w:r w:rsidR="00B236B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236B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töölehe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seadmete kasutamise, ohutustehnika ja puhastamise kohta</w:t>
            </w:r>
            <w:r w:rsidR="00B236B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  <w:p w14:paraId="6A99F7E7" w14:textId="58208DE0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AC9838" w14:textId="77777777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2FC83BC0" w14:textId="08AA9DA0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77" w:type="dxa"/>
            <w:gridSpan w:val="2"/>
          </w:tcPr>
          <w:p w14:paraId="68665917" w14:textId="6C22B770" w:rsidR="00BF5148" w:rsidRPr="00E00DDB" w:rsidRDefault="00BF5148" w:rsidP="00B44E18">
            <w:pPr>
              <w:pStyle w:val="Loendilik"/>
              <w:numPr>
                <w:ilvl w:val="0"/>
                <w:numId w:val="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Nisutaina valmistamine</w:t>
            </w:r>
          </w:p>
          <w:p w14:paraId="77A85B62" w14:textId="3974A2FE" w:rsidR="00BF5148" w:rsidRPr="00E00DDB" w:rsidRDefault="00BF5148" w:rsidP="00B44E18">
            <w:pPr>
              <w:pStyle w:val="Loendilik"/>
              <w:numPr>
                <w:ilvl w:val="0"/>
                <w:numId w:val="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Eeltainata meetod</w:t>
            </w:r>
          </w:p>
          <w:p w14:paraId="10C6BFC8" w14:textId="77777777" w:rsidR="00BF5148" w:rsidRPr="00E00DDB" w:rsidRDefault="00BF5148" w:rsidP="00B44E18">
            <w:pPr>
              <w:pStyle w:val="Loendilik"/>
              <w:numPr>
                <w:ilvl w:val="0"/>
                <w:numId w:val="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Juuretisega nisutainas</w:t>
            </w:r>
          </w:p>
          <w:p w14:paraId="0A24989B" w14:textId="77777777" w:rsidR="006B248A" w:rsidRPr="00E00DDB" w:rsidRDefault="00BF5148" w:rsidP="00B44E18">
            <w:pPr>
              <w:pStyle w:val="Loendilik"/>
              <w:numPr>
                <w:ilvl w:val="0"/>
                <w:numId w:val="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Nisutaina segamisprotsess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konsistents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valmiduse määramine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saagis ehk väljatulek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käärimine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="00C66E9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alla löömine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käärimise vead ja mõjutamine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töötlemine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tükeldamine</w:t>
            </w:r>
            <w:r w:rsidR="00C165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vormimine</w:t>
            </w:r>
            <w:r w:rsidR="006B248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lõppkerkimine</w:t>
            </w:r>
          </w:p>
          <w:p w14:paraId="2FA8FEA1" w14:textId="5F5CE75C" w:rsidR="00BD4A2F" w:rsidRPr="00E00DDB" w:rsidRDefault="00BD4A2F" w:rsidP="00B44E18">
            <w:pPr>
              <w:pStyle w:val="Loendilik"/>
              <w:numPr>
                <w:ilvl w:val="0"/>
                <w:numId w:val="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Nisutainast lihtpagaritoodete valmistamine: kuklid, pirukad, rullsaiad, lauasaiad, röstsaiad, juuretisega saiad, vormisaiad, põimiksaiad, pitsapõhjad, plaadipirukad</w:t>
            </w:r>
          </w:p>
        </w:tc>
      </w:tr>
      <w:tr w:rsidR="00BF5148" w:rsidRPr="00E00DDB" w14:paraId="1DB09D22" w14:textId="77777777" w:rsidTr="008B37CA">
        <w:trPr>
          <w:trHeight w:val="2051"/>
        </w:trPr>
        <w:tc>
          <w:tcPr>
            <w:tcW w:w="2396" w:type="dxa"/>
          </w:tcPr>
          <w:p w14:paraId="0F484220" w14:textId="26F58BCA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87594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</w:t>
            </w:r>
            <w:r w:rsidR="0087594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A2984" w:rsidRPr="00E00DDB">
              <w:rPr>
                <w:rFonts w:ascii="Cambria" w:hAnsi="Cambria"/>
                <w:sz w:val="22"/>
                <w:szCs w:val="22"/>
              </w:rPr>
              <w:t>kirjeldab rukkitaina valmistamise tehnoloogiaid</w:t>
            </w:r>
            <w:r w:rsidR="009506D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78C11144" w14:textId="77777777" w:rsidR="009506DF" w:rsidRPr="00E00DDB" w:rsidRDefault="009506DF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21D749A" w14:textId="28845BC3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1F0F33E1" w14:textId="4F4CA709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teoreetiline töö: </w:t>
            </w:r>
            <w:r w:rsidR="0032002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254602DA" w14:textId="7EE0E2DB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praktiline töö: </w:t>
            </w:r>
            <w:r w:rsidR="0032002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10</w:t>
            </w:r>
          </w:p>
          <w:p w14:paraId="09E81CF2" w14:textId="7EAE6624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 </w:t>
            </w:r>
            <w:r w:rsidR="0032002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36</w:t>
            </w:r>
          </w:p>
          <w:p w14:paraId="219F8ECE" w14:textId="2D36DA2D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</w:t>
            </w:r>
            <w:r w:rsidR="0032002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54</w:t>
            </w:r>
          </w:p>
        </w:tc>
        <w:tc>
          <w:tcPr>
            <w:tcW w:w="4407" w:type="dxa"/>
          </w:tcPr>
          <w:p w14:paraId="6CEB102B" w14:textId="7A060782" w:rsidR="00BF5148" w:rsidRPr="00E00DDB" w:rsidRDefault="00BF5148" w:rsidP="003D6827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87594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3.1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kirjeldab rukkitaina valmistamise tehnoloogiaid, kergitamise ja küpsetamise põhimõtteid</w:t>
            </w:r>
          </w:p>
          <w:p w14:paraId="10D835FD" w14:textId="5994EE2B" w:rsidR="00BF5148" w:rsidRPr="00E00DDB" w:rsidRDefault="00BF5148" w:rsidP="003D6827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875943" w:rsidRPr="00E00DDB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3.2</w:t>
            </w:r>
            <w:r w:rsidRPr="00E00DDB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 kirjeldab rukkijuuretise valmistamist ning kvaliteeti mõjutavaid tegureid</w:t>
            </w:r>
          </w:p>
          <w:p w14:paraId="01363E0C" w14:textId="77777777" w:rsidR="00BF5148" w:rsidRPr="00E00DDB" w:rsidRDefault="00BF5148" w:rsidP="003D6827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B4554DD" w14:textId="69254151" w:rsidR="00BF5148" w:rsidRPr="00E00DDB" w:rsidRDefault="00BF5148" w:rsidP="00BF5148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7594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kodustes tingimustes juuretise</w:t>
            </w:r>
            <w:r w:rsidR="00FA297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koostab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analüüs</w:t>
            </w:r>
            <w:r w:rsidR="00FA297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i.</w:t>
            </w:r>
          </w:p>
          <w:p w14:paraId="7DB207CC" w14:textId="77777777" w:rsidR="00875943" w:rsidRPr="00E00DDB" w:rsidRDefault="00875943" w:rsidP="00BF514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18F6F13C" w14:textId="464A0D20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Test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/>
                <w:sz w:val="22"/>
                <w:szCs w:val="22"/>
              </w:rPr>
              <w:t>rukkitainast lihtpagaritoodete tehnoloogia kohta</w:t>
            </w:r>
            <w:r w:rsidR="00277500" w:rsidRPr="00E00DD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2CA062BD" w14:textId="77777777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549137FB" w14:textId="77777777" w:rsidR="00BF5148" w:rsidRPr="00E00DDB" w:rsidRDefault="00BF5148" w:rsidP="00BF514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77" w:type="dxa"/>
            <w:gridSpan w:val="2"/>
          </w:tcPr>
          <w:p w14:paraId="16079B42" w14:textId="221D8AEB" w:rsidR="00BE3F17" w:rsidRPr="00E00DDB" w:rsidRDefault="007A2150" w:rsidP="00BE3F17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RUKKITAINAS</w:t>
            </w:r>
          </w:p>
          <w:p w14:paraId="43612161" w14:textId="1396AA15" w:rsidR="00BF5148" w:rsidRPr="00E00DDB" w:rsidRDefault="00BF5148" w:rsidP="00B44E18">
            <w:pPr>
              <w:pStyle w:val="Loendilik"/>
              <w:numPr>
                <w:ilvl w:val="0"/>
                <w:numId w:val="5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Rukkitaina valmistamise tehnoloogiline protsess</w:t>
            </w:r>
          </w:p>
          <w:p w14:paraId="004A61F4" w14:textId="77777777" w:rsidR="00BF5148" w:rsidRPr="00E00DDB" w:rsidRDefault="00BF5148" w:rsidP="00B44E18">
            <w:pPr>
              <w:pStyle w:val="Loendilik"/>
              <w:numPr>
                <w:ilvl w:val="0"/>
                <w:numId w:val="5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Juuretis ja keet</w:t>
            </w:r>
          </w:p>
          <w:p w14:paraId="69298B30" w14:textId="0AA28450" w:rsidR="00BF5148" w:rsidRPr="00E00DDB" w:rsidRDefault="00BF5148" w:rsidP="00B44E18">
            <w:pPr>
              <w:pStyle w:val="Loendilik"/>
              <w:numPr>
                <w:ilvl w:val="0"/>
                <w:numId w:val="5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Rukkitoodete vormimine</w:t>
            </w:r>
            <w:r w:rsidR="00FA297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kergitamine</w:t>
            </w:r>
            <w:r w:rsidR="00FA297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küpsetamin</w:t>
            </w:r>
            <w:r w:rsidR="00BE3F1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</w:t>
            </w:r>
            <w:r w:rsidR="00FA297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jahutamine</w:t>
            </w:r>
            <w:r w:rsidR="00FA297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viimistlemine</w:t>
            </w:r>
          </w:p>
          <w:p w14:paraId="79CD94FD" w14:textId="6C62CD71" w:rsidR="00BF5148" w:rsidRPr="00E00DDB" w:rsidRDefault="00BF5148" w:rsidP="00B44E18">
            <w:pPr>
              <w:pStyle w:val="Loendilik"/>
              <w:numPr>
                <w:ilvl w:val="0"/>
                <w:numId w:val="5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</w:t>
            </w:r>
            <w:r w:rsidR="00FA297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oodete pakendamine,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markeerimine ja ladustamine</w:t>
            </w:r>
          </w:p>
          <w:p w14:paraId="621D6B77" w14:textId="5ED9A4F8" w:rsidR="00BF5148" w:rsidRPr="00E00DDB" w:rsidRDefault="00BF5148" w:rsidP="00B44E18">
            <w:pPr>
              <w:pStyle w:val="Loendilik"/>
              <w:numPr>
                <w:ilvl w:val="0"/>
                <w:numId w:val="5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Toodete kvaliteedi määramine</w:t>
            </w:r>
          </w:p>
        </w:tc>
      </w:tr>
      <w:tr w:rsidR="00BF5148" w:rsidRPr="00E00DDB" w14:paraId="0BD52F05" w14:textId="77777777" w:rsidTr="00C06827">
        <w:trPr>
          <w:trHeight w:val="841"/>
        </w:trPr>
        <w:tc>
          <w:tcPr>
            <w:tcW w:w="2396" w:type="dxa"/>
          </w:tcPr>
          <w:p w14:paraId="2B6D1339" w14:textId="020B37CB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0769E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4</w:t>
            </w:r>
            <w:r w:rsidR="0096392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A2984" w:rsidRPr="00E00DDB">
              <w:rPr>
                <w:rFonts w:ascii="Cambria" w:hAnsi="Cambria"/>
                <w:sz w:val="22"/>
                <w:szCs w:val="22"/>
              </w:rPr>
              <w:t>valmistab tehnoloogilise kaardi alusel rukkitainast lihtpagaritooteid</w:t>
            </w:r>
            <w:r w:rsidR="009506D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cr/>
            </w:r>
          </w:p>
          <w:p w14:paraId="6B530C90" w14:textId="659F1AE6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1FD893CA" w14:textId="22AD3CCE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praktiline töö: </w:t>
            </w:r>
            <w:r w:rsidR="006A5B7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42</w:t>
            </w:r>
          </w:p>
          <w:p w14:paraId="3E6AD0F1" w14:textId="56FCBCCF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</w:t>
            </w:r>
            <w:r w:rsidR="006A5B7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42</w:t>
            </w:r>
          </w:p>
        </w:tc>
        <w:tc>
          <w:tcPr>
            <w:tcW w:w="4407" w:type="dxa"/>
          </w:tcPr>
          <w:p w14:paraId="16744D63" w14:textId="11070F1E" w:rsidR="00BD4A2F" w:rsidRPr="00E00DDB" w:rsidRDefault="000769EC" w:rsidP="003D6827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4.1</w:t>
            </w:r>
            <w:r w:rsidR="0096392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</w:t>
            </w:r>
            <w:r w:rsidR="00A93FC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tehnoloogilise juhendi alusel juuretisega rukkileiva, 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kasutades sobivaid seadmeid ja vahendid, järgides küpsetusrežiimi, toiduhügieeni ja tööohutust</w:t>
            </w:r>
          </w:p>
          <w:p w14:paraId="22DE78B5" w14:textId="5D328028" w:rsidR="00BF5148" w:rsidRPr="00E00DDB" w:rsidRDefault="000769EC" w:rsidP="00A93FC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4.2</w:t>
            </w:r>
            <w:r w:rsidR="0096392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</w:t>
            </w:r>
            <w:r w:rsidR="00A93FC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tehnoloogilise juhendi alusel 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keeduga rukkitainast peenleiva, kasutades sobivaid seadmeid ja vahendid, järgides küpsetusrežiimi, toiduhügieeni ja tööohutus</w:t>
            </w:r>
          </w:p>
        </w:tc>
        <w:tc>
          <w:tcPr>
            <w:tcW w:w="3402" w:type="dxa"/>
            <w:shd w:val="clear" w:color="auto" w:fill="auto"/>
          </w:tcPr>
          <w:p w14:paraId="4BC97259" w14:textId="759773ED" w:rsidR="00BF5148" w:rsidRPr="00E00DDB" w:rsidRDefault="000769EC" w:rsidP="000769E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</w:t>
            </w:r>
            <w:r w:rsidR="00BD4A2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: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tehnoloogilise juhendi alusel kaks toodet: j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uuretisega rukkileiva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 k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eeduga rukkitainast peenleiva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FF8BFAF" w14:textId="77777777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0A349BD3" w14:textId="77777777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77" w:type="dxa"/>
            <w:gridSpan w:val="2"/>
          </w:tcPr>
          <w:p w14:paraId="1AFFE423" w14:textId="3CB8BFDE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Rukkitainast lihtpagaritoodete valmistamine</w:t>
            </w:r>
          </w:p>
          <w:p w14:paraId="65DFE3DC" w14:textId="77777777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Keedu valmistamine</w:t>
            </w:r>
          </w:p>
          <w:p w14:paraId="59356442" w14:textId="77777777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Juuretise valmistamine</w:t>
            </w:r>
          </w:p>
          <w:p w14:paraId="66D172DA" w14:textId="011E77F0" w:rsidR="00BD4A2F" w:rsidRPr="00E00DDB" w:rsidRDefault="000304C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Juuretisega rukkileiva</w:t>
            </w:r>
            <w:r w:rsidR="00BD4A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ja pärmiga rukkileiva valmistamine</w:t>
            </w:r>
          </w:p>
          <w:p w14:paraId="0C2FF9D4" w14:textId="77777777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Tera- ja seemneleiva valmistamine</w:t>
            </w:r>
          </w:p>
          <w:p w14:paraId="278FEB52" w14:textId="77777777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Lisanditega leiva valmistamine</w:t>
            </w:r>
          </w:p>
          <w:p w14:paraId="57437032" w14:textId="77777777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Koorikleiva valmistamine</w:t>
            </w:r>
          </w:p>
          <w:p w14:paraId="51340BF9" w14:textId="77777777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Segudest rukkileiva valmistamine</w:t>
            </w:r>
          </w:p>
          <w:p w14:paraId="54BC392E" w14:textId="77777777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Peenleiva valmistamine</w:t>
            </w:r>
          </w:p>
          <w:p w14:paraId="53EA7EDD" w14:textId="77777777" w:rsidR="00BD4A2F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Toodete pakendamine, markeerimine, ladustamine</w:t>
            </w:r>
          </w:p>
          <w:p w14:paraId="1F4A98D0" w14:textId="6611C65D" w:rsidR="00BF5148" w:rsidRPr="00E00DDB" w:rsidRDefault="00BD4A2F" w:rsidP="00B44E18">
            <w:pPr>
              <w:pStyle w:val="Loendilik"/>
              <w:numPr>
                <w:ilvl w:val="0"/>
                <w:numId w:val="4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Toodete kvaliteedi määramine</w:t>
            </w:r>
          </w:p>
        </w:tc>
      </w:tr>
      <w:tr w:rsidR="00BF5148" w:rsidRPr="00E00DDB" w14:paraId="46D00F77" w14:textId="77777777" w:rsidTr="00B53225">
        <w:tc>
          <w:tcPr>
            <w:tcW w:w="2396" w:type="dxa"/>
          </w:tcPr>
          <w:p w14:paraId="7B6FEEBF" w14:textId="77777777" w:rsidR="00BF5148" w:rsidRPr="00E00DDB" w:rsidRDefault="00BF5148" w:rsidP="00BF514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445" w:type="dxa"/>
            <w:gridSpan w:val="5"/>
          </w:tcPr>
          <w:p w14:paraId="102717FD" w14:textId="4ED21E47" w:rsidR="00BF5148" w:rsidRPr="00E00DDB" w:rsidRDefault="000F7EA1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Loeng, e-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õpe, arutelu, praktiline töö, meeskonnatöö, ise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seisev töö, esitlus, töö arvutiga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BF5148" w:rsidRPr="00E00DDB" w14:paraId="07B3EBFD" w14:textId="77777777" w:rsidTr="00B53225">
        <w:tc>
          <w:tcPr>
            <w:tcW w:w="2396" w:type="dxa"/>
          </w:tcPr>
          <w:p w14:paraId="36EE17CE" w14:textId="595618A2" w:rsidR="00BF5148" w:rsidRPr="00E00DDB" w:rsidRDefault="00BF5148" w:rsidP="00BF514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445" w:type="dxa"/>
            <w:gridSpan w:val="5"/>
          </w:tcPr>
          <w:p w14:paraId="50BF5214" w14:textId="55B6DFE0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0F7EA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</w:t>
            </w:r>
            <w:r w:rsidR="000F7EA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06623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Esitlus toorainete kohta vastavalt juhendile.</w:t>
            </w:r>
          </w:p>
          <w:p w14:paraId="2F744D81" w14:textId="64B3DA3B" w:rsidR="00BF5148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ÕV</w:t>
            </w:r>
            <w:r w:rsidR="0086055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</w:t>
            </w:r>
            <w:r w:rsidR="0086055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="0006623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6055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Täidab</w:t>
            </w:r>
            <w:r w:rsidR="0086055D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6055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töölehe seadmete kasutamise, ohutustehnika ja puhastamise kohta.</w:t>
            </w:r>
          </w:p>
          <w:p w14:paraId="67140FED" w14:textId="73CA75CA" w:rsidR="0086055D" w:rsidRPr="00E00DDB" w:rsidRDefault="00BF5148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86055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</w:t>
            </w:r>
            <w:r w:rsidR="0086055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valmistab kodustes tingimustes juuretise, koostab analüüsi.</w:t>
            </w:r>
          </w:p>
        </w:tc>
      </w:tr>
      <w:tr w:rsidR="00BF5148" w:rsidRPr="00E00DDB" w14:paraId="1458E97D" w14:textId="77777777" w:rsidTr="00B53225">
        <w:tc>
          <w:tcPr>
            <w:tcW w:w="2396" w:type="dxa"/>
            <w:shd w:val="clear" w:color="auto" w:fill="BDD6EE" w:themeFill="accent5" w:themeFillTint="66"/>
          </w:tcPr>
          <w:p w14:paraId="1C710A2D" w14:textId="77777777" w:rsidR="00BF5148" w:rsidRPr="00E00DDB" w:rsidRDefault="00BF5148" w:rsidP="00BF514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445" w:type="dxa"/>
            <w:gridSpan w:val="5"/>
          </w:tcPr>
          <w:p w14:paraId="3D2BDD80" w14:textId="5275E93C" w:rsidR="00BF5148" w:rsidRPr="00E00DDB" w:rsidRDefault="00BF5148" w:rsidP="00BF514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108183AF" w14:textId="667275D7" w:rsidR="00346B40" w:rsidRPr="00E00DDB" w:rsidRDefault="00346B40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37A01BD7" w14:textId="5ABB7DE0" w:rsidR="00BF5148" w:rsidRPr="00E00DDB" w:rsidRDefault="0086055D" w:rsidP="0086055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ÕV 1–4 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loetakse arvestatuks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kui õpilane on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valmistanud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tehnoloogilise juhendi alusel 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ilised arvestustööd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juuretisega rukkileiva ja keeduga rukkitainast peenleiva, kukli, vormisaia, lau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asaia ja põimiksaia</w:t>
            </w:r>
            <w:r w:rsidR="009639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BF5148" w:rsidRPr="00E00DDB" w14:paraId="133CC193" w14:textId="77777777" w:rsidTr="00B53225">
        <w:tc>
          <w:tcPr>
            <w:tcW w:w="2396" w:type="dxa"/>
            <w:shd w:val="clear" w:color="auto" w:fill="BDD6EE" w:themeFill="accent5" w:themeFillTint="66"/>
          </w:tcPr>
          <w:p w14:paraId="643D317C" w14:textId="77777777" w:rsidR="00BF5148" w:rsidRPr="00E00DDB" w:rsidRDefault="00BF5148" w:rsidP="00BF514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445" w:type="dxa"/>
            <w:gridSpan w:val="5"/>
          </w:tcPr>
          <w:p w14:paraId="4F13CB1B" w14:textId="469A18DF" w:rsidR="00BF5148" w:rsidRPr="00E00DDB" w:rsidRDefault="005A598F" w:rsidP="00BF51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Tatar, V. (2018). 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Toiduainete te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hnoloogia õpik.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Tartu: </w:t>
            </w:r>
            <w:r w:rsidR="00BF51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Eesti Maaülikool</w:t>
            </w:r>
          </w:p>
          <w:p w14:paraId="7F3FEFB1" w14:textId="71225CCE" w:rsidR="0006623F" w:rsidRPr="00E00DDB" w:rsidRDefault="0006623F" w:rsidP="0006623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Kiisman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="005A598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E.,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Piirman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="005A598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M. (2012).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Küpsetuskunst</w:t>
            </w:r>
            <w:r w:rsidR="005A598F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 xml:space="preserve"> – õppematerjal pagar-kondiitrile</w:t>
            </w:r>
            <w:r w:rsidR="005A598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</w:t>
            </w:r>
            <w:r w:rsidR="005A598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rtu: Atlex</w:t>
            </w:r>
          </w:p>
          <w:p w14:paraId="52DB650B" w14:textId="389E12F3" w:rsidR="0006623F" w:rsidRPr="00E00DDB" w:rsidRDefault="001E5D81" w:rsidP="0006623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Martma, E.,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Semidor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J</w:t>
            </w:r>
            <w:r w:rsidR="000F27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="000F27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Stimmer</w:t>
            </w:r>
            <w:proofErr w:type="spellEnd"/>
            <w:r w:rsidR="000F27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K. jt (2013). </w:t>
            </w:r>
            <w:r w:rsidR="0006623F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Pagariõppe põh</w:t>
            </w:r>
            <w:r w:rsidR="000F2782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ikursuse õppematerjal.</w:t>
            </w:r>
            <w:r w:rsidR="000F27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hyperlink r:id="rId32" w:history="1">
              <w:r w:rsidR="000F2782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https://www.digar.ee/arhiiv/et/raamatud/21846</w:t>
              </w:r>
            </w:hyperlink>
          </w:p>
          <w:p w14:paraId="0CBB1890" w14:textId="77777777" w:rsidR="003E4401" w:rsidRPr="00E00DDB" w:rsidRDefault="0006623F" w:rsidP="0006623F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Poikalainen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="000F27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V.,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Tatar, </w:t>
            </w:r>
            <w:r w:rsidR="000F27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V.,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Laikoja, </w:t>
            </w:r>
            <w:r w:rsidR="000F27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K. jt (2017).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Toiduainete tehnoloog</w:t>
            </w:r>
            <w:r w:rsidR="003E4401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ia.</w:t>
            </w:r>
            <w:r w:rsidR="003E440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Kõrgkooliõpik.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hyperlink r:id="rId33" w:history="1">
              <w:r w:rsidR="003E4401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http://dspace.emu.ee/xmlui/handle/10492/3770</w:t>
              </w:r>
            </w:hyperlink>
          </w:p>
          <w:p w14:paraId="1AA0507E" w14:textId="6664572A" w:rsidR="00E35418" w:rsidRPr="00E00DDB" w:rsidRDefault="0006623F" w:rsidP="0006623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Sootalu, </w:t>
            </w:r>
            <w:r w:rsidR="003E440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T. (2013). </w:t>
            </w:r>
            <w:r w:rsidR="003E4401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Lihtsamad taignatooted.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 xml:space="preserve"> </w:t>
            </w:r>
            <w:r w:rsidR="003E440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Haapsalu KHK </w:t>
            </w:r>
            <w:hyperlink r:id="rId34" w:history="1">
              <w:r w:rsidR="00E35418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https://e-koolikott.ee/oppematerjal/21426-Lihtsamad-taignatooted</w:t>
              </w:r>
            </w:hyperlink>
          </w:p>
        </w:tc>
      </w:tr>
      <w:bookmarkEnd w:id="2"/>
    </w:tbl>
    <w:p w14:paraId="76F0BF1D" w14:textId="77777777" w:rsidR="00BA5592" w:rsidRPr="00E00DDB" w:rsidRDefault="00BA5592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15DEF949" w14:textId="7141FD47" w:rsidR="007A0BC3" w:rsidRPr="00E00DDB" w:rsidRDefault="007A0BC3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"/>
        <w:tblW w:w="0" w:type="auto"/>
        <w:tblInd w:w="-145" w:type="dxa"/>
        <w:tblLook w:val="04A0" w:firstRow="1" w:lastRow="0" w:firstColumn="1" w:lastColumn="0" w:noHBand="0" w:noVBand="1"/>
      </w:tblPr>
      <w:tblGrid>
        <w:gridCol w:w="2408"/>
        <w:gridCol w:w="4166"/>
        <w:gridCol w:w="3491"/>
        <w:gridCol w:w="1520"/>
        <w:gridCol w:w="1265"/>
        <w:gridCol w:w="2991"/>
      </w:tblGrid>
      <w:tr w:rsidR="007A0BC3" w:rsidRPr="00E00DDB" w14:paraId="09A11D8B" w14:textId="77777777" w:rsidTr="00CE2900">
        <w:tc>
          <w:tcPr>
            <w:tcW w:w="2408" w:type="dxa"/>
            <w:shd w:val="clear" w:color="auto" w:fill="BDD6EE" w:themeFill="accent5" w:themeFillTint="66"/>
          </w:tcPr>
          <w:p w14:paraId="23A7CAAE" w14:textId="28FE01AC" w:rsidR="007A0BC3" w:rsidRPr="00E00DDB" w:rsidRDefault="009130F2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10442" w:type="dxa"/>
            <w:gridSpan w:val="4"/>
            <w:shd w:val="clear" w:color="auto" w:fill="BDD6EE" w:themeFill="accent5" w:themeFillTint="66"/>
          </w:tcPr>
          <w:p w14:paraId="77173CEA" w14:textId="5D6B47DD" w:rsidR="007A0BC3" w:rsidRPr="00E00DDB" w:rsidRDefault="00ED417C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Valikpagaritoodete valmistamine</w:t>
            </w:r>
          </w:p>
        </w:tc>
        <w:tc>
          <w:tcPr>
            <w:tcW w:w="2991" w:type="dxa"/>
            <w:shd w:val="clear" w:color="auto" w:fill="BDD6EE" w:themeFill="accent5" w:themeFillTint="66"/>
          </w:tcPr>
          <w:p w14:paraId="5188D6B1" w14:textId="47DA3A0E" w:rsidR="007A0BC3" w:rsidRPr="00E00DDB" w:rsidRDefault="00DD11D6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8</w:t>
            </w:r>
            <w:r w:rsidR="00D0753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A0BC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EKAP </w:t>
            </w:r>
            <w:r w:rsidR="0068382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7A03B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8382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208</w:t>
            </w:r>
            <w:r w:rsidR="007A03B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7A0BC3" w:rsidRPr="00E00DDB" w14:paraId="5177AB23" w14:textId="77777777" w:rsidTr="00CE2900">
        <w:tc>
          <w:tcPr>
            <w:tcW w:w="11585" w:type="dxa"/>
            <w:gridSpan w:val="4"/>
            <w:tcBorders>
              <w:bottom w:val="single" w:sz="4" w:space="0" w:color="auto"/>
            </w:tcBorders>
          </w:tcPr>
          <w:p w14:paraId="04F71DCA" w14:textId="0C63D2AA" w:rsidR="007A0BC3" w:rsidRPr="00E00DDB" w:rsidRDefault="007A0BC3" w:rsidP="007A0BC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</w:t>
            </w:r>
            <w:r w:rsidR="00AD7C7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98644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Kristiina</w:t>
            </w:r>
            <w:r w:rsidR="00FC127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98644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Rand, Tiiu Tamsalu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173E7C04" w14:textId="1E3E2CDC" w:rsidR="007A0BC3" w:rsidRPr="00E00DDB" w:rsidRDefault="007A0BC3" w:rsidP="007A0BC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532870AE" w14:textId="6F477B14" w:rsidR="007A0BC3" w:rsidRPr="00E00DDB" w:rsidRDefault="007A0BC3" w:rsidP="007A0BC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7A0BC3" w:rsidRPr="00E00DDB" w14:paraId="051A3888" w14:textId="77777777" w:rsidTr="00886E00">
        <w:tc>
          <w:tcPr>
            <w:tcW w:w="15841" w:type="dxa"/>
            <w:gridSpan w:val="6"/>
            <w:shd w:val="clear" w:color="auto" w:fill="BDD6EE" w:themeFill="accent5" w:themeFillTint="66"/>
          </w:tcPr>
          <w:p w14:paraId="76ED3514" w14:textId="12333DE8" w:rsidR="007A0BC3" w:rsidRPr="00E00DDB" w:rsidRDefault="00BA5592" w:rsidP="007A0BC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E66DB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õpetusega taotletakse, et õpilane planeeri</w:t>
            </w:r>
            <w:r w:rsidR="007A215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b ja valmistab juhendamisel  valikpagaritooteid</w:t>
            </w:r>
          </w:p>
        </w:tc>
      </w:tr>
      <w:tr w:rsidR="007A0BC3" w:rsidRPr="00E00DDB" w14:paraId="21A8EED4" w14:textId="77777777" w:rsidTr="00CE2900">
        <w:tc>
          <w:tcPr>
            <w:tcW w:w="2408" w:type="dxa"/>
            <w:vAlign w:val="center"/>
          </w:tcPr>
          <w:p w14:paraId="59F75B0C" w14:textId="77777777" w:rsidR="007A0BC3" w:rsidRPr="00E00DDB" w:rsidRDefault="007A0BC3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166" w:type="dxa"/>
            <w:vAlign w:val="center"/>
          </w:tcPr>
          <w:p w14:paraId="016CCA8F" w14:textId="77777777" w:rsidR="007A0BC3" w:rsidRPr="00E00DDB" w:rsidRDefault="007A0BC3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91" w:type="dxa"/>
            <w:vAlign w:val="center"/>
          </w:tcPr>
          <w:p w14:paraId="45A37257" w14:textId="77777777" w:rsidR="007A0BC3" w:rsidRPr="00E00DDB" w:rsidRDefault="007A0BC3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2A665BC2" w14:textId="77777777" w:rsidR="007A0BC3" w:rsidRPr="00E00DDB" w:rsidRDefault="007A0BC3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33DAF2DA" w14:textId="77777777" w:rsidR="007A0BC3" w:rsidRPr="00E00DDB" w:rsidRDefault="007A0BC3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256" w:type="dxa"/>
            <w:gridSpan w:val="2"/>
            <w:vAlign w:val="center"/>
          </w:tcPr>
          <w:p w14:paraId="71A352B5" w14:textId="77777777" w:rsidR="007A0BC3" w:rsidRPr="00E00DDB" w:rsidRDefault="007A0BC3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7A03BB" w:rsidRPr="00E00DDB" w14:paraId="304CB1FA" w14:textId="77777777" w:rsidTr="00CE2900">
        <w:tc>
          <w:tcPr>
            <w:tcW w:w="2408" w:type="dxa"/>
          </w:tcPr>
          <w:p w14:paraId="7397B17E" w14:textId="20C9297E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tehnoloogilise juhendi </w:t>
            </w:r>
          </w:p>
          <w:p w14:paraId="1D8135F2" w14:textId="77777777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alusel kihitatud ja kihitamata pärmitainast tooteid</w:t>
            </w:r>
          </w:p>
          <w:p w14:paraId="0D6B9D9D" w14:textId="77777777" w:rsidR="00012399" w:rsidRPr="00E00DDB" w:rsidRDefault="00012399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E0B78FE" w14:textId="014D4C0F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792D9957" w14:textId="77777777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8</w:t>
            </w:r>
          </w:p>
          <w:p w14:paraId="65608794" w14:textId="77777777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praktiline: 26</w:t>
            </w:r>
          </w:p>
          <w:p w14:paraId="433E250A" w14:textId="77777777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35</w:t>
            </w:r>
          </w:p>
          <w:p w14:paraId="421FB62B" w14:textId="77777777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69</w:t>
            </w:r>
          </w:p>
          <w:p w14:paraId="36BF72BA" w14:textId="77777777" w:rsidR="007A03BB" w:rsidRPr="00E00DDB" w:rsidRDefault="007A03BB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6" w:type="dxa"/>
          </w:tcPr>
          <w:p w14:paraId="559C58AD" w14:textId="3390CC9B" w:rsidR="007A03BB" w:rsidRPr="00E00DDB" w:rsidRDefault="007A03BB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01239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pärmitainast valikpagaritoodete tehnoloogiaid ja küpsetusnõudeid, tuues välja erinevused</w:t>
            </w:r>
          </w:p>
          <w:p w14:paraId="461B4D7C" w14:textId="40B6A34E" w:rsidR="007A03BB" w:rsidRPr="00E00DDB" w:rsidRDefault="007A03BB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01239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tehnoloogilise juhendi alusel kihitamata pärmitainas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 valikpagaritooteid, kasutades asjakohaseid seadmeid ja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vahen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deid, järgides toiduhügieeni ja tööohutust</w:t>
            </w:r>
          </w:p>
          <w:p w14:paraId="69A11685" w14:textId="126DD23C" w:rsidR="007A03BB" w:rsidRPr="00E00DDB" w:rsidRDefault="007A03BB" w:rsidP="00012399">
            <w:pPr>
              <w:ind w:right="43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01239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tehnoloogilise juhendi alusel kihitatud pärmitainast valikpagaritooteid, kasutades asjakohaseid seadmeid ja vahendeid, järgides toiduhügieeni ja tööohutust</w:t>
            </w:r>
          </w:p>
        </w:tc>
        <w:tc>
          <w:tcPr>
            <w:tcW w:w="3491" w:type="dxa"/>
          </w:tcPr>
          <w:p w14:paraId="4755B434" w14:textId="770A2BCF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tehnoloogilise juhendi alusel rullsaiu ja pirukaid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planeerides ja korraldades oma tööd ja töökohta ning järgides</w:t>
            </w:r>
          </w:p>
          <w:p w14:paraId="3DEF122C" w14:textId="77777777" w:rsidR="007A03BB" w:rsidRPr="00E00DDB" w:rsidRDefault="007A03BB" w:rsidP="007A03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küpsetusrežiimi, toiduhügieeni ja tööohutuse nõudeid.</w:t>
            </w:r>
          </w:p>
          <w:p w14:paraId="7647B466" w14:textId="77777777" w:rsidR="00D82B68" w:rsidRPr="00E00DDB" w:rsidRDefault="00D82B68" w:rsidP="00012399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63E9E686" w14:textId="5F0E914A" w:rsidR="007A03BB" w:rsidRPr="00E00DDB" w:rsidRDefault="007A03BB" w:rsidP="00012399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uurib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lähemalt pärmitaignast valikpagaritoodete küps</w:t>
            </w:r>
            <w:r w:rsidR="00D82B6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etusnõudeid, tuues välja erisused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1F3D8656" w14:textId="612194EB" w:rsidR="007A03BB" w:rsidRPr="00E00DDB" w:rsidRDefault="007A03BB" w:rsidP="007A03B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56" w:type="dxa"/>
            <w:gridSpan w:val="2"/>
          </w:tcPr>
          <w:p w14:paraId="605AF8CD" w14:textId="75132176" w:rsidR="007A03BB" w:rsidRPr="00E00DDB" w:rsidRDefault="00AE4C44" w:rsidP="007A03BB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KIHITATUD PÄRMITAINAS</w:t>
            </w:r>
          </w:p>
          <w:p w14:paraId="1D07ACDD" w14:textId="77777777" w:rsidR="007A03BB" w:rsidRPr="00E00DDB" w:rsidRDefault="007A03BB" w:rsidP="00B44E18">
            <w:pPr>
              <w:pStyle w:val="Loendilik"/>
              <w:numPr>
                <w:ilvl w:val="0"/>
                <w:numId w:val="4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Pärmitaina valmistamise tehnoloogia eeltainaga meetodil</w:t>
            </w:r>
          </w:p>
          <w:p w14:paraId="50480F2E" w14:textId="5B7A438D" w:rsidR="007A03BB" w:rsidRPr="00E00DDB" w:rsidRDefault="007A03BB" w:rsidP="00B44E18">
            <w:pPr>
              <w:pStyle w:val="Loendilik"/>
              <w:numPr>
                <w:ilvl w:val="0"/>
                <w:numId w:val="4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Pärmitainast toodete kihitamine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vormimine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kergitamine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küpsetamine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jahutamine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viimistlemine</w:t>
            </w:r>
          </w:p>
          <w:p w14:paraId="777B373E" w14:textId="77777777" w:rsidR="007A03BB" w:rsidRPr="00E00DDB" w:rsidRDefault="007A03BB" w:rsidP="00B44E18">
            <w:pPr>
              <w:pStyle w:val="Loendilik"/>
              <w:numPr>
                <w:ilvl w:val="0"/>
                <w:numId w:val="4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Valikpagaritoodete valmistamine</w:t>
            </w:r>
          </w:p>
          <w:p w14:paraId="0F3DFD6D" w14:textId="6847E9B1" w:rsidR="007A03BB" w:rsidRPr="00E00DDB" w:rsidRDefault="007A03BB" w:rsidP="00B44E18">
            <w:pPr>
              <w:pStyle w:val="Loendilik"/>
              <w:numPr>
                <w:ilvl w:val="0"/>
                <w:numId w:val="4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Kihitamata pärmitainast toodete valmistamine: plaadipirukad, kuklid, rullsaiad,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irukad, pitsad</w:t>
            </w:r>
          </w:p>
          <w:p w14:paraId="16575B0D" w14:textId="776F50EA" w:rsidR="007A03BB" w:rsidRPr="00E00DDB" w:rsidRDefault="007A03BB" w:rsidP="00B44E18">
            <w:pPr>
              <w:pStyle w:val="Loendilik"/>
              <w:numPr>
                <w:ilvl w:val="0"/>
                <w:numId w:val="4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Kihitatud pärmitainast toodete valmistamine: magusate täidistega väikesaiad,</w:t>
            </w:r>
            <w:r w:rsidR="000123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tritslid, pärjad, kringlid</w:t>
            </w:r>
          </w:p>
        </w:tc>
      </w:tr>
      <w:tr w:rsidR="00F0642E" w:rsidRPr="00E00DDB" w14:paraId="1F7E70B1" w14:textId="77777777" w:rsidTr="00CE2900">
        <w:trPr>
          <w:trHeight w:val="2051"/>
        </w:trPr>
        <w:tc>
          <w:tcPr>
            <w:tcW w:w="2408" w:type="dxa"/>
          </w:tcPr>
          <w:p w14:paraId="35566D8B" w14:textId="1CB4A80D" w:rsidR="00F0642E" w:rsidRPr="00E00DDB" w:rsidRDefault="0025726D" w:rsidP="00F0642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D15E2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2182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  <w:r w:rsidR="00D15E2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A2623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2623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tehnoloogilise juhendi</w:t>
            </w:r>
            <w:r w:rsidR="00ED417C" w:rsidRPr="00E00DDB">
              <w:rPr>
                <w:rFonts w:ascii="Cambria" w:eastAsia="Calibri" w:hAnsi="Cambria" w:cstheme="minorHAnsi"/>
                <w:color w:val="000000"/>
                <w:sz w:val="22"/>
                <w:szCs w:val="22"/>
                <w:lang w:eastAsia="et-EE"/>
              </w:rPr>
              <w:t xml:space="preserve"> </w:t>
            </w:r>
            <w:r w:rsidR="00ED417C" w:rsidRPr="00E00DDB">
              <w:rPr>
                <w:rFonts w:ascii="Cambria" w:hAnsi="Cambria" w:cstheme="minorHAnsi"/>
                <w:bCs/>
                <w:sz w:val="22"/>
                <w:szCs w:val="22"/>
              </w:rPr>
              <w:t>alusel leht- ja pärmilehttainast tooteid</w:t>
            </w:r>
          </w:p>
          <w:p w14:paraId="74D6288B" w14:textId="77777777" w:rsidR="005A3D33" w:rsidRPr="00E00DDB" w:rsidRDefault="005A3D33" w:rsidP="00F0642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A366275" w14:textId="77777777" w:rsidR="00CF70BB" w:rsidRPr="00E00DDB" w:rsidRDefault="00CF70BB" w:rsidP="00CF70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436C0928" w14:textId="25B849A7" w:rsidR="00CF70BB" w:rsidRPr="00E00DDB" w:rsidRDefault="00CF70BB" w:rsidP="00CF70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teoreetiline töö: </w:t>
            </w:r>
            <w:r w:rsidR="003D520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22A81787" w14:textId="5823D719" w:rsidR="00CF70BB" w:rsidRPr="00E00DDB" w:rsidRDefault="00CF70BB" w:rsidP="00CF70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praktiline:</w:t>
            </w:r>
            <w:r w:rsidR="008519A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3D520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26</w:t>
            </w:r>
          </w:p>
          <w:p w14:paraId="1DF6AFA5" w14:textId="36AE00F2" w:rsidR="00CF70BB" w:rsidRPr="00E00DDB" w:rsidRDefault="00CF70BB" w:rsidP="00CF70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iseseisev:</w:t>
            </w:r>
            <w:r w:rsidR="008519A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3D520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35</w:t>
            </w:r>
          </w:p>
          <w:p w14:paraId="4FB53DAB" w14:textId="3F8B8C66" w:rsidR="00CF70BB" w:rsidRPr="00E00DDB" w:rsidRDefault="008A412A" w:rsidP="00CF70B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663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69</w:t>
            </w:r>
          </w:p>
        </w:tc>
        <w:tc>
          <w:tcPr>
            <w:tcW w:w="4166" w:type="dxa"/>
          </w:tcPr>
          <w:p w14:paraId="14A85E51" w14:textId="31BDAE32" w:rsidR="005B7621" w:rsidRPr="00E00DDB" w:rsidRDefault="00767E12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</w:t>
            </w:r>
            <w:r w:rsidR="00D32C5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5B762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pärmileht- ja lehttaina</w:t>
            </w:r>
          </w:p>
          <w:p w14:paraId="1A371541" w14:textId="77777777" w:rsidR="005B7621" w:rsidRPr="00E00DDB" w:rsidRDefault="005B7621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kihitamismeetodeid ja erinevaid</w:t>
            </w:r>
          </w:p>
          <w:p w14:paraId="4E37318F" w14:textId="5DE7CC54" w:rsidR="005B7621" w:rsidRPr="00E00DDB" w:rsidRDefault="00D15E24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vormimisvõimalusi</w:t>
            </w:r>
          </w:p>
          <w:p w14:paraId="498B2336" w14:textId="0FEB747E" w:rsidR="005B7621" w:rsidRPr="00E00DDB" w:rsidRDefault="00767E12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2.2</w:t>
            </w:r>
            <w:r w:rsidR="00D32C5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5B762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tehnoloogilise juhendi alusel pärmileht- ja lehttainast valikpagaritooteid, kasutades sobivad seadme</w:t>
            </w:r>
            <w:r w:rsidR="00A110F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</w:t>
            </w:r>
            <w:r w:rsidR="005B762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 ja töövahend</w:t>
            </w:r>
            <w:r w:rsidR="00A110F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</w:t>
            </w:r>
            <w:r w:rsidR="005B762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id</w:t>
            </w:r>
          </w:p>
          <w:p w14:paraId="79D2AB73" w14:textId="4B202A65" w:rsidR="005B7621" w:rsidRPr="00E00DDB" w:rsidRDefault="005B7621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ning järgi</w:t>
            </w:r>
            <w:r w:rsidR="00D15E2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des toiduhügieeni ja tööohutust</w:t>
            </w:r>
          </w:p>
          <w:p w14:paraId="770BB098" w14:textId="4E6724C9" w:rsidR="00F0642E" w:rsidRPr="00E00DDB" w:rsidRDefault="00767E12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2.3</w:t>
            </w:r>
            <w:r w:rsidR="00D32C5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5B762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määrab sensoorselt pärmileht- ja lehttainast valikpagaritoodete vastavust </w:t>
            </w:r>
            <w:r w:rsidR="005B762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kvaliteedinõuetele, nimetades valmistamise ja küpsetamise vigu</w:t>
            </w:r>
          </w:p>
        </w:tc>
        <w:tc>
          <w:tcPr>
            <w:tcW w:w="3491" w:type="dxa"/>
          </w:tcPr>
          <w:p w14:paraId="5B5EE258" w14:textId="2EC3E347" w:rsidR="00327B73" w:rsidRPr="00E00DDB" w:rsidRDefault="005B7621" w:rsidP="00C51E04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D15E2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</w:t>
            </w:r>
            <w:r w:rsidR="00D15E24" w:rsidRPr="00E00DDB">
              <w:rPr>
                <w:rFonts w:ascii="Cambria" w:hAnsi="Cambria"/>
                <w:sz w:val="22"/>
                <w:szCs w:val="22"/>
              </w:rPr>
              <w:t>t</w:t>
            </w:r>
            <w:r w:rsidRPr="00E00DDB">
              <w:rPr>
                <w:rFonts w:ascii="Cambria" w:hAnsi="Cambria"/>
                <w:sz w:val="22"/>
                <w:szCs w:val="22"/>
              </w:rPr>
              <w:t>ehnoloogilise juhendi alusel pärmileht- ja lehttainast</w:t>
            </w:r>
            <w:r w:rsidR="00D15E24" w:rsidRPr="00E00DDB">
              <w:rPr>
                <w:rFonts w:ascii="Cambria" w:hAnsi="Cambria"/>
                <w:sz w:val="22"/>
                <w:szCs w:val="22"/>
              </w:rPr>
              <w:t xml:space="preserve"> valikpagaritooteid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planeerides ja korraldades oma tööd ja töökohta ning järgides küpsetusrežiimi, toiduhügieeni ja tööohutuse nõudeid</w:t>
            </w:r>
          </w:p>
          <w:p w14:paraId="2B616B51" w14:textId="77777777" w:rsidR="00D15E24" w:rsidRPr="00E00DDB" w:rsidRDefault="00D15E24" w:rsidP="00C51E0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1682B181" w14:textId="38EECEC0" w:rsidR="005B7621" w:rsidRPr="00E00DDB" w:rsidRDefault="005B7621" w:rsidP="00F220C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F220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määrab sensoorselt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eht- ja pärmilehttainast </w:t>
            </w:r>
            <w:r w:rsidRPr="00E00DDB">
              <w:rPr>
                <w:rFonts w:ascii="Cambria" w:hAnsi="Cambria"/>
                <w:sz w:val="22"/>
                <w:szCs w:val="22"/>
              </w:rPr>
              <w:lastRenderedPageBreak/>
              <w:t xml:space="preserve">valikpagaritoodete tehnoloogia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vastavust kvaliteedinõuetele, nimetades valmistamise ja küpsetamise vigu.</w:t>
            </w:r>
          </w:p>
        </w:tc>
        <w:tc>
          <w:tcPr>
            <w:tcW w:w="1520" w:type="dxa"/>
          </w:tcPr>
          <w:p w14:paraId="2EE06620" w14:textId="2D17D093" w:rsidR="00203BB6" w:rsidRPr="00E00DDB" w:rsidRDefault="00E66DB5" w:rsidP="00F0642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mitteeristav</w:t>
            </w:r>
          </w:p>
        </w:tc>
        <w:tc>
          <w:tcPr>
            <w:tcW w:w="4256" w:type="dxa"/>
            <w:gridSpan w:val="2"/>
          </w:tcPr>
          <w:p w14:paraId="3E48D65C" w14:textId="7C1FFD6E" w:rsidR="00506AE9" w:rsidRPr="00E00DDB" w:rsidRDefault="00AE4C44" w:rsidP="00F220C5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PÄRMILEHT</w:t>
            </w:r>
            <w:r w:rsidR="00410D2D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- JA LEHT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TAI</w:t>
            </w:r>
            <w:r w:rsidR="00410D2D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NAS</w:t>
            </w:r>
          </w:p>
          <w:p w14:paraId="55096317" w14:textId="02E1166A" w:rsidR="00506AE9" w:rsidRPr="00E00DDB" w:rsidRDefault="00506AE9" w:rsidP="00B44E18">
            <w:pPr>
              <w:pStyle w:val="Loendilik"/>
              <w:numPr>
                <w:ilvl w:val="0"/>
                <w:numId w:val="4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Pärmileht- ja lehttaina valmistamise tehnoloogia</w:t>
            </w:r>
            <w:r w:rsidR="00F220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: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kihitamine</w:t>
            </w:r>
            <w:r w:rsidR="00F220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vormimine</w:t>
            </w:r>
            <w:r w:rsidR="00F220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kergitamine</w:t>
            </w:r>
            <w:r w:rsidR="00F220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küpsetamine</w:t>
            </w:r>
            <w:r w:rsidR="00F220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jahutamine</w:t>
            </w:r>
            <w:r w:rsidR="00F220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viimistlemine</w:t>
            </w:r>
          </w:p>
          <w:p w14:paraId="6CD72EA6" w14:textId="7D20FC0B" w:rsidR="00506AE9" w:rsidRPr="00E00DDB" w:rsidRDefault="00506AE9" w:rsidP="00B44E18">
            <w:pPr>
              <w:pStyle w:val="Loendilik"/>
              <w:numPr>
                <w:ilvl w:val="0"/>
                <w:numId w:val="4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Toodete kvaliteedi määramine</w:t>
            </w:r>
          </w:p>
          <w:p w14:paraId="3A79317F" w14:textId="6090B899" w:rsidR="00506AE9" w:rsidRPr="00E00DDB" w:rsidRDefault="00506AE9" w:rsidP="00B44E18">
            <w:pPr>
              <w:pStyle w:val="Loendilik"/>
              <w:numPr>
                <w:ilvl w:val="0"/>
                <w:numId w:val="4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Pärmilehttainast toodete valmistamine: soolaste täidistega pirukad, magusate</w:t>
            </w:r>
            <w:r w:rsidR="00F220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täidistega väikesaiad</w:t>
            </w:r>
          </w:p>
          <w:p w14:paraId="3031A97A" w14:textId="77777777" w:rsidR="005B7621" w:rsidRPr="00E00DDB" w:rsidRDefault="00506AE9" w:rsidP="00B44E18">
            <w:pPr>
              <w:pStyle w:val="Loendilik"/>
              <w:numPr>
                <w:ilvl w:val="0"/>
                <w:numId w:val="4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Lehttainast toodete valmistamine: soolaste täidistega pirukad, magusate</w:t>
            </w:r>
          </w:p>
          <w:p w14:paraId="0CD11F45" w14:textId="77777777" w:rsidR="00F220C5" w:rsidRPr="00E00DDB" w:rsidRDefault="00506AE9" w:rsidP="00F220C5">
            <w:pPr>
              <w:pStyle w:val="Loendilik"/>
              <w:ind w:left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täidistega väikesaiad, küpsised</w:t>
            </w:r>
          </w:p>
          <w:p w14:paraId="71BA9F4E" w14:textId="0C073D8E" w:rsidR="00F0642E" w:rsidRPr="00E00DDB" w:rsidRDefault="00506AE9" w:rsidP="00B44E18">
            <w:pPr>
              <w:pStyle w:val="Loendilik"/>
              <w:numPr>
                <w:ilvl w:val="0"/>
                <w:numId w:val="4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Pärmileht- ja lehttainast pooltoodete valmistamine: suupistetele, kookidele ja</w:t>
            </w:r>
            <w:r w:rsidR="005B762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tortidele</w:t>
            </w:r>
          </w:p>
        </w:tc>
      </w:tr>
      <w:tr w:rsidR="00ED417C" w:rsidRPr="00E00DDB" w14:paraId="684AA081" w14:textId="77777777" w:rsidTr="00CE2900">
        <w:trPr>
          <w:trHeight w:val="2051"/>
        </w:trPr>
        <w:tc>
          <w:tcPr>
            <w:tcW w:w="2408" w:type="dxa"/>
          </w:tcPr>
          <w:p w14:paraId="2C787C2F" w14:textId="637DD2F6" w:rsidR="00ED417C" w:rsidRPr="00E00DDB" w:rsidRDefault="00ED417C" w:rsidP="00F0642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ÕV</w:t>
            </w:r>
            <w:r w:rsidR="00767E1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F1C0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</w:t>
            </w:r>
            <w:r w:rsidR="00767E1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tehnoloogilise juhendi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alusel liiva- ja muretainast tooteid</w:t>
            </w:r>
          </w:p>
          <w:p w14:paraId="4402F9BC" w14:textId="77777777" w:rsidR="00ED417C" w:rsidRPr="00E00DDB" w:rsidRDefault="00ED417C" w:rsidP="00F0642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1338B9F" w14:textId="77777777" w:rsidR="00ED417C" w:rsidRPr="00E00DDB" w:rsidRDefault="00ED417C" w:rsidP="00ED417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718022EF" w14:textId="77777777" w:rsidR="00ED417C" w:rsidRPr="00E00DDB" w:rsidRDefault="00ED417C" w:rsidP="00ED417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8</w:t>
            </w:r>
          </w:p>
          <w:p w14:paraId="5BC9124C" w14:textId="0E255E08" w:rsidR="00ED417C" w:rsidRPr="00E00DDB" w:rsidRDefault="00ED417C" w:rsidP="00ED417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praktiline: </w:t>
            </w:r>
            <w:r w:rsidR="00663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26</w:t>
            </w:r>
          </w:p>
          <w:p w14:paraId="4BCFE7F8" w14:textId="0FF67142" w:rsidR="00ED417C" w:rsidRPr="00E00DDB" w:rsidRDefault="00ED417C" w:rsidP="00ED417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iseseisev: </w:t>
            </w:r>
            <w:r w:rsidR="00663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36</w:t>
            </w:r>
          </w:p>
          <w:p w14:paraId="35D3F7CD" w14:textId="6C8CFC99" w:rsidR="00ED417C" w:rsidRPr="00E00DDB" w:rsidRDefault="00ED417C" w:rsidP="00ED417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66382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70</w:t>
            </w:r>
          </w:p>
        </w:tc>
        <w:tc>
          <w:tcPr>
            <w:tcW w:w="4166" w:type="dxa"/>
          </w:tcPr>
          <w:p w14:paraId="3DD87A7C" w14:textId="554A02E7" w:rsidR="00D32C59" w:rsidRPr="00E00DDB" w:rsidRDefault="00850F0C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3.1</w:t>
            </w:r>
            <w:r w:rsidR="00D32C5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D32C5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liiva- ja muretaina valmistamise tehno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loogiaid, tuues välja erinevused</w:t>
            </w:r>
          </w:p>
          <w:p w14:paraId="1FD64273" w14:textId="135E3428" w:rsidR="00ED417C" w:rsidRPr="00E00DDB" w:rsidRDefault="00850F0C" w:rsidP="007A03B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3.2</w:t>
            </w:r>
            <w:r w:rsidR="00D32C5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D32C5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tehnoloogilise juhendi alusel liiva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D32C5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 muretainast tooteid, valides sobivad seadmed ja töövahendid ning järgides toiduhügieeni ja ohutusnõudeid</w:t>
            </w:r>
          </w:p>
        </w:tc>
        <w:tc>
          <w:tcPr>
            <w:tcW w:w="3491" w:type="dxa"/>
          </w:tcPr>
          <w:p w14:paraId="240E8620" w14:textId="22CC8A69" w:rsidR="00ED417C" w:rsidRPr="00E00DDB" w:rsidRDefault="00D32C59" w:rsidP="00C51E04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50F0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kirjeldab, m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illiseid l</w:t>
            </w:r>
            <w:r w:rsidRPr="00E00DDB">
              <w:rPr>
                <w:rFonts w:ascii="Cambria" w:hAnsi="Cambria"/>
                <w:sz w:val="22"/>
                <w:szCs w:val="22"/>
              </w:rPr>
              <w:t>iiva- j</w:t>
            </w:r>
            <w:r w:rsidR="001D762B" w:rsidRPr="00E00DDB">
              <w:rPr>
                <w:rFonts w:ascii="Cambria" w:hAnsi="Cambria"/>
                <w:sz w:val="22"/>
                <w:szCs w:val="22"/>
              </w:rPr>
              <w:t xml:space="preserve">a muretainast pooltooteid </w:t>
            </w:r>
            <w:r w:rsidR="00A110F4" w:rsidRPr="00E00DDB">
              <w:rPr>
                <w:rFonts w:ascii="Cambria" w:hAnsi="Cambria"/>
                <w:sz w:val="22"/>
                <w:szCs w:val="22"/>
              </w:rPr>
              <w:t xml:space="preserve">on võimalik </w:t>
            </w:r>
            <w:r w:rsidR="00CF4414" w:rsidRPr="00E00DDB">
              <w:rPr>
                <w:rFonts w:ascii="Cambria" w:hAnsi="Cambria"/>
                <w:sz w:val="22"/>
                <w:szCs w:val="22"/>
              </w:rPr>
              <w:t>valmistada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suupistetele, kookidele ja tortidele.</w:t>
            </w:r>
          </w:p>
          <w:p w14:paraId="481114B2" w14:textId="77777777" w:rsidR="00850F0C" w:rsidRPr="00E00DDB" w:rsidRDefault="00850F0C" w:rsidP="00C51E0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79BFFA7C" w14:textId="3C981939" w:rsidR="00D32C59" w:rsidRPr="00E00DDB" w:rsidRDefault="00D32C59" w:rsidP="00C51E0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1D762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</w:t>
            </w:r>
            <w:r w:rsidR="001D762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D762B" w:rsidRPr="00E00DDB">
              <w:rPr>
                <w:rFonts w:ascii="Cambria" w:hAnsi="Cambria"/>
                <w:sz w:val="22"/>
                <w:szCs w:val="22"/>
              </w:rPr>
              <w:t>t</w:t>
            </w:r>
            <w:r w:rsidRPr="00E00DDB">
              <w:rPr>
                <w:rFonts w:ascii="Cambria" w:hAnsi="Cambria"/>
                <w:sz w:val="22"/>
                <w:szCs w:val="22"/>
              </w:rPr>
              <w:t>ehnoloogilise juhendi alusel liiva</w:t>
            </w:r>
            <w:r w:rsidR="001D762B" w:rsidRPr="00E00DDB">
              <w:rPr>
                <w:rFonts w:ascii="Cambria" w:hAnsi="Cambria"/>
                <w:sz w:val="22"/>
                <w:szCs w:val="22"/>
              </w:rPr>
              <w:t>-</w:t>
            </w:r>
            <w:r w:rsidRPr="00E00DDB">
              <w:rPr>
                <w:rFonts w:ascii="Cambria" w:hAnsi="Cambria"/>
                <w:sz w:val="22"/>
                <w:szCs w:val="22"/>
              </w:rPr>
              <w:t>/m</w:t>
            </w:r>
            <w:r w:rsidR="001D762B" w:rsidRPr="00E00DDB">
              <w:rPr>
                <w:rFonts w:ascii="Cambria" w:hAnsi="Cambria"/>
                <w:sz w:val="22"/>
                <w:szCs w:val="22"/>
              </w:rPr>
              <w:t>uretainast küpsiseid,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planeerides ja korraldades oma tööd ja töökohta ning järgides küpsetusrežiimi, toiduhügieeni ja tööohutuse nõudeid</w:t>
            </w:r>
          </w:p>
        </w:tc>
        <w:tc>
          <w:tcPr>
            <w:tcW w:w="1520" w:type="dxa"/>
          </w:tcPr>
          <w:p w14:paraId="54F9568A" w14:textId="77777777" w:rsidR="00ED417C" w:rsidRPr="00E00DDB" w:rsidRDefault="00ED417C" w:rsidP="00F0642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56" w:type="dxa"/>
            <w:gridSpan w:val="2"/>
          </w:tcPr>
          <w:p w14:paraId="1DCE136C" w14:textId="775FD3AD" w:rsidR="00D32C59" w:rsidRPr="00E00DDB" w:rsidRDefault="00850F0C" w:rsidP="00850F0C">
            <w:pPr>
              <w:rPr>
                <w:rFonts w:ascii="Cambria" w:hAnsi="Cambria"/>
                <w:b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LIIVA- JA MURETAINA</w:t>
            </w:r>
            <w:r w:rsidR="007A2150" w:rsidRPr="00E00DDB">
              <w:rPr>
                <w:rFonts w:ascii="Cambria" w:hAnsi="Cambria"/>
                <w:b/>
                <w:sz w:val="22"/>
                <w:szCs w:val="22"/>
              </w:rPr>
              <w:t>S</w:t>
            </w:r>
          </w:p>
          <w:p w14:paraId="13662DC3" w14:textId="1178B36E" w:rsidR="00D32C59" w:rsidRPr="00E00DDB" w:rsidRDefault="00D32C59" w:rsidP="00B44E18">
            <w:pPr>
              <w:pStyle w:val="Loendilik"/>
              <w:numPr>
                <w:ilvl w:val="0"/>
                <w:numId w:val="46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Liiva- ja muretainast toodete vormimine</w:t>
            </w:r>
            <w:r w:rsidR="00850F0C" w:rsidRPr="00E00DDB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E00DDB">
              <w:rPr>
                <w:rFonts w:ascii="Cambria" w:hAnsi="Cambria"/>
                <w:sz w:val="22"/>
                <w:szCs w:val="22"/>
              </w:rPr>
              <w:t>küpsetamine</w:t>
            </w:r>
            <w:r w:rsidR="00850F0C" w:rsidRPr="00E00DDB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E00DDB">
              <w:rPr>
                <w:rFonts w:ascii="Cambria" w:hAnsi="Cambria"/>
                <w:sz w:val="22"/>
                <w:szCs w:val="22"/>
              </w:rPr>
              <w:t>jahu</w:t>
            </w:r>
            <w:r w:rsidR="00850F0C" w:rsidRPr="00E00DDB">
              <w:rPr>
                <w:rFonts w:ascii="Cambria" w:hAnsi="Cambria"/>
                <w:sz w:val="22"/>
                <w:szCs w:val="22"/>
              </w:rPr>
              <w:t xml:space="preserve">tamine, 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viimistlemine </w:t>
            </w:r>
          </w:p>
          <w:p w14:paraId="7AEB6466" w14:textId="45CAE2A8" w:rsidR="00D32C59" w:rsidRPr="00E00DDB" w:rsidRDefault="00D32C59" w:rsidP="00B44E18">
            <w:pPr>
              <w:pStyle w:val="Loendilik"/>
              <w:numPr>
                <w:ilvl w:val="0"/>
                <w:numId w:val="46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Toodete pakendamine, markeerimine, ladustamine </w:t>
            </w:r>
          </w:p>
          <w:p w14:paraId="11EA4FA9" w14:textId="05CBEA62" w:rsidR="00D32C59" w:rsidRPr="00E00DDB" w:rsidRDefault="00D32C59" w:rsidP="00B44E18">
            <w:pPr>
              <w:pStyle w:val="Loendilik"/>
              <w:numPr>
                <w:ilvl w:val="0"/>
                <w:numId w:val="46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Toodete kvaliteedi määramine </w:t>
            </w:r>
          </w:p>
          <w:p w14:paraId="0FB8F4A4" w14:textId="77777777" w:rsidR="00D32C59" w:rsidRPr="00E00DDB" w:rsidRDefault="00D32C59" w:rsidP="00B44E18">
            <w:pPr>
              <w:pStyle w:val="Loendilik"/>
              <w:numPr>
                <w:ilvl w:val="0"/>
                <w:numId w:val="46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Liiva- ja muretainast toodete valmistamine: küpsised (sh piparkoogid) </w:t>
            </w:r>
          </w:p>
          <w:p w14:paraId="7C79D0C2" w14:textId="3377A31A" w:rsidR="00ED417C" w:rsidRPr="00E00DDB" w:rsidRDefault="00D32C59" w:rsidP="00B44E18">
            <w:pPr>
              <w:pStyle w:val="Loendilik"/>
              <w:numPr>
                <w:ilvl w:val="0"/>
                <w:numId w:val="4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Liiva- ja muretainast pooltoodete valmistamine: suupistetele, kookidele ja tortidele</w:t>
            </w:r>
          </w:p>
        </w:tc>
      </w:tr>
      <w:tr w:rsidR="00F0642E" w:rsidRPr="00E00DDB" w14:paraId="5C6E02D6" w14:textId="77777777" w:rsidTr="00CE2900">
        <w:tc>
          <w:tcPr>
            <w:tcW w:w="2408" w:type="dxa"/>
          </w:tcPr>
          <w:p w14:paraId="02EE4631" w14:textId="77777777" w:rsidR="00F0642E" w:rsidRPr="00E00DDB" w:rsidRDefault="00F0642E" w:rsidP="00F0642E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433" w:type="dxa"/>
            <w:gridSpan w:val="5"/>
          </w:tcPr>
          <w:p w14:paraId="0A077DB3" w14:textId="45E6F51B" w:rsidR="00F0642E" w:rsidRPr="00E00DDB" w:rsidRDefault="0025726D" w:rsidP="0025726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Lo</w:t>
            </w:r>
            <w:r w:rsidR="00784C6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eng, arutelu, rühmatöö, juhtumi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analüüs, </w:t>
            </w:r>
            <w:r w:rsidR="00F0642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töötamine arvutiga</w:t>
            </w:r>
            <w:r w:rsidR="00C51E0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praktiline töö.</w:t>
            </w:r>
          </w:p>
        </w:tc>
      </w:tr>
      <w:tr w:rsidR="00F0642E" w:rsidRPr="00E00DDB" w14:paraId="7E52A0AD" w14:textId="77777777" w:rsidTr="00CE2900">
        <w:tc>
          <w:tcPr>
            <w:tcW w:w="2408" w:type="dxa"/>
          </w:tcPr>
          <w:p w14:paraId="036FAF2B" w14:textId="14B3164F" w:rsidR="00F0642E" w:rsidRPr="00E00DDB" w:rsidRDefault="00F0642E" w:rsidP="00F0642E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Iseseisev t</w:t>
            </w:r>
            <w:r w:rsidR="00A2623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öö</w:t>
            </w:r>
          </w:p>
        </w:tc>
        <w:tc>
          <w:tcPr>
            <w:tcW w:w="13433" w:type="dxa"/>
            <w:gridSpan w:val="5"/>
          </w:tcPr>
          <w:p w14:paraId="337C673D" w14:textId="1E118B4B" w:rsidR="00C51783" w:rsidRPr="00E00DDB" w:rsidRDefault="0037215D" w:rsidP="00F0642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</w:t>
            </w:r>
            <w:r w:rsidR="00A0200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</w:t>
            </w:r>
            <w:r w:rsidR="00784C6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784C6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Uurib lähemalt pärmitaignast valikpagaritoodete küpsetusnõudeid, tuues välja erisusi.</w:t>
            </w:r>
          </w:p>
          <w:p w14:paraId="768BAF97" w14:textId="3747D4C6" w:rsidR="0037215D" w:rsidRPr="00E00DDB" w:rsidRDefault="0037215D" w:rsidP="00F0642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784C6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</w:t>
            </w:r>
            <w:r w:rsidR="00A0200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="00A0200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84C6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Määrab sensoorselt l</w:t>
            </w:r>
            <w:r w:rsidR="00784C63" w:rsidRPr="00E00DDB">
              <w:rPr>
                <w:rFonts w:ascii="Cambria" w:hAnsi="Cambria"/>
                <w:sz w:val="22"/>
                <w:szCs w:val="22"/>
              </w:rPr>
              <w:t xml:space="preserve">eht- ja pärmilehttainast valikpagaritoodete tehnoloogia </w:t>
            </w:r>
            <w:r w:rsidR="00784C6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vastavust kvaliteedinõuetele, nimetades valmistamise ja küpsetamise vigu.</w:t>
            </w:r>
          </w:p>
          <w:p w14:paraId="6E9FAA3C" w14:textId="3961FE65" w:rsidR="00A02000" w:rsidRPr="00E00DDB" w:rsidRDefault="00A02000" w:rsidP="00CF441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784C6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84C6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Kirjeldab, milliseid l</w:t>
            </w:r>
            <w:r w:rsidR="00784C63" w:rsidRPr="00E00DDB">
              <w:rPr>
                <w:rFonts w:ascii="Cambria" w:hAnsi="Cambria"/>
                <w:sz w:val="22"/>
                <w:szCs w:val="22"/>
              </w:rPr>
              <w:t xml:space="preserve">iiva- ja muretainast pooltooteid </w:t>
            </w:r>
            <w:r w:rsidR="00CF4414" w:rsidRPr="00E00DDB">
              <w:rPr>
                <w:rFonts w:ascii="Cambria" w:hAnsi="Cambria"/>
                <w:sz w:val="22"/>
                <w:szCs w:val="22"/>
              </w:rPr>
              <w:t>on võimalik valmistada</w:t>
            </w:r>
            <w:r w:rsidR="00784C63" w:rsidRPr="00E00DDB">
              <w:rPr>
                <w:rFonts w:ascii="Cambria" w:hAnsi="Cambria"/>
                <w:sz w:val="22"/>
                <w:szCs w:val="22"/>
              </w:rPr>
              <w:t xml:space="preserve"> suupistetele, kookidele ja tortidele.</w:t>
            </w:r>
          </w:p>
        </w:tc>
      </w:tr>
      <w:tr w:rsidR="00576F9D" w:rsidRPr="00E00DDB" w14:paraId="3F79509B" w14:textId="77777777" w:rsidTr="00CE2900">
        <w:tc>
          <w:tcPr>
            <w:tcW w:w="2408" w:type="dxa"/>
            <w:shd w:val="clear" w:color="auto" w:fill="BDD6EE" w:themeFill="accent5" w:themeFillTint="66"/>
          </w:tcPr>
          <w:p w14:paraId="42EB07CE" w14:textId="77777777" w:rsidR="00576F9D" w:rsidRPr="00E00DDB" w:rsidRDefault="00576F9D" w:rsidP="00576F9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433" w:type="dxa"/>
            <w:gridSpan w:val="5"/>
          </w:tcPr>
          <w:p w14:paraId="7DF944DC" w14:textId="77777777" w:rsidR="001D2DB9" w:rsidRPr="00E00DDB" w:rsidRDefault="001D2DB9" w:rsidP="001D2DB9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4DE0FA29" w14:textId="3DF55282" w:rsidR="001D2DB9" w:rsidRPr="00E00DDB" w:rsidRDefault="001D2DB9" w:rsidP="001D2D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4D974686" w14:textId="18393A4C" w:rsidR="00576F9D" w:rsidRPr="00E00DDB" w:rsidRDefault="000B735B" w:rsidP="00576F9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 – 3 loetakse arvestatuks , kui õpilane osaleb aktiivselt kõikides praktilistes</w:t>
            </w:r>
            <w:r w:rsidR="00C362B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 tundides</w:t>
            </w:r>
            <w:r w:rsidR="00C5178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ja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esitab iseseisvad tööd</w:t>
            </w:r>
            <w:r w:rsidR="00C5178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576F9D" w:rsidRPr="00E00DDB" w14:paraId="5141BBFA" w14:textId="77777777" w:rsidTr="00CE2900">
        <w:tc>
          <w:tcPr>
            <w:tcW w:w="2408" w:type="dxa"/>
            <w:shd w:val="clear" w:color="auto" w:fill="BDD6EE" w:themeFill="accent5" w:themeFillTint="66"/>
          </w:tcPr>
          <w:p w14:paraId="150EC8C1" w14:textId="77777777" w:rsidR="00576F9D" w:rsidRPr="00E00DDB" w:rsidRDefault="00576F9D" w:rsidP="00576F9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433" w:type="dxa"/>
            <w:gridSpan w:val="5"/>
          </w:tcPr>
          <w:p w14:paraId="2A9FC9F4" w14:textId="77777777" w:rsidR="00A6731B" w:rsidRPr="00E00DDB" w:rsidRDefault="00A6731B" w:rsidP="00A6731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Kiisman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E.,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Piirman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M. (2012).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Küpsetuskunst – õppematerjal pagar-kondiitrile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Tartu: Atlex</w:t>
            </w:r>
          </w:p>
          <w:p w14:paraId="4F135C39" w14:textId="77777777" w:rsidR="00A6731B" w:rsidRPr="00E00DDB" w:rsidRDefault="00A6731B" w:rsidP="00A6731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Martma, E.,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Semidor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J.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Stimmer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K. jt (2013).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Pagariõppe põhikursuse õppematerjal.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hyperlink r:id="rId35" w:history="1">
              <w:r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https://www.digar.ee/arhiiv/et/raamatud/21846</w:t>
              </w:r>
            </w:hyperlink>
          </w:p>
          <w:p w14:paraId="7338487C" w14:textId="676AFCE4" w:rsidR="00576F9D" w:rsidRPr="00E00DDB" w:rsidRDefault="00A6731B" w:rsidP="00C51E04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Poikalainen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V., Tatar, V., Laikoja, K. jt (2017).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Toiduainete tehnoloogia.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Kõrgkooliõpik. </w:t>
            </w:r>
            <w:hyperlink r:id="rId36" w:history="1">
              <w:r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http://dspace.emu.ee/xmlui/handle/10492/3770</w:t>
              </w:r>
            </w:hyperlink>
          </w:p>
        </w:tc>
      </w:tr>
    </w:tbl>
    <w:p w14:paraId="0D0BD588" w14:textId="695E8D9D" w:rsidR="00144AC1" w:rsidRPr="00E00DDB" w:rsidRDefault="00144AC1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389C443A" w14:textId="5C561F2B" w:rsidR="00C81998" w:rsidRPr="00E00DDB" w:rsidRDefault="00C81998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"/>
        <w:tblW w:w="0" w:type="auto"/>
        <w:tblInd w:w="-145" w:type="dxa"/>
        <w:tblLook w:val="04A0" w:firstRow="1" w:lastRow="0" w:firstColumn="1" w:lastColumn="0" w:noHBand="0" w:noVBand="1"/>
      </w:tblPr>
      <w:tblGrid>
        <w:gridCol w:w="2408"/>
        <w:gridCol w:w="4253"/>
        <w:gridCol w:w="3473"/>
        <w:gridCol w:w="1520"/>
        <w:gridCol w:w="1273"/>
        <w:gridCol w:w="2914"/>
      </w:tblGrid>
      <w:tr w:rsidR="00B90227" w:rsidRPr="00E00DDB" w14:paraId="557C8681" w14:textId="77777777" w:rsidTr="002A47B5">
        <w:tc>
          <w:tcPr>
            <w:tcW w:w="2408" w:type="dxa"/>
            <w:shd w:val="clear" w:color="auto" w:fill="BDD6EE" w:themeFill="accent5" w:themeFillTint="66"/>
          </w:tcPr>
          <w:p w14:paraId="36606B29" w14:textId="232C0299" w:rsidR="00B90227" w:rsidRPr="00E00DDB" w:rsidRDefault="006B59FB" w:rsidP="005E6BB1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bookmarkStart w:id="3" w:name="_Hlk516301566"/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7</w:t>
            </w:r>
          </w:p>
        </w:tc>
        <w:tc>
          <w:tcPr>
            <w:tcW w:w="10519" w:type="dxa"/>
            <w:gridSpan w:val="4"/>
            <w:shd w:val="clear" w:color="auto" w:fill="BDD6EE" w:themeFill="accent5" w:themeFillTint="66"/>
          </w:tcPr>
          <w:p w14:paraId="2BFBC71B" w14:textId="6DFC2A96" w:rsidR="00B90227" w:rsidRPr="00E00DDB" w:rsidRDefault="003B5ADC" w:rsidP="005E6BB1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Pagaritoodete</w:t>
            </w:r>
            <w:r w:rsidR="00995236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külmutamine ja pakendamine</w:t>
            </w:r>
          </w:p>
        </w:tc>
        <w:tc>
          <w:tcPr>
            <w:tcW w:w="2914" w:type="dxa"/>
            <w:shd w:val="clear" w:color="auto" w:fill="BDD6EE" w:themeFill="accent5" w:themeFillTint="66"/>
          </w:tcPr>
          <w:p w14:paraId="75122E06" w14:textId="429CEBCA" w:rsidR="00B90227" w:rsidRPr="00E00DDB" w:rsidRDefault="00FD6C68" w:rsidP="005E6BB1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  <w:r w:rsidR="00D0753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90227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EKAP </w:t>
            </w:r>
            <w:r w:rsidR="0074238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52</w:t>
            </w:r>
            <w:r w:rsidR="005E6BB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B90227" w:rsidRPr="00E00DDB" w14:paraId="6F121129" w14:textId="77777777" w:rsidTr="002A47B5">
        <w:tc>
          <w:tcPr>
            <w:tcW w:w="11654" w:type="dxa"/>
            <w:gridSpan w:val="4"/>
            <w:tcBorders>
              <w:bottom w:val="single" w:sz="4" w:space="0" w:color="auto"/>
            </w:tcBorders>
          </w:tcPr>
          <w:p w14:paraId="2540D31D" w14:textId="68DFC403" w:rsidR="00B90227" w:rsidRPr="00E00DDB" w:rsidRDefault="00B90227" w:rsidP="00886E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</w:t>
            </w:r>
            <w:r w:rsidR="006C2ED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99523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Kristiina Rand, Tiiu Tamsalu</w:t>
            </w:r>
            <w:r w:rsidR="005A758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Lemmi Heero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2EFC79E" w14:textId="2D8AC091" w:rsidR="00B90227" w:rsidRPr="00E00DDB" w:rsidRDefault="00B90227" w:rsidP="00886E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03C9C833" w14:textId="6B1ED37B" w:rsidR="00B90227" w:rsidRPr="00E00DDB" w:rsidRDefault="00B90227" w:rsidP="00886E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B90227" w:rsidRPr="00E00DDB" w14:paraId="7FB303B1" w14:textId="77777777" w:rsidTr="00886E00">
        <w:tc>
          <w:tcPr>
            <w:tcW w:w="15841" w:type="dxa"/>
            <w:gridSpan w:val="6"/>
            <w:shd w:val="clear" w:color="auto" w:fill="BDD6EE" w:themeFill="accent5" w:themeFillTint="66"/>
          </w:tcPr>
          <w:p w14:paraId="23293A6C" w14:textId="2562B12E" w:rsidR="00B90227" w:rsidRPr="00E00DDB" w:rsidRDefault="00BA5592" w:rsidP="00886E0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Eesmärk: </w:t>
            </w:r>
            <w:r w:rsidR="006E7189" w:rsidRPr="00E00DDB">
              <w:rPr>
                <w:rFonts w:ascii="Cambria" w:hAnsi="Cambria" w:cstheme="minorHAnsi"/>
                <w:sz w:val="22"/>
                <w:szCs w:val="22"/>
              </w:rPr>
              <w:t>õpetusega taotletakse, et õpilane valmistab sügavkülmutatud toote</w:t>
            </w:r>
            <w:r w:rsidR="00041245" w:rsidRPr="00E00DDB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6E7189" w:rsidRPr="00E00DDB">
              <w:rPr>
                <w:rFonts w:ascii="Cambria" w:hAnsi="Cambria" w:cstheme="minorHAnsi"/>
                <w:sz w:val="22"/>
                <w:szCs w:val="22"/>
              </w:rPr>
              <w:t>d, töötades ohutult ja järgides toiduhügieeni nõudeid ning pakendab tooted keskkonda säästes</w:t>
            </w:r>
            <w:r w:rsidR="00A34F35" w:rsidRPr="00E00DDB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CE7B73" w:rsidRPr="00E00DDB" w14:paraId="07D305B2" w14:textId="77777777" w:rsidTr="002A47B5">
        <w:tc>
          <w:tcPr>
            <w:tcW w:w="2408" w:type="dxa"/>
            <w:vAlign w:val="center"/>
          </w:tcPr>
          <w:p w14:paraId="11A1A1ED" w14:textId="77777777" w:rsidR="00B90227" w:rsidRPr="00E00DDB" w:rsidRDefault="00B90227" w:rsidP="00A37E65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253" w:type="dxa"/>
            <w:vAlign w:val="center"/>
          </w:tcPr>
          <w:p w14:paraId="00CDC80F" w14:textId="77777777" w:rsidR="00B90227" w:rsidRPr="00E00DDB" w:rsidRDefault="00B90227" w:rsidP="00A37E65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73" w:type="dxa"/>
            <w:vAlign w:val="center"/>
          </w:tcPr>
          <w:p w14:paraId="71809B72" w14:textId="77777777" w:rsidR="00B90227" w:rsidRPr="00E00DDB" w:rsidRDefault="00B90227" w:rsidP="00A37E65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6DD866DD" w14:textId="77777777" w:rsidR="00B90227" w:rsidRPr="00E00DDB" w:rsidRDefault="00B90227" w:rsidP="00A37E65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21EF1ACE" w14:textId="77777777" w:rsidR="00B90227" w:rsidRPr="00E00DDB" w:rsidRDefault="00B90227" w:rsidP="00A37E65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187" w:type="dxa"/>
            <w:gridSpan w:val="2"/>
            <w:vAlign w:val="center"/>
          </w:tcPr>
          <w:p w14:paraId="6CE427AD" w14:textId="77777777" w:rsidR="00B90227" w:rsidRPr="00E00DDB" w:rsidRDefault="00B90227" w:rsidP="00A37E65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CE7B73" w:rsidRPr="00E00DDB" w14:paraId="61A27BD2" w14:textId="77777777" w:rsidTr="002A47B5">
        <w:trPr>
          <w:trHeight w:val="3967"/>
        </w:trPr>
        <w:tc>
          <w:tcPr>
            <w:tcW w:w="2408" w:type="dxa"/>
          </w:tcPr>
          <w:p w14:paraId="458E3C3B" w14:textId="0C7A3CD8" w:rsidR="006E3663" w:rsidRPr="00E00DDB" w:rsidRDefault="005632A0" w:rsidP="006E366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ÕV</w:t>
            </w:r>
            <w:r w:rsidR="00A37E6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E366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A37E6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5A758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A758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tehnoloogilise juhendi alusel külmutatavaid </w:t>
            </w:r>
            <w:r w:rsidR="00D331E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pagaritooteid</w:t>
            </w:r>
            <w:r w:rsidR="00CE290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kasutades </w:t>
            </w:r>
            <w:r w:rsidR="005A758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asjakohaseid seadmeid ja vahendeid, järgides toiduhügieeni ja tööohutust</w:t>
            </w:r>
          </w:p>
          <w:p w14:paraId="28C297D5" w14:textId="77777777" w:rsidR="009506DF" w:rsidRPr="00E00DDB" w:rsidRDefault="009506DF" w:rsidP="00B1667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F5CB78E" w14:textId="21DFFB90" w:rsidR="00B16679" w:rsidRPr="00E00DDB" w:rsidRDefault="00B16679" w:rsidP="00B1667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teoreetiline töö: </w:t>
            </w:r>
            <w:r w:rsidR="00DF238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6</w:t>
            </w:r>
          </w:p>
          <w:p w14:paraId="3E33A8BC" w14:textId="4D150D42" w:rsidR="00DF238A" w:rsidRPr="00E00DDB" w:rsidRDefault="00DF238A" w:rsidP="00B1667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töö: 12</w:t>
            </w:r>
          </w:p>
          <w:p w14:paraId="1989691E" w14:textId="7F4BED7D" w:rsidR="00B16679" w:rsidRPr="00E00DDB" w:rsidRDefault="00A37E65" w:rsidP="00B1667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 </w:t>
            </w:r>
            <w:r w:rsidR="002C07F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18</w:t>
            </w:r>
          </w:p>
          <w:p w14:paraId="1E54907B" w14:textId="018332A2" w:rsidR="007F1DEE" w:rsidRPr="00E00DDB" w:rsidRDefault="007F1DEE" w:rsidP="00B1667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2C07F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</w:t>
            </w:r>
            <w:r w:rsidR="00DF238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6</w:t>
            </w:r>
          </w:p>
          <w:p w14:paraId="7CA9709B" w14:textId="564E6BC6" w:rsidR="007F1DEE" w:rsidRPr="00E00DDB" w:rsidRDefault="007F1DEE" w:rsidP="00B1667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DDF76D0" w14:textId="6CBB9431" w:rsidR="005A6D36" w:rsidRPr="00E00DDB" w:rsidRDefault="00DA1217" w:rsidP="00A37E6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A37E6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kondiitritoodete külmutamise, sulatamis</w:t>
            </w:r>
            <w:r w:rsidR="00A01BD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</w:t>
            </w:r>
            <w:r w:rsidR="005A6D3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põhimõtteid nimeta</w:t>
            </w:r>
            <w:r w:rsidR="005A6D3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des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tekkivaid</w:t>
            </w:r>
            <w:r w:rsidR="00A01BD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vigu ja nende vältimis</w:t>
            </w:r>
            <w:r w:rsidR="005A6D3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</w:t>
            </w:r>
          </w:p>
          <w:p w14:paraId="4C0762AA" w14:textId="7A8923F1" w:rsidR="005A6D36" w:rsidRPr="00E00DDB" w:rsidRDefault="005A6D36" w:rsidP="00A37E6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A37E65" w:rsidRPr="00E00DDB">
              <w:rPr>
                <w:rFonts w:ascii="Cambria" w:hAnsi="Cambria"/>
                <w:b/>
                <w:sz w:val="22"/>
                <w:szCs w:val="22"/>
              </w:rPr>
              <w:t xml:space="preserve"> 1.</w:t>
            </w:r>
            <w:r w:rsidRPr="00E00DDB">
              <w:rPr>
                <w:rFonts w:ascii="Cambria" w:hAnsi="Cambria"/>
                <w:b/>
                <w:sz w:val="22"/>
                <w:szCs w:val="22"/>
              </w:rPr>
              <w:t>2.</w:t>
            </w:r>
            <w:r w:rsidRPr="00E00DDB">
              <w:rPr>
                <w:rFonts w:ascii="Cambria" w:hAnsi="Cambria"/>
                <w:sz w:val="22"/>
                <w:szCs w:val="22"/>
              </w:rPr>
              <w:t>valmistab ja külmutab tehnoloogilise juhendi alusel külmutatavad tainad ja pooltooted, kasutades asjakohaseid seadmeid ning vahendeid, järgides t</w:t>
            </w:r>
            <w:r w:rsidR="00A37E65" w:rsidRPr="00E00DDB">
              <w:rPr>
                <w:rFonts w:ascii="Cambria" w:hAnsi="Cambria"/>
                <w:sz w:val="22"/>
                <w:szCs w:val="22"/>
              </w:rPr>
              <w:t>oiduhügieeni ja tööohutust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C1A71A8" w14:textId="447091B5" w:rsidR="005A6D36" w:rsidRPr="00E00DDB" w:rsidRDefault="005A6D36" w:rsidP="00A37E6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A37E65" w:rsidRPr="00E00DDB">
              <w:rPr>
                <w:rFonts w:ascii="Cambria" w:hAnsi="Cambria"/>
                <w:b/>
                <w:sz w:val="22"/>
                <w:szCs w:val="22"/>
              </w:rPr>
              <w:t xml:space="preserve"> 1.</w:t>
            </w:r>
            <w:r w:rsidRPr="00E00DDB">
              <w:rPr>
                <w:rFonts w:ascii="Cambria" w:hAnsi="Cambria"/>
                <w:b/>
                <w:sz w:val="22"/>
                <w:szCs w:val="22"/>
              </w:rPr>
              <w:t xml:space="preserve">3. </w:t>
            </w:r>
            <w:r w:rsidRPr="00E00DDB">
              <w:rPr>
                <w:rFonts w:ascii="Cambria" w:hAnsi="Cambria"/>
                <w:sz w:val="22"/>
                <w:szCs w:val="22"/>
              </w:rPr>
              <w:t>valmistab ja külmutab tehnoloogilise juhendi alusel külmutatavad eelküpsetatud pagaritooteid ja valmistooteid, kasutades asjakohaseid seadmeid ning vahendeid, järgi</w:t>
            </w:r>
            <w:r w:rsidR="00A37E65" w:rsidRPr="00E00DDB">
              <w:rPr>
                <w:rFonts w:ascii="Cambria" w:hAnsi="Cambria"/>
                <w:sz w:val="22"/>
                <w:szCs w:val="22"/>
              </w:rPr>
              <w:t>des toiduhügieeni ja tööohutust</w:t>
            </w:r>
          </w:p>
          <w:p w14:paraId="3FC7D450" w14:textId="6BE31FD9" w:rsidR="005A6D36" w:rsidRPr="00E00DDB" w:rsidRDefault="005A6D36" w:rsidP="00A37E6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A37E65" w:rsidRPr="00E00DDB">
              <w:rPr>
                <w:rFonts w:ascii="Cambria" w:hAnsi="Cambria"/>
                <w:b/>
                <w:sz w:val="22"/>
                <w:szCs w:val="22"/>
              </w:rPr>
              <w:t xml:space="preserve"> 1.</w:t>
            </w:r>
            <w:r w:rsidRPr="00E00DDB">
              <w:rPr>
                <w:rFonts w:ascii="Cambria" w:hAnsi="Cambria"/>
                <w:b/>
                <w:sz w:val="22"/>
                <w:szCs w:val="22"/>
              </w:rPr>
              <w:t xml:space="preserve">4. </w:t>
            </w:r>
            <w:r w:rsidRPr="00E00DDB">
              <w:rPr>
                <w:rFonts w:ascii="Cambria" w:hAnsi="Cambria"/>
                <w:sz w:val="22"/>
                <w:szCs w:val="22"/>
              </w:rPr>
              <w:t>sulatab ja/või kergitab, viimistleb ning küpsetab tehnoloogilise juhendi alusel külmutatud tooted</w:t>
            </w:r>
          </w:p>
          <w:p w14:paraId="0B51EDF6" w14:textId="54E27F24" w:rsidR="006E3663" w:rsidRPr="00E00DDB" w:rsidRDefault="006E3663" w:rsidP="00A37E6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73" w:type="dxa"/>
          </w:tcPr>
          <w:p w14:paraId="2CD931A4" w14:textId="1EBAA975" w:rsidR="005A6D36" w:rsidRPr="00E00DDB" w:rsidRDefault="005A6D36" w:rsidP="005A6D3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="00A37E6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C00E0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juhendi alusel sügavkülmutamiseks erinevatest jahudest tainad ja </w:t>
            </w:r>
            <w:proofErr w:type="spellStart"/>
            <w:r w:rsidR="00C00E0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pooltooded</w:t>
            </w:r>
            <w:proofErr w:type="spellEnd"/>
            <w:r w:rsidR="00C00E0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; valmistab j</w:t>
            </w:r>
            <w:r w:rsidR="001748E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 külmutab eelküpsetatud tooted</w:t>
            </w:r>
            <w:r w:rsidR="00C00E0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  <w:p w14:paraId="23521D46" w14:textId="77777777" w:rsidR="005A6D36" w:rsidRPr="00E00DDB" w:rsidRDefault="005A6D36" w:rsidP="005A6D3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039BEDA" w14:textId="5EF5A7C3" w:rsidR="005A6D36" w:rsidRPr="00E00DDB" w:rsidRDefault="005A6D36" w:rsidP="005A6D3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1748E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sulatab, kergitab, viimistleb ja küpsetab </w:t>
            </w:r>
            <w:r w:rsidR="00A37E6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sügavkülmutatud </w:t>
            </w:r>
            <w:r w:rsidR="00C00E0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</w:t>
            </w:r>
            <w:r w:rsidR="001748E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</w:t>
            </w:r>
            <w:r w:rsidR="00A37E6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 etteantud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juhendi järgi.</w:t>
            </w:r>
          </w:p>
          <w:p w14:paraId="6122AF63" w14:textId="3EEE6360" w:rsidR="00A01BD5" w:rsidRPr="00E00DDB" w:rsidRDefault="00A01BD5" w:rsidP="005A6D3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520" w:type="dxa"/>
          </w:tcPr>
          <w:p w14:paraId="0AAF4B93" w14:textId="1E973C4A" w:rsidR="00B16679" w:rsidRPr="00E00DDB" w:rsidRDefault="00A01BD5" w:rsidP="006E366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187" w:type="dxa"/>
            <w:gridSpan w:val="2"/>
          </w:tcPr>
          <w:p w14:paraId="08E4E169" w14:textId="188BC2BD" w:rsidR="00A37E65" w:rsidRPr="00E00DDB" w:rsidRDefault="00EC086E" w:rsidP="00EC086E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VALMISTAMINE JA </w:t>
            </w:r>
            <w:r w:rsidR="00042A8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KÜLMUTAMINE</w:t>
            </w:r>
          </w:p>
          <w:p w14:paraId="6155A8C9" w14:textId="6C8D922E" w:rsidR="007505E5" w:rsidRPr="00E00DDB" w:rsidRDefault="007505E5" w:rsidP="00B44E18">
            <w:pPr>
              <w:pStyle w:val="loetelu"/>
              <w:numPr>
                <w:ilvl w:val="0"/>
                <w:numId w:val="4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Sügavkülmakindlad toorained pagaritoodetele</w:t>
            </w:r>
          </w:p>
          <w:p w14:paraId="79EB81FA" w14:textId="52D78251" w:rsidR="007505E5" w:rsidRPr="00E00DDB" w:rsidRDefault="007505E5" w:rsidP="00B44E18">
            <w:pPr>
              <w:pStyle w:val="loetelu"/>
              <w:numPr>
                <w:ilvl w:val="0"/>
                <w:numId w:val="4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Pagaritoodete külmutamine, säilitamine</w:t>
            </w:r>
            <w:r w:rsidR="005A6D3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sulatamine</w:t>
            </w:r>
            <w:r w:rsidR="005A6D3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kergitamine</w:t>
            </w:r>
          </w:p>
          <w:p w14:paraId="5AE65273" w14:textId="77777777" w:rsidR="007505E5" w:rsidRPr="00E00DDB" w:rsidRDefault="007505E5" w:rsidP="00B44E18">
            <w:pPr>
              <w:pStyle w:val="loetelu"/>
              <w:numPr>
                <w:ilvl w:val="0"/>
                <w:numId w:val="4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Eelküpsetatud toodete külmutamine</w:t>
            </w:r>
          </w:p>
          <w:p w14:paraId="6678A14A" w14:textId="7F6F7D5C" w:rsidR="006E3663" w:rsidRPr="00E00DDB" w:rsidRDefault="007505E5" w:rsidP="00B44E18">
            <w:pPr>
              <w:pStyle w:val="loetelu"/>
              <w:numPr>
                <w:ilvl w:val="0"/>
                <w:numId w:val="4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Sügavkülmutatud pagaritoodete sulatamine, kergitamine</w:t>
            </w:r>
            <w:r w:rsidR="00C0500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viimistlemine, küpsetamine</w:t>
            </w:r>
          </w:p>
          <w:p w14:paraId="5715386B" w14:textId="77777777" w:rsidR="005A6D36" w:rsidRPr="00E00DDB" w:rsidRDefault="005A6D36" w:rsidP="00B44E18">
            <w:pPr>
              <w:pStyle w:val="loetelu"/>
              <w:numPr>
                <w:ilvl w:val="0"/>
                <w:numId w:val="4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Sügavkülmutamiseks tainaste valmistamine: nisu- ja erinevatest jahudest tainad, pärmi-, pärmileht- ja lehttainad, muretainad</w:t>
            </w:r>
          </w:p>
          <w:p w14:paraId="64224652" w14:textId="77777777" w:rsidR="005A6D36" w:rsidRPr="00E00DDB" w:rsidRDefault="005A6D36" w:rsidP="00B44E18">
            <w:pPr>
              <w:pStyle w:val="loetelu"/>
              <w:numPr>
                <w:ilvl w:val="0"/>
                <w:numId w:val="4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Sügavkülmutamiseks pooltoodete valmistamine: leht- ja pärmlehttainast tooted, muretainast tooted </w:t>
            </w:r>
          </w:p>
          <w:p w14:paraId="11F0B5BF" w14:textId="1ED2AC3A" w:rsidR="005A6D36" w:rsidRPr="00E00DDB" w:rsidRDefault="005A6D36" w:rsidP="00B44E18">
            <w:pPr>
              <w:pStyle w:val="loetelu"/>
              <w:numPr>
                <w:ilvl w:val="0"/>
                <w:numId w:val="4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Eelküpsetatud toodete valmistamine ja külmutamine: liht</w:t>
            </w:r>
            <w:r w:rsidR="00C0500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-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ja valikpagari</w:t>
            </w:r>
            <w:r w:rsidR="00C0500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-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tooted, mille küpsetamisprotsess on viidud 80%-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ni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01F2FB61" w14:textId="717F6DD8" w:rsidR="005A6D36" w:rsidRPr="00E00DDB" w:rsidRDefault="005A6D36" w:rsidP="00B44E18">
            <w:pPr>
              <w:pStyle w:val="loetelu"/>
              <w:numPr>
                <w:ilvl w:val="0"/>
                <w:numId w:val="4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Sügavkülmutatud pagaritoodete sulatamine, kergitamine, viimistlemine ja küpsetamine</w:t>
            </w:r>
          </w:p>
        </w:tc>
      </w:tr>
      <w:tr w:rsidR="00CE7B73" w:rsidRPr="00E00DDB" w14:paraId="7B9685E6" w14:textId="77777777" w:rsidTr="00C06827">
        <w:trPr>
          <w:trHeight w:val="552"/>
        </w:trPr>
        <w:tc>
          <w:tcPr>
            <w:tcW w:w="2408" w:type="dxa"/>
          </w:tcPr>
          <w:p w14:paraId="5F203076" w14:textId="31D367AE" w:rsidR="005A7585" w:rsidRPr="00E00DDB" w:rsidRDefault="005A7585" w:rsidP="005A7585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042A8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F238A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  <w:r w:rsidR="00042A8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pakendab, märgistab ja ladustab</w:t>
            </w:r>
            <w:r w:rsidR="007110C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pagaritooteid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lähtudes töökorraldusest ja etteantud juhistest</w:t>
            </w:r>
          </w:p>
          <w:p w14:paraId="70F00D3C" w14:textId="77777777" w:rsidR="005A7585" w:rsidRPr="00E00DDB" w:rsidRDefault="005A7585" w:rsidP="005A75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438A5FE" w14:textId="77777777" w:rsidR="005A7585" w:rsidRPr="00E00DDB" w:rsidRDefault="005A7585" w:rsidP="005A75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060756B2" w14:textId="0FC34175" w:rsidR="005A7585" w:rsidRPr="00E00DDB" w:rsidRDefault="00742383" w:rsidP="005A75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</w:t>
            </w:r>
            <w:r w:rsidR="005A758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töö: </w:t>
            </w:r>
            <w:r w:rsidR="00DF238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2CCF7573" w14:textId="70E69652" w:rsidR="00DF238A" w:rsidRPr="00E00DDB" w:rsidRDefault="00DF238A" w:rsidP="005A75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8</w:t>
            </w:r>
          </w:p>
          <w:p w14:paraId="3E90A2B0" w14:textId="7CE8D0B6" w:rsidR="005A7585" w:rsidRPr="00E00DDB" w:rsidRDefault="005A7585" w:rsidP="005A758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2C07F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</w:t>
            </w:r>
            <w:r w:rsidR="00DF238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14:paraId="1098215A" w14:textId="0DE032D7" w:rsidR="00D75A7A" w:rsidRPr="00E00DDB" w:rsidRDefault="00D75A7A" w:rsidP="00A37E6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042A8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2.1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5929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loetleb pakendamata ja pakendatud toidu toidualase teabe esitamise nõuded </w:t>
            </w:r>
          </w:p>
          <w:p w14:paraId="4513594C" w14:textId="313ABA4A" w:rsidR="00D75A7A" w:rsidRPr="00E00DDB" w:rsidRDefault="00D75A7A" w:rsidP="00A37E6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042A8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2.2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5929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pakendab </w:t>
            </w:r>
            <w:r w:rsidR="007110C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</w:t>
            </w:r>
            <w:r w:rsidR="005929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tooted, kasutades erinevaid pakkematerjale, säästes keskkonda ning lähtudes etteantud juhistest</w:t>
            </w:r>
          </w:p>
          <w:p w14:paraId="4DBE21F0" w14:textId="5CA3C280" w:rsidR="005A7585" w:rsidRPr="00E00DDB" w:rsidRDefault="00D75A7A" w:rsidP="00A37E6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042A8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2.3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5929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märgistab ja ladustab </w:t>
            </w:r>
            <w:r w:rsidR="007110C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</w:t>
            </w:r>
            <w:r w:rsidR="005929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tooted vastavalt toiduseadusele ja toidu märgistamise korrale, järgides külmutatud toodete puhul külm</w:t>
            </w:r>
            <w:r w:rsidR="00042A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aahela katkematust ladustamisel</w:t>
            </w:r>
          </w:p>
        </w:tc>
        <w:tc>
          <w:tcPr>
            <w:tcW w:w="3473" w:type="dxa"/>
          </w:tcPr>
          <w:p w14:paraId="668C7A6E" w14:textId="052F8C0E" w:rsidR="005A7585" w:rsidRPr="00E00DDB" w:rsidRDefault="00B010D6" w:rsidP="00C8199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7110C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pakendab,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märgistab ja ladustab </w:t>
            </w:r>
            <w:r w:rsidR="007110C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pagaritooted, valides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sobiva pakendi</w:t>
            </w:r>
          </w:p>
          <w:p w14:paraId="2C87234C" w14:textId="77777777" w:rsidR="00042A82" w:rsidRPr="00E00DDB" w:rsidRDefault="00042A82" w:rsidP="00C8199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1228D286" w14:textId="5F7C0444" w:rsidR="00D331E9" w:rsidRPr="00E00DDB" w:rsidRDefault="00D331E9" w:rsidP="00C8199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CE7B7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võrdleb ja analüüsib </w:t>
            </w:r>
            <w:r w:rsidR="00042A82" w:rsidRPr="00E00DDB">
              <w:rPr>
                <w:rFonts w:ascii="Cambria" w:hAnsi="Cambria"/>
                <w:sz w:val="22"/>
                <w:szCs w:val="22"/>
              </w:rPr>
              <w:t>pagari</w:t>
            </w:r>
            <w:r w:rsidR="00CE7B73" w:rsidRPr="00E00DDB">
              <w:rPr>
                <w:rFonts w:ascii="Cambria" w:hAnsi="Cambria"/>
                <w:sz w:val="22"/>
                <w:szCs w:val="22"/>
              </w:rPr>
              <w:t>- ja kondiitritööstuses kasutatavaid</w:t>
            </w:r>
            <w:r w:rsidR="00042A82"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/>
                <w:sz w:val="22"/>
                <w:szCs w:val="22"/>
              </w:rPr>
              <w:t>pak</w:t>
            </w:r>
            <w:r w:rsidR="00CE7B73" w:rsidRPr="00E00DDB">
              <w:rPr>
                <w:rFonts w:ascii="Cambria" w:hAnsi="Cambria"/>
                <w:sz w:val="22"/>
                <w:szCs w:val="22"/>
              </w:rPr>
              <w:t>kematerjale.</w:t>
            </w:r>
          </w:p>
        </w:tc>
        <w:tc>
          <w:tcPr>
            <w:tcW w:w="1520" w:type="dxa"/>
          </w:tcPr>
          <w:p w14:paraId="43212C75" w14:textId="2EF70AA5" w:rsidR="005A7585" w:rsidRPr="00E00DDB" w:rsidRDefault="0059293C" w:rsidP="006E366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187" w:type="dxa"/>
            <w:gridSpan w:val="2"/>
          </w:tcPr>
          <w:p w14:paraId="7C85A07D" w14:textId="24753AE8" w:rsidR="00D331E9" w:rsidRPr="00E00DDB" w:rsidRDefault="00042A82" w:rsidP="00042A82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PAKENDAMINE</w:t>
            </w:r>
          </w:p>
          <w:p w14:paraId="2D6ACBBB" w14:textId="77777777" w:rsidR="00D331E9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Klassikalised ja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polümeersed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pakkematerjalid</w:t>
            </w:r>
          </w:p>
          <w:p w14:paraId="75168332" w14:textId="77777777" w:rsidR="00D331E9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Sügavkülmutamiseks sobivad pakkematerjalid</w:t>
            </w:r>
          </w:p>
          <w:p w14:paraId="7BB41331" w14:textId="77777777" w:rsidR="00D331E9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Pakendamine gaasikeskkonda</w:t>
            </w:r>
          </w:p>
          <w:p w14:paraId="46512CB8" w14:textId="77777777" w:rsidR="00D331E9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Pakendusseadmed</w:t>
            </w:r>
          </w:p>
          <w:p w14:paraId="332D7AAB" w14:textId="77777777" w:rsidR="00D331E9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Pakendimärgistus</w:t>
            </w:r>
          </w:p>
          <w:p w14:paraId="72C7B434" w14:textId="77777777" w:rsidR="00D331E9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Pakendiseadus</w:t>
            </w:r>
          </w:p>
          <w:p w14:paraId="72593708" w14:textId="77777777" w:rsidR="00D331E9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Pakendiaktsiisi seadus</w:t>
            </w:r>
          </w:p>
          <w:p w14:paraId="69DC7F1D" w14:textId="77777777" w:rsidR="00042A82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Toodete pakendamis</w:t>
            </w:r>
            <w:r w:rsidR="00042A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 pakkematerjalid ja markeering</w:t>
            </w:r>
          </w:p>
          <w:p w14:paraId="6AB34CCF" w14:textId="03BC4CD7" w:rsidR="005A7585" w:rsidRPr="00E00DDB" w:rsidRDefault="00D331E9" w:rsidP="00B44E18">
            <w:pPr>
              <w:pStyle w:val="loetelu"/>
              <w:numPr>
                <w:ilvl w:val="0"/>
                <w:numId w:val="4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Pakendatud toodete kvaliteedi hindamine</w:t>
            </w:r>
          </w:p>
        </w:tc>
      </w:tr>
      <w:tr w:rsidR="006E3663" w:rsidRPr="00E00DDB" w14:paraId="6C14B5BC" w14:textId="77777777" w:rsidTr="002A47B5">
        <w:tc>
          <w:tcPr>
            <w:tcW w:w="2408" w:type="dxa"/>
          </w:tcPr>
          <w:p w14:paraId="5CB8D276" w14:textId="77777777" w:rsidR="006E3663" w:rsidRPr="00E00DDB" w:rsidRDefault="006E3663" w:rsidP="006E366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433" w:type="dxa"/>
            <w:gridSpan w:val="5"/>
            <w:tcBorders>
              <w:bottom w:val="single" w:sz="4" w:space="0" w:color="auto"/>
            </w:tcBorders>
          </w:tcPr>
          <w:p w14:paraId="396ED601" w14:textId="7556E81A" w:rsidR="006E3663" w:rsidRPr="00E00DDB" w:rsidRDefault="00042A82" w:rsidP="006E366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 arvutiga</w:t>
            </w:r>
            <w:r w:rsidR="002444A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individuaalne õpe, kirjalik esitlus.</w:t>
            </w:r>
          </w:p>
        </w:tc>
      </w:tr>
      <w:tr w:rsidR="006E3663" w:rsidRPr="00E00DDB" w14:paraId="675D0BA6" w14:textId="77777777" w:rsidTr="002A47B5">
        <w:tc>
          <w:tcPr>
            <w:tcW w:w="2408" w:type="dxa"/>
          </w:tcPr>
          <w:p w14:paraId="718CD12C" w14:textId="4F527C92" w:rsidR="006E3663" w:rsidRPr="00E00DDB" w:rsidRDefault="006E3663" w:rsidP="006E366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433" w:type="dxa"/>
            <w:gridSpan w:val="5"/>
          </w:tcPr>
          <w:p w14:paraId="0B183A84" w14:textId="21EA6C93" w:rsidR="00B83FD8" w:rsidRPr="00E00DDB" w:rsidRDefault="00C81998" w:rsidP="006E366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042A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7F1DE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</w:t>
            </w:r>
            <w:r w:rsidR="00042A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="007F1DE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042A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sügavkülmutatud tooteid etteantud juhendi järgi.</w:t>
            </w:r>
          </w:p>
          <w:p w14:paraId="42418A22" w14:textId="171EE664" w:rsidR="00D331E9" w:rsidRPr="00E00DDB" w:rsidRDefault="00D331E9" w:rsidP="006E366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042A8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9F742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</w:t>
            </w:r>
            <w:r w:rsidR="00CE7B7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Võrdleb ja analüüsib </w:t>
            </w:r>
            <w:r w:rsidR="00CE7B73" w:rsidRPr="00E00DDB">
              <w:rPr>
                <w:rFonts w:ascii="Cambria" w:hAnsi="Cambria"/>
                <w:sz w:val="22"/>
                <w:szCs w:val="22"/>
              </w:rPr>
              <w:t>pagari- ja kondiitritööstuses kasutatavaid pakkematerjale.</w:t>
            </w:r>
          </w:p>
        </w:tc>
      </w:tr>
      <w:tr w:rsidR="006E3663" w:rsidRPr="00E00DDB" w14:paraId="0B2C3185" w14:textId="77777777" w:rsidTr="002A47B5"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794BC36" w14:textId="77777777" w:rsidR="006E3663" w:rsidRPr="00E00DDB" w:rsidRDefault="006E3663" w:rsidP="006E366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433" w:type="dxa"/>
            <w:gridSpan w:val="5"/>
            <w:tcBorders>
              <w:bottom w:val="single" w:sz="4" w:space="0" w:color="auto"/>
            </w:tcBorders>
          </w:tcPr>
          <w:p w14:paraId="7C8BB3ED" w14:textId="77777777" w:rsidR="001D2DB9" w:rsidRPr="00E00DDB" w:rsidRDefault="001D2DB9" w:rsidP="001D2DB9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510B3FF4" w14:textId="25722967" w:rsidR="006E3663" w:rsidRPr="00E00DDB" w:rsidRDefault="001D2DB9" w:rsidP="001D2D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20056CD0" w14:textId="73A01106" w:rsidR="00D75A7A" w:rsidRPr="00E00DDB" w:rsidRDefault="00D75A7A" w:rsidP="001D2D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 xml:space="preserve">kõik praktilised tööd, iseseisvad tööd ja </w:t>
            </w:r>
            <w:r w:rsidR="00286BA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test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on sooritatud lävendi tasemel</w:t>
            </w:r>
          </w:p>
        </w:tc>
      </w:tr>
      <w:tr w:rsidR="006E3663" w:rsidRPr="00E00DDB" w14:paraId="54EF8110" w14:textId="77777777" w:rsidTr="002A47B5">
        <w:tc>
          <w:tcPr>
            <w:tcW w:w="2408" w:type="dxa"/>
            <w:shd w:val="clear" w:color="auto" w:fill="BDD6EE" w:themeFill="accent5" w:themeFillTint="66"/>
          </w:tcPr>
          <w:p w14:paraId="599CFA8F" w14:textId="77777777" w:rsidR="006E3663" w:rsidRPr="00E00DDB" w:rsidRDefault="006E3663" w:rsidP="006E366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Õppematerjalid</w:t>
            </w:r>
          </w:p>
        </w:tc>
        <w:tc>
          <w:tcPr>
            <w:tcW w:w="13433" w:type="dxa"/>
            <w:gridSpan w:val="5"/>
            <w:tcBorders>
              <w:top w:val="nil"/>
            </w:tcBorders>
          </w:tcPr>
          <w:p w14:paraId="0CB84458" w14:textId="09568184" w:rsidR="00CE7B73" w:rsidRPr="00E00DDB" w:rsidRDefault="00CE7B73" w:rsidP="00CE7B73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Pakendiseadus (lühend </w:t>
            </w:r>
            <w:r w:rsidR="00213CF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–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PakS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) </w:t>
            </w:r>
            <w:hyperlink r:id="rId37" w:history="1">
              <w:r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https://www.riigiteataja.ee/akt/113032019103</w:t>
              </w:r>
            </w:hyperlink>
          </w:p>
          <w:p w14:paraId="14229BA5" w14:textId="77777777" w:rsidR="00CE7B73" w:rsidRPr="00E00DDB" w:rsidRDefault="00CE7B73" w:rsidP="00CE7B7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Külmutatud toidu käitlemise ja toidualase teabe esitamise nõuded </w:t>
            </w:r>
            <w:hyperlink r:id="rId38" w:history="1">
              <w:r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https://www.riigiteataja.ee/akt/104122014017</w:t>
              </w:r>
            </w:hyperlink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0EB9BAD9" w14:textId="77777777" w:rsidR="00CE7B73" w:rsidRPr="00E00DDB" w:rsidRDefault="00CE7B73" w:rsidP="00CE7B7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Külmutatud toit </w:t>
            </w:r>
            <w:hyperlink r:id="rId39" w:history="1">
              <w:r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https://www.agri.ee/et/eesmargid-tegevused/toiduohutus/bioloogiline-ohutus/kulmutatud-toit</w:t>
              </w:r>
            </w:hyperlink>
          </w:p>
          <w:p w14:paraId="0641C943" w14:textId="77777777" w:rsidR="00CE7B73" w:rsidRPr="00E00DDB" w:rsidRDefault="00CE7B73" w:rsidP="00CE7B73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Külmutamine </w:t>
            </w:r>
            <w:hyperlink r:id="rId40" w:history="1">
              <w:r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https://toidutare.ohtuleht.ee/948700/kulmutamine</w:t>
              </w:r>
            </w:hyperlink>
            <w:r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4D2CC2F" w14:textId="77777777" w:rsidR="00CE7B73" w:rsidRPr="00E00DDB" w:rsidRDefault="00CE7B73" w:rsidP="00CE7B73">
            <w:pPr>
              <w:shd w:val="clear" w:color="auto" w:fill="FFFFFF" w:themeFill="background1"/>
              <w:rPr>
                <w:rFonts w:ascii="Cambria" w:hAnsi="Cambria" w:cstheme="minorHAnsi"/>
                <w:bCs/>
                <w:sz w:val="22"/>
                <w:szCs w:val="22"/>
                <w:shd w:val="clear" w:color="auto" w:fill="FAFAFA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  <w:shd w:val="clear" w:color="auto" w:fill="FAFAFA"/>
              </w:rPr>
              <w:t>Sügavkülmutatud pagaritoodete tehnoloogilise protsessi etapid</w:t>
            </w:r>
          </w:p>
          <w:p w14:paraId="76452027" w14:textId="45EFED6F" w:rsidR="006E3663" w:rsidRPr="00E00DDB" w:rsidRDefault="00573EA3" w:rsidP="00CE7B7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41" w:history="1">
              <w:r w:rsidR="00CE7B73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https://e-ope.khk.ee/oo/2013/sygavkylmutamine_taignana/sgavklmutatud_pagaritoodete_tehnoloogilise_protsessi_etapid.html</w:t>
              </w:r>
            </w:hyperlink>
          </w:p>
        </w:tc>
      </w:tr>
      <w:bookmarkEnd w:id="3"/>
    </w:tbl>
    <w:p w14:paraId="17E13950" w14:textId="703921F3" w:rsidR="00B90227" w:rsidRPr="00E00DDB" w:rsidRDefault="00B90227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5AD84E74" w14:textId="77777777" w:rsidR="00C16562" w:rsidRPr="00E00DDB" w:rsidRDefault="00C16562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ayout w:type="fixed"/>
        <w:tblLook w:val="04A0" w:firstRow="1" w:lastRow="0" w:firstColumn="1" w:lastColumn="0" w:noHBand="0" w:noVBand="1"/>
      </w:tblPr>
      <w:tblGrid>
        <w:gridCol w:w="2400"/>
        <w:gridCol w:w="4219"/>
        <w:gridCol w:w="3586"/>
        <w:gridCol w:w="1559"/>
        <w:gridCol w:w="1268"/>
        <w:gridCol w:w="2809"/>
      </w:tblGrid>
      <w:tr w:rsidR="0046423C" w:rsidRPr="00E00DDB" w14:paraId="63953066" w14:textId="77777777" w:rsidTr="002A47B5">
        <w:tc>
          <w:tcPr>
            <w:tcW w:w="2400" w:type="dxa"/>
            <w:shd w:val="clear" w:color="auto" w:fill="BDD6EE" w:themeFill="accent5" w:themeFillTint="66"/>
          </w:tcPr>
          <w:p w14:paraId="29CADB47" w14:textId="1C0C8F64" w:rsidR="0046423C" w:rsidRPr="00E00DDB" w:rsidRDefault="006B59FB" w:rsidP="00F0108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8</w:t>
            </w:r>
          </w:p>
        </w:tc>
        <w:tc>
          <w:tcPr>
            <w:tcW w:w="10632" w:type="dxa"/>
            <w:gridSpan w:val="4"/>
            <w:shd w:val="clear" w:color="auto" w:fill="BDD6EE" w:themeFill="accent5" w:themeFillTint="66"/>
          </w:tcPr>
          <w:p w14:paraId="664AF51A" w14:textId="42C7F1D7" w:rsidR="0046423C" w:rsidRPr="00E00DDB" w:rsidRDefault="00C55AC9" w:rsidP="00F0108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Pagari </w:t>
            </w:r>
            <w:r w:rsidR="0046423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praktika</w:t>
            </w:r>
          </w:p>
        </w:tc>
        <w:tc>
          <w:tcPr>
            <w:tcW w:w="2809" w:type="dxa"/>
            <w:shd w:val="clear" w:color="auto" w:fill="BDD6EE" w:themeFill="accent5" w:themeFillTint="66"/>
          </w:tcPr>
          <w:p w14:paraId="64A9DD21" w14:textId="37C9321B" w:rsidR="0046423C" w:rsidRPr="00E00DDB" w:rsidRDefault="00B72EF3" w:rsidP="00F0108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15</w:t>
            </w:r>
            <w:r w:rsidR="00DA370D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6423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EKAP </w:t>
            </w:r>
            <w:r w:rsidR="002C07F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F0108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2C07F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390</w:t>
            </w:r>
            <w:r w:rsidR="00F0108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46423C" w:rsidRPr="00E00DDB" w14:paraId="54241370" w14:textId="77777777" w:rsidTr="00CE2900">
        <w:tc>
          <w:tcPr>
            <w:tcW w:w="11764" w:type="dxa"/>
            <w:gridSpan w:val="4"/>
            <w:tcBorders>
              <w:bottom w:val="single" w:sz="4" w:space="0" w:color="auto"/>
            </w:tcBorders>
          </w:tcPr>
          <w:p w14:paraId="6D6EAB18" w14:textId="5FEFC24A" w:rsidR="0046423C" w:rsidRPr="00E00DDB" w:rsidRDefault="0046423C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</w:t>
            </w:r>
            <w:r w:rsidR="00AD28E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72EF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Tiiu Tamsalu, Anne-Li Tilk, Ülle Tamsalu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9A6A317" w14:textId="70E086D1" w:rsidR="0046423C" w:rsidRPr="00E00DDB" w:rsidRDefault="0046423C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14:paraId="18CB8E70" w14:textId="0ED1ED22" w:rsidR="0046423C" w:rsidRPr="00E00DDB" w:rsidRDefault="0046423C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46423C" w:rsidRPr="00E00DDB" w14:paraId="3992D9FE" w14:textId="77777777" w:rsidTr="002A47B5">
        <w:tc>
          <w:tcPr>
            <w:tcW w:w="15841" w:type="dxa"/>
            <w:gridSpan w:val="6"/>
            <w:shd w:val="clear" w:color="auto" w:fill="BDD6EE" w:themeFill="accent5" w:themeFillTint="66"/>
          </w:tcPr>
          <w:p w14:paraId="070A84BC" w14:textId="4B0B4273" w:rsidR="0046423C" w:rsidRPr="00E00DDB" w:rsidRDefault="00E82911" w:rsidP="002A47B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C241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õpetusega taotletakse, et õpilane töötab praktikaettevõttes meeskonna liikmena ja valmistab ettevõtte sortimendis olevaid </w:t>
            </w:r>
            <w:r w:rsidR="002A47B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</w:t>
            </w:r>
            <w:r w:rsidR="00BC241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tooteid</w:t>
            </w:r>
            <w:r w:rsidR="00F0108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46423C" w:rsidRPr="00E00DDB" w14:paraId="516AB744" w14:textId="77777777" w:rsidTr="00CE2900">
        <w:tc>
          <w:tcPr>
            <w:tcW w:w="2400" w:type="dxa"/>
            <w:vAlign w:val="center"/>
          </w:tcPr>
          <w:p w14:paraId="51C1B9DE" w14:textId="77777777" w:rsidR="0046423C" w:rsidRPr="00E00DDB" w:rsidRDefault="0046423C" w:rsidP="00DB6D4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219" w:type="dxa"/>
            <w:vAlign w:val="center"/>
          </w:tcPr>
          <w:p w14:paraId="10045643" w14:textId="77777777" w:rsidR="0046423C" w:rsidRPr="00E00DDB" w:rsidRDefault="0046423C" w:rsidP="00DB6D4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586" w:type="dxa"/>
            <w:vAlign w:val="center"/>
          </w:tcPr>
          <w:p w14:paraId="116E0F4D" w14:textId="77777777" w:rsidR="0046423C" w:rsidRPr="00E00DDB" w:rsidRDefault="0046423C" w:rsidP="00DB6D4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59" w:type="dxa"/>
          </w:tcPr>
          <w:p w14:paraId="464DB0F9" w14:textId="77777777" w:rsidR="0046423C" w:rsidRPr="00E00DDB" w:rsidRDefault="0046423C" w:rsidP="00DB6D4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2D8B1C8C" w14:textId="77777777" w:rsidR="0046423C" w:rsidRPr="00E00DDB" w:rsidRDefault="0046423C" w:rsidP="00DB6D4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077" w:type="dxa"/>
            <w:gridSpan w:val="2"/>
            <w:vAlign w:val="center"/>
          </w:tcPr>
          <w:p w14:paraId="4CD2E367" w14:textId="77777777" w:rsidR="0046423C" w:rsidRPr="00E00DDB" w:rsidRDefault="0046423C" w:rsidP="00DB6D4B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CE2900" w:rsidRPr="00E00DDB" w14:paraId="7CAD420B" w14:textId="77777777" w:rsidTr="00CE2900">
        <w:tc>
          <w:tcPr>
            <w:tcW w:w="2400" w:type="dxa"/>
          </w:tcPr>
          <w:p w14:paraId="18BDD2E0" w14:textId="77777777" w:rsidR="00670CED" w:rsidRPr="00E00DDB" w:rsidRDefault="00057FC2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bookmarkStart w:id="4" w:name="_Hlk535138297"/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7316D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6423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7316D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46762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642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planeerib</w:t>
            </w:r>
            <w:r w:rsidR="007316D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72EF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oma</w:t>
            </w:r>
            <w:r w:rsidR="004642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9506D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isiklikud </w:t>
            </w:r>
            <w:r w:rsidR="004642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praktika eesmär</w:t>
            </w:r>
            <w:r w:rsidR="00B72EF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g</w:t>
            </w:r>
            <w:r w:rsidR="007316D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id ja tööülesanded </w:t>
            </w:r>
            <w:r w:rsidR="00B72EF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tulenevalt praktikajuhendist</w:t>
            </w:r>
          </w:p>
          <w:p w14:paraId="19A0AD6E" w14:textId="77777777" w:rsidR="007316DE" w:rsidRPr="00E00DDB" w:rsidRDefault="007316DE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42A13E7" w14:textId="77777777" w:rsidR="007316DE" w:rsidRPr="00E00DDB" w:rsidRDefault="007316DE" w:rsidP="007316DE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Jaotus tundides: teoreetiline töö: 4 iseseisev töö: 4 </w:t>
            </w:r>
          </w:p>
          <w:p w14:paraId="1CD297D1" w14:textId="1D4A4E93" w:rsidR="007316DE" w:rsidRPr="00E00DDB" w:rsidRDefault="007316DE" w:rsidP="007316DE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kokku: 8</w:t>
            </w:r>
          </w:p>
        </w:tc>
        <w:tc>
          <w:tcPr>
            <w:tcW w:w="4219" w:type="dxa"/>
          </w:tcPr>
          <w:p w14:paraId="1699833A" w14:textId="2F71F82D" w:rsidR="00520FF4" w:rsidRPr="00E00DDB" w:rsidRDefault="00EE6DA1" w:rsidP="007316D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F1039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4642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koostab </w:t>
            </w:r>
            <w:r w:rsidR="00383BE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isiklikud praktikadokumendid arvestades</w:t>
            </w:r>
            <w:r w:rsidR="004642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praktikajuhendit </w:t>
            </w:r>
          </w:p>
          <w:p w14:paraId="5616F48E" w14:textId="1681B413" w:rsidR="0046423C" w:rsidRPr="00E00DDB" w:rsidRDefault="00EE6DA1" w:rsidP="00110B66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F1039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D6485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 digivahendeid kasutades</w:t>
            </w:r>
            <w:r w:rsidR="00110B6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praktikamapi arvestades praktikajuhendit</w:t>
            </w:r>
          </w:p>
        </w:tc>
        <w:tc>
          <w:tcPr>
            <w:tcW w:w="3586" w:type="dxa"/>
          </w:tcPr>
          <w:p w14:paraId="44592A00" w14:textId="08E5FE18" w:rsidR="00383BE8" w:rsidRPr="00E00DDB" w:rsidRDefault="00383BE8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vormikohase praktikakava</w:t>
            </w:r>
            <w:r w:rsidR="00D6485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 praktika eesmärkide loeteluga ja tö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öülesannetega</w:t>
            </w:r>
            <w:r w:rsidR="00D6485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  <w:p w14:paraId="7A51933E" w14:textId="268A9807" w:rsidR="00110B66" w:rsidRPr="00E00DDB" w:rsidRDefault="00110B66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DF70A9A" w14:textId="0E2569D7" w:rsidR="00110B66" w:rsidRPr="00E00DDB" w:rsidRDefault="00110B66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vastavalt praktikajuhendile digitaalse praktikamapi</w:t>
            </w:r>
            <w:r w:rsidR="005A49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  <w:p w14:paraId="49B0DE4D" w14:textId="5AF0C594" w:rsidR="00A74D6D" w:rsidRPr="00E00DDB" w:rsidRDefault="00A74D6D" w:rsidP="00383BE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90F94" w14:textId="4C185F31" w:rsidR="0046423C" w:rsidRPr="00E00DDB" w:rsidRDefault="00BC2416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</w:t>
            </w:r>
            <w:r w:rsidR="00DA370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itteeristav</w:t>
            </w:r>
          </w:p>
          <w:p w14:paraId="214D0D56" w14:textId="57262C17" w:rsidR="00D53CE8" w:rsidRPr="00E00DDB" w:rsidRDefault="00D53CE8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77" w:type="dxa"/>
            <w:gridSpan w:val="2"/>
          </w:tcPr>
          <w:p w14:paraId="0C457116" w14:textId="647F9D9F" w:rsidR="007316DE" w:rsidRPr="00E00DDB" w:rsidRDefault="007316DE" w:rsidP="007316D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SISSEJUHATUS PAGARI PRAKTIKASSE</w:t>
            </w:r>
          </w:p>
          <w:p w14:paraId="0311198B" w14:textId="1FDB87AB" w:rsidR="007316DE" w:rsidRPr="00E00DDB" w:rsidRDefault="00DA370D" w:rsidP="00B44E18">
            <w:pPr>
              <w:pStyle w:val="loetelu"/>
              <w:numPr>
                <w:ilvl w:val="0"/>
                <w:numId w:val="1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Praktika dokumentatsioon</w:t>
            </w:r>
            <w:r w:rsidR="007316D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– </w:t>
            </w:r>
          </w:p>
          <w:p w14:paraId="2EF71149" w14:textId="77777777" w:rsidR="002A47B5" w:rsidRPr="00E00DDB" w:rsidRDefault="007316DE" w:rsidP="002A47B5">
            <w:pPr>
              <w:pStyle w:val="loetelu"/>
              <w:numPr>
                <w:ilvl w:val="0"/>
                <w:numId w:val="0"/>
              </w:numPr>
              <w:ind w:left="36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praktika eesmärgistamine, praktikataotlus, praktika leping, praktika juhend, praktika päevik, hinnangulehed</w:t>
            </w:r>
          </w:p>
          <w:p w14:paraId="24055C28" w14:textId="2647E3B3" w:rsidR="002A47B5" w:rsidRPr="00E00DDB" w:rsidRDefault="002A47B5" w:rsidP="00B44E18">
            <w:pPr>
              <w:pStyle w:val="loetelu"/>
              <w:numPr>
                <w:ilvl w:val="0"/>
                <w:numId w:val="16"/>
              </w:num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Praktikapäeviku täitmine õppeinfosüsteemis</w:t>
            </w:r>
          </w:p>
        </w:tc>
      </w:tr>
      <w:tr w:rsidR="00CE2900" w:rsidRPr="00E00DDB" w14:paraId="24406C7E" w14:textId="77777777" w:rsidTr="00CE2900">
        <w:trPr>
          <w:trHeight w:val="269"/>
        </w:trPr>
        <w:tc>
          <w:tcPr>
            <w:tcW w:w="2400" w:type="dxa"/>
          </w:tcPr>
          <w:p w14:paraId="1DCBA632" w14:textId="6CA93F37" w:rsidR="0046423C" w:rsidRPr="00E00DDB" w:rsidRDefault="00FB0FFF" w:rsidP="0046423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2A47B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6423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  <w:r w:rsidR="002A47B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B72EF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72EF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korraldab</w:t>
            </w:r>
            <w:r w:rsidR="002A47B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72EF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oma tööd ja töökohta vastavalt ettevõtte töökorraldusele</w:t>
            </w:r>
          </w:p>
          <w:p w14:paraId="27EC7DC0" w14:textId="729D3435" w:rsidR="00130E82" w:rsidRPr="00E00DDB" w:rsidRDefault="00130E82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23E4A1F" w14:textId="77777777" w:rsidR="002A47B5" w:rsidRPr="00E00DDB" w:rsidRDefault="002A47B5" w:rsidP="002A47B5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Jaotus tundides: </w:t>
            </w:r>
          </w:p>
          <w:p w14:paraId="0AAE606E" w14:textId="77777777" w:rsidR="002A47B5" w:rsidRPr="00E00DDB" w:rsidRDefault="002A47B5" w:rsidP="002A47B5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praktika: 4 </w:t>
            </w:r>
          </w:p>
          <w:p w14:paraId="5EB61548" w14:textId="77777777" w:rsidR="002A47B5" w:rsidRPr="00E00DDB" w:rsidRDefault="002A47B5" w:rsidP="002A47B5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iseseisev töö: 10 </w:t>
            </w:r>
          </w:p>
          <w:p w14:paraId="28B38BEE" w14:textId="09773944" w:rsidR="00670CED" w:rsidRPr="00E00DDB" w:rsidRDefault="002A47B5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kokku: 14</w:t>
            </w:r>
          </w:p>
        </w:tc>
        <w:tc>
          <w:tcPr>
            <w:tcW w:w="4219" w:type="dxa"/>
          </w:tcPr>
          <w:p w14:paraId="0B0BF30B" w14:textId="264379D7" w:rsidR="0046423C" w:rsidRPr="00E00DDB" w:rsidRDefault="00F10390" w:rsidP="007316D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</w:t>
            </w:r>
            <w:r w:rsidR="00EE6DA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EE6DA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D240E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töötab iseseisvalt ettevõttes, järgides ettevõtte sisekorraeeskirju, ergonoomi</w:t>
            </w:r>
            <w:r w:rsidR="005A49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</w:t>
            </w:r>
            <w:r w:rsidR="00D240E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 põhimõtteid, tööohutuse- ja hügieeninõudeid</w:t>
            </w:r>
          </w:p>
        </w:tc>
        <w:tc>
          <w:tcPr>
            <w:tcW w:w="3586" w:type="dxa"/>
          </w:tcPr>
          <w:p w14:paraId="05D5AA66" w14:textId="2101DB15" w:rsidR="00A74D6D" w:rsidRPr="00E00DDB" w:rsidRDefault="00B83FD8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</w:t>
            </w:r>
            <w:r w:rsidR="00BC2416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:</w:t>
            </w:r>
            <w:r w:rsidR="00F1039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pagari</w:t>
            </w:r>
            <w:r w:rsidR="00BC241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tooteid vastavalt praktika kavale ja ettevõtte sortimendile</w:t>
            </w:r>
            <w:r w:rsidR="008F499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  <w:p w14:paraId="0D3CA43F" w14:textId="77777777" w:rsidR="00F10390" w:rsidRPr="00E00DDB" w:rsidRDefault="00F10390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477AEB5" w14:textId="150F7C60" w:rsidR="00BC2416" w:rsidRPr="00E00DDB" w:rsidRDefault="00BC2416" w:rsidP="008F499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F4992" w:rsidRPr="00E00DDB">
              <w:rPr>
                <w:rFonts w:ascii="Cambria" w:hAnsi="Cambria" w:cstheme="minorHAnsi"/>
                <w:sz w:val="22"/>
                <w:szCs w:val="22"/>
              </w:rPr>
              <w:t xml:space="preserve">täidab iga </w:t>
            </w:r>
            <w:r w:rsidR="003008B8" w:rsidRPr="00E00DDB">
              <w:rPr>
                <w:rFonts w:ascii="Cambria" w:hAnsi="Cambria" w:cstheme="minorHAnsi"/>
                <w:sz w:val="22"/>
                <w:szCs w:val="22"/>
              </w:rPr>
              <w:t>töö</w:t>
            </w:r>
            <w:r w:rsidR="008F4992" w:rsidRPr="00E00DDB">
              <w:rPr>
                <w:rFonts w:ascii="Cambria" w:hAnsi="Cambria" w:cstheme="minorHAnsi"/>
                <w:sz w:val="22"/>
                <w:szCs w:val="22"/>
              </w:rPr>
              <w:t>päev</w:t>
            </w:r>
            <w:r w:rsidR="003008B8" w:rsidRPr="00E00DDB">
              <w:rPr>
                <w:rFonts w:ascii="Cambria" w:hAnsi="Cambria" w:cstheme="minorHAnsi"/>
                <w:sz w:val="22"/>
                <w:szCs w:val="22"/>
              </w:rPr>
              <w:t>a lõpus</w:t>
            </w:r>
            <w:r w:rsidR="008F4992" w:rsidRPr="00E00DD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F1039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praktika</w:t>
            </w:r>
            <w:r w:rsidR="008F499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päevikut.</w:t>
            </w:r>
          </w:p>
        </w:tc>
        <w:tc>
          <w:tcPr>
            <w:tcW w:w="1559" w:type="dxa"/>
          </w:tcPr>
          <w:p w14:paraId="5E763B0E" w14:textId="6B0B7AC5" w:rsidR="00D53CE8" w:rsidRPr="00E00DDB" w:rsidRDefault="00BC2416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mitteerisatv</w:t>
            </w:r>
          </w:p>
        </w:tc>
        <w:tc>
          <w:tcPr>
            <w:tcW w:w="4077" w:type="dxa"/>
            <w:gridSpan w:val="2"/>
          </w:tcPr>
          <w:p w14:paraId="78C4781A" w14:textId="31738060" w:rsidR="0046423C" w:rsidRPr="00E00DDB" w:rsidRDefault="00B83FD8" w:rsidP="00B44E18">
            <w:pPr>
              <w:pStyle w:val="loetelu"/>
              <w:numPr>
                <w:ilvl w:val="0"/>
                <w:numId w:val="1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 vastavalt praktikakavale.</w:t>
            </w:r>
          </w:p>
        </w:tc>
      </w:tr>
      <w:bookmarkEnd w:id="4"/>
      <w:tr w:rsidR="00CE2900" w:rsidRPr="00E00DDB" w14:paraId="742486F0" w14:textId="77777777" w:rsidTr="00CE2900">
        <w:trPr>
          <w:trHeight w:val="553"/>
        </w:trPr>
        <w:tc>
          <w:tcPr>
            <w:tcW w:w="2400" w:type="dxa"/>
          </w:tcPr>
          <w:p w14:paraId="5AAAF3F5" w14:textId="77777777" w:rsidR="00A74D6D" w:rsidRPr="00E00DDB" w:rsidRDefault="00FB0FFF" w:rsidP="00520FF4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B33B1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6423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</w:t>
            </w:r>
            <w:r w:rsidR="00B33B1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A95F6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C55AC9" w:rsidRPr="00E00DDB">
              <w:rPr>
                <w:rFonts w:ascii="Cambria" w:hAnsi="Cambria" w:cstheme="minorHAnsi"/>
                <w:bCs/>
                <w:sz w:val="22"/>
                <w:szCs w:val="22"/>
              </w:rPr>
              <w:t>valmistab tehnoloogilise juhendi alusel erinevaid liht- ja valikpagaritooteid, järgides toiduhügieeni- ja tööohutusnõudeid</w:t>
            </w:r>
          </w:p>
          <w:p w14:paraId="0D5326EF" w14:textId="77777777" w:rsidR="00620ED1" w:rsidRPr="00E00DDB" w:rsidRDefault="00620ED1" w:rsidP="00520FF4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</w:p>
          <w:p w14:paraId="4A094F01" w14:textId="77777777" w:rsidR="00620ED1" w:rsidRPr="00E00DDB" w:rsidRDefault="00620ED1" w:rsidP="00620ED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411DC8FD" w14:textId="6228AB55" w:rsidR="00620ED1" w:rsidRPr="00E00DDB" w:rsidRDefault="00620ED1" w:rsidP="00620ED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praktika: 350</w:t>
            </w:r>
          </w:p>
        </w:tc>
        <w:tc>
          <w:tcPr>
            <w:tcW w:w="4219" w:type="dxa"/>
          </w:tcPr>
          <w:p w14:paraId="3547BB24" w14:textId="0CF07732" w:rsidR="00520FF4" w:rsidRPr="00E00DDB" w:rsidRDefault="00B33B1F" w:rsidP="007316D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3.1</w:t>
            </w:r>
            <w:r w:rsidR="00EE6DA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EE6DA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046AD" w:rsidRPr="00E00DDB">
              <w:rPr>
                <w:rFonts w:ascii="Cambria" w:hAnsi="Cambria"/>
                <w:sz w:val="22"/>
                <w:szCs w:val="22"/>
              </w:rPr>
              <w:t xml:space="preserve">järgib tööd tehes ettevõtte sisekorraeeskirju, toiduhügieeninõudeid, ergonoomika põhimõtteid </w:t>
            </w:r>
          </w:p>
          <w:p w14:paraId="32D36F4E" w14:textId="69A62A0B" w:rsidR="0046423C" w:rsidRPr="00E00DDB" w:rsidRDefault="00B33B1F" w:rsidP="007316DE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3.2</w:t>
            </w:r>
            <w:r w:rsidR="00EE6DA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EE6DA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046AD" w:rsidRPr="00E00DDB">
              <w:rPr>
                <w:rFonts w:ascii="Cambria" w:hAnsi="Cambria"/>
                <w:sz w:val="22"/>
                <w:szCs w:val="22"/>
              </w:rPr>
              <w:t xml:space="preserve">valmistab tehnoloogilise juhendi alusel meeskonnas liht- ja valikpagari-tooteid </w:t>
            </w:r>
          </w:p>
          <w:p w14:paraId="4147A63A" w14:textId="77777777" w:rsidR="008046AD" w:rsidRPr="00E00DDB" w:rsidRDefault="008046AD" w:rsidP="007316DE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 3.3.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määrab sensoorselt valmistoodete vastavuse kvaliteedinõuetele</w:t>
            </w:r>
          </w:p>
          <w:p w14:paraId="240F22AC" w14:textId="6014BD86" w:rsidR="008046AD" w:rsidRPr="00E00DDB" w:rsidRDefault="008046AD" w:rsidP="007316DE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lastRenderedPageBreak/>
              <w:t>HK 3.4.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mõistab oma rolli tootmis-protsessis, vastutades oma töö tulemuse eest</w:t>
            </w:r>
          </w:p>
          <w:p w14:paraId="2EB47531" w14:textId="006B7BDC" w:rsidR="008046AD" w:rsidRPr="00E00DDB" w:rsidRDefault="008046AD" w:rsidP="007316D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 3.5.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hoiab korras oma töökoha ja selle ümbruse, seadmed ja vahendid, järgides ettevõtte puhastusplaani</w:t>
            </w:r>
          </w:p>
        </w:tc>
        <w:tc>
          <w:tcPr>
            <w:tcW w:w="3586" w:type="dxa"/>
          </w:tcPr>
          <w:p w14:paraId="695C8037" w14:textId="367B553A" w:rsidR="00357C81" w:rsidRPr="00E00DDB" w:rsidRDefault="00BC2416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Praktiline töö:</w:t>
            </w:r>
            <w:r w:rsidR="00B33B1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ööülesanded vastavalt praktikakavale</w:t>
            </w:r>
            <w:r w:rsidR="00B33B1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  <w:p w14:paraId="348175A7" w14:textId="658B55F7" w:rsidR="008046AD" w:rsidRPr="00E00DDB" w:rsidRDefault="008046AD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D6DDDD1" w14:textId="24439561" w:rsidR="008046AD" w:rsidRPr="00E00DDB" w:rsidRDefault="008046AD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teeb iga tööpäeva lõpus sissekandeid praktikapäevikusse</w:t>
            </w:r>
            <w:r w:rsidR="00C55D6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  <w:p w14:paraId="5C00A620" w14:textId="697F0A38" w:rsidR="00357C81" w:rsidRPr="00E00DDB" w:rsidRDefault="00357C81" w:rsidP="00BC241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F204DA" w14:textId="26C34B4C" w:rsidR="00CA0728" w:rsidRPr="00E00DDB" w:rsidRDefault="00BC2416" w:rsidP="00B33B1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</w:t>
            </w:r>
            <w:r w:rsidR="00DA370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itteeris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tav</w:t>
            </w:r>
            <w:r w:rsidR="00CA07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077" w:type="dxa"/>
            <w:gridSpan w:val="2"/>
          </w:tcPr>
          <w:p w14:paraId="22B0CFE7" w14:textId="4602E048" w:rsidR="0046423C" w:rsidRPr="00E00DDB" w:rsidRDefault="00B33B1F" w:rsidP="00B44E18">
            <w:pPr>
              <w:pStyle w:val="loetelu"/>
              <w:numPr>
                <w:ilvl w:val="0"/>
                <w:numId w:val="1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Praktika</w:t>
            </w:r>
            <w:r w:rsidR="00BC241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kava ja isiklike praktikaeesmärkide täitmine</w:t>
            </w:r>
          </w:p>
        </w:tc>
      </w:tr>
      <w:tr w:rsidR="0046423C" w:rsidRPr="00E00DDB" w14:paraId="6BA595F7" w14:textId="77777777" w:rsidTr="00CE2900">
        <w:trPr>
          <w:trHeight w:val="1261"/>
        </w:trPr>
        <w:tc>
          <w:tcPr>
            <w:tcW w:w="2400" w:type="dxa"/>
          </w:tcPr>
          <w:p w14:paraId="66AB2B75" w14:textId="5C2E3D5D" w:rsidR="00520FF4" w:rsidRPr="00E00DDB" w:rsidRDefault="00FB0FFF" w:rsidP="00520FF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C338A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6423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4</w:t>
            </w:r>
            <w:r w:rsidR="00C338A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46762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A10DE" w:rsidRPr="00E00DDB">
              <w:rPr>
                <w:rFonts w:ascii="Cambria" w:hAnsi="Cambria"/>
                <w:sz w:val="22"/>
                <w:szCs w:val="22"/>
              </w:rPr>
              <w:t>analüüsib oma tööd, eesmärkide saavutamist ja ülesannete täitmist praktikaettevõttes</w:t>
            </w:r>
          </w:p>
          <w:p w14:paraId="357EF9B4" w14:textId="74F5056E" w:rsidR="0088124A" w:rsidRPr="00E00DDB" w:rsidRDefault="0088124A" w:rsidP="00520FF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E0E7667" w14:textId="77777777" w:rsidR="00620ED1" w:rsidRPr="00E00DDB" w:rsidRDefault="00620ED1" w:rsidP="00620ED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</w:t>
            </w:r>
          </w:p>
          <w:p w14:paraId="6BE14886" w14:textId="77777777" w:rsidR="00620ED1" w:rsidRPr="00E00DDB" w:rsidRDefault="00620ED1" w:rsidP="00620ED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8</w:t>
            </w:r>
          </w:p>
          <w:p w14:paraId="3CA8273A" w14:textId="77777777" w:rsidR="00620ED1" w:rsidRPr="00E00DDB" w:rsidRDefault="00620ED1" w:rsidP="00620ED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10</w:t>
            </w:r>
          </w:p>
          <w:p w14:paraId="61F42175" w14:textId="273E7102" w:rsidR="0046423C" w:rsidRPr="00E00DDB" w:rsidRDefault="00620ED1" w:rsidP="00520FF4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18</w:t>
            </w:r>
          </w:p>
        </w:tc>
        <w:tc>
          <w:tcPr>
            <w:tcW w:w="4219" w:type="dxa"/>
          </w:tcPr>
          <w:p w14:paraId="5F55289C" w14:textId="5CEC3E6C" w:rsidR="00520FF4" w:rsidRPr="00E00DDB" w:rsidRDefault="00C338AE" w:rsidP="007316D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4.1</w:t>
            </w:r>
            <w:r w:rsidR="00EE6DA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EE6DA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C55D6A" w:rsidRPr="00E00DDB">
              <w:rPr>
                <w:rFonts w:ascii="Cambria" w:hAnsi="Cambria"/>
                <w:sz w:val="22"/>
                <w:szCs w:val="22"/>
              </w:rPr>
              <w:t>kirjeldab praktikaettevõtte erinevate töölõikude tööd, toodete sortimenti ning oma osa tootmise ahelas</w:t>
            </w:r>
          </w:p>
          <w:p w14:paraId="6103E01B" w14:textId="2FE6B9BE" w:rsidR="00520FF4" w:rsidRPr="00E00DDB" w:rsidRDefault="00C338AE" w:rsidP="007316D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4.2.</w:t>
            </w:r>
            <w:r w:rsidR="00EE6DA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C55D6A" w:rsidRPr="00E00DDB">
              <w:rPr>
                <w:rFonts w:ascii="Cambria" w:hAnsi="Cambria"/>
                <w:sz w:val="22"/>
                <w:szCs w:val="22"/>
              </w:rPr>
              <w:t>hindab oma eesmärkide saavutamist ja ülesannete täitmist praktikaettevõttes, vastavalt individuaalsele praktikajuhendile</w:t>
            </w:r>
          </w:p>
          <w:p w14:paraId="6DB46077" w14:textId="2D5B39EA" w:rsidR="00C55D6A" w:rsidRPr="00E00DDB" w:rsidRDefault="00C338AE" w:rsidP="00C55D6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4.3</w:t>
            </w:r>
            <w:r w:rsidR="00EE6DA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EE6DA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C55D6A" w:rsidRPr="00E00DDB">
              <w:rPr>
                <w:rFonts w:ascii="Cambria" w:hAnsi="Cambria"/>
                <w:sz w:val="22"/>
                <w:szCs w:val="22"/>
              </w:rPr>
              <w:t>koostab ja esitleb praktikaaruande vastavalt praktikajuhendile, kasutades digivahendeid</w:t>
            </w:r>
          </w:p>
        </w:tc>
        <w:tc>
          <w:tcPr>
            <w:tcW w:w="3586" w:type="dxa"/>
          </w:tcPr>
          <w:p w14:paraId="3BE5A2B4" w14:textId="50F9202A" w:rsidR="00BC2416" w:rsidRPr="00E00DDB" w:rsidRDefault="00BC2416" w:rsidP="00105E7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="00C338A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105E7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koostab esitluse, milles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analüüsib </w:t>
            </w:r>
            <w:r w:rsidR="00105E7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oma tööd,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eesmärkide saavutamist</w:t>
            </w:r>
            <w:r w:rsidR="00105E7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ülesannete täitmist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mees</w:t>
            </w:r>
            <w:r w:rsidR="007316D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konnas ja iseseisvalt töötades</w:t>
            </w:r>
            <w:r w:rsidR="005A4999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="007316D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39F9566" w14:textId="2BB1416F" w:rsidR="00D53CE8" w:rsidRPr="00E00DDB" w:rsidRDefault="00BC2416" w:rsidP="00D53CE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077" w:type="dxa"/>
            <w:gridSpan w:val="2"/>
          </w:tcPr>
          <w:p w14:paraId="5EB132C6" w14:textId="4700CE81" w:rsidR="00C338AE" w:rsidRPr="00E00DDB" w:rsidRDefault="00C338AE" w:rsidP="00C338AE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PRAKTIKA SEMINAR</w:t>
            </w:r>
          </w:p>
          <w:p w14:paraId="38F7E169" w14:textId="6E0F5EB5" w:rsidR="00DA370D" w:rsidRPr="00E00DDB" w:rsidRDefault="00DA370D" w:rsidP="00B44E18">
            <w:pPr>
              <w:pStyle w:val="loetelu"/>
              <w:numPr>
                <w:ilvl w:val="0"/>
                <w:numId w:val="1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Praktikaa</w:t>
            </w:r>
            <w:r w:rsidR="00FB0F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ruande koostamine ja esitlemine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4AEB7C30" w14:textId="26C9C56E" w:rsidR="00DA370D" w:rsidRPr="00E00DDB" w:rsidRDefault="00DA370D" w:rsidP="00B44E18">
            <w:pPr>
              <w:pStyle w:val="loetelu"/>
              <w:numPr>
                <w:ilvl w:val="0"/>
                <w:numId w:val="1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Tagasiside </w:t>
            </w:r>
            <w:r w:rsidR="00C338A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praktikale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4C336B3B" w14:textId="14FFB9F3" w:rsidR="0046423C" w:rsidRPr="00E00DDB" w:rsidRDefault="00C338AE" w:rsidP="00B44E18">
            <w:pPr>
              <w:pStyle w:val="loetelu"/>
              <w:numPr>
                <w:ilvl w:val="0"/>
                <w:numId w:val="1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Praktika</w:t>
            </w:r>
            <w:r w:rsidR="00FB0F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hindamine</w:t>
            </w:r>
          </w:p>
        </w:tc>
      </w:tr>
      <w:tr w:rsidR="0046423C" w:rsidRPr="00E00DDB" w14:paraId="757F4C1E" w14:textId="77777777" w:rsidTr="002A47B5">
        <w:tc>
          <w:tcPr>
            <w:tcW w:w="2400" w:type="dxa"/>
          </w:tcPr>
          <w:p w14:paraId="4A771546" w14:textId="77777777" w:rsidR="0046423C" w:rsidRPr="00E00DDB" w:rsidRDefault="0046423C" w:rsidP="0046423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441" w:type="dxa"/>
            <w:gridSpan w:val="5"/>
          </w:tcPr>
          <w:p w14:paraId="5577F1AD" w14:textId="09AF3D8A" w:rsidR="0046423C" w:rsidRPr="00E00DDB" w:rsidRDefault="00DA370D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Arutelud, praktiline töö, analüüs, suuline esitlus</w:t>
            </w:r>
            <w:r w:rsidR="00BC45D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46423C" w:rsidRPr="00E00DDB" w14:paraId="0802996F" w14:textId="77777777" w:rsidTr="002A47B5">
        <w:tc>
          <w:tcPr>
            <w:tcW w:w="2400" w:type="dxa"/>
          </w:tcPr>
          <w:p w14:paraId="2F9805AC" w14:textId="08C14A78" w:rsidR="0046423C" w:rsidRPr="00E00DDB" w:rsidRDefault="00DA370D" w:rsidP="0046423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441" w:type="dxa"/>
            <w:gridSpan w:val="5"/>
          </w:tcPr>
          <w:p w14:paraId="761E6B2D" w14:textId="75727109" w:rsidR="0046423C" w:rsidRPr="00E00DDB" w:rsidRDefault="00DA370D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Praktikaaruande koostamine,</w:t>
            </w:r>
            <w:r w:rsidR="004030B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eneseanalüüs,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874C2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praktikapäeviku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täitmine, esitlus</w:t>
            </w:r>
            <w:r w:rsidR="0088095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eks ettevalmistamine.</w:t>
            </w:r>
          </w:p>
        </w:tc>
      </w:tr>
      <w:tr w:rsidR="0046423C" w:rsidRPr="00E00DDB" w14:paraId="4B223C34" w14:textId="77777777" w:rsidTr="002A47B5">
        <w:tc>
          <w:tcPr>
            <w:tcW w:w="2400" w:type="dxa"/>
            <w:shd w:val="clear" w:color="auto" w:fill="BDD6EE" w:themeFill="accent5" w:themeFillTint="66"/>
          </w:tcPr>
          <w:p w14:paraId="66C4E301" w14:textId="77777777" w:rsidR="0046423C" w:rsidRPr="00E00DDB" w:rsidRDefault="0046423C" w:rsidP="0046423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441" w:type="dxa"/>
            <w:gridSpan w:val="5"/>
          </w:tcPr>
          <w:p w14:paraId="79D30C60" w14:textId="77777777" w:rsidR="001D2DB9" w:rsidRPr="00E00DDB" w:rsidRDefault="001D2DB9" w:rsidP="001D2DB9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1B6A1BC5" w14:textId="279FB7DF" w:rsidR="001D2DB9" w:rsidRPr="00E00DDB" w:rsidRDefault="001D2DB9" w:rsidP="001D2D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2A459999" w14:textId="1EBABCCC" w:rsidR="0046423C" w:rsidRPr="00E00DDB" w:rsidRDefault="00874C2F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Moodul loetakse arvestatuks, kui praktika on täies mahus läbitud, isiklikud eesmärgid saavutatud, praktikaaruanne koostatud ja esitletud positiivsele tulemusele.</w:t>
            </w:r>
          </w:p>
        </w:tc>
      </w:tr>
      <w:tr w:rsidR="0046423C" w:rsidRPr="00E00DDB" w14:paraId="3E8A4A30" w14:textId="77777777" w:rsidTr="002A47B5">
        <w:tc>
          <w:tcPr>
            <w:tcW w:w="2400" w:type="dxa"/>
            <w:shd w:val="clear" w:color="auto" w:fill="BDD6EE" w:themeFill="accent5" w:themeFillTint="66"/>
          </w:tcPr>
          <w:p w14:paraId="47D35C94" w14:textId="77777777" w:rsidR="0046423C" w:rsidRPr="00E00DDB" w:rsidRDefault="0046423C" w:rsidP="0046423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441" w:type="dxa"/>
            <w:gridSpan w:val="5"/>
          </w:tcPr>
          <w:p w14:paraId="51DE6C42" w14:textId="7A23E12F" w:rsidR="00FC23BE" w:rsidRPr="00E00DDB" w:rsidRDefault="00573EA3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42" w:history="1">
              <w:r w:rsidR="006876ED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https://ametikool.ee/praktika</w:t>
              </w:r>
            </w:hyperlink>
          </w:p>
          <w:p w14:paraId="129378B4" w14:textId="5C25C6D6" w:rsidR="0046423C" w:rsidRPr="00E00DDB" w:rsidRDefault="00573EA3" w:rsidP="0046423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43" w:history="1">
              <w:r w:rsidR="006876ED"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https://ametikool.siseveeb.ee/index.php</w:t>
              </w:r>
            </w:hyperlink>
            <w:r w:rsidR="00FC23B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6876E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717AEF88" w14:textId="3FB90CD2" w:rsidR="00FB0FFF" w:rsidRPr="00E00DDB" w:rsidRDefault="00FB0FFF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7566B776" w14:textId="5840E6CB" w:rsidR="00003CC8" w:rsidRPr="00E00DDB" w:rsidRDefault="00003CC8" w:rsidP="00003CC8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5B7D8433" w14:textId="10FA16D5" w:rsidR="00003CC8" w:rsidRPr="00E00DDB" w:rsidRDefault="00C16562" w:rsidP="00003CC8">
      <w:pPr>
        <w:rPr>
          <w:rStyle w:val="Tugev"/>
          <w:rFonts w:ascii="Cambria" w:hAnsi="Cambria" w:cstheme="minorHAnsi"/>
          <w:sz w:val="22"/>
          <w:szCs w:val="22"/>
        </w:rPr>
      </w:pPr>
      <w:r w:rsidRPr="00E00DDB">
        <w:rPr>
          <w:rStyle w:val="Tugev"/>
          <w:rFonts w:ascii="Cambria" w:hAnsi="Cambria" w:cstheme="minorHAnsi"/>
          <w:sz w:val="22"/>
          <w:szCs w:val="22"/>
        </w:rPr>
        <w:t xml:space="preserve">II: </w:t>
      </w:r>
      <w:r w:rsidR="00003CC8" w:rsidRPr="00E00DDB">
        <w:rPr>
          <w:rStyle w:val="Tugev"/>
          <w:rFonts w:ascii="Cambria" w:hAnsi="Cambria" w:cstheme="minorHAnsi"/>
          <w:sz w:val="22"/>
          <w:szCs w:val="22"/>
        </w:rPr>
        <w:t>Valikõpingute moodul</w:t>
      </w:r>
      <w:r w:rsidR="00B7327A" w:rsidRPr="00E00DDB">
        <w:rPr>
          <w:rStyle w:val="Tugev"/>
          <w:rFonts w:ascii="Cambria" w:hAnsi="Cambria" w:cstheme="minorHAnsi"/>
          <w:sz w:val="22"/>
          <w:szCs w:val="22"/>
        </w:rPr>
        <w:t>id</w:t>
      </w:r>
      <w:r w:rsidR="00003CC8" w:rsidRPr="00E00DDB">
        <w:rPr>
          <w:rStyle w:val="Tugev"/>
          <w:rFonts w:ascii="Cambria" w:hAnsi="Cambria" w:cstheme="minorHAnsi"/>
          <w:sz w:val="22"/>
          <w:szCs w:val="22"/>
        </w:rPr>
        <w:t xml:space="preserve"> </w:t>
      </w:r>
      <w:r w:rsidRPr="00E00DDB">
        <w:rPr>
          <w:rStyle w:val="Tugev"/>
          <w:rFonts w:ascii="Cambria" w:hAnsi="Cambria" w:cstheme="minorHAnsi"/>
          <w:sz w:val="22"/>
          <w:szCs w:val="22"/>
        </w:rPr>
        <w:t xml:space="preserve">– </w:t>
      </w:r>
      <w:r w:rsidR="00DD11D6" w:rsidRPr="00E00DDB">
        <w:rPr>
          <w:rStyle w:val="Tugev"/>
          <w:rFonts w:ascii="Cambria" w:hAnsi="Cambria" w:cstheme="minorHAnsi"/>
          <w:sz w:val="22"/>
          <w:szCs w:val="22"/>
        </w:rPr>
        <w:t>9</w:t>
      </w:r>
      <w:r w:rsidR="00E11593" w:rsidRPr="00E00DDB">
        <w:rPr>
          <w:rStyle w:val="Tugev"/>
          <w:rFonts w:ascii="Cambria" w:hAnsi="Cambria" w:cstheme="minorHAnsi"/>
          <w:sz w:val="22"/>
          <w:szCs w:val="22"/>
        </w:rPr>
        <w:t xml:space="preserve"> EKAP</w:t>
      </w:r>
    </w:p>
    <w:p w14:paraId="53147CEB" w14:textId="54093842" w:rsidR="00B450DF" w:rsidRPr="00E00DDB" w:rsidRDefault="00B450DF" w:rsidP="00003CC8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488"/>
        <w:gridCol w:w="4173"/>
        <w:gridCol w:w="3402"/>
        <w:gridCol w:w="1559"/>
        <w:gridCol w:w="1418"/>
        <w:gridCol w:w="2801"/>
      </w:tblGrid>
      <w:tr w:rsidR="00B450DF" w:rsidRPr="00E00DDB" w14:paraId="05DFCD70" w14:textId="77777777" w:rsidTr="00EA4100">
        <w:tc>
          <w:tcPr>
            <w:tcW w:w="2488" w:type="dxa"/>
            <w:shd w:val="clear" w:color="auto" w:fill="BDD6EE" w:themeFill="accent5" w:themeFillTint="66"/>
          </w:tcPr>
          <w:p w14:paraId="6622ACCD" w14:textId="6B8F3264" w:rsidR="00B450DF" w:rsidRPr="00E00DDB" w:rsidRDefault="006B59FB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9</w:t>
            </w:r>
          </w:p>
        </w:tc>
        <w:tc>
          <w:tcPr>
            <w:tcW w:w="10552" w:type="dxa"/>
            <w:gridSpan w:val="4"/>
            <w:shd w:val="clear" w:color="auto" w:fill="BDD6EE" w:themeFill="accent5" w:themeFillTint="66"/>
          </w:tcPr>
          <w:p w14:paraId="5B4C16DA" w14:textId="77777777" w:rsidR="00B450DF" w:rsidRPr="00E00DDB" w:rsidRDefault="00B450DF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Eritoitlustus</w:t>
            </w:r>
          </w:p>
        </w:tc>
        <w:tc>
          <w:tcPr>
            <w:tcW w:w="2801" w:type="dxa"/>
            <w:shd w:val="clear" w:color="auto" w:fill="BDD6EE" w:themeFill="accent5" w:themeFillTint="66"/>
          </w:tcPr>
          <w:p w14:paraId="1115A175" w14:textId="2792A720" w:rsidR="00B450DF" w:rsidRPr="00E00DDB" w:rsidRDefault="00B450DF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2 EKAP </w:t>
            </w:r>
            <w:r w:rsidR="002C07F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9F667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2C07F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52</w:t>
            </w:r>
            <w:r w:rsidR="009F6673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B450DF" w:rsidRPr="00E00DDB" w14:paraId="25D2BC18" w14:textId="77777777" w:rsidTr="009F6673">
        <w:tc>
          <w:tcPr>
            <w:tcW w:w="11622" w:type="dxa"/>
            <w:gridSpan w:val="4"/>
            <w:tcBorders>
              <w:bottom w:val="single" w:sz="4" w:space="0" w:color="auto"/>
            </w:tcBorders>
          </w:tcPr>
          <w:p w14:paraId="75D9038C" w14:textId="77777777" w:rsidR="00B450DF" w:rsidRPr="00E00DDB" w:rsidRDefault="00B450DF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 Irina Arhipova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6A051A" w14:textId="11090A22" w:rsidR="00B450DF" w:rsidRPr="00E00DDB" w:rsidRDefault="00B450DF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14:paraId="7B527801" w14:textId="77777777" w:rsidR="00B450DF" w:rsidRPr="00E00DDB" w:rsidRDefault="00B450DF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B450DF" w:rsidRPr="00E00DDB" w14:paraId="6B1E5312" w14:textId="77777777" w:rsidTr="00EA4100">
        <w:tc>
          <w:tcPr>
            <w:tcW w:w="15841" w:type="dxa"/>
            <w:gridSpan w:val="6"/>
            <w:shd w:val="clear" w:color="auto" w:fill="BDD6EE" w:themeFill="accent5" w:themeFillTint="66"/>
          </w:tcPr>
          <w:p w14:paraId="2086B6C4" w14:textId="61EA77FA" w:rsidR="00B450DF" w:rsidRPr="00E00DDB" w:rsidRDefault="00B450DF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="009F667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õ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petusega taotletakse, et õppija arvutab menüü toiteväärtuse ning valmistab klientide toitumise iseärasustele sobilike valmistamisviisidega roogasid ja jooke rakendades toidu- ja tööohutuse põhimõtteid</w:t>
            </w:r>
            <w:r w:rsidR="004E094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B450DF" w:rsidRPr="00E00DDB" w14:paraId="06F12C4B" w14:textId="77777777" w:rsidTr="009F6673">
        <w:tc>
          <w:tcPr>
            <w:tcW w:w="2488" w:type="dxa"/>
            <w:vAlign w:val="center"/>
          </w:tcPr>
          <w:p w14:paraId="0565B987" w14:textId="77777777" w:rsidR="00B450DF" w:rsidRPr="00E00DDB" w:rsidRDefault="00B450DF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173" w:type="dxa"/>
            <w:vAlign w:val="center"/>
          </w:tcPr>
          <w:p w14:paraId="2A8B1762" w14:textId="77777777" w:rsidR="00B450DF" w:rsidRPr="00E00DDB" w:rsidRDefault="00B450DF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02" w:type="dxa"/>
            <w:vAlign w:val="center"/>
          </w:tcPr>
          <w:p w14:paraId="350CCBF1" w14:textId="77777777" w:rsidR="00B450DF" w:rsidRPr="00E00DDB" w:rsidRDefault="00B450DF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59" w:type="dxa"/>
          </w:tcPr>
          <w:p w14:paraId="46F89F03" w14:textId="77777777" w:rsidR="00B450DF" w:rsidRPr="00E00DDB" w:rsidRDefault="00B450DF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4AF91459" w14:textId="77777777" w:rsidR="00B450DF" w:rsidRPr="00E00DDB" w:rsidRDefault="00B450DF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219" w:type="dxa"/>
            <w:gridSpan w:val="2"/>
            <w:vAlign w:val="center"/>
          </w:tcPr>
          <w:p w14:paraId="508E8780" w14:textId="77777777" w:rsidR="00B450DF" w:rsidRPr="00E00DDB" w:rsidRDefault="00B450DF" w:rsidP="009F6673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150B3A" w:rsidRPr="00E00DDB" w14:paraId="7B76B3D8" w14:textId="77777777" w:rsidTr="009F6673">
        <w:tc>
          <w:tcPr>
            <w:tcW w:w="2488" w:type="dxa"/>
          </w:tcPr>
          <w:p w14:paraId="6EF53F51" w14:textId="181BFD75" w:rsidR="00150B3A" w:rsidRPr="00E00DDB" w:rsidRDefault="00150B3A" w:rsidP="00150B3A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erinevate toitumisalaste iseärasustega klientide toitumise eripära</w:t>
            </w:r>
          </w:p>
          <w:p w14:paraId="518AF0AC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A3FE634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606F2C0F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teoreetiline töö: 6</w:t>
            </w:r>
          </w:p>
          <w:p w14:paraId="23FA2D1E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iseseisev: 6</w:t>
            </w:r>
          </w:p>
          <w:p w14:paraId="4FA1A06E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12</w:t>
            </w:r>
          </w:p>
          <w:p w14:paraId="37DBC6A1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173" w:type="dxa"/>
          </w:tcPr>
          <w:p w14:paraId="29872243" w14:textId="77777777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1.1.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ealistest iseärasustest tulenevaid toitumisalaseid erisusi juhendi alusel</w:t>
            </w:r>
          </w:p>
          <w:p w14:paraId="403A2261" w14:textId="77777777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füüsilisest koormusest tulenevaid toitumisalaseid erisusi juhendi alusel </w:t>
            </w:r>
          </w:p>
          <w:p w14:paraId="1145CC5E" w14:textId="77777777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1.3.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tervislikust seisundist, toidutalumatusest ja toiduallergiatest tulenevaid toitumisalaseid erisusi juhendi alusel</w:t>
            </w:r>
          </w:p>
          <w:p w14:paraId="6CFA762B" w14:textId="3DBDDF8E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selgitab taimetoitluse erinevaid liike ja nendest tulenevaid toitumisalaseid vajadusi juhendi alusel</w:t>
            </w:r>
          </w:p>
        </w:tc>
        <w:tc>
          <w:tcPr>
            <w:tcW w:w="3402" w:type="dxa"/>
          </w:tcPr>
          <w:p w14:paraId="47AE9001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Õppija täidab töölehe, milles kirjeldab erinevaid toitumisalaseid erisusi (toidutalumatus, toiduallergiad, taimetoitluse eriliigid).</w:t>
            </w:r>
          </w:p>
          <w:p w14:paraId="0ED74E68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65FD3A4" w14:textId="74E7AFAA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uurib füüsilisest koormusest tulenevaid toitumisalaseid erisusi.</w:t>
            </w:r>
          </w:p>
        </w:tc>
        <w:tc>
          <w:tcPr>
            <w:tcW w:w="1559" w:type="dxa"/>
          </w:tcPr>
          <w:p w14:paraId="35470BF4" w14:textId="09BCFB04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mitteeristav</w:t>
            </w:r>
          </w:p>
          <w:p w14:paraId="01A24D29" w14:textId="43994848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219" w:type="dxa"/>
            <w:gridSpan w:val="2"/>
          </w:tcPr>
          <w:p w14:paraId="1FA03982" w14:textId="77777777" w:rsidR="00D00DC5" w:rsidRPr="00E00DDB" w:rsidRDefault="00D00DC5" w:rsidP="00B44E18">
            <w:pPr>
              <w:pStyle w:val="loetelu"/>
              <w:numPr>
                <w:ilvl w:val="0"/>
                <w:numId w:val="2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Toitumisel arvestada ealisi iseärasusi ja füüsilisest koormusest tulenevaid toitumise erisusi</w:t>
            </w:r>
          </w:p>
          <w:p w14:paraId="60CAFAEE" w14:textId="77777777" w:rsidR="00D00DC5" w:rsidRPr="00E00DDB" w:rsidRDefault="00D00DC5" w:rsidP="00B44E18">
            <w:pPr>
              <w:pStyle w:val="loetelu"/>
              <w:numPr>
                <w:ilvl w:val="0"/>
                <w:numId w:val="2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Toidutalumatused, toiduallergiad</w:t>
            </w:r>
          </w:p>
          <w:p w14:paraId="167401D3" w14:textId="660959F8" w:rsidR="00150B3A" w:rsidRPr="00E00DDB" w:rsidRDefault="00D00DC5" w:rsidP="00B44E18">
            <w:pPr>
              <w:pStyle w:val="loetelu"/>
              <w:numPr>
                <w:ilvl w:val="0"/>
                <w:numId w:val="2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Taimetoitluse erinevad liigid</w:t>
            </w:r>
          </w:p>
        </w:tc>
      </w:tr>
      <w:tr w:rsidR="00150B3A" w:rsidRPr="00E00DDB" w14:paraId="3C704F9D" w14:textId="77777777" w:rsidTr="009F6673">
        <w:trPr>
          <w:trHeight w:val="978"/>
        </w:trPr>
        <w:tc>
          <w:tcPr>
            <w:tcW w:w="2488" w:type="dxa"/>
          </w:tcPr>
          <w:p w14:paraId="48E172BB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toitumisalaste iseärasustega klientidele sobilikke</w:t>
            </w:r>
          </w:p>
          <w:p w14:paraId="0BFB3B51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roogi ja jooke</w:t>
            </w:r>
          </w:p>
          <w:p w14:paraId="401F3B90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093CD271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7D61E554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teoreetiline töö: 4 </w:t>
            </w:r>
          </w:p>
          <w:p w14:paraId="2FA7D522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praktiline: 2 x 6 /12</w:t>
            </w:r>
          </w:p>
          <w:p w14:paraId="54A83884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iseseisev: 24</w:t>
            </w:r>
          </w:p>
          <w:p w14:paraId="0E7F5E87" w14:textId="548CFE83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40</w:t>
            </w:r>
          </w:p>
        </w:tc>
        <w:tc>
          <w:tcPr>
            <w:tcW w:w="4173" w:type="dxa"/>
          </w:tcPr>
          <w:p w14:paraId="2BF1DE37" w14:textId="77777777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etteantud juhendite järgi roogi ja jooke </w:t>
            </w:r>
          </w:p>
          <w:p w14:paraId="78E6B25A" w14:textId="77777777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kasutab roogade ja jookide valmistamisel kliendirühmale sobilikke töötlusvõtteid ja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maitsestusi</w:t>
            </w:r>
            <w:proofErr w:type="spellEnd"/>
          </w:p>
          <w:p w14:paraId="455526BF" w14:textId="77777777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rakendab toidu- ja tööohutuse põhimõtteid </w:t>
            </w:r>
          </w:p>
          <w:p w14:paraId="0D3D2F70" w14:textId="6EBC578F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korraldab oma töökohta iseseisvalt</w:t>
            </w:r>
          </w:p>
        </w:tc>
        <w:tc>
          <w:tcPr>
            <w:tcW w:w="3402" w:type="dxa"/>
          </w:tcPr>
          <w:p w14:paraId="22B37694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etteantud juhendi järgi toitumisalaste iseärasustega klientidele toitu.</w:t>
            </w:r>
          </w:p>
          <w:p w14:paraId="59D8D9EA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F2CD127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roogade ja jookide analüüsi koos toidupiltidega.</w:t>
            </w:r>
          </w:p>
          <w:p w14:paraId="02B10500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E81A69" w14:textId="4245EE3A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19" w:type="dxa"/>
            <w:gridSpan w:val="2"/>
          </w:tcPr>
          <w:p w14:paraId="69CA50B7" w14:textId="77777777" w:rsidR="00D00DC5" w:rsidRPr="00E00DDB" w:rsidRDefault="00D00DC5" w:rsidP="00B44E18">
            <w:pPr>
              <w:pStyle w:val="loetelu"/>
              <w:numPr>
                <w:ilvl w:val="0"/>
                <w:numId w:val="2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Toitumisalaste erisustega klientidele roogade ja jookide valmistamine</w:t>
            </w:r>
          </w:p>
          <w:p w14:paraId="11876E30" w14:textId="77777777" w:rsidR="00D00DC5" w:rsidRPr="00E00DDB" w:rsidRDefault="00D00DC5" w:rsidP="00B44E18">
            <w:pPr>
              <w:pStyle w:val="loetelu"/>
              <w:numPr>
                <w:ilvl w:val="0"/>
                <w:numId w:val="2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Õigete töövõtete kasutamine ja maitsestamine</w:t>
            </w:r>
          </w:p>
          <w:p w14:paraId="139AE03C" w14:textId="77777777" w:rsidR="00D00DC5" w:rsidRPr="00E00DDB" w:rsidRDefault="00D00DC5" w:rsidP="00B44E18">
            <w:pPr>
              <w:pStyle w:val="loetelu"/>
              <w:numPr>
                <w:ilvl w:val="0"/>
                <w:numId w:val="2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Toidu-ja tööohutuse jälgimine</w:t>
            </w:r>
          </w:p>
          <w:p w14:paraId="315C492F" w14:textId="37992B80" w:rsidR="00150B3A" w:rsidRPr="00E00DDB" w:rsidRDefault="00D00DC5" w:rsidP="00B44E18">
            <w:pPr>
              <w:pStyle w:val="loetelu"/>
              <w:numPr>
                <w:ilvl w:val="0"/>
                <w:numId w:val="2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Töökoha korraldamine</w:t>
            </w:r>
          </w:p>
        </w:tc>
      </w:tr>
      <w:tr w:rsidR="00150B3A" w:rsidRPr="00E00DDB" w14:paraId="155A2601" w14:textId="77777777" w:rsidTr="00EA4100">
        <w:tc>
          <w:tcPr>
            <w:tcW w:w="2488" w:type="dxa"/>
          </w:tcPr>
          <w:p w14:paraId="3BAB1513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353" w:type="dxa"/>
            <w:gridSpan w:val="5"/>
          </w:tcPr>
          <w:p w14:paraId="2D5447FB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Loeng, rühmatöö, praktiline töö, uurimus, esitlus.</w:t>
            </w:r>
          </w:p>
        </w:tc>
      </w:tr>
      <w:tr w:rsidR="00150B3A" w:rsidRPr="00E00DDB" w14:paraId="0B15D48F" w14:textId="77777777" w:rsidTr="00995236">
        <w:trPr>
          <w:trHeight w:val="699"/>
        </w:trPr>
        <w:tc>
          <w:tcPr>
            <w:tcW w:w="2488" w:type="dxa"/>
          </w:tcPr>
          <w:p w14:paraId="3E70A238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353" w:type="dxa"/>
            <w:gridSpan w:val="5"/>
          </w:tcPr>
          <w:p w14:paraId="27CAB8B0" w14:textId="77777777" w:rsidR="00150B3A" w:rsidRPr="00E00DDB" w:rsidRDefault="00150B3A" w:rsidP="00150B3A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1. Uurib füüsilisest koormusest tulenevaid toitumisalaseid erisusi.</w:t>
            </w:r>
          </w:p>
          <w:p w14:paraId="0459FB99" w14:textId="271C0723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2. Koostab roogade ja jookide analüüsi koos toidupiltidega.</w:t>
            </w:r>
          </w:p>
        </w:tc>
      </w:tr>
      <w:tr w:rsidR="00150B3A" w:rsidRPr="00E00DDB" w14:paraId="0E65D010" w14:textId="77777777" w:rsidTr="00EA4100">
        <w:tc>
          <w:tcPr>
            <w:tcW w:w="2488" w:type="dxa"/>
            <w:shd w:val="clear" w:color="auto" w:fill="BDD6EE" w:themeFill="accent5" w:themeFillTint="66"/>
          </w:tcPr>
          <w:p w14:paraId="5F88195C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353" w:type="dxa"/>
            <w:gridSpan w:val="5"/>
          </w:tcPr>
          <w:p w14:paraId="2051C7B0" w14:textId="77777777" w:rsidR="00150B3A" w:rsidRPr="00E00DDB" w:rsidRDefault="00150B3A" w:rsidP="00150B3A">
            <w:pPr>
              <w:rPr>
                <w:rStyle w:val="Tugev"/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>“Arvestatud”, lävend</w:t>
            </w:r>
          </w:p>
          <w:p w14:paraId="7C667BEE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0341CD18" w14:textId="02AD673B" w:rsidR="00150B3A" w:rsidRPr="00E00DDB" w:rsidRDefault="00150B3A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1–2 loetakse arvestatuks, kui õpilane osaleb aktiivselt praktilistes tundides, koostab ja esitab tähtajaks iseseisvad tööd.</w:t>
            </w:r>
          </w:p>
        </w:tc>
      </w:tr>
      <w:tr w:rsidR="00150B3A" w:rsidRPr="00E00DDB" w14:paraId="3BE55702" w14:textId="77777777" w:rsidTr="00EA4100">
        <w:tc>
          <w:tcPr>
            <w:tcW w:w="2488" w:type="dxa"/>
            <w:shd w:val="clear" w:color="auto" w:fill="BDD6EE" w:themeFill="accent5" w:themeFillTint="66"/>
          </w:tcPr>
          <w:p w14:paraId="72EBAE15" w14:textId="77777777" w:rsidR="00150B3A" w:rsidRPr="00E00DDB" w:rsidRDefault="00150B3A" w:rsidP="00150B3A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353" w:type="dxa"/>
            <w:gridSpan w:val="5"/>
          </w:tcPr>
          <w:p w14:paraId="56825C48" w14:textId="0A41FAA2" w:rsidR="00150B3A" w:rsidRPr="00E00DDB" w:rsidRDefault="00573EA3" w:rsidP="00150B3A">
            <w:pPr>
              <w:rPr>
                <w:rFonts w:ascii="Cambria" w:hAnsi="Cambria"/>
                <w:sz w:val="22"/>
                <w:szCs w:val="22"/>
              </w:rPr>
            </w:pPr>
            <w:hyperlink r:id="rId44" w:history="1">
              <w:r w:rsidR="00150B3A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https://toitumine.ee/</w:t>
              </w:r>
            </w:hyperlink>
          </w:p>
          <w:p w14:paraId="2038CDFA" w14:textId="22D29FCB" w:rsidR="00150B3A" w:rsidRPr="00E00DDB" w:rsidRDefault="00573EA3" w:rsidP="00150B3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45" w:history="1">
              <w:r w:rsidR="00150B3A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https://tsoliaakia.ee/wp-content/uploads/2017/11/lubatud-keelatud-toiduained-mv.pdf</w:t>
              </w:r>
            </w:hyperlink>
          </w:p>
          <w:p w14:paraId="0AC799E5" w14:textId="77777777" w:rsidR="00011848" w:rsidRPr="00E00DDB" w:rsidRDefault="00011848" w:rsidP="000118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Vungi, S. (2017)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Gluteenivabad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 xml:space="preserve"> taimetoidud.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Tallinn: Varrak</w:t>
            </w:r>
          </w:p>
          <w:p w14:paraId="0D16B9DF" w14:textId="266794CC" w:rsidR="00150B3A" w:rsidRPr="00E00DDB" w:rsidRDefault="00011848" w:rsidP="000118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Kalbri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I. (2007)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Toitumisõpetus.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Tallinn: Ilo</w:t>
            </w:r>
          </w:p>
        </w:tc>
      </w:tr>
    </w:tbl>
    <w:p w14:paraId="00C0239B" w14:textId="2C68F862" w:rsidR="00B450DF" w:rsidRPr="00E00DDB" w:rsidRDefault="00B450DF" w:rsidP="00003CC8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033EDD64" w14:textId="35D6D592" w:rsidR="00B72EF3" w:rsidRPr="00E00DDB" w:rsidRDefault="00B72EF3" w:rsidP="00B72EF3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11"/>
        <w:tblW w:w="15708" w:type="dxa"/>
        <w:tblInd w:w="-145" w:type="dxa"/>
        <w:tblLook w:val="04A0" w:firstRow="1" w:lastRow="0" w:firstColumn="1" w:lastColumn="0" w:noHBand="0" w:noVBand="1"/>
      </w:tblPr>
      <w:tblGrid>
        <w:gridCol w:w="2828"/>
        <w:gridCol w:w="3658"/>
        <w:gridCol w:w="3430"/>
        <w:gridCol w:w="1520"/>
        <w:gridCol w:w="1110"/>
        <w:gridCol w:w="3162"/>
      </w:tblGrid>
      <w:tr w:rsidR="00B72EF3" w:rsidRPr="00E00DDB" w14:paraId="2BCF389F" w14:textId="77777777" w:rsidTr="00052D8C">
        <w:tc>
          <w:tcPr>
            <w:tcW w:w="2834" w:type="dxa"/>
            <w:shd w:val="clear" w:color="auto" w:fill="BDD6EE" w:themeFill="accent5" w:themeFillTint="66"/>
          </w:tcPr>
          <w:p w14:paraId="1DBFF61C" w14:textId="4F91361B" w:rsidR="00B72EF3" w:rsidRPr="00E00DDB" w:rsidRDefault="002D45B9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6B59F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0</w:t>
            </w:r>
          </w:p>
        </w:tc>
        <w:tc>
          <w:tcPr>
            <w:tcW w:w="9679" w:type="dxa"/>
            <w:gridSpan w:val="4"/>
            <w:shd w:val="clear" w:color="auto" w:fill="BDD6EE" w:themeFill="accent5" w:themeFillTint="66"/>
          </w:tcPr>
          <w:p w14:paraId="68514D2A" w14:textId="77777777" w:rsidR="00B72EF3" w:rsidRPr="00E00DDB" w:rsidRDefault="00B72EF3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Toidufotograafia</w:t>
            </w:r>
          </w:p>
        </w:tc>
        <w:tc>
          <w:tcPr>
            <w:tcW w:w="3195" w:type="dxa"/>
            <w:shd w:val="clear" w:color="auto" w:fill="BDD6EE" w:themeFill="accent5" w:themeFillTint="66"/>
          </w:tcPr>
          <w:p w14:paraId="120A2F8F" w14:textId="3B51F973" w:rsidR="00B72EF3" w:rsidRPr="00E00DDB" w:rsidRDefault="00B72EF3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2 EKAP </w:t>
            </w:r>
            <w:r w:rsidR="002C07F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49734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2C07F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52</w:t>
            </w:r>
            <w:r w:rsidR="00497349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B72EF3" w:rsidRPr="00E00DDB" w14:paraId="31E5135A" w14:textId="77777777" w:rsidTr="00EA4100">
        <w:tc>
          <w:tcPr>
            <w:tcW w:w="11403" w:type="dxa"/>
            <w:gridSpan w:val="4"/>
            <w:tcBorders>
              <w:bottom w:val="single" w:sz="4" w:space="0" w:color="auto"/>
            </w:tcBorders>
          </w:tcPr>
          <w:p w14:paraId="47BC0407" w14:textId="77777777" w:rsidR="00B72EF3" w:rsidRPr="00E00DDB" w:rsidRDefault="00B72EF3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 Anzelika Toll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2F35956" w14:textId="77777777" w:rsidR="00B72EF3" w:rsidRPr="00E00DDB" w:rsidRDefault="00B72EF3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Kursus II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1CB6F516" w14:textId="77777777" w:rsidR="00B72EF3" w:rsidRPr="00E00DDB" w:rsidRDefault="00B72EF3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B72EF3" w:rsidRPr="00E00DDB" w14:paraId="52D2BF8A" w14:textId="77777777" w:rsidTr="00EA4100">
        <w:tc>
          <w:tcPr>
            <w:tcW w:w="15708" w:type="dxa"/>
            <w:gridSpan w:val="6"/>
            <w:shd w:val="clear" w:color="auto" w:fill="BDD6EE" w:themeFill="accent5" w:themeFillTint="66"/>
          </w:tcPr>
          <w:p w14:paraId="3C242CAD" w14:textId="77777777" w:rsidR="00B72EF3" w:rsidRPr="00E00DDB" w:rsidRDefault="00B72EF3" w:rsidP="0049734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Õpetusega taotletakse, et õpilane käsitleb fotokaameraid, saab algteadmised fotograafiast, huvi toidu vahendamise vastu fotokaamera abil, tuleb toime iseseisvalt kaamera kasutamisel toidupiltide tegemisel ning juhendab kliente toidupiltide fotografeerimisel.</w:t>
            </w:r>
          </w:p>
        </w:tc>
      </w:tr>
      <w:tr w:rsidR="00B72EF3" w:rsidRPr="00E00DDB" w14:paraId="6D5CEE71" w14:textId="77777777" w:rsidTr="00052D8C">
        <w:tc>
          <w:tcPr>
            <w:tcW w:w="2834" w:type="dxa"/>
            <w:vAlign w:val="center"/>
          </w:tcPr>
          <w:p w14:paraId="7A0AF10A" w14:textId="77777777" w:rsidR="00B72EF3" w:rsidRPr="00E00DDB" w:rsidRDefault="00B72EF3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3676" w:type="dxa"/>
            <w:vAlign w:val="center"/>
          </w:tcPr>
          <w:p w14:paraId="10CDF9A8" w14:textId="77777777" w:rsidR="00B72EF3" w:rsidRPr="00E00DDB" w:rsidRDefault="00B72EF3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49" w:type="dxa"/>
            <w:vAlign w:val="center"/>
          </w:tcPr>
          <w:p w14:paraId="48EF6099" w14:textId="77777777" w:rsidR="00B72EF3" w:rsidRPr="00E00DDB" w:rsidRDefault="00B72EF3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444" w:type="dxa"/>
          </w:tcPr>
          <w:p w14:paraId="22599AC3" w14:textId="77777777" w:rsidR="00B72EF3" w:rsidRPr="00E00DDB" w:rsidRDefault="00B72EF3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6292E1C3" w14:textId="77777777" w:rsidR="00B72EF3" w:rsidRPr="00E00DDB" w:rsidRDefault="00B72EF3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305" w:type="dxa"/>
            <w:gridSpan w:val="2"/>
            <w:vAlign w:val="center"/>
          </w:tcPr>
          <w:p w14:paraId="37EBD526" w14:textId="77777777" w:rsidR="00B72EF3" w:rsidRPr="00E00DDB" w:rsidRDefault="00B72EF3" w:rsidP="00497349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B72EF3" w:rsidRPr="00E00DDB" w14:paraId="6E80CD4F" w14:textId="77777777" w:rsidTr="00052D8C">
        <w:tc>
          <w:tcPr>
            <w:tcW w:w="2834" w:type="dxa"/>
          </w:tcPr>
          <w:p w14:paraId="34C734C5" w14:textId="77777777" w:rsidR="004B794C" w:rsidRPr="00E00DDB" w:rsidRDefault="004B794C" w:rsidP="004B794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selgitab fotograafia algtõdesid, fotokaamera omadusi, töö võimalusi ja funktsioone</w:t>
            </w:r>
          </w:p>
          <w:p w14:paraId="59404521" w14:textId="77777777" w:rsidR="004B794C" w:rsidRPr="00E00DDB" w:rsidRDefault="004B794C" w:rsidP="004B794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11A8DB7B" w14:textId="77777777" w:rsidR="004B794C" w:rsidRPr="00E00DDB" w:rsidRDefault="004B794C" w:rsidP="004B794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Jaotus tundides: teoreetiline töö: 4</w:t>
            </w:r>
          </w:p>
          <w:p w14:paraId="15F8C505" w14:textId="77777777" w:rsidR="004B794C" w:rsidRPr="00E00DDB" w:rsidRDefault="004B794C" w:rsidP="004B794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4</w:t>
            </w:r>
          </w:p>
          <w:p w14:paraId="3BA5BA96" w14:textId="03AB014D" w:rsidR="00B72EF3" w:rsidRPr="00E00DDB" w:rsidRDefault="004B794C" w:rsidP="004B794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8</w:t>
            </w:r>
          </w:p>
        </w:tc>
        <w:tc>
          <w:tcPr>
            <w:tcW w:w="3676" w:type="dxa"/>
          </w:tcPr>
          <w:p w14:paraId="5FF3DE50" w14:textId="1B6B562C" w:rsidR="00B72EF3" w:rsidRPr="00E00DDB" w:rsidRDefault="004B794C" w:rsidP="004B794C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1.1.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fotograafia algtõdesid, fotokaamera omadusi, töö võimalusi ja funktsioone</w:t>
            </w:r>
          </w:p>
        </w:tc>
        <w:tc>
          <w:tcPr>
            <w:tcW w:w="3449" w:type="dxa"/>
          </w:tcPr>
          <w:p w14:paraId="29A48A64" w14:textId="0613D2C8" w:rsidR="00B72EF3" w:rsidRPr="00E00DDB" w:rsidRDefault="004B794C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uurib ja analüüsib varasemalt enda tehtud fotosid ja otsib kompositsiooni ebakõlasid toidufotodelt.</w:t>
            </w:r>
          </w:p>
        </w:tc>
        <w:tc>
          <w:tcPr>
            <w:tcW w:w="1444" w:type="dxa"/>
          </w:tcPr>
          <w:p w14:paraId="4005889C" w14:textId="69AF8E68" w:rsidR="00B72EF3" w:rsidRPr="00E00DDB" w:rsidRDefault="0055010C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</w:t>
            </w:r>
            <w:r w:rsidR="00B72EF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itteerista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</w:t>
            </w:r>
          </w:p>
        </w:tc>
        <w:tc>
          <w:tcPr>
            <w:tcW w:w="4305" w:type="dxa"/>
            <w:gridSpan w:val="2"/>
          </w:tcPr>
          <w:p w14:paraId="63224675" w14:textId="77777777" w:rsidR="004B794C" w:rsidRPr="00E00DDB" w:rsidRDefault="004B794C" w:rsidP="00B44E18">
            <w:pPr>
              <w:pStyle w:val="loetelu"/>
              <w:numPr>
                <w:ilvl w:val="0"/>
                <w:numId w:val="2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Sissejuhatus fotograafiasse ja fototehnikasse </w:t>
            </w:r>
          </w:p>
          <w:p w14:paraId="34F5EB51" w14:textId="77777777" w:rsidR="004B794C" w:rsidRPr="00E00DDB" w:rsidRDefault="004B794C" w:rsidP="00B44E18">
            <w:pPr>
              <w:pStyle w:val="loetelu"/>
              <w:numPr>
                <w:ilvl w:val="0"/>
                <w:numId w:val="2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Filmikaamerad ja digikaamerad, kaamera ehitus ja funktsioonid</w:t>
            </w:r>
          </w:p>
          <w:p w14:paraId="59516315" w14:textId="77777777" w:rsidR="004B794C" w:rsidRPr="00E00DDB" w:rsidRDefault="004B794C" w:rsidP="00B44E18">
            <w:pPr>
              <w:pStyle w:val="loetelu"/>
              <w:numPr>
                <w:ilvl w:val="0"/>
                <w:numId w:val="2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Fotoaparaadi käsitsemine (avad, särid, tundlikkused, fookuskaugused, kuidas käes hoida, hooldus)</w:t>
            </w:r>
          </w:p>
          <w:p w14:paraId="407F4B84" w14:textId="77777777" w:rsidR="00B72EF3" w:rsidRPr="00E00DDB" w:rsidRDefault="00B72EF3" w:rsidP="00EA4100">
            <w:pPr>
              <w:widowControl w:val="0"/>
              <w:suppressAutoHyphens/>
              <w:autoSpaceDN w:val="0"/>
              <w:spacing w:line="276" w:lineRule="auto"/>
              <w:contextualSpacing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052D8C" w:rsidRPr="00E00DDB" w14:paraId="35F87806" w14:textId="77777777" w:rsidTr="00052D8C">
        <w:trPr>
          <w:trHeight w:val="2051"/>
        </w:trPr>
        <w:tc>
          <w:tcPr>
            <w:tcW w:w="2834" w:type="dxa"/>
          </w:tcPr>
          <w:p w14:paraId="2190C911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 xml:space="preserve">ÕV 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järgib fotode pildistamisel ja avaldamisel seadusandlust ning eetikareegleid</w:t>
            </w:r>
          </w:p>
          <w:p w14:paraId="4A7E4A59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9F70282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 4</w:t>
            </w:r>
          </w:p>
          <w:p w14:paraId="44282EAF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6</w:t>
            </w:r>
          </w:p>
          <w:p w14:paraId="2340466F" w14:textId="5493DA45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10</w:t>
            </w:r>
          </w:p>
        </w:tc>
        <w:tc>
          <w:tcPr>
            <w:tcW w:w="3676" w:type="dxa"/>
          </w:tcPr>
          <w:p w14:paraId="7DA3CDA3" w14:textId="77777777" w:rsidR="00052D8C" w:rsidRPr="00E00DDB" w:rsidRDefault="00052D8C" w:rsidP="00052D8C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toimetab fotoaparaadiga järgides seadusandlust ja eetikareegleid </w:t>
            </w:r>
          </w:p>
          <w:p w14:paraId="2B6837B5" w14:textId="77777777" w:rsidR="00052D8C" w:rsidRPr="00E00DDB" w:rsidRDefault="00052D8C" w:rsidP="00052D8C">
            <w:pPr>
              <w:pStyle w:val="loetelu"/>
              <w:numPr>
                <w:ilvl w:val="0"/>
                <w:numId w:val="0"/>
              </w:numPr>
              <w:ind w:left="33" w:hanging="33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49" w:type="dxa"/>
          </w:tcPr>
          <w:p w14:paraId="582DD3EC" w14:textId="5F9FA68A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õpib tundma oma kaamerat ja tutvub erinevate tehnikatega;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br/>
              <w:t>harjutab fookuspunktide asetamist erinevatele kaugustele; analüüsib fotodel fookuskaugust ja jälgib sügavusteravuse erinevusi.</w:t>
            </w:r>
          </w:p>
        </w:tc>
        <w:tc>
          <w:tcPr>
            <w:tcW w:w="1444" w:type="dxa"/>
          </w:tcPr>
          <w:p w14:paraId="7127F546" w14:textId="560E89E6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11792A3E" w14:textId="44E9664E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05" w:type="dxa"/>
            <w:gridSpan w:val="2"/>
          </w:tcPr>
          <w:p w14:paraId="705639C7" w14:textId="77777777" w:rsidR="00052D8C" w:rsidRPr="00E00DDB" w:rsidRDefault="00052D8C" w:rsidP="00B44E18">
            <w:pPr>
              <w:pStyle w:val="loetelu"/>
              <w:numPr>
                <w:ilvl w:val="0"/>
                <w:numId w:val="2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Eetikareeglid</w:t>
            </w:r>
          </w:p>
          <w:p w14:paraId="36F37C68" w14:textId="77777777" w:rsidR="00052D8C" w:rsidRPr="00E00DDB" w:rsidRDefault="00052D8C" w:rsidP="00B44E18">
            <w:pPr>
              <w:pStyle w:val="loetelu"/>
              <w:numPr>
                <w:ilvl w:val="0"/>
                <w:numId w:val="2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Seadusandlus</w:t>
            </w:r>
          </w:p>
        </w:tc>
      </w:tr>
      <w:tr w:rsidR="00052D8C" w:rsidRPr="00E00DDB" w14:paraId="1D83613F" w14:textId="77777777" w:rsidTr="00052D8C">
        <w:trPr>
          <w:trHeight w:val="2051"/>
        </w:trPr>
        <w:tc>
          <w:tcPr>
            <w:tcW w:w="2834" w:type="dxa"/>
          </w:tcPr>
          <w:p w14:paraId="2E0F59F9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3.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kasutab kompositsioonireegleid, erinevaid fototöötlemise võtteid ja pildistava objekti omapära</w:t>
            </w:r>
          </w:p>
          <w:p w14:paraId="1DFB73C2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294AC32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 8</w:t>
            </w:r>
          </w:p>
          <w:p w14:paraId="21149FB2" w14:textId="2C9EE863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8</w:t>
            </w:r>
          </w:p>
        </w:tc>
        <w:tc>
          <w:tcPr>
            <w:tcW w:w="3676" w:type="dxa"/>
          </w:tcPr>
          <w:p w14:paraId="708B9B92" w14:textId="77777777" w:rsidR="00052D8C" w:rsidRPr="00E00DDB" w:rsidRDefault="00052D8C" w:rsidP="00052D8C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3.1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planeerib praktilise töö toidukeskkonnas etteantud erinevate objektide pildistamiseks ja teostab võrdleva analüüsi</w:t>
            </w:r>
          </w:p>
          <w:p w14:paraId="2907F624" w14:textId="77777777" w:rsidR="00052D8C" w:rsidRPr="00E00DDB" w:rsidRDefault="00052D8C" w:rsidP="00052D8C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49" w:type="dxa"/>
          </w:tcPr>
          <w:p w14:paraId="46B7C27E" w14:textId="2B2EA3CA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Meeskonnatöö: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programmide, töölaudade ja tööriistade tutvustamine, võrdlemine ja kasutamine.</w:t>
            </w:r>
          </w:p>
        </w:tc>
        <w:tc>
          <w:tcPr>
            <w:tcW w:w="1444" w:type="dxa"/>
          </w:tcPr>
          <w:p w14:paraId="12AD3BC2" w14:textId="2FC4428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4419792E" w14:textId="7939D2A8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05" w:type="dxa"/>
            <w:gridSpan w:val="2"/>
          </w:tcPr>
          <w:p w14:paraId="204AA04C" w14:textId="77777777" w:rsidR="00052D8C" w:rsidRPr="00E00DDB" w:rsidRDefault="00052D8C" w:rsidP="00B44E18">
            <w:pPr>
              <w:pStyle w:val="loetelu"/>
              <w:numPr>
                <w:ilvl w:val="0"/>
                <w:numId w:val="2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Tööprotsessi jäädvustamine töökeskkonnas, valgusega arvestamine</w:t>
            </w:r>
          </w:p>
          <w:p w14:paraId="69F43B21" w14:textId="77777777" w:rsidR="00052D8C" w:rsidRPr="00E00DDB" w:rsidRDefault="00052D8C" w:rsidP="00B44E18">
            <w:pPr>
              <w:pStyle w:val="loetelu"/>
              <w:numPr>
                <w:ilvl w:val="0"/>
                <w:numId w:val="2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Kaamerate eripärad ja erinevad optikad Sügavusteravus ja fookuskaugus</w:t>
            </w:r>
          </w:p>
          <w:p w14:paraId="598D51AE" w14:textId="77777777" w:rsidR="00052D8C" w:rsidRPr="00E00DDB" w:rsidRDefault="00052D8C" w:rsidP="00B44E18">
            <w:pPr>
              <w:pStyle w:val="loetelu"/>
              <w:numPr>
                <w:ilvl w:val="0"/>
                <w:numId w:val="2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Valgusega arvestamine</w:t>
            </w:r>
          </w:p>
        </w:tc>
      </w:tr>
      <w:tr w:rsidR="00052D8C" w:rsidRPr="00E00DDB" w14:paraId="60107EAD" w14:textId="77777777" w:rsidTr="00052D8C">
        <w:trPr>
          <w:trHeight w:val="2051"/>
        </w:trPr>
        <w:tc>
          <w:tcPr>
            <w:tcW w:w="2834" w:type="dxa"/>
          </w:tcPr>
          <w:p w14:paraId="27B35479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ÕV 4.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kasutab foto/digikaameraid erinevate objektide pildistamiseks</w:t>
            </w:r>
          </w:p>
          <w:p w14:paraId="25BC7F6C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4B71276D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 8</w:t>
            </w:r>
          </w:p>
          <w:p w14:paraId="4F026E97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18</w:t>
            </w:r>
          </w:p>
          <w:p w14:paraId="135A7259" w14:textId="2B598993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26</w:t>
            </w:r>
          </w:p>
        </w:tc>
        <w:tc>
          <w:tcPr>
            <w:tcW w:w="3676" w:type="dxa"/>
          </w:tcPr>
          <w:p w14:paraId="38883C87" w14:textId="77777777" w:rsidR="00052D8C" w:rsidRPr="00E00DDB" w:rsidRDefault="00052D8C" w:rsidP="00052D8C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pildistab erinevaid objekte  foto/digikaameratega</w:t>
            </w:r>
          </w:p>
          <w:p w14:paraId="5D86C6BB" w14:textId="77777777" w:rsidR="00052D8C" w:rsidRPr="00E00DDB" w:rsidRDefault="00052D8C" w:rsidP="00052D8C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4.2.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ette pildistatud objektid töötluseks, vormistab ning prindib need </w:t>
            </w:r>
          </w:p>
          <w:p w14:paraId="5474B2A9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49" w:type="dxa"/>
          </w:tcPr>
          <w:p w14:paraId="6BA57CAF" w14:textId="27CE47DD" w:rsidR="00052D8C" w:rsidRPr="00E00DDB" w:rsidRDefault="004E0943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ette esitlemiseks 10 toidu fotot, mis on enda pildistatud, võtab kaasa fotofailid andmekandjal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br/>
              <w:t>(mälupulk, mälukaart või kõvaketas). Püüab saavutada parima pildi ilma töötlemata, kui kasutab fotol töötlust, siis võtab kaasa ka töötlemata foto, et võrrelda erinevusi. Analüüsib fotosid ja koostab kokkuvõtte.</w:t>
            </w:r>
          </w:p>
        </w:tc>
        <w:tc>
          <w:tcPr>
            <w:tcW w:w="1444" w:type="dxa"/>
          </w:tcPr>
          <w:p w14:paraId="46AD4447" w14:textId="002B463D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  <w:p w14:paraId="155FDB2E" w14:textId="173243C4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305" w:type="dxa"/>
            <w:gridSpan w:val="2"/>
          </w:tcPr>
          <w:p w14:paraId="19683654" w14:textId="77777777" w:rsidR="00052D8C" w:rsidRPr="00E00DDB" w:rsidRDefault="00052D8C" w:rsidP="00B44E18">
            <w:pPr>
              <w:pStyle w:val="loetelu"/>
              <w:numPr>
                <w:ilvl w:val="0"/>
                <w:numId w:val="2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Fotode ülevaatus ja analüüs</w:t>
            </w:r>
          </w:p>
          <w:p w14:paraId="4DF8E25A" w14:textId="77777777" w:rsidR="00052D8C" w:rsidRPr="00E00DDB" w:rsidRDefault="00052D8C" w:rsidP="00B44E18">
            <w:pPr>
              <w:pStyle w:val="loetelu"/>
              <w:numPr>
                <w:ilvl w:val="0"/>
                <w:numId w:val="2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Fotode arhiveerimine, esmane töötlus vabavaraliste programmidega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Picasa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Canva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Googlefoto</w:t>
            </w:r>
          </w:p>
        </w:tc>
      </w:tr>
      <w:tr w:rsidR="00052D8C" w:rsidRPr="00E00DDB" w14:paraId="256B3319" w14:textId="77777777" w:rsidTr="00052D8C">
        <w:tc>
          <w:tcPr>
            <w:tcW w:w="2834" w:type="dxa"/>
          </w:tcPr>
          <w:p w14:paraId="73D8990C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2874" w:type="dxa"/>
            <w:gridSpan w:val="5"/>
          </w:tcPr>
          <w:p w14:paraId="57745845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Praktilised, iseseisev töö, meeskonnatöö, analüüs</w:t>
            </w:r>
          </w:p>
        </w:tc>
      </w:tr>
      <w:tr w:rsidR="00052D8C" w:rsidRPr="00E00DDB" w14:paraId="20FCE3B6" w14:textId="77777777" w:rsidTr="00052D8C">
        <w:tc>
          <w:tcPr>
            <w:tcW w:w="2834" w:type="dxa"/>
          </w:tcPr>
          <w:p w14:paraId="1C940C5E" w14:textId="4236B500" w:rsidR="00052D8C" w:rsidRPr="00E00DDB" w:rsidRDefault="00052D8C" w:rsidP="00052D8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2874" w:type="dxa"/>
            <w:gridSpan w:val="5"/>
          </w:tcPr>
          <w:p w14:paraId="76AB3428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Õpilane paneb kokku oma tehtud fotodest õpimapi arvestades kõiki fotograafiaalaseid teadmisi.</w:t>
            </w:r>
          </w:p>
        </w:tc>
      </w:tr>
      <w:tr w:rsidR="00052D8C" w:rsidRPr="00E00DDB" w14:paraId="68149BE8" w14:textId="77777777" w:rsidTr="00052D8C">
        <w:tc>
          <w:tcPr>
            <w:tcW w:w="2834" w:type="dxa"/>
            <w:shd w:val="clear" w:color="auto" w:fill="BDD6EE" w:themeFill="accent5" w:themeFillTint="66"/>
          </w:tcPr>
          <w:p w14:paraId="20B8764A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2874" w:type="dxa"/>
            <w:gridSpan w:val="5"/>
          </w:tcPr>
          <w:p w14:paraId="03617EC9" w14:textId="77777777" w:rsidR="004E0943" w:rsidRPr="00E00DDB" w:rsidRDefault="004E0943" w:rsidP="004E094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5F9EBF0F" w14:textId="4E49A60F" w:rsidR="00052D8C" w:rsidRPr="00E00DDB" w:rsidRDefault="004E0943" w:rsidP="004E094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 – 4 loetakse arvestatuks, kui õpilane osaleb praktilise õppe tundides ja harjutab fotografeerimisega seotud tegevusi. Esitleb ja analüüsib õpimapis olevaid fotosid.</w:t>
            </w:r>
          </w:p>
        </w:tc>
      </w:tr>
      <w:tr w:rsidR="00052D8C" w:rsidRPr="00E00DDB" w14:paraId="3877AEB0" w14:textId="77777777" w:rsidTr="00052D8C">
        <w:tc>
          <w:tcPr>
            <w:tcW w:w="2834" w:type="dxa"/>
            <w:shd w:val="clear" w:color="auto" w:fill="BDD6EE" w:themeFill="accent5" w:themeFillTint="66"/>
          </w:tcPr>
          <w:p w14:paraId="79ADFDFA" w14:textId="77777777" w:rsidR="00052D8C" w:rsidRPr="00E00DDB" w:rsidRDefault="00052D8C" w:rsidP="00052D8C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2874" w:type="dxa"/>
            <w:gridSpan w:val="5"/>
          </w:tcPr>
          <w:p w14:paraId="22F552D6" w14:textId="7A745A66" w:rsidR="00052D8C" w:rsidRPr="00E00DDB" w:rsidRDefault="00052D8C" w:rsidP="00052D8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Pihelgas, A. (2014)</w:t>
            </w:r>
            <w:r w:rsidR="004E094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Praktiline fotograafia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Tallinn: Varrak</w:t>
            </w:r>
          </w:p>
        </w:tc>
      </w:tr>
    </w:tbl>
    <w:p w14:paraId="627572B2" w14:textId="77777777" w:rsidR="00B72EF3" w:rsidRPr="00E00DDB" w:rsidRDefault="00B72EF3" w:rsidP="00B72EF3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6BF0AA18" w14:textId="68485013" w:rsidR="00AB5DA5" w:rsidRPr="00E00DDB" w:rsidRDefault="00AB5DA5" w:rsidP="00AB5DA5">
      <w:pPr>
        <w:rPr>
          <w:rStyle w:val="Tugev"/>
          <w:rFonts w:ascii="Cambria" w:hAnsi="Cambria" w:cstheme="minorHAnsi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796"/>
        <w:gridCol w:w="4138"/>
        <w:gridCol w:w="3318"/>
        <w:gridCol w:w="1520"/>
        <w:gridCol w:w="1084"/>
        <w:gridCol w:w="2985"/>
      </w:tblGrid>
      <w:tr w:rsidR="00AB5DA5" w:rsidRPr="00E00DDB" w14:paraId="3D7EF2B1" w14:textId="77777777" w:rsidTr="00DA0B67">
        <w:tc>
          <w:tcPr>
            <w:tcW w:w="2811" w:type="dxa"/>
            <w:shd w:val="clear" w:color="auto" w:fill="BDD6EE" w:themeFill="accent5" w:themeFillTint="66"/>
          </w:tcPr>
          <w:p w14:paraId="0ABA47F8" w14:textId="31E6C996" w:rsidR="00AB5DA5" w:rsidRPr="00E00DDB" w:rsidRDefault="00AB5DA5" w:rsidP="00F97F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bookmarkStart w:id="5" w:name="_Hlk516429816"/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6B59F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10026" w:type="dxa"/>
            <w:gridSpan w:val="4"/>
            <w:shd w:val="clear" w:color="auto" w:fill="BDD6EE" w:themeFill="accent5" w:themeFillTint="66"/>
          </w:tcPr>
          <w:p w14:paraId="2767A247" w14:textId="610366D2" w:rsidR="00AB5DA5" w:rsidRPr="00E00DDB" w:rsidRDefault="00597972" w:rsidP="00F97F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/>
                <w:bCs/>
                <w:sz w:val="22"/>
                <w:szCs w:val="22"/>
              </w:rPr>
              <w:t>Pagaritoodete kujundus ja kaunistusõpetus</w:t>
            </w:r>
          </w:p>
        </w:tc>
        <w:tc>
          <w:tcPr>
            <w:tcW w:w="3004" w:type="dxa"/>
            <w:shd w:val="clear" w:color="auto" w:fill="BDD6EE" w:themeFill="accent5" w:themeFillTint="66"/>
          </w:tcPr>
          <w:p w14:paraId="4DC94593" w14:textId="5D393AFC" w:rsidR="00AB5DA5" w:rsidRPr="00E00DDB" w:rsidRDefault="006876ED" w:rsidP="00F97F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</w:t>
            </w:r>
            <w:r w:rsidR="00AB5DA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EKAP </w:t>
            </w:r>
            <w:r w:rsidR="0033749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F97FC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3749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78</w:t>
            </w:r>
            <w:r w:rsidR="00F97FC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AB5DA5" w:rsidRPr="00E00DDB" w14:paraId="46F41187" w14:textId="77777777" w:rsidTr="00DA0B67">
        <w:tc>
          <w:tcPr>
            <w:tcW w:w="11748" w:type="dxa"/>
            <w:gridSpan w:val="4"/>
            <w:tcBorders>
              <w:bottom w:val="single" w:sz="4" w:space="0" w:color="auto"/>
            </w:tcBorders>
          </w:tcPr>
          <w:p w14:paraId="4A31456B" w14:textId="16A28ACB" w:rsidR="00AB5DA5" w:rsidRPr="00E00DDB" w:rsidRDefault="00AB5DA5" w:rsidP="00B63E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Õpetajad:</w:t>
            </w:r>
            <w:r w:rsidR="00B72EF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Kristiina Rand</w:t>
            </w:r>
            <w:r w:rsidR="00DA0B6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5F4100E5" w14:textId="0906E091" w:rsidR="00AB5DA5" w:rsidRPr="00E00DDB" w:rsidRDefault="00AB5DA5" w:rsidP="00B63E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5BCC4807" w14:textId="6276BF27" w:rsidR="00AB5DA5" w:rsidRPr="00E00DDB" w:rsidRDefault="00AB5DA5" w:rsidP="00B63E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AB5DA5" w:rsidRPr="00E00DDB" w14:paraId="76BD9139" w14:textId="77777777" w:rsidTr="00B63E8D">
        <w:tc>
          <w:tcPr>
            <w:tcW w:w="15841" w:type="dxa"/>
            <w:gridSpan w:val="6"/>
            <w:shd w:val="clear" w:color="auto" w:fill="BDD6EE" w:themeFill="accent5" w:themeFillTint="66"/>
          </w:tcPr>
          <w:p w14:paraId="1C5151D8" w14:textId="7798B9DF" w:rsidR="00AB5DA5" w:rsidRPr="00E00DDB" w:rsidRDefault="00AB5DA5" w:rsidP="00B63E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F67037" w:rsidRPr="00E00DDB">
              <w:rPr>
                <w:rFonts w:ascii="Cambria" w:hAnsi="Cambria"/>
                <w:sz w:val="22"/>
                <w:szCs w:val="22"/>
              </w:rPr>
              <w:t>õpetusega taotletakse, et õpilane valmistab küpsetatud pooltoodetest erinevaid kaunistusi ning valmistab ja kujundab pärmitainast temaatilise kujundusega pagaritooteid, omandab kompositsiooni ja kujundamise oskused</w:t>
            </w:r>
            <w:r w:rsidR="00F97FC0" w:rsidRPr="00E00DDB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AB1A9B" w:rsidRPr="00E00DDB" w14:paraId="26D698BE" w14:textId="77777777" w:rsidTr="00DA0B67">
        <w:tc>
          <w:tcPr>
            <w:tcW w:w="2811" w:type="dxa"/>
            <w:vAlign w:val="center"/>
          </w:tcPr>
          <w:p w14:paraId="61793C07" w14:textId="77777777" w:rsidR="00AB5DA5" w:rsidRPr="00E00DDB" w:rsidRDefault="00AB5DA5" w:rsidP="008714E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4165" w:type="dxa"/>
            <w:vAlign w:val="center"/>
          </w:tcPr>
          <w:p w14:paraId="0300D05B" w14:textId="77777777" w:rsidR="00AB5DA5" w:rsidRPr="00E00DDB" w:rsidRDefault="00AB5DA5" w:rsidP="008714E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336" w:type="dxa"/>
            <w:vAlign w:val="center"/>
          </w:tcPr>
          <w:p w14:paraId="5145F78B" w14:textId="77777777" w:rsidR="00AB5DA5" w:rsidRPr="00E00DDB" w:rsidRDefault="00AB5DA5" w:rsidP="008714E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436" w:type="dxa"/>
          </w:tcPr>
          <w:p w14:paraId="04366A17" w14:textId="77777777" w:rsidR="00AB5DA5" w:rsidRPr="00E00DDB" w:rsidRDefault="00AB5DA5" w:rsidP="008714E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3690AFA0" w14:textId="77777777" w:rsidR="00AB5DA5" w:rsidRPr="00E00DDB" w:rsidRDefault="00AB5DA5" w:rsidP="008714E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093" w:type="dxa"/>
            <w:gridSpan w:val="2"/>
            <w:vAlign w:val="center"/>
          </w:tcPr>
          <w:p w14:paraId="67AE5A99" w14:textId="77777777" w:rsidR="00AB5DA5" w:rsidRPr="00E00DDB" w:rsidRDefault="00AB5DA5" w:rsidP="008714E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AB1A9B" w:rsidRPr="00E00DDB" w14:paraId="64232D3D" w14:textId="77777777" w:rsidTr="00DA0B67">
        <w:tc>
          <w:tcPr>
            <w:tcW w:w="2811" w:type="dxa"/>
          </w:tcPr>
          <w:p w14:paraId="7F26B83D" w14:textId="2A2E4EAA" w:rsidR="006876ED" w:rsidRPr="00E00DDB" w:rsidRDefault="006876ED" w:rsidP="006876ED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09126A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1. </w:t>
            </w:r>
            <w:r w:rsidRPr="00E00DDB">
              <w:rPr>
                <w:rFonts w:ascii="Cambria" w:hAnsi="Cambria"/>
                <w:sz w:val="22"/>
                <w:szCs w:val="22"/>
              </w:rPr>
              <w:t>valmistab küpsetatud pooltoodetest erinevaid kaunistusi</w:t>
            </w:r>
          </w:p>
          <w:p w14:paraId="5F3928B9" w14:textId="77777777" w:rsidR="006876E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702B8BF" w14:textId="7C630E40" w:rsidR="006876E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teoreetiline töö: 4 </w:t>
            </w:r>
          </w:p>
          <w:p w14:paraId="2E764BE8" w14:textId="3DE82B71" w:rsidR="006876E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töö: 1</w:t>
            </w:r>
            <w:r w:rsidR="0033749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0B4AD8EE" w14:textId="2727A7ED" w:rsidR="006876E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</w:t>
            </w:r>
            <w:r w:rsidR="0033749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2DD8EF78" w14:textId="6D87F762" w:rsidR="00B63E8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33749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0</w:t>
            </w:r>
          </w:p>
        </w:tc>
        <w:tc>
          <w:tcPr>
            <w:tcW w:w="4165" w:type="dxa"/>
          </w:tcPr>
          <w:p w14:paraId="312682AA" w14:textId="2AE0F562" w:rsidR="006876ED" w:rsidRPr="00E00DDB" w:rsidRDefault="00F67037" w:rsidP="008714EE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8714EE" w:rsidRPr="00E00DDB">
              <w:rPr>
                <w:rFonts w:ascii="Cambria" w:hAnsi="Cambria"/>
                <w:b/>
                <w:sz w:val="22"/>
                <w:szCs w:val="22"/>
              </w:rPr>
              <w:t xml:space="preserve"> 1.</w:t>
            </w:r>
            <w:r w:rsidRPr="00E00DDB">
              <w:rPr>
                <w:rFonts w:ascii="Cambria" w:hAnsi="Cambria"/>
                <w:b/>
                <w:sz w:val="22"/>
                <w:szCs w:val="22"/>
              </w:rPr>
              <w:t xml:space="preserve">1. </w:t>
            </w:r>
            <w:r w:rsidR="006876ED" w:rsidRPr="00E00DDB">
              <w:rPr>
                <w:rFonts w:ascii="Cambria" w:hAnsi="Cambria"/>
                <w:sz w:val="22"/>
                <w:szCs w:val="22"/>
              </w:rPr>
              <w:t>valmistab juhendi alusel kaunistuselemente, järgides toiduhügieeni- ja ohutusnõudeid</w:t>
            </w:r>
          </w:p>
          <w:p w14:paraId="7D7CAC9F" w14:textId="6B4D8ADC" w:rsidR="00AB5DA5" w:rsidRPr="00E00DDB" w:rsidRDefault="00F67037" w:rsidP="008714EE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8714EE" w:rsidRPr="00E00DDB">
              <w:rPr>
                <w:rFonts w:ascii="Cambria" w:hAnsi="Cambria"/>
                <w:b/>
                <w:sz w:val="22"/>
                <w:szCs w:val="22"/>
              </w:rPr>
              <w:t xml:space="preserve"> 1.</w:t>
            </w:r>
            <w:r w:rsidRPr="00E00DDB">
              <w:rPr>
                <w:rFonts w:ascii="Cambria" w:hAnsi="Cambria"/>
                <w:b/>
                <w:sz w:val="22"/>
                <w:szCs w:val="22"/>
              </w:rPr>
              <w:t xml:space="preserve">2. </w:t>
            </w:r>
            <w:r w:rsidR="006876ED" w:rsidRPr="00E00DDB">
              <w:rPr>
                <w:rFonts w:ascii="Cambria" w:hAnsi="Cambria"/>
                <w:sz w:val="22"/>
                <w:szCs w:val="22"/>
              </w:rPr>
              <w:t>kasutab toote kujunduses erinevaid kaunistusi ja loob neist kompositsiooni</w:t>
            </w:r>
          </w:p>
        </w:tc>
        <w:tc>
          <w:tcPr>
            <w:tcW w:w="3336" w:type="dxa"/>
          </w:tcPr>
          <w:p w14:paraId="5A620D00" w14:textId="4908E5E1" w:rsidR="00AB5DA5" w:rsidRPr="00E00DDB" w:rsidRDefault="00F67037" w:rsidP="00B63E8D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57828" w:rsidRPr="00E00DDB">
              <w:rPr>
                <w:rFonts w:ascii="Cambria" w:hAnsi="Cambria"/>
                <w:sz w:val="22"/>
                <w:szCs w:val="22"/>
              </w:rPr>
              <w:t xml:space="preserve">joonistab </w:t>
            </w:r>
            <w:r w:rsidRPr="00E00DDB">
              <w:rPr>
                <w:rFonts w:ascii="Cambria" w:hAnsi="Cambria"/>
                <w:sz w:val="22"/>
                <w:szCs w:val="22"/>
              </w:rPr>
              <w:t>kuj</w:t>
            </w:r>
            <w:r w:rsidR="00D57828" w:rsidRPr="00E00DDB">
              <w:rPr>
                <w:rFonts w:ascii="Cambria" w:hAnsi="Cambria"/>
                <w:sz w:val="22"/>
                <w:szCs w:val="22"/>
              </w:rPr>
              <w:t>undatava pagaritoote töökavandi.</w:t>
            </w:r>
          </w:p>
          <w:p w14:paraId="2709FD19" w14:textId="77777777" w:rsidR="00D57828" w:rsidRPr="00E00DDB" w:rsidRDefault="00D57828" w:rsidP="00B63E8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32F7384A" w14:textId="472BA74B" w:rsidR="00F67037" w:rsidRPr="00E00DDB" w:rsidRDefault="00F67037" w:rsidP="000D0F93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D5782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</w:t>
            </w:r>
            <w:r w:rsidR="00D57828" w:rsidRPr="00E00DDB">
              <w:rPr>
                <w:rFonts w:ascii="Cambria" w:hAnsi="Cambria"/>
                <w:sz w:val="22"/>
                <w:szCs w:val="22"/>
              </w:rPr>
              <w:t>k</w:t>
            </w:r>
            <w:r w:rsidRPr="00E00DDB">
              <w:rPr>
                <w:rFonts w:ascii="Cambria" w:hAnsi="Cambria"/>
                <w:sz w:val="22"/>
                <w:szCs w:val="22"/>
              </w:rPr>
              <w:t>ü</w:t>
            </w:r>
            <w:r w:rsidR="00D57828" w:rsidRPr="00E00DDB">
              <w:rPr>
                <w:rFonts w:ascii="Cambria" w:hAnsi="Cambria"/>
                <w:sz w:val="22"/>
                <w:szCs w:val="22"/>
              </w:rPr>
              <w:t>psetatud pooltoodetest erinevaid kaunistuselement</w:t>
            </w:r>
            <w:r w:rsidRPr="00E00DDB">
              <w:rPr>
                <w:rFonts w:ascii="Cambria" w:hAnsi="Cambria"/>
                <w:sz w:val="22"/>
                <w:szCs w:val="22"/>
              </w:rPr>
              <w:t>e</w:t>
            </w:r>
            <w:r w:rsidR="00D57828" w:rsidRPr="00E00DDB">
              <w:rPr>
                <w:rFonts w:ascii="Cambria" w:hAnsi="Cambria"/>
                <w:sz w:val="22"/>
                <w:szCs w:val="22"/>
              </w:rPr>
              <w:t xml:space="preserve"> ja kujundab toote.</w:t>
            </w:r>
            <w:r w:rsidR="000D0F93" w:rsidRPr="00E00DDB">
              <w:rPr>
                <w:rFonts w:ascii="Cambria" w:hAnsi="Cambria"/>
                <w:sz w:val="22"/>
                <w:szCs w:val="22"/>
              </w:rPr>
              <w:t xml:space="preserve"> Pildistab valmistatud tooted.</w:t>
            </w:r>
          </w:p>
        </w:tc>
        <w:tc>
          <w:tcPr>
            <w:tcW w:w="1436" w:type="dxa"/>
          </w:tcPr>
          <w:p w14:paraId="3730EBC4" w14:textId="4ECFC5E3" w:rsidR="00A70310" w:rsidRPr="00E00DDB" w:rsidRDefault="00942B8B" w:rsidP="00A7031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</w:t>
            </w:r>
            <w:r w:rsidR="00A7031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itteeristav</w:t>
            </w:r>
          </w:p>
          <w:p w14:paraId="51373158" w14:textId="1E60FFB3" w:rsidR="00884459" w:rsidRPr="00E00DDB" w:rsidRDefault="00884459" w:rsidP="00A7031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93" w:type="dxa"/>
            <w:gridSpan w:val="2"/>
          </w:tcPr>
          <w:p w14:paraId="03A23C2A" w14:textId="74A0D581" w:rsidR="00F67037" w:rsidRPr="00E00DDB" w:rsidRDefault="00F67037" w:rsidP="00B44E18">
            <w:pPr>
              <w:pStyle w:val="loetelu"/>
              <w:numPr>
                <w:ilvl w:val="0"/>
                <w:numId w:val="2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Kaunistused küpsetatud pooltoodetest</w:t>
            </w:r>
          </w:p>
          <w:p w14:paraId="01EAC9C3" w14:textId="77777777" w:rsidR="00F67037" w:rsidRPr="00E00DDB" w:rsidRDefault="00F67037" w:rsidP="00B44E18">
            <w:pPr>
              <w:pStyle w:val="loetelu"/>
              <w:numPr>
                <w:ilvl w:val="0"/>
                <w:numId w:val="2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Soolatainas</w:t>
            </w:r>
          </w:p>
          <w:p w14:paraId="274B01A7" w14:textId="77777777" w:rsidR="00F67037" w:rsidRPr="00E00DDB" w:rsidRDefault="00F67037" w:rsidP="00B44E18">
            <w:pPr>
              <w:pStyle w:val="loetelu"/>
              <w:numPr>
                <w:ilvl w:val="0"/>
                <w:numId w:val="2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Piparkoogitainas/ muretainas</w:t>
            </w:r>
          </w:p>
          <w:p w14:paraId="038B25E9" w14:textId="77777777" w:rsidR="00F67037" w:rsidRPr="00E00DDB" w:rsidRDefault="00F67037" w:rsidP="00B44E18">
            <w:pPr>
              <w:pStyle w:val="loetelu"/>
              <w:numPr>
                <w:ilvl w:val="0"/>
                <w:numId w:val="2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Nisukaunistustainas</w:t>
            </w:r>
          </w:p>
          <w:p w14:paraId="4D6CDB3A" w14:textId="0C3A15A4" w:rsidR="00AB5DA5" w:rsidRPr="00E00DDB" w:rsidRDefault="00F67037" w:rsidP="00B44E18">
            <w:pPr>
              <w:pStyle w:val="loetelu"/>
              <w:numPr>
                <w:ilvl w:val="0"/>
                <w:numId w:val="2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Rukkikaunistustainas</w:t>
            </w:r>
          </w:p>
        </w:tc>
      </w:tr>
      <w:tr w:rsidR="00AB1A9B" w:rsidRPr="00E00DDB" w14:paraId="7AEB6619" w14:textId="77777777" w:rsidTr="00AB1A9B">
        <w:trPr>
          <w:trHeight w:val="2395"/>
        </w:trPr>
        <w:tc>
          <w:tcPr>
            <w:tcW w:w="2811" w:type="dxa"/>
          </w:tcPr>
          <w:p w14:paraId="7594FA1C" w14:textId="4D8C960A" w:rsidR="00F67037" w:rsidRPr="00E00DDB" w:rsidRDefault="00F67037" w:rsidP="006876ED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09126A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2.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valmistab pärmitainast temaatilise kujundusega pagaritooteid</w:t>
            </w:r>
          </w:p>
          <w:p w14:paraId="52F4812D" w14:textId="77777777" w:rsidR="00F67037" w:rsidRPr="00E00DDB" w:rsidRDefault="00F67037" w:rsidP="006876ED">
            <w:pPr>
              <w:rPr>
                <w:rFonts w:ascii="Cambria" w:hAnsi="Cambria"/>
                <w:sz w:val="22"/>
                <w:szCs w:val="22"/>
              </w:rPr>
            </w:pPr>
          </w:p>
          <w:p w14:paraId="124DD560" w14:textId="090C7018" w:rsidR="006876E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teoreetiline töö: 4 </w:t>
            </w:r>
          </w:p>
          <w:p w14:paraId="4EFF9219" w14:textId="75696DA6" w:rsidR="006876E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töö: 1</w:t>
            </w:r>
            <w:r w:rsidR="0033749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6</w:t>
            </w:r>
          </w:p>
          <w:p w14:paraId="3D94BB33" w14:textId="42BC41E0" w:rsidR="006876E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</w:t>
            </w:r>
            <w:r w:rsidR="0033749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47F81621" w14:textId="3AC04D9D" w:rsidR="00B63E8D" w:rsidRPr="00E00DDB" w:rsidRDefault="006876ED" w:rsidP="006876E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3</w:t>
            </w:r>
            <w:r w:rsidR="0033749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</w:tc>
        <w:tc>
          <w:tcPr>
            <w:tcW w:w="4165" w:type="dxa"/>
          </w:tcPr>
          <w:p w14:paraId="0C082945" w14:textId="57F85FE3" w:rsidR="00F67037" w:rsidRPr="00E00DDB" w:rsidRDefault="0009126A" w:rsidP="0009126A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 2.1</w:t>
            </w:r>
            <w:r w:rsidR="00F67037" w:rsidRPr="00E00DDB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F67037" w:rsidRPr="00E00DDB">
              <w:rPr>
                <w:rFonts w:ascii="Cambria" w:hAnsi="Cambria"/>
                <w:sz w:val="22"/>
                <w:szCs w:val="22"/>
              </w:rPr>
              <w:t>valmistab tehnoloogilise juhendi alusel erikujulisi pärmitainas pagaritooteid, järgides toiduhügieeni- ja ohutusnõudeid;</w:t>
            </w:r>
          </w:p>
          <w:p w14:paraId="39066E87" w14:textId="4F475E12" w:rsidR="00AB5DA5" w:rsidRPr="00E00DDB" w:rsidRDefault="0009126A" w:rsidP="00AB1A9B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 2.2</w:t>
            </w:r>
            <w:r w:rsidR="00F67037" w:rsidRPr="00E00DDB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F67037" w:rsidRPr="00E00DDB">
              <w:rPr>
                <w:rFonts w:ascii="Cambria" w:hAnsi="Cambria"/>
                <w:sz w:val="22"/>
                <w:szCs w:val="22"/>
              </w:rPr>
              <w:t>valmistab tehnoloogilise juhendi alusel piduliku kujundusega pärmitainast pagaritooteid, järgides kujundamise põhitõdesid ning toiduhügieeni- ja ohutusnõudeid</w:t>
            </w:r>
          </w:p>
        </w:tc>
        <w:tc>
          <w:tcPr>
            <w:tcW w:w="3336" w:type="dxa"/>
          </w:tcPr>
          <w:p w14:paraId="17DA2A02" w14:textId="5A9A6B16" w:rsidR="00AB5DA5" w:rsidRPr="00E00DDB" w:rsidRDefault="00F67037" w:rsidP="00B63E8D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9126A" w:rsidRPr="00E00DDB">
              <w:rPr>
                <w:rFonts w:ascii="Cambria" w:hAnsi="Cambria"/>
                <w:sz w:val="22"/>
                <w:szCs w:val="22"/>
              </w:rPr>
              <w:t>joonistab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temaatilise kujundusega pag</w:t>
            </w:r>
            <w:r w:rsidR="0009126A" w:rsidRPr="00E00DDB">
              <w:rPr>
                <w:rFonts w:ascii="Cambria" w:hAnsi="Cambria"/>
                <w:sz w:val="22"/>
                <w:szCs w:val="22"/>
              </w:rPr>
              <w:t>aritoote töökavandi.</w:t>
            </w:r>
          </w:p>
          <w:p w14:paraId="347E7916" w14:textId="77777777" w:rsidR="0009126A" w:rsidRPr="00E00DDB" w:rsidRDefault="0009126A" w:rsidP="00B63E8D">
            <w:pPr>
              <w:rPr>
                <w:rFonts w:ascii="Cambria" w:hAnsi="Cambria"/>
                <w:sz w:val="22"/>
                <w:szCs w:val="22"/>
              </w:rPr>
            </w:pPr>
          </w:p>
          <w:p w14:paraId="254487DA" w14:textId="0E008ADF" w:rsidR="00F67037" w:rsidRPr="00E00DDB" w:rsidRDefault="00F67037" w:rsidP="0009126A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09126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</w:t>
            </w:r>
            <w:r w:rsidR="0009126A" w:rsidRPr="00E00DDB">
              <w:rPr>
                <w:rFonts w:ascii="Cambria" w:hAnsi="Cambria"/>
                <w:sz w:val="22"/>
                <w:szCs w:val="22"/>
              </w:rPr>
              <w:t>pärmitainast erikujulisi, temaatilisi ja piduliku kujundusega pagaritooteid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0D0F93" w:rsidRPr="00E00DDB">
              <w:rPr>
                <w:rFonts w:ascii="Cambria" w:hAnsi="Cambria"/>
                <w:sz w:val="22"/>
                <w:szCs w:val="22"/>
              </w:rPr>
              <w:t>Pildistab valmistatud tooted.</w:t>
            </w:r>
          </w:p>
        </w:tc>
        <w:tc>
          <w:tcPr>
            <w:tcW w:w="1436" w:type="dxa"/>
          </w:tcPr>
          <w:p w14:paraId="02EB7064" w14:textId="140445EF" w:rsidR="00A70310" w:rsidRPr="00E00DDB" w:rsidRDefault="00942B8B" w:rsidP="00A7031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</w:t>
            </w:r>
            <w:r w:rsidR="00A7031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itteeristav</w:t>
            </w:r>
          </w:p>
          <w:p w14:paraId="511C7AAE" w14:textId="13E7759A" w:rsidR="00884459" w:rsidRPr="00E00DDB" w:rsidRDefault="00884459" w:rsidP="00A7031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4093" w:type="dxa"/>
            <w:gridSpan w:val="2"/>
          </w:tcPr>
          <w:p w14:paraId="176135A4" w14:textId="46CC3ECA" w:rsidR="00C415A0" w:rsidRPr="00E00DDB" w:rsidRDefault="00C415A0" w:rsidP="00B44E18">
            <w:pPr>
              <w:pStyle w:val="loetelu"/>
              <w:numPr>
                <w:ilvl w:val="0"/>
                <w:numId w:val="2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Kujundamise põhitõed</w:t>
            </w:r>
          </w:p>
          <w:p w14:paraId="4ACB9856" w14:textId="549FF405" w:rsidR="00F67037" w:rsidRPr="00E00DDB" w:rsidRDefault="00C415A0" w:rsidP="00B44E18">
            <w:pPr>
              <w:pStyle w:val="loetelu"/>
              <w:numPr>
                <w:ilvl w:val="0"/>
                <w:numId w:val="2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Temaatilised, piduliku kujundusega, e</w:t>
            </w:r>
            <w:r w:rsidR="00F6703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rikujulised pagaritooted</w:t>
            </w:r>
          </w:p>
          <w:p w14:paraId="7F9FEEB5" w14:textId="36930151" w:rsidR="00F67037" w:rsidRPr="00E00DDB" w:rsidRDefault="00C415A0" w:rsidP="00B44E18">
            <w:pPr>
              <w:pStyle w:val="loetelu"/>
              <w:numPr>
                <w:ilvl w:val="0"/>
                <w:numId w:val="2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Valikud toote kaunistamisel, </w:t>
            </w:r>
            <w:r w:rsidR="00F6703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kujundamisel</w:t>
            </w:r>
          </w:p>
          <w:p w14:paraId="0D85BF5F" w14:textId="62BAF43F" w:rsidR="00F67037" w:rsidRPr="00E00DDB" w:rsidRDefault="00F67037" w:rsidP="00B44E18">
            <w:pPr>
              <w:pStyle w:val="loetelu"/>
              <w:numPr>
                <w:ilvl w:val="0"/>
                <w:numId w:val="2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Pumat</w:t>
            </w:r>
            <w:r w:rsidR="00C415A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g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lasuurid</w:t>
            </w:r>
            <w:r w:rsidR="00C415A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p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uisted</w:t>
            </w:r>
          </w:p>
          <w:p w14:paraId="4C9B3FCC" w14:textId="01632EC7" w:rsidR="00AB5DA5" w:rsidRPr="00E00DDB" w:rsidRDefault="00AB1A9B" w:rsidP="00B44E18">
            <w:pPr>
              <w:pStyle w:val="loetelu"/>
              <w:numPr>
                <w:ilvl w:val="0"/>
                <w:numId w:val="2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Želeekaunistused: k</w:t>
            </w:r>
            <w:r w:rsidR="00F6703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ülmželeed; kuumutamise teel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 kontsentraadist valmistatavad želeed</w:t>
            </w:r>
          </w:p>
        </w:tc>
      </w:tr>
      <w:tr w:rsidR="00AB5DA5" w:rsidRPr="00E00DDB" w14:paraId="42C81A2B" w14:textId="77777777" w:rsidTr="00DA0B67">
        <w:tc>
          <w:tcPr>
            <w:tcW w:w="2811" w:type="dxa"/>
          </w:tcPr>
          <w:p w14:paraId="105F682F" w14:textId="77777777" w:rsidR="00AB5DA5" w:rsidRPr="00E00DDB" w:rsidRDefault="00AB5DA5" w:rsidP="00B63E8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030" w:type="dxa"/>
            <w:gridSpan w:val="5"/>
          </w:tcPr>
          <w:p w14:paraId="372C8A72" w14:textId="2F242FF6" w:rsidR="00AB5DA5" w:rsidRPr="00E00DDB" w:rsidRDefault="00357DF1" w:rsidP="00B63E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Loeng, õppe</w:t>
            </w:r>
            <w:r w:rsidR="00611E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video, praktiline töö, iseseisev töö.</w:t>
            </w:r>
          </w:p>
        </w:tc>
      </w:tr>
      <w:tr w:rsidR="00AB5DA5" w:rsidRPr="00E00DDB" w14:paraId="3E9CA200" w14:textId="77777777" w:rsidTr="00DA0B67">
        <w:tc>
          <w:tcPr>
            <w:tcW w:w="2811" w:type="dxa"/>
          </w:tcPr>
          <w:p w14:paraId="11A0CCE6" w14:textId="5C543E1B" w:rsidR="00AB5DA5" w:rsidRPr="00E00DDB" w:rsidRDefault="00AB5DA5" w:rsidP="00B63E8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030" w:type="dxa"/>
            <w:gridSpan w:val="5"/>
          </w:tcPr>
          <w:p w14:paraId="265D68B3" w14:textId="70788471" w:rsidR="00357DF1" w:rsidRPr="00E00DDB" w:rsidRDefault="00F67037" w:rsidP="00B63E8D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611E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1. </w:t>
            </w:r>
            <w:r w:rsidR="00611E3C" w:rsidRPr="00E00DDB">
              <w:rPr>
                <w:rFonts w:ascii="Cambria" w:hAnsi="Cambria"/>
                <w:sz w:val="22"/>
                <w:szCs w:val="22"/>
              </w:rPr>
              <w:t>Joonistab kujundatava pagaritoote töökavandi.</w:t>
            </w:r>
          </w:p>
          <w:p w14:paraId="60E14EE5" w14:textId="53F79539" w:rsidR="00611E3C" w:rsidRPr="00E00DDB" w:rsidRDefault="00F67037" w:rsidP="00B63E8D">
            <w:p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611E3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2. </w:t>
            </w:r>
            <w:r w:rsidR="00611E3C" w:rsidRPr="00E00DDB">
              <w:rPr>
                <w:rFonts w:ascii="Cambria" w:hAnsi="Cambria"/>
                <w:sz w:val="22"/>
                <w:szCs w:val="22"/>
              </w:rPr>
              <w:t>Joonistab temaatilise kujundusega pagaritoote töökavandi.</w:t>
            </w:r>
          </w:p>
        </w:tc>
      </w:tr>
      <w:tr w:rsidR="00AB5DA5" w:rsidRPr="00E00DDB" w14:paraId="38CBD9F9" w14:textId="77777777" w:rsidTr="00DA0B67">
        <w:tc>
          <w:tcPr>
            <w:tcW w:w="2811" w:type="dxa"/>
            <w:shd w:val="clear" w:color="auto" w:fill="BDD6EE" w:themeFill="accent5" w:themeFillTint="66"/>
          </w:tcPr>
          <w:p w14:paraId="19FFA8AD" w14:textId="77777777" w:rsidR="00AB5DA5" w:rsidRPr="00E00DDB" w:rsidRDefault="00AB5DA5" w:rsidP="00B63E8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030" w:type="dxa"/>
            <w:gridSpan w:val="5"/>
          </w:tcPr>
          <w:p w14:paraId="73AA8FB2" w14:textId="77777777" w:rsidR="001D2DB9" w:rsidRPr="00E00DDB" w:rsidRDefault="001D2DB9" w:rsidP="001D2DB9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3C900109" w14:textId="788B88E9" w:rsidR="001D2DB9" w:rsidRPr="00E00DDB" w:rsidRDefault="001D2DB9" w:rsidP="001D2DB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7FF6C40B" w14:textId="6912D77F" w:rsidR="00AB5DA5" w:rsidRPr="00E00DDB" w:rsidRDefault="000D0F93" w:rsidP="00B63E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 – 2 loetakse arvestatuks, kui on esitatud</w:t>
            </w:r>
            <w:r w:rsidR="00357DF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iseseisvad loovtööd ja fotod praktilistest töödest</w:t>
            </w:r>
            <w:r w:rsidR="0042403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AB5DA5" w:rsidRPr="00E00DDB" w14:paraId="7D6E9227" w14:textId="77777777" w:rsidTr="00DA0B67">
        <w:tc>
          <w:tcPr>
            <w:tcW w:w="2811" w:type="dxa"/>
            <w:shd w:val="clear" w:color="auto" w:fill="BDD6EE" w:themeFill="accent5" w:themeFillTint="66"/>
          </w:tcPr>
          <w:p w14:paraId="5D24910F" w14:textId="77777777" w:rsidR="00AB5DA5" w:rsidRPr="00E00DDB" w:rsidRDefault="00AB5DA5" w:rsidP="00B63E8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030" w:type="dxa"/>
            <w:gridSpan w:val="5"/>
          </w:tcPr>
          <w:p w14:paraId="087895F8" w14:textId="77777777" w:rsidR="00AB5DA5" w:rsidRPr="00E00DDB" w:rsidRDefault="00357DF1" w:rsidP="00B63E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Hobday</w:t>
            </w:r>
            <w:proofErr w:type="spellEnd"/>
            <w:r w:rsidR="0042403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C.,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Denbury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</w:t>
            </w:r>
            <w:r w:rsidR="0042403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42403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(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2011</w:t>
            </w:r>
            <w:r w:rsidR="0042403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)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Garneerimise saladusi</w:t>
            </w:r>
            <w:r w:rsidR="0042403D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.</w:t>
            </w:r>
            <w:r w:rsidR="0042403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Tallinn: Tänapäev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0DF299B8" w14:textId="77777777" w:rsidR="00F67037" w:rsidRPr="00E00DDB" w:rsidRDefault="00573EA3" w:rsidP="00B63E8D">
            <w:pPr>
              <w:rPr>
                <w:rFonts w:ascii="Cambria" w:hAnsi="Cambria"/>
                <w:sz w:val="22"/>
                <w:szCs w:val="22"/>
              </w:rPr>
            </w:pPr>
            <w:hyperlink r:id="rId46" w:history="1">
              <w:r w:rsidR="00F67037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https://pagarioppe-pohikursus.innove.ee/</w:t>
              </w:r>
            </w:hyperlink>
          </w:p>
          <w:p w14:paraId="5EDDC8D6" w14:textId="46818F61" w:rsidR="007C597C" w:rsidRPr="00E00DDB" w:rsidRDefault="00573EA3" w:rsidP="00B63E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hyperlink r:id="rId47" w:history="1">
              <w:r w:rsidR="007C597C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https://www.hoogne.com/koumloumlk/category/fazer/2</w:t>
              </w:r>
            </w:hyperlink>
          </w:p>
        </w:tc>
      </w:tr>
      <w:bookmarkEnd w:id="5"/>
    </w:tbl>
    <w:p w14:paraId="3D39C2BD" w14:textId="77777777" w:rsidR="00AB5DA5" w:rsidRPr="00E00DDB" w:rsidRDefault="00AB5DA5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64265E81" w14:textId="3D839EDC" w:rsidR="008A077E" w:rsidRPr="00E00DDB" w:rsidRDefault="008A077E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687"/>
        <w:gridCol w:w="3939"/>
        <w:gridCol w:w="3426"/>
        <w:gridCol w:w="1520"/>
        <w:gridCol w:w="1103"/>
        <w:gridCol w:w="3166"/>
      </w:tblGrid>
      <w:tr w:rsidR="00EA0104" w:rsidRPr="00E00DDB" w14:paraId="587FDEFF" w14:textId="77777777" w:rsidTr="002649C0">
        <w:tc>
          <w:tcPr>
            <w:tcW w:w="2687" w:type="dxa"/>
            <w:shd w:val="clear" w:color="auto" w:fill="BDD6EE" w:themeFill="accent5" w:themeFillTint="66"/>
          </w:tcPr>
          <w:p w14:paraId="341DDF52" w14:textId="4D0AD5EA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6B59F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9988" w:type="dxa"/>
            <w:gridSpan w:val="4"/>
            <w:shd w:val="clear" w:color="auto" w:fill="BDD6EE" w:themeFill="accent5" w:themeFillTint="66"/>
          </w:tcPr>
          <w:p w14:paraId="790D2BB8" w14:textId="77777777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Eriala toetav arvutiõpetus</w:t>
            </w:r>
          </w:p>
        </w:tc>
        <w:tc>
          <w:tcPr>
            <w:tcW w:w="3166" w:type="dxa"/>
            <w:shd w:val="clear" w:color="auto" w:fill="BDD6EE" w:themeFill="accent5" w:themeFillTint="66"/>
          </w:tcPr>
          <w:p w14:paraId="0953375F" w14:textId="79E4A30A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2 EKAP </w:t>
            </w:r>
            <w:r w:rsidR="00C729E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2649C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729E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52</w:t>
            </w:r>
            <w:r w:rsidR="002649C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EA0104" w:rsidRPr="00E00DDB" w14:paraId="49E85736" w14:textId="77777777" w:rsidTr="002649C0">
        <w:tc>
          <w:tcPr>
            <w:tcW w:w="11572" w:type="dxa"/>
            <w:gridSpan w:val="4"/>
            <w:tcBorders>
              <w:bottom w:val="single" w:sz="4" w:space="0" w:color="auto"/>
            </w:tcBorders>
          </w:tcPr>
          <w:p w14:paraId="3C9AD246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 Anne-Li Tilk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1A81A804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7B175A18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EA0104" w:rsidRPr="00E00DDB" w14:paraId="03BA521D" w14:textId="77777777" w:rsidTr="00EF42F0">
        <w:tc>
          <w:tcPr>
            <w:tcW w:w="15841" w:type="dxa"/>
            <w:gridSpan w:val="6"/>
            <w:shd w:val="clear" w:color="auto" w:fill="BDD6EE" w:themeFill="accent5" w:themeFillTint="66"/>
          </w:tcPr>
          <w:p w14:paraId="71667C45" w14:textId="534FBA95" w:rsidR="00EA0104" w:rsidRPr="00E00DDB" w:rsidRDefault="00EA0104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Eesmärk: õpetusega taotletakse, et õppija kasutab elementaartasemel arvutit, hallates enda faile ja meile ja vormistades arvutil kirjalikke töid vastavalt Kuressaare Ametikooli kirjalike tööde vormistamise juhendile</w:t>
            </w:r>
            <w:r w:rsidR="002649C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EA0104" w:rsidRPr="00E00DDB" w14:paraId="2D806E23" w14:textId="77777777" w:rsidTr="002649C0">
        <w:tc>
          <w:tcPr>
            <w:tcW w:w="2687" w:type="dxa"/>
            <w:vAlign w:val="center"/>
          </w:tcPr>
          <w:p w14:paraId="1DECDD82" w14:textId="77777777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3939" w:type="dxa"/>
            <w:vAlign w:val="center"/>
          </w:tcPr>
          <w:p w14:paraId="22FA75D5" w14:textId="77777777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26" w:type="dxa"/>
            <w:vAlign w:val="center"/>
          </w:tcPr>
          <w:p w14:paraId="7D87294B" w14:textId="77777777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454815EF" w14:textId="77777777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797E5D0B" w14:textId="77777777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269" w:type="dxa"/>
            <w:gridSpan w:val="2"/>
            <w:vAlign w:val="center"/>
          </w:tcPr>
          <w:p w14:paraId="7FC46C6C" w14:textId="77777777" w:rsidR="00EA0104" w:rsidRPr="00E00DDB" w:rsidRDefault="00EA0104" w:rsidP="002649C0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2649C0" w:rsidRPr="00E00DDB" w14:paraId="7D4A7B75" w14:textId="77777777" w:rsidTr="002649C0">
        <w:tc>
          <w:tcPr>
            <w:tcW w:w="2687" w:type="dxa"/>
          </w:tcPr>
          <w:p w14:paraId="491CFA9F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omandab elementaaroskused arvuti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kasutamisel järgides arvutieetikat</w:t>
            </w:r>
          </w:p>
          <w:p w14:paraId="77C7939A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töö:4</w:t>
            </w:r>
          </w:p>
          <w:p w14:paraId="3E768616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 4</w:t>
            </w:r>
          </w:p>
          <w:p w14:paraId="6402DFAB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8</w:t>
            </w:r>
          </w:p>
          <w:p w14:paraId="1D29CEA7" w14:textId="5D4B8F9E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16</w:t>
            </w:r>
          </w:p>
        </w:tc>
        <w:tc>
          <w:tcPr>
            <w:tcW w:w="3939" w:type="dxa"/>
          </w:tcPr>
          <w:p w14:paraId="36D17AD6" w14:textId="77777777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HK 1.1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teab arvutikasutuse elementaarseid põhimõisteid ning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 xml:space="preserve">tunneb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arvutieetikat ja käitub sellele vastavalt</w:t>
            </w:r>
          </w:p>
          <w:p w14:paraId="1D6246CD" w14:textId="77777777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1.2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haldab arvutis oma faile ja kaustu ning oskab neid kopeerida, teisaldada ja kustutata</w:t>
            </w:r>
          </w:p>
          <w:p w14:paraId="473FC50F" w14:textId="77777777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26" w:type="dxa"/>
          </w:tcPr>
          <w:p w14:paraId="74779CE0" w14:textId="11BEE301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sooritab veebipõhise testi.</w:t>
            </w:r>
          </w:p>
        </w:tc>
        <w:tc>
          <w:tcPr>
            <w:tcW w:w="1520" w:type="dxa"/>
          </w:tcPr>
          <w:p w14:paraId="2BCA21B5" w14:textId="48B702BB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69" w:type="dxa"/>
            <w:gridSpan w:val="2"/>
          </w:tcPr>
          <w:p w14:paraId="39DB2E89" w14:textId="77777777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ARVUTIÕPETUS</w:t>
            </w:r>
          </w:p>
          <w:p w14:paraId="28951EF4" w14:textId="77777777" w:rsidR="002649C0" w:rsidRPr="00E00DDB" w:rsidRDefault="002649C0" w:rsidP="00B44E18">
            <w:pPr>
              <w:pStyle w:val="loetelu"/>
              <w:numPr>
                <w:ilvl w:val="0"/>
                <w:numId w:val="1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Arvutikasutuse põhitõed ja kooli arvutikasutamise reeglid</w:t>
            </w:r>
          </w:p>
          <w:p w14:paraId="7BD140AB" w14:textId="77777777" w:rsidR="002649C0" w:rsidRPr="00E00DDB" w:rsidRDefault="002649C0" w:rsidP="00B44E18">
            <w:pPr>
              <w:pStyle w:val="loetelu"/>
              <w:numPr>
                <w:ilvl w:val="0"/>
                <w:numId w:val="1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Failihaldus (kaustad, failid)</w:t>
            </w:r>
          </w:p>
          <w:p w14:paraId="0599EDF5" w14:textId="25AACBA5" w:rsidR="002649C0" w:rsidRPr="00E00DDB" w:rsidRDefault="002649C0" w:rsidP="00B44E18">
            <w:pPr>
              <w:pStyle w:val="loetelu"/>
              <w:numPr>
                <w:ilvl w:val="0"/>
                <w:numId w:val="1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Arvutieetika</w:t>
            </w:r>
          </w:p>
        </w:tc>
      </w:tr>
      <w:tr w:rsidR="002649C0" w:rsidRPr="00E00DDB" w14:paraId="0A511AA0" w14:textId="77777777" w:rsidTr="002649C0">
        <w:trPr>
          <w:trHeight w:val="1133"/>
        </w:trPr>
        <w:tc>
          <w:tcPr>
            <w:tcW w:w="2687" w:type="dxa"/>
          </w:tcPr>
          <w:p w14:paraId="29A1AB17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ÕV 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kasutab baastasemel tekstitöötlus- ja tabeltöötlusprogramme</w:t>
            </w:r>
          </w:p>
          <w:p w14:paraId="3A2D6726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ADAF5D1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 4</w:t>
            </w:r>
          </w:p>
          <w:p w14:paraId="3D154B09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töö4</w:t>
            </w:r>
          </w:p>
          <w:p w14:paraId="74EC78B3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8</w:t>
            </w:r>
          </w:p>
          <w:p w14:paraId="78F8E7B4" w14:textId="2EDF62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16</w:t>
            </w:r>
          </w:p>
        </w:tc>
        <w:tc>
          <w:tcPr>
            <w:tcW w:w="3939" w:type="dxa"/>
          </w:tcPr>
          <w:p w14:paraId="5746A7BB" w14:textId="30A67CCB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</w:t>
            </w: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 xml:space="preserve">K 2.1.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loob tekstitöötlusprogrammis uue dokumendi vastavalt Kuressaare Ametikooli kirjalike tööde koostamise juhendile</w:t>
            </w:r>
          </w:p>
          <w:p w14:paraId="4C9D97CF" w14:textId="77777777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</w:t>
            </w: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 xml:space="preserve">K 2.2.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loob tabeltöötlusprogrammis uue dokumendi, sisestab andmeid ja loob valemeid </w:t>
            </w:r>
          </w:p>
          <w:p w14:paraId="3241BB72" w14:textId="54D5C919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</w:t>
            </w: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 xml:space="preserve">K 2.3.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kopeerib tabeltöötlus-programmist tabeleid tekstitöötlusprogrammi </w:t>
            </w:r>
          </w:p>
        </w:tc>
        <w:tc>
          <w:tcPr>
            <w:tcW w:w="3426" w:type="dxa"/>
          </w:tcPr>
          <w:p w14:paraId="6854B2B2" w14:textId="7746A5A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teksti</w:t>
            </w:r>
            <w:r w:rsidR="00297A9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- ja tabeltöötluse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harjutusülesanded.</w:t>
            </w:r>
          </w:p>
        </w:tc>
        <w:tc>
          <w:tcPr>
            <w:tcW w:w="1520" w:type="dxa"/>
          </w:tcPr>
          <w:p w14:paraId="145850BA" w14:textId="4B345008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69" w:type="dxa"/>
            <w:gridSpan w:val="2"/>
          </w:tcPr>
          <w:p w14:paraId="5E573244" w14:textId="77777777" w:rsidR="002649C0" w:rsidRPr="00E00DDB" w:rsidRDefault="002649C0" w:rsidP="00B44E18">
            <w:pPr>
              <w:pStyle w:val="Loendilik"/>
              <w:numPr>
                <w:ilvl w:val="0"/>
                <w:numId w:val="2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Tekstitöötlus</w:t>
            </w:r>
          </w:p>
          <w:p w14:paraId="52304BC5" w14:textId="77777777" w:rsidR="002649C0" w:rsidRPr="00E00DDB" w:rsidRDefault="002649C0" w:rsidP="00B44E18">
            <w:pPr>
              <w:pStyle w:val="Loendilik"/>
              <w:numPr>
                <w:ilvl w:val="1"/>
                <w:numId w:val="28"/>
              </w:numPr>
              <w:ind w:left="687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Kirjaliku töö vormistamine</w:t>
            </w:r>
          </w:p>
          <w:p w14:paraId="21D7A214" w14:textId="77777777" w:rsidR="002649C0" w:rsidRPr="00E00DDB" w:rsidRDefault="002649C0" w:rsidP="00B44E18">
            <w:pPr>
              <w:pStyle w:val="Loendilik"/>
              <w:numPr>
                <w:ilvl w:val="1"/>
                <w:numId w:val="28"/>
              </w:numPr>
              <w:ind w:left="687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Kuulutuse, sildi kujundamine</w:t>
            </w:r>
          </w:p>
          <w:p w14:paraId="6871A71D" w14:textId="77777777" w:rsidR="002649C0" w:rsidRPr="00E00DDB" w:rsidRDefault="002649C0" w:rsidP="00B44E18">
            <w:pPr>
              <w:pStyle w:val="Loendilik"/>
              <w:numPr>
                <w:ilvl w:val="0"/>
                <w:numId w:val="28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Tabeltöötlus</w:t>
            </w:r>
          </w:p>
          <w:p w14:paraId="6B24F92C" w14:textId="77777777" w:rsidR="002649C0" w:rsidRPr="00E00DDB" w:rsidRDefault="002649C0" w:rsidP="00B44E18">
            <w:pPr>
              <w:pStyle w:val="Loendilik"/>
              <w:numPr>
                <w:ilvl w:val="1"/>
                <w:numId w:val="28"/>
              </w:numPr>
              <w:ind w:left="687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Andmete sisestamine, muutmine</w:t>
            </w:r>
          </w:p>
          <w:p w14:paraId="0477ED92" w14:textId="77777777" w:rsidR="002649C0" w:rsidRPr="00E00DDB" w:rsidRDefault="002649C0" w:rsidP="00B44E18">
            <w:pPr>
              <w:pStyle w:val="Loendilik"/>
              <w:numPr>
                <w:ilvl w:val="1"/>
                <w:numId w:val="28"/>
              </w:numPr>
              <w:ind w:left="687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Valemid, lihtsamad funktsioonid</w:t>
            </w:r>
          </w:p>
          <w:p w14:paraId="39F86BEC" w14:textId="07E1B2C3" w:rsidR="002649C0" w:rsidRPr="00E00DDB" w:rsidRDefault="002649C0" w:rsidP="00B44E18">
            <w:pPr>
              <w:pStyle w:val="Loendilik"/>
              <w:numPr>
                <w:ilvl w:val="1"/>
                <w:numId w:val="28"/>
              </w:numPr>
              <w:ind w:left="687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Tabelite kopeerimine teksti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softHyphen/>
              <w:t>tööprogrammi</w:t>
            </w:r>
          </w:p>
        </w:tc>
      </w:tr>
      <w:tr w:rsidR="002649C0" w:rsidRPr="00E00DDB" w14:paraId="3B78206E" w14:textId="77777777" w:rsidTr="002649C0">
        <w:trPr>
          <w:trHeight w:val="1119"/>
        </w:trPr>
        <w:tc>
          <w:tcPr>
            <w:tcW w:w="2687" w:type="dxa"/>
          </w:tcPr>
          <w:p w14:paraId="53DD31DC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vormistab arvutil esitluse ja esitleb seda</w:t>
            </w:r>
          </w:p>
          <w:p w14:paraId="67CEAD72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EE0D729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 2</w:t>
            </w:r>
          </w:p>
          <w:p w14:paraId="12AB3D8D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töö: 6</w:t>
            </w:r>
          </w:p>
          <w:p w14:paraId="4E65153A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8</w:t>
            </w:r>
          </w:p>
          <w:p w14:paraId="64D534F1" w14:textId="16EC2518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16</w:t>
            </w:r>
          </w:p>
        </w:tc>
        <w:tc>
          <w:tcPr>
            <w:tcW w:w="3939" w:type="dxa"/>
          </w:tcPr>
          <w:p w14:paraId="4E7D67C4" w14:textId="77777777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loob esitlusprogrammis uue dokumendi, lisab esitlusse erinevaid pilte ja objekte</w:t>
            </w:r>
          </w:p>
          <w:p w14:paraId="1FC977F5" w14:textId="3C029CD9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kujundab esitluse ja kasutab esitluse ajal navigeerimisnuppe</w:t>
            </w:r>
          </w:p>
        </w:tc>
        <w:tc>
          <w:tcPr>
            <w:tcW w:w="3426" w:type="dxa"/>
          </w:tcPr>
          <w:p w14:paraId="0F0BC421" w14:textId="27D0C302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erialase esitluse ja kannab selle ette.</w:t>
            </w:r>
          </w:p>
        </w:tc>
        <w:tc>
          <w:tcPr>
            <w:tcW w:w="1520" w:type="dxa"/>
          </w:tcPr>
          <w:p w14:paraId="516FDC76" w14:textId="410BE541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69" w:type="dxa"/>
            <w:gridSpan w:val="2"/>
          </w:tcPr>
          <w:p w14:paraId="034CEE7F" w14:textId="77777777" w:rsidR="002649C0" w:rsidRPr="00E00DDB" w:rsidRDefault="002649C0" w:rsidP="00B44E18">
            <w:pPr>
              <w:pStyle w:val="Loendilik"/>
              <w:numPr>
                <w:ilvl w:val="0"/>
                <w:numId w:val="5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Esitlusprogramm</w:t>
            </w:r>
          </w:p>
          <w:p w14:paraId="39662EB1" w14:textId="77777777" w:rsidR="002649C0" w:rsidRPr="00E00DDB" w:rsidRDefault="002649C0" w:rsidP="00B44E18">
            <w:pPr>
              <w:pStyle w:val="Loendilik"/>
              <w:numPr>
                <w:ilvl w:val="1"/>
                <w:numId w:val="56"/>
              </w:numPr>
              <w:ind w:left="829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Teksti ja piltide sisestamine</w:t>
            </w:r>
          </w:p>
          <w:p w14:paraId="201A1921" w14:textId="77777777" w:rsidR="002649C0" w:rsidRPr="00E00DDB" w:rsidRDefault="002649C0" w:rsidP="00B44E18">
            <w:pPr>
              <w:pStyle w:val="Loendilik"/>
              <w:numPr>
                <w:ilvl w:val="1"/>
                <w:numId w:val="56"/>
              </w:numPr>
              <w:ind w:left="829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Kujundamine</w:t>
            </w:r>
          </w:p>
          <w:p w14:paraId="38A5609C" w14:textId="2442BC90" w:rsidR="002649C0" w:rsidRPr="00E00DDB" w:rsidRDefault="002649C0" w:rsidP="00B44E18">
            <w:pPr>
              <w:pStyle w:val="Loendilik"/>
              <w:numPr>
                <w:ilvl w:val="1"/>
                <w:numId w:val="28"/>
              </w:numPr>
              <w:ind w:left="829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Animatsioonid</w:t>
            </w:r>
          </w:p>
        </w:tc>
      </w:tr>
      <w:tr w:rsidR="002649C0" w:rsidRPr="00E00DDB" w14:paraId="49362833" w14:textId="77777777" w:rsidTr="002649C0">
        <w:trPr>
          <w:trHeight w:val="708"/>
        </w:trPr>
        <w:tc>
          <w:tcPr>
            <w:tcW w:w="2687" w:type="dxa"/>
          </w:tcPr>
          <w:p w14:paraId="135F6440" w14:textId="77777777" w:rsidR="002649C0" w:rsidRPr="00E00DDB" w:rsidRDefault="002649C0" w:rsidP="002649C0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ÕV 4.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kasutab veebi suhtlemisel ja leiab eriala puudutavat materjali veebis</w:t>
            </w:r>
          </w:p>
          <w:p w14:paraId="4D959D9A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FCBF92E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0A80FB0C" w14:textId="4F234A8D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4</w:t>
            </w:r>
          </w:p>
        </w:tc>
        <w:tc>
          <w:tcPr>
            <w:tcW w:w="3939" w:type="dxa"/>
          </w:tcPr>
          <w:p w14:paraId="6B30DBC1" w14:textId="77777777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HK 4.1.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navigeerib veebis otsides erialast materjali, kopeerib selle tekstitöötlusprogrammi või esitlusprogrammi ja viitab sellele vastavalt Ametikooli  tööde koostamise juhendile</w:t>
            </w:r>
          </w:p>
          <w:p w14:paraId="56C1D82D" w14:textId="4C6B6762" w:rsidR="002649C0" w:rsidRPr="00E00DDB" w:rsidRDefault="002649C0" w:rsidP="002649C0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 xml:space="preserve">HK 4.2. </w:t>
            </w:r>
            <w:r w:rsidRPr="00E00DDB">
              <w:rPr>
                <w:rFonts w:ascii="Cambria" w:hAnsi="Cambria"/>
                <w:sz w:val="22"/>
                <w:szCs w:val="22"/>
              </w:rPr>
              <w:t>kasutab elektronposti info saamiseks ja edastamiseks</w:t>
            </w:r>
          </w:p>
        </w:tc>
        <w:tc>
          <w:tcPr>
            <w:tcW w:w="3426" w:type="dxa"/>
          </w:tcPr>
          <w:p w14:paraId="318B056D" w14:textId="77777777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leiab internetist vastavalt juhendile erialast infot;</w:t>
            </w:r>
          </w:p>
          <w:p w14:paraId="3E9D59E4" w14:textId="3D5C0023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edastab kõik iseseisvad tööd elektronpostiga. </w:t>
            </w:r>
          </w:p>
        </w:tc>
        <w:tc>
          <w:tcPr>
            <w:tcW w:w="1520" w:type="dxa"/>
          </w:tcPr>
          <w:p w14:paraId="358E5B3E" w14:textId="39D9ED40" w:rsidR="002649C0" w:rsidRPr="00E00DDB" w:rsidRDefault="002649C0" w:rsidP="002649C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69" w:type="dxa"/>
            <w:gridSpan w:val="2"/>
          </w:tcPr>
          <w:p w14:paraId="681A5CA8" w14:textId="77777777" w:rsidR="002649C0" w:rsidRPr="00E00DDB" w:rsidRDefault="002649C0" w:rsidP="00B44E18">
            <w:pPr>
              <w:pStyle w:val="Loendilik"/>
              <w:numPr>
                <w:ilvl w:val="0"/>
                <w:numId w:val="2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Veebi kasutamine</w:t>
            </w:r>
          </w:p>
          <w:p w14:paraId="4427E2D7" w14:textId="56619124" w:rsidR="002649C0" w:rsidRPr="00E00DDB" w:rsidRDefault="002649C0" w:rsidP="00B44E18">
            <w:pPr>
              <w:pStyle w:val="Loendilik"/>
              <w:numPr>
                <w:ilvl w:val="0"/>
                <w:numId w:val="2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Elektronposti kasutamine</w:t>
            </w:r>
          </w:p>
        </w:tc>
      </w:tr>
      <w:tr w:rsidR="00EA0104" w:rsidRPr="00E00DDB" w14:paraId="021F7D31" w14:textId="77777777" w:rsidTr="002649C0">
        <w:tc>
          <w:tcPr>
            <w:tcW w:w="2687" w:type="dxa"/>
          </w:tcPr>
          <w:p w14:paraId="3DB0FB0D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154" w:type="dxa"/>
            <w:gridSpan w:val="5"/>
          </w:tcPr>
          <w:p w14:paraId="499C0959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töö, praktiline töö</w:t>
            </w:r>
          </w:p>
        </w:tc>
      </w:tr>
      <w:tr w:rsidR="00EA0104" w:rsidRPr="00E00DDB" w14:paraId="787E8225" w14:textId="77777777" w:rsidTr="002649C0">
        <w:tc>
          <w:tcPr>
            <w:tcW w:w="2687" w:type="dxa"/>
          </w:tcPr>
          <w:p w14:paraId="0D127CD2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154" w:type="dxa"/>
            <w:gridSpan w:val="5"/>
          </w:tcPr>
          <w:p w14:paraId="30C1C8CF" w14:textId="0404DC65" w:rsidR="00EA0104" w:rsidRPr="00E00DDB" w:rsidRDefault="00AD2CAC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2649C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1. </w:t>
            </w:r>
            <w:r w:rsidR="002649C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Sooritab veebipõhis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 test</w:t>
            </w:r>
            <w:r w:rsidR="002649C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i.</w:t>
            </w:r>
          </w:p>
          <w:p w14:paraId="04BA6793" w14:textId="37FB2BF4" w:rsidR="00AD2CAC" w:rsidRPr="00E00DDB" w:rsidRDefault="00AD2CAC" w:rsidP="00AD2CA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2649C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</w:t>
            </w:r>
            <w:r w:rsidR="006D487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eksti</w:t>
            </w:r>
            <w:r w:rsidR="00297A9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- ja tabeltöötluse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harjutusülesan</w:t>
            </w:r>
            <w:r w:rsidR="00297A97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ded.</w:t>
            </w:r>
          </w:p>
          <w:p w14:paraId="501BE5A3" w14:textId="0419082B" w:rsidR="00AD2CAC" w:rsidRPr="00E00DDB" w:rsidRDefault="00AD2CAC" w:rsidP="00AD2CA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2649C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3. Koostab erialase esitluse ja kannab selle ette</w:t>
            </w:r>
          </w:p>
          <w:p w14:paraId="194B4ABA" w14:textId="56DAAAFB" w:rsidR="00AD2CAC" w:rsidRPr="00E00DDB" w:rsidRDefault="00AD2CAC" w:rsidP="00AD2CAC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2649C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4. leiab internetist vastavalt juhendile erialast infot; edastab kõik iseseisvad tööd elektronpostiga</w:t>
            </w:r>
            <w:r w:rsidR="008C7F31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EA0104" w:rsidRPr="00E00DDB" w14:paraId="56D58F1E" w14:textId="77777777" w:rsidTr="002649C0">
        <w:tc>
          <w:tcPr>
            <w:tcW w:w="2687" w:type="dxa"/>
            <w:shd w:val="clear" w:color="auto" w:fill="BDD6EE" w:themeFill="accent5" w:themeFillTint="66"/>
          </w:tcPr>
          <w:p w14:paraId="2853CC6D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154" w:type="dxa"/>
            <w:gridSpan w:val="5"/>
          </w:tcPr>
          <w:p w14:paraId="31D640F3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053F435F" w14:textId="1106855C" w:rsidR="00EA0104" w:rsidRPr="00E00DDB" w:rsidRDefault="00EA0104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03866B78" w14:textId="0E00A51A" w:rsidR="00AD2CAC" w:rsidRPr="00E00DDB" w:rsidRDefault="00310748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 – 4 loetakse arvestatuks, kui õpilane osaleb praktilistes tundides</w:t>
            </w:r>
            <w:r w:rsidR="00AD2CA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koostab </w:t>
            </w:r>
            <w:r w:rsidR="0016702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erialase esitluse, esitleb seda ning sooritab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iseseisvad tööd.</w:t>
            </w:r>
          </w:p>
        </w:tc>
      </w:tr>
      <w:tr w:rsidR="00EA0104" w:rsidRPr="00E00DDB" w14:paraId="2D395C6F" w14:textId="77777777" w:rsidTr="002649C0">
        <w:tc>
          <w:tcPr>
            <w:tcW w:w="2687" w:type="dxa"/>
            <w:shd w:val="clear" w:color="auto" w:fill="BDD6EE" w:themeFill="accent5" w:themeFillTint="66"/>
          </w:tcPr>
          <w:p w14:paraId="59E05866" w14:textId="77777777" w:rsidR="00EA0104" w:rsidRPr="00E00DDB" w:rsidRDefault="00EA0104" w:rsidP="00EF42F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Õppematerjalid</w:t>
            </w:r>
          </w:p>
        </w:tc>
        <w:tc>
          <w:tcPr>
            <w:tcW w:w="13154" w:type="dxa"/>
            <w:gridSpan w:val="5"/>
          </w:tcPr>
          <w:p w14:paraId="0EAC2D7B" w14:textId="381D360A" w:rsidR="00EA0104" w:rsidRPr="00E00DDB" w:rsidRDefault="00EA0104" w:rsidP="00EF42F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Kirjaliku töö vormistamine </w:t>
            </w:r>
            <w:r w:rsidR="003107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–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hyperlink r:id="rId48" w:history="1">
              <w:r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http://web.ametikool.ee/anne-li/juhend/</w:t>
              </w:r>
            </w:hyperlink>
          </w:p>
          <w:p w14:paraId="7E5974C9" w14:textId="644763F0" w:rsidR="00EA0104" w:rsidRPr="00E00DDB" w:rsidRDefault="00EA0104" w:rsidP="00EF42F0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Kalkulatsiooni koostamine </w:t>
            </w:r>
            <w:r w:rsidR="003107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–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hyperlink r:id="rId49" w:history="1">
              <w:r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http://web.ametikool.ee/anne-li/kalk/</w:t>
              </w:r>
            </w:hyperlink>
          </w:p>
          <w:p w14:paraId="48E2508F" w14:textId="145CE9EA" w:rsidR="00EA0104" w:rsidRPr="00E00DDB" w:rsidRDefault="00EA0104" w:rsidP="00EF42F0">
            <w:pPr>
              <w:rPr>
                <w:rStyle w:val="Tugev"/>
                <w:rFonts w:ascii="Cambria" w:hAnsi="Cambria" w:cstheme="minorHAnsi"/>
                <w:b w:val="0"/>
                <w:bCs w:val="0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Harjutusülesanded </w:t>
            </w:r>
            <w:r w:rsidR="00310748" w:rsidRPr="00E00DDB">
              <w:rPr>
                <w:rFonts w:ascii="Cambria" w:hAnsi="Cambria" w:cstheme="minorHAnsi"/>
                <w:sz w:val="22"/>
                <w:szCs w:val="22"/>
              </w:rPr>
              <w:t>–</w:t>
            </w:r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50" w:history="1">
              <w:r w:rsidRPr="00E00DDB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http://web.ametikool.ee/anne-li/kommunikatsioon</w:t>
              </w:r>
            </w:hyperlink>
            <w:r w:rsidRPr="00E00DD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</w:tbl>
    <w:p w14:paraId="0E57AB81" w14:textId="545B26BD" w:rsidR="0042147C" w:rsidRPr="00E00DDB" w:rsidRDefault="0042147C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041B5995" w14:textId="1148FB34" w:rsidR="008A077E" w:rsidRPr="00E00DDB" w:rsidRDefault="008A077E" w:rsidP="008A077E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692"/>
        <w:gridCol w:w="3959"/>
        <w:gridCol w:w="3449"/>
        <w:gridCol w:w="1664"/>
        <w:gridCol w:w="1134"/>
        <w:gridCol w:w="2943"/>
      </w:tblGrid>
      <w:tr w:rsidR="00C47A6C" w:rsidRPr="00E00DDB" w14:paraId="034ADC09" w14:textId="77777777" w:rsidTr="00DD11D6">
        <w:tc>
          <w:tcPr>
            <w:tcW w:w="2692" w:type="dxa"/>
            <w:shd w:val="clear" w:color="auto" w:fill="BDD6EE" w:themeFill="accent5" w:themeFillTint="66"/>
          </w:tcPr>
          <w:p w14:paraId="638C9B41" w14:textId="7392C0ED" w:rsidR="00C47A6C" w:rsidRPr="00E00DDB" w:rsidRDefault="00C47A6C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6B59F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10206" w:type="dxa"/>
            <w:gridSpan w:val="4"/>
            <w:shd w:val="clear" w:color="auto" w:fill="BDD6EE" w:themeFill="accent5" w:themeFillTint="66"/>
          </w:tcPr>
          <w:p w14:paraId="242D05ED" w14:textId="2D83EA18" w:rsidR="00C47A6C" w:rsidRPr="00E00DDB" w:rsidRDefault="00597972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Trühvlite </w:t>
            </w:r>
            <w:r w:rsidR="0070624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valmistamine</w:t>
            </w:r>
          </w:p>
        </w:tc>
        <w:tc>
          <w:tcPr>
            <w:tcW w:w="2943" w:type="dxa"/>
            <w:shd w:val="clear" w:color="auto" w:fill="BDD6EE" w:themeFill="accent5" w:themeFillTint="66"/>
          </w:tcPr>
          <w:p w14:paraId="6E490B7E" w14:textId="093C3DF4" w:rsidR="00C47A6C" w:rsidRPr="00E00DDB" w:rsidRDefault="00170085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  <w:r w:rsidR="00C47A6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EKAP </w:t>
            </w:r>
            <w:r w:rsidR="006E146D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E146D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52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C47A6C" w:rsidRPr="00E00DDB" w14:paraId="4E81D2F2" w14:textId="77777777" w:rsidTr="00DD11D6">
        <w:tc>
          <w:tcPr>
            <w:tcW w:w="11764" w:type="dxa"/>
            <w:gridSpan w:val="4"/>
            <w:tcBorders>
              <w:bottom w:val="single" w:sz="4" w:space="0" w:color="auto"/>
            </w:tcBorders>
          </w:tcPr>
          <w:p w14:paraId="69E7F11A" w14:textId="62E7CF7A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Õpetajad: </w:t>
            </w:r>
            <w:r w:rsidR="0091696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Kristiina Rand, Tiiu Tamsalu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195642" w14:textId="77777777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10EC3FF" w14:textId="77777777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C47A6C" w:rsidRPr="00E00DDB" w14:paraId="73D37FEA" w14:textId="77777777" w:rsidTr="00DD11D6">
        <w:tc>
          <w:tcPr>
            <w:tcW w:w="15841" w:type="dxa"/>
            <w:gridSpan w:val="6"/>
            <w:shd w:val="clear" w:color="auto" w:fill="BDD6EE" w:themeFill="accent5" w:themeFillTint="66"/>
          </w:tcPr>
          <w:p w14:paraId="65867F6E" w14:textId="672176C8" w:rsidR="00C47A6C" w:rsidRPr="00E00DDB" w:rsidRDefault="00C47A6C" w:rsidP="0091696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994E98" w:rsidRPr="00E00DDB">
              <w:rPr>
                <w:rFonts w:ascii="Cambria" w:hAnsi="Cambria"/>
                <w:sz w:val="22"/>
                <w:szCs w:val="22"/>
              </w:rPr>
              <w:t>õpetusega taotletakse, et õpilane valmistab suhkrusiirupi baasil ning ganachest trühvleid, valides sobivad toorained ja töövahendid ning omandab põhiteadmised trühvlite valmistamiseks</w:t>
            </w:r>
            <w:r w:rsidR="00125674" w:rsidRPr="00E00DDB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C47A6C" w:rsidRPr="00E00DDB" w14:paraId="7B47C7E5" w14:textId="77777777" w:rsidTr="00560070">
        <w:tc>
          <w:tcPr>
            <w:tcW w:w="2692" w:type="dxa"/>
            <w:vAlign w:val="center"/>
          </w:tcPr>
          <w:p w14:paraId="13DF35DD" w14:textId="77777777" w:rsidR="00C47A6C" w:rsidRPr="00E00DDB" w:rsidRDefault="00C47A6C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vAlign w:val="center"/>
          </w:tcPr>
          <w:p w14:paraId="75220A84" w14:textId="77777777" w:rsidR="00C47A6C" w:rsidRPr="00E00DDB" w:rsidRDefault="00C47A6C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35FA62BD" w14:textId="77777777" w:rsidR="00C47A6C" w:rsidRPr="00E00DDB" w:rsidRDefault="00C47A6C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664" w:type="dxa"/>
          </w:tcPr>
          <w:p w14:paraId="61AABF01" w14:textId="77777777" w:rsidR="00C47A6C" w:rsidRPr="00E00DDB" w:rsidRDefault="00C47A6C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6E6E7B1A" w14:textId="77777777" w:rsidR="00C47A6C" w:rsidRPr="00E00DDB" w:rsidRDefault="00C47A6C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077" w:type="dxa"/>
            <w:gridSpan w:val="2"/>
            <w:vAlign w:val="center"/>
          </w:tcPr>
          <w:p w14:paraId="1F758A4F" w14:textId="77777777" w:rsidR="00C47A6C" w:rsidRPr="00E00DDB" w:rsidRDefault="00C47A6C" w:rsidP="0012567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C47A6C" w:rsidRPr="00E00DDB" w14:paraId="0561443F" w14:textId="77777777" w:rsidTr="00560070">
        <w:tc>
          <w:tcPr>
            <w:tcW w:w="2692" w:type="dxa"/>
            <w:tcBorders>
              <w:bottom w:val="single" w:sz="4" w:space="0" w:color="auto"/>
            </w:tcBorders>
          </w:tcPr>
          <w:p w14:paraId="11713331" w14:textId="2C1F8EC4" w:rsidR="00C16D8B" w:rsidRPr="00E00DDB" w:rsidRDefault="00C47A6C" w:rsidP="00C16D8B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B868C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16D8B" w:rsidRPr="00E00DDB">
              <w:rPr>
                <w:rFonts w:ascii="Cambria" w:hAnsi="Cambria"/>
                <w:sz w:val="22"/>
                <w:szCs w:val="22"/>
              </w:rPr>
              <w:t>valmistab suhkrusiirupist ja kakaost</w:t>
            </w:r>
          </w:p>
          <w:p w14:paraId="3EC598CC" w14:textId="77777777" w:rsidR="00C16D8B" w:rsidRPr="00E00DDB" w:rsidRDefault="00C16D8B" w:rsidP="00C16D8B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trühvleid, järgides toiduhügieeni</w:t>
            </w:r>
          </w:p>
          <w:p w14:paraId="3D839437" w14:textId="77777777" w:rsidR="00C16D8B" w:rsidRPr="00E00DDB" w:rsidRDefault="00C16D8B" w:rsidP="00C16D8B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nõudeid</w:t>
            </w:r>
          </w:p>
          <w:p w14:paraId="2CB44906" w14:textId="49625129" w:rsidR="00597972" w:rsidRPr="00E00DDB" w:rsidRDefault="00597972" w:rsidP="00597972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0679AB82" w14:textId="1B748401" w:rsidR="00C47A6C" w:rsidRPr="00E00DDB" w:rsidRDefault="00C16D8B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</w:t>
            </w:r>
            <w:r w:rsidR="00C47A6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aotus tundides: teoreetiline töö: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04B540F8" w14:textId="365A3C3B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10</w:t>
            </w:r>
          </w:p>
          <w:p w14:paraId="388A1A0C" w14:textId="54068987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18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7D4EE7D9" w14:textId="4E3F063B" w:rsidR="00C16D8B" w:rsidRPr="00E00DDB" w:rsidRDefault="00C47A6C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valib juhendi alusel tööks vaj</w:t>
            </w:r>
            <w:r w:rsidR="0056007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alikud toorained ja töövahendid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5721708F" w14:textId="1ECBA834" w:rsidR="00C16D8B" w:rsidRPr="00E00DDB" w:rsidRDefault="00C16D8B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arvestab juhendi alusel tooraine kulu ning valmistab ette</w:t>
            </w:r>
            <w:r w:rsidR="0056007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toorained tootmiseks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5D1B1DA5" w14:textId="5E3DC9AA" w:rsidR="00C47A6C" w:rsidRPr="00E00DDB" w:rsidRDefault="00C16D8B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3.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ja viimistleb juhendi alusel trühvleid, järgides</w:t>
            </w:r>
            <w:r w:rsidR="0056007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toiduhügieeni ja ohutusnõudeid</w:t>
            </w:r>
          </w:p>
        </w:tc>
        <w:tc>
          <w:tcPr>
            <w:tcW w:w="3449" w:type="dxa"/>
            <w:tcBorders>
              <w:bottom w:val="single" w:sz="4" w:space="0" w:color="auto"/>
            </w:tcBorders>
          </w:tcPr>
          <w:p w14:paraId="0417AE8B" w14:textId="03313FFC" w:rsidR="00706245" w:rsidRPr="00E00DDB" w:rsidRDefault="00706245" w:rsidP="00706245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56007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koostab 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>s</w:t>
            </w:r>
            <w:r w:rsidRPr="00E00DDB">
              <w:rPr>
                <w:rFonts w:ascii="Cambria" w:hAnsi="Cambria"/>
                <w:sz w:val="22"/>
                <w:szCs w:val="22"/>
              </w:rPr>
              <w:t>uhkrusiirupi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>st valmistatud trühvli retsepti.</w:t>
            </w:r>
          </w:p>
          <w:p w14:paraId="3461343B" w14:textId="101D7B33" w:rsidR="00706245" w:rsidRPr="00E00DDB" w:rsidRDefault="00706245" w:rsidP="00706245">
            <w:pPr>
              <w:rPr>
                <w:rFonts w:ascii="Cambria" w:hAnsi="Cambria"/>
                <w:sz w:val="22"/>
                <w:szCs w:val="22"/>
              </w:rPr>
            </w:pPr>
          </w:p>
          <w:p w14:paraId="744D25EB" w14:textId="1EC459D8" w:rsidR="00916965" w:rsidRPr="00E00DDB" w:rsidRDefault="00706245" w:rsidP="00560070">
            <w:pPr>
              <w:rPr>
                <w:rStyle w:val="Tugev"/>
                <w:rFonts w:ascii="Cambria" w:hAnsi="Cambria"/>
                <w:bCs w:val="0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 xml:space="preserve">Praktiline töö: 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>valmistab juhendi alusel</w:t>
            </w:r>
            <w:r w:rsidR="00560070" w:rsidRPr="00E00DD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>suhkrusiirupist trühvleid.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664" w:type="dxa"/>
          </w:tcPr>
          <w:p w14:paraId="4EB4A68D" w14:textId="77E9E312" w:rsidR="00C47A6C" w:rsidRPr="00E00DDB" w:rsidRDefault="00916965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077" w:type="dxa"/>
            <w:gridSpan w:val="2"/>
          </w:tcPr>
          <w:p w14:paraId="30C9DA04" w14:textId="5453356A" w:rsidR="00560070" w:rsidRPr="00E00DDB" w:rsidRDefault="00560070" w:rsidP="00560070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/>
                <w:bCs/>
                <w:sz w:val="22"/>
                <w:szCs w:val="22"/>
              </w:rPr>
              <w:t>TRÜHVLID</w:t>
            </w:r>
          </w:p>
          <w:p w14:paraId="5A9FD89A" w14:textId="6DB76C7D" w:rsidR="00994E98" w:rsidRPr="00E00DDB" w:rsidRDefault="00994E98" w:rsidP="00B44E18">
            <w:pPr>
              <w:pStyle w:val="loetelu"/>
              <w:numPr>
                <w:ilvl w:val="0"/>
                <w:numId w:val="3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Trühvlite valmistamise ajalugu</w:t>
            </w:r>
          </w:p>
          <w:p w14:paraId="324EE2F2" w14:textId="1ED1330A" w:rsidR="00994E98" w:rsidRPr="00E00DDB" w:rsidRDefault="00994E98" w:rsidP="00B44E18">
            <w:pPr>
              <w:pStyle w:val="loetelu"/>
              <w:numPr>
                <w:ilvl w:val="0"/>
                <w:numId w:val="3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Toorained </w:t>
            </w:r>
          </w:p>
          <w:p w14:paraId="227AB25C" w14:textId="77777777" w:rsidR="00994E98" w:rsidRPr="00E00DDB" w:rsidRDefault="00994E98" w:rsidP="00B44E18">
            <w:pPr>
              <w:pStyle w:val="loetelu"/>
              <w:numPr>
                <w:ilvl w:val="0"/>
                <w:numId w:val="3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Töövahendid </w:t>
            </w:r>
          </w:p>
          <w:p w14:paraId="5BD2EABD" w14:textId="77777777" w:rsidR="00994E98" w:rsidRPr="00E00DDB" w:rsidRDefault="00994E98" w:rsidP="00B44E18">
            <w:pPr>
              <w:pStyle w:val="loetelu"/>
              <w:numPr>
                <w:ilvl w:val="0"/>
                <w:numId w:val="3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Viimistlusmaterjalid </w:t>
            </w:r>
          </w:p>
          <w:p w14:paraId="7B2C73D7" w14:textId="77777777" w:rsidR="00994E98" w:rsidRPr="00E00DDB" w:rsidRDefault="00994E98" w:rsidP="00B44E18">
            <w:pPr>
              <w:pStyle w:val="loetelu"/>
              <w:numPr>
                <w:ilvl w:val="0"/>
                <w:numId w:val="3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Täidised </w:t>
            </w:r>
          </w:p>
          <w:p w14:paraId="1745C9CA" w14:textId="77777777" w:rsidR="00994E98" w:rsidRPr="00E00DDB" w:rsidRDefault="00994E98" w:rsidP="00B44E18">
            <w:pPr>
              <w:pStyle w:val="loetelu"/>
              <w:numPr>
                <w:ilvl w:val="0"/>
                <w:numId w:val="3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Trühvlid suhkrusiirupi baasil</w:t>
            </w:r>
          </w:p>
          <w:p w14:paraId="03664492" w14:textId="04F3C7D4" w:rsidR="00C47A6C" w:rsidRPr="00E00DDB" w:rsidRDefault="00994E98" w:rsidP="00B44E18">
            <w:pPr>
              <w:pStyle w:val="loetelu"/>
              <w:numPr>
                <w:ilvl w:val="0"/>
                <w:numId w:val="3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Trühvlid kakaost</w:t>
            </w:r>
          </w:p>
        </w:tc>
      </w:tr>
      <w:tr w:rsidR="00C47A6C" w:rsidRPr="00E00DDB" w14:paraId="6F3F101B" w14:textId="77777777" w:rsidTr="00560070">
        <w:trPr>
          <w:trHeight w:val="2051"/>
        </w:trPr>
        <w:tc>
          <w:tcPr>
            <w:tcW w:w="2692" w:type="dxa"/>
          </w:tcPr>
          <w:p w14:paraId="1C7CC764" w14:textId="2856A8E8" w:rsidR="00597972" w:rsidRPr="00E00DDB" w:rsidRDefault="00C47A6C" w:rsidP="00597972">
            <w:p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91696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 xml:space="preserve">valmistab </w:t>
            </w:r>
            <w:proofErr w:type="spellStart"/>
            <w:r w:rsidR="00C16D8B" w:rsidRPr="00E00DDB">
              <w:rPr>
                <w:rFonts w:ascii="Cambria" w:hAnsi="Cambria"/>
                <w:i/>
                <w:sz w:val="22"/>
                <w:szCs w:val="22"/>
              </w:rPr>
              <w:t>ganachest</w:t>
            </w:r>
            <w:proofErr w:type="spellEnd"/>
            <w:r w:rsidR="00C16D8B" w:rsidRPr="00E00DDB">
              <w:rPr>
                <w:rFonts w:ascii="Cambria" w:hAnsi="Cambria"/>
                <w:sz w:val="22"/>
                <w:szCs w:val="22"/>
              </w:rPr>
              <w:t xml:space="preserve"> trühvleid, järgides toiduhügieeni nõudeid</w:t>
            </w:r>
          </w:p>
          <w:p w14:paraId="028E5CC0" w14:textId="0309B1BB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2A88EA9F" w14:textId="081159AB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teoreetiline töö: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8</w:t>
            </w:r>
          </w:p>
          <w:p w14:paraId="619DAA6E" w14:textId="2A15E77B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10</w:t>
            </w:r>
          </w:p>
          <w:p w14:paraId="78A0388A" w14:textId="33D845B4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18</w:t>
            </w:r>
          </w:p>
        </w:tc>
        <w:tc>
          <w:tcPr>
            <w:tcW w:w="3959" w:type="dxa"/>
            <w:tcBorders>
              <w:top w:val="nil"/>
            </w:tcBorders>
          </w:tcPr>
          <w:p w14:paraId="3AD6B731" w14:textId="38A9603B" w:rsidR="00C16D8B" w:rsidRPr="00E00DDB" w:rsidRDefault="00916965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56007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2.1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C16D8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valib juhendi alusel tööks vaj</w:t>
            </w:r>
            <w:r w:rsidR="0056007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alikud toorained ja töövahendid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5A3EB841" w14:textId="340F72A5" w:rsidR="00C16D8B" w:rsidRPr="00E00DDB" w:rsidRDefault="00560070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2.2</w:t>
            </w:r>
            <w:r w:rsidR="00C16D8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arvestab juhendi alusel tooraine kulu ning valm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istab ette toorained tootmiseks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</w:p>
          <w:p w14:paraId="35A60CA1" w14:textId="6C30D304" w:rsidR="00C47A6C" w:rsidRPr="00E00DDB" w:rsidRDefault="00560070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2.3</w:t>
            </w:r>
            <w:r w:rsidR="00C16D8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ja viimistleb juhendi alusel 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ganachest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trühvleid, järgides toiduh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ügieeni ja ohutus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nõudeid</w:t>
            </w:r>
          </w:p>
        </w:tc>
        <w:tc>
          <w:tcPr>
            <w:tcW w:w="3449" w:type="dxa"/>
            <w:tcBorders>
              <w:top w:val="nil"/>
            </w:tcBorders>
          </w:tcPr>
          <w:p w14:paraId="3E3F5820" w14:textId="40D3D1F5" w:rsidR="00706245" w:rsidRPr="00E00DDB" w:rsidRDefault="00706245" w:rsidP="0091696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Praktiline arvestuslik töö:</w:t>
            </w:r>
            <w:r w:rsidR="00AD2CAC" w:rsidRPr="00E00DD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 xml:space="preserve">valmistab </w:t>
            </w:r>
            <w:r w:rsidR="001B6707" w:rsidRPr="00E00DDB">
              <w:rPr>
                <w:rFonts w:ascii="Cambria" w:hAnsi="Cambria"/>
                <w:sz w:val="22"/>
                <w:szCs w:val="22"/>
              </w:rPr>
              <w:t xml:space="preserve">ja viimistleb 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 xml:space="preserve">juhendi alusel </w:t>
            </w:r>
            <w:proofErr w:type="spellStart"/>
            <w:r w:rsidR="001B6707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ganachest</w:t>
            </w:r>
            <w:proofErr w:type="spellEnd"/>
            <w:r w:rsidR="001B6707"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>trühvleid.</w:t>
            </w:r>
          </w:p>
        </w:tc>
        <w:tc>
          <w:tcPr>
            <w:tcW w:w="1664" w:type="dxa"/>
          </w:tcPr>
          <w:p w14:paraId="1F24A316" w14:textId="6DD525AF" w:rsidR="00C47A6C" w:rsidRPr="00E00DDB" w:rsidRDefault="00916965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077" w:type="dxa"/>
            <w:gridSpan w:val="2"/>
          </w:tcPr>
          <w:p w14:paraId="0CC0655E" w14:textId="7DB4489D" w:rsidR="00706245" w:rsidRPr="00E00DDB" w:rsidRDefault="00706245" w:rsidP="00B44E18">
            <w:pPr>
              <w:pStyle w:val="Loendilik"/>
              <w:numPr>
                <w:ilvl w:val="0"/>
                <w:numId w:val="49"/>
              </w:numPr>
              <w:rPr>
                <w:rFonts w:ascii="Cambria" w:hAnsi="Cambria"/>
                <w:i/>
                <w:sz w:val="22"/>
                <w:szCs w:val="22"/>
              </w:rPr>
            </w:pPr>
            <w:proofErr w:type="spellStart"/>
            <w:r w:rsidRPr="00E00DDB">
              <w:rPr>
                <w:rFonts w:ascii="Cambria" w:hAnsi="Cambria"/>
                <w:i/>
                <w:sz w:val="22"/>
                <w:szCs w:val="22"/>
              </w:rPr>
              <w:t>Ganache</w:t>
            </w:r>
            <w:proofErr w:type="spellEnd"/>
          </w:p>
          <w:p w14:paraId="4BFD8C88" w14:textId="77777777" w:rsidR="00706245" w:rsidRPr="00E00DDB" w:rsidRDefault="00706245" w:rsidP="00B44E18">
            <w:pPr>
              <w:pStyle w:val="Loendilik"/>
              <w:numPr>
                <w:ilvl w:val="0"/>
                <w:numId w:val="49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Šokolaad</w:t>
            </w:r>
          </w:p>
          <w:p w14:paraId="59051EE3" w14:textId="77777777" w:rsidR="00706245" w:rsidRPr="00E00DDB" w:rsidRDefault="00706245" w:rsidP="00B44E18">
            <w:pPr>
              <w:pStyle w:val="Loendilik"/>
              <w:numPr>
                <w:ilvl w:val="0"/>
                <w:numId w:val="49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E00DDB">
              <w:rPr>
                <w:rFonts w:ascii="Cambria" w:hAnsi="Cambria"/>
                <w:sz w:val="22"/>
                <w:szCs w:val="22"/>
              </w:rPr>
              <w:t>Kuvertüür</w:t>
            </w:r>
            <w:proofErr w:type="spellEnd"/>
          </w:p>
          <w:p w14:paraId="5B914634" w14:textId="347ED05E" w:rsidR="00C47A6C" w:rsidRPr="00E00DDB" w:rsidRDefault="00706245" w:rsidP="00B44E18">
            <w:pPr>
              <w:pStyle w:val="loetelu"/>
              <w:numPr>
                <w:ilvl w:val="0"/>
                <w:numId w:val="49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Glasuurid</w:t>
            </w:r>
          </w:p>
        </w:tc>
      </w:tr>
      <w:tr w:rsidR="00C47A6C" w:rsidRPr="00E00DDB" w14:paraId="510B5EFD" w14:textId="77777777" w:rsidTr="00DD11D6">
        <w:trPr>
          <w:trHeight w:val="2051"/>
        </w:trPr>
        <w:tc>
          <w:tcPr>
            <w:tcW w:w="2692" w:type="dxa"/>
          </w:tcPr>
          <w:p w14:paraId="2DF1B3B3" w14:textId="527925B8" w:rsidR="00C16D8B" w:rsidRPr="00E00DDB" w:rsidRDefault="00C47A6C" w:rsidP="00C16D8B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</w:t>
            </w:r>
            <w:r w:rsidR="0012567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91696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60070" w:rsidRPr="00E00DDB">
              <w:rPr>
                <w:rFonts w:ascii="Cambria" w:hAnsi="Cambria"/>
                <w:sz w:val="22"/>
                <w:szCs w:val="22"/>
              </w:rPr>
              <w:t xml:space="preserve">valmistab erinevate täidistega </w:t>
            </w:r>
            <w:r w:rsidR="00C16D8B" w:rsidRPr="00E00DDB">
              <w:rPr>
                <w:rFonts w:ascii="Cambria" w:hAnsi="Cambria"/>
                <w:sz w:val="22"/>
                <w:szCs w:val="22"/>
              </w:rPr>
              <w:t>trühvleid, järgides toiduhügieeni</w:t>
            </w:r>
          </w:p>
          <w:p w14:paraId="2C879B24" w14:textId="77777777" w:rsidR="00C16D8B" w:rsidRPr="00E00DDB" w:rsidRDefault="00C16D8B" w:rsidP="00C16D8B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nõudeid</w:t>
            </w:r>
          </w:p>
          <w:p w14:paraId="4C12D699" w14:textId="77777777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09BF9A08" w14:textId="77777777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teoreetiline töö: </w:t>
            </w:r>
          </w:p>
          <w:p w14:paraId="1684CE58" w14:textId="6E98BE24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praktiline töö: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6</w:t>
            </w:r>
          </w:p>
          <w:p w14:paraId="7FECCA99" w14:textId="6E4AA7ED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10</w:t>
            </w:r>
          </w:p>
          <w:p w14:paraId="3A255E79" w14:textId="51AF5D17" w:rsidR="00C47A6C" w:rsidRPr="00E00DDB" w:rsidRDefault="00C47A6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6E146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16</w:t>
            </w:r>
          </w:p>
        </w:tc>
        <w:tc>
          <w:tcPr>
            <w:tcW w:w="3959" w:type="dxa"/>
          </w:tcPr>
          <w:p w14:paraId="1D032DE6" w14:textId="63DC7FBF" w:rsidR="00C16D8B" w:rsidRPr="00E00DDB" w:rsidRDefault="00916965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560070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3.1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valib juhendi alusel tööks vajalikud toorained ja töövahendid</w:t>
            </w:r>
          </w:p>
          <w:p w14:paraId="1E049292" w14:textId="38F37EF3" w:rsidR="00C16D8B" w:rsidRPr="00E00DDB" w:rsidRDefault="00560070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3.2</w:t>
            </w:r>
            <w:r w:rsidR="0070624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70624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arvestab juhendi alusel tooraine kulu ning valmistab ette toorained tootmiseks</w:t>
            </w:r>
          </w:p>
          <w:p w14:paraId="489F25D4" w14:textId="3DE3A73D" w:rsidR="00597972" w:rsidRPr="00E00DDB" w:rsidRDefault="00560070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3.3</w:t>
            </w:r>
            <w:r w:rsidR="0070624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="0070624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C16D8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juhendi alusel trühvleid ja komme, järgides toiduhügieeni ja ohutusnõudeid</w:t>
            </w:r>
          </w:p>
          <w:p w14:paraId="46A60A6B" w14:textId="7E60574D" w:rsidR="00C47A6C" w:rsidRPr="00E00DDB" w:rsidRDefault="00C47A6C" w:rsidP="0012567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49" w:type="dxa"/>
          </w:tcPr>
          <w:p w14:paraId="7A610246" w14:textId="7BC688D4" w:rsidR="00C47A6C" w:rsidRPr="00E00DDB" w:rsidRDefault="00AD2CAC" w:rsidP="00DD11D6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IT: 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</w:t>
            </w:r>
            <w:r w:rsidR="003B3EFF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B3EFF" w:rsidRPr="00E00DDB">
              <w:rPr>
                <w:rFonts w:ascii="Cambria" w:hAnsi="Cambria"/>
                <w:sz w:val="22"/>
                <w:szCs w:val="22"/>
              </w:rPr>
              <w:t>t</w:t>
            </w:r>
            <w:r w:rsidRPr="00E00DDB">
              <w:rPr>
                <w:rFonts w:ascii="Cambria" w:hAnsi="Cambria"/>
                <w:sz w:val="22"/>
                <w:szCs w:val="22"/>
              </w:rPr>
              <w:t>äidisega valmi</w:t>
            </w:r>
            <w:r w:rsidR="003B3EFF" w:rsidRPr="00E00DDB">
              <w:rPr>
                <w:rFonts w:ascii="Cambria" w:hAnsi="Cambria"/>
                <w:sz w:val="22"/>
                <w:szCs w:val="22"/>
              </w:rPr>
              <w:t>statud kommi retsepti.</w:t>
            </w:r>
          </w:p>
          <w:p w14:paraId="5A4F7E89" w14:textId="77777777" w:rsidR="003B3EFF" w:rsidRPr="00E00DDB" w:rsidRDefault="003B3EFF" w:rsidP="00DD11D6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6AEA8921" w14:textId="75B3253C" w:rsidR="00AD2CAC" w:rsidRPr="00E00DDB" w:rsidRDefault="00AD2CA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juhendi alusel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täidisega 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komme.</w:t>
            </w:r>
          </w:p>
        </w:tc>
        <w:tc>
          <w:tcPr>
            <w:tcW w:w="1664" w:type="dxa"/>
          </w:tcPr>
          <w:p w14:paraId="429BA429" w14:textId="7D3D790D" w:rsidR="00C47A6C" w:rsidRPr="00E00DDB" w:rsidRDefault="00F02F39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077" w:type="dxa"/>
            <w:gridSpan w:val="2"/>
          </w:tcPr>
          <w:p w14:paraId="07348920" w14:textId="06EBA25B" w:rsidR="007872D5" w:rsidRPr="00E00DDB" w:rsidRDefault="007872D5" w:rsidP="007872D5">
            <w:pPr>
              <w:rPr>
                <w:rFonts w:ascii="Cambria" w:hAnsi="Cambria"/>
                <w:b/>
                <w:sz w:val="22"/>
                <w:szCs w:val="22"/>
              </w:rPr>
            </w:pPr>
            <w:r w:rsidRPr="00E00DDB">
              <w:rPr>
                <w:rFonts w:ascii="Cambria" w:hAnsi="Cambria"/>
                <w:b/>
                <w:sz w:val="22"/>
                <w:szCs w:val="22"/>
              </w:rPr>
              <w:t>KOMMID</w:t>
            </w:r>
          </w:p>
          <w:p w14:paraId="1D50D2D8" w14:textId="05C8E637" w:rsidR="007872D5" w:rsidRPr="00E00DDB" w:rsidRDefault="00706245" w:rsidP="007872D5">
            <w:pPr>
              <w:pStyle w:val="Loendilik"/>
              <w:numPr>
                <w:ilvl w:val="0"/>
                <w:numId w:val="5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Küpsetatud täidised</w:t>
            </w:r>
          </w:p>
          <w:p w14:paraId="74CE71FD" w14:textId="77777777" w:rsidR="00706245" w:rsidRPr="00E00DDB" w:rsidRDefault="00706245" w:rsidP="00B44E18">
            <w:pPr>
              <w:pStyle w:val="Loendilik"/>
              <w:numPr>
                <w:ilvl w:val="0"/>
                <w:numId w:val="5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Puuviljad, pähklid, küpsised</w:t>
            </w:r>
          </w:p>
          <w:p w14:paraId="2EF7DDF0" w14:textId="77777777" w:rsidR="00706245" w:rsidRPr="00E00DDB" w:rsidRDefault="00706245" w:rsidP="00B44E18">
            <w:pPr>
              <w:pStyle w:val="Loendilik"/>
              <w:numPr>
                <w:ilvl w:val="0"/>
                <w:numId w:val="50"/>
              </w:num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Täidised</w:t>
            </w:r>
          </w:p>
          <w:p w14:paraId="67F58565" w14:textId="760A10BC" w:rsidR="00C47A6C" w:rsidRPr="00E00DDB" w:rsidRDefault="00706245" w:rsidP="00B44E18">
            <w:pPr>
              <w:pStyle w:val="loetelu"/>
              <w:numPr>
                <w:ilvl w:val="0"/>
                <w:numId w:val="5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Korpuste valmistamine</w:t>
            </w:r>
          </w:p>
        </w:tc>
      </w:tr>
      <w:tr w:rsidR="00C47A6C" w:rsidRPr="00E00DDB" w14:paraId="0784FE81" w14:textId="77777777" w:rsidTr="00DD11D6">
        <w:tc>
          <w:tcPr>
            <w:tcW w:w="2692" w:type="dxa"/>
          </w:tcPr>
          <w:p w14:paraId="3C47EDF2" w14:textId="77777777" w:rsidR="00C47A6C" w:rsidRPr="00E00DDB" w:rsidRDefault="00C47A6C" w:rsidP="00DD11D6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149" w:type="dxa"/>
            <w:gridSpan w:val="5"/>
          </w:tcPr>
          <w:p w14:paraId="2E80352E" w14:textId="0961602C" w:rsidR="00C47A6C" w:rsidRPr="00E00DDB" w:rsidRDefault="00C47A6C" w:rsidP="003B3EF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Iseseisev töö, 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töö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esitlus, analüüs</w:t>
            </w:r>
          </w:p>
        </w:tc>
      </w:tr>
      <w:tr w:rsidR="00C47A6C" w:rsidRPr="00E00DDB" w14:paraId="7276FE83" w14:textId="77777777" w:rsidTr="00DD11D6">
        <w:tc>
          <w:tcPr>
            <w:tcW w:w="2692" w:type="dxa"/>
          </w:tcPr>
          <w:p w14:paraId="142457B5" w14:textId="77777777" w:rsidR="00C47A6C" w:rsidRPr="00E00DDB" w:rsidRDefault="00C47A6C" w:rsidP="00DD11D6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149" w:type="dxa"/>
            <w:gridSpan w:val="5"/>
          </w:tcPr>
          <w:p w14:paraId="4197FA50" w14:textId="099B4EAF" w:rsidR="00F02F39" w:rsidRPr="00E00DDB" w:rsidRDefault="00AD2CAC" w:rsidP="00DD11D6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Koostab </w:t>
            </w:r>
            <w:r w:rsidR="003B3EFF" w:rsidRPr="00E00DDB">
              <w:rPr>
                <w:rFonts w:ascii="Cambria" w:hAnsi="Cambria"/>
                <w:sz w:val="22"/>
                <w:szCs w:val="22"/>
              </w:rPr>
              <w:t>suhkrusiirupist valmistatud trühvli retsepti.</w:t>
            </w:r>
          </w:p>
          <w:p w14:paraId="799256AA" w14:textId="6128AB9A" w:rsidR="00AD2CAC" w:rsidRPr="00E00DDB" w:rsidRDefault="00AD2CAC" w:rsidP="00DD11D6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</w:t>
            </w:r>
            <w:r w:rsidR="003B3EFF" w:rsidRPr="00E00DDB">
              <w:rPr>
                <w:rFonts w:ascii="Cambria" w:hAnsi="Cambria"/>
                <w:sz w:val="22"/>
                <w:szCs w:val="22"/>
              </w:rPr>
              <w:t xml:space="preserve">almistab ja viimistleb juhendi alusel </w:t>
            </w:r>
            <w:proofErr w:type="spellStart"/>
            <w:r w:rsidR="003B3EFF"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ganachest</w:t>
            </w:r>
            <w:proofErr w:type="spellEnd"/>
            <w:r w:rsidR="003B3EFF" w:rsidRPr="00E00DDB">
              <w:rPr>
                <w:rFonts w:ascii="Cambria" w:hAnsi="Cambria"/>
                <w:sz w:val="22"/>
                <w:szCs w:val="22"/>
              </w:rPr>
              <w:t xml:space="preserve"> trühvleid.</w:t>
            </w:r>
          </w:p>
          <w:p w14:paraId="5145811C" w14:textId="3CB361A1" w:rsidR="003B3EFF" w:rsidRPr="00E00DDB" w:rsidRDefault="00AD2CAC" w:rsidP="00DD11D6">
            <w:p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ÕV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B3EFF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juhendi alusel täidisega komme.</w:t>
            </w:r>
          </w:p>
        </w:tc>
      </w:tr>
      <w:tr w:rsidR="00C47A6C" w:rsidRPr="00E00DDB" w14:paraId="5C93EAB9" w14:textId="77777777" w:rsidTr="00AD2CAC">
        <w:trPr>
          <w:trHeight w:val="983"/>
        </w:trPr>
        <w:tc>
          <w:tcPr>
            <w:tcW w:w="2692" w:type="dxa"/>
            <w:shd w:val="clear" w:color="auto" w:fill="BDD6EE" w:themeFill="accent5" w:themeFillTint="66"/>
          </w:tcPr>
          <w:p w14:paraId="5A0EE4A5" w14:textId="77777777" w:rsidR="00C47A6C" w:rsidRPr="00E00DDB" w:rsidRDefault="00C47A6C" w:rsidP="00DD11D6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149" w:type="dxa"/>
            <w:gridSpan w:val="5"/>
          </w:tcPr>
          <w:p w14:paraId="5DAB2309" w14:textId="77777777" w:rsidR="00F02F39" w:rsidRPr="00E00DDB" w:rsidRDefault="00F02F39" w:rsidP="00F02F39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096BE8B0" w14:textId="5BAC4BFD" w:rsidR="00F02F39" w:rsidRPr="00E00DDB" w:rsidRDefault="00F02F39" w:rsidP="00F02F3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08666DEE" w14:textId="0D683E77" w:rsidR="00C47A6C" w:rsidRPr="00E00DDB" w:rsidRDefault="00672082" w:rsidP="00F02F39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ÕV 1 – 3 loetakse arvestatuks, kui õpilane osaleb aktiivselt </w:t>
            </w:r>
            <w:r w:rsidR="00AD2CA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istes tundides</w:t>
            </w:r>
            <w:r w:rsidR="00AD2CA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 ja esitab tähtajaks iseseisvad tööd.</w:t>
            </w:r>
          </w:p>
        </w:tc>
      </w:tr>
      <w:tr w:rsidR="00C47A6C" w:rsidRPr="00E00DDB" w14:paraId="6C357D3C" w14:textId="77777777" w:rsidTr="00DD11D6">
        <w:tc>
          <w:tcPr>
            <w:tcW w:w="2692" w:type="dxa"/>
            <w:shd w:val="clear" w:color="auto" w:fill="BDD6EE" w:themeFill="accent5" w:themeFillTint="66"/>
          </w:tcPr>
          <w:p w14:paraId="31A09BF1" w14:textId="77777777" w:rsidR="00C47A6C" w:rsidRPr="00E00DDB" w:rsidRDefault="00C47A6C" w:rsidP="00DD11D6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149" w:type="dxa"/>
            <w:gridSpan w:val="5"/>
          </w:tcPr>
          <w:p w14:paraId="53778FC7" w14:textId="3D27A3BA" w:rsidR="00AD2CAC" w:rsidRPr="00E00DDB" w:rsidRDefault="00AD2CAC" w:rsidP="00AD2CAC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E00DDB">
              <w:rPr>
                <w:rFonts w:ascii="Cambria" w:hAnsi="Cambria"/>
                <w:sz w:val="22"/>
                <w:szCs w:val="22"/>
              </w:rPr>
              <w:t>Ruben</w:t>
            </w:r>
            <w:proofErr w:type="spellEnd"/>
            <w:r w:rsidR="0008479E" w:rsidRPr="00E00DDB">
              <w:rPr>
                <w:rFonts w:ascii="Cambria" w:hAnsi="Cambria"/>
                <w:sz w:val="22"/>
                <w:szCs w:val="22"/>
              </w:rPr>
              <w:t xml:space="preserve">, K. (2014). </w:t>
            </w:r>
            <w:r w:rsidR="0008479E" w:rsidRPr="00E00DDB">
              <w:rPr>
                <w:rFonts w:ascii="Cambria" w:hAnsi="Cambria"/>
                <w:i/>
                <w:sz w:val="22"/>
                <w:szCs w:val="22"/>
              </w:rPr>
              <w:t>Väike trühvliraamat.</w:t>
            </w:r>
            <w:r w:rsidR="0008479E" w:rsidRPr="00E00DDB">
              <w:rPr>
                <w:rFonts w:ascii="Cambria" w:hAnsi="Cambria"/>
                <w:sz w:val="22"/>
                <w:szCs w:val="22"/>
              </w:rPr>
              <w:t xml:space="preserve"> Tallinn: Ajakirjade Kirjastus</w:t>
            </w:r>
          </w:p>
          <w:p w14:paraId="2CD3B4A3" w14:textId="4E54E66F" w:rsidR="00AD2CAC" w:rsidRPr="00E00DDB" w:rsidRDefault="00AD2CAC" w:rsidP="00AD2CAC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Kang, </w:t>
            </w:r>
            <w:r w:rsidR="0008479E" w:rsidRPr="00E00DDB">
              <w:rPr>
                <w:rFonts w:ascii="Cambria" w:hAnsi="Cambria"/>
                <w:sz w:val="22"/>
                <w:szCs w:val="22"/>
              </w:rPr>
              <w:t xml:space="preserve">A., 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Suitsu, </w:t>
            </w:r>
            <w:r w:rsidR="0008479E" w:rsidRPr="00E00DDB">
              <w:rPr>
                <w:rFonts w:ascii="Cambria" w:hAnsi="Cambria"/>
                <w:sz w:val="22"/>
                <w:szCs w:val="22"/>
              </w:rPr>
              <w:t xml:space="preserve">M., </w:t>
            </w:r>
            <w:r w:rsidRPr="00E00DDB">
              <w:rPr>
                <w:rFonts w:ascii="Cambria" w:hAnsi="Cambria"/>
                <w:sz w:val="22"/>
                <w:szCs w:val="22"/>
              </w:rPr>
              <w:t>Virkus</w:t>
            </w:r>
            <w:r w:rsidR="0008479E" w:rsidRPr="00E00DDB">
              <w:rPr>
                <w:rFonts w:ascii="Cambria" w:hAnsi="Cambria"/>
                <w:sz w:val="22"/>
                <w:szCs w:val="22"/>
              </w:rPr>
              <w:t>, L. (2004/2007).</w:t>
            </w:r>
            <w:r w:rsidR="0008479E" w:rsidRPr="00E00DDB">
              <w:rPr>
                <w:rFonts w:ascii="Cambria" w:hAnsi="Cambria"/>
                <w:i/>
                <w:sz w:val="22"/>
                <w:szCs w:val="22"/>
              </w:rPr>
              <w:t xml:space="preserve"> Šokolaadiraamat</w:t>
            </w:r>
            <w:r w:rsidR="0008479E" w:rsidRPr="00E00DDB">
              <w:rPr>
                <w:rFonts w:ascii="Cambria" w:hAnsi="Cambria"/>
                <w:sz w:val="22"/>
                <w:szCs w:val="22"/>
              </w:rPr>
              <w:t>. Tallinn: Ajakirjade Kirjastus</w:t>
            </w:r>
          </w:p>
          <w:p w14:paraId="798B3321" w14:textId="595D5970" w:rsidR="00AD2CAC" w:rsidRPr="00E00DDB" w:rsidRDefault="00AD2CAC" w:rsidP="00AD2CAC">
            <w:pPr>
              <w:rPr>
                <w:rStyle w:val="Tugev"/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Vihuri</w:t>
            </w:r>
            <w:r w:rsidR="0008479E" w:rsidRPr="00E00DDB">
              <w:rPr>
                <w:rFonts w:ascii="Cambria" w:hAnsi="Cambria"/>
                <w:sz w:val="22"/>
                <w:szCs w:val="22"/>
              </w:rPr>
              <w:t xml:space="preserve">, M. (2008). </w:t>
            </w:r>
            <w:r w:rsidR="0008479E" w:rsidRPr="00E00DDB">
              <w:rPr>
                <w:rFonts w:ascii="Cambria" w:hAnsi="Cambria"/>
                <w:i/>
                <w:sz w:val="22"/>
                <w:szCs w:val="22"/>
              </w:rPr>
              <w:t>Kuldne šokolaadiraamat</w:t>
            </w:r>
            <w:r w:rsidR="0008479E" w:rsidRPr="00E00DDB">
              <w:rPr>
                <w:rFonts w:ascii="Cambria" w:hAnsi="Cambria"/>
                <w:sz w:val="22"/>
                <w:szCs w:val="22"/>
              </w:rPr>
              <w:t xml:space="preserve">. Tallinn: </w:t>
            </w:r>
            <w:r w:rsidRPr="00E00DDB">
              <w:rPr>
                <w:rFonts w:ascii="Cambria" w:hAnsi="Cambria"/>
                <w:sz w:val="22"/>
                <w:szCs w:val="22"/>
              </w:rPr>
              <w:t>Varr</w:t>
            </w:r>
            <w:r w:rsidR="0008479E" w:rsidRPr="00E00DDB">
              <w:rPr>
                <w:rFonts w:ascii="Cambria" w:hAnsi="Cambria"/>
                <w:sz w:val="22"/>
                <w:szCs w:val="22"/>
              </w:rPr>
              <w:t>ak</w:t>
            </w:r>
          </w:p>
        </w:tc>
      </w:tr>
    </w:tbl>
    <w:p w14:paraId="2D5535B0" w14:textId="146DEFCE" w:rsidR="00597972" w:rsidRPr="00E00DDB" w:rsidRDefault="00597972" w:rsidP="00EC269E">
      <w:pPr>
        <w:jc w:val="center"/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589576D8" w14:textId="77777777" w:rsidR="00092646" w:rsidRPr="00E00DDB" w:rsidRDefault="00092646" w:rsidP="00EC269E">
      <w:pPr>
        <w:jc w:val="center"/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692"/>
        <w:gridCol w:w="3959"/>
        <w:gridCol w:w="3449"/>
        <w:gridCol w:w="1664"/>
        <w:gridCol w:w="1134"/>
        <w:gridCol w:w="2943"/>
      </w:tblGrid>
      <w:tr w:rsidR="00597972" w:rsidRPr="00E00DDB" w14:paraId="3CEEB48C" w14:textId="77777777" w:rsidTr="005B7621">
        <w:tc>
          <w:tcPr>
            <w:tcW w:w="2692" w:type="dxa"/>
            <w:shd w:val="clear" w:color="auto" w:fill="BDD6EE" w:themeFill="accent5" w:themeFillTint="66"/>
          </w:tcPr>
          <w:p w14:paraId="0061DC2D" w14:textId="23026067" w:rsidR="00597972" w:rsidRPr="00E00DDB" w:rsidRDefault="00597972" w:rsidP="00EC269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6B59F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10206" w:type="dxa"/>
            <w:gridSpan w:val="4"/>
            <w:shd w:val="clear" w:color="auto" w:fill="BDD6EE" w:themeFill="accent5" w:themeFillTint="66"/>
          </w:tcPr>
          <w:p w14:paraId="45484DA4" w14:textId="1BE2678D" w:rsidR="00597972" w:rsidRPr="00E00DDB" w:rsidRDefault="00597972" w:rsidP="00EC269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Rahvaste küpsetised</w:t>
            </w:r>
          </w:p>
        </w:tc>
        <w:tc>
          <w:tcPr>
            <w:tcW w:w="2943" w:type="dxa"/>
            <w:shd w:val="clear" w:color="auto" w:fill="BDD6EE" w:themeFill="accent5" w:themeFillTint="66"/>
          </w:tcPr>
          <w:p w14:paraId="01D75544" w14:textId="0F56C09D" w:rsidR="00597972" w:rsidRPr="00E00DDB" w:rsidRDefault="00597972" w:rsidP="00EC269E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 EKAP /</w:t>
            </w:r>
            <w:r w:rsidR="00EC269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52</w:t>
            </w:r>
            <w:r w:rsidR="00EC269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597972" w:rsidRPr="00E00DDB" w14:paraId="7C4F03C4" w14:textId="77777777" w:rsidTr="005B7621">
        <w:tc>
          <w:tcPr>
            <w:tcW w:w="11764" w:type="dxa"/>
            <w:gridSpan w:val="4"/>
            <w:tcBorders>
              <w:bottom w:val="single" w:sz="4" w:space="0" w:color="auto"/>
            </w:tcBorders>
          </w:tcPr>
          <w:p w14:paraId="2C912419" w14:textId="45298259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Õpetajad: </w:t>
            </w:r>
            <w:r w:rsidR="00100E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Irina Arhipova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229744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511F0C8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597972" w:rsidRPr="00E00DDB" w14:paraId="6F234DCD" w14:textId="77777777" w:rsidTr="005B7621">
        <w:tc>
          <w:tcPr>
            <w:tcW w:w="15841" w:type="dxa"/>
            <w:gridSpan w:val="6"/>
            <w:shd w:val="clear" w:color="auto" w:fill="BDD6EE" w:themeFill="accent5" w:themeFillTint="66"/>
          </w:tcPr>
          <w:p w14:paraId="7E50719B" w14:textId="6B99263E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100E48" w:rsidRPr="00E00DDB">
              <w:rPr>
                <w:rFonts w:ascii="Cambria" w:hAnsi="Cambria"/>
                <w:sz w:val="22"/>
                <w:szCs w:val="22"/>
              </w:rPr>
              <w:t>õpetusega taotletakse, et õppija valmistab juhendamisel Eesti ja teiste rahvaste küpsetisi.</w:t>
            </w:r>
          </w:p>
        </w:tc>
      </w:tr>
      <w:tr w:rsidR="00597972" w:rsidRPr="00E00DDB" w14:paraId="7C0638C0" w14:textId="77777777" w:rsidTr="005B7621">
        <w:tc>
          <w:tcPr>
            <w:tcW w:w="2692" w:type="dxa"/>
            <w:vAlign w:val="center"/>
          </w:tcPr>
          <w:p w14:paraId="386CB379" w14:textId="77777777" w:rsidR="00597972" w:rsidRPr="00E00DDB" w:rsidRDefault="00597972" w:rsidP="00D771A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3959" w:type="dxa"/>
            <w:vAlign w:val="center"/>
          </w:tcPr>
          <w:p w14:paraId="3D2E087E" w14:textId="77777777" w:rsidR="00597972" w:rsidRPr="00E00DDB" w:rsidRDefault="00597972" w:rsidP="00D771A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49" w:type="dxa"/>
            <w:vAlign w:val="center"/>
          </w:tcPr>
          <w:p w14:paraId="2A0893F4" w14:textId="77777777" w:rsidR="00597972" w:rsidRPr="00E00DDB" w:rsidRDefault="00597972" w:rsidP="00D771A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664" w:type="dxa"/>
          </w:tcPr>
          <w:p w14:paraId="2620CABD" w14:textId="77777777" w:rsidR="00597972" w:rsidRPr="00E00DDB" w:rsidRDefault="00597972" w:rsidP="00D771A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530E78FE" w14:textId="77777777" w:rsidR="00597972" w:rsidRPr="00E00DDB" w:rsidRDefault="00597972" w:rsidP="00D771A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077" w:type="dxa"/>
            <w:gridSpan w:val="2"/>
            <w:vAlign w:val="center"/>
          </w:tcPr>
          <w:p w14:paraId="6D449B49" w14:textId="77777777" w:rsidR="00597972" w:rsidRPr="00E00DDB" w:rsidRDefault="00597972" w:rsidP="00D771A4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597972" w:rsidRPr="00E00DDB" w14:paraId="1F84F51C" w14:textId="77777777" w:rsidTr="005B7621">
        <w:tc>
          <w:tcPr>
            <w:tcW w:w="2692" w:type="dxa"/>
          </w:tcPr>
          <w:p w14:paraId="15BC1A0F" w14:textId="593F5E11" w:rsidR="00597972" w:rsidRPr="00E00DDB" w:rsidRDefault="00597972" w:rsidP="00100E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D771A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D771A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100E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juhendi alusel Eesti ja teiste rahvuste küpsetisi</w:t>
            </w:r>
          </w:p>
          <w:p w14:paraId="6C40721C" w14:textId="2383D0B0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7F669301" w14:textId="5C022CD1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teoreetiline töö: </w:t>
            </w:r>
            <w:r w:rsidR="00CB63D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12</w:t>
            </w:r>
          </w:p>
          <w:p w14:paraId="1D2290DD" w14:textId="38ADCF00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</w:t>
            </w:r>
            <w:r w:rsidR="00CB63D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</w:t>
            </w:r>
          </w:p>
          <w:p w14:paraId="521C3FBB" w14:textId="373245DD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CB63D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26</w:t>
            </w:r>
          </w:p>
        </w:tc>
        <w:tc>
          <w:tcPr>
            <w:tcW w:w="3959" w:type="dxa"/>
          </w:tcPr>
          <w:p w14:paraId="5D56F834" w14:textId="43B34D12" w:rsidR="00100E48" w:rsidRPr="00E00DDB" w:rsidRDefault="00597972" w:rsidP="00D771A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D771A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</w:t>
            </w:r>
            <w:r w:rsidR="00100E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loetleb eesti rahvusküpsetisi </w:t>
            </w:r>
          </w:p>
          <w:p w14:paraId="6C7CDB13" w14:textId="18B3CBC9" w:rsidR="00100E48" w:rsidRPr="00E00DDB" w:rsidRDefault="00100E48" w:rsidP="00D771A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D771A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juhendi alusel nende valmistamist</w:t>
            </w:r>
          </w:p>
          <w:p w14:paraId="0CED4F3B" w14:textId="0CE3C34B" w:rsidR="00100E48" w:rsidRPr="00E00DDB" w:rsidRDefault="00100E48" w:rsidP="00D771A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D771A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3.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loetleb enamkasutatavaid tooraineid</w:t>
            </w:r>
          </w:p>
          <w:p w14:paraId="20C5D3C9" w14:textId="70C68261" w:rsidR="00597972" w:rsidRPr="00E00DDB" w:rsidRDefault="00100E48" w:rsidP="00D771A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D771A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1.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4.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võrdleb Eesti küpsetisi teiste rahvuste omadega</w:t>
            </w:r>
          </w:p>
        </w:tc>
        <w:tc>
          <w:tcPr>
            <w:tcW w:w="3449" w:type="dxa"/>
          </w:tcPr>
          <w:p w14:paraId="438B9AC3" w14:textId="029042CE" w:rsidR="00597972" w:rsidRPr="00E00DDB" w:rsidRDefault="00100E48" w:rsidP="005B7621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IT: </w:t>
            </w:r>
            <w:r w:rsidR="00957D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kirjeldab </w:t>
            </w:r>
            <w:r w:rsidR="00957D7E" w:rsidRPr="00E00DDB">
              <w:rPr>
                <w:rFonts w:ascii="Cambria" w:hAnsi="Cambria"/>
                <w:sz w:val="22"/>
                <w:szCs w:val="22"/>
              </w:rPr>
              <w:t>teise rahvuse küpsetist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vastavalt juhendile</w:t>
            </w:r>
            <w:r w:rsidR="00957D7E" w:rsidRPr="00E00DDB">
              <w:rPr>
                <w:rFonts w:ascii="Cambria" w:hAnsi="Cambria"/>
                <w:sz w:val="22"/>
                <w:szCs w:val="22"/>
              </w:rPr>
              <w:t>.</w:t>
            </w:r>
          </w:p>
          <w:p w14:paraId="22E2F0DF" w14:textId="77777777" w:rsidR="00D771A4" w:rsidRPr="00E00DDB" w:rsidRDefault="00D771A4" w:rsidP="005B7621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</w:p>
          <w:p w14:paraId="605A7A3E" w14:textId="23800D70" w:rsidR="00100E48" w:rsidRPr="00E00DDB" w:rsidRDefault="00100E48" w:rsidP="005B7621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Esitlus</w:t>
            </w:r>
            <w:r w:rsidR="00957D7E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: </w:t>
            </w:r>
            <w:r w:rsidR="00957D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võrdleb Eesti küpsetisi teiste rahvuste omadega.</w:t>
            </w:r>
          </w:p>
        </w:tc>
        <w:tc>
          <w:tcPr>
            <w:tcW w:w="1664" w:type="dxa"/>
          </w:tcPr>
          <w:p w14:paraId="0A108D85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077" w:type="dxa"/>
            <w:gridSpan w:val="2"/>
          </w:tcPr>
          <w:p w14:paraId="0FCF51C0" w14:textId="09FC68B5" w:rsidR="00100E48" w:rsidRPr="00E00DDB" w:rsidRDefault="00957D7E" w:rsidP="00B44E18">
            <w:pPr>
              <w:pStyle w:val="Loendilik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Eesi rahvustoidud, s</w:t>
            </w:r>
            <w:r w:rsidR="00100E48" w:rsidRPr="00E00DDB">
              <w:rPr>
                <w:rFonts w:ascii="Cambria" w:hAnsi="Cambria"/>
                <w:sz w:val="22"/>
                <w:szCs w:val="22"/>
              </w:rPr>
              <w:t>h küpset</w:t>
            </w:r>
            <w:r w:rsidRPr="00E00DDB">
              <w:rPr>
                <w:rFonts w:ascii="Cambria" w:hAnsi="Cambria"/>
                <w:sz w:val="22"/>
                <w:szCs w:val="22"/>
              </w:rPr>
              <w:t>i</w:t>
            </w:r>
            <w:r w:rsidR="00100E48" w:rsidRPr="00E00DDB">
              <w:rPr>
                <w:rFonts w:ascii="Cambria" w:hAnsi="Cambria"/>
                <w:sz w:val="22"/>
                <w:szCs w:val="22"/>
              </w:rPr>
              <w:t>sed</w:t>
            </w:r>
          </w:p>
          <w:p w14:paraId="1F7FF1EB" w14:textId="77777777" w:rsidR="00100E48" w:rsidRPr="00E00DDB" w:rsidRDefault="00100E48" w:rsidP="00B44E18">
            <w:pPr>
              <w:pStyle w:val="Loendilik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Erinevate rahvaste toidukultuur</w:t>
            </w:r>
          </w:p>
          <w:p w14:paraId="3811D77F" w14:textId="0A707C92" w:rsidR="00597972" w:rsidRPr="00E00DDB" w:rsidRDefault="00100E48" w:rsidP="00B44E18">
            <w:pPr>
              <w:pStyle w:val="loetelu"/>
              <w:numPr>
                <w:ilvl w:val="0"/>
                <w:numId w:val="5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Küpsetiste valmistamise viisid</w:t>
            </w:r>
          </w:p>
        </w:tc>
      </w:tr>
      <w:tr w:rsidR="00597972" w:rsidRPr="00E00DDB" w14:paraId="4F29B4D5" w14:textId="77777777" w:rsidTr="005B7621">
        <w:trPr>
          <w:trHeight w:val="2051"/>
        </w:trPr>
        <w:tc>
          <w:tcPr>
            <w:tcW w:w="2692" w:type="dxa"/>
          </w:tcPr>
          <w:p w14:paraId="2203AE47" w14:textId="3FD3C500" w:rsidR="00100E48" w:rsidRPr="00E00DDB" w:rsidRDefault="00597972" w:rsidP="00100E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</w:t>
            </w:r>
            <w:r w:rsidR="00D771A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2</w:t>
            </w:r>
            <w:r w:rsidR="00D771A4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100E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eri rahvaste</w:t>
            </w:r>
            <w:r w:rsidR="001F3CB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D771A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küpsetisi, </w:t>
            </w:r>
            <w:r w:rsidR="00100E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järgides toiduhügieeni-</w:t>
            </w:r>
          </w:p>
          <w:p w14:paraId="4ABC0212" w14:textId="0241A6C0" w:rsidR="00597972" w:rsidRPr="00E00DDB" w:rsidRDefault="00100E48" w:rsidP="00100E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 ohutusnõudeid</w:t>
            </w:r>
          </w:p>
          <w:p w14:paraId="392A9731" w14:textId="5B762BAE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31F7170E" w14:textId="412C4DB0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teoreetiline töö: </w:t>
            </w:r>
            <w:r w:rsidR="00CB63D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12</w:t>
            </w:r>
          </w:p>
          <w:p w14:paraId="6F3C4F45" w14:textId="1D70BA41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</w:t>
            </w:r>
            <w:r w:rsidR="00CB63D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</w:t>
            </w:r>
          </w:p>
          <w:p w14:paraId="77BA0C70" w14:textId="1A4D4720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kokku: </w:t>
            </w:r>
            <w:r w:rsidR="00CB63D0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26</w:t>
            </w:r>
          </w:p>
        </w:tc>
        <w:tc>
          <w:tcPr>
            <w:tcW w:w="3959" w:type="dxa"/>
          </w:tcPr>
          <w:p w14:paraId="377C26FD" w14:textId="1EC89A88" w:rsidR="00597972" w:rsidRPr="00E00DDB" w:rsidRDefault="00597972" w:rsidP="00D771A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</w:t>
            </w:r>
            <w:r w:rsidR="00100E4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100E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juhend</w:t>
            </w:r>
            <w:r w:rsidR="00D771A4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 alusel eri rahvaste küpsetisi</w:t>
            </w:r>
            <w:r w:rsidR="00100E4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järgides toiduhügieeni- ja ohutusnõudeid</w:t>
            </w:r>
          </w:p>
          <w:p w14:paraId="30F08CF4" w14:textId="77777777" w:rsidR="00597972" w:rsidRPr="00E00DDB" w:rsidRDefault="00597972" w:rsidP="00D771A4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49" w:type="dxa"/>
          </w:tcPr>
          <w:p w14:paraId="175C4CB4" w14:textId="778FB31F" w:rsidR="00597972" w:rsidRPr="00E00DDB" w:rsidRDefault="00100E48" w:rsidP="00100E4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Praktilised ülesanded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: </w:t>
            </w:r>
            <w:r w:rsidR="00957D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juhendi</w:t>
            </w:r>
            <w:r w:rsidR="00957D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alusel pärmitaignast pannkooke ja pelmeene.</w:t>
            </w:r>
          </w:p>
        </w:tc>
        <w:tc>
          <w:tcPr>
            <w:tcW w:w="1664" w:type="dxa"/>
          </w:tcPr>
          <w:p w14:paraId="4AF7439F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077" w:type="dxa"/>
            <w:gridSpan w:val="2"/>
          </w:tcPr>
          <w:p w14:paraId="18DED6ED" w14:textId="5AF560DB" w:rsidR="00100E48" w:rsidRPr="00E00DDB" w:rsidRDefault="00100E48" w:rsidP="00B44E18">
            <w:pPr>
              <w:pStyle w:val="Loendilik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Euroopa, Lõunamaade ja</w:t>
            </w:r>
          </w:p>
          <w:p w14:paraId="0EF57AA5" w14:textId="31B571E3" w:rsidR="00100E48" w:rsidRPr="00E00DDB" w:rsidRDefault="00100E48" w:rsidP="00100E48">
            <w:pPr>
              <w:pStyle w:val="Loendilik"/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Põhjamaade küpsetised:</w:t>
            </w:r>
          </w:p>
          <w:p w14:paraId="7A6EC197" w14:textId="77777777" w:rsidR="00100E48" w:rsidRPr="00E00DDB" w:rsidRDefault="00100E48" w:rsidP="00100E48">
            <w:pPr>
              <w:pStyle w:val="Loendilik"/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pärmitaignast pannkoogid, pärmita taignast pannkoogid, krepid, karask, </w:t>
            </w:r>
            <w:proofErr w:type="spellStart"/>
            <w:r w:rsidRPr="00E00DDB">
              <w:rPr>
                <w:rFonts w:ascii="Cambria" w:hAnsi="Cambria"/>
                <w:sz w:val="22"/>
                <w:szCs w:val="22"/>
              </w:rPr>
              <w:t>lavašš</w:t>
            </w:r>
            <w:proofErr w:type="spellEnd"/>
            <w:r w:rsidRPr="00E00DDB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E00DDB">
              <w:rPr>
                <w:rFonts w:ascii="Cambria" w:hAnsi="Cambria"/>
                <w:sz w:val="22"/>
                <w:szCs w:val="22"/>
              </w:rPr>
              <w:t>tšeburekid</w:t>
            </w:r>
            <w:proofErr w:type="spellEnd"/>
            <w:r w:rsidRPr="00E00DDB">
              <w:rPr>
                <w:rFonts w:ascii="Cambria" w:hAnsi="Cambria"/>
                <w:sz w:val="22"/>
                <w:szCs w:val="22"/>
              </w:rPr>
              <w:t xml:space="preserve">, pelmeenid, </w:t>
            </w:r>
            <w:proofErr w:type="spellStart"/>
            <w:r w:rsidRPr="00E00DDB">
              <w:rPr>
                <w:rFonts w:ascii="Cambria" w:hAnsi="Cambria"/>
                <w:sz w:val="22"/>
                <w:szCs w:val="22"/>
              </w:rPr>
              <w:t>ravioolid</w:t>
            </w:r>
            <w:proofErr w:type="spellEnd"/>
            <w:r w:rsidRPr="00E00DDB">
              <w:rPr>
                <w:rFonts w:ascii="Cambria" w:hAnsi="Cambria"/>
                <w:sz w:val="22"/>
                <w:szCs w:val="22"/>
              </w:rPr>
              <w:t>, vareenikud, korbid,</w:t>
            </w:r>
          </w:p>
          <w:p w14:paraId="0605A82A" w14:textId="77777777" w:rsidR="00100E48" w:rsidRPr="00E00DDB" w:rsidRDefault="00100E48" w:rsidP="00100E48">
            <w:pPr>
              <w:pStyle w:val="Loendilik"/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>mustika plaadikook, pärmitaignast,</w:t>
            </w:r>
          </w:p>
          <w:p w14:paraId="0AEA0760" w14:textId="221104F0" w:rsidR="00597972" w:rsidRPr="00E00DDB" w:rsidRDefault="00100E48" w:rsidP="00100E48">
            <w:pPr>
              <w:pStyle w:val="loetelu"/>
              <w:numPr>
                <w:ilvl w:val="0"/>
                <w:numId w:val="0"/>
              </w:numPr>
              <w:ind w:left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sz w:val="22"/>
                <w:szCs w:val="22"/>
              </w:rPr>
              <w:t xml:space="preserve">struudlid, </w:t>
            </w:r>
            <w:proofErr w:type="spellStart"/>
            <w:r w:rsidRPr="00E00DDB">
              <w:rPr>
                <w:rFonts w:ascii="Cambria" w:hAnsi="Cambria"/>
                <w:sz w:val="22"/>
                <w:szCs w:val="22"/>
              </w:rPr>
              <w:t>rastegaid</w:t>
            </w:r>
            <w:proofErr w:type="spellEnd"/>
            <w:r w:rsidRPr="00E00DDB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E00DDB">
              <w:rPr>
                <w:rFonts w:ascii="Cambria" w:hAnsi="Cambria"/>
                <w:sz w:val="22"/>
                <w:szCs w:val="22"/>
              </w:rPr>
              <w:t>kulebjaakad</w:t>
            </w:r>
            <w:proofErr w:type="spellEnd"/>
          </w:p>
        </w:tc>
      </w:tr>
      <w:tr w:rsidR="00597972" w:rsidRPr="00E00DDB" w14:paraId="00FC85CD" w14:textId="77777777" w:rsidTr="005B7621">
        <w:tc>
          <w:tcPr>
            <w:tcW w:w="2692" w:type="dxa"/>
          </w:tcPr>
          <w:p w14:paraId="1FD63E64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149" w:type="dxa"/>
            <w:gridSpan w:val="5"/>
          </w:tcPr>
          <w:p w14:paraId="79244F20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töö, rühmatöö, esitlus, analüüs</w:t>
            </w:r>
          </w:p>
        </w:tc>
      </w:tr>
      <w:tr w:rsidR="00597972" w:rsidRPr="00E00DDB" w14:paraId="49A68423" w14:textId="77777777" w:rsidTr="005B7621">
        <w:tc>
          <w:tcPr>
            <w:tcW w:w="2692" w:type="dxa"/>
          </w:tcPr>
          <w:p w14:paraId="72A5B0A8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149" w:type="dxa"/>
            <w:gridSpan w:val="5"/>
          </w:tcPr>
          <w:p w14:paraId="59771D29" w14:textId="4AB87A9E" w:rsidR="00597972" w:rsidRPr="00E00DDB" w:rsidRDefault="005D1C9A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1. K</w:t>
            </w:r>
            <w:r w:rsidR="00957D7E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irjeldab </w:t>
            </w:r>
            <w:r w:rsidR="00957D7E" w:rsidRPr="00E00DDB">
              <w:rPr>
                <w:rFonts w:ascii="Cambria" w:hAnsi="Cambria"/>
                <w:sz w:val="22"/>
                <w:szCs w:val="22"/>
              </w:rPr>
              <w:t>teise rahvuse küpsetist vastavalt juhendile.</w:t>
            </w:r>
          </w:p>
        </w:tc>
      </w:tr>
      <w:tr w:rsidR="00597972" w:rsidRPr="00E00DDB" w14:paraId="42D1229E" w14:textId="77777777" w:rsidTr="005B7621">
        <w:tc>
          <w:tcPr>
            <w:tcW w:w="2692" w:type="dxa"/>
            <w:shd w:val="clear" w:color="auto" w:fill="BDD6EE" w:themeFill="accent5" w:themeFillTint="66"/>
          </w:tcPr>
          <w:p w14:paraId="14280F2E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149" w:type="dxa"/>
            <w:gridSpan w:val="5"/>
          </w:tcPr>
          <w:p w14:paraId="5FDB10BB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721DB889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793D6178" w14:textId="7B6406D3" w:rsidR="00597972" w:rsidRPr="00E00DDB" w:rsidRDefault="005D1C9A" w:rsidP="005B7621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 – 2 loetakse arvestatuks, kui õpilane osaleb aktiivselt praktilistes tundides</w:t>
            </w:r>
            <w:r w:rsidR="001F3CB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 iseseisva töö ja esitluse.</w:t>
            </w:r>
          </w:p>
        </w:tc>
      </w:tr>
      <w:tr w:rsidR="00597972" w:rsidRPr="00E00DDB" w14:paraId="16D0659C" w14:textId="77777777" w:rsidTr="005B7621">
        <w:tc>
          <w:tcPr>
            <w:tcW w:w="2692" w:type="dxa"/>
            <w:shd w:val="clear" w:color="auto" w:fill="BDD6EE" w:themeFill="accent5" w:themeFillTint="66"/>
          </w:tcPr>
          <w:p w14:paraId="6C29E222" w14:textId="77777777" w:rsidR="00597972" w:rsidRPr="00E00DDB" w:rsidRDefault="00597972" w:rsidP="005B7621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149" w:type="dxa"/>
            <w:gridSpan w:val="5"/>
          </w:tcPr>
          <w:p w14:paraId="6487003F" w14:textId="744FF816" w:rsidR="00957D7E" w:rsidRPr="00E00DDB" w:rsidRDefault="00573EA3" w:rsidP="001F3CBD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  <w:sz w:val="22"/>
                <w:szCs w:val="22"/>
              </w:rPr>
            </w:pPr>
            <w:hyperlink r:id="rId51" w:history="1">
              <w:r w:rsidR="00957D7E" w:rsidRPr="00E00DDB">
                <w:rPr>
                  <w:rStyle w:val="Hperlink"/>
                  <w:rFonts w:ascii="Cambria" w:hAnsi="Cambria"/>
                  <w:sz w:val="22"/>
                  <w:szCs w:val="22"/>
                </w:rPr>
                <w:t>http://www.hkhk.edu.ee/vanker/eestitoit/</w:t>
              </w:r>
            </w:hyperlink>
          </w:p>
          <w:p w14:paraId="5F40530D" w14:textId="64106887" w:rsidR="001F3CBD" w:rsidRPr="00E00DDB" w:rsidRDefault="001F3CBD" w:rsidP="001F3CBD">
            <w:pPr>
              <w:autoSpaceDE w:val="0"/>
              <w:autoSpaceDN w:val="0"/>
              <w:adjustRightInd w:val="0"/>
              <w:rPr>
                <w:rFonts w:ascii="Cambria" w:hAnsi="Cambria"/>
                <w:color w:val="0000FF"/>
                <w:sz w:val="22"/>
                <w:szCs w:val="22"/>
              </w:rPr>
            </w:pPr>
            <w:r w:rsidRPr="00E00DDB">
              <w:rPr>
                <w:rFonts w:ascii="Cambria" w:hAnsi="Cambria"/>
                <w:color w:val="0000FF"/>
                <w:sz w:val="22"/>
                <w:szCs w:val="22"/>
              </w:rPr>
              <w:t>http://www.hkhk.edu.ee/vanker/vahemeremaad/itaalia_toidukultuur.html</w:t>
            </w:r>
          </w:p>
          <w:p w14:paraId="1DD53148" w14:textId="4D2801FD" w:rsidR="00597972" w:rsidRPr="00E00DDB" w:rsidRDefault="001F3CBD" w:rsidP="001F3CB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/>
                <w:color w:val="0000FF"/>
                <w:sz w:val="22"/>
                <w:szCs w:val="22"/>
              </w:rPr>
              <w:t>http://www.hkhk.edu.ee/pohjamaad/</w:t>
            </w:r>
          </w:p>
        </w:tc>
      </w:tr>
    </w:tbl>
    <w:p w14:paraId="53E76DC8" w14:textId="1ECED705" w:rsidR="005D7A43" w:rsidRPr="00E00DDB" w:rsidRDefault="005D7A43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41338B1C" w14:textId="77777777" w:rsidR="00995236" w:rsidRPr="00E00DDB" w:rsidRDefault="00995236" w:rsidP="00995236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"/>
        <w:tblW w:w="0" w:type="auto"/>
        <w:tblInd w:w="-145" w:type="dxa"/>
        <w:tblLook w:val="04A0" w:firstRow="1" w:lastRow="0" w:firstColumn="1" w:lastColumn="0" w:noHBand="0" w:noVBand="1"/>
      </w:tblPr>
      <w:tblGrid>
        <w:gridCol w:w="2692"/>
        <w:gridCol w:w="3928"/>
        <w:gridCol w:w="3424"/>
        <w:gridCol w:w="1520"/>
        <w:gridCol w:w="1105"/>
        <w:gridCol w:w="3172"/>
      </w:tblGrid>
      <w:tr w:rsidR="00995236" w:rsidRPr="00E00DDB" w14:paraId="14B8E293" w14:textId="77777777" w:rsidTr="001F278D">
        <w:tc>
          <w:tcPr>
            <w:tcW w:w="2692" w:type="dxa"/>
            <w:shd w:val="clear" w:color="auto" w:fill="BDD6EE" w:themeFill="accent5" w:themeFillTint="66"/>
          </w:tcPr>
          <w:p w14:paraId="716C89E3" w14:textId="495B1B10" w:rsidR="00995236" w:rsidRPr="00E00DDB" w:rsidRDefault="00C47A6C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1</w:t>
            </w:r>
            <w:r w:rsidR="006B59F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9977" w:type="dxa"/>
            <w:gridSpan w:val="4"/>
            <w:shd w:val="clear" w:color="auto" w:fill="BDD6EE" w:themeFill="accent5" w:themeFillTint="66"/>
          </w:tcPr>
          <w:p w14:paraId="6BF2B416" w14:textId="6B698ED8" w:rsidR="00995236" w:rsidRPr="00E00DDB" w:rsidRDefault="00995236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Teenindus</w:t>
            </w:r>
            <w:r w:rsidR="003D4D9A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, </w:t>
            </w:r>
            <w:r w:rsidR="0017008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arendus</w:t>
            </w:r>
            <w:r w:rsidR="003D4D9A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47A6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ja müügitöö</w:t>
            </w:r>
          </w:p>
        </w:tc>
        <w:tc>
          <w:tcPr>
            <w:tcW w:w="3172" w:type="dxa"/>
            <w:shd w:val="clear" w:color="auto" w:fill="BDD6EE" w:themeFill="accent5" w:themeFillTint="66"/>
          </w:tcPr>
          <w:p w14:paraId="58F39C1D" w14:textId="68B69C5C" w:rsidR="00995236" w:rsidRPr="00E00DDB" w:rsidRDefault="00170085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3</w:t>
            </w:r>
            <w:r w:rsidR="00C47A6C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95236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EKAP </w:t>
            </w:r>
            <w:r w:rsidR="00840C1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E86C5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40C1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78</w:t>
            </w:r>
            <w:r w:rsidR="00E86C51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995236" w:rsidRPr="00E00DDB" w14:paraId="5BE997BD" w14:textId="77777777" w:rsidTr="001F278D">
        <w:tc>
          <w:tcPr>
            <w:tcW w:w="11564" w:type="dxa"/>
            <w:gridSpan w:val="4"/>
            <w:tcBorders>
              <w:bottom w:val="single" w:sz="4" w:space="0" w:color="auto"/>
            </w:tcBorders>
          </w:tcPr>
          <w:p w14:paraId="13D8D34F" w14:textId="0D22409F" w:rsidR="00995236" w:rsidRPr="00E00DDB" w:rsidRDefault="00995236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Õpetajad: </w:t>
            </w:r>
            <w:r w:rsidR="003D4D9A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Kristiina Rand</w:t>
            </w:r>
            <w:r w:rsidR="00C47A6C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 Ülle Tamsalu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02F3021" w14:textId="7B6B7331" w:rsidR="00995236" w:rsidRPr="00E00DDB" w:rsidRDefault="00995236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2D561ED5" w14:textId="77777777" w:rsidR="00995236" w:rsidRPr="00E00DDB" w:rsidRDefault="00995236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995236" w:rsidRPr="00E00DDB" w14:paraId="5D20AF70" w14:textId="77777777" w:rsidTr="00EA4100">
        <w:tc>
          <w:tcPr>
            <w:tcW w:w="15841" w:type="dxa"/>
            <w:gridSpan w:val="6"/>
            <w:shd w:val="clear" w:color="auto" w:fill="BDD6EE" w:themeFill="accent5" w:themeFillTint="66"/>
          </w:tcPr>
          <w:p w14:paraId="2B6F0507" w14:textId="1C994C25" w:rsidR="00995236" w:rsidRPr="00E00DDB" w:rsidRDefault="00995236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="001F278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õ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petusega taotletakse,</w:t>
            </w:r>
            <w:r w:rsidR="007305C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et õpilane omandab algteadmised ja oskused kondiitritoodete tootearendusest ja müügitööst</w:t>
            </w:r>
            <w:r w:rsidR="001F278D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</w:tr>
      <w:tr w:rsidR="00995236" w:rsidRPr="00E00DDB" w14:paraId="64B8DC98" w14:textId="77777777" w:rsidTr="001F278D">
        <w:tc>
          <w:tcPr>
            <w:tcW w:w="2692" w:type="dxa"/>
            <w:vAlign w:val="center"/>
          </w:tcPr>
          <w:p w14:paraId="49F749FB" w14:textId="77777777" w:rsidR="00995236" w:rsidRPr="00E00DDB" w:rsidRDefault="00995236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3928" w:type="dxa"/>
            <w:vAlign w:val="center"/>
          </w:tcPr>
          <w:p w14:paraId="2EDE0A69" w14:textId="77777777" w:rsidR="00995236" w:rsidRPr="00E00DDB" w:rsidRDefault="00995236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24" w:type="dxa"/>
            <w:vAlign w:val="center"/>
          </w:tcPr>
          <w:p w14:paraId="17422B06" w14:textId="77777777" w:rsidR="00995236" w:rsidRPr="00E00DDB" w:rsidRDefault="00995236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60794697" w14:textId="77777777" w:rsidR="00995236" w:rsidRPr="00E00DDB" w:rsidRDefault="00995236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2795FEA6" w14:textId="77777777" w:rsidR="00995236" w:rsidRPr="00E00DDB" w:rsidRDefault="00995236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277" w:type="dxa"/>
            <w:gridSpan w:val="2"/>
            <w:vAlign w:val="center"/>
          </w:tcPr>
          <w:p w14:paraId="40570072" w14:textId="77777777" w:rsidR="00995236" w:rsidRPr="00E00DDB" w:rsidRDefault="00995236" w:rsidP="001F278D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1F278D" w:rsidRPr="00E00DDB" w14:paraId="722A3F57" w14:textId="77777777" w:rsidTr="001F278D">
        <w:tc>
          <w:tcPr>
            <w:tcW w:w="2692" w:type="dxa"/>
          </w:tcPr>
          <w:p w14:paraId="725A45FB" w14:textId="77375DA0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mõistab kliendikeskse teeninduse põhimõtteid</w:t>
            </w:r>
          </w:p>
          <w:p w14:paraId="0C3B949D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4C10A33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5CB12516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8</w:t>
            </w:r>
          </w:p>
          <w:p w14:paraId="12E89FAD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iseseisev: 8</w:t>
            </w:r>
          </w:p>
          <w:p w14:paraId="3983BAD4" w14:textId="01426BCB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16</w:t>
            </w:r>
          </w:p>
        </w:tc>
        <w:tc>
          <w:tcPr>
            <w:tcW w:w="3928" w:type="dxa"/>
          </w:tcPr>
          <w:p w14:paraId="3D4A8DB0" w14:textId="77777777" w:rsidR="001F278D" w:rsidRPr="00E00DDB" w:rsidRDefault="001F278D" w:rsidP="001F278D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1.1.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teenindaja rolli ja ülesandeid toitlustusettevõttes konkreetse toitlustusettevõtte näitel</w:t>
            </w:r>
          </w:p>
          <w:p w14:paraId="702A76AC" w14:textId="77777777" w:rsidR="001F278D" w:rsidRPr="00E00DDB" w:rsidRDefault="001F278D" w:rsidP="001F278D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1.2.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toitlustusettevõttes kasutatavaid teenindusliike konkreetse toitlustusettevõtte näitel</w:t>
            </w:r>
          </w:p>
          <w:p w14:paraId="028F057C" w14:textId="2817873E" w:rsidR="001F278D" w:rsidRPr="00E00DDB" w:rsidRDefault="001F278D" w:rsidP="0059147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1.3.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kliendi teekonda kliendikeskseteeninduse põhimõtetest lähtudes etteantud teenindusolukorrast</w:t>
            </w:r>
          </w:p>
        </w:tc>
        <w:tc>
          <w:tcPr>
            <w:tcW w:w="3424" w:type="dxa"/>
          </w:tcPr>
          <w:p w14:paraId="4A37FBC6" w14:textId="2FE39845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746FF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koostab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„Teenindaja meelespea – juhised iseendale“ koos esitlusega.</w:t>
            </w:r>
          </w:p>
          <w:p w14:paraId="60C2A721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F7D2C17" w14:textId="269292C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Juhtumianalüüs: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kliendi teekonda vabalt valitud ettevõtte näitel.</w:t>
            </w:r>
          </w:p>
        </w:tc>
        <w:tc>
          <w:tcPr>
            <w:tcW w:w="1520" w:type="dxa"/>
          </w:tcPr>
          <w:p w14:paraId="2749DB98" w14:textId="3952A68C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77" w:type="dxa"/>
            <w:gridSpan w:val="2"/>
          </w:tcPr>
          <w:p w14:paraId="58906A69" w14:textId="6C5EFB22" w:rsidR="001F278D" w:rsidRPr="00E00DDB" w:rsidRDefault="001F278D" w:rsidP="00E00DDB">
            <w:pPr>
              <w:spacing w:line="276" w:lineRule="auto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KLIEND</w:t>
            </w:r>
            <w:r w:rsidR="007872D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ITEENINDUS</w:t>
            </w:r>
          </w:p>
          <w:p w14:paraId="374F2360" w14:textId="77777777" w:rsidR="001F278D" w:rsidRPr="00E00DDB" w:rsidRDefault="001F278D" w:rsidP="00B44E18">
            <w:pPr>
              <w:pStyle w:val="Loendilik"/>
              <w:numPr>
                <w:ilvl w:val="0"/>
                <w:numId w:val="32"/>
              </w:numPr>
              <w:spacing w:after="200" w:line="276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Teenindaja isikuomadused, erinevad rollid ja ülesanded</w:t>
            </w:r>
          </w:p>
          <w:p w14:paraId="720CDC8F" w14:textId="77777777" w:rsidR="001F278D" w:rsidRPr="00E00DDB" w:rsidRDefault="001F278D" w:rsidP="00B44E18">
            <w:pPr>
              <w:pStyle w:val="Loendilik"/>
              <w:numPr>
                <w:ilvl w:val="0"/>
                <w:numId w:val="32"/>
              </w:numPr>
              <w:spacing w:after="200" w:line="276" w:lineRule="auto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Kliendikeskne teenindus, kliendi teekond </w:t>
            </w:r>
          </w:p>
          <w:p w14:paraId="3FBDDF3F" w14:textId="72764D1C" w:rsidR="001F278D" w:rsidRPr="00E00DDB" w:rsidRDefault="001F278D" w:rsidP="00B44E18">
            <w:pPr>
              <w:pStyle w:val="Loendilik"/>
              <w:numPr>
                <w:ilvl w:val="0"/>
                <w:numId w:val="32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Toitlustusettevõtete erinevad liigid, teenindusviisid ja lauatüübid</w:t>
            </w:r>
          </w:p>
        </w:tc>
      </w:tr>
      <w:tr w:rsidR="001F278D" w:rsidRPr="00E00DDB" w14:paraId="2291ED8D" w14:textId="77777777" w:rsidTr="001F278D">
        <w:trPr>
          <w:trHeight w:val="2051"/>
        </w:trPr>
        <w:tc>
          <w:tcPr>
            <w:tcW w:w="2692" w:type="dxa"/>
          </w:tcPr>
          <w:p w14:paraId="3C270060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uue kondiitritoote kavandi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cr/>
            </w:r>
          </w:p>
          <w:p w14:paraId="27900778" w14:textId="5EF37045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5B7B3CD7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8</w:t>
            </w:r>
          </w:p>
          <w:p w14:paraId="21D9F16E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iseseisev: 10</w:t>
            </w:r>
          </w:p>
          <w:p w14:paraId="78705CF7" w14:textId="410FBCF6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18</w:t>
            </w:r>
          </w:p>
        </w:tc>
        <w:tc>
          <w:tcPr>
            <w:tcW w:w="3928" w:type="dxa"/>
          </w:tcPr>
          <w:p w14:paraId="54CB160C" w14:textId="77777777" w:rsidR="001F278D" w:rsidRPr="00E00DDB" w:rsidRDefault="001F278D" w:rsidP="001F278D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2.1.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kirjeldab tootearendust järjestades protsessi etapiviisi</w:t>
            </w:r>
          </w:p>
          <w:p w14:paraId="78398038" w14:textId="0E199B36" w:rsidR="001F278D" w:rsidRPr="00E00DDB" w:rsidRDefault="001F278D" w:rsidP="0059147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2.2.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 kondiitritoote kavandi, võttes aluseks tarbijate vajadusi ja kohalikku turgu</w:t>
            </w:r>
          </w:p>
        </w:tc>
        <w:tc>
          <w:tcPr>
            <w:tcW w:w="3424" w:type="dxa"/>
          </w:tcPr>
          <w:p w14:paraId="7692CA1E" w14:textId="1DB250DB" w:rsidR="001F278D" w:rsidRPr="00E00DDB" w:rsidRDefault="001F278D" w:rsidP="0059147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etapiviisi </w:t>
            </w:r>
            <w:r w:rsidR="0059147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</w:t>
            </w:r>
            <w:r w:rsidR="00746FF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 kavandi</w:t>
            </w:r>
            <w:r w:rsidR="0059147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38C50777" w14:textId="40CEED0E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77" w:type="dxa"/>
            <w:gridSpan w:val="2"/>
          </w:tcPr>
          <w:p w14:paraId="22826EB1" w14:textId="5CA57B9C" w:rsidR="001F278D" w:rsidRPr="00E00DDB" w:rsidRDefault="001F278D" w:rsidP="001F278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TOOTEARENDUS</w:t>
            </w:r>
            <w:r w:rsidR="007872D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 KAVAND</w:t>
            </w:r>
          </w:p>
          <w:p w14:paraId="00DD53D2" w14:textId="77777777" w:rsidR="001F278D" w:rsidRPr="00E00DDB" w:rsidRDefault="001F278D" w:rsidP="00B44E18">
            <w:pPr>
              <w:pStyle w:val="Loendilik"/>
              <w:numPr>
                <w:ilvl w:val="0"/>
                <w:numId w:val="3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Uudistooted</w:t>
            </w:r>
          </w:p>
          <w:p w14:paraId="45E558C2" w14:textId="77777777" w:rsidR="001F278D" w:rsidRPr="00E00DDB" w:rsidRDefault="001F278D" w:rsidP="00B44E18">
            <w:pPr>
              <w:pStyle w:val="Loendilik"/>
              <w:numPr>
                <w:ilvl w:val="0"/>
                <w:numId w:val="3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 kvaliteet, toote hind</w:t>
            </w:r>
          </w:p>
          <w:p w14:paraId="0A8AF089" w14:textId="77777777" w:rsidR="001F278D" w:rsidRPr="00E00DDB" w:rsidRDefault="001F278D" w:rsidP="00B44E18">
            <w:pPr>
              <w:pStyle w:val="Loendilik"/>
              <w:numPr>
                <w:ilvl w:val="0"/>
                <w:numId w:val="3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SWOT-analüüs - tootearenduse eesmärk ja vajadus</w:t>
            </w:r>
          </w:p>
          <w:p w14:paraId="0F3A5F7C" w14:textId="77777777" w:rsidR="001F278D" w:rsidRPr="00E00DDB" w:rsidRDefault="001F278D" w:rsidP="00B44E18">
            <w:pPr>
              <w:pStyle w:val="Loendilik"/>
              <w:numPr>
                <w:ilvl w:val="0"/>
                <w:numId w:val="3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Uue toote väljatöötamise etapid: ideede genereerimine, ideede sõelumine, kontseptsiooni väljatöötamine ja testimine, majandusanalüüs, turutestid, tehniline teostamine, toote tootmisesse andmine</w:t>
            </w:r>
          </w:p>
          <w:p w14:paraId="5BB0A40A" w14:textId="4D6DD5DD" w:rsidR="001F278D" w:rsidRPr="00E00DDB" w:rsidRDefault="001F278D" w:rsidP="00B44E18">
            <w:pPr>
              <w:pStyle w:val="Loendilik"/>
              <w:numPr>
                <w:ilvl w:val="0"/>
                <w:numId w:val="33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Tootearendus ettevõttes: meeskond, planeerimine, toote väljatöötamine, katsetamine, pakendi valik</w:t>
            </w:r>
          </w:p>
        </w:tc>
      </w:tr>
      <w:tr w:rsidR="001F278D" w:rsidRPr="00E00DDB" w14:paraId="22059D0B" w14:textId="77777777" w:rsidTr="001F278D">
        <w:trPr>
          <w:trHeight w:val="2051"/>
        </w:trPr>
        <w:tc>
          <w:tcPr>
            <w:tcW w:w="2692" w:type="dxa"/>
          </w:tcPr>
          <w:p w14:paraId="193A5C00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viib läbi tootearenduse</w:t>
            </w:r>
          </w:p>
          <w:p w14:paraId="6EE82132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A4E7A04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Jaotus tundides: </w:t>
            </w:r>
          </w:p>
          <w:p w14:paraId="0FABD93A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teoreetiline töö: 6</w:t>
            </w:r>
          </w:p>
          <w:p w14:paraId="4EB93D84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praktiline: 8</w:t>
            </w:r>
          </w:p>
          <w:p w14:paraId="3379DAAE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iseseisev: 12</w:t>
            </w:r>
          </w:p>
          <w:p w14:paraId="74BAC103" w14:textId="64C70400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26</w:t>
            </w:r>
          </w:p>
        </w:tc>
        <w:tc>
          <w:tcPr>
            <w:tcW w:w="3928" w:type="dxa"/>
          </w:tcPr>
          <w:p w14:paraId="6280348D" w14:textId="77777777" w:rsidR="001F278D" w:rsidRPr="00E00DDB" w:rsidRDefault="001F278D" w:rsidP="001F278D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3.1.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rakendab tootearenduses erialaseid teadmisi, viies läbi tootearenduse protsessi</w:t>
            </w:r>
          </w:p>
          <w:p w14:paraId="6B6CE5A7" w14:textId="77777777" w:rsidR="001F278D" w:rsidRPr="00E00DDB" w:rsidRDefault="001F278D" w:rsidP="001F278D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3.2.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leiab lahendusi tootearenduse käigus tekkida võivatele probleemidele</w:t>
            </w:r>
          </w:p>
          <w:p w14:paraId="4EFC5A82" w14:textId="3344BCA7" w:rsidR="001F278D" w:rsidRPr="00E00DDB" w:rsidRDefault="001F278D" w:rsidP="0059147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3.3. </w:t>
            </w:r>
            <w:r w:rsidR="0059147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koostab kondiitritootele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tehnoloogilise juhendi digivahendeid kasutades ning lähtudes tarbija vajadustest</w:t>
            </w:r>
          </w:p>
        </w:tc>
        <w:tc>
          <w:tcPr>
            <w:tcW w:w="3424" w:type="dxa"/>
          </w:tcPr>
          <w:p w14:paraId="2ACBBA0B" w14:textId="19BF7FE9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</w:t>
            </w:r>
            <w:r w:rsidR="0059147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tootele tehnoloogilise juhendi, </w:t>
            </w:r>
            <w:r w:rsidR="0059147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teeb tootearenduse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prooviküpsetustest kokkuvõtte koos illustreeriva materjaliga.</w:t>
            </w:r>
          </w:p>
        </w:tc>
        <w:tc>
          <w:tcPr>
            <w:tcW w:w="1520" w:type="dxa"/>
          </w:tcPr>
          <w:p w14:paraId="24ABA902" w14:textId="5B95D6FD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77" w:type="dxa"/>
            <w:gridSpan w:val="2"/>
          </w:tcPr>
          <w:p w14:paraId="2C610C02" w14:textId="77777777" w:rsidR="001F278D" w:rsidRPr="00E00DDB" w:rsidRDefault="001F278D" w:rsidP="00B44E18">
            <w:pPr>
              <w:pStyle w:val="Loendilik"/>
              <w:numPr>
                <w:ilvl w:val="0"/>
                <w:numId w:val="3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Tehnoloogiline juhend</w:t>
            </w:r>
          </w:p>
          <w:p w14:paraId="26ABA5D5" w14:textId="2216632C" w:rsidR="001F278D" w:rsidRPr="00E00DDB" w:rsidRDefault="001F278D" w:rsidP="00B44E18">
            <w:pPr>
              <w:pStyle w:val="Loendilik"/>
              <w:numPr>
                <w:ilvl w:val="0"/>
                <w:numId w:val="34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Tootearenduse vead ja lahendused</w:t>
            </w:r>
          </w:p>
        </w:tc>
      </w:tr>
      <w:tr w:rsidR="001F278D" w:rsidRPr="00E00DDB" w14:paraId="6986F25F" w14:textId="77777777" w:rsidTr="001F278D">
        <w:trPr>
          <w:trHeight w:val="2051"/>
        </w:trPr>
        <w:tc>
          <w:tcPr>
            <w:tcW w:w="2692" w:type="dxa"/>
          </w:tcPr>
          <w:p w14:paraId="79D5CD88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ÕV 4.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valmistab tootearendusena</w:t>
            </w:r>
          </w:p>
          <w:p w14:paraId="1A3ACB7A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kondiitritoote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cr/>
            </w:r>
          </w:p>
          <w:p w14:paraId="5C9CBE8B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</w:t>
            </w:r>
          </w:p>
          <w:p w14:paraId="0446AF52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praktiline: 8</w:t>
            </w:r>
          </w:p>
          <w:p w14:paraId="26C08195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iseseisev: 10</w:t>
            </w:r>
          </w:p>
          <w:p w14:paraId="503851C6" w14:textId="4237EBB9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18</w:t>
            </w:r>
          </w:p>
        </w:tc>
        <w:tc>
          <w:tcPr>
            <w:tcW w:w="3928" w:type="dxa"/>
          </w:tcPr>
          <w:p w14:paraId="1A43C530" w14:textId="77777777" w:rsidR="001F278D" w:rsidRPr="00E00DDB" w:rsidRDefault="001F278D" w:rsidP="001F278D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4.1.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 kondiitritoote enda poolt koostatud tehnoloogilise juhendi alusel</w:t>
            </w:r>
          </w:p>
          <w:p w14:paraId="1992D48C" w14:textId="34F08DE4" w:rsidR="001F278D" w:rsidRPr="00E00DDB" w:rsidRDefault="001F278D" w:rsidP="00591475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HK 4.2.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esitleb tootearendusena valminud kondiitritoodet põhjendades oma valikuid</w:t>
            </w:r>
          </w:p>
        </w:tc>
        <w:tc>
          <w:tcPr>
            <w:tcW w:w="3424" w:type="dxa"/>
          </w:tcPr>
          <w:p w14:paraId="790DF467" w14:textId="1F3A4F9D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59147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valmistab</w:t>
            </w:r>
            <w:r w:rsidR="00591475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9147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pagari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</w:t>
            </w:r>
            <w:r w:rsidR="0059147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enda poolt väljatöötatud tehnoloogilise juhendi alusel</w:t>
            </w:r>
            <w:r w:rsidR="00746FF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ja esitleb seda põhjendades oma valikut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61DF1EAB" w14:textId="0362EED2" w:rsidR="001F278D" w:rsidRPr="00E00DDB" w:rsidRDefault="001F278D" w:rsidP="001F278D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77" w:type="dxa"/>
            <w:gridSpan w:val="2"/>
          </w:tcPr>
          <w:p w14:paraId="4B9EF484" w14:textId="77777777" w:rsidR="001F278D" w:rsidRPr="00E00DDB" w:rsidRDefault="001F278D" w:rsidP="001F278D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PRAKTILINE TÖÖ</w:t>
            </w:r>
          </w:p>
          <w:p w14:paraId="2C17534F" w14:textId="77777777" w:rsidR="001F278D" w:rsidRPr="00E00DDB" w:rsidRDefault="001F278D" w:rsidP="00B44E18">
            <w:pPr>
              <w:pStyle w:val="Loendilik"/>
              <w:numPr>
                <w:ilvl w:val="0"/>
                <w:numId w:val="3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Kondiitritoote valmistamine</w:t>
            </w:r>
          </w:p>
          <w:p w14:paraId="12AF48C2" w14:textId="15E3CB1A" w:rsidR="001F278D" w:rsidRPr="00E00DDB" w:rsidRDefault="001F278D" w:rsidP="00B44E18">
            <w:pPr>
              <w:pStyle w:val="Loendilik"/>
              <w:numPr>
                <w:ilvl w:val="0"/>
                <w:numId w:val="31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Kondiitritoote esitlemine</w:t>
            </w:r>
          </w:p>
        </w:tc>
      </w:tr>
      <w:tr w:rsidR="00995236" w:rsidRPr="00E00DDB" w14:paraId="2268FD55" w14:textId="77777777" w:rsidTr="001F278D">
        <w:tc>
          <w:tcPr>
            <w:tcW w:w="2692" w:type="dxa"/>
          </w:tcPr>
          <w:p w14:paraId="790D13AE" w14:textId="77777777" w:rsidR="00995236" w:rsidRPr="00E00DDB" w:rsidRDefault="00995236" w:rsidP="00EA410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149" w:type="dxa"/>
            <w:gridSpan w:val="5"/>
          </w:tcPr>
          <w:p w14:paraId="05B8ED01" w14:textId="2D584420" w:rsidR="00995236" w:rsidRPr="00E00DDB" w:rsidRDefault="003012EF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</w:t>
            </w:r>
            <w:r w:rsidR="0099523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ttekanded, grupitöö, arutelu, praktiline tegevus, esitlus</w:t>
            </w:r>
          </w:p>
        </w:tc>
      </w:tr>
      <w:tr w:rsidR="00995236" w:rsidRPr="00E00DDB" w14:paraId="07E940F4" w14:textId="77777777" w:rsidTr="001F278D">
        <w:tc>
          <w:tcPr>
            <w:tcW w:w="2692" w:type="dxa"/>
          </w:tcPr>
          <w:p w14:paraId="30CB61AC" w14:textId="77777777" w:rsidR="00995236" w:rsidRPr="00E00DDB" w:rsidRDefault="00995236" w:rsidP="00EA410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</w:r>
          </w:p>
        </w:tc>
        <w:tc>
          <w:tcPr>
            <w:tcW w:w="13149" w:type="dxa"/>
            <w:gridSpan w:val="5"/>
          </w:tcPr>
          <w:p w14:paraId="4B62196F" w14:textId="5A703C16" w:rsidR="00746FF2" w:rsidRPr="00E00DDB" w:rsidRDefault="00746FF2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1. Koostab „Teenindaja meelespea – juhised iseendale“ koos esitlusega.</w:t>
            </w:r>
          </w:p>
          <w:p w14:paraId="4252ABB1" w14:textId="259A94EB" w:rsidR="00995236" w:rsidRPr="00E00DDB" w:rsidRDefault="003012EF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746FF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2. Koostab etapiviisi pagari</w:t>
            </w:r>
            <w:r w:rsidR="00370993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too</w:t>
            </w:r>
            <w:r w:rsidR="00746FF2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 kavandi.</w:t>
            </w:r>
          </w:p>
          <w:p w14:paraId="0149160B" w14:textId="6FEEBB3D" w:rsidR="003012EF" w:rsidRPr="00E00DDB" w:rsidRDefault="003012EF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416B0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3</w:t>
            </w:r>
            <w:r w:rsidR="00416B0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="006A234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416B0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 pagaritootele tehnoloogilise juhendi, teeb tootearenduse prooviküpsetustest kokkuvõtte koos illustreeriva materjaliga.</w:t>
            </w:r>
          </w:p>
          <w:p w14:paraId="000CD8E4" w14:textId="32043B72" w:rsidR="003012EF" w:rsidRPr="00E00DDB" w:rsidRDefault="003012EF" w:rsidP="00416B0B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</w:t>
            </w:r>
            <w:r w:rsidR="00416B0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4</w:t>
            </w:r>
            <w:r w:rsidR="00416B0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</w:t>
            </w:r>
            <w:r w:rsidR="006A2346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416B0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Valmistab ette </w:t>
            </w:r>
            <w:r w:rsidR="0017008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enda poolt väljatöötatud tehnoloogilise juhendi alusel</w:t>
            </w:r>
            <w:r w:rsidR="00416B0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pagaritoote, mida esitleb, põhjendades oma valikut.</w:t>
            </w:r>
          </w:p>
        </w:tc>
      </w:tr>
      <w:tr w:rsidR="00995236" w:rsidRPr="00E00DDB" w14:paraId="58DE44D8" w14:textId="77777777" w:rsidTr="001F278D">
        <w:tc>
          <w:tcPr>
            <w:tcW w:w="2692" w:type="dxa"/>
            <w:shd w:val="clear" w:color="auto" w:fill="BDD6EE" w:themeFill="accent5" w:themeFillTint="66"/>
          </w:tcPr>
          <w:p w14:paraId="1A6D84DF" w14:textId="77777777" w:rsidR="00995236" w:rsidRPr="00E00DDB" w:rsidRDefault="00995236" w:rsidP="00EA410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149" w:type="dxa"/>
            <w:gridSpan w:val="5"/>
          </w:tcPr>
          <w:p w14:paraId="4AEEFFCB" w14:textId="77777777" w:rsidR="003012EF" w:rsidRPr="00E00DDB" w:rsidRDefault="003012EF" w:rsidP="003012EF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“Arvestatud”, lävend</w:t>
            </w:r>
          </w:p>
          <w:p w14:paraId="7CA536A7" w14:textId="5233481E" w:rsidR="00995236" w:rsidRPr="00E00DDB" w:rsidRDefault="003012EF" w:rsidP="003012EF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698971C3" w14:textId="57735E0D" w:rsidR="003012EF" w:rsidRPr="00E00DDB" w:rsidRDefault="00416B0B" w:rsidP="00D07005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ÕV 1 </w:t>
            </w:r>
            <w:r w:rsidR="00D0700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–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4 loetakse arvestatuks, kui </w:t>
            </w:r>
            <w:r w:rsidR="00D07005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kõik hindamisülesanded on sooritatud.</w:t>
            </w:r>
          </w:p>
        </w:tc>
      </w:tr>
      <w:tr w:rsidR="00995236" w:rsidRPr="00E00DDB" w14:paraId="3EA8B2B0" w14:textId="77777777" w:rsidTr="001F278D">
        <w:tc>
          <w:tcPr>
            <w:tcW w:w="2692" w:type="dxa"/>
            <w:shd w:val="clear" w:color="auto" w:fill="BDD6EE" w:themeFill="accent5" w:themeFillTint="66"/>
          </w:tcPr>
          <w:p w14:paraId="6203E7BC" w14:textId="77777777" w:rsidR="00995236" w:rsidRPr="00E00DDB" w:rsidRDefault="00995236" w:rsidP="00EA4100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149" w:type="dxa"/>
            <w:gridSpan w:val="5"/>
          </w:tcPr>
          <w:p w14:paraId="50C006FD" w14:textId="27CF6DB8" w:rsidR="00995236" w:rsidRPr="00E00DDB" w:rsidRDefault="00995236" w:rsidP="00EA4100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Rekkor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S; jt. (2013)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Teenindamise kunst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Tallinn: Argo</w:t>
            </w:r>
          </w:p>
          <w:p w14:paraId="4299E535" w14:textId="77777777" w:rsidR="00CA698E" w:rsidRPr="00E00DDB" w:rsidRDefault="00CA698E" w:rsidP="00CA698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Kivisalu, I., Ohvril, T. (2014).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Väiketootja tootearendusest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Tartu: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Ecoprint</w:t>
            </w:r>
            <w:proofErr w:type="spellEnd"/>
          </w:p>
          <w:p w14:paraId="24FAE923" w14:textId="77777777" w:rsidR="00CA698E" w:rsidRPr="00E00DDB" w:rsidRDefault="00CA698E" w:rsidP="00CA698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Jõesaar, G. (2006).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Tootearendus.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Tartu Teaduspark</w:t>
            </w:r>
          </w:p>
          <w:p w14:paraId="00CC74C7" w14:textId="48CEB71C" w:rsidR="003012EF" w:rsidRPr="00E00DDB" w:rsidRDefault="00CA698E" w:rsidP="00CA698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Aavik, Õ. (2011).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Kalkulatsiooniõpetus.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Tallinn: Argo</w:t>
            </w:r>
          </w:p>
        </w:tc>
      </w:tr>
    </w:tbl>
    <w:p w14:paraId="001BAFCA" w14:textId="78FD2178" w:rsidR="00995236" w:rsidRPr="00E00DDB" w:rsidRDefault="00995236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p w14:paraId="6F16F139" w14:textId="77777777" w:rsidR="00092646" w:rsidRPr="00E00DDB" w:rsidRDefault="00092646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677"/>
        <w:gridCol w:w="3937"/>
        <w:gridCol w:w="3431"/>
        <w:gridCol w:w="1520"/>
        <w:gridCol w:w="1104"/>
        <w:gridCol w:w="3172"/>
      </w:tblGrid>
      <w:tr w:rsidR="009F51B8" w:rsidRPr="00E00DDB" w14:paraId="5BCAE3E3" w14:textId="77777777" w:rsidTr="00B44E18">
        <w:tc>
          <w:tcPr>
            <w:tcW w:w="2677" w:type="dxa"/>
            <w:shd w:val="clear" w:color="auto" w:fill="BDD6EE" w:themeFill="accent5" w:themeFillTint="66"/>
          </w:tcPr>
          <w:p w14:paraId="2EDE0CCB" w14:textId="719BC9BC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1</w:t>
            </w:r>
            <w:r w:rsidR="006B59FB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9992" w:type="dxa"/>
            <w:gridSpan w:val="4"/>
            <w:shd w:val="clear" w:color="auto" w:fill="BDD6EE" w:themeFill="accent5" w:themeFillTint="66"/>
          </w:tcPr>
          <w:p w14:paraId="179D8F9B" w14:textId="72CCB532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Erialane inglise keel</w:t>
            </w:r>
          </w:p>
        </w:tc>
        <w:tc>
          <w:tcPr>
            <w:tcW w:w="3172" w:type="dxa"/>
            <w:shd w:val="clear" w:color="auto" w:fill="BDD6EE" w:themeFill="accent5" w:themeFillTint="66"/>
          </w:tcPr>
          <w:p w14:paraId="129AE835" w14:textId="60341E82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2 EKAP </w:t>
            </w:r>
            <w:r w:rsidR="00840C1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/</w:t>
            </w:r>
            <w:r w:rsidR="00B44E1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40C12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52</w:t>
            </w:r>
            <w:r w:rsidR="00B44E18"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 tundi</w:t>
            </w:r>
          </w:p>
        </w:tc>
      </w:tr>
      <w:tr w:rsidR="009F51B8" w:rsidRPr="00E00DDB" w14:paraId="24FB8AD4" w14:textId="77777777" w:rsidTr="00B44E18">
        <w:tc>
          <w:tcPr>
            <w:tcW w:w="11565" w:type="dxa"/>
            <w:gridSpan w:val="4"/>
            <w:tcBorders>
              <w:bottom w:val="single" w:sz="4" w:space="0" w:color="auto"/>
            </w:tcBorders>
          </w:tcPr>
          <w:p w14:paraId="119562DE" w14:textId="6666F135" w:rsidR="009F51B8" w:rsidRPr="00E00DDB" w:rsidRDefault="009F51B8" w:rsidP="009F51B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Õpetajad: Elle Mäe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2AFEAB9A" w14:textId="77777777" w:rsidR="009F51B8" w:rsidRPr="00E00DDB" w:rsidRDefault="009F51B8" w:rsidP="009F51B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14:paraId="0709FB54" w14:textId="77777777" w:rsidR="009F51B8" w:rsidRPr="00E00DDB" w:rsidRDefault="009F51B8" w:rsidP="009F51B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</w:tr>
      <w:tr w:rsidR="009F51B8" w:rsidRPr="00E00DDB" w14:paraId="48928448" w14:textId="77777777" w:rsidTr="009F51B8">
        <w:tc>
          <w:tcPr>
            <w:tcW w:w="15841" w:type="dxa"/>
            <w:gridSpan w:val="6"/>
            <w:shd w:val="clear" w:color="auto" w:fill="BDD6EE" w:themeFill="accent5" w:themeFillTint="66"/>
          </w:tcPr>
          <w:p w14:paraId="61099B2A" w14:textId="534B5F66" w:rsidR="009F51B8" w:rsidRPr="00E00DDB" w:rsidRDefault="009F51B8" w:rsidP="009F51B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Eesmärk: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="00B44E18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õpetusega taotletakse, et õppija on omandanud iseseisva keelekasutaja väljendusoskusi ja sõnavara ning oskab neid kasutades kliente teenindada ning töötajaid juhendada tasemel A2.</w:t>
            </w:r>
          </w:p>
        </w:tc>
      </w:tr>
      <w:tr w:rsidR="009F51B8" w:rsidRPr="00E00DDB" w14:paraId="628151EC" w14:textId="77777777" w:rsidTr="00B44E18">
        <w:tc>
          <w:tcPr>
            <w:tcW w:w="2677" w:type="dxa"/>
            <w:vAlign w:val="center"/>
          </w:tcPr>
          <w:p w14:paraId="37E998D2" w14:textId="77777777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Õpiväljundid</w:t>
            </w:r>
          </w:p>
        </w:tc>
        <w:tc>
          <w:tcPr>
            <w:tcW w:w="3937" w:type="dxa"/>
            <w:vAlign w:val="center"/>
          </w:tcPr>
          <w:p w14:paraId="179881E4" w14:textId="77777777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Hindamiskriteeriumid</w:t>
            </w:r>
          </w:p>
        </w:tc>
        <w:tc>
          <w:tcPr>
            <w:tcW w:w="3431" w:type="dxa"/>
            <w:vAlign w:val="center"/>
          </w:tcPr>
          <w:p w14:paraId="50BBB3E3" w14:textId="77777777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4BF0DDD0" w14:textId="77777777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Kokkuvõttev</w:t>
            </w:r>
          </w:p>
          <w:p w14:paraId="727A3FF0" w14:textId="77777777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hindamine</w:t>
            </w:r>
          </w:p>
        </w:tc>
        <w:tc>
          <w:tcPr>
            <w:tcW w:w="4276" w:type="dxa"/>
            <w:gridSpan w:val="2"/>
            <w:vAlign w:val="center"/>
          </w:tcPr>
          <w:p w14:paraId="56F3D00C" w14:textId="77777777" w:rsidR="009F51B8" w:rsidRPr="00E00DDB" w:rsidRDefault="009F51B8" w:rsidP="00B44E18">
            <w:pPr>
              <w:jc w:val="center"/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Teemad</w:t>
            </w:r>
          </w:p>
        </w:tc>
      </w:tr>
      <w:tr w:rsidR="00B44E18" w:rsidRPr="00E00DDB" w14:paraId="7D8C77FA" w14:textId="77777777" w:rsidTr="00B44E18">
        <w:tc>
          <w:tcPr>
            <w:tcW w:w="2677" w:type="dxa"/>
          </w:tcPr>
          <w:p w14:paraId="2D23C000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suhtleb igapäevases töökeskkonna suhtluses kõnes ja kirjas vähemalt A2 tasemel</w:t>
            </w:r>
          </w:p>
          <w:p w14:paraId="4F89932B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BDFCA49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töö:8</w:t>
            </w:r>
          </w:p>
          <w:p w14:paraId="0360416B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12</w:t>
            </w:r>
          </w:p>
          <w:p w14:paraId="76F77C5F" w14:textId="1EBA52C1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20</w:t>
            </w:r>
          </w:p>
        </w:tc>
        <w:tc>
          <w:tcPr>
            <w:tcW w:w="3937" w:type="dxa"/>
          </w:tcPr>
          <w:p w14:paraId="6D058862" w14:textId="77777777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1.1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tutvustab iseennast ning oma eriala inglise keeles</w:t>
            </w:r>
          </w:p>
          <w:p w14:paraId="084E0261" w14:textId="77777777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1.2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. </w:t>
            </w: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suhtleb iseseisvalt, kasutades inglise keelt põhisõnavarana</w:t>
            </w:r>
          </w:p>
          <w:p w14:paraId="28885B39" w14:textId="77777777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31" w:type="dxa"/>
          </w:tcPr>
          <w:p w14:paraId="122066D0" w14:textId="33BDF092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nii erialase kui ka iseenda tutvustuse ja esitleb seda suuliselt. </w:t>
            </w:r>
          </w:p>
        </w:tc>
        <w:tc>
          <w:tcPr>
            <w:tcW w:w="1520" w:type="dxa"/>
          </w:tcPr>
          <w:p w14:paraId="0014E985" w14:textId="081B728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76" w:type="dxa"/>
            <w:gridSpan w:val="2"/>
          </w:tcPr>
          <w:p w14:paraId="07895ED9" w14:textId="77777777" w:rsidR="00B44E18" w:rsidRPr="00E00DDB" w:rsidRDefault="00B44E18" w:rsidP="00B44E18">
            <w:pPr>
              <w:pStyle w:val="loetelu"/>
              <w:numPr>
                <w:ilvl w:val="0"/>
                <w:numId w:val="35"/>
              </w:num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 xml:space="preserve">Eriala tutvustamine </w:t>
            </w:r>
          </w:p>
          <w:p w14:paraId="6C0100E6" w14:textId="3C085218" w:rsidR="00B44E18" w:rsidRPr="00E00DDB" w:rsidRDefault="00B44E18" w:rsidP="00B44E18">
            <w:pPr>
              <w:pStyle w:val="loetelu"/>
              <w:numPr>
                <w:ilvl w:val="0"/>
                <w:numId w:val="35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Fonts w:ascii="Cambria" w:hAnsi="Cambria" w:cstheme="minorHAnsi"/>
                <w:bCs/>
                <w:sz w:val="22"/>
                <w:szCs w:val="22"/>
              </w:rPr>
              <w:t>Iseenda tutvustamine</w:t>
            </w:r>
          </w:p>
        </w:tc>
      </w:tr>
      <w:tr w:rsidR="00B44E18" w:rsidRPr="00E00DDB" w14:paraId="2F7EEDF9" w14:textId="77777777" w:rsidTr="00B44E18">
        <w:trPr>
          <w:trHeight w:val="1133"/>
        </w:trPr>
        <w:tc>
          <w:tcPr>
            <w:tcW w:w="2677" w:type="dxa"/>
          </w:tcPr>
          <w:p w14:paraId="57227FB9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mõistab erialast teksti, tõlgib erinevaid</w:t>
            </w:r>
          </w:p>
          <w:p w14:paraId="618ABA17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erialaseid retsepte, töökäsklusi ning</w:t>
            </w:r>
          </w:p>
          <w:p w14:paraId="2211F50D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tehnoloogiaid</w:t>
            </w:r>
          </w:p>
          <w:p w14:paraId="25F2AE65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A1914C8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 8</w:t>
            </w:r>
          </w:p>
          <w:p w14:paraId="5F3F306B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12</w:t>
            </w:r>
          </w:p>
          <w:p w14:paraId="1229A84F" w14:textId="16316B11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20</w:t>
            </w:r>
          </w:p>
        </w:tc>
        <w:tc>
          <w:tcPr>
            <w:tcW w:w="3937" w:type="dxa"/>
          </w:tcPr>
          <w:p w14:paraId="00E517C3" w14:textId="77777777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H</w:t>
            </w: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 xml:space="preserve">K 2.1. </w:t>
            </w:r>
            <w:r w:rsidRPr="00E00DDB">
              <w:rPr>
                <w:rFonts w:ascii="Cambria" w:hAnsi="Cambria"/>
                <w:sz w:val="22"/>
                <w:szCs w:val="22"/>
              </w:rPr>
              <w:t>mõistab lühemaid ja lihtsamaid erialaseid tekste</w:t>
            </w:r>
          </w:p>
          <w:p w14:paraId="6FCD4A3C" w14:textId="77777777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</w:t>
            </w: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>K 2.2.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tõlgib teksti ja saab aru tekstitöötluses sisust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cr/>
            </w:r>
          </w:p>
          <w:p w14:paraId="4FCC192C" w14:textId="2582B6CD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31" w:type="dxa"/>
          </w:tcPr>
          <w:p w14:paraId="31A5DB0E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lastRenderedPageBreak/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tõlgib etteantud retsepti, tehnoloogiat ja töökäsklusi inglise keelest eesti keelde.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cr/>
            </w:r>
          </w:p>
          <w:p w14:paraId="42D185D2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3B97BAA" w14:textId="31F67709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1520" w:type="dxa"/>
          </w:tcPr>
          <w:p w14:paraId="0DCA0A3E" w14:textId="70600B45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lastRenderedPageBreak/>
              <w:t>mitteeristav</w:t>
            </w:r>
          </w:p>
        </w:tc>
        <w:tc>
          <w:tcPr>
            <w:tcW w:w="4276" w:type="dxa"/>
            <w:gridSpan w:val="2"/>
          </w:tcPr>
          <w:p w14:paraId="3D745B52" w14:textId="77777777" w:rsidR="00B44E18" w:rsidRPr="00E00DDB" w:rsidRDefault="00B44E18" w:rsidP="00B44E18">
            <w:pPr>
              <w:pStyle w:val="Loendilik"/>
              <w:numPr>
                <w:ilvl w:val="0"/>
                <w:numId w:val="3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Toiduainetööstuse ja toitlustusettevõtte erialased tekstid ja terminid igapäeva kasutuses</w:t>
            </w:r>
          </w:p>
          <w:p w14:paraId="080E8131" w14:textId="33E02A50" w:rsidR="00B44E18" w:rsidRPr="00E00DDB" w:rsidRDefault="00B44E18" w:rsidP="00B44E18">
            <w:pPr>
              <w:pStyle w:val="Loendilik"/>
              <w:numPr>
                <w:ilvl w:val="0"/>
                <w:numId w:val="36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Informatsiooni leidmine tekstist, teksti ja terminoloogia tõlkimine</w:t>
            </w:r>
          </w:p>
        </w:tc>
      </w:tr>
      <w:tr w:rsidR="00B44E18" w:rsidRPr="00E00DDB" w14:paraId="2BC71A51" w14:textId="77777777" w:rsidTr="00B44E18">
        <w:trPr>
          <w:trHeight w:val="553"/>
        </w:trPr>
        <w:tc>
          <w:tcPr>
            <w:tcW w:w="2677" w:type="dxa"/>
          </w:tcPr>
          <w:p w14:paraId="30D4406C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ÕV 3.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kasutab erialatermineid ning paigutab neid lausesse, suheldes igapäevases</w:t>
            </w:r>
          </w:p>
          <w:p w14:paraId="59B83A3D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töökeskkonnas</w:t>
            </w:r>
          </w:p>
          <w:p w14:paraId="0B9F092F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F300D70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Jaotus tundides: teoreetiline töö: 4</w:t>
            </w:r>
          </w:p>
          <w:p w14:paraId="218078D3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töö: 8</w:t>
            </w:r>
          </w:p>
          <w:p w14:paraId="36FD72EB" w14:textId="58A8094C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kokku: 12</w:t>
            </w:r>
          </w:p>
        </w:tc>
        <w:tc>
          <w:tcPr>
            <w:tcW w:w="3937" w:type="dxa"/>
          </w:tcPr>
          <w:p w14:paraId="41798FDC" w14:textId="77777777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3.1.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kirjeldab oma eriala igapäeva töökeskkonnas</w:t>
            </w:r>
          </w:p>
          <w:p w14:paraId="6F90D04C" w14:textId="77777777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HK 3.2.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suhtleb töökeskkonnas inglise keeles saades aru erinevates töökäsklustest</w:t>
            </w:r>
          </w:p>
          <w:p w14:paraId="761CD994" w14:textId="3D3587BC" w:rsidR="00B44E18" w:rsidRPr="00E00DDB" w:rsidRDefault="00B44E18" w:rsidP="00B44E18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</w:p>
        </w:tc>
        <w:tc>
          <w:tcPr>
            <w:tcW w:w="3431" w:type="dxa"/>
          </w:tcPr>
          <w:p w14:paraId="429BB424" w14:textId="77777777" w:rsidR="00B44E18" w:rsidRPr="00E00DDB" w:rsidRDefault="00B44E18" w:rsidP="00B44E18">
            <w:pPr>
              <w:rPr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IT: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koostab tehnoloogilise juhendi inglise keeles.</w:t>
            </w:r>
            <w:r w:rsidRPr="00E00DDB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A5AAAA2" w14:textId="77777777" w:rsidR="00B44E18" w:rsidRPr="00E00DDB" w:rsidRDefault="00B44E18" w:rsidP="00B44E18">
            <w:pPr>
              <w:rPr>
                <w:rFonts w:ascii="Cambria" w:hAnsi="Cambria"/>
                <w:sz w:val="22"/>
                <w:szCs w:val="22"/>
              </w:rPr>
            </w:pPr>
          </w:p>
          <w:p w14:paraId="3350F5B9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Hindamisülesanne:</w:t>
            </w:r>
          </w:p>
          <w:p w14:paraId="43EF9120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1. Ingliskeelne vestlus</w:t>
            </w:r>
          </w:p>
          <w:p w14:paraId="4BD4055E" w14:textId="589F4713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2. Ingliskeelne tehnoloogiline juhend</w:t>
            </w:r>
          </w:p>
        </w:tc>
        <w:tc>
          <w:tcPr>
            <w:tcW w:w="1520" w:type="dxa"/>
          </w:tcPr>
          <w:p w14:paraId="1FDEB1B4" w14:textId="6AC847ED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mitteeristav</w:t>
            </w:r>
          </w:p>
        </w:tc>
        <w:tc>
          <w:tcPr>
            <w:tcW w:w="4276" w:type="dxa"/>
            <w:gridSpan w:val="2"/>
          </w:tcPr>
          <w:p w14:paraId="577782B5" w14:textId="77777777" w:rsidR="00B44E18" w:rsidRPr="00E00DDB" w:rsidRDefault="00B44E18" w:rsidP="00B44E18">
            <w:pPr>
              <w:pStyle w:val="Loendilik"/>
              <w:numPr>
                <w:ilvl w:val="0"/>
                <w:numId w:val="3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Tehnoloogilise juhendi koostamine inglise keeles</w:t>
            </w:r>
          </w:p>
          <w:p w14:paraId="52CA08F9" w14:textId="1EDE4128" w:rsidR="00B44E18" w:rsidRPr="00E00DDB" w:rsidRDefault="00B44E18" w:rsidP="00B44E18">
            <w:pPr>
              <w:pStyle w:val="Loendilik"/>
              <w:numPr>
                <w:ilvl w:val="0"/>
                <w:numId w:val="37"/>
              </w:num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Praktiline suhtlemine, näidete toomine ning töökäskluste mõistmine</w:t>
            </w:r>
          </w:p>
        </w:tc>
      </w:tr>
      <w:tr w:rsidR="009F51B8" w:rsidRPr="00E00DDB" w14:paraId="6942E6B8" w14:textId="77777777" w:rsidTr="00B44E18">
        <w:tc>
          <w:tcPr>
            <w:tcW w:w="2677" w:type="dxa"/>
          </w:tcPr>
          <w:p w14:paraId="79EB1948" w14:textId="77777777" w:rsidR="009F51B8" w:rsidRPr="00E00DDB" w:rsidRDefault="009F51B8" w:rsidP="009F51B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Õppemeetodid</w:t>
            </w:r>
          </w:p>
        </w:tc>
        <w:tc>
          <w:tcPr>
            <w:tcW w:w="13164" w:type="dxa"/>
            <w:gridSpan w:val="5"/>
          </w:tcPr>
          <w:p w14:paraId="4B35C7E8" w14:textId="3D7B7270" w:rsidR="009F51B8" w:rsidRPr="00E00DDB" w:rsidRDefault="009F51B8" w:rsidP="009F51B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Iseseisev töö, praktiline töö</w:t>
            </w:r>
            <w:r w:rsidR="00332DFB"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,</w:t>
            </w:r>
            <w:r w:rsidR="00332DFB" w:rsidRPr="00E00DD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32DFB" w:rsidRPr="00E00DDB">
              <w:rPr>
                <w:rFonts w:ascii="Cambria" w:hAnsi="Cambria" w:cstheme="minorHAnsi"/>
                <w:bCs/>
                <w:sz w:val="22"/>
                <w:szCs w:val="22"/>
              </w:rPr>
              <w:t>praktiline paaristöö , videotreening,  probleemülesande lahendamine</w:t>
            </w:r>
          </w:p>
        </w:tc>
      </w:tr>
      <w:tr w:rsidR="009F51B8" w:rsidRPr="00E00DDB" w14:paraId="599EFAB7" w14:textId="77777777" w:rsidTr="00B44E18">
        <w:tc>
          <w:tcPr>
            <w:tcW w:w="2677" w:type="dxa"/>
          </w:tcPr>
          <w:p w14:paraId="469A2012" w14:textId="77777777" w:rsidR="009F51B8" w:rsidRPr="00E00DDB" w:rsidRDefault="009F51B8" w:rsidP="009F51B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 xml:space="preserve">Iseseisev töö </w:t>
            </w:r>
          </w:p>
        </w:tc>
        <w:tc>
          <w:tcPr>
            <w:tcW w:w="13164" w:type="dxa"/>
            <w:gridSpan w:val="5"/>
          </w:tcPr>
          <w:p w14:paraId="7DF3ED96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</w:t>
            </w:r>
            <w:r w:rsidRPr="00E00DDB">
              <w:rPr>
                <w:rStyle w:val="Tugev"/>
                <w:rFonts w:ascii="Cambria" w:hAnsi="Cambria"/>
                <w:b w:val="0"/>
                <w:sz w:val="22"/>
                <w:szCs w:val="22"/>
              </w:rPr>
              <w:t>V 1.</w:t>
            </w: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 nii erialase kui ka iseenda tutvustuse ja esitleb seda suuliselt.</w:t>
            </w:r>
          </w:p>
          <w:p w14:paraId="11EEA06F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</w:t>
            </w:r>
            <w:r w:rsidRPr="00E00DDB">
              <w:rPr>
                <w:rStyle w:val="Tugev"/>
                <w:rFonts w:ascii="Cambria" w:hAnsi="Cambria"/>
                <w:b w:val="0"/>
                <w:sz w:val="22"/>
                <w:szCs w:val="22"/>
              </w:rPr>
              <w:t>V 2.</w:t>
            </w: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Tõlgib etteantud retsepti,  tehnoloogiat ja töökäsklusi inglise keelest eesti keelde.</w:t>
            </w:r>
          </w:p>
          <w:p w14:paraId="21CD3CB7" w14:textId="0A8D8F6E" w:rsidR="00332DFB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b w:val="0"/>
                <w:sz w:val="22"/>
                <w:szCs w:val="22"/>
              </w:rPr>
              <w:t>ÕV 3.</w:t>
            </w: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 xml:space="preserve"> 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Koostab tehnoloogilise juhendi inglise keeles.</w:t>
            </w:r>
          </w:p>
        </w:tc>
      </w:tr>
      <w:tr w:rsidR="00B44E18" w:rsidRPr="00E00DDB" w14:paraId="46E84069" w14:textId="77777777" w:rsidTr="00B44E18">
        <w:tc>
          <w:tcPr>
            <w:tcW w:w="2677" w:type="dxa"/>
            <w:shd w:val="clear" w:color="auto" w:fill="BDD6EE" w:themeFill="accent5" w:themeFillTint="66"/>
          </w:tcPr>
          <w:p w14:paraId="43052E33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Mooduli kokkuvõttev</w:t>
            </w: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br/>
              <w:t>hindamine</w:t>
            </w:r>
          </w:p>
        </w:tc>
        <w:tc>
          <w:tcPr>
            <w:tcW w:w="13164" w:type="dxa"/>
            <w:gridSpan w:val="5"/>
          </w:tcPr>
          <w:p w14:paraId="3E52515A" w14:textId="77777777" w:rsidR="00B44E18" w:rsidRPr="00E00DDB" w:rsidRDefault="00B44E18" w:rsidP="00B44E18">
            <w:pPr>
              <w:rPr>
                <w:rStyle w:val="Tugev"/>
                <w:rFonts w:ascii="Cambria" w:hAnsi="Cambria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/>
                <w:sz w:val="22"/>
                <w:szCs w:val="22"/>
              </w:rPr>
              <w:t>“Arvestatud”, lävend</w:t>
            </w:r>
          </w:p>
          <w:p w14:paraId="7707C5EE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Kui kõik õpiväljundid on hinnatud (arvestatud), hindab mooduli vastutaja mooduli.</w:t>
            </w:r>
          </w:p>
          <w:p w14:paraId="3F47F755" w14:textId="00412C4F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ÕV 1–3 loetakse arvestatuks, kui on esitatud iseseisvad tööd ja sooritatud on hindamisülesanne.</w:t>
            </w:r>
          </w:p>
        </w:tc>
      </w:tr>
      <w:tr w:rsidR="00B44E18" w:rsidRPr="00E00DDB" w14:paraId="0D3C5CF7" w14:textId="77777777" w:rsidTr="00B44E18">
        <w:tc>
          <w:tcPr>
            <w:tcW w:w="2677" w:type="dxa"/>
            <w:shd w:val="clear" w:color="auto" w:fill="BDD6EE" w:themeFill="accent5" w:themeFillTint="66"/>
          </w:tcPr>
          <w:p w14:paraId="56FBCF64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sz w:val="22"/>
                <w:szCs w:val="22"/>
              </w:rPr>
              <w:t>Õppematerjalid</w:t>
            </w:r>
          </w:p>
        </w:tc>
        <w:tc>
          <w:tcPr>
            <w:tcW w:w="13164" w:type="dxa"/>
            <w:gridSpan w:val="5"/>
          </w:tcPr>
          <w:p w14:paraId="3991DB82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Evans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V.,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Dooley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J., </w:t>
            </w:r>
            <w:proofErr w:type="spellStart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Hallum</w:t>
            </w:r>
            <w:proofErr w:type="spellEnd"/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, R. (2014).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Food Service Industries.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Express Publishing</w:t>
            </w:r>
          </w:p>
          <w:p w14:paraId="2B9EDE86" w14:textId="77777777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Internet, õpetaja koostatud materjalid koolis õpitavate tehnoloogiate ning retseptide alusel</w:t>
            </w:r>
          </w:p>
          <w:p w14:paraId="54BDB7AD" w14:textId="08CB7B6C" w:rsidR="00B44E18" w:rsidRPr="00E00DDB" w:rsidRDefault="00B44E18" w:rsidP="00B44E18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Liiv, H., Säde, A. (1997). </w:t>
            </w:r>
            <w:r w:rsidRPr="00E00DDB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Praktiline inglise keele grammatika</w:t>
            </w:r>
            <w:r w:rsidRPr="00E00DDB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>. Tallinn: Koolibri</w:t>
            </w:r>
          </w:p>
        </w:tc>
      </w:tr>
    </w:tbl>
    <w:p w14:paraId="76301D39" w14:textId="77777777" w:rsidR="009F51B8" w:rsidRPr="00E00DDB" w:rsidRDefault="009F51B8">
      <w:pPr>
        <w:rPr>
          <w:rStyle w:val="Tugev"/>
          <w:rFonts w:ascii="Cambria" w:hAnsi="Cambria" w:cstheme="minorHAnsi"/>
          <w:b w:val="0"/>
          <w:sz w:val="22"/>
          <w:szCs w:val="22"/>
        </w:rPr>
      </w:pPr>
    </w:p>
    <w:sectPr w:rsidR="009F51B8" w:rsidRPr="00E00DDB" w:rsidSect="00D529A3">
      <w:pgSz w:w="16840" w:h="11900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733"/>
    <w:multiLevelType w:val="hybridMultilevel"/>
    <w:tmpl w:val="11B83AA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13F2D"/>
    <w:multiLevelType w:val="hybridMultilevel"/>
    <w:tmpl w:val="E634045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702D5"/>
    <w:multiLevelType w:val="hybridMultilevel"/>
    <w:tmpl w:val="B7220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5A6B"/>
    <w:multiLevelType w:val="hybridMultilevel"/>
    <w:tmpl w:val="4E66110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B808D0"/>
    <w:multiLevelType w:val="hybridMultilevel"/>
    <w:tmpl w:val="2A3A75B6"/>
    <w:lvl w:ilvl="0" w:tplc="67C0A18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63BE0"/>
    <w:multiLevelType w:val="hybridMultilevel"/>
    <w:tmpl w:val="74FC7E1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11013"/>
    <w:multiLevelType w:val="hybridMultilevel"/>
    <w:tmpl w:val="ACDCED1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E1053"/>
    <w:multiLevelType w:val="hybridMultilevel"/>
    <w:tmpl w:val="E5F8F9E6"/>
    <w:lvl w:ilvl="0" w:tplc="042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B74A5B"/>
    <w:multiLevelType w:val="hybridMultilevel"/>
    <w:tmpl w:val="78A0F2D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B24CC6"/>
    <w:multiLevelType w:val="hybridMultilevel"/>
    <w:tmpl w:val="3F64579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6B190E"/>
    <w:multiLevelType w:val="hybridMultilevel"/>
    <w:tmpl w:val="4ADC5D5C"/>
    <w:lvl w:ilvl="0" w:tplc="2014E026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912EB3"/>
    <w:multiLevelType w:val="hybridMultilevel"/>
    <w:tmpl w:val="924041EC"/>
    <w:lvl w:ilvl="0" w:tplc="F65A73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E05903"/>
    <w:multiLevelType w:val="hybridMultilevel"/>
    <w:tmpl w:val="198ED87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2870A4"/>
    <w:multiLevelType w:val="hybridMultilevel"/>
    <w:tmpl w:val="37F4F9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F507F4"/>
    <w:multiLevelType w:val="hybridMultilevel"/>
    <w:tmpl w:val="7838930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675BD8"/>
    <w:multiLevelType w:val="hybridMultilevel"/>
    <w:tmpl w:val="57468F2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5C5EA8"/>
    <w:multiLevelType w:val="hybridMultilevel"/>
    <w:tmpl w:val="C6009158"/>
    <w:lvl w:ilvl="0" w:tplc="688EA37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F10BA"/>
    <w:multiLevelType w:val="hybridMultilevel"/>
    <w:tmpl w:val="EBC8D624"/>
    <w:lvl w:ilvl="0" w:tplc="F65A73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A15155"/>
    <w:multiLevelType w:val="hybridMultilevel"/>
    <w:tmpl w:val="F0ACA10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536431"/>
    <w:multiLevelType w:val="hybridMultilevel"/>
    <w:tmpl w:val="F536B29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B259AA"/>
    <w:multiLevelType w:val="hybridMultilevel"/>
    <w:tmpl w:val="97A2C938"/>
    <w:lvl w:ilvl="0" w:tplc="204C5544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F6561F"/>
    <w:multiLevelType w:val="hybridMultilevel"/>
    <w:tmpl w:val="498614F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373060"/>
    <w:multiLevelType w:val="hybridMultilevel"/>
    <w:tmpl w:val="CA40AECE"/>
    <w:lvl w:ilvl="0" w:tplc="97DC4BC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5A61F4"/>
    <w:multiLevelType w:val="hybridMultilevel"/>
    <w:tmpl w:val="2174D6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9699B"/>
    <w:multiLevelType w:val="hybridMultilevel"/>
    <w:tmpl w:val="74988AE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9B6CC9"/>
    <w:multiLevelType w:val="hybridMultilevel"/>
    <w:tmpl w:val="B02283B8"/>
    <w:lvl w:ilvl="0" w:tplc="A4582BE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8DD"/>
    <w:multiLevelType w:val="hybridMultilevel"/>
    <w:tmpl w:val="4F0E3E10"/>
    <w:lvl w:ilvl="0" w:tplc="3D8805A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121D57"/>
    <w:multiLevelType w:val="hybridMultilevel"/>
    <w:tmpl w:val="A504F6BC"/>
    <w:lvl w:ilvl="0" w:tplc="042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8B684A"/>
    <w:multiLevelType w:val="hybridMultilevel"/>
    <w:tmpl w:val="3416BB4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912A5E"/>
    <w:multiLevelType w:val="hybridMultilevel"/>
    <w:tmpl w:val="285CB52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452F8A"/>
    <w:multiLevelType w:val="hybridMultilevel"/>
    <w:tmpl w:val="D4F07CD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AF386A"/>
    <w:multiLevelType w:val="hybridMultilevel"/>
    <w:tmpl w:val="01BA98E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CA4401"/>
    <w:multiLevelType w:val="hybridMultilevel"/>
    <w:tmpl w:val="1E60975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E75BF5"/>
    <w:multiLevelType w:val="hybridMultilevel"/>
    <w:tmpl w:val="FA16A408"/>
    <w:lvl w:ilvl="0" w:tplc="4E3A78C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2C4195"/>
    <w:multiLevelType w:val="hybridMultilevel"/>
    <w:tmpl w:val="4AB448E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38456B"/>
    <w:multiLevelType w:val="hybridMultilevel"/>
    <w:tmpl w:val="B23C283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DC0058"/>
    <w:multiLevelType w:val="hybridMultilevel"/>
    <w:tmpl w:val="CF5A40C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8D6E16"/>
    <w:multiLevelType w:val="hybridMultilevel"/>
    <w:tmpl w:val="31FE6ED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DF3D88"/>
    <w:multiLevelType w:val="hybridMultilevel"/>
    <w:tmpl w:val="AA2E29F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136E00"/>
    <w:multiLevelType w:val="hybridMultilevel"/>
    <w:tmpl w:val="0BA4CE1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80366F"/>
    <w:multiLevelType w:val="hybridMultilevel"/>
    <w:tmpl w:val="BD200E5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0F7380"/>
    <w:multiLevelType w:val="hybridMultilevel"/>
    <w:tmpl w:val="7400C69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A20448F"/>
    <w:multiLevelType w:val="hybridMultilevel"/>
    <w:tmpl w:val="DEC47F8E"/>
    <w:lvl w:ilvl="0" w:tplc="398C3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D71036"/>
    <w:multiLevelType w:val="hybridMultilevel"/>
    <w:tmpl w:val="52BA32E2"/>
    <w:lvl w:ilvl="0" w:tplc="78DC2366">
      <w:start w:val="1"/>
      <w:numFmt w:val="decimal"/>
      <w:lvlText w:val="%1."/>
      <w:lvlJc w:val="left"/>
      <w:pPr>
        <w:ind w:left="643" w:hanging="36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5C1131E6"/>
    <w:multiLevelType w:val="hybridMultilevel"/>
    <w:tmpl w:val="144AC56E"/>
    <w:lvl w:ilvl="0" w:tplc="F65A73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F620C85"/>
    <w:multiLevelType w:val="hybridMultilevel"/>
    <w:tmpl w:val="E428984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0E200EE"/>
    <w:multiLevelType w:val="hybridMultilevel"/>
    <w:tmpl w:val="CCD802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BF343E"/>
    <w:multiLevelType w:val="hybridMultilevel"/>
    <w:tmpl w:val="CE88BE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2732774"/>
    <w:multiLevelType w:val="hybridMultilevel"/>
    <w:tmpl w:val="9992043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C83D52"/>
    <w:multiLevelType w:val="hybridMultilevel"/>
    <w:tmpl w:val="B2ECB8CA"/>
    <w:lvl w:ilvl="0" w:tplc="9D5C5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974F45"/>
    <w:multiLevelType w:val="hybridMultilevel"/>
    <w:tmpl w:val="BA0840B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29E69AE"/>
    <w:multiLevelType w:val="hybridMultilevel"/>
    <w:tmpl w:val="FEAA61DC"/>
    <w:lvl w:ilvl="0" w:tplc="042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40C397F"/>
    <w:multiLevelType w:val="hybridMultilevel"/>
    <w:tmpl w:val="008AF8B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64409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7E71E38"/>
    <w:multiLevelType w:val="hybridMultilevel"/>
    <w:tmpl w:val="E0A263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E5D0873"/>
    <w:multiLevelType w:val="hybridMultilevel"/>
    <w:tmpl w:val="933617A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49"/>
  </w:num>
  <w:num w:numId="4">
    <w:abstractNumId w:val="33"/>
  </w:num>
  <w:num w:numId="5">
    <w:abstractNumId w:val="10"/>
  </w:num>
  <w:num w:numId="6">
    <w:abstractNumId w:val="11"/>
  </w:num>
  <w:num w:numId="7">
    <w:abstractNumId w:val="17"/>
  </w:num>
  <w:num w:numId="8">
    <w:abstractNumId w:val="43"/>
  </w:num>
  <w:num w:numId="9">
    <w:abstractNumId w:val="44"/>
  </w:num>
  <w:num w:numId="10">
    <w:abstractNumId w:val="14"/>
  </w:num>
  <w:num w:numId="11">
    <w:abstractNumId w:val="13"/>
  </w:num>
  <w:num w:numId="12">
    <w:abstractNumId w:val="52"/>
  </w:num>
  <w:num w:numId="13">
    <w:abstractNumId w:val="27"/>
  </w:num>
  <w:num w:numId="14">
    <w:abstractNumId w:val="7"/>
  </w:num>
  <w:num w:numId="15">
    <w:abstractNumId w:val="29"/>
  </w:num>
  <w:num w:numId="16">
    <w:abstractNumId w:val="30"/>
  </w:num>
  <w:num w:numId="17">
    <w:abstractNumId w:val="1"/>
  </w:num>
  <w:num w:numId="18">
    <w:abstractNumId w:val="31"/>
  </w:num>
  <w:num w:numId="19">
    <w:abstractNumId w:val="50"/>
  </w:num>
  <w:num w:numId="20">
    <w:abstractNumId w:val="21"/>
  </w:num>
  <w:num w:numId="21">
    <w:abstractNumId w:val="12"/>
  </w:num>
  <w:num w:numId="22">
    <w:abstractNumId w:val="34"/>
  </w:num>
  <w:num w:numId="23">
    <w:abstractNumId w:val="38"/>
  </w:num>
  <w:num w:numId="24">
    <w:abstractNumId w:val="37"/>
  </w:num>
  <w:num w:numId="25">
    <w:abstractNumId w:val="55"/>
  </w:num>
  <w:num w:numId="26">
    <w:abstractNumId w:val="32"/>
  </w:num>
  <w:num w:numId="27">
    <w:abstractNumId w:val="41"/>
  </w:num>
  <w:num w:numId="28">
    <w:abstractNumId w:val="39"/>
  </w:num>
  <w:num w:numId="29">
    <w:abstractNumId w:val="18"/>
  </w:num>
  <w:num w:numId="30">
    <w:abstractNumId w:val="19"/>
  </w:num>
  <w:num w:numId="31">
    <w:abstractNumId w:val="4"/>
  </w:num>
  <w:num w:numId="32">
    <w:abstractNumId w:val="26"/>
  </w:num>
  <w:num w:numId="33">
    <w:abstractNumId w:val="22"/>
  </w:num>
  <w:num w:numId="34">
    <w:abstractNumId w:val="36"/>
  </w:num>
  <w:num w:numId="35">
    <w:abstractNumId w:val="3"/>
  </w:num>
  <w:num w:numId="36">
    <w:abstractNumId w:val="40"/>
  </w:num>
  <w:num w:numId="37">
    <w:abstractNumId w:val="45"/>
  </w:num>
  <w:num w:numId="38">
    <w:abstractNumId w:val="24"/>
  </w:num>
  <w:num w:numId="39">
    <w:abstractNumId w:val="47"/>
  </w:num>
  <w:num w:numId="40">
    <w:abstractNumId w:val="48"/>
  </w:num>
  <w:num w:numId="41">
    <w:abstractNumId w:val="46"/>
  </w:num>
  <w:num w:numId="42">
    <w:abstractNumId w:val="5"/>
  </w:num>
  <w:num w:numId="43">
    <w:abstractNumId w:val="35"/>
  </w:num>
  <w:num w:numId="44">
    <w:abstractNumId w:val="9"/>
  </w:num>
  <w:num w:numId="45">
    <w:abstractNumId w:val="0"/>
  </w:num>
  <w:num w:numId="46">
    <w:abstractNumId w:val="28"/>
  </w:num>
  <w:num w:numId="47">
    <w:abstractNumId w:val="54"/>
  </w:num>
  <w:num w:numId="48">
    <w:abstractNumId w:val="6"/>
  </w:num>
  <w:num w:numId="49">
    <w:abstractNumId w:val="25"/>
  </w:num>
  <w:num w:numId="50">
    <w:abstractNumId w:val="8"/>
  </w:num>
  <w:num w:numId="51">
    <w:abstractNumId w:val="15"/>
  </w:num>
  <w:num w:numId="52">
    <w:abstractNumId w:val="2"/>
  </w:num>
  <w:num w:numId="53">
    <w:abstractNumId w:val="51"/>
  </w:num>
  <w:num w:numId="54">
    <w:abstractNumId w:val="53"/>
  </w:num>
  <w:num w:numId="55">
    <w:abstractNumId w:val="16"/>
  </w:num>
  <w:num w:numId="56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3"/>
    <w:rsid w:val="00000EE3"/>
    <w:rsid w:val="00003CC8"/>
    <w:rsid w:val="0000569D"/>
    <w:rsid w:val="000067D6"/>
    <w:rsid w:val="000112DF"/>
    <w:rsid w:val="00011848"/>
    <w:rsid w:val="00012399"/>
    <w:rsid w:val="00014B42"/>
    <w:rsid w:val="000231A7"/>
    <w:rsid w:val="0002364B"/>
    <w:rsid w:val="000248FB"/>
    <w:rsid w:val="000304CF"/>
    <w:rsid w:val="0003515E"/>
    <w:rsid w:val="00041245"/>
    <w:rsid w:val="0004161F"/>
    <w:rsid w:val="00042A82"/>
    <w:rsid w:val="0004311C"/>
    <w:rsid w:val="000468B9"/>
    <w:rsid w:val="00047F9F"/>
    <w:rsid w:val="00052D8C"/>
    <w:rsid w:val="000541AE"/>
    <w:rsid w:val="00057FC2"/>
    <w:rsid w:val="00062543"/>
    <w:rsid w:val="00064BFC"/>
    <w:rsid w:val="00065EDA"/>
    <w:rsid w:val="0006623F"/>
    <w:rsid w:val="000709AC"/>
    <w:rsid w:val="000760CF"/>
    <w:rsid w:val="000769EC"/>
    <w:rsid w:val="000776E8"/>
    <w:rsid w:val="0008479E"/>
    <w:rsid w:val="000863E4"/>
    <w:rsid w:val="0009126A"/>
    <w:rsid w:val="00091544"/>
    <w:rsid w:val="00092646"/>
    <w:rsid w:val="00092D69"/>
    <w:rsid w:val="00096DA7"/>
    <w:rsid w:val="000B0C5D"/>
    <w:rsid w:val="000B735B"/>
    <w:rsid w:val="000C0CC9"/>
    <w:rsid w:val="000C1062"/>
    <w:rsid w:val="000C3934"/>
    <w:rsid w:val="000C4E6C"/>
    <w:rsid w:val="000C5165"/>
    <w:rsid w:val="000C78D0"/>
    <w:rsid w:val="000D0F93"/>
    <w:rsid w:val="000D6E7F"/>
    <w:rsid w:val="000E3107"/>
    <w:rsid w:val="000E32DE"/>
    <w:rsid w:val="000E5227"/>
    <w:rsid w:val="000E548E"/>
    <w:rsid w:val="000E7E29"/>
    <w:rsid w:val="000F21F8"/>
    <w:rsid w:val="000F2782"/>
    <w:rsid w:val="000F46F1"/>
    <w:rsid w:val="000F4E30"/>
    <w:rsid w:val="000F5148"/>
    <w:rsid w:val="000F6434"/>
    <w:rsid w:val="000F7EA1"/>
    <w:rsid w:val="00100E48"/>
    <w:rsid w:val="001050C2"/>
    <w:rsid w:val="00105E7C"/>
    <w:rsid w:val="00107A02"/>
    <w:rsid w:val="0011074F"/>
    <w:rsid w:val="00110B66"/>
    <w:rsid w:val="00112AA1"/>
    <w:rsid w:val="00114C00"/>
    <w:rsid w:val="00117009"/>
    <w:rsid w:val="00121458"/>
    <w:rsid w:val="001232CC"/>
    <w:rsid w:val="00124FDA"/>
    <w:rsid w:val="00125674"/>
    <w:rsid w:val="00130565"/>
    <w:rsid w:val="00130E82"/>
    <w:rsid w:val="00130E9D"/>
    <w:rsid w:val="001323CE"/>
    <w:rsid w:val="001326F8"/>
    <w:rsid w:val="00132DDE"/>
    <w:rsid w:val="0014082B"/>
    <w:rsid w:val="00141779"/>
    <w:rsid w:val="00141890"/>
    <w:rsid w:val="00144AC1"/>
    <w:rsid w:val="00146670"/>
    <w:rsid w:val="00150B3A"/>
    <w:rsid w:val="00153734"/>
    <w:rsid w:val="00153B02"/>
    <w:rsid w:val="001611EC"/>
    <w:rsid w:val="0016290B"/>
    <w:rsid w:val="0016702D"/>
    <w:rsid w:val="00170085"/>
    <w:rsid w:val="00172BC7"/>
    <w:rsid w:val="001732BD"/>
    <w:rsid w:val="00173A5F"/>
    <w:rsid w:val="001748E5"/>
    <w:rsid w:val="00175742"/>
    <w:rsid w:val="00175CBD"/>
    <w:rsid w:val="00176106"/>
    <w:rsid w:val="001824F9"/>
    <w:rsid w:val="001828B0"/>
    <w:rsid w:val="00182AF5"/>
    <w:rsid w:val="00194596"/>
    <w:rsid w:val="001967CC"/>
    <w:rsid w:val="001A4CB2"/>
    <w:rsid w:val="001B11C8"/>
    <w:rsid w:val="001B2916"/>
    <w:rsid w:val="001B57E3"/>
    <w:rsid w:val="001B6707"/>
    <w:rsid w:val="001C2D47"/>
    <w:rsid w:val="001C7476"/>
    <w:rsid w:val="001D2DB9"/>
    <w:rsid w:val="001D6663"/>
    <w:rsid w:val="001D762B"/>
    <w:rsid w:val="001E1D3C"/>
    <w:rsid w:val="001E1D72"/>
    <w:rsid w:val="001E3F4B"/>
    <w:rsid w:val="001E5D81"/>
    <w:rsid w:val="001F1BE1"/>
    <w:rsid w:val="001F278D"/>
    <w:rsid w:val="001F34A3"/>
    <w:rsid w:val="001F3CBD"/>
    <w:rsid w:val="001F41C5"/>
    <w:rsid w:val="001F58A8"/>
    <w:rsid w:val="00203874"/>
    <w:rsid w:val="00203BB6"/>
    <w:rsid w:val="002045BB"/>
    <w:rsid w:val="00204A83"/>
    <w:rsid w:val="00205CEF"/>
    <w:rsid w:val="0020646C"/>
    <w:rsid w:val="00206D39"/>
    <w:rsid w:val="002108A3"/>
    <w:rsid w:val="00211056"/>
    <w:rsid w:val="002116DE"/>
    <w:rsid w:val="002131ED"/>
    <w:rsid w:val="00213313"/>
    <w:rsid w:val="00213482"/>
    <w:rsid w:val="00213CF7"/>
    <w:rsid w:val="00216788"/>
    <w:rsid w:val="00221C84"/>
    <w:rsid w:val="00222714"/>
    <w:rsid w:val="0022373D"/>
    <w:rsid w:val="002346E1"/>
    <w:rsid w:val="002378E3"/>
    <w:rsid w:val="002444AE"/>
    <w:rsid w:val="00250078"/>
    <w:rsid w:val="00254D90"/>
    <w:rsid w:val="0025726D"/>
    <w:rsid w:val="00260345"/>
    <w:rsid w:val="002649C0"/>
    <w:rsid w:val="00270EC1"/>
    <w:rsid w:val="00275D79"/>
    <w:rsid w:val="00277500"/>
    <w:rsid w:val="00286BA9"/>
    <w:rsid w:val="00286F7A"/>
    <w:rsid w:val="00287890"/>
    <w:rsid w:val="00290826"/>
    <w:rsid w:val="002919FF"/>
    <w:rsid w:val="00297A97"/>
    <w:rsid w:val="002A47B5"/>
    <w:rsid w:val="002A7ABD"/>
    <w:rsid w:val="002B0E1F"/>
    <w:rsid w:val="002C07FE"/>
    <w:rsid w:val="002C1E8F"/>
    <w:rsid w:val="002D45B9"/>
    <w:rsid w:val="002E041B"/>
    <w:rsid w:val="002F35A9"/>
    <w:rsid w:val="002F606A"/>
    <w:rsid w:val="002F6FD7"/>
    <w:rsid w:val="003008B8"/>
    <w:rsid w:val="003012EF"/>
    <w:rsid w:val="00304FC4"/>
    <w:rsid w:val="00310748"/>
    <w:rsid w:val="0031108D"/>
    <w:rsid w:val="003166D1"/>
    <w:rsid w:val="0032002E"/>
    <w:rsid w:val="00326944"/>
    <w:rsid w:val="00326DC1"/>
    <w:rsid w:val="003275B6"/>
    <w:rsid w:val="00327B73"/>
    <w:rsid w:val="00330F84"/>
    <w:rsid w:val="00332DFB"/>
    <w:rsid w:val="00335E52"/>
    <w:rsid w:val="00335EB2"/>
    <w:rsid w:val="0033749F"/>
    <w:rsid w:val="003404B0"/>
    <w:rsid w:val="00346213"/>
    <w:rsid w:val="003469BC"/>
    <w:rsid w:val="00346B40"/>
    <w:rsid w:val="00347EC8"/>
    <w:rsid w:val="003531BD"/>
    <w:rsid w:val="00356668"/>
    <w:rsid w:val="00357C81"/>
    <w:rsid w:val="00357DF1"/>
    <w:rsid w:val="00364612"/>
    <w:rsid w:val="00364F26"/>
    <w:rsid w:val="0036765D"/>
    <w:rsid w:val="003678AC"/>
    <w:rsid w:val="00370993"/>
    <w:rsid w:val="0037215D"/>
    <w:rsid w:val="00372D10"/>
    <w:rsid w:val="00376B82"/>
    <w:rsid w:val="00383BE8"/>
    <w:rsid w:val="00385851"/>
    <w:rsid w:val="003926A8"/>
    <w:rsid w:val="003940E5"/>
    <w:rsid w:val="003A399E"/>
    <w:rsid w:val="003A521F"/>
    <w:rsid w:val="003B3EFF"/>
    <w:rsid w:val="003B5ADC"/>
    <w:rsid w:val="003C419A"/>
    <w:rsid w:val="003C48E0"/>
    <w:rsid w:val="003C58A1"/>
    <w:rsid w:val="003C59EF"/>
    <w:rsid w:val="003C7673"/>
    <w:rsid w:val="003D4D9A"/>
    <w:rsid w:val="003D5201"/>
    <w:rsid w:val="003D6827"/>
    <w:rsid w:val="003E4401"/>
    <w:rsid w:val="003F3133"/>
    <w:rsid w:val="003F49F7"/>
    <w:rsid w:val="004030B7"/>
    <w:rsid w:val="00405C7C"/>
    <w:rsid w:val="00407ADF"/>
    <w:rsid w:val="00410D2D"/>
    <w:rsid w:val="004142E5"/>
    <w:rsid w:val="004165EA"/>
    <w:rsid w:val="00416B0B"/>
    <w:rsid w:val="0042147C"/>
    <w:rsid w:val="0042403D"/>
    <w:rsid w:val="00425ADF"/>
    <w:rsid w:val="00427D9A"/>
    <w:rsid w:val="00434A5A"/>
    <w:rsid w:val="0043507E"/>
    <w:rsid w:val="00442247"/>
    <w:rsid w:val="00446131"/>
    <w:rsid w:val="00450889"/>
    <w:rsid w:val="0046092B"/>
    <w:rsid w:val="0046423C"/>
    <w:rsid w:val="00466AE5"/>
    <w:rsid w:val="00467623"/>
    <w:rsid w:val="004767DF"/>
    <w:rsid w:val="00476C0A"/>
    <w:rsid w:val="00480438"/>
    <w:rsid w:val="00493EE0"/>
    <w:rsid w:val="00497349"/>
    <w:rsid w:val="004A553F"/>
    <w:rsid w:val="004B4E83"/>
    <w:rsid w:val="004B67AA"/>
    <w:rsid w:val="004B794C"/>
    <w:rsid w:val="004B7C9F"/>
    <w:rsid w:val="004C3F3D"/>
    <w:rsid w:val="004C48B2"/>
    <w:rsid w:val="004D2A47"/>
    <w:rsid w:val="004D5040"/>
    <w:rsid w:val="004D6026"/>
    <w:rsid w:val="004E0943"/>
    <w:rsid w:val="004E61E6"/>
    <w:rsid w:val="004F6F8B"/>
    <w:rsid w:val="0050334B"/>
    <w:rsid w:val="00506AE9"/>
    <w:rsid w:val="0051052B"/>
    <w:rsid w:val="005134CE"/>
    <w:rsid w:val="005174AC"/>
    <w:rsid w:val="00520FF4"/>
    <w:rsid w:val="00525E2B"/>
    <w:rsid w:val="00527FBE"/>
    <w:rsid w:val="0053243F"/>
    <w:rsid w:val="00534643"/>
    <w:rsid w:val="0054251E"/>
    <w:rsid w:val="005431C9"/>
    <w:rsid w:val="0054460A"/>
    <w:rsid w:val="00545451"/>
    <w:rsid w:val="0055010C"/>
    <w:rsid w:val="00551995"/>
    <w:rsid w:val="00555067"/>
    <w:rsid w:val="00557E99"/>
    <w:rsid w:val="00560070"/>
    <w:rsid w:val="005611F1"/>
    <w:rsid w:val="00561E26"/>
    <w:rsid w:val="00562AE2"/>
    <w:rsid w:val="005632A0"/>
    <w:rsid w:val="00563583"/>
    <w:rsid w:val="005659AA"/>
    <w:rsid w:val="00571C86"/>
    <w:rsid w:val="0057201D"/>
    <w:rsid w:val="00573EA3"/>
    <w:rsid w:val="00576F9D"/>
    <w:rsid w:val="00580C11"/>
    <w:rsid w:val="00587F6C"/>
    <w:rsid w:val="005900DD"/>
    <w:rsid w:val="00591475"/>
    <w:rsid w:val="0059293C"/>
    <w:rsid w:val="00593A50"/>
    <w:rsid w:val="00594995"/>
    <w:rsid w:val="005968D8"/>
    <w:rsid w:val="00597972"/>
    <w:rsid w:val="005A040D"/>
    <w:rsid w:val="005A1271"/>
    <w:rsid w:val="005A1710"/>
    <w:rsid w:val="005A174F"/>
    <w:rsid w:val="005A2DAA"/>
    <w:rsid w:val="005A3D33"/>
    <w:rsid w:val="005A42A4"/>
    <w:rsid w:val="005A4999"/>
    <w:rsid w:val="005A598F"/>
    <w:rsid w:val="005A69E6"/>
    <w:rsid w:val="005A6D36"/>
    <w:rsid w:val="005A7585"/>
    <w:rsid w:val="005A77FF"/>
    <w:rsid w:val="005B003A"/>
    <w:rsid w:val="005B25AA"/>
    <w:rsid w:val="005B452A"/>
    <w:rsid w:val="005B54ED"/>
    <w:rsid w:val="005B5BE7"/>
    <w:rsid w:val="005B7621"/>
    <w:rsid w:val="005C1B41"/>
    <w:rsid w:val="005C3BB9"/>
    <w:rsid w:val="005C7145"/>
    <w:rsid w:val="005D1C9A"/>
    <w:rsid w:val="005D3435"/>
    <w:rsid w:val="005D4A1F"/>
    <w:rsid w:val="005D7A43"/>
    <w:rsid w:val="005E5F84"/>
    <w:rsid w:val="005E6BB1"/>
    <w:rsid w:val="005F62FA"/>
    <w:rsid w:val="00603675"/>
    <w:rsid w:val="006065B1"/>
    <w:rsid w:val="006072D1"/>
    <w:rsid w:val="00611E3C"/>
    <w:rsid w:val="0061236F"/>
    <w:rsid w:val="00620ED1"/>
    <w:rsid w:val="006214E2"/>
    <w:rsid w:val="00621823"/>
    <w:rsid w:val="00622FFF"/>
    <w:rsid w:val="006243D4"/>
    <w:rsid w:val="00626876"/>
    <w:rsid w:val="006329A3"/>
    <w:rsid w:val="00634291"/>
    <w:rsid w:val="00634B79"/>
    <w:rsid w:val="0063535C"/>
    <w:rsid w:val="006366E2"/>
    <w:rsid w:val="00641DA4"/>
    <w:rsid w:val="00647607"/>
    <w:rsid w:val="00647A2E"/>
    <w:rsid w:val="00653782"/>
    <w:rsid w:val="00660BA6"/>
    <w:rsid w:val="00663827"/>
    <w:rsid w:val="00670CED"/>
    <w:rsid w:val="00672082"/>
    <w:rsid w:val="00677226"/>
    <w:rsid w:val="0068218F"/>
    <w:rsid w:val="00683229"/>
    <w:rsid w:val="00683821"/>
    <w:rsid w:val="00683D98"/>
    <w:rsid w:val="006876ED"/>
    <w:rsid w:val="00687CA1"/>
    <w:rsid w:val="00695813"/>
    <w:rsid w:val="0069624B"/>
    <w:rsid w:val="006A0931"/>
    <w:rsid w:val="006A170D"/>
    <w:rsid w:val="006A2346"/>
    <w:rsid w:val="006A4DD0"/>
    <w:rsid w:val="006A5B71"/>
    <w:rsid w:val="006A6850"/>
    <w:rsid w:val="006B248A"/>
    <w:rsid w:val="006B263B"/>
    <w:rsid w:val="006B59FB"/>
    <w:rsid w:val="006C297E"/>
    <w:rsid w:val="006C2ED0"/>
    <w:rsid w:val="006C3B46"/>
    <w:rsid w:val="006C71CD"/>
    <w:rsid w:val="006C7B97"/>
    <w:rsid w:val="006D0E7C"/>
    <w:rsid w:val="006D1C4D"/>
    <w:rsid w:val="006D4874"/>
    <w:rsid w:val="006D4A26"/>
    <w:rsid w:val="006D78BD"/>
    <w:rsid w:val="006E146D"/>
    <w:rsid w:val="006E3663"/>
    <w:rsid w:val="006E3AC1"/>
    <w:rsid w:val="006E4D41"/>
    <w:rsid w:val="006E7189"/>
    <w:rsid w:val="007015E3"/>
    <w:rsid w:val="007043D6"/>
    <w:rsid w:val="00705987"/>
    <w:rsid w:val="00706245"/>
    <w:rsid w:val="00707066"/>
    <w:rsid w:val="007110C1"/>
    <w:rsid w:val="00712397"/>
    <w:rsid w:val="007138E3"/>
    <w:rsid w:val="007139E9"/>
    <w:rsid w:val="0071438C"/>
    <w:rsid w:val="00714E97"/>
    <w:rsid w:val="00715A24"/>
    <w:rsid w:val="00724430"/>
    <w:rsid w:val="007305C5"/>
    <w:rsid w:val="00730A72"/>
    <w:rsid w:val="007316DE"/>
    <w:rsid w:val="007343DC"/>
    <w:rsid w:val="00736B9C"/>
    <w:rsid w:val="00737CF7"/>
    <w:rsid w:val="00742383"/>
    <w:rsid w:val="00744872"/>
    <w:rsid w:val="00745DC4"/>
    <w:rsid w:val="00746FF2"/>
    <w:rsid w:val="00750397"/>
    <w:rsid w:val="007505E5"/>
    <w:rsid w:val="00765C37"/>
    <w:rsid w:val="00767E12"/>
    <w:rsid w:val="00770467"/>
    <w:rsid w:val="00772F78"/>
    <w:rsid w:val="00774FBB"/>
    <w:rsid w:val="00775264"/>
    <w:rsid w:val="00775A4B"/>
    <w:rsid w:val="00776F48"/>
    <w:rsid w:val="00776F6C"/>
    <w:rsid w:val="0077738C"/>
    <w:rsid w:val="00784C63"/>
    <w:rsid w:val="007872D5"/>
    <w:rsid w:val="00795EDE"/>
    <w:rsid w:val="007964E1"/>
    <w:rsid w:val="00797A2B"/>
    <w:rsid w:val="007A03BB"/>
    <w:rsid w:val="007A058D"/>
    <w:rsid w:val="007A0BC3"/>
    <w:rsid w:val="007A10DE"/>
    <w:rsid w:val="007A14EB"/>
    <w:rsid w:val="007A2150"/>
    <w:rsid w:val="007B4851"/>
    <w:rsid w:val="007B5CC7"/>
    <w:rsid w:val="007B6D4F"/>
    <w:rsid w:val="007C24D2"/>
    <w:rsid w:val="007C45D1"/>
    <w:rsid w:val="007C4AEF"/>
    <w:rsid w:val="007C597C"/>
    <w:rsid w:val="007D3D20"/>
    <w:rsid w:val="007D4469"/>
    <w:rsid w:val="007D6FD9"/>
    <w:rsid w:val="007D727A"/>
    <w:rsid w:val="007F1DEE"/>
    <w:rsid w:val="007F483E"/>
    <w:rsid w:val="007F6C9F"/>
    <w:rsid w:val="007F7032"/>
    <w:rsid w:val="007F78F6"/>
    <w:rsid w:val="008046AD"/>
    <w:rsid w:val="00814EAE"/>
    <w:rsid w:val="00822E55"/>
    <w:rsid w:val="00833118"/>
    <w:rsid w:val="008365E7"/>
    <w:rsid w:val="00840C12"/>
    <w:rsid w:val="00844A03"/>
    <w:rsid w:val="00850698"/>
    <w:rsid w:val="00850F0C"/>
    <w:rsid w:val="0085170C"/>
    <w:rsid w:val="008519A7"/>
    <w:rsid w:val="008534AB"/>
    <w:rsid w:val="0086055D"/>
    <w:rsid w:val="00863E04"/>
    <w:rsid w:val="00866B90"/>
    <w:rsid w:val="008674D7"/>
    <w:rsid w:val="008714EE"/>
    <w:rsid w:val="00874C2F"/>
    <w:rsid w:val="00875943"/>
    <w:rsid w:val="00880953"/>
    <w:rsid w:val="0088124A"/>
    <w:rsid w:val="00884459"/>
    <w:rsid w:val="00885C87"/>
    <w:rsid w:val="00886E00"/>
    <w:rsid w:val="00893AA4"/>
    <w:rsid w:val="008A077E"/>
    <w:rsid w:val="008A0819"/>
    <w:rsid w:val="008A3841"/>
    <w:rsid w:val="008A412A"/>
    <w:rsid w:val="008B2BE2"/>
    <w:rsid w:val="008B37CA"/>
    <w:rsid w:val="008B43E1"/>
    <w:rsid w:val="008B45EE"/>
    <w:rsid w:val="008B46ED"/>
    <w:rsid w:val="008B6CFB"/>
    <w:rsid w:val="008B70EC"/>
    <w:rsid w:val="008C0E35"/>
    <w:rsid w:val="008C3E62"/>
    <w:rsid w:val="008C63D3"/>
    <w:rsid w:val="008C7F31"/>
    <w:rsid w:val="008D0592"/>
    <w:rsid w:val="008D2D68"/>
    <w:rsid w:val="008D4B9F"/>
    <w:rsid w:val="008D4F80"/>
    <w:rsid w:val="008D5FE3"/>
    <w:rsid w:val="008D7369"/>
    <w:rsid w:val="008E133E"/>
    <w:rsid w:val="008E179D"/>
    <w:rsid w:val="008E2FD1"/>
    <w:rsid w:val="008E3962"/>
    <w:rsid w:val="008E3B4C"/>
    <w:rsid w:val="008E55BC"/>
    <w:rsid w:val="008F15CF"/>
    <w:rsid w:val="008F4891"/>
    <w:rsid w:val="008F4992"/>
    <w:rsid w:val="008F6BD1"/>
    <w:rsid w:val="00902CDD"/>
    <w:rsid w:val="0091036D"/>
    <w:rsid w:val="0091125F"/>
    <w:rsid w:val="009130F2"/>
    <w:rsid w:val="00916965"/>
    <w:rsid w:val="00920FF2"/>
    <w:rsid w:val="00922147"/>
    <w:rsid w:val="00931C01"/>
    <w:rsid w:val="00934750"/>
    <w:rsid w:val="009355F5"/>
    <w:rsid w:val="009368F9"/>
    <w:rsid w:val="00937E23"/>
    <w:rsid w:val="00942B8B"/>
    <w:rsid w:val="00945EB6"/>
    <w:rsid w:val="009477D9"/>
    <w:rsid w:val="009506DF"/>
    <w:rsid w:val="00955DA5"/>
    <w:rsid w:val="009568B9"/>
    <w:rsid w:val="00957D7E"/>
    <w:rsid w:val="0096025D"/>
    <w:rsid w:val="00961230"/>
    <w:rsid w:val="00963928"/>
    <w:rsid w:val="00967E66"/>
    <w:rsid w:val="00967FF0"/>
    <w:rsid w:val="00974296"/>
    <w:rsid w:val="00980DFB"/>
    <w:rsid w:val="009825A3"/>
    <w:rsid w:val="0098515E"/>
    <w:rsid w:val="00985BF4"/>
    <w:rsid w:val="00986441"/>
    <w:rsid w:val="009865A8"/>
    <w:rsid w:val="00986D4F"/>
    <w:rsid w:val="00994E98"/>
    <w:rsid w:val="00995236"/>
    <w:rsid w:val="00996318"/>
    <w:rsid w:val="009974AD"/>
    <w:rsid w:val="009A33A4"/>
    <w:rsid w:val="009A77A6"/>
    <w:rsid w:val="009B100A"/>
    <w:rsid w:val="009B5D59"/>
    <w:rsid w:val="009B78B4"/>
    <w:rsid w:val="009C2BE6"/>
    <w:rsid w:val="009C52F0"/>
    <w:rsid w:val="009C578E"/>
    <w:rsid w:val="009C5A4F"/>
    <w:rsid w:val="009C784A"/>
    <w:rsid w:val="009D0025"/>
    <w:rsid w:val="009D03E0"/>
    <w:rsid w:val="009D1700"/>
    <w:rsid w:val="009D4544"/>
    <w:rsid w:val="009E112C"/>
    <w:rsid w:val="009E1CC3"/>
    <w:rsid w:val="009E4C13"/>
    <w:rsid w:val="009F0112"/>
    <w:rsid w:val="009F01FA"/>
    <w:rsid w:val="009F121B"/>
    <w:rsid w:val="009F4356"/>
    <w:rsid w:val="009F51B8"/>
    <w:rsid w:val="009F6673"/>
    <w:rsid w:val="009F71EF"/>
    <w:rsid w:val="009F7426"/>
    <w:rsid w:val="00A009E9"/>
    <w:rsid w:val="00A01BD5"/>
    <w:rsid w:val="00A02000"/>
    <w:rsid w:val="00A03C92"/>
    <w:rsid w:val="00A110F4"/>
    <w:rsid w:val="00A120B4"/>
    <w:rsid w:val="00A207A5"/>
    <w:rsid w:val="00A224AD"/>
    <w:rsid w:val="00A22E4B"/>
    <w:rsid w:val="00A25A61"/>
    <w:rsid w:val="00A26230"/>
    <w:rsid w:val="00A3008D"/>
    <w:rsid w:val="00A30E2A"/>
    <w:rsid w:val="00A34F35"/>
    <w:rsid w:val="00A36595"/>
    <w:rsid w:val="00A37E65"/>
    <w:rsid w:val="00A42774"/>
    <w:rsid w:val="00A46423"/>
    <w:rsid w:val="00A47D38"/>
    <w:rsid w:val="00A510E3"/>
    <w:rsid w:val="00A54288"/>
    <w:rsid w:val="00A6410B"/>
    <w:rsid w:val="00A6731B"/>
    <w:rsid w:val="00A67E5C"/>
    <w:rsid w:val="00A70310"/>
    <w:rsid w:val="00A74D6D"/>
    <w:rsid w:val="00A759E0"/>
    <w:rsid w:val="00A76B2A"/>
    <w:rsid w:val="00A87474"/>
    <w:rsid w:val="00A93FCA"/>
    <w:rsid w:val="00A95F62"/>
    <w:rsid w:val="00AA3FE3"/>
    <w:rsid w:val="00AB1A9B"/>
    <w:rsid w:val="00AB2871"/>
    <w:rsid w:val="00AB5DA5"/>
    <w:rsid w:val="00AC0354"/>
    <w:rsid w:val="00AC0945"/>
    <w:rsid w:val="00AC4DAA"/>
    <w:rsid w:val="00AC6A02"/>
    <w:rsid w:val="00AD0AFC"/>
    <w:rsid w:val="00AD28E3"/>
    <w:rsid w:val="00AD2CAC"/>
    <w:rsid w:val="00AD41DC"/>
    <w:rsid w:val="00AD6C2B"/>
    <w:rsid w:val="00AD7C7C"/>
    <w:rsid w:val="00AE2ADB"/>
    <w:rsid w:val="00AE4C44"/>
    <w:rsid w:val="00AE7C16"/>
    <w:rsid w:val="00AF04ED"/>
    <w:rsid w:val="00AF1C02"/>
    <w:rsid w:val="00AF6AD8"/>
    <w:rsid w:val="00B010D6"/>
    <w:rsid w:val="00B0671C"/>
    <w:rsid w:val="00B07278"/>
    <w:rsid w:val="00B14F23"/>
    <w:rsid w:val="00B16679"/>
    <w:rsid w:val="00B21348"/>
    <w:rsid w:val="00B22D9B"/>
    <w:rsid w:val="00B236BF"/>
    <w:rsid w:val="00B24397"/>
    <w:rsid w:val="00B33AAA"/>
    <w:rsid w:val="00B33B1F"/>
    <w:rsid w:val="00B353FD"/>
    <w:rsid w:val="00B434ED"/>
    <w:rsid w:val="00B44E18"/>
    <w:rsid w:val="00B450DF"/>
    <w:rsid w:val="00B45210"/>
    <w:rsid w:val="00B523BF"/>
    <w:rsid w:val="00B53225"/>
    <w:rsid w:val="00B53FEE"/>
    <w:rsid w:val="00B5792E"/>
    <w:rsid w:val="00B60CA5"/>
    <w:rsid w:val="00B62510"/>
    <w:rsid w:val="00B62D9A"/>
    <w:rsid w:val="00B63E8D"/>
    <w:rsid w:val="00B66155"/>
    <w:rsid w:val="00B662D7"/>
    <w:rsid w:val="00B71D74"/>
    <w:rsid w:val="00B72EF3"/>
    <w:rsid w:val="00B7304D"/>
    <w:rsid w:val="00B7327A"/>
    <w:rsid w:val="00B80244"/>
    <w:rsid w:val="00B81370"/>
    <w:rsid w:val="00B83FD8"/>
    <w:rsid w:val="00B868CB"/>
    <w:rsid w:val="00B90227"/>
    <w:rsid w:val="00B91E03"/>
    <w:rsid w:val="00B956FF"/>
    <w:rsid w:val="00B966A3"/>
    <w:rsid w:val="00BA15CB"/>
    <w:rsid w:val="00BA1A5C"/>
    <w:rsid w:val="00BA2984"/>
    <w:rsid w:val="00BA53F5"/>
    <w:rsid w:val="00BA5592"/>
    <w:rsid w:val="00BA6334"/>
    <w:rsid w:val="00BA6A89"/>
    <w:rsid w:val="00BA7B2F"/>
    <w:rsid w:val="00BB2501"/>
    <w:rsid w:val="00BB2512"/>
    <w:rsid w:val="00BB4B0A"/>
    <w:rsid w:val="00BB5259"/>
    <w:rsid w:val="00BB5BE6"/>
    <w:rsid w:val="00BC0789"/>
    <w:rsid w:val="00BC2416"/>
    <w:rsid w:val="00BC33CD"/>
    <w:rsid w:val="00BC3FCD"/>
    <w:rsid w:val="00BC426D"/>
    <w:rsid w:val="00BC45D0"/>
    <w:rsid w:val="00BC5A84"/>
    <w:rsid w:val="00BD219A"/>
    <w:rsid w:val="00BD2580"/>
    <w:rsid w:val="00BD4A2F"/>
    <w:rsid w:val="00BD6B81"/>
    <w:rsid w:val="00BE1E6D"/>
    <w:rsid w:val="00BE2805"/>
    <w:rsid w:val="00BE3F17"/>
    <w:rsid w:val="00BE4609"/>
    <w:rsid w:val="00BE5DF3"/>
    <w:rsid w:val="00BF5148"/>
    <w:rsid w:val="00C00E0D"/>
    <w:rsid w:val="00C0233E"/>
    <w:rsid w:val="00C0500F"/>
    <w:rsid w:val="00C0507A"/>
    <w:rsid w:val="00C061AE"/>
    <w:rsid w:val="00C06827"/>
    <w:rsid w:val="00C140DF"/>
    <w:rsid w:val="00C16353"/>
    <w:rsid w:val="00C16562"/>
    <w:rsid w:val="00C16D8B"/>
    <w:rsid w:val="00C1759F"/>
    <w:rsid w:val="00C21B6F"/>
    <w:rsid w:val="00C31E34"/>
    <w:rsid w:val="00C3297D"/>
    <w:rsid w:val="00C338AE"/>
    <w:rsid w:val="00C362B2"/>
    <w:rsid w:val="00C415A0"/>
    <w:rsid w:val="00C47A65"/>
    <w:rsid w:val="00C47A6C"/>
    <w:rsid w:val="00C51538"/>
    <w:rsid w:val="00C51783"/>
    <w:rsid w:val="00C51E04"/>
    <w:rsid w:val="00C55AC9"/>
    <w:rsid w:val="00C55D6A"/>
    <w:rsid w:val="00C6501B"/>
    <w:rsid w:val="00C66E9B"/>
    <w:rsid w:val="00C729EC"/>
    <w:rsid w:val="00C74DDA"/>
    <w:rsid w:val="00C81998"/>
    <w:rsid w:val="00C83999"/>
    <w:rsid w:val="00C91F07"/>
    <w:rsid w:val="00C934EF"/>
    <w:rsid w:val="00C9687F"/>
    <w:rsid w:val="00C96D48"/>
    <w:rsid w:val="00CA0728"/>
    <w:rsid w:val="00CA4920"/>
    <w:rsid w:val="00CA6571"/>
    <w:rsid w:val="00CA698E"/>
    <w:rsid w:val="00CB1D4C"/>
    <w:rsid w:val="00CB63D0"/>
    <w:rsid w:val="00CD15FE"/>
    <w:rsid w:val="00CD2BE7"/>
    <w:rsid w:val="00CD3086"/>
    <w:rsid w:val="00CD3116"/>
    <w:rsid w:val="00CE04AD"/>
    <w:rsid w:val="00CE2900"/>
    <w:rsid w:val="00CE7B73"/>
    <w:rsid w:val="00CF09D6"/>
    <w:rsid w:val="00CF0F23"/>
    <w:rsid w:val="00CF1174"/>
    <w:rsid w:val="00CF1364"/>
    <w:rsid w:val="00CF1AB8"/>
    <w:rsid w:val="00CF4414"/>
    <w:rsid w:val="00CF5B35"/>
    <w:rsid w:val="00CF70BB"/>
    <w:rsid w:val="00CF74A6"/>
    <w:rsid w:val="00CF7E17"/>
    <w:rsid w:val="00D00DC5"/>
    <w:rsid w:val="00D07005"/>
    <w:rsid w:val="00D07534"/>
    <w:rsid w:val="00D15E24"/>
    <w:rsid w:val="00D163FF"/>
    <w:rsid w:val="00D240EC"/>
    <w:rsid w:val="00D26BB3"/>
    <w:rsid w:val="00D31A53"/>
    <w:rsid w:val="00D32845"/>
    <w:rsid w:val="00D32C59"/>
    <w:rsid w:val="00D331E9"/>
    <w:rsid w:val="00D360A7"/>
    <w:rsid w:val="00D37795"/>
    <w:rsid w:val="00D42282"/>
    <w:rsid w:val="00D43FB2"/>
    <w:rsid w:val="00D443D1"/>
    <w:rsid w:val="00D529A3"/>
    <w:rsid w:val="00D53CE8"/>
    <w:rsid w:val="00D57828"/>
    <w:rsid w:val="00D60F7E"/>
    <w:rsid w:val="00D62EE2"/>
    <w:rsid w:val="00D64854"/>
    <w:rsid w:val="00D7561F"/>
    <w:rsid w:val="00D75A7A"/>
    <w:rsid w:val="00D771A4"/>
    <w:rsid w:val="00D82B68"/>
    <w:rsid w:val="00D82EA4"/>
    <w:rsid w:val="00D858C5"/>
    <w:rsid w:val="00D95959"/>
    <w:rsid w:val="00D969D4"/>
    <w:rsid w:val="00DA0B67"/>
    <w:rsid w:val="00DA1217"/>
    <w:rsid w:val="00DA1B81"/>
    <w:rsid w:val="00DA1FF1"/>
    <w:rsid w:val="00DA370D"/>
    <w:rsid w:val="00DB0924"/>
    <w:rsid w:val="00DB27E7"/>
    <w:rsid w:val="00DB6D4B"/>
    <w:rsid w:val="00DC0AAE"/>
    <w:rsid w:val="00DC7117"/>
    <w:rsid w:val="00DD11D6"/>
    <w:rsid w:val="00DD425A"/>
    <w:rsid w:val="00DD5987"/>
    <w:rsid w:val="00DD6A23"/>
    <w:rsid w:val="00DD7B96"/>
    <w:rsid w:val="00DE19E9"/>
    <w:rsid w:val="00DE1A66"/>
    <w:rsid w:val="00DE4746"/>
    <w:rsid w:val="00DF238A"/>
    <w:rsid w:val="00DF4639"/>
    <w:rsid w:val="00DF4A3D"/>
    <w:rsid w:val="00E00686"/>
    <w:rsid w:val="00E00DDB"/>
    <w:rsid w:val="00E0151B"/>
    <w:rsid w:val="00E042A1"/>
    <w:rsid w:val="00E11593"/>
    <w:rsid w:val="00E13D5E"/>
    <w:rsid w:val="00E163A2"/>
    <w:rsid w:val="00E26693"/>
    <w:rsid w:val="00E26BD5"/>
    <w:rsid w:val="00E33726"/>
    <w:rsid w:val="00E35418"/>
    <w:rsid w:val="00E358C8"/>
    <w:rsid w:val="00E36A77"/>
    <w:rsid w:val="00E400E7"/>
    <w:rsid w:val="00E47582"/>
    <w:rsid w:val="00E476DA"/>
    <w:rsid w:val="00E47F22"/>
    <w:rsid w:val="00E518CD"/>
    <w:rsid w:val="00E541EA"/>
    <w:rsid w:val="00E55D8D"/>
    <w:rsid w:val="00E5772D"/>
    <w:rsid w:val="00E61866"/>
    <w:rsid w:val="00E61BB5"/>
    <w:rsid w:val="00E66DB5"/>
    <w:rsid w:val="00E82911"/>
    <w:rsid w:val="00E82DF5"/>
    <w:rsid w:val="00E85052"/>
    <w:rsid w:val="00E86C51"/>
    <w:rsid w:val="00E873C2"/>
    <w:rsid w:val="00E91E0D"/>
    <w:rsid w:val="00E93CCA"/>
    <w:rsid w:val="00EA0104"/>
    <w:rsid w:val="00EA4100"/>
    <w:rsid w:val="00EA6313"/>
    <w:rsid w:val="00EB4124"/>
    <w:rsid w:val="00EB6359"/>
    <w:rsid w:val="00EB77B2"/>
    <w:rsid w:val="00EC02CC"/>
    <w:rsid w:val="00EC086E"/>
    <w:rsid w:val="00EC1EE1"/>
    <w:rsid w:val="00EC269E"/>
    <w:rsid w:val="00EC2D3D"/>
    <w:rsid w:val="00EC4264"/>
    <w:rsid w:val="00EC6F01"/>
    <w:rsid w:val="00ED0025"/>
    <w:rsid w:val="00ED283C"/>
    <w:rsid w:val="00ED417C"/>
    <w:rsid w:val="00ED4FCA"/>
    <w:rsid w:val="00ED5083"/>
    <w:rsid w:val="00ED5ABD"/>
    <w:rsid w:val="00EE4135"/>
    <w:rsid w:val="00EE6DA1"/>
    <w:rsid w:val="00EF3B8F"/>
    <w:rsid w:val="00EF42F0"/>
    <w:rsid w:val="00EF505B"/>
    <w:rsid w:val="00EF51E4"/>
    <w:rsid w:val="00F01088"/>
    <w:rsid w:val="00F02AC5"/>
    <w:rsid w:val="00F02F39"/>
    <w:rsid w:val="00F0332A"/>
    <w:rsid w:val="00F0642E"/>
    <w:rsid w:val="00F06449"/>
    <w:rsid w:val="00F10390"/>
    <w:rsid w:val="00F13385"/>
    <w:rsid w:val="00F179B9"/>
    <w:rsid w:val="00F2034B"/>
    <w:rsid w:val="00F220C5"/>
    <w:rsid w:val="00F25412"/>
    <w:rsid w:val="00F259C7"/>
    <w:rsid w:val="00F27612"/>
    <w:rsid w:val="00F45591"/>
    <w:rsid w:val="00F500AA"/>
    <w:rsid w:val="00F507C8"/>
    <w:rsid w:val="00F52BCE"/>
    <w:rsid w:val="00F6024D"/>
    <w:rsid w:val="00F67037"/>
    <w:rsid w:val="00F74D00"/>
    <w:rsid w:val="00F7756E"/>
    <w:rsid w:val="00F81224"/>
    <w:rsid w:val="00F840CC"/>
    <w:rsid w:val="00F900B3"/>
    <w:rsid w:val="00F93D85"/>
    <w:rsid w:val="00F96909"/>
    <w:rsid w:val="00F97FC0"/>
    <w:rsid w:val="00FA2974"/>
    <w:rsid w:val="00FA527E"/>
    <w:rsid w:val="00FA6471"/>
    <w:rsid w:val="00FB0FFF"/>
    <w:rsid w:val="00FB224D"/>
    <w:rsid w:val="00FB4B73"/>
    <w:rsid w:val="00FC1271"/>
    <w:rsid w:val="00FC23BE"/>
    <w:rsid w:val="00FC23F6"/>
    <w:rsid w:val="00FD27A0"/>
    <w:rsid w:val="00FD3731"/>
    <w:rsid w:val="00FD3AE9"/>
    <w:rsid w:val="00FD4227"/>
    <w:rsid w:val="00FD6C28"/>
    <w:rsid w:val="00FD6C68"/>
    <w:rsid w:val="00FE603C"/>
    <w:rsid w:val="00FE78A4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40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B77B2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11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115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C419A"/>
    <w:pPr>
      <w:ind w:left="720"/>
      <w:contextualSpacing/>
    </w:pPr>
  </w:style>
  <w:style w:type="table" w:customStyle="1" w:styleId="Kontuurtabel1">
    <w:name w:val="Kontuurtabel1"/>
    <w:basedOn w:val="Normaaltabel"/>
    <w:next w:val="Kontuurtabel"/>
    <w:uiPriority w:val="39"/>
    <w:rsid w:val="002C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">
    <w:name w:val="Kontuurtabel11"/>
    <w:basedOn w:val="Normaaltabel"/>
    <w:next w:val="Kontuurtabel"/>
    <w:uiPriority w:val="39"/>
    <w:rsid w:val="009B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">
    <w:name w:val="Kontuurtabel111"/>
    <w:basedOn w:val="Normaaltabel"/>
    <w:next w:val="Kontuurtabel"/>
    <w:uiPriority w:val="39"/>
    <w:rsid w:val="001B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1">
    <w:name w:val="Kontuurtabel1111"/>
    <w:basedOn w:val="Normaaltabel"/>
    <w:next w:val="Kontuurtabel"/>
    <w:uiPriority w:val="39"/>
    <w:rsid w:val="007A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11">
    <w:name w:val="Kontuurtabel11111"/>
    <w:basedOn w:val="Normaaltabel"/>
    <w:next w:val="Kontuurtabel"/>
    <w:uiPriority w:val="39"/>
    <w:rsid w:val="00EC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telu">
    <w:name w:val="loetelu"/>
    <w:basedOn w:val="Normaallaad"/>
    <w:link w:val="loeteluMrk"/>
    <w:qFormat/>
    <w:rsid w:val="00493EE0"/>
    <w:pPr>
      <w:numPr>
        <w:numId w:val="1"/>
      </w:numPr>
    </w:pPr>
  </w:style>
  <w:style w:type="table" w:customStyle="1" w:styleId="Kontuurtabel111111">
    <w:name w:val="Kontuurtabel111111"/>
    <w:basedOn w:val="Normaaltabel"/>
    <w:next w:val="Kontuurtabel"/>
    <w:uiPriority w:val="39"/>
    <w:rsid w:val="0046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eteluMrk">
    <w:name w:val="loetelu Märk"/>
    <w:basedOn w:val="Liguvaikefont"/>
    <w:link w:val="loetelu"/>
    <w:rsid w:val="00493EE0"/>
    <w:rPr>
      <w:lang w:val="et-EE"/>
    </w:rPr>
  </w:style>
  <w:style w:type="table" w:customStyle="1" w:styleId="Kontuurtabel1111111">
    <w:name w:val="Kontuurtabel1111111"/>
    <w:basedOn w:val="Normaaltabel"/>
    <w:next w:val="Kontuurtabel"/>
    <w:uiPriority w:val="39"/>
    <w:rsid w:val="005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47A2E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C23BE"/>
    <w:rPr>
      <w:color w:val="605E5C"/>
      <w:shd w:val="clear" w:color="auto" w:fill="E1DFDD"/>
    </w:rPr>
  </w:style>
  <w:style w:type="character" w:styleId="Rhutus">
    <w:name w:val="Emphasis"/>
    <w:basedOn w:val="Liguvaikefont"/>
    <w:uiPriority w:val="20"/>
    <w:qFormat/>
    <w:rsid w:val="00CD2BE7"/>
    <w:rPr>
      <w:i/>
      <w:iCs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9825A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955DA5"/>
    <w:rPr>
      <w:rFonts w:ascii="Times New Roman" w:hAnsi="Times New Roman" w:cs="Times New Roman"/>
    </w:rPr>
  </w:style>
  <w:style w:type="paragraph" w:styleId="Vahedeta">
    <w:name w:val="No Spacing"/>
    <w:uiPriority w:val="1"/>
    <w:qFormat/>
    <w:rsid w:val="00E11593"/>
    <w:rPr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E115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rsid w:val="00E115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1BD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1BD5"/>
    <w:rPr>
      <w:rFonts w:ascii="Segoe UI" w:hAnsi="Segoe UI" w:cs="Segoe UI"/>
      <w:sz w:val="18"/>
      <w:szCs w:val="18"/>
      <w:lang w:val="et-EE"/>
    </w:rPr>
  </w:style>
  <w:style w:type="character" w:styleId="Raamatupealkiri">
    <w:name w:val="Book Title"/>
    <w:basedOn w:val="Liguvaikefont"/>
    <w:uiPriority w:val="33"/>
    <w:qFormat/>
    <w:rsid w:val="00E61866"/>
    <w:rPr>
      <w:b/>
      <w:bCs/>
      <w:i/>
      <w:iCs/>
      <w:spacing w:val="5"/>
    </w:rPr>
  </w:style>
  <w:style w:type="character" w:styleId="Tugev">
    <w:name w:val="Strong"/>
    <w:basedOn w:val="Liguvaikefont"/>
    <w:uiPriority w:val="22"/>
    <w:qFormat/>
    <w:rsid w:val="00E61866"/>
    <w:rPr>
      <w:b/>
      <w:bCs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706245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character" w:styleId="Klastatudhperlink">
    <w:name w:val="FollowedHyperlink"/>
    <w:basedOn w:val="Liguvaikefont"/>
    <w:uiPriority w:val="99"/>
    <w:semiHidden/>
    <w:unhideWhenUsed/>
    <w:rsid w:val="00376B82"/>
    <w:rPr>
      <w:color w:val="954F72" w:themeColor="followedHyperlink"/>
      <w:u w:val="single"/>
    </w:rPr>
  </w:style>
  <w:style w:type="paragraph" w:customStyle="1" w:styleId="TableParagraph">
    <w:name w:val="Table Paragraph"/>
    <w:basedOn w:val="Normaallaad"/>
    <w:uiPriority w:val="1"/>
    <w:qFormat/>
    <w:rsid w:val="00CF1364"/>
    <w:pPr>
      <w:widowControl w:val="0"/>
      <w:autoSpaceDE w:val="0"/>
      <w:autoSpaceDN w:val="0"/>
      <w:spacing w:before="45"/>
      <w:ind w:left="52"/>
    </w:pPr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nove.ee/oppevara-ja-metoodikad/" TargetMode="External"/><Relationship Id="rId18" Type="http://schemas.openxmlformats.org/officeDocument/2006/relationships/hyperlink" Target="https://www.minukarjaar.ee/" TargetMode="External"/><Relationship Id="rId26" Type="http://schemas.openxmlformats.org/officeDocument/2006/relationships/hyperlink" Target="http://termofiilsedkampylobakterid.weebly.com" TargetMode="External"/><Relationship Id="rId39" Type="http://schemas.openxmlformats.org/officeDocument/2006/relationships/hyperlink" Target="https://www.agri.ee/et/eesmargid-tegevused/toiduohutus/bioloogiline-ohutus/kulmutatud-toit" TargetMode="External"/><Relationship Id="rId21" Type="http://schemas.openxmlformats.org/officeDocument/2006/relationships/hyperlink" Target="http://www.efsa.europa.eu" TargetMode="External"/><Relationship Id="rId34" Type="http://schemas.openxmlformats.org/officeDocument/2006/relationships/hyperlink" Target="https://e-koolikott.ee/oppematerjal/21426-Lihtsamad-taignatooted" TargetMode="External"/><Relationship Id="rId42" Type="http://schemas.openxmlformats.org/officeDocument/2006/relationships/hyperlink" Target="https://ametikool.ee/praktika" TargetMode="External"/><Relationship Id="rId47" Type="http://schemas.openxmlformats.org/officeDocument/2006/relationships/hyperlink" Target="https://www.hoogne.com/koumloumlk/category/fazer/2" TargetMode="External"/><Relationship Id="rId50" Type="http://schemas.openxmlformats.org/officeDocument/2006/relationships/hyperlink" Target="http://web.ametikool.ee/anne-li/kommunikatsioon" TargetMode="External"/><Relationship Id="rId7" Type="http://schemas.openxmlformats.org/officeDocument/2006/relationships/hyperlink" Target="http://www.toiduliit.e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iigiteataja.ee/akt/119032019094" TargetMode="External"/><Relationship Id="rId29" Type="http://schemas.openxmlformats.org/officeDocument/2006/relationships/hyperlink" Target="http://pagarioppe-pohikursus.innove.ee/parmitaigna-valmistamine/" TargetMode="External"/><Relationship Id="rId11" Type="http://schemas.openxmlformats.org/officeDocument/2006/relationships/hyperlink" Target="https://ametikool.ee/" TargetMode="External"/><Relationship Id="rId24" Type="http://schemas.openxmlformats.org/officeDocument/2006/relationships/hyperlink" Target="http://www.bakterirakuehitusjaendospoorid.edicypages.com" TargetMode="External"/><Relationship Id="rId32" Type="http://schemas.openxmlformats.org/officeDocument/2006/relationships/hyperlink" Target="https://www.digar.ee/arhiiv/et/raamatud/21846" TargetMode="External"/><Relationship Id="rId37" Type="http://schemas.openxmlformats.org/officeDocument/2006/relationships/hyperlink" Target="https://www.riigiteataja.ee/akt/113032019103" TargetMode="External"/><Relationship Id="rId40" Type="http://schemas.openxmlformats.org/officeDocument/2006/relationships/hyperlink" Target="https://toidutare.ohtuleht.ee/948700/kulmutamine" TargetMode="External"/><Relationship Id="rId45" Type="http://schemas.openxmlformats.org/officeDocument/2006/relationships/hyperlink" Target="https://tsoliaakia.ee/wp-content/uploads/2017/11/lubatud-keelatud-toiduained-mv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ehrl.ee/" TargetMode="External"/><Relationship Id="rId19" Type="http://schemas.openxmlformats.org/officeDocument/2006/relationships/hyperlink" Target="https://leanway.ee/smart-mudel" TargetMode="External"/><Relationship Id="rId31" Type="http://schemas.openxmlformats.org/officeDocument/2006/relationships/hyperlink" Target="https://www.hoogne.com/koumloumlk/category/fazer/2" TargetMode="External"/><Relationship Id="rId44" Type="http://schemas.openxmlformats.org/officeDocument/2006/relationships/hyperlink" Target="https://toitumine.ee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" TargetMode="External"/><Relationship Id="rId14" Type="http://schemas.openxmlformats.org/officeDocument/2006/relationships/hyperlink" Target="https://www.digar.ee/arhiiv/nlib-digar:43426" TargetMode="External"/><Relationship Id="rId22" Type="http://schemas.openxmlformats.org/officeDocument/2006/relationships/hyperlink" Target="http://www.agri.ee/toiduohutus" TargetMode="External"/><Relationship Id="rId27" Type="http://schemas.openxmlformats.org/officeDocument/2006/relationships/hyperlink" Target="http://veehygieen.edicypages.com" TargetMode="External"/><Relationship Id="rId30" Type="http://schemas.openxmlformats.org/officeDocument/2006/relationships/hyperlink" Target="http://pagarioppe-pohikursus.innove.ee/impressum/" TargetMode="External"/><Relationship Id="rId35" Type="http://schemas.openxmlformats.org/officeDocument/2006/relationships/hyperlink" Target="https://www.digar.ee/arhiiv/et/raamatud/21846" TargetMode="External"/><Relationship Id="rId43" Type="http://schemas.openxmlformats.org/officeDocument/2006/relationships/hyperlink" Target="https://ametikool.siseveeb.ee/index.php" TargetMode="External"/><Relationship Id="rId48" Type="http://schemas.openxmlformats.org/officeDocument/2006/relationships/hyperlink" Target="http://web.ametikool.ee/anne-li/juhend/" TargetMode="External"/><Relationship Id="rId8" Type="http://schemas.openxmlformats.org/officeDocument/2006/relationships/hyperlink" Target="https://www.innove.ee/" TargetMode="External"/><Relationship Id="rId51" Type="http://schemas.openxmlformats.org/officeDocument/2006/relationships/hyperlink" Target="http://www.hkhk.edu.ee/vanker/eestitoit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eivaliit.ee/" TargetMode="External"/><Relationship Id="rId17" Type="http://schemas.openxmlformats.org/officeDocument/2006/relationships/hyperlink" Target="https://dspace.ut.ee/bitstream/handle/10062/15978/mis_on_karjr_ja_karjriplaneerimine.html" TargetMode="External"/><Relationship Id="rId25" Type="http://schemas.openxmlformats.org/officeDocument/2006/relationships/hyperlink" Target="http://toiduhygieenialgkursus.edicypages.com/et" TargetMode="External"/><Relationship Id="rId33" Type="http://schemas.openxmlformats.org/officeDocument/2006/relationships/hyperlink" Target="http://dspace.emu.ee/xmlui/handle/10492/3770" TargetMode="External"/><Relationship Id="rId38" Type="http://schemas.openxmlformats.org/officeDocument/2006/relationships/hyperlink" Target="https://www.riigiteataja.ee/akt/104122014017" TargetMode="External"/><Relationship Id="rId46" Type="http://schemas.openxmlformats.org/officeDocument/2006/relationships/hyperlink" Target="https://pagarioppe-pohikursus.innove.ee/" TargetMode="External"/><Relationship Id="rId20" Type="http://schemas.openxmlformats.org/officeDocument/2006/relationships/hyperlink" Target="https://www.keskkonnaharidus.ee/foto-ja-video-pank/keskkonnahariduslikud-oppeklipid/keskkonnaprobleemid/page/2/" TargetMode="External"/><Relationship Id="rId41" Type="http://schemas.openxmlformats.org/officeDocument/2006/relationships/hyperlink" Target="https://e-ope.khk.ee/oo/2013/sygavkylmutamine_taignana/sgavklmutatud_pagaritoodete_tehnoloogilise_protsessi_etapid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itumine.ee/toidupuramiidi-pohimotted/" TargetMode="External"/><Relationship Id="rId15" Type="http://schemas.openxmlformats.org/officeDocument/2006/relationships/hyperlink" Target="https://oska.kutsekoda.ee/tulevikutrendid/tootamine/" TargetMode="External"/><Relationship Id="rId23" Type="http://schemas.openxmlformats.org/officeDocument/2006/relationships/hyperlink" Target="http://www.vet.agri.ee" TargetMode="External"/><Relationship Id="rId28" Type="http://schemas.openxmlformats.org/officeDocument/2006/relationships/hyperlink" Target="http://web.ametikool.ee/anne-li/kalk/" TargetMode="External"/><Relationship Id="rId36" Type="http://schemas.openxmlformats.org/officeDocument/2006/relationships/hyperlink" Target="http://dspace.emu.ee/xmlui/handle/10492/3770" TargetMode="External"/><Relationship Id="rId49" Type="http://schemas.openxmlformats.org/officeDocument/2006/relationships/hyperlink" Target="http://web.ametikool.ee/anne-li/ka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FB3A-10C0-4EA5-92C7-F413CDA3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9927</Words>
  <Characters>57577</Characters>
  <Application>Microsoft Office Word</Application>
  <DocSecurity>0</DocSecurity>
  <Lines>479</Lines>
  <Paragraphs>134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Tamsalu</dc:creator>
  <cp:keywords/>
  <dc:description/>
  <cp:lastModifiedBy>Andra Aavik</cp:lastModifiedBy>
  <cp:revision>4</cp:revision>
  <cp:lastPrinted>2020-03-30T22:44:00Z</cp:lastPrinted>
  <dcterms:created xsi:type="dcterms:W3CDTF">2020-04-14T07:01:00Z</dcterms:created>
  <dcterms:modified xsi:type="dcterms:W3CDTF">2020-04-14T09:14:00Z</dcterms:modified>
</cp:coreProperties>
</file>