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26296" w14:textId="77777777" w:rsidR="001D5542"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Lisa 12</w:t>
      </w:r>
    </w:p>
    <w:p w14:paraId="689D06FB" w14:textId="77777777" w:rsidR="001D5542" w:rsidRDefault="001D5542" w:rsidP="001D5542">
      <w:pPr>
        <w:spacing w:after="0" w:line="240" w:lineRule="auto"/>
        <w:jc w:val="right"/>
        <w:rPr>
          <w:rFonts w:ascii="Cambria" w:eastAsia="Cambria" w:hAnsi="Cambria" w:cs="Cambria"/>
          <w:b/>
          <w:bCs/>
          <w:i/>
          <w:iCs/>
          <w:sz w:val="16"/>
          <w:szCs w:val="16"/>
        </w:rPr>
      </w:pPr>
    </w:p>
    <w:p w14:paraId="6B21BA00" w14:textId="77777777" w:rsidR="001D5542"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07E984A5" w14:textId="77777777" w:rsidR="001D5542"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kooli nõukogu poolt 25.05.2020</w:t>
      </w:r>
    </w:p>
    <w:p w14:paraId="24925E1F" w14:textId="77777777" w:rsidR="001D5542"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protokoll nr 1-2/18</w:t>
      </w:r>
    </w:p>
    <w:p w14:paraId="1E319D3C" w14:textId="77777777" w:rsidR="001D5542" w:rsidRDefault="001D5542" w:rsidP="001D5542">
      <w:pPr>
        <w:spacing w:after="0" w:line="240" w:lineRule="auto"/>
        <w:jc w:val="right"/>
        <w:rPr>
          <w:rFonts w:ascii="Cambria" w:eastAsia="Cambria" w:hAnsi="Cambria" w:cs="Cambria"/>
          <w:b/>
          <w:bCs/>
          <w:i/>
          <w:iCs/>
          <w:sz w:val="16"/>
          <w:szCs w:val="16"/>
        </w:rPr>
      </w:pPr>
    </w:p>
    <w:p w14:paraId="7069D5B2" w14:textId="77777777" w:rsidR="001D5542"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 xml:space="preserve">KINNITATUD </w:t>
      </w:r>
    </w:p>
    <w:p w14:paraId="2737F1C5" w14:textId="77777777" w:rsidR="001D5542"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25.05.2020</w:t>
      </w:r>
    </w:p>
    <w:p w14:paraId="2842DFD2" w14:textId="77777777" w:rsidR="001D5542" w:rsidRPr="002F059A" w:rsidRDefault="001D5542" w:rsidP="001D5542">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käskkirjaga nr 1-9/15</w:t>
      </w:r>
    </w:p>
    <w:p w14:paraId="71B101D1" w14:textId="77777777" w:rsidR="001D5542" w:rsidRDefault="001D5542" w:rsidP="001D5542">
      <w:pPr>
        <w:spacing w:line="360" w:lineRule="auto"/>
        <w:ind w:left="0" w:firstLine="0"/>
        <w:jc w:val="right"/>
        <w:rPr>
          <w:rFonts w:ascii="Cambria" w:hAnsi="Cambria"/>
          <w:sz w:val="32"/>
          <w:szCs w:val="32"/>
        </w:rPr>
      </w:pPr>
    </w:p>
    <w:p w14:paraId="05AA34FA" w14:textId="77777777" w:rsidR="001D5542" w:rsidRDefault="001D5542" w:rsidP="001D5542">
      <w:pPr>
        <w:spacing w:line="360" w:lineRule="auto"/>
        <w:ind w:left="0" w:firstLine="0"/>
        <w:jc w:val="center"/>
        <w:rPr>
          <w:rFonts w:ascii="Cambria" w:hAnsi="Cambria"/>
          <w:sz w:val="32"/>
          <w:szCs w:val="32"/>
        </w:rPr>
      </w:pPr>
    </w:p>
    <w:p w14:paraId="5366A45F" w14:textId="77777777" w:rsidR="001D5542" w:rsidRDefault="001D5542" w:rsidP="001D5542">
      <w:pPr>
        <w:spacing w:line="360" w:lineRule="auto"/>
        <w:ind w:left="0" w:firstLine="0"/>
        <w:jc w:val="center"/>
        <w:rPr>
          <w:rFonts w:ascii="Cambria" w:hAnsi="Cambria"/>
          <w:sz w:val="32"/>
          <w:szCs w:val="32"/>
        </w:rPr>
      </w:pPr>
    </w:p>
    <w:p w14:paraId="16E31BC0" w14:textId="77777777" w:rsidR="001D5542" w:rsidRDefault="001D5542" w:rsidP="001D5542">
      <w:pPr>
        <w:spacing w:line="360" w:lineRule="auto"/>
        <w:ind w:left="0" w:firstLine="0"/>
        <w:jc w:val="center"/>
        <w:rPr>
          <w:rFonts w:ascii="Cambria" w:hAnsi="Cambria"/>
          <w:sz w:val="32"/>
          <w:szCs w:val="32"/>
        </w:rPr>
      </w:pPr>
    </w:p>
    <w:p w14:paraId="39D1C15B" w14:textId="77777777" w:rsidR="001D5542" w:rsidRDefault="001D5542" w:rsidP="001D5542">
      <w:pPr>
        <w:spacing w:line="360" w:lineRule="auto"/>
        <w:ind w:left="0" w:firstLine="0"/>
        <w:jc w:val="center"/>
        <w:rPr>
          <w:rFonts w:ascii="Cambria" w:hAnsi="Cambria"/>
          <w:sz w:val="32"/>
          <w:szCs w:val="32"/>
        </w:rPr>
      </w:pPr>
    </w:p>
    <w:p w14:paraId="72C17779" w14:textId="77777777" w:rsidR="001D5542" w:rsidRDefault="001D5542" w:rsidP="001D5542">
      <w:pPr>
        <w:spacing w:line="360" w:lineRule="auto"/>
        <w:ind w:left="0" w:firstLine="0"/>
        <w:jc w:val="center"/>
        <w:rPr>
          <w:rFonts w:ascii="Cambria" w:hAnsi="Cambria"/>
          <w:sz w:val="32"/>
          <w:szCs w:val="32"/>
        </w:rPr>
      </w:pPr>
    </w:p>
    <w:p w14:paraId="68AA813E" w14:textId="77777777" w:rsidR="001D5542" w:rsidRDefault="001D5542" w:rsidP="001D5542">
      <w:pPr>
        <w:spacing w:line="360" w:lineRule="auto"/>
        <w:ind w:left="0" w:firstLine="0"/>
        <w:jc w:val="center"/>
        <w:rPr>
          <w:rFonts w:ascii="Cambria" w:hAnsi="Cambria"/>
          <w:sz w:val="32"/>
          <w:szCs w:val="32"/>
        </w:rPr>
      </w:pPr>
    </w:p>
    <w:p w14:paraId="4C23093B" w14:textId="033563B4" w:rsidR="001D5542" w:rsidRDefault="001D5542" w:rsidP="001D5542">
      <w:pPr>
        <w:spacing w:line="360" w:lineRule="auto"/>
        <w:ind w:left="0" w:firstLine="0"/>
        <w:rPr>
          <w:rFonts w:ascii="Cambria" w:hAnsi="Cambria"/>
          <w:sz w:val="32"/>
          <w:szCs w:val="32"/>
        </w:rPr>
      </w:pPr>
    </w:p>
    <w:p w14:paraId="2DD13612" w14:textId="02C49F61" w:rsidR="001D5542" w:rsidRPr="001D5542" w:rsidRDefault="001D5542" w:rsidP="001D5542">
      <w:pPr>
        <w:spacing w:line="360" w:lineRule="auto"/>
        <w:ind w:left="0" w:firstLine="0"/>
        <w:jc w:val="center"/>
        <w:rPr>
          <w:rFonts w:ascii="Cambria" w:hAnsi="Cambria"/>
          <w:sz w:val="32"/>
          <w:szCs w:val="32"/>
        </w:rPr>
      </w:pPr>
      <w:r w:rsidRPr="001D5542">
        <w:rPr>
          <w:rFonts w:ascii="Cambria" w:hAnsi="Cambria"/>
          <w:sz w:val="32"/>
          <w:szCs w:val="32"/>
        </w:rPr>
        <w:t>KURESSAARE AMETIKOOL</w:t>
      </w:r>
    </w:p>
    <w:p w14:paraId="1CAE07AE" w14:textId="37250991" w:rsidR="001D5542" w:rsidRPr="001D5542" w:rsidRDefault="001D5542" w:rsidP="001D5542">
      <w:pPr>
        <w:spacing w:line="360" w:lineRule="auto"/>
        <w:jc w:val="center"/>
        <w:rPr>
          <w:rFonts w:ascii="Cambria" w:hAnsi="Cambria"/>
          <w:sz w:val="32"/>
          <w:szCs w:val="32"/>
        </w:rPr>
      </w:pPr>
      <w:r w:rsidRPr="001D5542">
        <w:rPr>
          <w:rFonts w:ascii="Cambria" w:hAnsi="Cambria"/>
          <w:sz w:val="32"/>
          <w:szCs w:val="32"/>
        </w:rPr>
        <w:t>KUJUNDAJA ÕPPEKAVA MOODULITE RAKENDUSKAVA</w:t>
      </w:r>
    </w:p>
    <w:p w14:paraId="22ECD732" w14:textId="013252EE" w:rsidR="001D5542" w:rsidRPr="001D5542" w:rsidRDefault="00746AAC" w:rsidP="001D5542">
      <w:pPr>
        <w:spacing w:line="360" w:lineRule="auto"/>
        <w:jc w:val="center"/>
        <w:rPr>
          <w:rFonts w:ascii="Cambria" w:hAnsi="Cambria"/>
          <w:sz w:val="32"/>
          <w:szCs w:val="32"/>
        </w:rPr>
      </w:pPr>
      <w:r>
        <w:rPr>
          <w:rFonts w:ascii="Cambria" w:hAnsi="Cambria"/>
          <w:sz w:val="32"/>
          <w:szCs w:val="32"/>
        </w:rPr>
        <w:t>(</w:t>
      </w:r>
      <w:r w:rsidR="001D5542" w:rsidRPr="001D5542">
        <w:rPr>
          <w:rFonts w:ascii="Cambria" w:hAnsi="Cambria"/>
          <w:sz w:val="32"/>
          <w:szCs w:val="32"/>
        </w:rPr>
        <w:t>LIIKUVA GRAAFIKA KUJUNDAJA</w:t>
      </w:r>
      <w:r>
        <w:rPr>
          <w:rFonts w:ascii="Cambria" w:hAnsi="Cambria"/>
          <w:sz w:val="32"/>
          <w:szCs w:val="32"/>
        </w:rPr>
        <w:t>)</w:t>
      </w:r>
    </w:p>
    <w:p w14:paraId="2186D787" w14:textId="2B43C0BD" w:rsidR="001D5542" w:rsidRPr="001D5542" w:rsidRDefault="001D5542" w:rsidP="001D5542">
      <w:pPr>
        <w:spacing w:line="360" w:lineRule="auto"/>
        <w:jc w:val="center"/>
        <w:rPr>
          <w:rFonts w:ascii="Cambria" w:hAnsi="Cambria"/>
          <w:sz w:val="32"/>
          <w:szCs w:val="32"/>
        </w:rPr>
      </w:pPr>
      <w:r w:rsidRPr="001D5542">
        <w:rPr>
          <w:rFonts w:ascii="Cambria" w:hAnsi="Cambria"/>
          <w:sz w:val="32"/>
          <w:szCs w:val="32"/>
        </w:rPr>
        <w:t>210 EKAP</w:t>
      </w:r>
    </w:p>
    <w:p w14:paraId="6DBDF3ED" w14:textId="61327F35" w:rsidR="006D0220" w:rsidRPr="001D5542" w:rsidRDefault="001D5542" w:rsidP="001D5542">
      <w:pPr>
        <w:spacing w:after="200" w:line="276" w:lineRule="auto"/>
        <w:ind w:left="0" w:right="0" w:firstLine="0"/>
        <w:jc w:val="left"/>
      </w:pPr>
      <w:r>
        <w:br w:type="page"/>
      </w:r>
    </w:p>
    <w:p w14:paraId="3279C9C3" w14:textId="77777777" w:rsidR="00203585" w:rsidRPr="001D5542" w:rsidRDefault="00203585" w:rsidP="006D0220">
      <w:pPr>
        <w:pStyle w:val="Pealkiri1"/>
        <w:rPr>
          <w:rFonts w:ascii="Cambria" w:hAnsi="Cambria"/>
          <w:sz w:val="22"/>
          <w:szCs w:val="22"/>
        </w:rPr>
      </w:pPr>
      <w:bookmarkStart w:id="0" w:name="h.pq06sidglu1o" w:colFirst="0" w:colLast="0"/>
      <w:bookmarkStart w:id="1" w:name="_Toc453945421"/>
      <w:bookmarkEnd w:id="0"/>
      <w:r w:rsidRPr="001D5542">
        <w:rPr>
          <w:rFonts w:ascii="Cambria" w:hAnsi="Cambria"/>
          <w:sz w:val="22"/>
          <w:szCs w:val="22"/>
        </w:rPr>
        <w:lastRenderedPageBreak/>
        <w:t>PÕHIÕPINGUTE MOODULID</w:t>
      </w:r>
      <w:bookmarkEnd w:id="1"/>
    </w:p>
    <w:p w14:paraId="053E13A3" w14:textId="2A42989D" w:rsidR="00203585" w:rsidRPr="001D5542" w:rsidRDefault="00203585" w:rsidP="001D5542">
      <w:pPr>
        <w:ind w:left="0" w:firstLine="0"/>
        <w:rPr>
          <w:rFonts w:ascii="Cambria" w:hAnsi="Cambria"/>
          <w:sz w:val="22"/>
        </w:rPr>
      </w:pPr>
    </w:p>
    <w:tbl>
      <w:tblPr>
        <w:tblW w:w="215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2715"/>
        <w:gridCol w:w="1440"/>
        <w:gridCol w:w="2790"/>
        <w:gridCol w:w="2385"/>
        <w:gridCol w:w="1275"/>
        <w:gridCol w:w="2685"/>
        <w:gridCol w:w="3135"/>
        <w:gridCol w:w="1786"/>
      </w:tblGrid>
      <w:tr w:rsidR="00203585" w:rsidRPr="001D5542" w14:paraId="1E60EFF4" w14:textId="77777777" w:rsidTr="005A3283">
        <w:tc>
          <w:tcPr>
            <w:tcW w:w="6050" w:type="dxa"/>
            <w:gridSpan w:val="2"/>
            <w:vMerge w:val="restart"/>
            <w:tcMar>
              <w:top w:w="56" w:type="dxa"/>
              <w:left w:w="56" w:type="dxa"/>
              <w:bottom w:w="56" w:type="dxa"/>
              <w:right w:w="56" w:type="dxa"/>
            </w:tcMar>
            <w:vAlign w:val="center"/>
          </w:tcPr>
          <w:p w14:paraId="16BCEA56" w14:textId="2685C433" w:rsidR="00203585" w:rsidRPr="001D5542" w:rsidRDefault="00FA6913" w:rsidP="005A3283">
            <w:pPr>
              <w:ind w:left="0" w:firstLine="0"/>
              <w:jc w:val="center"/>
              <w:rPr>
                <w:rFonts w:ascii="Cambria" w:hAnsi="Cambria"/>
                <w:b/>
                <w:sz w:val="22"/>
              </w:rPr>
            </w:pPr>
            <w:bookmarkStart w:id="2" w:name="h.30j0zll" w:colFirst="0" w:colLast="0"/>
            <w:bookmarkStart w:id="3" w:name="id.9v8l4uftthbb" w:colFirst="0" w:colLast="0"/>
            <w:bookmarkEnd w:id="2"/>
            <w:bookmarkEnd w:id="3"/>
            <w:r w:rsidRPr="001D5542">
              <w:rPr>
                <w:rFonts w:ascii="Cambria" w:hAnsi="Cambria"/>
                <w:b/>
                <w:sz w:val="22"/>
              </w:rPr>
              <w:t>1</w:t>
            </w:r>
          </w:p>
        </w:tc>
        <w:tc>
          <w:tcPr>
            <w:tcW w:w="6615" w:type="dxa"/>
            <w:gridSpan w:val="3"/>
            <w:vMerge w:val="restart"/>
            <w:tcMar>
              <w:top w:w="56" w:type="dxa"/>
              <w:left w:w="56" w:type="dxa"/>
              <w:bottom w:w="56" w:type="dxa"/>
              <w:right w:w="56" w:type="dxa"/>
            </w:tcMar>
            <w:vAlign w:val="center"/>
          </w:tcPr>
          <w:p w14:paraId="2B0F6286" w14:textId="494BB2F3" w:rsidR="00203585" w:rsidRPr="001D5542" w:rsidRDefault="00203585" w:rsidP="005A3283">
            <w:pPr>
              <w:pStyle w:val="Pealkiri2"/>
              <w:numPr>
                <w:ilvl w:val="0"/>
                <w:numId w:val="0"/>
              </w:numPr>
              <w:jc w:val="center"/>
              <w:rPr>
                <w:rFonts w:ascii="Cambria" w:hAnsi="Cambria"/>
                <w:sz w:val="22"/>
                <w:szCs w:val="22"/>
              </w:rPr>
            </w:pPr>
            <w:bookmarkStart w:id="4" w:name="h.tnf2b8gef4y4" w:colFirst="0" w:colLast="0"/>
            <w:bookmarkStart w:id="5" w:name="_Toc453945422"/>
            <w:bookmarkEnd w:id="4"/>
            <w:r w:rsidRPr="001D5542">
              <w:rPr>
                <w:rFonts w:ascii="Cambria" w:hAnsi="Cambria"/>
                <w:sz w:val="22"/>
                <w:szCs w:val="22"/>
              </w:rPr>
              <w:t>SISSEJUHATUS KUTSEÕPINGUTESSE</w:t>
            </w:r>
            <w:bookmarkEnd w:id="5"/>
          </w:p>
        </w:tc>
        <w:tc>
          <w:tcPr>
            <w:tcW w:w="8881" w:type="dxa"/>
            <w:gridSpan w:val="4"/>
            <w:tcMar>
              <w:top w:w="56" w:type="dxa"/>
              <w:left w:w="56" w:type="dxa"/>
              <w:bottom w:w="56" w:type="dxa"/>
              <w:right w:w="56" w:type="dxa"/>
            </w:tcMar>
            <w:vAlign w:val="center"/>
          </w:tcPr>
          <w:p w14:paraId="0843715F" w14:textId="0848251D" w:rsidR="00203585" w:rsidRPr="001D5542" w:rsidRDefault="00203585" w:rsidP="006E79B7">
            <w:pPr>
              <w:ind w:left="0" w:firstLine="0"/>
              <w:jc w:val="center"/>
              <w:rPr>
                <w:rFonts w:ascii="Cambria" w:hAnsi="Cambria"/>
                <w:sz w:val="22"/>
              </w:rPr>
            </w:pPr>
            <w:r w:rsidRPr="001D5542">
              <w:rPr>
                <w:rFonts w:ascii="Cambria" w:hAnsi="Cambria"/>
                <w:b/>
                <w:sz w:val="22"/>
              </w:rPr>
              <w:t xml:space="preserve">2 EKAP / 52 tundi </w:t>
            </w:r>
          </w:p>
        </w:tc>
      </w:tr>
      <w:tr w:rsidR="00203585" w:rsidRPr="001D5542" w14:paraId="481A420B" w14:textId="77777777" w:rsidTr="00205F96">
        <w:tc>
          <w:tcPr>
            <w:tcW w:w="6050" w:type="dxa"/>
            <w:gridSpan w:val="2"/>
            <w:vMerge/>
            <w:tcMar>
              <w:top w:w="56" w:type="dxa"/>
              <w:left w:w="56" w:type="dxa"/>
              <w:bottom w:w="56" w:type="dxa"/>
              <w:right w:w="56" w:type="dxa"/>
            </w:tcMar>
            <w:vAlign w:val="center"/>
          </w:tcPr>
          <w:p w14:paraId="07E21E17" w14:textId="77777777" w:rsidR="00203585" w:rsidRPr="001D5542" w:rsidRDefault="00203585" w:rsidP="006E79B7">
            <w:pPr>
              <w:ind w:left="0" w:right="0" w:firstLine="0"/>
              <w:rPr>
                <w:rFonts w:ascii="Cambria" w:hAnsi="Cambria"/>
                <w:sz w:val="22"/>
              </w:rPr>
            </w:pPr>
          </w:p>
        </w:tc>
        <w:tc>
          <w:tcPr>
            <w:tcW w:w="6615" w:type="dxa"/>
            <w:gridSpan w:val="3"/>
            <w:vMerge/>
            <w:tcMar>
              <w:top w:w="56" w:type="dxa"/>
              <w:left w:w="56" w:type="dxa"/>
              <w:bottom w:w="56" w:type="dxa"/>
              <w:right w:w="56" w:type="dxa"/>
            </w:tcMar>
            <w:vAlign w:val="center"/>
          </w:tcPr>
          <w:p w14:paraId="08A8FF8C" w14:textId="77777777" w:rsidR="00203585" w:rsidRPr="001D5542" w:rsidRDefault="00203585" w:rsidP="006E79B7">
            <w:pPr>
              <w:ind w:left="2" w:right="0" w:firstLine="0"/>
              <w:rPr>
                <w:rFonts w:ascii="Cambria" w:hAnsi="Cambria"/>
                <w:sz w:val="22"/>
              </w:rPr>
            </w:pPr>
          </w:p>
        </w:tc>
        <w:tc>
          <w:tcPr>
            <w:tcW w:w="8881" w:type="dxa"/>
            <w:gridSpan w:val="4"/>
            <w:tcMar>
              <w:top w:w="56" w:type="dxa"/>
              <w:left w:w="56" w:type="dxa"/>
              <w:bottom w:w="56" w:type="dxa"/>
              <w:right w:w="56" w:type="dxa"/>
            </w:tcMar>
            <w:vAlign w:val="center"/>
          </w:tcPr>
          <w:p w14:paraId="56605142"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2BEA197E" w14:textId="77777777" w:rsidTr="00205F96">
        <w:tc>
          <w:tcPr>
            <w:tcW w:w="6050" w:type="dxa"/>
            <w:gridSpan w:val="2"/>
            <w:vMerge/>
            <w:tcMar>
              <w:top w:w="56" w:type="dxa"/>
              <w:left w:w="56" w:type="dxa"/>
              <w:bottom w:w="56" w:type="dxa"/>
              <w:right w:w="56" w:type="dxa"/>
            </w:tcMar>
            <w:vAlign w:val="center"/>
          </w:tcPr>
          <w:p w14:paraId="32647D82" w14:textId="77777777" w:rsidR="00203585" w:rsidRPr="001D5542" w:rsidRDefault="00203585" w:rsidP="006E79B7">
            <w:pPr>
              <w:ind w:left="0" w:right="0" w:firstLine="0"/>
              <w:rPr>
                <w:rFonts w:ascii="Cambria" w:hAnsi="Cambria"/>
                <w:sz w:val="22"/>
              </w:rPr>
            </w:pPr>
          </w:p>
        </w:tc>
        <w:tc>
          <w:tcPr>
            <w:tcW w:w="6615" w:type="dxa"/>
            <w:gridSpan w:val="3"/>
            <w:vMerge/>
            <w:tcMar>
              <w:top w:w="56" w:type="dxa"/>
              <w:left w:w="56" w:type="dxa"/>
              <w:bottom w:w="56" w:type="dxa"/>
              <w:right w:w="56" w:type="dxa"/>
            </w:tcMar>
            <w:vAlign w:val="center"/>
          </w:tcPr>
          <w:p w14:paraId="542FB213"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4CF788A"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1" w:type="dxa"/>
            <w:gridSpan w:val="2"/>
            <w:tcMar>
              <w:top w:w="56" w:type="dxa"/>
              <w:left w:w="56" w:type="dxa"/>
              <w:bottom w:w="56" w:type="dxa"/>
              <w:right w:w="56" w:type="dxa"/>
            </w:tcMar>
            <w:vAlign w:val="center"/>
          </w:tcPr>
          <w:p w14:paraId="665026B7"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11490577" w14:textId="77777777" w:rsidTr="00205F96">
        <w:tc>
          <w:tcPr>
            <w:tcW w:w="6050" w:type="dxa"/>
            <w:gridSpan w:val="2"/>
            <w:vMerge/>
            <w:tcMar>
              <w:top w:w="56" w:type="dxa"/>
              <w:left w:w="56" w:type="dxa"/>
              <w:bottom w:w="56" w:type="dxa"/>
              <w:right w:w="56" w:type="dxa"/>
            </w:tcMar>
            <w:vAlign w:val="center"/>
          </w:tcPr>
          <w:p w14:paraId="4EE0B689" w14:textId="77777777" w:rsidR="00203585" w:rsidRPr="001D5542" w:rsidRDefault="00203585" w:rsidP="006E79B7">
            <w:pPr>
              <w:ind w:left="0" w:right="0" w:firstLine="0"/>
              <w:rPr>
                <w:rFonts w:ascii="Cambria" w:hAnsi="Cambria"/>
                <w:sz w:val="22"/>
              </w:rPr>
            </w:pPr>
          </w:p>
        </w:tc>
        <w:tc>
          <w:tcPr>
            <w:tcW w:w="6615" w:type="dxa"/>
            <w:gridSpan w:val="3"/>
            <w:vMerge/>
            <w:tcMar>
              <w:top w:w="56" w:type="dxa"/>
              <w:left w:w="56" w:type="dxa"/>
              <w:bottom w:w="56" w:type="dxa"/>
              <w:right w:w="56" w:type="dxa"/>
            </w:tcMar>
            <w:vAlign w:val="center"/>
          </w:tcPr>
          <w:p w14:paraId="1DC795B7"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0CC74F32" w14:textId="77777777" w:rsidR="00203585" w:rsidRPr="001D5542" w:rsidRDefault="00203585" w:rsidP="006E79B7">
            <w:pPr>
              <w:ind w:left="0" w:firstLine="0"/>
              <w:jc w:val="center"/>
              <w:rPr>
                <w:rFonts w:ascii="Cambria" w:hAnsi="Cambria"/>
                <w:sz w:val="22"/>
              </w:rPr>
            </w:pPr>
            <w:r w:rsidRPr="001D5542">
              <w:rPr>
                <w:rFonts w:ascii="Cambria" w:hAnsi="Cambria"/>
                <w:b/>
                <w:sz w:val="22"/>
              </w:rPr>
              <w:t>40 tundi</w:t>
            </w:r>
          </w:p>
        </w:tc>
        <w:tc>
          <w:tcPr>
            <w:tcW w:w="4921" w:type="dxa"/>
            <w:gridSpan w:val="2"/>
            <w:tcMar>
              <w:top w:w="56" w:type="dxa"/>
              <w:left w:w="56" w:type="dxa"/>
              <w:bottom w:w="56" w:type="dxa"/>
              <w:right w:w="56" w:type="dxa"/>
            </w:tcMar>
            <w:vAlign w:val="center"/>
          </w:tcPr>
          <w:p w14:paraId="5535F01A" w14:textId="77777777" w:rsidR="00203585" w:rsidRPr="001D5542" w:rsidRDefault="00203585" w:rsidP="006E79B7">
            <w:pPr>
              <w:ind w:left="0" w:firstLine="0"/>
              <w:jc w:val="center"/>
              <w:rPr>
                <w:rFonts w:ascii="Cambria" w:hAnsi="Cambria"/>
                <w:sz w:val="22"/>
              </w:rPr>
            </w:pPr>
            <w:r w:rsidRPr="001D5542">
              <w:rPr>
                <w:rFonts w:ascii="Cambria" w:hAnsi="Cambria"/>
                <w:b/>
                <w:sz w:val="22"/>
              </w:rPr>
              <w:t>12 tundi</w:t>
            </w:r>
          </w:p>
        </w:tc>
      </w:tr>
      <w:tr w:rsidR="00203585" w:rsidRPr="001D5542" w14:paraId="36A2C1D4" w14:textId="77777777" w:rsidTr="00205F96">
        <w:tc>
          <w:tcPr>
            <w:tcW w:w="21546" w:type="dxa"/>
            <w:gridSpan w:val="9"/>
            <w:tcMar>
              <w:top w:w="56" w:type="dxa"/>
              <w:left w:w="56" w:type="dxa"/>
              <w:bottom w:w="56" w:type="dxa"/>
              <w:right w:w="56" w:type="dxa"/>
            </w:tcMar>
            <w:vAlign w:val="center"/>
          </w:tcPr>
          <w:p w14:paraId="39636EE9" w14:textId="77777777" w:rsidR="00203585" w:rsidRPr="001D5542" w:rsidRDefault="00203585" w:rsidP="006E79B7">
            <w:pPr>
              <w:tabs>
                <w:tab w:val="left" w:pos="945"/>
                <w:tab w:val="left" w:pos="1800"/>
              </w:tabs>
              <w:ind w:left="0" w:firstLine="0"/>
              <w:rPr>
                <w:rFonts w:ascii="Cambria" w:hAnsi="Cambria"/>
                <w:sz w:val="22"/>
              </w:rPr>
            </w:pPr>
            <w:r w:rsidRPr="001D5542">
              <w:rPr>
                <w:rFonts w:ascii="Cambria" w:hAnsi="Cambria"/>
                <w:b/>
                <w:sz w:val="22"/>
              </w:rPr>
              <w:t>Eesmärk</w:t>
            </w:r>
            <w:r w:rsidRPr="001D5542">
              <w:rPr>
                <w:rFonts w:ascii="Cambria" w:hAnsi="Cambria"/>
                <w:sz w:val="22"/>
              </w:rPr>
              <w:t>: õpetusega taotletakse, et õpilasel on ülevaade kujundaja tööst ja spetsialiseerumistest, kujundaja eriala õppekavast ning õppe- ja praktikakorraldusest koolis.</w:t>
            </w:r>
          </w:p>
        </w:tc>
      </w:tr>
      <w:tr w:rsidR="00203585" w:rsidRPr="001D5542" w14:paraId="24BF0D85" w14:textId="77777777" w:rsidTr="00205F96">
        <w:tc>
          <w:tcPr>
            <w:tcW w:w="21546" w:type="dxa"/>
            <w:gridSpan w:val="9"/>
            <w:tcMar>
              <w:top w:w="56" w:type="dxa"/>
              <w:left w:w="56" w:type="dxa"/>
              <w:bottom w:w="56" w:type="dxa"/>
              <w:right w:w="56" w:type="dxa"/>
            </w:tcMar>
            <w:vAlign w:val="center"/>
          </w:tcPr>
          <w:p w14:paraId="1CF2AC0C" w14:textId="77777777"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Pr="001D5542">
              <w:rPr>
                <w:rFonts w:ascii="Cambria" w:hAnsi="Cambria"/>
                <w:sz w:val="22"/>
              </w:rPr>
              <w:t>: -</w:t>
            </w:r>
          </w:p>
        </w:tc>
      </w:tr>
      <w:tr w:rsidR="00203585" w:rsidRPr="001D5542" w14:paraId="666346A1" w14:textId="77777777" w:rsidTr="00205F96">
        <w:tc>
          <w:tcPr>
            <w:tcW w:w="21546" w:type="dxa"/>
            <w:gridSpan w:val="9"/>
            <w:tcMar>
              <w:top w:w="56" w:type="dxa"/>
              <w:left w:w="56" w:type="dxa"/>
              <w:bottom w:w="56" w:type="dxa"/>
              <w:right w:w="56" w:type="dxa"/>
            </w:tcMar>
            <w:vAlign w:val="center"/>
          </w:tcPr>
          <w:p w14:paraId="507673E4" w14:textId="77777777" w:rsidR="00203585" w:rsidRPr="001D5542" w:rsidRDefault="00203585" w:rsidP="006E79B7">
            <w:pPr>
              <w:ind w:left="0" w:firstLine="0"/>
              <w:rPr>
                <w:rFonts w:ascii="Cambria" w:hAnsi="Cambria"/>
                <w:sz w:val="22"/>
              </w:rPr>
            </w:pPr>
            <w:r w:rsidRPr="001D5542">
              <w:rPr>
                <w:rFonts w:ascii="Cambria" w:hAnsi="Cambria"/>
                <w:b/>
                <w:sz w:val="22"/>
              </w:rPr>
              <w:t>Aine(d) ja õpetaja(d)</w:t>
            </w:r>
            <w:r w:rsidRPr="001D5542">
              <w:rPr>
                <w:rFonts w:ascii="Cambria" w:hAnsi="Cambria"/>
                <w:sz w:val="22"/>
              </w:rPr>
              <w:t xml:space="preserve">: </w:t>
            </w:r>
          </w:p>
          <w:p w14:paraId="6B48E417" w14:textId="77777777" w:rsidR="00203585" w:rsidRPr="001D5542" w:rsidRDefault="00203585" w:rsidP="006E79B7">
            <w:pPr>
              <w:ind w:left="0" w:firstLine="0"/>
              <w:rPr>
                <w:rFonts w:ascii="Cambria" w:hAnsi="Cambria"/>
                <w:sz w:val="22"/>
              </w:rPr>
            </w:pPr>
          </w:p>
        </w:tc>
      </w:tr>
      <w:tr w:rsidR="00203585" w:rsidRPr="001D5542" w14:paraId="0716B23C" w14:textId="77777777" w:rsidTr="005A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D5F00A" w14:textId="234FB380" w:rsidR="00203585" w:rsidRPr="001D5542" w:rsidRDefault="00203585" w:rsidP="005A3283">
            <w:pPr>
              <w:ind w:left="0" w:firstLine="0"/>
              <w:jc w:val="center"/>
              <w:rPr>
                <w:rFonts w:ascii="Cambria" w:hAnsi="Cambria"/>
                <w:sz w:val="22"/>
              </w:rPr>
            </w:pPr>
            <w:r w:rsidRPr="001D5542">
              <w:rPr>
                <w:rFonts w:ascii="Cambria" w:hAnsi="Cambria"/>
                <w:b/>
                <w:sz w:val="22"/>
              </w:rPr>
              <w:t>Õpiväljundid (ÕV)</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466A499" w14:textId="77777777" w:rsidR="00203585" w:rsidRPr="001D5542" w:rsidRDefault="00203585" w:rsidP="005A3283">
            <w:pPr>
              <w:ind w:left="0" w:firstLine="0"/>
              <w:jc w:val="center"/>
              <w:rPr>
                <w:rFonts w:ascii="Cambria" w:hAnsi="Cambria"/>
                <w:sz w:val="22"/>
              </w:rPr>
            </w:pPr>
            <w:r w:rsidRPr="001D5542">
              <w:rPr>
                <w:rFonts w:ascii="Cambria" w:hAnsi="Cambria"/>
                <w:b/>
                <w:sz w:val="22"/>
              </w:rPr>
              <w:t>Hindamiskriteeriumid (HK)</w:t>
            </w:r>
          </w:p>
        </w:tc>
        <w:tc>
          <w:tcPr>
            <w:tcW w:w="279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0C549D0" w14:textId="77777777" w:rsidR="00203585" w:rsidRPr="001D5542" w:rsidRDefault="00203585" w:rsidP="005A3283">
            <w:pPr>
              <w:ind w:left="0" w:firstLine="0"/>
              <w:jc w:val="center"/>
              <w:rPr>
                <w:rFonts w:ascii="Cambria" w:hAnsi="Cambria"/>
                <w:sz w:val="22"/>
              </w:rPr>
            </w:pPr>
            <w:r w:rsidRPr="001D5542">
              <w:rPr>
                <w:rFonts w:ascii="Cambria" w:hAnsi="Cambria"/>
                <w:b/>
                <w:sz w:val="22"/>
              </w:rPr>
              <w:t>Õppemeetodid (ÕM)</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BAD8E4D" w14:textId="77777777" w:rsidR="00203585" w:rsidRPr="001D5542" w:rsidRDefault="00203585" w:rsidP="005A3283">
            <w:pPr>
              <w:ind w:left="0" w:firstLine="0"/>
              <w:jc w:val="center"/>
              <w:rPr>
                <w:rFonts w:ascii="Cambria" w:hAnsi="Cambria"/>
                <w:sz w:val="22"/>
              </w:rPr>
            </w:pPr>
            <w:r w:rsidRPr="001D5542">
              <w:rPr>
                <w:rFonts w:ascii="Cambria" w:hAnsi="Cambria"/>
                <w:b/>
                <w:sz w:val="22"/>
              </w:rPr>
              <w:t>Hindamismeetodid, -ülesanded (HÜ) ja iseseisev töö (I)</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C38DC5D" w14:textId="77777777" w:rsidR="00203585" w:rsidRPr="001D5542" w:rsidRDefault="00203585" w:rsidP="005A3283">
            <w:pPr>
              <w:ind w:left="0" w:firstLine="0"/>
              <w:jc w:val="center"/>
              <w:rPr>
                <w:rFonts w:ascii="Cambria" w:hAnsi="Cambria"/>
                <w:sz w:val="22"/>
              </w:rPr>
            </w:pPr>
            <w:r w:rsidRPr="001D5542">
              <w:rPr>
                <w:rFonts w:ascii="Cambria" w:hAnsi="Cambria"/>
                <w:b/>
                <w:sz w:val="22"/>
              </w:rPr>
              <w:t>Mooduli teemad ja alateemad (MT)</w:t>
            </w:r>
          </w:p>
        </w:tc>
        <w:tc>
          <w:tcPr>
            <w:tcW w:w="1786"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C6AC50F"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09F6D599"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77048F" w14:textId="77777777" w:rsidR="00993EE3" w:rsidRDefault="00205F96" w:rsidP="00205F96">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ÕV 1.</w:t>
            </w:r>
            <w:r w:rsidRPr="001D5542">
              <w:rPr>
                <w:rFonts w:ascii="Cambria" w:hAnsi="Cambria"/>
                <w:sz w:val="22"/>
              </w:rPr>
              <w:t xml:space="preserve"> </w:t>
            </w:r>
            <w:r w:rsidR="00203585" w:rsidRPr="001D5542">
              <w:rPr>
                <w:rFonts w:ascii="Cambria" w:hAnsi="Cambria"/>
                <w:sz w:val="22"/>
              </w:rPr>
              <w:t>omab ülevaadet kujundaja eriala õppek</w:t>
            </w:r>
            <w:r w:rsidRPr="001D5542">
              <w:rPr>
                <w:rFonts w:ascii="Cambria" w:hAnsi="Cambria"/>
                <w:sz w:val="22"/>
              </w:rPr>
              <w:t xml:space="preserve">avast, tööturul </w:t>
            </w:r>
          </w:p>
          <w:p w14:paraId="4AB6BB63" w14:textId="17797F63" w:rsidR="00203585" w:rsidRPr="001D5542" w:rsidRDefault="00205F96" w:rsidP="00205F96">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nõuta</w:t>
            </w:r>
            <w:r w:rsidR="00993EE3">
              <w:rPr>
                <w:rFonts w:ascii="Cambria" w:hAnsi="Cambria"/>
                <w:sz w:val="22"/>
              </w:rPr>
              <w:t>va</w:t>
            </w:r>
            <w:r w:rsidRPr="001D5542">
              <w:rPr>
                <w:rFonts w:ascii="Cambria" w:hAnsi="Cambria"/>
                <w:sz w:val="22"/>
              </w:rPr>
              <w:t>tes</w:t>
            </w:r>
            <w:r w:rsidR="00993EE3">
              <w:rPr>
                <w:rFonts w:ascii="Cambria" w:hAnsi="Cambria"/>
                <w:sz w:val="22"/>
              </w:rPr>
              <w:t xml:space="preserve">t </w:t>
            </w:r>
            <w:proofErr w:type="spellStart"/>
            <w:r w:rsidR="00993EE3">
              <w:rPr>
                <w:rFonts w:ascii="Cambria" w:hAnsi="Cambria"/>
                <w:sz w:val="22"/>
              </w:rPr>
              <w:t>kopetentsidest</w:t>
            </w:r>
            <w:proofErr w:type="spellEnd"/>
            <w:r w:rsidR="00993EE3">
              <w:rPr>
                <w:rFonts w:ascii="Cambria" w:hAnsi="Cambria"/>
                <w:sz w:val="22"/>
              </w:rPr>
              <w:t xml:space="preserve"> ning õppe- ja </w:t>
            </w:r>
            <w:r w:rsidRPr="001D5542">
              <w:rPr>
                <w:rFonts w:ascii="Cambria" w:hAnsi="Cambria"/>
                <w:sz w:val="22"/>
              </w:rPr>
              <w:t>prakti</w:t>
            </w:r>
            <w:r w:rsidR="00203585" w:rsidRPr="001D5542">
              <w:rPr>
                <w:rFonts w:ascii="Cambria" w:hAnsi="Cambria"/>
                <w:sz w:val="22"/>
              </w:rPr>
              <w:t>kakorraldusega seonduvast</w:t>
            </w:r>
          </w:p>
        </w:tc>
        <w:tc>
          <w:tcPr>
            <w:tcW w:w="415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6185F2" w14:textId="77777777" w:rsidR="00993EE3" w:rsidRDefault="00205F96" w:rsidP="00205F9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 xml:space="preserve">iseloomustab kujundaja kutset ja õppekava, selgitab õppe- ja </w:t>
            </w:r>
          </w:p>
          <w:p w14:paraId="57D63058" w14:textId="77777777" w:rsidR="00993EE3" w:rsidRDefault="00203585" w:rsidP="00205F9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praktikakorraldusega seonduvaid </w:t>
            </w:r>
          </w:p>
          <w:p w14:paraId="2532483A" w14:textId="20F4510D" w:rsidR="00203585" w:rsidRPr="001D5542" w:rsidRDefault="00203585" w:rsidP="00205F9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kohustusi, võimalusi ja õigusi</w:t>
            </w:r>
          </w:p>
        </w:tc>
        <w:tc>
          <w:tcPr>
            <w:tcW w:w="27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09A799"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 rühmatöö, aktiivõpe.</w:t>
            </w:r>
          </w:p>
          <w:p w14:paraId="2E6F59D9" w14:textId="77777777" w:rsidR="00203585" w:rsidRPr="001D5542" w:rsidRDefault="00203585" w:rsidP="006E79B7">
            <w:pPr>
              <w:tabs>
                <w:tab w:val="center" w:pos="360"/>
              </w:tabs>
              <w:spacing w:line="276" w:lineRule="auto"/>
              <w:ind w:left="0" w:right="0" w:firstLine="0"/>
              <w:rPr>
                <w:rFonts w:ascii="Cambria" w:hAnsi="Cambria"/>
                <w:sz w:val="22"/>
              </w:rPr>
            </w:pPr>
          </w:p>
        </w:tc>
        <w:tc>
          <w:tcPr>
            <w:tcW w:w="366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D69554" w14:textId="77777777" w:rsidR="00203585" w:rsidRPr="001D5542" w:rsidRDefault="00203585" w:rsidP="006E79B7">
            <w:pPr>
              <w:spacing w:line="276" w:lineRule="auto"/>
              <w:ind w:left="48" w:right="0" w:firstLine="0"/>
              <w:rPr>
                <w:rFonts w:ascii="Cambria" w:hAnsi="Cambria"/>
                <w:sz w:val="22"/>
              </w:rPr>
            </w:pPr>
            <w:r w:rsidRPr="001D5542">
              <w:rPr>
                <w:rFonts w:ascii="Cambria" w:hAnsi="Cambria"/>
                <w:sz w:val="22"/>
              </w:rPr>
              <w:t>Mitteeristav</w:t>
            </w:r>
          </w:p>
          <w:p w14:paraId="432B7389" w14:textId="77777777" w:rsidR="00203585" w:rsidRPr="001D5542" w:rsidRDefault="00203585" w:rsidP="006E79B7">
            <w:pPr>
              <w:spacing w:line="276" w:lineRule="auto"/>
              <w:ind w:left="48" w:right="0" w:firstLine="0"/>
              <w:rPr>
                <w:rFonts w:ascii="Cambria" w:hAnsi="Cambria"/>
                <w:sz w:val="22"/>
              </w:rPr>
            </w:pPr>
            <w:r w:rsidRPr="001D5542">
              <w:rPr>
                <w:rFonts w:ascii="Cambria" w:hAnsi="Cambria"/>
                <w:sz w:val="22"/>
              </w:rPr>
              <w:t xml:space="preserve">HÜ: ettenähtud tegevustes aktiivne osalemine. </w:t>
            </w:r>
          </w:p>
          <w:p w14:paraId="72700B24" w14:textId="76888CAB" w:rsidR="00993EE3" w:rsidRDefault="00203585" w:rsidP="00993EE3">
            <w:pPr>
              <w:spacing w:line="276" w:lineRule="auto"/>
              <w:ind w:left="0" w:right="0" w:firstLine="0"/>
              <w:rPr>
                <w:rFonts w:ascii="Cambria" w:hAnsi="Cambria"/>
                <w:sz w:val="22"/>
              </w:rPr>
            </w:pPr>
            <w:r w:rsidRPr="001D5542">
              <w:rPr>
                <w:rFonts w:ascii="Cambria" w:hAnsi="Cambria"/>
                <w:sz w:val="22"/>
              </w:rPr>
              <w:t xml:space="preserve">Arvestuse saamise aluseks on </w:t>
            </w:r>
          </w:p>
          <w:p w14:paraId="5EB05784" w14:textId="77777777" w:rsidR="00993EE3" w:rsidRDefault="00203585" w:rsidP="005A3283">
            <w:pPr>
              <w:spacing w:line="276" w:lineRule="auto"/>
              <w:ind w:left="48" w:right="0" w:firstLine="0"/>
              <w:rPr>
                <w:rFonts w:ascii="Cambria" w:hAnsi="Cambria"/>
                <w:sz w:val="22"/>
              </w:rPr>
            </w:pPr>
            <w:r w:rsidRPr="001D5542">
              <w:rPr>
                <w:rFonts w:ascii="Cambria" w:hAnsi="Cambria"/>
                <w:sz w:val="22"/>
              </w:rPr>
              <w:t>ettenähtud</w:t>
            </w:r>
            <w:r w:rsidR="005A3283" w:rsidRPr="001D5542">
              <w:rPr>
                <w:rFonts w:ascii="Cambria" w:hAnsi="Cambria"/>
                <w:sz w:val="22"/>
              </w:rPr>
              <w:t xml:space="preserve"> tegevustes aktiivne </w:t>
            </w:r>
          </w:p>
          <w:p w14:paraId="22AA45E4" w14:textId="2CA20541" w:rsidR="00203585" w:rsidRPr="001D5542" w:rsidRDefault="005A3283" w:rsidP="005A3283">
            <w:pPr>
              <w:spacing w:line="276" w:lineRule="auto"/>
              <w:ind w:left="48" w:right="0" w:firstLine="0"/>
              <w:rPr>
                <w:rFonts w:ascii="Cambria" w:hAnsi="Cambria"/>
                <w:sz w:val="22"/>
              </w:rPr>
            </w:pPr>
            <w:r w:rsidRPr="001D5542">
              <w:rPr>
                <w:rFonts w:ascii="Cambria" w:hAnsi="Cambria"/>
                <w:sz w:val="22"/>
              </w:rPr>
              <w:t>osalemine.</w:t>
            </w: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532431" w14:textId="298BE949" w:rsidR="00203585" w:rsidRPr="001D5542" w:rsidRDefault="00203585" w:rsidP="006E79B7">
            <w:pPr>
              <w:ind w:left="0" w:firstLine="0"/>
              <w:rPr>
                <w:rFonts w:ascii="Cambria" w:hAnsi="Cambria"/>
                <w:sz w:val="22"/>
              </w:rPr>
            </w:pPr>
            <w:r w:rsidRPr="001D5542">
              <w:rPr>
                <w:rFonts w:ascii="Cambria" w:hAnsi="Cambria"/>
                <w:b/>
                <w:sz w:val="22"/>
              </w:rPr>
              <w:t>Sissejuhatus erialasse 0,1 EKAP</w:t>
            </w:r>
          </w:p>
          <w:p w14:paraId="40A13267" w14:textId="77777777" w:rsidR="005A3283" w:rsidRPr="001D5542"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utsestandard ja kutsetasemed</w:t>
            </w:r>
          </w:p>
          <w:p w14:paraId="4CB9A86C" w14:textId="77777777" w:rsidR="005A3283" w:rsidRPr="001D5542"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Õ</w:t>
            </w:r>
            <w:r w:rsidR="00203585" w:rsidRPr="001D5542">
              <w:rPr>
                <w:rFonts w:ascii="Cambria" w:hAnsi="Cambria"/>
                <w:sz w:val="22"/>
              </w:rPr>
              <w:t>ppekava</w:t>
            </w:r>
          </w:p>
          <w:p w14:paraId="67F9B9C8" w14:textId="77777777" w:rsidR="00993EE3"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Õ</w:t>
            </w:r>
            <w:r w:rsidR="00203585" w:rsidRPr="001D5542">
              <w:rPr>
                <w:rFonts w:ascii="Cambria" w:hAnsi="Cambria"/>
                <w:sz w:val="22"/>
              </w:rPr>
              <w:t xml:space="preserve">ppe- ja praktikakorraldus, nendega seonduvad </w:t>
            </w:r>
          </w:p>
          <w:p w14:paraId="37CB391C" w14:textId="5D963EF2" w:rsidR="005A3283" w:rsidRPr="001D5542" w:rsidRDefault="00203585" w:rsidP="00993EE3">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kohustused, võimalused ja õigused</w:t>
            </w:r>
          </w:p>
          <w:p w14:paraId="0CBB9A8D" w14:textId="77777777" w:rsidR="005A3283" w:rsidRPr="001D5542" w:rsidRDefault="00203585"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VÕTA</w:t>
            </w:r>
          </w:p>
          <w:p w14:paraId="357C52B1" w14:textId="03BC2BC8" w:rsidR="00203585" w:rsidRPr="001D5542"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ooli lõpetamine, kutseeksam</w:t>
            </w:r>
          </w:p>
        </w:tc>
        <w:tc>
          <w:tcPr>
            <w:tcW w:w="1786" w:type="dxa"/>
            <w:tcBorders>
              <w:top w:val="single" w:sz="4" w:space="0" w:color="000000"/>
              <w:left w:val="single" w:sz="4" w:space="0" w:color="000000"/>
              <w:bottom w:val="single" w:sz="4" w:space="0" w:color="000000"/>
              <w:right w:val="single" w:sz="4" w:space="0" w:color="000000"/>
            </w:tcBorders>
          </w:tcPr>
          <w:p w14:paraId="7D7D1ADA" w14:textId="755100B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A3283" w:rsidRPr="001D5542">
              <w:rPr>
                <w:rFonts w:ascii="Cambria" w:hAnsi="Cambria"/>
                <w:sz w:val="22"/>
              </w:rPr>
              <w:t>–</w:t>
            </w:r>
            <w:r w:rsidRPr="001D5542">
              <w:rPr>
                <w:rFonts w:ascii="Cambria" w:hAnsi="Cambria"/>
                <w:sz w:val="22"/>
              </w:rPr>
              <w:t xml:space="preserve"> 2</w:t>
            </w:r>
          </w:p>
          <w:p w14:paraId="437C1322" w14:textId="13B6F85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A3283" w:rsidRPr="001D5542">
              <w:rPr>
                <w:rFonts w:ascii="Cambria" w:hAnsi="Cambria"/>
                <w:sz w:val="22"/>
              </w:rPr>
              <w:t>–</w:t>
            </w:r>
            <w:r w:rsidR="00495F9F" w:rsidRPr="001D5542">
              <w:rPr>
                <w:rFonts w:ascii="Cambria" w:hAnsi="Cambria"/>
                <w:sz w:val="22"/>
              </w:rPr>
              <w:t xml:space="preserve"> 1</w:t>
            </w:r>
          </w:p>
        </w:tc>
      </w:tr>
      <w:tr w:rsidR="00203585" w:rsidRPr="001D5542" w14:paraId="68FC671A"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C7309B" w14:textId="77777777" w:rsidR="00993EE3" w:rsidRDefault="005A3283"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 xml:space="preserve">omab ülevaadet ja kasutab kujundaja erialases õppes </w:t>
            </w:r>
          </w:p>
          <w:p w14:paraId="12F44A2D" w14:textId="63856D83" w:rsidR="005A3283" w:rsidRPr="001D5542" w:rsidRDefault="00203585"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vajalikke töö- ja õppematerjale, esitlus- ja töövahendeid ning </w:t>
            </w:r>
          </w:p>
          <w:p w14:paraId="7A6D8A43" w14:textId="77777777" w:rsidR="005A3283" w:rsidRPr="001D5542" w:rsidRDefault="00203585"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infohaldussüsteeme, järgib </w:t>
            </w:r>
          </w:p>
          <w:p w14:paraId="5D6D04AE" w14:textId="6B6E1D79" w:rsidR="00203585" w:rsidRPr="001D5542" w:rsidRDefault="00203585"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infootsingu põhimõtteid</w:t>
            </w:r>
          </w:p>
        </w:tc>
        <w:tc>
          <w:tcPr>
            <w:tcW w:w="415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5FD728" w14:textId="77777777" w:rsidR="00993EE3" w:rsidRDefault="005A3283" w:rsidP="005A3283">
            <w:pPr>
              <w:tabs>
                <w:tab w:val="left" w:pos="9360"/>
                <w:tab w:val="left" w:pos="9585"/>
                <w:tab w:val="left" w:pos="10440"/>
                <w:tab w:val="left" w:pos="11025"/>
                <w:tab w:val="left" w:pos="1188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selgitab ülesande alusel töö- ja õppematerjalide, -vahendite ning </w:t>
            </w:r>
          </w:p>
          <w:p w14:paraId="3A596698" w14:textId="6D65A460" w:rsidR="00203585" w:rsidRPr="001D5542" w:rsidRDefault="00203585" w:rsidP="005A3283">
            <w:pPr>
              <w:tabs>
                <w:tab w:val="left" w:pos="9360"/>
                <w:tab w:val="left" w:pos="9585"/>
                <w:tab w:val="left" w:pos="10440"/>
                <w:tab w:val="left" w:pos="11025"/>
                <w:tab w:val="left" w:pos="11880"/>
              </w:tabs>
              <w:spacing w:after="0" w:line="276" w:lineRule="auto"/>
              <w:contextualSpacing/>
              <w:jc w:val="left"/>
              <w:rPr>
                <w:rFonts w:ascii="Cambria" w:hAnsi="Cambria"/>
                <w:sz w:val="22"/>
              </w:rPr>
            </w:pPr>
            <w:r w:rsidRPr="001D5542">
              <w:rPr>
                <w:rFonts w:ascii="Cambria" w:hAnsi="Cambria"/>
                <w:sz w:val="22"/>
              </w:rPr>
              <w:t>-keskkondade kasutamise võimalusi ja korda</w:t>
            </w:r>
          </w:p>
          <w:p w14:paraId="12C1B7D4" w14:textId="4B97B105" w:rsidR="00203585" w:rsidRPr="001D5542" w:rsidRDefault="005A3283" w:rsidP="005A3283">
            <w:pPr>
              <w:tabs>
                <w:tab w:val="center" w:pos="36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2.2.</w:t>
            </w:r>
            <w:r w:rsidRPr="001D5542">
              <w:rPr>
                <w:rFonts w:ascii="Cambria" w:hAnsi="Cambria"/>
                <w:sz w:val="22"/>
              </w:rPr>
              <w:t xml:space="preserve"> </w:t>
            </w:r>
            <w:r w:rsidR="00203585" w:rsidRPr="001D5542">
              <w:rPr>
                <w:rFonts w:ascii="Cambria" w:hAnsi="Cambria"/>
                <w:sz w:val="22"/>
              </w:rPr>
              <w:t>kasutab lähteülesande alusel kooli info- ja failihaldussüsteeme, selgitades nende kasutamise reegleid</w:t>
            </w:r>
          </w:p>
        </w:tc>
        <w:tc>
          <w:tcPr>
            <w:tcW w:w="279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B5F4FE"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 praktiline töö, arutelu.</w:t>
            </w:r>
          </w:p>
          <w:p w14:paraId="5B8477DB" w14:textId="77777777" w:rsidR="00203585" w:rsidRPr="001D5542" w:rsidRDefault="00203585" w:rsidP="006E79B7">
            <w:pPr>
              <w:tabs>
                <w:tab w:val="center" w:pos="360"/>
              </w:tabs>
              <w:ind w:left="0" w:firstLine="0"/>
              <w:rPr>
                <w:rFonts w:ascii="Cambria" w:hAnsi="Cambria"/>
                <w:sz w:val="22"/>
              </w:rPr>
            </w:pPr>
          </w:p>
        </w:tc>
        <w:tc>
          <w:tcPr>
            <w:tcW w:w="366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CB522B" w14:textId="77777777" w:rsidR="00993EE3" w:rsidRDefault="00993EE3" w:rsidP="006E79B7">
            <w:pPr>
              <w:spacing w:line="276" w:lineRule="auto"/>
              <w:ind w:left="48" w:right="0" w:firstLine="0"/>
              <w:rPr>
                <w:rFonts w:ascii="Cambria" w:hAnsi="Cambria"/>
                <w:sz w:val="22"/>
              </w:rPr>
            </w:pPr>
            <w:r>
              <w:rPr>
                <w:rFonts w:ascii="Cambria" w:hAnsi="Cambria"/>
                <w:sz w:val="22"/>
              </w:rPr>
              <w:t>Mitteeristav, arvestuse saamise</w:t>
            </w:r>
          </w:p>
          <w:p w14:paraId="03F7069F" w14:textId="3953E6D5" w:rsidR="00203585" w:rsidRPr="001D5542" w:rsidRDefault="00203585" w:rsidP="006E79B7">
            <w:pPr>
              <w:spacing w:line="276" w:lineRule="auto"/>
              <w:ind w:left="48" w:right="0" w:firstLine="0"/>
              <w:rPr>
                <w:rFonts w:ascii="Cambria" w:hAnsi="Cambria"/>
                <w:sz w:val="22"/>
              </w:rPr>
            </w:pPr>
            <w:r w:rsidRPr="001D5542">
              <w:rPr>
                <w:rFonts w:ascii="Cambria" w:hAnsi="Cambria"/>
                <w:sz w:val="22"/>
              </w:rPr>
              <w:t>eelduseks on ettenähtud ülesannete nõuetekohane esitamine.</w:t>
            </w:r>
          </w:p>
          <w:p w14:paraId="36C5B11E" w14:textId="77777777" w:rsidR="00203585" w:rsidRPr="001D5542" w:rsidRDefault="00203585" w:rsidP="006E79B7">
            <w:pPr>
              <w:spacing w:line="276" w:lineRule="auto"/>
              <w:ind w:left="48" w:right="0" w:firstLine="0"/>
              <w:rPr>
                <w:rFonts w:ascii="Cambria" w:hAnsi="Cambria"/>
                <w:sz w:val="22"/>
              </w:rPr>
            </w:pPr>
          </w:p>
          <w:p w14:paraId="59289DF2" w14:textId="77777777" w:rsidR="00203585" w:rsidRPr="001D5542" w:rsidRDefault="00203585" w:rsidP="006E79B7">
            <w:pPr>
              <w:spacing w:line="276" w:lineRule="auto"/>
              <w:ind w:left="0" w:right="0" w:firstLine="0"/>
              <w:rPr>
                <w:rFonts w:ascii="Cambria" w:hAnsi="Cambria"/>
                <w:sz w:val="22"/>
              </w:rPr>
            </w:pP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3A8B33" w14:textId="699EB70C" w:rsidR="00203585" w:rsidRPr="001D5542" w:rsidRDefault="00203585" w:rsidP="006E79B7">
            <w:pPr>
              <w:ind w:left="0" w:firstLine="0"/>
              <w:rPr>
                <w:rFonts w:ascii="Cambria" w:hAnsi="Cambria"/>
                <w:sz w:val="22"/>
              </w:rPr>
            </w:pPr>
            <w:r w:rsidRPr="001D5542">
              <w:rPr>
                <w:rFonts w:ascii="Cambria" w:hAnsi="Cambria"/>
                <w:b/>
                <w:sz w:val="22"/>
              </w:rPr>
              <w:t>Töökeskkonna tutvustus</w:t>
            </w:r>
            <w:r w:rsidR="005A3283" w:rsidRPr="001D5542">
              <w:rPr>
                <w:rFonts w:ascii="Cambria" w:hAnsi="Cambria"/>
                <w:sz w:val="22"/>
              </w:rPr>
              <w:t xml:space="preserve"> </w:t>
            </w:r>
            <w:r w:rsidRPr="001D5542">
              <w:rPr>
                <w:rFonts w:ascii="Cambria" w:hAnsi="Cambria"/>
                <w:b/>
                <w:sz w:val="22"/>
              </w:rPr>
              <w:t>0,1 EKAP</w:t>
            </w:r>
          </w:p>
          <w:p w14:paraId="3C6BD4F8" w14:textId="77777777" w:rsidR="005A3283" w:rsidRPr="001D5542" w:rsidRDefault="005A3283" w:rsidP="002525BB">
            <w:pPr>
              <w:pStyle w:val="Loendilik"/>
              <w:numPr>
                <w:ilvl w:val="0"/>
                <w:numId w:val="5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öö- ja õppematerjalide, -vahendite võimalused ja kord</w:t>
            </w:r>
          </w:p>
          <w:p w14:paraId="43EB0084" w14:textId="57E2F892" w:rsidR="005A3283" w:rsidRPr="00993EE3" w:rsidRDefault="005A3283" w:rsidP="002525BB">
            <w:pPr>
              <w:pStyle w:val="Loendilik"/>
              <w:numPr>
                <w:ilvl w:val="0"/>
                <w:numId w:val="5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 xml:space="preserve">ooli riist- ja tarkvara, info- ja failihaldussüsteem, nende </w:t>
            </w:r>
            <w:r w:rsidRPr="00993EE3">
              <w:rPr>
                <w:rFonts w:ascii="Cambria" w:hAnsi="Cambria"/>
                <w:sz w:val="22"/>
              </w:rPr>
              <w:t>kasutamise reeglid</w:t>
            </w:r>
          </w:p>
          <w:p w14:paraId="48D342F3" w14:textId="214072D1" w:rsidR="00203585" w:rsidRPr="001D5542" w:rsidRDefault="005A3283" w:rsidP="002525BB">
            <w:pPr>
              <w:pStyle w:val="Loendilik"/>
              <w:numPr>
                <w:ilvl w:val="0"/>
                <w:numId w:val="5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eebipõhised suhtlus- ja töökeskkonnad</w:t>
            </w:r>
          </w:p>
        </w:tc>
        <w:tc>
          <w:tcPr>
            <w:tcW w:w="1786" w:type="dxa"/>
            <w:tcBorders>
              <w:top w:val="single" w:sz="4" w:space="0" w:color="000000"/>
              <w:left w:val="single" w:sz="4" w:space="0" w:color="000000"/>
              <w:bottom w:val="single" w:sz="4" w:space="0" w:color="000000"/>
              <w:right w:val="single" w:sz="4" w:space="0" w:color="000000"/>
            </w:tcBorders>
          </w:tcPr>
          <w:p w14:paraId="6BBC2D41" w14:textId="1AAD017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A3283" w:rsidRPr="001D5542">
              <w:rPr>
                <w:rFonts w:ascii="Cambria" w:hAnsi="Cambria"/>
                <w:sz w:val="22"/>
              </w:rPr>
              <w:t>–</w:t>
            </w:r>
            <w:r w:rsidRPr="001D5542">
              <w:rPr>
                <w:rFonts w:ascii="Cambria" w:hAnsi="Cambria"/>
                <w:sz w:val="22"/>
              </w:rPr>
              <w:t xml:space="preserve"> 2</w:t>
            </w:r>
          </w:p>
          <w:p w14:paraId="2D2113AC" w14:textId="631C819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A3283" w:rsidRPr="001D5542">
              <w:rPr>
                <w:rFonts w:ascii="Cambria" w:hAnsi="Cambria"/>
                <w:sz w:val="22"/>
              </w:rPr>
              <w:t>–</w:t>
            </w:r>
            <w:r w:rsidR="00495F9F" w:rsidRPr="001D5542">
              <w:rPr>
                <w:rFonts w:ascii="Cambria" w:hAnsi="Cambria"/>
                <w:sz w:val="22"/>
              </w:rPr>
              <w:t xml:space="preserve"> 1</w:t>
            </w:r>
          </w:p>
        </w:tc>
      </w:tr>
      <w:tr w:rsidR="00203585" w:rsidRPr="001D5542" w14:paraId="1540D453"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0C446F" w14:textId="77777777" w:rsidR="00203585" w:rsidRPr="001D5542" w:rsidRDefault="00203585" w:rsidP="006E79B7">
            <w:pPr>
              <w:ind w:left="0" w:firstLine="0"/>
              <w:rPr>
                <w:rFonts w:ascii="Cambria" w:hAnsi="Cambria"/>
                <w:sz w:val="22"/>
              </w:rPr>
            </w:pPr>
          </w:p>
        </w:tc>
        <w:tc>
          <w:tcPr>
            <w:tcW w:w="41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AA370F" w14:textId="77777777" w:rsidR="00203585" w:rsidRPr="001D5542" w:rsidRDefault="00203585" w:rsidP="006E79B7">
            <w:pPr>
              <w:tabs>
                <w:tab w:val="left" w:pos="11025"/>
                <w:tab w:val="left" w:pos="11880"/>
              </w:tabs>
              <w:ind w:left="0" w:firstLine="0"/>
              <w:rPr>
                <w:rFonts w:ascii="Cambria" w:hAnsi="Cambria"/>
                <w:sz w:val="22"/>
              </w:rPr>
            </w:pPr>
          </w:p>
        </w:tc>
        <w:tc>
          <w:tcPr>
            <w:tcW w:w="279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0F0109" w14:textId="77777777" w:rsidR="00203585" w:rsidRPr="001D5542" w:rsidRDefault="00203585" w:rsidP="006E79B7">
            <w:pPr>
              <w:tabs>
                <w:tab w:val="center" w:pos="360"/>
              </w:tabs>
              <w:ind w:left="0" w:firstLine="0"/>
              <w:rPr>
                <w:rFonts w:ascii="Cambria" w:hAnsi="Cambria"/>
                <w:sz w:val="22"/>
              </w:rPr>
            </w:pPr>
          </w:p>
        </w:tc>
        <w:tc>
          <w:tcPr>
            <w:tcW w:w="366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A76DCB" w14:textId="77777777" w:rsidR="00203585" w:rsidRPr="001D5542" w:rsidRDefault="00203585" w:rsidP="006E79B7">
            <w:pPr>
              <w:ind w:left="0" w:right="0" w:firstLine="0"/>
              <w:rPr>
                <w:rFonts w:ascii="Cambria" w:hAnsi="Cambria"/>
                <w:sz w:val="22"/>
              </w:rPr>
            </w:pP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956F5B" w14:textId="732CE0D4" w:rsidR="00203585" w:rsidRPr="001D5542" w:rsidRDefault="00203585" w:rsidP="006E79B7">
            <w:pPr>
              <w:ind w:left="0" w:firstLine="0"/>
              <w:rPr>
                <w:rFonts w:ascii="Cambria" w:hAnsi="Cambria"/>
                <w:sz w:val="22"/>
              </w:rPr>
            </w:pPr>
            <w:r w:rsidRPr="001D5542">
              <w:rPr>
                <w:rFonts w:ascii="Cambria" w:hAnsi="Cambria"/>
                <w:b/>
                <w:sz w:val="22"/>
              </w:rPr>
              <w:t>Arvutiõpetus ja infootsing</w:t>
            </w:r>
            <w:r w:rsidR="005A3283" w:rsidRPr="001D5542">
              <w:rPr>
                <w:rFonts w:ascii="Cambria" w:hAnsi="Cambria"/>
                <w:sz w:val="22"/>
              </w:rPr>
              <w:t xml:space="preserve"> </w:t>
            </w:r>
            <w:r w:rsidRPr="001D5542">
              <w:rPr>
                <w:rFonts w:ascii="Cambria" w:hAnsi="Cambria"/>
                <w:b/>
                <w:sz w:val="22"/>
              </w:rPr>
              <w:t>1 EKAP</w:t>
            </w:r>
          </w:p>
          <w:p w14:paraId="41E951DF" w14:textId="77777777" w:rsidR="005A3283" w:rsidRPr="001D5542" w:rsidRDefault="00203585" w:rsidP="002525BB">
            <w:pPr>
              <w:pStyle w:val="Loendilik"/>
              <w:numPr>
                <w:ilvl w:val="0"/>
                <w:numId w:val="6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IKT ja arvutikasutusoskused</w:t>
            </w:r>
          </w:p>
          <w:p w14:paraId="66AAC218" w14:textId="77777777" w:rsidR="005A3283" w:rsidRPr="001D5542" w:rsidRDefault="005A3283" w:rsidP="002525BB">
            <w:pPr>
              <w:pStyle w:val="Loendilik"/>
              <w:numPr>
                <w:ilvl w:val="0"/>
                <w:numId w:val="6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w:t>
            </w:r>
            <w:r w:rsidR="00203585" w:rsidRPr="001D5542">
              <w:rPr>
                <w:rFonts w:ascii="Cambria" w:hAnsi="Cambria"/>
                <w:sz w:val="22"/>
              </w:rPr>
              <w:t>eilisuhtlus</w:t>
            </w:r>
          </w:p>
          <w:p w14:paraId="55BD1C4A" w14:textId="7B2B21D1" w:rsidR="00203585" w:rsidRPr="001D5542" w:rsidRDefault="005A3283" w:rsidP="002525BB">
            <w:pPr>
              <w:pStyle w:val="Loendilik"/>
              <w:numPr>
                <w:ilvl w:val="0"/>
                <w:numId w:val="6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w:t>
            </w:r>
            <w:r w:rsidR="00203585" w:rsidRPr="001D5542">
              <w:rPr>
                <w:rFonts w:ascii="Cambria" w:hAnsi="Cambria"/>
                <w:sz w:val="22"/>
              </w:rPr>
              <w:t>nfootsingu alused</w:t>
            </w:r>
          </w:p>
        </w:tc>
        <w:tc>
          <w:tcPr>
            <w:tcW w:w="1786" w:type="dxa"/>
            <w:tcBorders>
              <w:top w:val="single" w:sz="4" w:space="0" w:color="000000"/>
              <w:left w:val="single" w:sz="4" w:space="0" w:color="000000"/>
              <w:bottom w:val="single" w:sz="4" w:space="0" w:color="000000"/>
              <w:right w:val="single" w:sz="4" w:space="0" w:color="000000"/>
            </w:tcBorders>
          </w:tcPr>
          <w:p w14:paraId="52F3299C" w14:textId="68A1D36F"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495F9F" w:rsidRPr="001D5542">
              <w:rPr>
                <w:rFonts w:ascii="Cambria" w:hAnsi="Cambria"/>
                <w:sz w:val="22"/>
              </w:rPr>
              <w:t>–</w:t>
            </w:r>
            <w:r w:rsidRPr="001D5542">
              <w:rPr>
                <w:rFonts w:ascii="Cambria" w:hAnsi="Cambria"/>
                <w:sz w:val="22"/>
              </w:rPr>
              <w:t xml:space="preserve"> 20</w:t>
            </w:r>
          </w:p>
          <w:p w14:paraId="559020A2" w14:textId="462C1A23" w:rsidR="00203585" w:rsidRPr="001D5542" w:rsidRDefault="00203585" w:rsidP="00495F9F">
            <w:pPr>
              <w:spacing w:line="276" w:lineRule="auto"/>
              <w:ind w:left="0" w:firstLine="0"/>
              <w:rPr>
                <w:rFonts w:ascii="Cambria" w:hAnsi="Cambria"/>
                <w:sz w:val="22"/>
              </w:rPr>
            </w:pPr>
            <w:r w:rsidRPr="001D5542">
              <w:rPr>
                <w:rFonts w:ascii="Cambria" w:hAnsi="Cambria"/>
                <w:sz w:val="22"/>
              </w:rPr>
              <w:t xml:space="preserve">I </w:t>
            </w:r>
            <w:r w:rsidR="00495F9F" w:rsidRPr="001D5542">
              <w:rPr>
                <w:rFonts w:ascii="Cambria" w:hAnsi="Cambria"/>
                <w:sz w:val="22"/>
              </w:rPr>
              <w:t>–</w:t>
            </w:r>
            <w:r w:rsidRPr="001D5542">
              <w:rPr>
                <w:rFonts w:ascii="Cambria" w:hAnsi="Cambria"/>
                <w:sz w:val="22"/>
              </w:rPr>
              <w:t xml:space="preserve"> </w:t>
            </w:r>
            <w:r w:rsidR="00495F9F" w:rsidRPr="001D5542">
              <w:rPr>
                <w:rFonts w:ascii="Cambria" w:hAnsi="Cambria"/>
                <w:sz w:val="22"/>
              </w:rPr>
              <w:t>6</w:t>
            </w:r>
          </w:p>
        </w:tc>
      </w:tr>
      <w:tr w:rsidR="00203585" w:rsidRPr="001D5542" w14:paraId="2E910DC1"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5EF6A6" w14:textId="77777777" w:rsidR="00993EE3" w:rsidRDefault="00495F9F" w:rsidP="00495F9F">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 xml:space="preserve">mõistab õpitava eriala töö iseloomu ja kujundaja </w:t>
            </w:r>
          </w:p>
          <w:p w14:paraId="731E3616" w14:textId="6D181809" w:rsidR="00203585" w:rsidRPr="001D5542" w:rsidRDefault="00203585" w:rsidP="00495F9F">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töökeskkonna eripära olenevalt spetsialiseerumistest </w:t>
            </w:r>
          </w:p>
        </w:tc>
        <w:tc>
          <w:tcPr>
            <w:tcW w:w="415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E5D77A" w14:textId="77777777" w:rsidR="00993EE3" w:rsidRDefault="00495F9F" w:rsidP="00495F9F">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selgitab lähteülesande alusel </w:t>
            </w:r>
          </w:p>
          <w:p w14:paraId="2F027208" w14:textId="77777777" w:rsidR="00993EE3" w:rsidRDefault="00203585" w:rsidP="00495F9F">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1D5542">
              <w:rPr>
                <w:rFonts w:ascii="Cambria" w:hAnsi="Cambria"/>
                <w:sz w:val="22"/>
              </w:rPr>
              <w:t xml:space="preserve">kujundaja töö iseloomu, </w:t>
            </w:r>
          </w:p>
          <w:p w14:paraId="690DE433" w14:textId="18D4991B" w:rsidR="00203585" w:rsidRPr="001D5542" w:rsidRDefault="00203585" w:rsidP="00495F9F">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1D5542">
              <w:rPr>
                <w:rFonts w:ascii="Cambria" w:hAnsi="Cambria"/>
                <w:sz w:val="22"/>
              </w:rPr>
              <w:t xml:space="preserve">spetsialiseerumiste eripära ning pideva erialase enesetäiendamise vajalikkust ja võimalusi </w:t>
            </w:r>
          </w:p>
        </w:tc>
        <w:tc>
          <w:tcPr>
            <w:tcW w:w="27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F85C42" w14:textId="77777777" w:rsidR="00203585" w:rsidRPr="001D5542" w:rsidRDefault="00203585" w:rsidP="006E79B7">
            <w:pPr>
              <w:tabs>
                <w:tab w:val="center" w:pos="360"/>
              </w:tabs>
              <w:spacing w:line="276" w:lineRule="auto"/>
              <w:ind w:left="0" w:right="0" w:firstLine="0"/>
              <w:rPr>
                <w:rFonts w:ascii="Cambria" w:hAnsi="Cambria"/>
                <w:sz w:val="22"/>
              </w:rPr>
            </w:pPr>
            <w:r w:rsidRPr="001D5542">
              <w:rPr>
                <w:rFonts w:ascii="Cambria" w:hAnsi="Cambria"/>
                <w:sz w:val="22"/>
              </w:rPr>
              <w:t>Valdkonnapõhiste ettevõtete külastus, aktiivne loeng, arutelu.</w:t>
            </w:r>
          </w:p>
          <w:p w14:paraId="56F820C0" w14:textId="77777777" w:rsidR="00203585" w:rsidRPr="001D5542" w:rsidRDefault="00203585" w:rsidP="006E79B7">
            <w:pPr>
              <w:tabs>
                <w:tab w:val="center" w:pos="360"/>
              </w:tabs>
              <w:spacing w:line="276" w:lineRule="auto"/>
              <w:ind w:left="0" w:right="0" w:firstLine="0"/>
              <w:rPr>
                <w:rFonts w:ascii="Cambria" w:hAnsi="Cambria"/>
                <w:sz w:val="22"/>
              </w:rPr>
            </w:pPr>
          </w:p>
        </w:tc>
        <w:tc>
          <w:tcPr>
            <w:tcW w:w="366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F6257F" w14:textId="77777777" w:rsidR="00993EE3" w:rsidRDefault="00203585" w:rsidP="006E79B7">
            <w:pPr>
              <w:ind w:left="48" w:firstLine="0"/>
              <w:rPr>
                <w:rFonts w:ascii="Cambria" w:hAnsi="Cambria"/>
                <w:sz w:val="22"/>
              </w:rPr>
            </w:pPr>
            <w:r w:rsidRPr="001D5542">
              <w:rPr>
                <w:rFonts w:ascii="Cambria" w:hAnsi="Cambria"/>
                <w:sz w:val="22"/>
              </w:rPr>
              <w:t>HÜ: erialastest infoallikates</w:t>
            </w:r>
            <w:r w:rsidR="00993EE3">
              <w:rPr>
                <w:rFonts w:ascii="Cambria" w:hAnsi="Cambria"/>
                <w:sz w:val="22"/>
              </w:rPr>
              <w:t xml:space="preserve">t </w:t>
            </w:r>
          </w:p>
          <w:p w14:paraId="69EB5A40" w14:textId="77777777" w:rsidR="00993EE3" w:rsidRDefault="00993EE3" w:rsidP="006E79B7">
            <w:pPr>
              <w:ind w:left="48" w:firstLine="0"/>
              <w:rPr>
                <w:rFonts w:ascii="Cambria" w:hAnsi="Cambria"/>
                <w:sz w:val="22"/>
              </w:rPr>
            </w:pPr>
            <w:r>
              <w:rPr>
                <w:rFonts w:ascii="Cambria" w:hAnsi="Cambria"/>
                <w:sz w:val="22"/>
              </w:rPr>
              <w:t xml:space="preserve">huvipakkuvama info kogumine, </w:t>
            </w:r>
          </w:p>
          <w:p w14:paraId="1CDBD7DD" w14:textId="77777777" w:rsidR="00993EE3" w:rsidRDefault="00203585" w:rsidP="006E79B7">
            <w:pPr>
              <w:ind w:left="48" w:firstLine="0"/>
              <w:rPr>
                <w:rFonts w:ascii="Cambria" w:hAnsi="Cambria"/>
                <w:sz w:val="22"/>
              </w:rPr>
            </w:pPr>
            <w:r w:rsidRPr="001D5542">
              <w:rPr>
                <w:rFonts w:ascii="Cambria" w:hAnsi="Cambria"/>
                <w:sz w:val="22"/>
              </w:rPr>
              <w:t xml:space="preserve">kokkuvõtte koostamine ning </w:t>
            </w:r>
          </w:p>
          <w:p w14:paraId="080D3840" w14:textId="20955B4A" w:rsidR="00203585" w:rsidRPr="001D5542" w:rsidRDefault="00203585" w:rsidP="006E79B7">
            <w:pPr>
              <w:ind w:left="48" w:firstLine="0"/>
              <w:rPr>
                <w:rFonts w:ascii="Cambria" w:hAnsi="Cambria"/>
                <w:sz w:val="22"/>
              </w:rPr>
            </w:pPr>
            <w:r w:rsidRPr="001D5542">
              <w:rPr>
                <w:rFonts w:ascii="Cambria" w:hAnsi="Cambria"/>
                <w:sz w:val="22"/>
              </w:rPr>
              <w:t>kaasõpilastele esitlemine</w:t>
            </w:r>
            <w:r w:rsidR="00993EE3">
              <w:rPr>
                <w:rFonts w:ascii="Cambria" w:hAnsi="Cambria"/>
                <w:sz w:val="22"/>
              </w:rPr>
              <w:t>.</w:t>
            </w:r>
          </w:p>
          <w:p w14:paraId="6B2D418A" w14:textId="77777777" w:rsidR="00993EE3" w:rsidRDefault="00203585" w:rsidP="00993EE3">
            <w:pPr>
              <w:spacing w:line="276" w:lineRule="auto"/>
              <w:ind w:left="0" w:right="0" w:firstLine="0"/>
              <w:rPr>
                <w:rFonts w:ascii="Cambria" w:hAnsi="Cambria"/>
                <w:sz w:val="22"/>
              </w:rPr>
            </w:pPr>
            <w:r w:rsidRPr="001D5542">
              <w:rPr>
                <w:rFonts w:ascii="Cambria" w:hAnsi="Cambria"/>
                <w:sz w:val="22"/>
              </w:rPr>
              <w:t xml:space="preserve">Hindamine toimub mitteeristavalt </w:t>
            </w:r>
          </w:p>
          <w:p w14:paraId="1DE26C26" w14:textId="1BBADFED" w:rsidR="00203585" w:rsidRPr="001D5542" w:rsidRDefault="00203585" w:rsidP="00993EE3">
            <w:pPr>
              <w:spacing w:line="276" w:lineRule="auto"/>
              <w:ind w:left="0" w:right="0" w:firstLine="0"/>
              <w:rPr>
                <w:rFonts w:ascii="Cambria" w:hAnsi="Cambria"/>
                <w:sz w:val="22"/>
              </w:rPr>
            </w:pPr>
            <w:r w:rsidRPr="001D5542">
              <w:rPr>
                <w:rFonts w:ascii="Cambria" w:hAnsi="Cambria"/>
                <w:sz w:val="22"/>
              </w:rPr>
              <w:t>kujundava hindamise kaudu.</w:t>
            </w:r>
          </w:p>
          <w:p w14:paraId="5A38E563" w14:textId="77777777" w:rsidR="00993EE3" w:rsidRDefault="00203585" w:rsidP="00495F9F">
            <w:pPr>
              <w:ind w:left="48" w:firstLine="0"/>
              <w:rPr>
                <w:rFonts w:ascii="Cambria" w:hAnsi="Cambria"/>
                <w:sz w:val="22"/>
              </w:rPr>
            </w:pPr>
            <w:r w:rsidRPr="001D5542">
              <w:rPr>
                <w:rFonts w:ascii="Cambria" w:hAnsi="Cambria"/>
                <w:sz w:val="22"/>
              </w:rPr>
              <w:t xml:space="preserve">Arvestuse saamise eelduseks on </w:t>
            </w:r>
          </w:p>
          <w:p w14:paraId="73183BD9" w14:textId="77777777" w:rsidR="00993EE3" w:rsidRDefault="00203585" w:rsidP="00495F9F">
            <w:pPr>
              <w:ind w:left="48" w:firstLine="0"/>
              <w:rPr>
                <w:rFonts w:ascii="Cambria" w:hAnsi="Cambria"/>
                <w:sz w:val="22"/>
              </w:rPr>
            </w:pPr>
            <w:r w:rsidRPr="001D5542">
              <w:rPr>
                <w:rFonts w:ascii="Cambria" w:hAnsi="Cambria"/>
                <w:sz w:val="22"/>
              </w:rPr>
              <w:t xml:space="preserve">ettenähtud ülesannete </w:t>
            </w:r>
          </w:p>
          <w:p w14:paraId="7B96AF0E" w14:textId="70B53752" w:rsidR="00203585" w:rsidRPr="001D5542" w:rsidRDefault="00203585" w:rsidP="00495F9F">
            <w:pPr>
              <w:ind w:left="48" w:firstLine="0"/>
              <w:rPr>
                <w:rFonts w:ascii="Cambria" w:hAnsi="Cambria"/>
                <w:sz w:val="22"/>
              </w:rPr>
            </w:pPr>
            <w:r w:rsidRPr="001D5542">
              <w:rPr>
                <w:rFonts w:ascii="Cambria" w:hAnsi="Cambria"/>
                <w:sz w:val="22"/>
              </w:rPr>
              <w:t>n</w:t>
            </w:r>
            <w:r w:rsidR="00495F9F" w:rsidRPr="001D5542">
              <w:rPr>
                <w:rFonts w:ascii="Cambria" w:hAnsi="Cambria"/>
                <w:sz w:val="22"/>
              </w:rPr>
              <w:t>õuetekohane esitamine õpimapis.</w:t>
            </w: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0862D7" w14:textId="247C314E" w:rsidR="00203585" w:rsidRPr="001D5542" w:rsidRDefault="00203585" w:rsidP="006E79B7">
            <w:pPr>
              <w:ind w:left="0" w:firstLine="0"/>
              <w:rPr>
                <w:rFonts w:ascii="Cambria" w:hAnsi="Cambria"/>
                <w:sz w:val="22"/>
              </w:rPr>
            </w:pPr>
            <w:r w:rsidRPr="001D5542">
              <w:rPr>
                <w:rFonts w:ascii="Cambria" w:hAnsi="Cambria"/>
                <w:b/>
                <w:sz w:val="22"/>
              </w:rPr>
              <w:t>Kujundaja eriala tutvustus</w:t>
            </w:r>
            <w:r w:rsidR="00495F9F" w:rsidRPr="001D5542">
              <w:rPr>
                <w:rFonts w:ascii="Cambria" w:hAnsi="Cambria"/>
                <w:sz w:val="22"/>
              </w:rPr>
              <w:t xml:space="preserve"> </w:t>
            </w:r>
            <w:r w:rsidRPr="001D5542">
              <w:rPr>
                <w:rFonts w:ascii="Cambria" w:hAnsi="Cambria"/>
                <w:b/>
                <w:sz w:val="22"/>
              </w:rPr>
              <w:t>0,4 EKAP</w:t>
            </w:r>
          </w:p>
          <w:p w14:paraId="6BEB72A3" w14:textId="77777777" w:rsidR="00495F9F" w:rsidRPr="001D5542" w:rsidRDefault="00495F9F" w:rsidP="002525BB">
            <w:pPr>
              <w:pStyle w:val="Loendilik"/>
              <w:numPr>
                <w:ilvl w:val="0"/>
                <w:numId w:val="6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riala ja töökeskkonna eripära</w:t>
            </w:r>
          </w:p>
          <w:p w14:paraId="483AF288" w14:textId="77777777" w:rsidR="00495F9F" w:rsidRPr="001D5542" w:rsidRDefault="00495F9F" w:rsidP="002525BB">
            <w:pPr>
              <w:pStyle w:val="Loendilik"/>
              <w:numPr>
                <w:ilvl w:val="0"/>
                <w:numId w:val="6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äiendõppe võimalused</w:t>
            </w:r>
          </w:p>
          <w:p w14:paraId="49DD8E3D" w14:textId="77777777" w:rsidR="00993EE3" w:rsidRDefault="00495F9F" w:rsidP="002525BB">
            <w:pPr>
              <w:pStyle w:val="Loendilik"/>
              <w:numPr>
                <w:ilvl w:val="0"/>
                <w:numId w:val="6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 xml:space="preserve">rialased infoallikad (veebilehed, uudiskirjad, </w:t>
            </w:r>
          </w:p>
          <w:p w14:paraId="399B30DC" w14:textId="78F8353F" w:rsidR="00203585" w:rsidRPr="00993EE3" w:rsidRDefault="00203585" w:rsidP="00993EE3">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podcastid</w:t>
            </w:r>
            <w:proofErr w:type="spellEnd"/>
            <w:r w:rsidRPr="001D5542">
              <w:rPr>
                <w:rFonts w:ascii="Cambria" w:hAnsi="Cambria"/>
                <w:sz w:val="22"/>
              </w:rPr>
              <w:t xml:space="preserve">, </w:t>
            </w:r>
            <w:r w:rsidRPr="00993EE3">
              <w:rPr>
                <w:rFonts w:ascii="Cambria" w:hAnsi="Cambria"/>
                <w:sz w:val="22"/>
              </w:rPr>
              <w:t>sotsiaalmeedia, raamatud)</w:t>
            </w:r>
          </w:p>
          <w:p w14:paraId="11AE2A9C" w14:textId="77777777" w:rsidR="00203585" w:rsidRPr="001D5542" w:rsidRDefault="00203585" w:rsidP="006E79B7">
            <w:pPr>
              <w:ind w:left="0" w:firstLine="0"/>
              <w:rPr>
                <w:rFonts w:ascii="Cambria" w:hAnsi="Cambria"/>
                <w:sz w:val="22"/>
              </w:rPr>
            </w:pPr>
          </w:p>
        </w:tc>
        <w:tc>
          <w:tcPr>
            <w:tcW w:w="1786" w:type="dxa"/>
            <w:tcBorders>
              <w:top w:val="single" w:sz="4" w:space="0" w:color="000000"/>
              <w:left w:val="single" w:sz="4" w:space="0" w:color="000000"/>
              <w:bottom w:val="single" w:sz="4" w:space="0" w:color="000000"/>
              <w:right w:val="single" w:sz="4" w:space="0" w:color="000000"/>
            </w:tcBorders>
          </w:tcPr>
          <w:p w14:paraId="61A56F79" w14:textId="5A380539"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495F9F" w:rsidRPr="001D5542">
              <w:rPr>
                <w:rFonts w:ascii="Cambria" w:hAnsi="Cambria"/>
                <w:sz w:val="22"/>
              </w:rPr>
              <w:t>–</w:t>
            </w:r>
            <w:r w:rsidRPr="001D5542">
              <w:rPr>
                <w:rFonts w:ascii="Cambria" w:hAnsi="Cambria"/>
                <w:sz w:val="22"/>
              </w:rPr>
              <w:t xml:space="preserve"> 8</w:t>
            </w:r>
          </w:p>
          <w:p w14:paraId="22B255C4" w14:textId="5238F04C" w:rsidR="00203585" w:rsidRPr="001D5542" w:rsidRDefault="00495F9F" w:rsidP="006E79B7">
            <w:pPr>
              <w:spacing w:line="276" w:lineRule="auto"/>
              <w:ind w:left="0" w:firstLine="0"/>
              <w:rPr>
                <w:rFonts w:ascii="Cambria" w:hAnsi="Cambria"/>
                <w:sz w:val="22"/>
              </w:rPr>
            </w:pPr>
            <w:r w:rsidRPr="001D5542">
              <w:rPr>
                <w:rFonts w:ascii="Cambria" w:hAnsi="Cambria"/>
                <w:sz w:val="22"/>
              </w:rPr>
              <w:t>I – 2</w:t>
            </w:r>
          </w:p>
        </w:tc>
      </w:tr>
      <w:tr w:rsidR="00203585" w:rsidRPr="001D5542" w14:paraId="1F2CF04C" w14:textId="77777777" w:rsidTr="0049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A35B24" w14:textId="77777777" w:rsidR="00993EE3" w:rsidRDefault="00746AAC" w:rsidP="00746AAC">
            <w:pPr>
              <w:tabs>
                <w:tab w:val="left" w:pos="9360"/>
                <w:tab w:val="left" w:pos="9585"/>
                <w:tab w:val="left" w:pos="10440"/>
              </w:tabs>
              <w:spacing w:after="0" w:line="276" w:lineRule="auto"/>
              <w:contextualSpacing/>
              <w:jc w:val="left"/>
              <w:rPr>
                <w:rFonts w:ascii="Cambria" w:hAnsi="Cambria"/>
                <w:sz w:val="22"/>
              </w:rPr>
            </w:pPr>
            <w:r w:rsidRPr="00746AAC">
              <w:rPr>
                <w:rFonts w:ascii="Cambria" w:hAnsi="Cambria"/>
                <w:b/>
                <w:sz w:val="22"/>
              </w:rPr>
              <w:t>ÕV 4.</w:t>
            </w:r>
            <w:r>
              <w:rPr>
                <w:rFonts w:ascii="Cambria" w:hAnsi="Cambria"/>
                <w:sz w:val="22"/>
              </w:rPr>
              <w:t xml:space="preserve"> </w:t>
            </w:r>
            <w:r w:rsidR="00203585" w:rsidRPr="001D5542">
              <w:rPr>
                <w:rFonts w:ascii="Cambria" w:hAnsi="Cambria"/>
                <w:sz w:val="22"/>
              </w:rPr>
              <w:t xml:space="preserve">mõistab autoriõiguse ja </w:t>
            </w:r>
          </w:p>
          <w:p w14:paraId="130D345F" w14:textId="77777777" w:rsidR="00993EE3" w:rsidRDefault="00993EE3" w:rsidP="00746AAC">
            <w:pPr>
              <w:tabs>
                <w:tab w:val="left" w:pos="9360"/>
                <w:tab w:val="left" w:pos="9585"/>
                <w:tab w:val="left" w:pos="10440"/>
              </w:tabs>
              <w:spacing w:after="0" w:line="276" w:lineRule="auto"/>
              <w:contextualSpacing/>
              <w:jc w:val="left"/>
              <w:rPr>
                <w:rFonts w:ascii="Cambria" w:hAnsi="Cambria"/>
                <w:sz w:val="22"/>
              </w:rPr>
            </w:pPr>
            <w:r>
              <w:rPr>
                <w:rFonts w:ascii="Cambria" w:hAnsi="Cambria"/>
                <w:sz w:val="22"/>
              </w:rPr>
              <w:t>kujundusvaldkonna hea tava</w:t>
            </w:r>
          </w:p>
          <w:p w14:paraId="0DC97EE1" w14:textId="46BC023F" w:rsidR="00203585" w:rsidRPr="001D5542" w:rsidRDefault="00993EE3" w:rsidP="00746AAC">
            <w:pPr>
              <w:tabs>
                <w:tab w:val="left" w:pos="9360"/>
                <w:tab w:val="left" w:pos="9585"/>
                <w:tab w:val="left" w:pos="10440"/>
              </w:tabs>
              <w:spacing w:after="0" w:line="276" w:lineRule="auto"/>
              <w:contextualSpacing/>
              <w:jc w:val="left"/>
              <w:rPr>
                <w:rFonts w:ascii="Cambria" w:hAnsi="Cambria"/>
                <w:sz w:val="22"/>
              </w:rPr>
            </w:pPr>
            <w:r>
              <w:rPr>
                <w:rFonts w:ascii="Cambria" w:hAnsi="Cambria"/>
                <w:sz w:val="22"/>
              </w:rPr>
              <w:t>rakendamise olulisust oma</w:t>
            </w:r>
            <w:r w:rsidR="00203585" w:rsidRPr="001D5542">
              <w:rPr>
                <w:rFonts w:ascii="Cambria" w:hAnsi="Cambria"/>
                <w:sz w:val="22"/>
              </w:rPr>
              <w:t>kutsealases töös</w:t>
            </w:r>
          </w:p>
        </w:tc>
        <w:tc>
          <w:tcPr>
            <w:tcW w:w="415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154872" w14:textId="49F9F31D" w:rsidR="00203585" w:rsidRPr="001D5542" w:rsidRDefault="00746AAC" w:rsidP="00746AAC">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746AAC">
              <w:rPr>
                <w:rFonts w:ascii="Cambria" w:hAnsi="Cambria"/>
                <w:b/>
                <w:sz w:val="22"/>
              </w:rPr>
              <w:t>HK 4.1.</w:t>
            </w:r>
            <w:r>
              <w:rPr>
                <w:rFonts w:ascii="Cambria" w:hAnsi="Cambria"/>
                <w:sz w:val="22"/>
              </w:rPr>
              <w:t xml:space="preserve"> </w:t>
            </w:r>
            <w:r w:rsidR="00203585" w:rsidRPr="001D5542">
              <w:rPr>
                <w:rFonts w:ascii="Cambria" w:hAnsi="Cambria"/>
                <w:sz w:val="22"/>
              </w:rPr>
              <w:t>selgitab lähteülesande alusel autoriõiguse ja kujundusvaldkonna hea tava rakendamise põhimõtteid ning olulisust</w:t>
            </w:r>
          </w:p>
        </w:tc>
        <w:tc>
          <w:tcPr>
            <w:tcW w:w="27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88F48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 arutelu.</w:t>
            </w:r>
          </w:p>
        </w:tc>
        <w:tc>
          <w:tcPr>
            <w:tcW w:w="366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82F51B"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HÜ: autoriõiguse ja </w:t>
            </w:r>
          </w:p>
          <w:p w14:paraId="0D855438"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kujundusvaldkonna hea tava </w:t>
            </w:r>
          </w:p>
          <w:p w14:paraId="172B0185"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teemalisel arutelul aktiivne </w:t>
            </w:r>
          </w:p>
          <w:p w14:paraId="25C8489C" w14:textId="35DD4A72" w:rsidR="00203585" w:rsidRPr="001D5542" w:rsidRDefault="00993EE3" w:rsidP="006E79B7">
            <w:pPr>
              <w:spacing w:line="276" w:lineRule="auto"/>
              <w:ind w:left="0" w:firstLine="0"/>
              <w:rPr>
                <w:rFonts w:ascii="Cambria" w:hAnsi="Cambria"/>
                <w:sz w:val="22"/>
              </w:rPr>
            </w:pPr>
            <w:r>
              <w:rPr>
                <w:rFonts w:ascii="Cambria" w:hAnsi="Cambria"/>
                <w:sz w:val="22"/>
              </w:rPr>
              <w:t>osalemine.</w:t>
            </w:r>
          </w:p>
          <w:p w14:paraId="2B47650F"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Arvestuse saamise eelduseks on </w:t>
            </w:r>
          </w:p>
          <w:p w14:paraId="39F96D73" w14:textId="083D1B27"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ettenähtud ülesannete n</w:t>
            </w:r>
            <w:r w:rsidR="00495F9F" w:rsidRPr="001D5542">
              <w:rPr>
                <w:rFonts w:ascii="Cambria" w:hAnsi="Cambria"/>
                <w:sz w:val="22"/>
              </w:rPr>
              <w:t>õuetekohane esitamine õpimapis.</w:t>
            </w: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378E1D" w14:textId="16F97839" w:rsidR="00203585" w:rsidRPr="001D5542" w:rsidRDefault="00203585" w:rsidP="006E79B7">
            <w:pPr>
              <w:ind w:left="0" w:firstLine="0"/>
              <w:rPr>
                <w:rFonts w:ascii="Cambria" w:hAnsi="Cambria"/>
                <w:sz w:val="22"/>
              </w:rPr>
            </w:pPr>
            <w:r w:rsidRPr="001D5542">
              <w:rPr>
                <w:rFonts w:ascii="Cambria" w:hAnsi="Cambria"/>
                <w:b/>
                <w:sz w:val="22"/>
              </w:rPr>
              <w:lastRenderedPageBreak/>
              <w:t>Autoriõiguse alused</w:t>
            </w:r>
            <w:r w:rsidR="00495F9F" w:rsidRPr="001D5542">
              <w:rPr>
                <w:rFonts w:ascii="Cambria" w:hAnsi="Cambria"/>
                <w:sz w:val="22"/>
              </w:rPr>
              <w:t xml:space="preserve"> </w:t>
            </w:r>
            <w:r w:rsidRPr="001D5542">
              <w:rPr>
                <w:rFonts w:ascii="Cambria" w:hAnsi="Cambria"/>
                <w:b/>
                <w:sz w:val="22"/>
              </w:rPr>
              <w:t>0,4 EKAP</w:t>
            </w:r>
          </w:p>
          <w:p w14:paraId="6ED3975E" w14:textId="77777777" w:rsidR="00495F9F" w:rsidRPr="001D5542" w:rsidRDefault="00495F9F" w:rsidP="002525BB">
            <w:pPr>
              <w:pStyle w:val="Loendilik"/>
              <w:numPr>
                <w:ilvl w:val="0"/>
                <w:numId w:val="6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utoriõigus</w:t>
            </w:r>
          </w:p>
          <w:p w14:paraId="18C5B446" w14:textId="77777777" w:rsidR="00495F9F" w:rsidRPr="001D5542" w:rsidRDefault="00495F9F" w:rsidP="002525BB">
            <w:pPr>
              <w:pStyle w:val="Loendilik"/>
              <w:numPr>
                <w:ilvl w:val="0"/>
                <w:numId w:val="6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ujundusvaldkonna hea tava</w:t>
            </w:r>
          </w:p>
          <w:p w14:paraId="3DB368DA" w14:textId="72729996" w:rsidR="00203585" w:rsidRPr="00993EE3" w:rsidRDefault="00495F9F" w:rsidP="002525BB">
            <w:pPr>
              <w:pStyle w:val="Loendilik"/>
              <w:numPr>
                <w:ilvl w:val="0"/>
                <w:numId w:val="6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oolitööde omandi- ja autoriõigus</w:t>
            </w:r>
          </w:p>
        </w:tc>
        <w:tc>
          <w:tcPr>
            <w:tcW w:w="1786" w:type="dxa"/>
            <w:tcBorders>
              <w:top w:val="single" w:sz="4" w:space="0" w:color="000000"/>
              <w:left w:val="single" w:sz="4" w:space="0" w:color="000000"/>
              <w:bottom w:val="single" w:sz="4" w:space="0" w:color="000000"/>
              <w:right w:val="single" w:sz="4" w:space="0" w:color="000000"/>
            </w:tcBorders>
          </w:tcPr>
          <w:p w14:paraId="26CA4492" w14:textId="4F008D35"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495F9F" w:rsidRPr="001D5542">
              <w:rPr>
                <w:rFonts w:ascii="Cambria" w:hAnsi="Cambria"/>
                <w:sz w:val="22"/>
              </w:rPr>
              <w:t>–</w:t>
            </w:r>
            <w:r w:rsidRPr="001D5542">
              <w:rPr>
                <w:rFonts w:ascii="Cambria" w:hAnsi="Cambria"/>
                <w:sz w:val="22"/>
              </w:rPr>
              <w:t xml:space="preserve"> 8</w:t>
            </w:r>
          </w:p>
          <w:p w14:paraId="38B5528E" w14:textId="26BC4184" w:rsidR="00203585" w:rsidRPr="001D5542" w:rsidRDefault="00495F9F" w:rsidP="006E79B7">
            <w:pPr>
              <w:spacing w:line="276" w:lineRule="auto"/>
              <w:ind w:left="0" w:firstLine="0"/>
              <w:rPr>
                <w:rFonts w:ascii="Cambria" w:hAnsi="Cambria"/>
                <w:sz w:val="22"/>
              </w:rPr>
            </w:pPr>
            <w:r w:rsidRPr="001D5542">
              <w:rPr>
                <w:rFonts w:ascii="Cambria" w:hAnsi="Cambria"/>
                <w:sz w:val="22"/>
              </w:rPr>
              <w:t>I – 2</w:t>
            </w:r>
          </w:p>
        </w:tc>
      </w:tr>
      <w:tr w:rsidR="00203585" w:rsidRPr="001D5542" w14:paraId="7149EAF1" w14:textId="77777777" w:rsidTr="0049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B00CAC"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211"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2213EBCD" w14:textId="2C8F769A" w:rsidR="00203585" w:rsidRPr="001D5542" w:rsidRDefault="00203585" w:rsidP="006E79B7">
            <w:pPr>
              <w:spacing w:line="276" w:lineRule="auto"/>
              <w:ind w:left="0" w:firstLine="0"/>
              <w:rPr>
                <w:rFonts w:ascii="Cambria" w:hAnsi="Cambria"/>
                <w:sz w:val="22"/>
              </w:rPr>
            </w:pPr>
            <w:r w:rsidRPr="001D5542">
              <w:rPr>
                <w:rFonts w:ascii="Cambria" w:hAnsi="Cambria"/>
                <w:sz w:val="22"/>
              </w:rPr>
              <w:t>Moodul</w:t>
            </w:r>
            <w:r w:rsidR="0003572E">
              <w:rPr>
                <w:rFonts w:ascii="Cambria" w:hAnsi="Cambria"/>
                <w:sz w:val="22"/>
              </w:rPr>
              <w:t>it</w:t>
            </w:r>
            <w:bookmarkStart w:id="6" w:name="_GoBack"/>
            <w:bookmarkEnd w:id="6"/>
            <w:r w:rsidRPr="001D5542">
              <w:rPr>
                <w:rFonts w:ascii="Cambria" w:hAnsi="Cambria"/>
                <w:sz w:val="22"/>
              </w:rPr>
              <w:t xml:space="preserve"> hinnatak</w:t>
            </w:r>
            <w:r w:rsidR="00495F9F" w:rsidRPr="001D5542">
              <w:rPr>
                <w:rFonts w:ascii="Cambria" w:hAnsi="Cambria"/>
                <w:sz w:val="22"/>
              </w:rPr>
              <w:t xml:space="preserve">se </w:t>
            </w:r>
            <w:r w:rsidR="00495F9F" w:rsidRPr="001D5542">
              <w:rPr>
                <w:rFonts w:ascii="Cambria" w:hAnsi="Cambria"/>
                <w:b/>
                <w:sz w:val="22"/>
              </w:rPr>
              <w:t>mitteeristavalt.</w:t>
            </w:r>
            <w:r w:rsidR="00495F9F" w:rsidRPr="001D5542">
              <w:rPr>
                <w:rFonts w:ascii="Cambria" w:hAnsi="Cambria"/>
                <w:sz w:val="22"/>
              </w:rPr>
              <w:t xml:space="preserve"> </w:t>
            </w:r>
            <w:r w:rsidRPr="001D5542">
              <w:rPr>
                <w:rFonts w:ascii="Cambria" w:hAnsi="Cambria"/>
                <w:sz w:val="22"/>
              </w:rPr>
              <w:t xml:space="preserve">Hindamise eelduseks on </w:t>
            </w:r>
            <w:r w:rsidR="00495F9F" w:rsidRPr="001D5542">
              <w:rPr>
                <w:rFonts w:ascii="Cambria" w:hAnsi="Cambria"/>
                <w:sz w:val="22"/>
              </w:rPr>
              <w:t>osalemine</w:t>
            </w:r>
            <w:r w:rsidRPr="001D5542">
              <w:rPr>
                <w:rFonts w:ascii="Cambria" w:hAnsi="Cambria"/>
                <w:sz w:val="22"/>
              </w:rPr>
              <w:t xml:space="preserve"> kontakttundides ning kõiki</w:t>
            </w:r>
            <w:r w:rsidR="00495F9F" w:rsidRPr="001D5542">
              <w:rPr>
                <w:rFonts w:ascii="Cambria" w:hAnsi="Cambria"/>
                <w:sz w:val="22"/>
              </w:rPr>
              <w:t xml:space="preserve">des seminarides ja rühmatöödes. </w:t>
            </w:r>
            <w:r w:rsidRPr="001D5542">
              <w:rPr>
                <w:rFonts w:ascii="Cambria" w:hAnsi="Cambria"/>
                <w:sz w:val="22"/>
              </w:rPr>
              <w:t>Arvestuse saamiseks on vaja esitada õpimapp arvutiõpetuse ja auto</w:t>
            </w:r>
            <w:r w:rsidR="00495F9F" w:rsidRPr="001D5542">
              <w:rPr>
                <w:rFonts w:ascii="Cambria" w:hAnsi="Cambria"/>
                <w:sz w:val="22"/>
              </w:rPr>
              <w:t xml:space="preserve">riõiguse tunnis tehtud töödega. </w:t>
            </w:r>
            <w:r w:rsidRPr="001D5542">
              <w:rPr>
                <w:rFonts w:ascii="Cambria" w:hAnsi="Cambria"/>
                <w:sz w:val="22"/>
              </w:rPr>
              <w:t>Mooduli õpiväljundite saavutamise toetamiseks kasutatakse õppeprotses</w:t>
            </w:r>
            <w:r w:rsidR="00495F9F" w:rsidRPr="001D5542">
              <w:rPr>
                <w:rFonts w:ascii="Cambria" w:hAnsi="Cambria"/>
                <w:sz w:val="22"/>
              </w:rPr>
              <w:t>si käigus kujundavat hindamist.</w:t>
            </w:r>
          </w:p>
        </w:tc>
      </w:tr>
      <w:tr w:rsidR="00203585" w:rsidRPr="001D5542" w14:paraId="0A337B14" w14:textId="77777777" w:rsidTr="0049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C706BA"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Kasutatav õppekirjandus / õppematerjal</w:t>
            </w:r>
          </w:p>
        </w:tc>
        <w:tc>
          <w:tcPr>
            <w:tcW w:w="18211"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5D59EC0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Kujundaja kutsestandard: </w:t>
            </w:r>
            <w:hyperlink r:id="rId8">
              <w:r w:rsidRPr="001D5542">
                <w:rPr>
                  <w:rFonts w:ascii="Cambria" w:hAnsi="Cambria"/>
                  <w:color w:val="1155CC"/>
                  <w:sz w:val="22"/>
                  <w:u w:val="single"/>
                </w:rPr>
                <w:t>http://www.kutsekoda.ee/et/kutseregister/kutsestandardid/10492727</w:t>
              </w:r>
            </w:hyperlink>
            <w:r w:rsidRPr="001D5542">
              <w:rPr>
                <w:rFonts w:ascii="Cambria" w:hAnsi="Cambria"/>
                <w:sz w:val="22"/>
              </w:rPr>
              <w:t xml:space="preserve"> </w:t>
            </w:r>
          </w:p>
          <w:p w14:paraId="4AAA8169" w14:textId="0898563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Disainiõiguse käsiraamat: </w:t>
            </w:r>
            <w:hyperlink r:id="rId9" w:anchor="disainioiguse-kasiraamat">
              <w:r w:rsidRPr="001D5542">
                <w:rPr>
                  <w:rFonts w:ascii="Cambria" w:hAnsi="Cambria"/>
                  <w:color w:val="1155CC"/>
                  <w:sz w:val="22"/>
                  <w:u w:val="single"/>
                </w:rPr>
                <w:t>http://legalroom.ee/#disainioiguse-kasiraamat</w:t>
              </w:r>
            </w:hyperlink>
            <w:r w:rsidR="00B83062" w:rsidRPr="001D5542">
              <w:rPr>
                <w:rFonts w:ascii="Cambria" w:hAnsi="Cambria"/>
                <w:sz w:val="22"/>
              </w:rPr>
              <w:t xml:space="preserve"> </w:t>
            </w:r>
          </w:p>
        </w:tc>
      </w:tr>
    </w:tbl>
    <w:p w14:paraId="74057140" w14:textId="77777777" w:rsidR="00203585" w:rsidRPr="001D5542" w:rsidRDefault="00203585" w:rsidP="00203585">
      <w:pPr>
        <w:rPr>
          <w:rFonts w:ascii="Cambria" w:hAnsi="Cambria"/>
          <w:sz w:val="22"/>
        </w:rPr>
      </w:pPr>
    </w:p>
    <w:p w14:paraId="34E9307F" w14:textId="1E46C254" w:rsidR="00203585" w:rsidRPr="001D5542" w:rsidRDefault="00203585" w:rsidP="00F72934">
      <w:pPr>
        <w:rPr>
          <w:rFonts w:ascii="Cambria" w:hAnsi="Cambria"/>
          <w:sz w:val="22"/>
        </w:rPr>
      </w:pPr>
    </w:p>
    <w:tbl>
      <w:tblPr>
        <w:tblStyle w:val="Kontuurtabel"/>
        <w:tblW w:w="21546" w:type="dxa"/>
        <w:tblLook w:val="04A0" w:firstRow="1" w:lastRow="0" w:firstColumn="1" w:lastColumn="0" w:noHBand="0" w:noVBand="1"/>
      </w:tblPr>
      <w:tblGrid>
        <w:gridCol w:w="6044"/>
        <w:gridCol w:w="6622"/>
        <w:gridCol w:w="3960"/>
        <w:gridCol w:w="4920"/>
      </w:tblGrid>
      <w:tr w:rsidR="00435D9F" w:rsidRPr="001D5542" w14:paraId="21E4CAF7" w14:textId="77777777" w:rsidTr="00B83062">
        <w:trPr>
          <w:trHeight w:val="354"/>
        </w:trPr>
        <w:tc>
          <w:tcPr>
            <w:tcW w:w="6044" w:type="dxa"/>
            <w:vMerge w:val="restart"/>
            <w:vAlign w:val="center"/>
          </w:tcPr>
          <w:p w14:paraId="59705A8F" w14:textId="496A422A" w:rsidR="00435D9F" w:rsidRPr="001D5542" w:rsidRDefault="00435D9F" w:rsidP="00B83062">
            <w:pPr>
              <w:spacing w:after="0" w:line="276" w:lineRule="auto"/>
              <w:ind w:left="0" w:right="0" w:firstLine="0"/>
              <w:jc w:val="center"/>
              <w:rPr>
                <w:rFonts w:ascii="Cambria" w:hAnsi="Cambria" w:cs="Arial"/>
                <w:color w:val="auto"/>
                <w:sz w:val="22"/>
              </w:rPr>
            </w:pPr>
            <w:bookmarkStart w:id="7" w:name="moodul2"/>
            <w:bookmarkEnd w:id="7"/>
            <w:r w:rsidRPr="001D5542">
              <w:rPr>
                <w:rFonts w:ascii="Cambria" w:hAnsi="Cambria" w:cs="Arial"/>
                <w:b/>
                <w:color w:val="auto"/>
                <w:sz w:val="22"/>
              </w:rPr>
              <w:t>2</w:t>
            </w:r>
          </w:p>
        </w:tc>
        <w:tc>
          <w:tcPr>
            <w:tcW w:w="6622" w:type="dxa"/>
            <w:vMerge w:val="restart"/>
            <w:vAlign w:val="center"/>
          </w:tcPr>
          <w:p w14:paraId="464F004F" w14:textId="73E1BC36" w:rsidR="00435D9F" w:rsidRPr="001D5542" w:rsidRDefault="00B83062" w:rsidP="00B83062">
            <w:pPr>
              <w:pStyle w:val="Pealkiri2"/>
              <w:numPr>
                <w:ilvl w:val="0"/>
                <w:numId w:val="0"/>
              </w:numPr>
              <w:spacing w:line="276" w:lineRule="auto"/>
              <w:ind w:left="720" w:hanging="360"/>
              <w:jc w:val="center"/>
              <w:outlineLvl w:val="1"/>
              <w:rPr>
                <w:rFonts w:ascii="Cambria" w:hAnsi="Cambria" w:cs="Arial"/>
                <w:color w:val="auto"/>
                <w:sz w:val="22"/>
                <w:szCs w:val="22"/>
              </w:rPr>
            </w:pPr>
            <w:r w:rsidRPr="001D5542">
              <w:rPr>
                <w:rFonts w:ascii="Cambria" w:hAnsi="Cambria" w:cs="Arial"/>
                <w:color w:val="auto"/>
                <w:sz w:val="22"/>
                <w:szCs w:val="22"/>
              </w:rPr>
              <w:t>ÕPITEE JA TÖÖ MUUTUVAS ÜHISKONNAS</w:t>
            </w:r>
          </w:p>
        </w:tc>
        <w:tc>
          <w:tcPr>
            <w:tcW w:w="8880" w:type="dxa"/>
            <w:gridSpan w:val="2"/>
            <w:vAlign w:val="center"/>
          </w:tcPr>
          <w:p w14:paraId="5FCBA0CD" w14:textId="4B8C5C1E" w:rsidR="00435D9F" w:rsidRPr="001D5542" w:rsidRDefault="00B83062"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5 EKAP/ 130</w:t>
            </w:r>
            <w:r w:rsidR="00435D9F" w:rsidRPr="001D5542">
              <w:rPr>
                <w:rFonts w:ascii="Cambria" w:hAnsi="Cambria" w:cs="Arial"/>
                <w:b/>
                <w:color w:val="auto"/>
                <w:sz w:val="22"/>
              </w:rPr>
              <w:t xml:space="preserve"> tundi </w:t>
            </w:r>
          </w:p>
        </w:tc>
      </w:tr>
      <w:tr w:rsidR="00435D9F" w:rsidRPr="001D5542" w14:paraId="467CDA69" w14:textId="77777777" w:rsidTr="00435D9F">
        <w:trPr>
          <w:trHeight w:val="323"/>
        </w:trPr>
        <w:tc>
          <w:tcPr>
            <w:tcW w:w="6044" w:type="dxa"/>
            <w:vMerge/>
            <w:vAlign w:val="center"/>
          </w:tcPr>
          <w:p w14:paraId="614B2E2F" w14:textId="77777777" w:rsidR="00435D9F" w:rsidRPr="001D5542" w:rsidRDefault="00435D9F" w:rsidP="00435D9F">
            <w:pPr>
              <w:spacing w:after="0" w:line="276" w:lineRule="auto"/>
              <w:ind w:left="0" w:right="0" w:firstLine="0"/>
              <w:jc w:val="left"/>
              <w:rPr>
                <w:rFonts w:ascii="Cambria" w:hAnsi="Cambria" w:cs="Arial"/>
                <w:b/>
                <w:color w:val="auto"/>
                <w:sz w:val="22"/>
              </w:rPr>
            </w:pPr>
          </w:p>
        </w:tc>
        <w:tc>
          <w:tcPr>
            <w:tcW w:w="6622" w:type="dxa"/>
            <w:vMerge/>
            <w:vAlign w:val="center"/>
          </w:tcPr>
          <w:p w14:paraId="1C37B3B8" w14:textId="77777777" w:rsidR="00435D9F" w:rsidRPr="001D5542" w:rsidRDefault="00435D9F" w:rsidP="00435D9F">
            <w:pPr>
              <w:spacing w:after="0" w:line="276" w:lineRule="auto"/>
              <w:ind w:left="2" w:right="0" w:firstLine="0"/>
              <w:jc w:val="left"/>
              <w:rPr>
                <w:rFonts w:ascii="Cambria" w:hAnsi="Cambria" w:cs="Arial"/>
                <w:b/>
                <w:color w:val="auto"/>
                <w:sz w:val="22"/>
              </w:rPr>
            </w:pPr>
          </w:p>
        </w:tc>
        <w:tc>
          <w:tcPr>
            <w:tcW w:w="8880" w:type="dxa"/>
            <w:gridSpan w:val="2"/>
            <w:vAlign w:val="center"/>
          </w:tcPr>
          <w:p w14:paraId="1FF649E0" w14:textId="77777777" w:rsidR="00435D9F" w:rsidRPr="001D5542" w:rsidRDefault="00435D9F"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Õppemahu jaotus tundides</w:t>
            </w:r>
          </w:p>
        </w:tc>
      </w:tr>
      <w:tr w:rsidR="00435D9F" w:rsidRPr="001D5542" w14:paraId="4F92AE26" w14:textId="77777777" w:rsidTr="00435D9F">
        <w:trPr>
          <w:trHeight w:val="257"/>
        </w:trPr>
        <w:tc>
          <w:tcPr>
            <w:tcW w:w="6044" w:type="dxa"/>
            <w:vMerge/>
            <w:vAlign w:val="center"/>
          </w:tcPr>
          <w:p w14:paraId="3ED3C549" w14:textId="77777777" w:rsidR="00435D9F" w:rsidRPr="001D5542" w:rsidRDefault="00435D9F" w:rsidP="00435D9F">
            <w:pPr>
              <w:spacing w:after="0" w:line="276" w:lineRule="auto"/>
              <w:ind w:left="0" w:right="0" w:firstLine="0"/>
              <w:jc w:val="left"/>
              <w:rPr>
                <w:rFonts w:ascii="Cambria" w:hAnsi="Cambria" w:cs="Arial"/>
                <w:b/>
                <w:color w:val="auto"/>
                <w:sz w:val="22"/>
              </w:rPr>
            </w:pPr>
          </w:p>
        </w:tc>
        <w:tc>
          <w:tcPr>
            <w:tcW w:w="6622" w:type="dxa"/>
            <w:vMerge/>
            <w:vAlign w:val="center"/>
          </w:tcPr>
          <w:p w14:paraId="5D4464DF" w14:textId="77777777" w:rsidR="00435D9F" w:rsidRPr="001D5542" w:rsidRDefault="00435D9F" w:rsidP="00435D9F">
            <w:pPr>
              <w:spacing w:after="0" w:line="276" w:lineRule="auto"/>
              <w:ind w:left="2" w:right="0" w:firstLine="0"/>
              <w:jc w:val="left"/>
              <w:rPr>
                <w:rFonts w:ascii="Cambria" w:hAnsi="Cambria" w:cs="Arial"/>
                <w:b/>
                <w:color w:val="auto"/>
                <w:sz w:val="22"/>
              </w:rPr>
            </w:pPr>
          </w:p>
        </w:tc>
        <w:tc>
          <w:tcPr>
            <w:tcW w:w="3960" w:type="dxa"/>
            <w:vAlign w:val="center"/>
          </w:tcPr>
          <w:p w14:paraId="23DEB9AC" w14:textId="77777777" w:rsidR="00435D9F" w:rsidRPr="001D5542" w:rsidRDefault="00435D9F"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Auditoorne ja praktiline töö</w:t>
            </w:r>
          </w:p>
        </w:tc>
        <w:tc>
          <w:tcPr>
            <w:tcW w:w="4920" w:type="dxa"/>
            <w:vAlign w:val="center"/>
          </w:tcPr>
          <w:p w14:paraId="3285BC39" w14:textId="77777777" w:rsidR="00435D9F" w:rsidRPr="001D5542" w:rsidRDefault="00435D9F"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Iseseisev töö</w:t>
            </w:r>
          </w:p>
        </w:tc>
      </w:tr>
      <w:tr w:rsidR="00435D9F" w:rsidRPr="001D5542" w14:paraId="402FD99C" w14:textId="77777777" w:rsidTr="00435D9F">
        <w:trPr>
          <w:trHeight w:val="337"/>
        </w:trPr>
        <w:tc>
          <w:tcPr>
            <w:tcW w:w="6044" w:type="dxa"/>
            <w:vMerge/>
            <w:vAlign w:val="center"/>
          </w:tcPr>
          <w:p w14:paraId="492FC0AB" w14:textId="77777777" w:rsidR="00435D9F" w:rsidRPr="001D5542" w:rsidRDefault="00435D9F" w:rsidP="00435D9F">
            <w:pPr>
              <w:spacing w:after="0" w:line="276" w:lineRule="auto"/>
              <w:ind w:left="0" w:right="0" w:firstLine="0"/>
              <w:jc w:val="left"/>
              <w:rPr>
                <w:rFonts w:ascii="Cambria" w:hAnsi="Cambria" w:cs="Arial"/>
                <w:b/>
                <w:color w:val="auto"/>
                <w:sz w:val="22"/>
              </w:rPr>
            </w:pPr>
          </w:p>
        </w:tc>
        <w:tc>
          <w:tcPr>
            <w:tcW w:w="6622" w:type="dxa"/>
            <w:vMerge/>
            <w:vAlign w:val="center"/>
          </w:tcPr>
          <w:p w14:paraId="47FF4A4B" w14:textId="77777777" w:rsidR="00435D9F" w:rsidRPr="001D5542" w:rsidRDefault="00435D9F" w:rsidP="00435D9F">
            <w:pPr>
              <w:spacing w:after="0" w:line="276" w:lineRule="auto"/>
              <w:ind w:left="2" w:right="0" w:firstLine="0"/>
              <w:jc w:val="left"/>
              <w:rPr>
                <w:rFonts w:ascii="Cambria" w:hAnsi="Cambria" w:cs="Arial"/>
                <w:b/>
                <w:color w:val="auto"/>
                <w:sz w:val="22"/>
              </w:rPr>
            </w:pPr>
          </w:p>
        </w:tc>
        <w:tc>
          <w:tcPr>
            <w:tcW w:w="3960" w:type="dxa"/>
            <w:vAlign w:val="center"/>
          </w:tcPr>
          <w:p w14:paraId="27D207D9" w14:textId="6AB79AF1" w:rsidR="00435D9F" w:rsidRPr="001D5542" w:rsidRDefault="00B83062"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10</w:t>
            </w:r>
            <w:r w:rsidR="00435D9F" w:rsidRPr="001D5542">
              <w:rPr>
                <w:rFonts w:ascii="Cambria" w:hAnsi="Cambria" w:cs="Arial"/>
                <w:b/>
                <w:color w:val="auto"/>
                <w:sz w:val="22"/>
              </w:rPr>
              <w:t xml:space="preserve">0 tundi </w:t>
            </w:r>
          </w:p>
        </w:tc>
        <w:tc>
          <w:tcPr>
            <w:tcW w:w="4920" w:type="dxa"/>
            <w:vAlign w:val="center"/>
          </w:tcPr>
          <w:p w14:paraId="3F83D930" w14:textId="5BF72268" w:rsidR="00435D9F" w:rsidRPr="001D5542" w:rsidRDefault="00B83062"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30</w:t>
            </w:r>
            <w:r w:rsidR="00435D9F" w:rsidRPr="001D5542">
              <w:rPr>
                <w:rFonts w:ascii="Cambria" w:hAnsi="Cambria" w:cs="Arial"/>
                <w:b/>
                <w:color w:val="auto"/>
                <w:sz w:val="22"/>
              </w:rPr>
              <w:t xml:space="preserve"> tundi </w:t>
            </w:r>
          </w:p>
        </w:tc>
      </w:tr>
      <w:tr w:rsidR="00435D9F" w:rsidRPr="001D5542" w14:paraId="757E3F59" w14:textId="77777777" w:rsidTr="00435D9F">
        <w:trPr>
          <w:trHeight w:val="379"/>
        </w:trPr>
        <w:tc>
          <w:tcPr>
            <w:tcW w:w="21546" w:type="dxa"/>
            <w:gridSpan w:val="4"/>
            <w:vAlign w:val="center"/>
          </w:tcPr>
          <w:p w14:paraId="06BC00FB" w14:textId="5AB41543" w:rsidR="00435D9F" w:rsidRPr="001D5542" w:rsidRDefault="00435D9F" w:rsidP="00435D9F">
            <w:pPr>
              <w:tabs>
                <w:tab w:val="left" w:pos="945"/>
                <w:tab w:val="left" w:pos="1800"/>
              </w:tabs>
              <w:spacing w:line="276" w:lineRule="auto"/>
              <w:rPr>
                <w:rFonts w:ascii="Cambria" w:hAnsi="Cambria" w:cs="Arial"/>
                <w:iCs/>
                <w:color w:val="auto"/>
                <w:sz w:val="22"/>
              </w:rPr>
            </w:pPr>
            <w:r w:rsidRPr="001D5542">
              <w:rPr>
                <w:rFonts w:ascii="Cambria" w:hAnsi="Cambria" w:cs="Arial"/>
                <w:b/>
                <w:color w:val="auto"/>
                <w:sz w:val="22"/>
              </w:rPr>
              <w:t>Mooduli eesmärk</w:t>
            </w:r>
            <w:r w:rsidR="00B83062" w:rsidRPr="001D5542">
              <w:rPr>
                <w:rFonts w:ascii="Cambria" w:eastAsia="Arial" w:hAnsi="Cambria" w:cs="Arial"/>
                <w:b/>
                <w:sz w:val="22"/>
              </w:rPr>
              <w:t>:</w:t>
            </w:r>
            <w:r w:rsidR="00B83062" w:rsidRPr="001D5542">
              <w:rPr>
                <w:rFonts w:ascii="Cambria" w:eastAsia="Arial" w:hAnsi="Cambria" w:cs="Arial"/>
                <w:sz w:val="22"/>
              </w:rPr>
              <w:t xml:space="preserve"> </w:t>
            </w:r>
            <w:r w:rsidR="00B83062" w:rsidRPr="001D5542">
              <w:rPr>
                <w:rFonts w:ascii="Cambria" w:hAnsi="Cambria"/>
                <w:sz w:val="22"/>
              </w:rPr>
              <w:t>õpetusega taotletakse, et õpilane kujundab oma tööalast karjääri ja arendab eneseteadlikkust tänapäevases muutuvas keskkonnas, lähtudes elukestva õppe põhimõtetest.</w:t>
            </w:r>
          </w:p>
        </w:tc>
      </w:tr>
      <w:tr w:rsidR="00435D9F" w:rsidRPr="001D5542" w14:paraId="511C19E5" w14:textId="77777777" w:rsidTr="00435D9F">
        <w:trPr>
          <w:trHeight w:val="357"/>
        </w:trPr>
        <w:tc>
          <w:tcPr>
            <w:tcW w:w="21546" w:type="dxa"/>
            <w:gridSpan w:val="4"/>
            <w:vAlign w:val="center"/>
          </w:tcPr>
          <w:p w14:paraId="075132F2" w14:textId="77777777" w:rsidR="00435D9F" w:rsidRPr="001D5542" w:rsidRDefault="00435D9F" w:rsidP="00435D9F">
            <w:pPr>
              <w:spacing w:after="0" w:line="276" w:lineRule="auto"/>
              <w:ind w:left="0" w:right="0" w:firstLine="0"/>
              <w:jc w:val="left"/>
              <w:rPr>
                <w:rFonts w:ascii="Cambria" w:hAnsi="Cambria" w:cs="Arial"/>
                <w:color w:val="auto"/>
                <w:sz w:val="22"/>
              </w:rPr>
            </w:pPr>
            <w:r w:rsidRPr="001D5542">
              <w:rPr>
                <w:rFonts w:ascii="Cambria" w:hAnsi="Cambria" w:cs="Arial"/>
                <w:b/>
                <w:color w:val="auto"/>
                <w:sz w:val="22"/>
              </w:rPr>
              <w:t>Nõuded mooduli alustamiseks:</w:t>
            </w:r>
            <w:r w:rsidRPr="001D5542">
              <w:rPr>
                <w:rFonts w:ascii="Cambria" w:hAnsi="Cambria" w:cs="Arial"/>
                <w:color w:val="auto"/>
                <w:sz w:val="22"/>
              </w:rPr>
              <w:t xml:space="preserve"> puuduvad</w:t>
            </w:r>
          </w:p>
        </w:tc>
      </w:tr>
      <w:tr w:rsidR="00435D9F" w:rsidRPr="001D5542" w14:paraId="27648CDB" w14:textId="77777777" w:rsidTr="00435D9F">
        <w:trPr>
          <w:trHeight w:val="684"/>
        </w:trPr>
        <w:tc>
          <w:tcPr>
            <w:tcW w:w="21546" w:type="dxa"/>
            <w:gridSpan w:val="4"/>
            <w:vAlign w:val="center"/>
          </w:tcPr>
          <w:p w14:paraId="165865FB" w14:textId="77777777" w:rsidR="00B83062" w:rsidRPr="001D5542" w:rsidRDefault="00435D9F" w:rsidP="00B83062">
            <w:pPr>
              <w:spacing w:after="0"/>
              <w:rPr>
                <w:rFonts w:ascii="Cambria" w:hAnsi="Cambria"/>
                <w:b/>
                <w:sz w:val="22"/>
              </w:rPr>
            </w:pPr>
            <w:r w:rsidRPr="001D5542">
              <w:rPr>
                <w:rFonts w:ascii="Cambria" w:hAnsi="Cambria" w:cs="Arial"/>
                <w:b/>
                <w:color w:val="auto"/>
                <w:sz w:val="22"/>
              </w:rPr>
              <w:t xml:space="preserve">Aine(d) ja õpetaja(d): </w:t>
            </w:r>
            <w:r w:rsidR="00B83062" w:rsidRPr="001D5542">
              <w:rPr>
                <w:rFonts w:ascii="Cambria" w:hAnsi="Cambria"/>
                <w:b/>
                <w:sz w:val="22"/>
              </w:rPr>
              <w:t xml:space="preserve">Isiklik õpitee ja karjäär, 1. õpiväljund, 0,5 EKAP – Tiiu </w:t>
            </w:r>
            <w:proofErr w:type="spellStart"/>
            <w:r w:rsidR="00B83062" w:rsidRPr="001D5542">
              <w:rPr>
                <w:rFonts w:ascii="Cambria" w:hAnsi="Cambria"/>
                <w:b/>
                <w:sz w:val="22"/>
              </w:rPr>
              <w:t>Tuhkanen</w:t>
            </w:r>
            <w:proofErr w:type="spellEnd"/>
          </w:p>
          <w:p w14:paraId="584D1883" w14:textId="77777777" w:rsidR="00B83062" w:rsidRPr="001D5542" w:rsidRDefault="00B83062" w:rsidP="00B83062">
            <w:pPr>
              <w:spacing w:after="0"/>
              <w:rPr>
                <w:rFonts w:ascii="Cambria" w:hAnsi="Cambria"/>
                <w:b/>
                <w:sz w:val="22"/>
              </w:rPr>
            </w:pPr>
            <w:r w:rsidRPr="001D5542">
              <w:rPr>
                <w:rFonts w:ascii="Cambria" w:hAnsi="Cambria"/>
                <w:b/>
                <w:sz w:val="22"/>
              </w:rPr>
              <w:t xml:space="preserve">Majandus ja ettevõtlus, 2. õpiväljund, 1,5 EKAP – Anne Lember </w:t>
            </w:r>
          </w:p>
          <w:p w14:paraId="20B23AA0" w14:textId="77777777" w:rsidR="00B83062" w:rsidRPr="001D5542" w:rsidRDefault="00B83062" w:rsidP="00B83062">
            <w:pPr>
              <w:spacing w:after="0"/>
              <w:rPr>
                <w:rFonts w:ascii="Cambria" w:hAnsi="Cambria"/>
                <w:b/>
                <w:sz w:val="22"/>
              </w:rPr>
            </w:pPr>
            <w:r w:rsidRPr="001D5542">
              <w:rPr>
                <w:rFonts w:ascii="Cambria" w:hAnsi="Cambria"/>
                <w:b/>
                <w:sz w:val="22"/>
              </w:rPr>
              <w:t xml:space="preserve">Tööseadusandlus, </w:t>
            </w:r>
            <w:r w:rsidRPr="001D5542">
              <w:rPr>
                <w:rFonts w:ascii="Cambria" w:hAnsi="Cambria" w:cs="Arial"/>
                <w:b/>
                <w:sz w:val="22"/>
              </w:rPr>
              <w:t>2</w:t>
            </w:r>
            <w:r w:rsidRPr="001D5542">
              <w:rPr>
                <w:rFonts w:ascii="Cambria" w:hAnsi="Cambria"/>
                <w:b/>
                <w:sz w:val="22"/>
              </w:rPr>
              <w:t>. õpiväljund, 0,5 EKAP – Evi Ustel-Hallimäe</w:t>
            </w:r>
          </w:p>
          <w:p w14:paraId="707FC837" w14:textId="77777777" w:rsidR="00B83062" w:rsidRPr="001D5542" w:rsidRDefault="00B83062" w:rsidP="00B83062">
            <w:pPr>
              <w:spacing w:after="0"/>
              <w:ind w:left="34"/>
              <w:rPr>
                <w:rFonts w:ascii="Cambria" w:hAnsi="Cambria"/>
                <w:b/>
                <w:sz w:val="22"/>
              </w:rPr>
            </w:pPr>
            <w:r w:rsidRPr="001D5542">
              <w:rPr>
                <w:rFonts w:ascii="Cambria" w:hAnsi="Cambria"/>
                <w:b/>
                <w:sz w:val="22"/>
              </w:rPr>
              <w:t>Ettevõtlikkus ja loovus, 3.õpiväljund, 1 EKAP – Merit Karise</w:t>
            </w:r>
          </w:p>
          <w:p w14:paraId="60654067" w14:textId="219DDC44" w:rsidR="00435D9F" w:rsidRPr="001D5542" w:rsidRDefault="00B83062" w:rsidP="00B83062">
            <w:pPr>
              <w:spacing w:after="0" w:line="276" w:lineRule="auto"/>
              <w:ind w:left="34" w:right="0" w:firstLine="0"/>
              <w:jc w:val="left"/>
              <w:rPr>
                <w:rFonts w:ascii="Cambria" w:hAnsi="Cambria" w:cs="Arial"/>
                <w:b/>
                <w:color w:val="auto"/>
                <w:sz w:val="22"/>
              </w:rPr>
            </w:pPr>
            <w:proofErr w:type="spellStart"/>
            <w:r w:rsidRPr="001D5542">
              <w:rPr>
                <w:rFonts w:ascii="Cambria" w:hAnsi="Cambria"/>
                <w:b/>
                <w:sz w:val="22"/>
              </w:rPr>
              <w:t>Digioskused</w:t>
            </w:r>
            <w:proofErr w:type="spellEnd"/>
            <w:r w:rsidRPr="001D5542">
              <w:rPr>
                <w:rFonts w:ascii="Cambria" w:hAnsi="Cambria"/>
                <w:b/>
                <w:sz w:val="22"/>
              </w:rPr>
              <w:t xml:space="preserve">, 4. õpiväljund, 1 EKAP – </w:t>
            </w:r>
            <w:proofErr w:type="spellStart"/>
            <w:r w:rsidRPr="001D5542">
              <w:rPr>
                <w:rFonts w:ascii="Cambria" w:hAnsi="Cambria"/>
                <w:b/>
                <w:sz w:val="22"/>
              </w:rPr>
              <w:t>Anne-Li</w:t>
            </w:r>
            <w:proofErr w:type="spellEnd"/>
            <w:r w:rsidRPr="001D5542">
              <w:rPr>
                <w:rFonts w:ascii="Cambria" w:hAnsi="Cambria"/>
                <w:b/>
                <w:sz w:val="22"/>
              </w:rPr>
              <w:t xml:space="preserve"> Tilk</w:t>
            </w:r>
          </w:p>
        </w:tc>
      </w:tr>
    </w:tbl>
    <w:tbl>
      <w:tblPr>
        <w:tblStyle w:val="TableGrid"/>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435D9F" w:rsidRPr="001D5542" w14:paraId="4901077A" w14:textId="77777777" w:rsidTr="00B83062">
        <w:trPr>
          <w:trHeight w:val="1238"/>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8BE672" w14:textId="27856D79" w:rsidR="00435D9F" w:rsidRPr="001D5542" w:rsidRDefault="00435D9F" w:rsidP="00B83062">
            <w:pPr>
              <w:spacing w:after="0" w:line="276" w:lineRule="auto"/>
              <w:ind w:left="0" w:right="0" w:firstLine="0"/>
              <w:jc w:val="center"/>
              <w:rPr>
                <w:rFonts w:ascii="Cambria" w:hAnsi="Cambria" w:cs="Arial"/>
                <w:color w:val="auto"/>
                <w:sz w:val="22"/>
              </w:rPr>
            </w:pPr>
            <w:r w:rsidRPr="001D5542">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14839E" w14:textId="77777777" w:rsidR="00435D9F" w:rsidRPr="001D5542" w:rsidRDefault="00435D9F" w:rsidP="00B83062">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Hindamiskriteeriumid (HK)</w:t>
            </w:r>
          </w:p>
          <w:p w14:paraId="740A4D4A" w14:textId="77777777" w:rsidR="00435D9F" w:rsidRPr="001D5542" w:rsidRDefault="00435D9F" w:rsidP="00B83062">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440AB1" w14:textId="77777777" w:rsidR="00435D9F" w:rsidRPr="001D5542" w:rsidRDefault="00435D9F" w:rsidP="00B83062">
            <w:pPr>
              <w:spacing w:after="0" w:line="276" w:lineRule="auto"/>
              <w:ind w:left="0" w:right="0" w:firstLine="0"/>
              <w:jc w:val="center"/>
              <w:rPr>
                <w:rFonts w:ascii="Cambria" w:hAnsi="Cambria" w:cs="Arial"/>
                <w:color w:val="auto"/>
                <w:sz w:val="22"/>
              </w:rPr>
            </w:pPr>
            <w:r w:rsidRPr="001D5542">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5AF70D" w14:textId="44C57C25" w:rsidR="00435D9F" w:rsidRPr="001D5542" w:rsidRDefault="00435D9F" w:rsidP="00B83062">
            <w:pPr>
              <w:spacing w:after="14" w:line="276" w:lineRule="auto"/>
              <w:ind w:left="0" w:right="0" w:firstLine="0"/>
              <w:jc w:val="center"/>
              <w:rPr>
                <w:rFonts w:ascii="Cambria" w:hAnsi="Cambria" w:cs="Arial"/>
                <w:b/>
                <w:color w:val="auto"/>
                <w:sz w:val="22"/>
              </w:rPr>
            </w:pPr>
            <w:r w:rsidRPr="001D5542">
              <w:rPr>
                <w:rFonts w:ascii="Cambria" w:hAnsi="Cambria" w:cs="Arial"/>
                <w:b/>
                <w:color w:val="auto"/>
                <w:sz w:val="22"/>
              </w:rPr>
              <w:t>Hindamismeetodid ja-ülesanded</w:t>
            </w:r>
          </w:p>
          <w:p w14:paraId="4FC483E4" w14:textId="77777777" w:rsidR="00435D9F" w:rsidRPr="001D5542" w:rsidRDefault="00435D9F" w:rsidP="00B83062">
            <w:pPr>
              <w:spacing w:after="14" w:line="276" w:lineRule="auto"/>
              <w:ind w:left="0" w:right="0" w:firstLine="0"/>
              <w:jc w:val="center"/>
              <w:rPr>
                <w:rFonts w:ascii="Cambria" w:hAnsi="Cambria" w:cs="Arial"/>
                <w:color w:val="auto"/>
                <w:sz w:val="22"/>
              </w:rPr>
            </w:pPr>
            <w:r w:rsidRPr="001D5542">
              <w:rPr>
                <w:rFonts w:ascii="Cambria" w:hAnsi="Cambria" w:cs="Arial"/>
                <w:b/>
                <w:color w:val="auto"/>
                <w:sz w:val="22"/>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049752" w14:textId="77777777" w:rsidR="00435D9F" w:rsidRPr="001D5542" w:rsidRDefault="00435D9F" w:rsidP="00B83062">
            <w:pPr>
              <w:spacing w:after="0" w:line="276" w:lineRule="auto"/>
              <w:ind w:right="0"/>
              <w:jc w:val="center"/>
              <w:rPr>
                <w:rFonts w:ascii="Cambria" w:hAnsi="Cambria" w:cs="Arial"/>
                <w:color w:val="auto"/>
                <w:sz w:val="22"/>
              </w:rPr>
            </w:pPr>
            <w:r w:rsidRPr="001D5542">
              <w:rPr>
                <w:rFonts w:ascii="Cambria" w:hAnsi="Cambria" w:cs="Arial"/>
                <w:b/>
                <w:color w:val="auto"/>
                <w:sz w:val="22"/>
              </w:rPr>
              <w:t>Mooduli teemad ja alateemad</w:t>
            </w:r>
            <w:r w:rsidRPr="001D5542">
              <w:rPr>
                <w:rFonts w:ascii="Cambria" w:hAnsi="Cambria" w:cs="Arial"/>
                <w:color w:val="auto"/>
                <w:sz w:val="22"/>
              </w:rPr>
              <w:t xml:space="preserve"> </w:t>
            </w:r>
            <w:r w:rsidRPr="001D5542">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2E084B" w14:textId="77777777" w:rsidR="00435D9F" w:rsidRPr="001D5542" w:rsidRDefault="00435D9F" w:rsidP="00B83062">
            <w:pPr>
              <w:spacing w:after="200" w:line="276" w:lineRule="auto"/>
              <w:ind w:left="0" w:right="0" w:firstLine="0"/>
              <w:jc w:val="left"/>
              <w:rPr>
                <w:rFonts w:ascii="Cambria" w:hAnsi="Cambria" w:cs="Arial"/>
                <w:b/>
                <w:color w:val="auto"/>
                <w:sz w:val="22"/>
              </w:rPr>
            </w:pPr>
            <w:r w:rsidRPr="001D5542">
              <w:rPr>
                <w:rFonts w:ascii="Cambria" w:hAnsi="Cambria" w:cs="Arial"/>
                <w:b/>
                <w:color w:val="auto"/>
                <w:sz w:val="22"/>
              </w:rPr>
              <w:t xml:space="preserve">Maht tundides auditoorne, praktiline ja iseseisev töö </w:t>
            </w:r>
            <w:r w:rsidRPr="001D5542">
              <w:rPr>
                <w:rFonts w:ascii="Cambria" w:hAnsi="Cambria" w:cs="Arial"/>
                <w:b/>
                <w:color w:val="auto"/>
                <w:sz w:val="22"/>
              </w:rPr>
              <w:br/>
              <w:t xml:space="preserve">(A, P, I) </w:t>
            </w:r>
          </w:p>
        </w:tc>
      </w:tr>
      <w:tr w:rsidR="00B83062" w:rsidRPr="001D5542" w14:paraId="24267057" w14:textId="77777777" w:rsidTr="00B83062">
        <w:trPr>
          <w:trHeight w:val="1510"/>
        </w:trPr>
        <w:tc>
          <w:tcPr>
            <w:tcW w:w="2802" w:type="dxa"/>
            <w:tcBorders>
              <w:top w:val="single" w:sz="4" w:space="0" w:color="000000"/>
              <w:left w:val="single" w:sz="4" w:space="0" w:color="000000"/>
              <w:bottom w:val="single" w:sz="4" w:space="0" w:color="000000"/>
              <w:right w:val="single" w:sz="4" w:space="0" w:color="000000"/>
            </w:tcBorders>
          </w:tcPr>
          <w:p w14:paraId="5C0395CF" w14:textId="77777777" w:rsidR="00993EE3" w:rsidRDefault="00B83062" w:rsidP="00993EE3">
            <w:pPr>
              <w:widowControl w:val="0"/>
              <w:spacing w:after="0" w:line="276" w:lineRule="auto"/>
              <w:ind w:right="0"/>
              <w:jc w:val="left"/>
              <w:rPr>
                <w:rFonts w:ascii="Cambria" w:hAnsi="Cambria"/>
                <w:sz w:val="22"/>
              </w:rPr>
            </w:pPr>
            <w:r w:rsidRPr="001D5542">
              <w:rPr>
                <w:rFonts w:ascii="Cambria" w:hAnsi="Cambria"/>
                <w:b/>
                <w:sz w:val="22"/>
              </w:rPr>
              <w:t>ÕV 1.</w:t>
            </w:r>
            <w:r w:rsidRPr="001D5542">
              <w:rPr>
                <w:rFonts w:ascii="Cambria" w:hAnsi="Cambria"/>
                <w:sz w:val="22"/>
              </w:rPr>
              <w:t xml:space="preserve"> kavandab om</w:t>
            </w:r>
            <w:r w:rsidR="00993EE3">
              <w:rPr>
                <w:rFonts w:ascii="Cambria" w:hAnsi="Cambria"/>
                <w:sz w:val="22"/>
              </w:rPr>
              <w:t>a õpitee, arvestades isiklikke,</w:t>
            </w:r>
          </w:p>
          <w:p w14:paraId="43007DBD" w14:textId="33DA628D" w:rsidR="00B83062" w:rsidRPr="00993EE3" w:rsidRDefault="00B83062" w:rsidP="00993EE3">
            <w:pPr>
              <w:widowControl w:val="0"/>
              <w:spacing w:after="0" w:line="276" w:lineRule="auto"/>
              <w:ind w:right="0"/>
              <w:jc w:val="left"/>
              <w:rPr>
                <w:rFonts w:ascii="Cambria" w:hAnsi="Cambria"/>
                <w:sz w:val="22"/>
              </w:rPr>
            </w:pPr>
            <w:r w:rsidRPr="001D5542">
              <w:rPr>
                <w:rFonts w:ascii="Cambria" w:hAnsi="Cambria"/>
                <w:sz w:val="22"/>
              </w:rPr>
              <w:t>sotsiaalseid ja tööalaseid võimalusi ning piiranguid</w:t>
            </w:r>
            <w:r w:rsidRPr="001D5542">
              <w:rPr>
                <w:rFonts w:ascii="Cambria" w:eastAsia="Arial" w:hAnsi="Cambria" w:cs="Arial"/>
                <w:sz w:val="22"/>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2D84FBFD" w14:textId="77777777" w:rsidR="00993EE3"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1.1.</w:t>
            </w:r>
            <w:r w:rsidRPr="001D5542">
              <w:rPr>
                <w:rFonts w:ascii="Cambria" w:hAnsi="Cambria" w:cs="Arial"/>
                <w:sz w:val="22"/>
                <w:shd w:val="clear" w:color="auto" w:fill="FAF9F8"/>
              </w:rPr>
              <w:t xml:space="preserve"> analüüsib juhendamisel oma huvisid, väärtusi, oskusi, teadmisi, kogemusi ja isikuomadusi, sh õpi-, suhtlemis-ja </w:t>
            </w:r>
          </w:p>
          <w:p w14:paraId="115C9A6B" w14:textId="29EE1414"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koostööoskusi õpitava erialakontekstis</w:t>
            </w:r>
          </w:p>
          <w:p w14:paraId="31CDCB51" w14:textId="77777777" w:rsidR="00993EE3"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1.2.</w:t>
            </w:r>
            <w:r w:rsidRPr="001D5542">
              <w:rPr>
                <w:rFonts w:ascii="Cambria" w:hAnsi="Cambria" w:cs="Arial"/>
                <w:sz w:val="22"/>
                <w:shd w:val="clear" w:color="auto" w:fill="FAF9F8"/>
              </w:rPr>
              <w:t xml:space="preserve"> sõnastab juhendamisel eneseanalüüsi tulemustest </w:t>
            </w:r>
          </w:p>
          <w:p w14:paraId="289CA249" w14:textId="75C56C04"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lähtuvad isiklikud õpieesmärgid ja põhjendab neid </w:t>
            </w:r>
          </w:p>
          <w:p w14:paraId="23A27740" w14:textId="77777777" w:rsidR="00993EE3"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1.3.</w:t>
            </w:r>
            <w:r w:rsidRPr="001D5542">
              <w:rPr>
                <w:rFonts w:ascii="Cambria" w:hAnsi="Cambria" w:cs="Arial"/>
                <w:sz w:val="22"/>
                <w:shd w:val="clear" w:color="auto" w:fill="FAF9F8"/>
              </w:rPr>
              <w:t xml:space="preserve"> koostab juhendamisel isikliku eesmärgipärase </w:t>
            </w:r>
          </w:p>
          <w:p w14:paraId="55F94B5D" w14:textId="77777777" w:rsidR="00993EE3"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õpitegevuste plaani, arvestades oma huvide, ressursside ja </w:t>
            </w:r>
          </w:p>
          <w:p w14:paraId="1C0A92D4" w14:textId="2CF534DA"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erinevate keskkonnateguritega</w:t>
            </w:r>
          </w:p>
          <w:p w14:paraId="17E5D838" w14:textId="1290B03B" w:rsidR="00B83062" w:rsidRPr="001D5542" w:rsidRDefault="00B83062" w:rsidP="00B83062">
            <w:pPr>
              <w:pStyle w:val="Vahedeta"/>
              <w:spacing w:line="276" w:lineRule="auto"/>
              <w:rPr>
                <w:rFonts w:ascii="Cambria" w:hAnsi="Cambria" w:cs="Arial"/>
              </w:rPr>
            </w:pPr>
          </w:p>
        </w:tc>
        <w:tc>
          <w:tcPr>
            <w:tcW w:w="2268" w:type="dxa"/>
            <w:tcBorders>
              <w:top w:val="single" w:sz="4" w:space="0" w:color="000000"/>
              <w:left w:val="single" w:sz="4" w:space="0" w:color="000000"/>
              <w:bottom w:val="single" w:sz="4" w:space="0" w:color="000000"/>
              <w:right w:val="single" w:sz="4" w:space="0" w:color="000000"/>
            </w:tcBorders>
          </w:tcPr>
          <w:p w14:paraId="03CE3C3D"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Aktiivne loeng, </w:t>
            </w:r>
          </w:p>
          <w:p w14:paraId="680D05DC"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kogemusõpe, </w:t>
            </w:r>
          </w:p>
          <w:p w14:paraId="6F50F993"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praktiline töö, </w:t>
            </w:r>
          </w:p>
          <w:p w14:paraId="700C0660" w14:textId="42B3304E"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otsingumootorite ja internetikeskkondade kasutamine, </w:t>
            </w:r>
          </w:p>
          <w:p w14:paraId="485D5D57"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iseseisev töö: info leidmine erinevatest allikatest, </w:t>
            </w:r>
          </w:p>
          <w:p w14:paraId="7745CFA8"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meeskonnatöö, </w:t>
            </w:r>
          </w:p>
          <w:p w14:paraId="28603764" w14:textId="1929E513" w:rsidR="00B83062" w:rsidRPr="001D5542" w:rsidRDefault="00B83062" w:rsidP="00B83062">
            <w:pPr>
              <w:tabs>
                <w:tab w:val="center" w:pos="360"/>
              </w:tabs>
              <w:spacing w:after="0" w:line="276" w:lineRule="auto"/>
              <w:ind w:left="0" w:right="0" w:firstLine="0"/>
              <w:jc w:val="left"/>
              <w:rPr>
                <w:rFonts w:ascii="Cambria" w:hAnsi="Cambria" w:cs="Arial"/>
                <w:color w:val="auto"/>
                <w:sz w:val="22"/>
              </w:rPr>
            </w:pPr>
            <w:r w:rsidRPr="001D5542">
              <w:rPr>
                <w:rFonts w:ascii="Cambria" w:hAnsi="Cambria"/>
                <w:sz w:val="22"/>
              </w:rPr>
              <w:t>analüüs</w:t>
            </w:r>
          </w:p>
        </w:tc>
        <w:tc>
          <w:tcPr>
            <w:tcW w:w="3402" w:type="dxa"/>
            <w:tcBorders>
              <w:top w:val="single" w:sz="4" w:space="0" w:color="000000"/>
              <w:left w:val="single" w:sz="4" w:space="0" w:color="000000"/>
              <w:bottom w:val="single" w:sz="4" w:space="0" w:color="000000"/>
              <w:right w:val="single" w:sz="4" w:space="0" w:color="000000"/>
            </w:tcBorders>
          </w:tcPr>
          <w:p w14:paraId="5388FE62" w14:textId="77777777" w:rsidR="00993EE3" w:rsidRDefault="00B83062" w:rsidP="00B83062">
            <w:pPr>
              <w:tabs>
                <w:tab w:val="center" w:pos="360"/>
              </w:tabs>
              <w:rPr>
                <w:rFonts w:ascii="Cambria" w:eastAsia="Segoe UI Symbol" w:hAnsi="Cambria"/>
                <w:sz w:val="22"/>
              </w:rPr>
            </w:pPr>
            <w:r w:rsidRPr="001D5542">
              <w:rPr>
                <w:rFonts w:ascii="Cambria" w:eastAsia="Segoe UI Symbol" w:hAnsi="Cambria"/>
                <w:b/>
                <w:sz w:val="22"/>
              </w:rPr>
              <w:t>1HÜ:</w:t>
            </w:r>
            <w:r w:rsidRPr="001D5542">
              <w:rPr>
                <w:rFonts w:ascii="Cambria" w:eastAsia="Segoe UI Symbol" w:hAnsi="Cambria"/>
                <w:sz w:val="22"/>
              </w:rPr>
              <w:t xml:space="preserve"> I – praktiline töö juhendi alusel: enesekohane SWOT ja </w:t>
            </w:r>
          </w:p>
          <w:p w14:paraId="55CEBAB1" w14:textId="2B82C9EB" w:rsidR="00B83062" w:rsidRPr="001D5542"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analüüsivate töölehtede täitmine. </w:t>
            </w:r>
          </w:p>
          <w:p w14:paraId="7D008ACB" w14:textId="77777777" w:rsidR="00993EE3" w:rsidRDefault="00B83062" w:rsidP="00B83062">
            <w:pPr>
              <w:tabs>
                <w:tab w:val="center" w:pos="360"/>
              </w:tabs>
              <w:rPr>
                <w:rFonts w:ascii="Cambria" w:eastAsia="Segoe UI Symbol" w:hAnsi="Cambria"/>
                <w:sz w:val="22"/>
              </w:rPr>
            </w:pPr>
            <w:r w:rsidRPr="001D5542">
              <w:rPr>
                <w:rFonts w:ascii="Cambria" w:eastAsia="Segoe UI Symbol" w:hAnsi="Cambria"/>
                <w:b/>
                <w:sz w:val="22"/>
              </w:rPr>
              <w:t>2HÜ</w:t>
            </w:r>
            <w:r w:rsidRPr="001D5542">
              <w:rPr>
                <w:rFonts w:ascii="Cambria" w:eastAsia="Segoe UI Symbol" w:hAnsi="Cambria"/>
                <w:sz w:val="22"/>
              </w:rPr>
              <w:t xml:space="preserve">: praktiline töö juhendi alusel – kirjaliku eesmärgistatud </w:t>
            </w:r>
          </w:p>
          <w:p w14:paraId="62194E35" w14:textId="2D71ACD7" w:rsidR="00993EE3"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õpitegevuste plaani koostamine </w:t>
            </w:r>
          </w:p>
          <w:p w14:paraId="4FDDF436" w14:textId="77777777" w:rsidR="00993EE3"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õppeaasta algul ja hinnang </w:t>
            </w:r>
          </w:p>
          <w:p w14:paraId="76DD01F2" w14:textId="0FE49968" w:rsidR="00B83062" w:rsidRPr="001D5542"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õppeaasta lõpul. </w:t>
            </w:r>
          </w:p>
          <w:p w14:paraId="3BF9855B" w14:textId="77777777" w:rsidR="00B83062" w:rsidRPr="001D5542" w:rsidRDefault="00B83062" w:rsidP="00B83062">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7A0A577" w14:textId="77777777" w:rsidR="00B83062" w:rsidRPr="001D5542" w:rsidRDefault="00B83062" w:rsidP="002525BB">
            <w:pPr>
              <w:pStyle w:val="Loendilik"/>
              <w:numPr>
                <w:ilvl w:val="0"/>
                <w:numId w:val="63"/>
              </w:numPr>
              <w:spacing w:after="0" w:line="240" w:lineRule="auto"/>
              <w:ind w:right="0"/>
              <w:jc w:val="left"/>
              <w:rPr>
                <w:rFonts w:ascii="Cambria" w:hAnsi="Cambria"/>
                <w:b/>
                <w:sz w:val="22"/>
              </w:rPr>
            </w:pPr>
            <w:r w:rsidRPr="001D5542">
              <w:rPr>
                <w:rFonts w:ascii="Cambria" w:hAnsi="Cambria"/>
                <w:b/>
                <w:sz w:val="22"/>
              </w:rPr>
              <w:t xml:space="preserve">Mina õppijana </w:t>
            </w:r>
          </w:p>
          <w:p w14:paraId="5759A62A" w14:textId="77777777" w:rsidR="00993EE3" w:rsidRDefault="00B83062" w:rsidP="00B83062">
            <w:pPr>
              <w:rPr>
                <w:rFonts w:ascii="Cambria" w:eastAsia="Segoe UI Symbol" w:hAnsi="Cambria"/>
                <w:sz w:val="22"/>
              </w:rPr>
            </w:pPr>
            <w:r w:rsidRPr="001D5542">
              <w:rPr>
                <w:rFonts w:ascii="Cambria" w:hAnsi="Cambria"/>
                <w:b/>
                <w:sz w:val="22"/>
              </w:rPr>
              <w:t>Eneseanalüüs</w:t>
            </w:r>
            <w:r w:rsidRPr="001D5542">
              <w:rPr>
                <w:rFonts w:ascii="Cambria" w:hAnsi="Cambria"/>
                <w:sz w:val="22"/>
              </w:rPr>
              <w:t xml:space="preserve"> </w:t>
            </w:r>
            <w:r w:rsidRPr="001D5542">
              <w:rPr>
                <w:rFonts w:ascii="Cambria" w:eastAsia="Segoe UI Symbol" w:hAnsi="Cambria"/>
                <w:sz w:val="22"/>
              </w:rPr>
              <w:t xml:space="preserve">(isikuomadused, väärtused, </w:t>
            </w:r>
          </w:p>
          <w:p w14:paraId="08F88626" w14:textId="0ED68930" w:rsidR="00B83062" w:rsidRPr="001D5542" w:rsidRDefault="00B83062" w:rsidP="00B83062">
            <w:pPr>
              <w:rPr>
                <w:rFonts w:ascii="Cambria" w:hAnsi="Cambria"/>
                <w:sz w:val="22"/>
              </w:rPr>
            </w:pPr>
            <w:r w:rsidRPr="001D5542">
              <w:rPr>
                <w:rFonts w:ascii="Cambria" w:eastAsia="Segoe UI Symbol" w:hAnsi="Cambria"/>
                <w:sz w:val="22"/>
              </w:rPr>
              <w:t>võimed, huvid, motivatsioon).</w:t>
            </w:r>
            <w:r w:rsidRPr="001D5542">
              <w:rPr>
                <w:rFonts w:ascii="Cambria" w:hAnsi="Cambria"/>
                <w:sz w:val="22"/>
              </w:rPr>
              <w:t xml:space="preserve"> Isiksuse tugevad ja nõrgad küljed. Õpistiilid </w:t>
            </w:r>
          </w:p>
          <w:p w14:paraId="10EBBB1A" w14:textId="77777777" w:rsidR="00993EE3" w:rsidRDefault="00B83062" w:rsidP="00B83062">
            <w:pPr>
              <w:contextualSpacing/>
              <w:rPr>
                <w:rFonts w:ascii="Cambria" w:hAnsi="Cambria"/>
                <w:sz w:val="22"/>
              </w:rPr>
            </w:pPr>
            <w:r w:rsidRPr="001D5542">
              <w:rPr>
                <w:rFonts w:ascii="Cambria" w:hAnsi="Cambria"/>
                <w:b/>
                <w:sz w:val="22"/>
              </w:rPr>
              <w:t xml:space="preserve">Erialaga seotud </w:t>
            </w:r>
            <w:proofErr w:type="spellStart"/>
            <w:r w:rsidRPr="001D5542">
              <w:rPr>
                <w:rFonts w:ascii="Cambria" w:hAnsi="Cambria"/>
                <w:b/>
                <w:sz w:val="22"/>
              </w:rPr>
              <w:t>üldoskused</w:t>
            </w:r>
            <w:proofErr w:type="spellEnd"/>
            <w:r w:rsidRPr="001D5542">
              <w:rPr>
                <w:rFonts w:ascii="Cambria" w:hAnsi="Cambria"/>
                <w:sz w:val="22"/>
              </w:rPr>
              <w:t xml:space="preserve"> (koostöö, </w:t>
            </w:r>
          </w:p>
          <w:p w14:paraId="413F10F5" w14:textId="21714188" w:rsidR="00B83062" w:rsidRPr="001D5542" w:rsidRDefault="00B83062" w:rsidP="00B83062">
            <w:pPr>
              <w:contextualSpacing/>
              <w:rPr>
                <w:rFonts w:ascii="Cambria" w:hAnsi="Cambria"/>
                <w:sz w:val="22"/>
              </w:rPr>
            </w:pPr>
            <w:r w:rsidRPr="001D5542">
              <w:rPr>
                <w:rFonts w:ascii="Cambria" w:hAnsi="Cambria"/>
                <w:sz w:val="22"/>
              </w:rPr>
              <w:t>suhtlemine, õpioskused)</w:t>
            </w:r>
          </w:p>
          <w:p w14:paraId="2B7A66D7" w14:textId="77777777" w:rsidR="00B83062" w:rsidRPr="001D5542" w:rsidRDefault="00B83062" w:rsidP="002525BB">
            <w:pPr>
              <w:pStyle w:val="Loendilik"/>
              <w:numPr>
                <w:ilvl w:val="0"/>
                <w:numId w:val="63"/>
              </w:numPr>
              <w:jc w:val="left"/>
              <w:rPr>
                <w:rFonts w:ascii="Cambria" w:hAnsi="Cambria"/>
                <w:sz w:val="22"/>
              </w:rPr>
            </w:pPr>
            <w:r w:rsidRPr="001D5542">
              <w:rPr>
                <w:rFonts w:ascii="Cambria" w:hAnsi="Cambria"/>
                <w:b/>
                <w:sz w:val="22"/>
              </w:rPr>
              <w:t>Õppimist mõjutavad välised tegurid</w:t>
            </w:r>
            <w:r w:rsidRPr="001D5542">
              <w:rPr>
                <w:rFonts w:ascii="Cambria" w:hAnsi="Cambria"/>
                <w:sz w:val="22"/>
              </w:rPr>
              <w:t xml:space="preserve"> (ressursid, keskkond)</w:t>
            </w:r>
          </w:p>
          <w:p w14:paraId="11C805CC" w14:textId="77777777" w:rsidR="00B83062" w:rsidRPr="001D5542" w:rsidRDefault="00B83062" w:rsidP="002525BB">
            <w:pPr>
              <w:pStyle w:val="Loendilik"/>
              <w:numPr>
                <w:ilvl w:val="0"/>
                <w:numId w:val="63"/>
              </w:numPr>
              <w:jc w:val="left"/>
              <w:rPr>
                <w:rFonts w:ascii="Cambria" w:hAnsi="Cambria"/>
                <w:sz w:val="22"/>
              </w:rPr>
            </w:pPr>
            <w:r w:rsidRPr="001D5542">
              <w:rPr>
                <w:rFonts w:ascii="Cambria" w:hAnsi="Cambria"/>
                <w:b/>
                <w:sz w:val="22"/>
              </w:rPr>
              <w:t>Õpitegevuste plaan</w:t>
            </w:r>
            <w:r w:rsidRPr="001D5542">
              <w:rPr>
                <w:rFonts w:ascii="Cambria" w:hAnsi="Cambria"/>
                <w:sz w:val="22"/>
              </w:rPr>
              <w:t xml:space="preserve"> (koostamine, järgimine, hindamine) </w:t>
            </w:r>
          </w:p>
          <w:p w14:paraId="1B164600" w14:textId="419325B9" w:rsidR="00B83062" w:rsidRPr="001D5542" w:rsidRDefault="00B83062" w:rsidP="00B83062">
            <w:pPr>
              <w:autoSpaceDE w:val="0"/>
              <w:autoSpaceDN w:val="0"/>
              <w:adjustRightInd w:val="0"/>
              <w:spacing w:after="0" w:line="276" w:lineRule="auto"/>
              <w:ind w:left="-10" w:right="0" w:firstLine="0"/>
              <w:jc w:val="left"/>
              <w:rPr>
                <w:rFonts w:ascii="Cambria" w:hAnsi="Cambria" w:cs="Arial"/>
                <w:b/>
                <w:color w:val="auto"/>
                <w:sz w:val="22"/>
              </w:rPr>
            </w:pPr>
            <w:r w:rsidRPr="001D5542">
              <w:rPr>
                <w:rFonts w:ascii="Cambria" w:hAnsi="Cambria"/>
                <w:sz w:val="22"/>
              </w:rPr>
              <w:t>(A – 7, P-0, I - 6)</w:t>
            </w:r>
          </w:p>
        </w:tc>
        <w:tc>
          <w:tcPr>
            <w:tcW w:w="2052" w:type="dxa"/>
            <w:tcBorders>
              <w:top w:val="single" w:sz="4" w:space="0" w:color="000000"/>
              <w:left w:val="single" w:sz="4" w:space="0" w:color="000000"/>
              <w:bottom w:val="single" w:sz="4" w:space="0" w:color="000000"/>
              <w:right w:val="single" w:sz="4" w:space="0" w:color="000000"/>
            </w:tcBorders>
          </w:tcPr>
          <w:p w14:paraId="451AF00A" w14:textId="77777777" w:rsidR="00B83062" w:rsidRPr="001D5542" w:rsidRDefault="00B83062" w:rsidP="00B83062">
            <w:pPr>
              <w:spacing w:after="19"/>
              <w:ind w:left="8" w:firstLine="0"/>
              <w:rPr>
                <w:rFonts w:ascii="Cambria" w:eastAsia="Arial" w:hAnsi="Cambria" w:cs="Arial"/>
                <w:sz w:val="22"/>
              </w:rPr>
            </w:pPr>
            <w:r w:rsidRPr="001D5542">
              <w:rPr>
                <w:rFonts w:ascii="Cambria" w:eastAsia="Arial" w:hAnsi="Cambria" w:cs="Arial"/>
                <w:sz w:val="22"/>
              </w:rPr>
              <w:t>A – 7</w:t>
            </w:r>
          </w:p>
          <w:p w14:paraId="35779490" w14:textId="77777777" w:rsidR="00B83062" w:rsidRPr="001D5542" w:rsidRDefault="00B83062" w:rsidP="00B83062">
            <w:pPr>
              <w:spacing w:after="19"/>
              <w:ind w:left="8" w:firstLine="0"/>
              <w:rPr>
                <w:rFonts w:ascii="Cambria" w:hAnsi="Cambria"/>
                <w:sz w:val="22"/>
              </w:rPr>
            </w:pPr>
            <w:r w:rsidRPr="001D5542">
              <w:rPr>
                <w:rFonts w:ascii="Cambria" w:eastAsia="Arial" w:hAnsi="Cambria" w:cs="Arial"/>
                <w:sz w:val="22"/>
              </w:rPr>
              <w:t xml:space="preserve">I  – 6 </w:t>
            </w:r>
          </w:p>
          <w:p w14:paraId="478B257D" w14:textId="77777777" w:rsidR="00B83062" w:rsidRPr="001D5542" w:rsidRDefault="00B83062" w:rsidP="00B83062">
            <w:pPr>
              <w:spacing w:after="19"/>
              <w:ind w:left="8" w:firstLine="0"/>
              <w:rPr>
                <w:rFonts w:ascii="Cambria" w:hAnsi="Cambria"/>
                <w:sz w:val="22"/>
              </w:rPr>
            </w:pPr>
            <w:r w:rsidRPr="001D5542">
              <w:rPr>
                <w:rFonts w:ascii="Cambria" w:eastAsia="Arial" w:hAnsi="Cambria" w:cs="Arial"/>
                <w:sz w:val="22"/>
              </w:rPr>
              <w:t xml:space="preserve"> </w:t>
            </w:r>
          </w:p>
          <w:p w14:paraId="1B97A876" w14:textId="402A09B2" w:rsidR="00B83062" w:rsidRPr="001D5542" w:rsidRDefault="00B83062" w:rsidP="00B83062">
            <w:pPr>
              <w:spacing w:after="0" w:line="276" w:lineRule="auto"/>
              <w:ind w:right="0"/>
              <w:jc w:val="left"/>
              <w:rPr>
                <w:rFonts w:ascii="Cambria" w:hAnsi="Cambria" w:cs="Arial"/>
                <w:color w:val="auto"/>
                <w:sz w:val="22"/>
              </w:rPr>
            </w:pPr>
            <w:r w:rsidRPr="001D5542">
              <w:rPr>
                <w:rFonts w:ascii="Cambria" w:eastAsia="Arial" w:hAnsi="Cambria" w:cs="Arial"/>
                <w:sz w:val="22"/>
              </w:rPr>
              <w:t xml:space="preserve"> </w:t>
            </w:r>
          </w:p>
        </w:tc>
      </w:tr>
      <w:tr w:rsidR="00B83062" w:rsidRPr="001D5542" w14:paraId="20BA1B10" w14:textId="77777777" w:rsidTr="00B83062">
        <w:trPr>
          <w:trHeight w:val="896"/>
        </w:trPr>
        <w:tc>
          <w:tcPr>
            <w:tcW w:w="2802" w:type="dxa"/>
            <w:tcBorders>
              <w:top w:val="single" w:sz="4" w:space="0" w:color="000000"/>
              <w:left w:val="single" w:sz="4" w:space="0" w:color="000000"/>
              <w:bottom w:val="single" w:sz="4" w:space="0" w:color="000000"/>
              <w:right w:val="single" w:sz="4" w:space="0" w:color="000000"/>
            </w:tcBorders>
          </w:tcPr>
          <w:p w14:paraId="560EB166" w14:textId="77777777" w:rsidR="001A4C6C" w:rsidRDefault="00B83062" w:rsidP="00B83062">
            <w:pPr>
              <w:tabs>
                <w:tab w:val="center" w:pos="284"/>
              </w:tabs>
              <w:spacing w:after="0" w:line="276" w:lineRule="auto"/>
              <w:ind w:right="0"/>
              <w:jc w:val="left"/>
              <w:rPr>
                <w:rFonts w:ascii="Cambria" w:hAnsi="Cambria"/>
                <w:sz w:val="22"/>
              </w:rPr>
            </w:pPr>
            <w:r w:rsidRPr="001D5542">
              <w:rPr>
                <w:rFonts w:ascii="Cambria" w:hAnsi="Cambria"/>
                <w:b/>
                <w:sz w:val="22"/>
              </w:rPr>
              <w:t>ÕV 2.</w:t>
            </w:r>
            <w:r w:rsidRPr="001D5542">
              <w:rPr>
                <w:rFonts w:ascii="Cambria" w:hAnsi="Cambria"/>
                <w:sz w:val="22"/>
              </w:rPr>
              <w:t xml:space="preserve"> mõistab ühiskonna toimimist, tööandja ja </w:t>
            </w:r>
          </w:p>
          <w:p w14:paraId="77DB8FCC" w14:textId="77777777" w:rsidR="001A4C6C" w:rsidRDefault="00B83062" w:rsidP="00B83062">
            <w:pPr>
              <w:tabs>
                <w:tab w:val="center" w:pos="284"/>
              </w:tabs>
              <w:spacing w:after="0" w:line="276" w:lineRule="auto"/>
              <w:ind w:right="0"/>
              <w:jc w:val="left"/>
              <w:rPr>
                <w:rFonts w:ascii="Cambria" w:hAnsi="Cambria"/>
                <w:sz w:val="22"/>
              </w:rPr>
            </w:pPr>
            <w:r w:rsidRPr="001D5542">
              <w:rPr>
                <w:rFonts w:ascii="Cambria" w:hAnsi="Cambria"/>
                <w:sz w:val="22"/>
              </w:rPr>
              <w:t xml:space="preserve">organisatsiooni </w:t>
            </w:r>
          </w:p>
          <w:p w14:paraId="437B4766" w14:textId="2296377E" w:rsidR="00B83062" w:rsidRPr="001D5542" w:rsidRDefault="00B83062" w:rsidP="00B83062">
            <w:pPr>
              <w:tabs>
                <w:tab w:val="center" w:pos="284"/>
              </w:tabs>
              <w:spacing w:after="0" w:line="276" w:lineRule="auto"/>
              <w:ind w:right="0"/>
              <w:jc w:val="left"/>
              <w:rPr>
                <w:rFonts w:ascii="Cambria" w:hAnsi="Cambria" w:cs="Arial"/>
                <w:color w:val="auto"/>
                <w:sz w:val="22"/>
              </w:rPr>
            </w:pPr>
            <w:r w:rsidRPr="001D5542">
              <w:rPr>
                <w:rFonts w:ascii="Cambria" w:hAnsi="Cambria"/>
                <w:sz w:val="22"/>
              </w:rPr>
              <w:t>väljakutseid, probleeme ning võimalusi</w:t>
            </w:r>
          </w:p>
        </w:tc>
        <w:tc>
          <w:tcPr>
            <w:tcW w:w="6061" w:type="dxa"/>
            <w:tcBorders>
              <w:top w:val="single" w:sz="4" w:space="0" w:color="000000"/>
              <w:left w:val="single" w:sz="4" w:space="0" w:color="000000"/>
              <w:bottom w:val="single" w:sz="4" w:space="0" w:color="000000"/>
              <w:right w:val="single" w:sz="4" w:space="0" w:color="000000"/>
            </w:tcBorders>
          </w:tcPr>
          <w:p w14:paraId="4CC7634D"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2.1</w:t>
            </w:r>
            <w:r w:rsidRPr="001D5542">
              <w:rPr>
                <w:rFonts w:ascii="Cambria" w:hAnsi="Cambria" w:cs="Arial"/>
                <w:sz w:val="22"/>
                <w:shd w:val="clear" w:color="auto" w:fill="FAF9F8"/>
              </w:rPr>
              <w:t>. selgitab meeskonnatööna turumajanduse toimimist ja selle osapoolte ülesandeid</w:t>
            </w:r>
          </w:p>
          <w:p w14:paraId="56F8FC96"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2.2.</w:t>
            </w:r>
            <w:r w:rsidRPr="001D5542">
              <w:rPr>
                <w:rFonts w:ascii="Cambria" w:hAnsi="Cambria" w:cs="Arial"/>
                <w:sz w:val="22"/>
                <w:shd w:val="clear" w:color="auto" w:fill="FAF9F8"/>
              </w:rPr>
              <w:t xml:space="preserve"> kirjeldab meeskonnatööna piirkondlikku </w:t>
            </w:r>
          </w:p>
          <w:p w14:paraId="18395785" w14:textId="021411BC"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ettevõtluskeskkonda</w:t>
            </w:r>
          </w:p>
          <w:p w14:paraId="12633A22"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HK2.3.</w:t>
            </w:r>
            <w:r w:rsidRPr="001D5542">
              <w:rPr>
                <w:rFonts w:ascii="Cambria" w:hAnsi="Cambria" w:cs="Arial"/>
                <w:sz w:val="22"/>
                <w:shd w:val="clear" w:color="auto" w:fill="FAF9F8"/>
              </w:rPr>
              <w:t xml:space="preserve"> selgitab regulatsioonidest lähtuvaid tööandja ja </w:t>
            </w:r>
          </w:p>
          <w:p w14:paraId="6ADF34EC" w14:textId="6136E7B0"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töövõtja rolle, õigusi ja kohustusi </w:t>
            </w:r>
          </w:p>
          <w:p w14:paraId="0FFE3700"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HK2.4.</w:t>
            </w:r>
            <w:r w:rsidRPr="001D5542">
              <w:rPr>
                <w:rFonts w:ascii="Cambria" w:hAnsi="Cambria" w:cs="Arial"/>
                <w:sz w:val="22"/>
                <w:shd w:val="clear" w:color="auto" w:fill="FAF9F8"/>
              </w:rPr>
              <w:t xml:space="preserve"> kirjeldab organisatsioonide vorme ja tegutsemise viise, lähtudes nende eesmärkidest</w:t>
            </w:r>
          </w:p>
          <w:p w14:paraId="0354DBCB" w14:textId="77777777" w:rsidR="001A4C6C" w:rsidRDefault="00B83062" w:rsidP="00B83062">
            <w:pPr>
              <w:pStyle w:val="Vahedeta"/>
              <w:spacing w:line="276" w:lineRule="auto"/>
              <w:rPr>
                <w:rFonts w:ascii="Cambria" w:hAnsi="Cambria" w:cs="Arial"/>
                <w:shd w:val="clear" w:color="auto" w:fill="FAF9F8"/>
              </w:rPr>
            </w:pPr>
            <w:r w:rsidRPr="001D5542">
              <w:rPr>
                <w:rFonts w:ascii="Cambria" w:hAnsi="Cambria" w:cs="Arial"/>
                <w:b/>
                <w:shd w:val="clear" w:color="auto" w:fill="FAF9F8"/>
              </w:rPr>
              <w:t>HK2.5.</w:t>
            </w:r>
            <w:r w:rsidRPr="001D5542">
              <w:rPr>
                <w:rFonts w:ascii="Cambria" w:hAnsi="Cambria" w:cs="Arial"/>
                <w:shd w:val="clear" w:color="auto" w:fill="FAF9F8"/>
              </w:rPr>
              <w:t xml:space="preserve"> valib enda karjääri eesmärkidega sobiva </w:t>
            </w:r>
          </w:p>
          <w:p w14:paraId="3F8A0141" w14:textId="77777777" w:rsidR="001A4C6C" w:rsidRDefault="00B83062" w:rsidP="00B83062">
            <w:pPr>
              <w:pStyle w:val="Vahedeta"/>
              <w:spacing w:line="276" w:lineRule="auto"/>
              <w:rPr>
                <w:rFonts w:ascii="Cambria" w:hAnsi="Cambria" w:cs="Arial"/>
                <w:shd w:val="clear" w:color="auto" w:fill="FAF9F8"/>
              </w:rPr>
            </w:pPr>
            <w:r w:rsidRPr="001D5542">
              <w:rPr>
                <w:rFonts w:ascii="Cambria" w:hAnsi="Cambria" w:cs="Arial"/>
                <w:shd w:val="clear" w:color="auto" w:fill="FAF9F8"/>
              </w:rPr>
              <w:lastRenderedPageBreak/>
              <w:t xml:space="preserve">organisatsiooni ning kirjeldab selles enda võimalikku rolli </w:t>
            </w:r>
            <w:r w:rsidRPr="001D5542">
              <w:rPr>
                <w:rFonts w:ascii="Cambria" w:hAnsi="Cambria" w:cs="Arial"/>
                <w:b/>
                <w:shd w:val="clear" w:color="auto" w:fill="FAF9F8"/>
              </w:rPr>
              <w:t>HK2.6.</w:t>
            </w:r>
            <w:r w:rsidRPr="001D5542">
              <w:rPr>
                <w:rFonts w:ascii="Cambria" w:hAnsi="Cambria" w:cs="Arial"/>
                <w:shd w:val="clear" w:color="auto" w:fill="FAF9F8"/>
              </w:rPr>
              <w:t xml:space="preserve"> seostab erinevaid keskkonnategureid enda valitud </w:t>
            </w:r>
          </w:p>
          <w:p w14:paraId="6FA3367E" w14:textId="2CF148FE" w:rsidR="00B83062" w:rsidRPr="001D5542" w:rsidRDefault="00B83062" w:rsidP="00B83062">
            <w:pPr>
              <w:pStyle w:val="Vahedeta"/>
              <w:spacing w:line="276" w:lineRule="auto"/>
              <w:rPr>
                <w:rFonts w:ascii="Cambria" w:hAnsi="Cambria" w:cs="Arial"/>
                <w:lang w:eastAsia="ar-SA"/>
              </w:rPr>
            </w:pPr>
            <w:r w:rsidRPr="001D5542">
              <w:rPr>
                <w:rFonts w:ascii="Cambria" w:hAnsi="Cambria" w:cs="Arial"/>
                <w:shd w:val="clear" w:color="auto" w:fill="FAF9F8"/>
              </w:rPr>
              <w:t>organisatsiooniga ning toob välja probleemid ja võimalused</w:t>
            </w:r>
          </w:p>
        </w:tc>
        <w:tc>
          <w:tcPr>
            <w:tcW w:w="2268" w:type="dxa"/>
            <w:tcBorders>
              <w:top w:val="single" w:sz="4" w:space="0" w:color="000000"/>
              <w:left w:val="single" w:sz="4" w:space="0" w:color="000000"/>
              <w:bottom w:val="single" w:sz="4" w:space="0" w:color="000000"/>
              <w:right w:val="single" w:sz="4" w:space="0" w:color="000000"/>
            </w:tcBorders>
          </w:tcPr>
          <w:p w14:paraId="20C3307C" w14:textId="00B9AA0C" w:rsidR="00B83062" w:rsidRPr="001D5542" w:rsidRDefault="00B83062" w:rsidP="00B83062">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top w:val="single" w:sz="4" w:space="0" w:color="000000"/>
              <w:left w:val="single" w:sz="4" w:space="0" w:color="000000"/>
              <w:bottom w:val="single" w:sz="4" w:space="0" w:color="000000"/>
              <w:right w:val="single" w:sz="4" w:space="0" w:color="000000"/>
            </w:tcBorders>
          </w:tcPr>
          <w:p w14:paraId="190EFE26" w14:textId="1DEF3328"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1HÜ</w:t>
            </w:r>
            <w:r w:rsidR="001A4C6C">
              <w:rPr>
                <w:rFonts w:ascii="Cambria" w:eastAsia="Segoe UI Symbol" w:hAnsi="Cambria" w:cs="Segoe UI Symbol"/>
                <w:sz w:val="22"/>
              </w:rPr>
              <w:t xml:space="preserve">: meeskonnatööna </w:t>
            </w:r>
            <w:r w:rsidRPr="001D5542">
              <w:rPr>
                <w:rFonts w:ascii="Cambria" w:eastAsia="Segoe UI Symbol" w:hAnsi="Cambria" w:cs="Segoe UI Symbol"/>
                <w:sz w:val="22"/>
              </w:rPr>
              <w:t xml:space="preserve">juhendi alusel läbitud rollimäng teemal „Majandus ja ettevõtlus“. </w:t>
            </w:r>
          </w:p>
          <w:p w14:paraId="0202FED8"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2HÜ</w:t>
            </w:r>
            <w:r w:rsidRPr="001D5542">
              <w:rPr>
                <w:rFonts w:ascii="Cambria" w:eastAsia="Segoe UI Symbol" w:hAnsi="Cambria" w:cs="Segoe UI Symbol"/>
                <w:sz w:val="22"/>
              </w:rPr>
              <w:t xml:space="preserve">: juhendi alusel koostatud </w:t>
            </w:r>
          </w:p>
          <w:p w14:paraId="7872C7A2"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kirjeldus enda võimalikust rollist valitud tüüpi organisatsioonis, </w:t>
            </w:r>
          </w:p>
          <w:p w14:paraId="1B0BC153"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arvestades võimalikke </w:t>
            </w:r>
          </w:p>
          <w:p w14:paraId="6F38B192" w14:textId="243B8937"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keskkonnamõjusid.</w:t>
            </w:r>
          </w:p>
          <w:p w14:paraId="6D012FF6" w14:textId="77777777"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3HÜ:</w:t>
            </w:r>
            <w:r w:rsidRPr="001D5542">
              <w:rPr>
                <w:rFonts w:ascii="Cambria" w:eastAsia="Segoe UI Symbol" w:hAnsi="Cambria" w:cs="Segoe UI Symbol"/>
                <w:sz w:val="22"/>
              </w:rPr>
              <w:t xml:space="preserve"> juhendi abil lahendatud</w:t>
            </w:r>
          </w:p>
          <w:p w14:paraId="4C768B04"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kirjalik praktiline ülesanne </w:t>
            </w:r>
          </w:p>
          <w:p w14:paraId="6199EF5E" w14:textId="2EE2C399"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lastRenderedPageBreak/>
              <w:t>töötasu arvestamise kohta.</w:t>
            </w:r>
          </w:p>
          <w:p w14:paraId="5012CE96" w14:textId="77777777" w:rsidR="00B83062" w:rsidRPr="001D5542" w:rsidRDefault="00B83062" w:rsidP="00B83062">
            <w:pPr>
              <w:tabs>
                <w:tab w:val="center" w:pos="360"/>
              </w:tabs>
              <w:spacing w:after="0" w:line="276" w:lineRule="auto"/>
              <w:ind w:right="0"/>
              <w:jc w:val="left"/>
              <w:rPr>
                <w:rFonts w:ascii="Cambria" w:eastAsia="Segoe UI Symbol" w:hAnsi="Cambria" w:cs="Arial"/>
                <w:b/>
                <w:i/>
                <w:color w:val="FF0000"/>
                <w:sz w:val="22"/>
              </w:rPr>
            </w:pPr>
          </w:p>
        </w:tc>
        <w:tc>
          <w:tcPr>
            <w:tcW w:w="4961" w:type="dxa"/>
            <w:tcBorders>
              <w:top w:val="single" w:sz="4" w:space="0" w:color="000000"/>
              <w:left w:val="single" w:sz="4" w:space="0" w:color="000000"/>
              <w:bottom w:val="single" w:sz="4" w:space="0" w:color="000000"/>
              <w:right w:val="single" w:sz="4" w:space="0" w:color="000000"/>
            </w:tcBorders>
          </w:tcPr>
          <w:p w14:paraId="6980E4DA" w14:textId="77777777" w:rsidR="00B83062" w:rsidRPr="001D5542" w:rsidRDefault="00B83062" w:rsidP="00B83062">
            <w:pPr>
              <w:autoSpaceDE w:val="0"/>
              <w:autoSpaceDN w:val="0"/>
              <w:adjustRightInd w:val="0"/>
              <w:spacing w:after="0"/>
              <w:rPr>
                <w:rFonts w:ascii="Cambria" w:eastAsia="Calibri" w:hAnsi="Cambria" w:cs="Arial"/>
                <w:b/>
                <w:sz w:val="22"/>
              </w:rPr>
            </w:pPr>
            <w:r w:rsidRPr="001D5542">
              <w:rPr>
                <w:rFonts w:ascii="Cambria" w:eastAsia="Calibri" w:hAnsi="Cambria" w:cs="Arial"/>
                <w:b/>
                <w:sz w:val="22"/>
              </w:rPr>
              <w:lastRenderedPageBreak/>
              <w:t>Majanduskeskkonna toimimise põhimõtted</w:t>
            </w:r>
          </w:p>
          <w:p w14:paraId="5CE63CA0" w14:textId="77777777" w:rsidR="001A4C6C" w:rsidRDefault="00B83062" w:rsidP="002525BB">
            <w:pPr>
              <w:pStyle w:val="Loendilik"/>
              <w:numPr>
                <w:ilvl w:val="0"/>
                <w:numId w:val="65"/>
              </w:numPr>
              <w:autoSpaceDE w:val="0"/>
              <w:autoSpaceDN w:val="0"/>
              <w:adjustRightInd w:val="0"/>
              <w:spacing w:after="0" w:line="240" w:lineRule="auto"/>
              <w:ind w:right="0"/>
              <w:jc w:val="left"/>
              <w:rPr>
                <w:rFonts w:ascii="Cambria" w:eastAsia="Calibri" w:hAnsi="Cambria" w:cs="Arial"/>
                <w:sz w:val="22"/>
              </w:rPr>
            </w:pPr>
            <w:r w:rsidRPr="001D5542">
              <w:rPr>
                <w:rFonts w:ascii="Cambria" w:eastAsia="Calibri" w:hAnsi="Cambria" w:cs="Arial"/>
                <w:sz w:val="22"/>
              </w:rPr>
              <w:t xml:space="preserve">Majanduse alused (nõudlus, pakkumine, </w:t>
            </w:r>
          </w:p>
          <w:p w14:paraId="04196434" w14:textId="77777777" w:rsidR="001A4C6C"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D5542">
              <w:rPr>
                <w:rFonts w:ascii="Cambria" w:eastAsia="Calibri" w:hAnsi="Cambria" w:cs="Arial"/>
                <w:sz w:val="22"/>
              </w:rPr>
              <w:t xml:space="preserve">konkurents). Osapooled. Maksusüsteem. </w:t>
            </w:r>
          </w:p>
          <w:p w14:paraId="10D87B21" w14:textId="5FC783D5" w:rsidR="00B83062" w:rsidRPr="001D5542"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D5542">
              <w:rPr>
                <w:rFonts w:ascii="Cambria" w:eastAsia="Calibri" w:hAnsi="Cambria" w:cs="Arial"/>
                <w:sz w:val="22"/>
              </w:rPr>
              <w:t>Valitsuse roll. Pangateenused (võimalused ja kohustused)</w:t>
            </w:r>
          </w:p>
          <w:p w14:paraId="5BF86519"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eastAsia="Calibri" w:hAnsi="Cambria" w:cs="Arial"/>
                <w:b/>
                <w:sz w:val="22"/>
              </w:rPr>
              <w:t>Ettevõtlus</w:t>
            </w:r>
          </w:p>
          <w:p w14:paraId="6B345A20" w14:textId="77777777" w:rsidR="001A4C6C" w:rsidRDefault="00B83062" w:rsidP="002525BB">
            <w:pPr>
              <w:pStyle w:val="Loendilik"/>
              <w:numPr>
                <w:ilvl w:val="0"/>
                <w:numId w:val="65"/>
              </w:numPr>
              <w:autoSpaceDE w:val="0"/>
              <w:autoSpaceDN w:val="0"/>
              <w:adjustRightInd w:val="0"/>
              <w:spacing w:after="0" w:line="240" w:lineRule="auto"/>
              <w:ind w:right="0"/>
              <w:jc w:val="left"/>
              <w:rPr>
                <w:rFonts w:ascii="Cambria" w:hAnsi="Cambria"/>
                <w:sz w:val="22"/>
              </w:rPr>
            </w:pPr>
            <w:r w:rsidRPr="001D5542">
              <w:rPr>
                <w:rFonts w:ascii="Cambria" w:hAnsi="Cambria"/>
                <w:sz w:val="22"/>
              </w:rPr>
              <w:t xml:space="preserve">Ettevõtluse vormid. Ettevõtja ja palgatöötaja võimalused. Ettevõtte majandustegevust </w:t>
            </w:r>
          </w:p>
          <w:p w14:paraId="043A14C5" w14:textId="77777777" w:rsidR="001A4C6C"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 xml:space="preserve">mõjutavad tegurid. Juhtimine ja </w:t>
            </w:r>
          </w:p>
          <w:p w14:paraId="5033C50A" w14:textId="77777777" w:rsidR="001A4C6C"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 xml:space="preserve">finantseerimine, sh ettevõtlustoetused. </w:t>
            </w:r>
          </w:p>
          <w:p w14:paraId="634B4E31" w14:textId="60B30E2D" w:rsidR="00B83062" w:rsidRPr="001D5542"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Piirkondlik ettevõtluskeskkond</w:t>
            </w:r>
          </w:p>
          <w:p w14:paraId="5B038D09"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hAnsi="Cambria"/>
                <w:b/>
                <w:sz w:val="22"/>
              </w:rPr>
              <w:lastRenderedPageBreak/>
              <w:t>Organisatsioonid</w:t>
            </w:r>
          </w:p>
          <w:p w14:paraId="6C497D78" w14:textId="77777777" w:rsidR="001A4C6C" w:rsidRDefault="00B83062" w:rsidP="002525BB">
            <w:pPr>
              <w:pStyle w:val="Loendilik"/>
              <w:numPr>
                <w:ilvl w:val="0"/>
                <w:numId w:val="65"/>
              </w:numPr>
              <w:autoSpaceDE w:val="0"/>
              <w:autoSpaceDN w:val="0"/>
              <w:adjustRightInd w:val="0"/>
              <w:spacing w:after="0" w:line="240" w:lineRule="auto"/>
              <w:ind w:right="0"/>
              <w:jc w:val="left"/>
              <w:rPr>
                <w:rFonts w:ascii="Cambria" w:hAnsi="Cambria"/>
                <w:sz w:val="22"/>
              </w:rPr>
            </w:pPr>
            <w:r w:rsidRPr="001D5542">
              <w:rPr>
                <w:rFonts w:ascii="Cambria" w:hAnsi="Cambria"/>
                <w:sz w:val="22"/>
              </w:rPr>
              <w:t xml:space="preserve">Vormid ja tegutsemisviisid. Minu roll </w:t>
            </w:r>
          </w:p>
          <w:p w14:paraId="3D1709DE" w14:textId="77777777" w:rsidR="001A4C6C"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 xml:space="preserve">organisatsioonis praegu ja tulevikus. </w:t>
            </w:r>
          </w:p>
          <w:p w14:paraId="324666F1" w14:textId="303D5C9F" w:rsidR="00B83062" w:rsidRPr="001D5542"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Keskkonnategurite mõju organisatsioonidele</w:t>
            </w:r>
          </w:p>
          <w:p w14:paraId="51E7E8C4"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eastAsia="Calibri" w:hAnsi="Cambria" w:cs="Arial"/>
                <w:b/>
                <w:sz w:val="22"/>
              </w:rPr>
              <w:t>Tööandja ja töövõtja töökeskkonnas</w:t>
            </w:r>
          </w:p>
          <w:p w14:paraId="141A2709" w14:textId="77777777" w:rsidR="001A4C6C" w:rsidRPr="001A4C6C" w:rsidRDefault="00B83062" w:rsidP="002525BB">
            <w:pPr>
              <w:pStyle w:val="Loendilik"/>
              <w:numPr>
                <w:ilvl w:val="0"/>
                <w:numId w:val="64"/>
              </w:numPr>
              <w:autoSpaceDE w:val="0"/>
              <w:autoSpaceDN w:val="0"/>
              <w:adjustRightInd w:val="0"/>
              <w:spacing w:after="0" w:line="240" w:lineRule="auto"/>
              <w:ind w:right="0"/>
              <w:jc w:val="left"/>
              <w:rPr>
                <w:rFonts w:ascii="Cambria" w:hAnsi="Cambria"/>
                <w:sz w:val="22"/>
              </w:rPr>
            </w:pPr>
            <w:r w:rsidRPr="001D5542">
              <w:rPr>
                <w:rFonts w:ascii="Cambria" w:eastAsia="Calibri" w:hAnsi="Cambria" w:cs="Arial"/>
                <w:b/>
                <w:sz w:val="22"/>
              </w:rPr>
              <w:t>Tööandja ja töövõtja rollid</w:t>
            </w:r>
            <w:r w:rsidRPr="001D5542">
              <w:rPr>
                <w:rFonts w:ascii="Cambria" w:eastAsia="Calibri" w:hAnsi="Cambria" w:cs="Arial"/>
                <w:sz w:val="22"/>
              </w:rPr>
              <w:t xml:space="preserve">. Mõlema poole </w:t>
            </w:r>
          </w:p>
          <w:p w14:paraId="79FAEFDB" w14:textId="77777777" w:rsidR="001A4C6C"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D5542">
              <w:rPr>
                <w:rFonts w:ascii="Cambria" w:eastAsia="Calibri" w:hAnsi="Cambria" w:cs="Arial"/>
                <w:sz w:val="22"/>
              </w:rPr>
              <w:t xml:space="preserve">õigused, kohustused ja vastutus. Ohutu </w:t>
            </w:r>
          </w:p>
          <w:p w14:paraId="48D99067" w14:textId="42C42637" w:rsidR="00B83062" w:rsidRPr="001A4C6C"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A4C6C">
              <w:rPr>
                <w:rFonts w:ascii="Cambria" w:eastAsia="Calibri" w:hAnsi="Cambria" w:cs="Arial"/>
                <w:sz w:val="22"/>
              </w:rPr>
              <w:t>töökeskkonna tagamine</w:t>
            </w:r>
          </w:p>
          <w:p w14:paraId="5D859A28" w14:textId="77777777" w:rsidR="00B83062" w:rsidRPr="001D5542" w:rsidRDefault="00B83062" w:rsidP="002525BB">
            <w:pPr>
              <w:pStyle w:val="Loendilik"/>
              <w:numPr>
                <w:ilvl w:val="0"/>
                <w:numId w:val="64"/>
              </w:numPr>
              <w:autoSpaceDE w:val="0"/>
              <w:autoSpaceDN w:val="0"/>
              <w:adjustRightInd w:val="0"/>
              <w:spacing w:after="0" w:line="240" w:lineRule="auto"/>
              <w:ind w:right="0"/>
              <w:jc w:val="left"/>
              <w:rPr>
                <w:rFonts w:ascii="Cambria" w:hAnsi="Cambria"/>
                <w:sz w:val="22"/>
              </w:rPr>
            </w:pPr>
            <w:r w:rsidRPr="001D5542">
              <w:rPr>
                <w:rFonts w:ascii="Cambria" w:eastAsia="Calibri" w:hAnsi="Cambria" w:cs="Arial"/>
                <w:b/>
                <w:sz w:val="22"/>
              </w:rPr>
              <w:t>Lepingulised suhted</w:t>
            </w:r>
            <w:r w:rsidRPr="001D5542">
              <w:rPr>
                <w:rFonts w:ascii="Cambria" w:eastAsia="Calibri" w:hAnsi="Cambria" w:cs="Arial"/>
                <w:sz w:val="22"/>
              </w:rPr>
              <w:t xml:space="preserve">. </w:t>
            </w:r>
            <w:r w:rsidRPr="001D5542">
              <w:rPr>
                <w:rFonts w:ascii="Cambria" w:hAnsi="Cambria"/>
                <w:sz w:val="22"/>
              </w:rPr>
              <w:t>Bruto- ja netotöötasu arvestamine</w:t>
            </w:r>
          </w:p>
          <w:p w14:paraId="6977C918" w14:textId="77777777" w:rsidR="00B83062" w:rsidRPr="001D5542" w:rsidRDefault="00B83062" w:rsidP="002525BB">
            <w:pPr>
              <w:pStyle w:val="Loendilik"/>
              <w:numPr>
                <w:ilvl w:val="0"/>
                <w:numId w:val="64"/>
              </w:numPr>
              <w:autoSpaceDE w:val="0"/>
              <w:autoSpaceDN w:val="0"/>
              <w:adjustRightInd w:val="0"/>
              <w:spacing w:after="0" w:line="240" w:lineRule="auto"/>
              <w:ind w:right="0"/>
              <w:jc w:val="left"/>
              <w:rPr>
                <w:rFonts w:ascii="Cambria" w:hAnsi="Cambria"/>
                <w:sz w:val="22"/>
              </w:rPr>
            </w:pPr>
            <w:r w:rsidRPr="001D5542">
              <w:rPr>
                <w:rFonts w:ascii="Cambria" w:eastAsia="Calibri" w:hAnsi="Cambria" w:cs="Arial"/>
                <w:sz w:val="22"/>
              </w:rPr>
              <w:t>Töö- ja puhkeaeg</w:t>
            </w:r>
          </w:p>
          <w:p w14:paraId="336A9262"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hAnsi="Cambria"/>
                <w:sz w:val="22"/>
              </w:rPr>
              <w:t>4.–5. teema (A – 21, P – 0, I – 18)</w:t>
            </w:r>
          </w:p>
          <w:p w14:paraId="08344CA6" w14:textId="1A7E8C53" w:rsidR="00B83062" w:rsidRPr="001D5542" w:rsidRDefault="00B83062" w:rsidP="00B83062">
            <w:pPr>
              <w:autoSpaceDE w:val="0"/>
              <w:autoSpaceDN w:val="0"/>
              <w:adjustRightInd w:val="0"/>
              <w:spacing w:after="0" w:line="276" w:lineRule="auto"/>
              <w:ind w:right="0"/>
              <w:jc w:val="left"/>
              <w:rPr>
                <w:rFonts w:ascii="Cambria" w:hAnsi="Cambria" w:cs="Arial"/>
                <w:color w:val="auto"/>
                <w:sz w:val="22"/>
              </w:rPr>
            </w:pPr>
            <w:r w:rsidRPr="001D5542">
              <w:rPr>
                <w:rFonts w:ascii="Cambria" w:hAnsi="Cambria"/>
                <w:sz w:val="22"/>
              </w:rPr>
              <w:t>6. teema (A – 7, P – 0, I – 6)</w:t>
            </w:r>
          </w:p>
        </w:tc>
        <w:tc>
          <w:tcPr>
            <w:tcW w:w="2052" w:type="dxa"/>
            <w:tcBorders>
              <w:top w:val="single" w:sz="4" w:space="0" w:color="000000"/>
              <w:left w:val="single" w:sz="4" w:space="0" w:color="000000"/>
              <w:bottom w:val="single" w:sz="4" w:space="0" w:color="000000"/>
              <w:right w:val="single" w:sz="4" w:space="0" w:color="000000"/>
            </w:tcBorders>
          </w:tcPr>
          <w:p w14:paraId="03DA1403" w14:textId="77777777" w:rsidR="00B83062" w:rsidRPr="001D5542" w:rsidRDefault="00B83062" w:rsidP="00B83062">
            <w:pPr>
              <w:spacing w:after="0"/>
              <w:ind w:left="0" w:firstLine="0"/>
              <w:rPr>
                <w:rFonts w:ascii="Cambria" w:hAnsi="Cambria"/>
                <w:sz w:val="22"/>
              </w:rPr>
            </w:pPr>
            <w:r w:rsidRPr="001D5542">
              <w:rPr>
                <w:rFonts w:ascii="Cambria" w:eastAsia="Arial" w:hAnsi="Cambria" w:cs="Arial"/>
                <w:sz w:val="22"/>
              </w:rPr>
              <w:lastRenderedPageBreak/>
              <w:t xml:space="preserve">A  – 28 </w:t>
            </w:r>
          </w:p>
          <w:p w14:paraId="603E71FB" w14:textId="77777777" w:rsidR="00B83062" w:rsidRPr="001D5542" w:rsidRDefault="00B83062" w:rsidP="00B83062">
            <w:pPr>
              <w:spacing w:after="0"/>
              <w:ind w:left="0" w:firstLine="0"/>
              <w:rPr>
                <w:rFonts w:ascii="Cambria" w:hAnsi="Cambria"/>
                <w:sz w:val="22"/>
              </w:rPr>
            </w:pPr>
            <w:r w:rsidRPr="001D5542">
              <w:rPr>
                <w:rFonts w:ascii="Cambria" w:eastAsia="Arial" w:hAnsi="Cambria" w:cs="Arial"/>
                <w:sz w:val="22"/>
              </w:rPr>
              <w:t xml:space="preserve"> </w:t>
            </w:r>
          </w:p>
          <w:p w14:paraId="6AB0EE7D" w14:textId="56A7A18B" w:rsidR="00B83062" w:rsidRPr="001D5542" w:rsidRDefault="00B83062" w:rsidP="00B83062">
            <w:pPr>
              <w:spacing w:after="0" w:line="276" w:lineRule="auto"/>
              <w:ind w:right="0"/>
              <w:jc w:val="left"/>
              <w:rPr>
                <w:rFonts w:ascii="Cambria" w:hAnsi="Cambria" w:cs="Arial"/>
                <w:color w:val="auto"/>
                <w:sz w:val="22"/>
              </w:rPr>
            </w:pPr>
            <w:r w:rsidRPr="001D5542">
              <w:rPr>
                <w:rFonts w:ascii="Cambria" w:eastAsia="Arial" w:hAnsi="Cambria" w:cs="Arial"/>
                <w:sz w:val="22"/>
              </w:rPr>
              <w:t>I – 24</w:t>
            </w:r>
          </w:p>
        </w:tc>
      </w:tr>
      <w:tr w:rsidR="00B83062" w:rsidRPr="001D5542" w14:paraId="46D4C85E" w14:textId="77777777" w:rsidTr="00B83062">
        <w:trPr>
          <w:trHeight w:val="676"/>
        </w:trPr>
        <w:tc>
          <w:tcPr>
            <w:tcW w:w="2802" w:type="dxa"/>
            <w:tcBorders>
              <w:top w:val="single" w:sz="4" w:space="0" w:color="000000"/>
              <w:left w:val="single" w:sz="4" w:space="0" w:color="000000"/>
              <w:bottom w:val="single" w:sz="4" w:space="0" w:color="000000"/>
              <w:right w:val="single" w:sz="4" w:space="0" w:color="000000"/>
            </w:tcBorders>
          </w:tcPr>
          <w:p w14:paraId="6AFEE90D" w14:textId="1C6049E6" w:rsidR="00B83062" w:rsidRPr="001D5542" w:rsidRDefault="00B83062" w:rsidP="00B83062">
            <w:pPr>
              <w:tabs>
                <w:tab w:val="left" w:pos="945"/>
                <w:tab w:val="left" w:pos="1800"/>
              </w:tabs>
              <w:suppressAutoHyphens/>
              <w:spacing w:after="0" w:line="276" w:lineRule="auto"/>
              <w:ind w:left="0" w:right="0" w:firstLine="0"/>
              <w:jc w:val="left"/>
              <w:rPr>
                <w:rFonts w:ascii="Cambria" w:eastAsia="Calibri" w:hAnsi="Cambria" w:cs="Arial"/>
                <w:color w:val="auto"/>
                <w:sz w:val="22"/>
                <w:lang w:eastAsia="ar-SA"/>
              </w:rPr>
            </w:pPr>
            <w:r w:rsidRPr="001D5542">
              <w:rPr>
                <w:rFonts w:ascii="Cambria" w:hAnsi="Cambria"/>
                <w:b/>
                <w:sz w:val="22"/>
              </w:rPr>
              <w:t xml:space="preserve">ÕV 3. </w:t>
            </w:r>
            <w:r w:rsidRPr="001D5542">
              <w:rPr>
                <w:rFonts w:ascii="Cambria" w:hAnsi="Cambria"/>
                <w:sz w:val="22"/>
              </w:rPr>
              <w:t>kavandab omapoolse panuse väärtuste loomisel enda ja teiste jaoks kultuurilises, sotsiaalses ja/või rahalises tähenduses</w:t>
            </w:r>
          </w:p>
        </w:tc>
        <w:tc>
          <w:tcPr>
            <w:tcW w:w="6061" w:type="dxa"/>
            <w:tcBorders>
              <w:top w:val="single" w:sz="4" w:space="0" w:color="000000"/>
              <w:left w:val="single" w:sz="4" w:space="0" w:color="000000"/>
              <w:bottom w:val="single" w:sz="4" w:space="0" w:color="000000"/>
              <w:right w:val="single" w:sz="4" w:space="0" w:color="000000"/>
            </w:tcBorders>
          </w:tcPr>
          <w:p w14:paraId="0B9C2207"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3.1.</w:t>
            </w:r>
            <w:r w:rsidRPr="001D5542">
              <w:rPr>
                <w:rFonts w:ascii="Cambria" w:hAnsi="Cambria" w:cs="Arial"/>
                <w:sz w:val="22"/>
                <w:shd w:val="clear" w:color="auto" w:fill="FAF9F8"/>
              </w:rPr>
              <w:t xml:space="preserve"> analüüsib erinevaid keskkonnategureid ning </w:t>
            </w:r>
          </w:p>
          <w:p w14:paraId="34FFB281" w14:textId="677B98A7"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määratleb meeskonnatööna probleemi ühiskonnas</w:t>
            </w:r>
          </w:p>
          <w:p w14:paraId="506FD04F"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3.2</w:t>
            </w:r>
            <w:r w:rsidRPr="001D5542">
              <w:rPr>
                <w:rFonts w:ascii="Cambria" w:hAnsi="Cambria" w:cs="Arial"/>
                <w:sz w:val="22"/>
                <w:shd w:val="clear" w:color="auto" w:fill="FAF9F8"/>
              </w:rPr>
              <w:t xml:space="preserve">. kavandab meeskonnatööna uuenduslikke lahendusi, kasutades loovustehnikaid </w:t>
            </w:r>
          </w:p>
          <w:p w14:paraId="43577DC5"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3.3.</w:t>
            </w:r>
            <w:r w:rsidRPr="001D5542">
              <w:rPr>
                <w:rFonts w:ascii="Cambria" w:hAnsi="Cambria" w:cs="Arial"/>
                <w:sz w:val="22"/>
                <w:shd w:val="clear" w:color="auto" w:fill="FAF9F8"/>
              </w:rPr>
              <w:t xml:space="preserve"> kirjeldab meeskonnatööna erinevate lahenduste </w:t>
            </w:r>
          </w:p>
          <w:p w14:paraId="6C97518B" w14:textId="2A81744D"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väärtust kultuurilist, sotsiaalset ja/või rahalistväärtust</w:t>
            </w:r>
          </w:p>
          <w:p w14:paraId="04204274"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3.4.</w:t>
            </w:r>
            <w:r w:rsidRPr="001D5542">
              <w:rPr>
                <w:rFonts w:ascii="Cambria" w:hAnsi="Cambria" w:cs="Arial"/>
                <w:sz w:val="22"/>
                <w:shd w:val="clear" w:color="auto" w:fill="FAF9F8"/>
              </w:rPr>
              <w:t xml:space="preserve"> valib meeskonnatööna sobiva jätkusuutliku lahenduse probleemile</w:t>
            </w:r>
          </w:p>
          <w:p w14:paraId="26B2DF12" w14:textId="77777777" w:rsidR="001A4C6C" w:rsidRDefault="00B83062" w:rsidP="00B83062">
            <w:pPr>
              <w:pStyle w:val="Vahedeta"/>
              <w:spacing w:line="276" w:lineRule="auto"/>
              <w:rPr>
                <w:rFonts w:ascii="Cambria" w:hAnsi="Cambria" w:cs="Arial"/>
                <w:shd w:val="clear" w:color="auto" w:fill="FAF9F8"/>
              </w:rPr>
            </w:pPr>
            <w:r w:rsidRPr="001D5542">
              <w:rPr>
                <w:rFonts w:ascii="Cambria" w:hAnsi="Cambria" w:cs="Arial"/>
                <w:b/>
                <w:shd w:val="clear" w:color="auto" w:fill="FAF9F8"/>
              </w:rPr>
              <w:t>HK 3.5.</w:t>
            </w:r>
            <w:r w:rsidRPr="001D5542">
              <w:rPr>
                <w:rFonts w:ascii="Cambria" w:hAnsi="Cambria" w:cs="Arial"/>
                <w:shd w:val="clear" w:color="auto" w:fill="FAF9F8"/>
              </w:rPr>
              <w:t xml:space="preserve"> koostab meeskonnatööna tegevuskavavalitud </w:t>
            </w:r>
          </w:p>
          <w:p w14:paraId="72C3D45F" w14:textId="22E42D84" w:rsidR="00B83062" w:rsidRPr="001D5542" w:rsidRDefault="00B83062" w:rsidP="00B83062">
            <w:pPr>
              <w:pStyle w:val="Vahedeta"/>
              <w:spacing w:line="276" w:lineRule="auto"/>
              <w:rPr>
                <w:rFonts w:ascii="Cambria" w:hAnsi="Cambria" w:cs="Arial"/>
              </w:rPr>
            </w:pPr>
            <w:r w:rsidRPr="001D5542">
              <w:rPr>
                <w:rFonts w:ascii="Cambria" w:hAnsi="Cambria" w:cs="Arial"/>
                <w:shd w:val="clear" w:color="auto" w:fill="FAF9F8"/>
              </w:rPr>
              <w:t>lahenduse elluviimiseks</w:t>
            </w:r>
          </w:p>
        </w:tc>
        <w:tc>
          <w:tcPr>
            <w:tcW w:w="2268" w:type="dxa"/>
            <w:tcBorders>
              <w:top w:val="single" w:sz="4" w:space="0" w:color="000000"/>
              <w:left w:val="single" w:sz="4" w:space="0" w:color="000000"/>
              <w:bottom w:val="single" w:sz="4" w:space="0" w:color="000000"/>
              <w:right w:val="single" w:sz="4" w:space="0" w:color="000000"/>
            </w:tcBorders>
          </w:tcPr>
          <w:p w14:paraId="5DB7474E" w14:textId="0E013E09" w:rsidR="00B83062" w:rsidRPr="001D5542" w:rsidRDefault="00B83062" w:rsidP="00B83062">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top w:val="single" w:sz="4" w:space="0" w:color="000000"/>
              <w:left w:val="single" w:sz="4" w:space="0" w:color="000000"/>
              <w:bottom w:val="single" w:sz="4" w:space="0" w:color="000000"/>
              <w:right w:val="single" w:sz="4" w:space="0" w:color="000000"/>
            </w:tcBorders>
          </w:tcPr>
          <w:p w14:paraId="519F4511"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b/>
                <w:sz w:val="22"/>
              </w:rPr>
              <w:t>1HÜ:</w:t>
            </w:r>
            <w:r w:rsidRPr="001D5542">
              <w:rPr>
                <w:rFonts w:ascii="Cambria" w:eastAsia="Segoe UI Symbol" w:hAnsi="Cambria"/>
                <w:sz w:val="22"/>
              </w:rPr>
              <w:t xml:space="preserve"> kompleksülesanne juhendi alusel – meeskonnatööna </w:t>
            </w:r>
          </w:p>
          <w:p w14:paraId="271548B9"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teostatud ja dokumenteeritud </w:t>
            </w:r>
          </w:p>
          <w:p w14:paraId="4EC2187D"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tegevuskava ühiselt määratletud probleemi lahenduse ellu </w:t>
            </w:r>
          </w:p>
          <w:p w14:paraId="4CDE4E5B"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viimiseks (uuenduslikud </w:t>
            </w:r>
          </w:p>
          <w:p w14:paraId="027B399E"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lahendused, nende väärtuste </w:t>
            </w:r>
          </w:p>
          <w:p w14:paraId="247C9C21"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hindamine, sobivaima lahenduse valik, tegevuskava selle ellu </w:t>
            </w:r>
          </w:p>
          <w:p w14:paraId="7842F9DF"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viimiseks, oodatud panuse </w:t>
            </w:r>
          </w:p>
          <w:p w14:paraId="03740893" w14:textId="7941F610" w:rsidR="00B83062" w:rsidRPr="001D5542" w:rsidRDefault="001A4C6C" w:rsidP="00B83062">
            <w:pPr>
              <w:tabs>
                <w:tab w:val="center" w:pos="360"/>
              </w:tabs>
              <w:spacing w:after="0" w:line="276" w:lineRule="auto"/>
              <w:ind w:right="0"/>
              <w:jc w:val="left"/>
              <w:rPr>
                <w:rFonts w:ascii="Cambria" w:eastAsia="Segoe UI Symbol" w:hAnsi="Cambria" w:cs="Arial"/>
                <w:color w:val="FF0000"/>
                <w:sz w:val="22"/>
              </w:rPr>
            </w:pPr>
            <w:r>
              <w:rPr>
                <w:rFonts w:ascii="Cambria" w:eastAsia="Segoe UI Symbol" w:hAnsi="Cambria"/>
                <w:sz w:val="22"/>
              </w:rPr>
              <w:t>hindamine).</w:t>
            </w:r>
          </w:p>
        </w:tc>
        <w:tc>
          <w:tcPr>
            <w:tcW w:w="4961" w:type="dxa"/>
            <w:tcBorders>
              <w:top w:val="single" w:sz="4" w:space="0" w:color="000000"/>
              <w:left w:val="single" w:sz="4" w:space="0" w:color="000000"/>
              <w:bottom w:val="single" w:sz="4" w:space="0" w:color="000000"/>
              <w:right w:val="single" w:sz="4" w:space="0" w:color="000000"/>
            </w:tcBorders>
          </w:tcPr>
          <w:p w14:paraId="37ECE804" w14:textId="77777777" w:rsidR="00B83062" w:rsidRPr="001D5542" w:rsidRDefault="00B83062" w:rsidP="00B83062">
            <w:pPr>
              <w:rPr>
                <w:rFonts w:ascii="Cambria" w:hAnsi="Cambria"/>
                <w:sz w:val="22"/>
              </w:rPr>
            </w:pPr>
            <w:r w:rsidRPr="001D5542">
              <w:rPr>
                <w:rFonts w:ascii="Cambria" w:hAnsi="Cambria"/>
                <w:b/>
                <w:sz w:val="22"/>
              </w:rPr>
              <w:t>Keskkonnategurid ja neist tulenevad probleemid</w:t>
            </w:r>
            <w:r w:rsidRPr="001D5542">
              <w:rPr>
                <w:rFonts w:ascii="Cambria" w:hAnsi="Cambria"/>
                <w:sz w:val="22"/>
              </w:rPr>
              <w:t xml:space="preserve"> </w:t>
            </w:r>
          </w:p>
          <w:p w14:paraId="64D2E7BB" w14:textId="77777777" w:rsidR="001A4C6C" w:rsidRDefault="00B83062" w:rsidP="002525BB">
            <w:pPr>
              <w:pStyle w:val="Loendilik"/>
              <w:numPr>
                <w:ilvl w:val="0"/>
                <w:numId w:val="66"/>
              </w:numPr>
              <w:spacing w:after="0" w:line="240" w:lineRule="auto"/>
              <w:ind w:right="0"/>
              <w:jc w:val="left"/>
              <w:rPr>
                <w:rFonts w:ascii="Cambria" w:hAnsi="Cambria"/>
                <w:sz w:val="22"/>
              </w:rPr>
            </w:pPr>
            <w:r w:rsidRPr="001D5542">
              <w:rPr>
                <w:rFonts w:ascii="Cambria" w:hAnsi="Cambria"/>
                <w:sz w:val="22"/>
              </w:rPr>
              <w:t xml:space="preserve">Probleemid ühiskonna/organisatsiooni eri </w:t>
            </w:r>
          </w:p>
          <w:p w14:paraId="2FE15D8A" w14:textId="77777777" w:rsidR="001A4C6C" w:rsidRDefault="00B83062" w:rsidP="001A4C6C">
            <w:pPr>
              <w:pStyle w:val="Loendilik"/>
              <w:spacing w:after="0" w:line="240" w:lineRule="auto"/>
              <w:ind w:left="360" w:right="0" w:firstLine="0"/>
              <w:jc w:val="left"/>
              <w:rPr>
                <w:rFonts w:ascii="Cambria" w:hAnsi="Cambria"/>
                <w:sz w:val="22"/>
              </w:rPr>
            </w:pPr>
            <w:r w:rsidRPr="001D5542">
              <w:rPr>
                <w:rFonts w:ascii="Cambria" w:hAnsi="Cambria"/>
                <w:sz w:val="22"/>
              </w:rPr>
              <w:t xml:space="preserve">tasanditel. Isiku ja grupi võimalused nende </w:t>
            </w:r>
          </w:p>
          <w:p w14:paraId="168DB0BB" w14:textId="5E66FC13" w:rsidR="00B83062" w:rsidRPr="001A4C6C" w:rsidRDefault="00B83062" w:rsidP="001A4C6C">
            <w:pPr>
              <w:pStyle w:val="Loendilik"/>
              <w:spacing w:after="0" w:line="240" w:lineRule="auto"/>
              <w:ind w:left="360" w:right="0" w:firstLine="0"/>
              <w:jc w:val="left"/>
              <w:rPr>
                <w:rFonts w:ascii="Cambria" w:hAnsi="Cambria"/>
                <w:sz w:val="22"/>
              </w:rPr>
            </w:pPr>
            <w:r w:rsidRPr="001A4C6C">
              <w:rPr>
                <w:rFonts w:ascii="Cambria" w:hAnsi="Cambria"/>
                <w:sz w:val="22"/>
              </w:rPr>
              <w:t>lahendamiseks</w:t>
            </w:r>
          </w:p>
          <w:p w14:paraId="54C1B027" w14:textId="77777777" w:rsidR="00B83062" w:rsidRPr="001D5542" w:rsidRDefault="00B83062" w:rsidP="002525BB">
            <w:pPr>
              <w:pStyle w:val="Loendilik"/>
              <w:numPr>
                <w:ilvl w:val="0"/>
                <w:numId w:val="66"/>
              </w:numPr>
              <w:spacing w:after="0" w:line="240" w:lineRule="auto"/>
              <w:ind w:right="0"/>
              <w:jc w:val="left"/>
              <w:rPr>
                <w:rFonts w:ascii="Cambria" w:hAnsi="Cambria"/>
                <w:sz w:val="22"/>
              </w:rPr>
            </w:pPr>
            <w:r w:rsidRPr="001D5542">
              <w:rPr>
                <w:rFonts w:ascii="Cambria" w:hAnsi="Cambria"/>
                <w:b/>
                <w:sz w:val="22"/>
              </w:rPr>
              <w:t>Probleemi lahenduste leidmine</w:t>
            </w:r>
          </w:p>
          <w:p w14:paraId="04811D6D" w14:textId="77777777" w:rsidR="001A4C6C" w:rsidRDefault="00B83062" w:rsidP="00B83062">
            <w:pPr>
              <w:pStyle w:val="Loendilik"/>
              <w:ind w:left="360"/>
              <w:rPr>
                <w:rFonts w:ascii="Cambria" w:hAnsi="Cambria"/>
                <w:sz w:val="22"/>
              </w:rPr>
            </w:pPr>
            <w:r w:rsidRPr="001D5542">
              <w:rPr>
                <w:rFonts w:ascii="Cambria" w:hAnsi="Cambria"/>
                <w:sz w:val="22"/>
              </w:rPr>
              <w:t xml:space="preserve">Meeskonnatöö põhimõtted. Loovustehnikad. Lahendusvariantide väärtuste hindamine ja </w:t>
            </w:r>
          </w:p>
          <w:p w14:paraId="258FA72E" w14:textId="445B7AC1" w:rsidR="00B83062" w:rsidRPr="001D5542" w:rsidRDefault="00B83062" w:rsidP="00B83062">
            <w:pPr>
              <w:pStyle w:val="Loendilik"/>
              <w:ind w:left="360"/>
              <w:rPr>
                <w:rFonts w:ascii="Cambria" w:hAnsi="Cambria"/>
                <w:sz w:val="22"/>
              </w:rPr>
            </w:pPr>
            <w:r w:rsidRPr="001D5542">
              <w:rPr>
                <w:rFonts w:ascii="Cambria" w:hAnsi="Cambria"/>
                <w:sz w:val="22"/>
              </w:rPr>
              <w:t>valik</w:t>
            </w:r>
          </w:p>
          <w:p w14:paraId="130D4F7A" w14:textId="77777777" w:rsidR="00B83062" w:rsidRPr="001D5542" w:rsidRDefault="00B83062" w:rsidP="00B83062">
            <w:pPr>
              <w:pStyle w:val="Loendilik"/>
              <w:ind w:left="360"/>
              <w:rPr>
                <w:rFonts w:ascii="Cambria" w:hAnsi="Cambria"/>
                <w:sz w:val="22"/>
              </w:rPr>
            </w:pPr>
            <w:r w:rsidRPr="001D5542">
              <w:rPr>
                <w:rFonts w:ascii="Cambria" w:hAnsi="Cambria"/>
                <w:b/>
                <w:sz w:val="22"/>
              </w:rPr>
              <w:t>Tegevuskava koostamine ja hindamine</w:t>
            </w:r>
          </w:p>
          <w:p w14:paraId="1D1764BB" w14:textId="00AEC4E7" w:rsidR="00B83062" w:rsidRPr="001D5542" w:rsidRDefault="00B83062" w:rsidP="00B83062">
            <w:pPr>
              <w:pStyle w:val="Loendilik"/>
              <w:spacing w:line="276" w:lineRule="auto"/>
              <w:ind w:left="0"/>
              <w:rPr>
                <w:rFonts w:ascii="Cambria" w:hAnsi="Cambria" w:cs="Arial"/>
                <w:color w:val="auto"/>
                <w:sz w:val="22"/>
              </w:rPr>
            </w:pPr>
            <w:r w:rsidRPr="001D5542">
              <w:rPr>
                <w:rFonts w:ascii="Cambria" w:hAnsi="Cambria"/>
                <w:sz w:val="22"/>
              </w:rPr>
              <w:t>(A – 14, P – 0, I – 12)</w:t>
            </w:r>
          </w:p>
        </w:tc>
        <w:tc>
          <w:tcPr>
            <w:tcW w:w="2052" w:type="dxa"/>
            <w:tcBorders>
              <w:top w:val="single" w:sz="4" w:space="0" w:color="000000"/>
              <w:left w:val="single" w:sz="4" w:space="0" w:color="000000"/>
              <w:bottom w:val="single" w:sz="4" w:space="0" w:color="000000"/>
              <w:right w:val="single" w:sz="4" w:space="0" w:color="000000"/>
            </w:tcBorders>
          </w:tcPr>
          <w:p w14:paraId="4BC493A1" w14:textId="77777777" w:rsidR="00B83062" w:rsidRPr="001D5542" w:rsidRDefault="00B83062" w:rsidP="00B83062">
            <w:pPr>
              <w:spacing w:after="19"/>
              <w:ind w:left="0" w:firstLine="0"/>
              <w:rPr>
                <w:rFonts w:ascii="Cambria" w:hAnsi="Cambria"/>
                <w:sz w:val="22"/>
              </w:rPr>
            </w:pPr>
            <w:r w:rsidRPr="001D5542">
              <w:rPr>
                <w:rFonts w:ascii="Cambria" w:hAnsi="Cambria"/>
                <w:sz w:val="22"/>
              </w:rPr>
              <w:t>A – 14</w:t>
            </w:r>
          </w:p>
          <w:p w14:paraId="4F606CCB" w14:textId="77777777" w:rsidR="00B83062" w:rsidRPr="001D5542" w:rsidRDefault="00B83062" w:rsidP="00B83062">
            <w:pPr>
              <w:spacing w:after="19"/>
              <w:ind w:left="0" w:firstLine="0"/>
              <w:rPr>
                <w:rFonts w:ascii="Cambria" w:hAnsi="Cambria"/>
                <w:sz w:val="22"/>
              </w:rPr>
            </w:pPr>
          </w:p>
          <w:p w14:paraId="78754B40" w14:textId="413A7CDD" w:rsidR="00B83062" w:rsidRPr="001D5542" w:rsidRDefault="00B83062" w:rsidP="00B83062">
            <w:pPr>
              <w:spacing w:after="0" w:line="276" w:lineRule="auto"/>
              <w:ind w:right="0"/>
              <w:jc w:val="left"/>
              <w:rPr>
                <w:rFonts w:ascii="Cambria" w:hAnsi="Cambria" w:cs="Arial"/>
                <w:color w:val="auto"/>
                <w:sz w:val="22"/>
              </w:rPr>
            </w:pPr>
            <w:r w:rsidRPr="001D5542">
              <w:rPr>
                <w:rFonts w:ascii="Cambria" w:hAnsi="Cambria"/>
                <w:sz w:val="22"/>
              </w:rPr>
              <w:t>I – 12</w:t>
            </w:r>
          </w:p>
        </w:tc>
      </w:tr>
      <w:tr w:rsidR="00B83062" w:rsidRPr="001D5542" w14:paraId="19162DA1" w14:textId="77777777" w:rsidTr="00B83062">
        <w:trPr>
          <w:trHeight w:val="676"/>
        </w:trPr>
        <w:tc>
          <w:tcPr>
            <w:tcW w:w="2802" w:type="dxa"/>
            <w:tcBorders>
              <w:top w:val="single" w:sz="4" w:space="0" w:color="000000"/>
              <w:left w:val="single" w:sz="4" w:space="0" w:color="000000"/>
              <w:bottom w:val="single" w:sz="4" w:space="0" w:color="000000"/>
              <w:right w:val="single" w:sz="4" w:space="0" w:color="000000"/>
            </w:tcBorders>
          </w:tcPr>
          <w:p w14:paraId="49C0523E" w14:textId="2B09BBF0" w:rsidR="00B83062" w:rsidRPr="001D5542" w:rsidRDefault="00B83062" w:rsidP="00B83062">
            <w:pPr>
              <w:tabs>
                <w:tab w:val="left" w:pos="945"/>
                <w:tab w:val="left" w:pos="1800"/>
              </w:tabs>
              <w:suppressAutoHyphens/>
              <w:spacing w:after="0" w:line="276" w:lineRule="auto"/>
              <w:ind w:left="0" w:right="0" w:firstLine="0"/>
              <w:jc w:val="left"/>
              <w:rPr>
                <w:rFonts w:ascii="Cambria" w:hAnsi="Cambria"/>
                <w:b/>
                <w:sz w:val="22"/>
              </w:rPr>
            </w:pPr>
            <w:r w:rsidRPr="001D5542">
              <w:rPr>
                <w:rFonts w:ascii="Cambria" w:hAnsi="Cambria"/>
                <w:b/>
                <w:sz w:val="22"/>
              </w:rPr>
              <w:t>ÕV 4.</w:t>
            </w:r>
            <w:r w:rsidRPr="001D5542">
              <w:rPr>
                <w:rFonts w:ascii="Cambria" w:hAnsi="Cambria"/>
                <w:sz w:val="22"/>
              </w:rPr>
              <w:t xml:space="preserve"> mõistab enda vastutust oma tööalase karjääri kujundamisel ning on motiveeritud ennast arendama</w:t>
            </w:r>
          </w:p>
        </w:tc>
        <w:tc>
          <w:tcPr>
            <w:tcW w:w="6061" w:type="dxa"/>
            <w:tcBorders>
              <w:top w:val="single" w:sz="4" w:space="0" w:color="000000"/>
              <w:left w:val="single" w:sz="4" w:space="0" w:color="000000"/>
              <w:bottom w:val="single" w:sz="4" w:space="0" w:color="000000"/>
              <w:right w:val="single" w:sz="4" w:space="0" w:color="000000"/>
            </w:tcBorders>
          </w:tcPr>
          <w:p w14:paraId="77D83AAA"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4.1.</w:t>
            </w:r>
            <w:r w:rsidRPr="001D5542">
              <w:rPr>
                <w:rFonts w:ascii="Cambria" w:hAnsi="Cambria" w:cs="Arial"/>
                <w:sz w:val="22"/>
                <w:shd w:val="clear" w:color="auto" w:fill="FAF9F8"/>
              </w:rPr>
              <w:t xml:space="preserve"> analüüsib oma kutsealast arengut õpingute vältel, seostades seda lähemate ja kaugemate eesmärkidega ning </w:t>
            </w:r>
          </w:p>
          <w:p w14:paraId="2F7BA38E" w14:textId="45D78363"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tehes vajadusel muudatusi eesmärkides ja/või tegevustes </w:t>
            </w:r>
          </w:p>
          <w:p w14:paraId="4A73F8F8" w14:textId="77777777" w:rsidR="00DF6E8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4.2</w:t>
            </w:r>
            <w:r w:rsidRPr="001D5542">
              <w:rPr>
                <w:rFonts w:ascii="Cambria" w:hAnsi="Cambria" w:cs="Arial"/>
                <w:sz w:val="22"/>
                <w:shd w:val="clear" w:color="auto" w:fill="FAF9F8"/>
              </w:rPr>
              <w:t xml:space="preserve">. kasutab asjakohaseid infoallikaid endale </w:t>
            </w:r>
          </w:p>
          <w:p w14:paraId="215623C3" w14:textId="77777777" w:rsidR="00DF6E8C"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koolitus-, praktika-või töökoha leidmisel ning koostab </w:t>
            </w:r>
          </w:p>
          <w:p w14:paraId="353E4F5C" w14:textId="00964EB5"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kandideerimiseks vajalikud materjalid </w:t>
            </w:r>
          </w:p>
          <w:p w14:paraId="248D498A"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4.3.</w:t>
            </w:r>
            <w:r w:rsidRPr="001D5542">
              <w:rPr>
                <w:rFonts w:ascii="Cambria" w:hAnsi="Cambria" w:cs="Arial"/>
                <w:sz w:val="22"/>
                <w:shd w:val="clear" w:color="auto" w:fill="FAF9F8"/>
              </w:rPr>
              <w:t xml:space="preserve"> selgitab tegureid, mis mõjutavad tema karjäärivalikuid ja millega on vaja arvestada otsuste langetamisel lähtudes </w:t>
            </w:r>
          </w:p>
          <w:p w14:paraId="32774EEB" w14:textId="00ED2411"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eesmärkidest ning lühi-ja pikaajalisest karjääriplaanist </w:t>
            </w:r>
          </w:p>
          <w:p w14:paraId="166A8E00"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4.4.</w:t>
            </w:r>
            <w:r w:rsidRPr="001D5542">
              <w:rPr>
                <w:rFonts w:ascii="Cambria" w:hAnsi="Cambria" w:cs="Arial"/>
                <w:sz w:val="22"/>
                <w:shd w:val="clear" w:color="auto" w:fill="FAF9F8"/>
              </w:rPr>
              <w:t xml:space="preserve"> selgitab enda õpitavate oskuste arendamise ja </w:t>
            </w:r>
          </w:p>
          <w:p w14:paraId="721FDF86" w14:textId="54E5FEBD" w:rsidR="00B83062" w:rsidRPr="001D5542" w:rsidRDefault="00B83062" w:rsidP="00B83062">
            <w:pPr>
              <w:spacing w:after="0"/>
              <w:rPr>
                <w:rFonts w:ascii="Cambria" w:hAnsi="Cambria" w:cs="Arial"/>
                <w:b/>
                <w:sz w:val="22"/>
                <w:shd w:val="clear" w:color="auto" w:fill="FAF9F8"/>
              </w:rPr>
            </w:pPr>
            <w:r w:rsidRPr="001D5542">
              <w:rPr>
                <w:rFonts w:ascii="Cambria" w:hAnsi="Cambria" w:cs="Arial"/>
                <w:sz w:val="22"/>
                <w:shd w:val="clear" w:color="auto" w:fill="FAF9F8"/>
              </w:rPr>
              <w:t>rakendamise võimalusi muutuvas keskkonnas</w:t>
            </w:r>
          </w:p>
        </w:tc>
        <w:tc>
          <w:tcPr>
            <w:tcW w:w="2268" w:type="dxa"/>
            <w:tcBorders>
              <w:top w:val="single" w:sz="4" w:space="0" w:color="000000"/>
              <w:left w:val="single" w:sz="4" w:space="0" w:color="000000"/>
              <w:bottom w:val="single" w:sz="4" w:space="0" w:color="000000"/>
              <w:right w:val="single" w:sz="4" w:space="0" w:color="000000"/>
            </w:tcBorders>
          </w:tcPr>
          <w:p w14:paraId="4BCF1110" w14:textId="77777777" w:rsidR="00B83062" w:rsidRPr="001D5542" w:rsidRDefault="00B83062" w:rsidP="00B83062">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top w:val="single" w:sz="4" w:space="0" w:color="000000"/>
              <w:left w:val="single" w:sz="4" w:space="0" w:color="000000"/>
              <w:bottom w:val="single" w:sz="4" w:space="0" w:color="000000"/>
              <w:right w:val="single" w:sz="4" w:space="0" w:color="000000"/>
            </w:tcBorders>
          </w:tcPr>
          <w:p w14:paraId="41B2A7DB" w14:textId="77777777" w:rsidR="001A4C6C" w:rsidRDefault="00B83062" w:rsidP="00B83062">
            <w:pPr>
              <w:tabs>
                <w:tab w:val="center" w:pos="360"/>
              </w:tabs>
              <w:spacing w:after="0"/>
              <w:rPr>
                <w:rFonts w:ascii="Cambria" w:eastAsia="Segoe UI Symbol" w:hAnsi="Cambria"/>
                <w:sz w:val="22"/>
              </w:rPr>
            </w:pPr>
            <w:r w:rsidRPr="001D5542">
              <w:rPr>
                <w:rFonts w:ascii="Cambria" w:eastAsia="Segoe UI Symbol" w:hAnsi="Cambria" w:cs="Arial"/>
                <w:b/>
                <w:sz w:val="22"/>
              </w:rPr>
              <w:t>1</w:t>
            </w:r>
            <w:r w:rsidRPr="001D5542">
              <w:rPr>
                <w:rFonts w:ascii="Cambria" w:eastAsia="Segoe UI Symbol" w:hAnsi="Cambria"/>
                <w:b/>
                <w:sz w:val="22"/>
              </w:rPr>
              <w:t>HÜ</w:t>
            </w:r>
            <w:r w:rsidRPr="001D5542">
              <w:rPr>
                <w:rFonts w:ascii="Cambria" w:eastAsia="Segoe UI Symbol" w:hAnsi="Cambria"/>
                <w:sz w:val="22"/>
              </w:rPr>
              <w:t xml:space="preserve">: juhendi alusel koostatud kutsealasel analüüsil põhinev </w:t>
            </w:r>
          </w:p>
          <w:p w14:paraId="043F3533" w14:textId="22EB8DFB" w:rsidR="00B83062" w:rsidRPr="001D5542" w:rsidRDefault="00B83062" w:rsidP="00B83062">
            <w:pPr>
              <w:tabs>
                <w:tab w:val="center" w:pos="360"/>
              </w:tabs>
              <w:spacing w:after="0"/>
              <w:rPr>
                <w:rFonts w:ascii="Cambria" w:eastAsia="Segoe UI Symbol" w:hAnsi="Cambria"/>
                <w:sz w:val="22"/>
              </w:rPr>
            </w:pPr>
            <w:r w:rsidRPr="001D5542">
              <w:rPr>
                <w:rFonts w:ascii="Cambria" w:eastAsia="Segoe UI Symbol" w:hAnsi="Cambria"/>
                <w:sz w:val="22"/>
              </w:rPr>
              <w:t>eesmärgistatud karjääriplaan.</w:t>
            </w:r>
          </w:p>
          <w:p w14:paraId="0674929B"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2HÜ</w:t>
            </w:r>
            <w:r w:rsidRPr="001D5542">
              <w:rPr>
                <w:rFonts w:ascii="Cambria" w:eastAsia="Segoe UI Symbol" w:hAnsi="Cambria" w:cs="Segoe UI Symbol"/>
                <w:sz w:val="22"/>
              </w:rPr>
              <w:t xml:space="preserve">: juhendi ja </w:t>
            </w:r>
          </w:p>
          <w:p w14:paraId="59410D3B"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näidissituatsioonide alusel </w:t>
            </w:r>
          </w:p>
          <w:p w14:paraId="65C88B9F"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vormistatud CV, avaldus ja </w:t>
            </w:r>
          </w:p>
          <w:p w14:paraId="07E88F0B" w14:textId="65CC32DF"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motivatsioonikiri.</w:t>
            </w:r>
          </w:p>
          <w:p w14:paraId="5FB8B482"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3HÜ,</w:t>
            </w:r>
            <w:r w:rsidRPr="001D5542">
              <w:rPr>
                <w:rFonts w:ascii="Cambria" w:eastAsia="Segoe UI Symbol" w:hAnsi="Cambria" w:cs="Segoe UI Symbol"/>
                <w:sz w:val="22"/>
              </w:rPr>
              <w:t xml:space="preserve"> I: praktiline </w:t>
            </w:r>
          </w:p>
          <w:p w14:paraId="36DCDEF9"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kompleksülesanne juhendi alusel teksti- ja pildiinfo leidmise, </w:t>
            </w:r>
          </w:p>
          <w:p w14:paraId="7FC43E3B" w14:textId="70A2F6A4" w:rsidR="00B83062" w:rsidRPr="001D5542" w:rsidRDefault="00B83062" w:rsidP="00B83062">
            <w:pPr>
              <w:tabs>
                <w:tab w:val="center" w:pos="360"/>
              </w:tabs>
              <w:spacing w:after="0"/>
              <w:rPr>
                <w:rFonts w:ascii="Cambria" w:eastAsia="Segoe UI Symbol" w:hAnsi="Cambria" w:cs="Segoe UI Symbol"/>
                <w:b/>
                <w:sz w:val="22"/>
              </w:rPr>
            </w:pPr>
            <w:r w:rsidRPr="001D5542">
              <w:rPr>
                <w:rFonts w:ascii="Cambria" w:eastAsia="Segoe UI Symbol" w:hAnsi="Cambria" w:cs="Segoe UI Symbol"/>
                <w:sz w:val="22"/>
              </w:rPr>
              <w:t>kopeerimise ja toimetamise kohta.</w:t>
            </w:r>
            <w:r w:rsidRPr="001D5542">
              <w:rPr>
                <w:rFonts w:ascii="Cambria" w:eastAsia="Segoe UI Symbol" w:hAnsi="Cambria" w:cs="Segoe UI Symbol"/>
                <w:b/>
                <w:sz w:val="22"/>
              </w:rPr>
              <w:t xml:space="preserve"> </w:t>
            </w:r>
          </w:p>
          <w:p w14:paraId="61CE768A" w14:textId="77777777" w:rsidR="00B83062" w:rsidRPr="001D5542" w:rsidRDefault="00B83062" w:rsidP="00B83062">
            <w:pPr>
              <w:tabs>
                <w:tab w:val="center" w:pos="360"/>
              </w:tabs>
              <w:spacing w:after="0" w:line="276" w:lineRule="auto"/>
              <w:ind w:right="0"/>
              <w:jc w:val="left"/>
              <w:rPr>
                <w:rFonts w:ascii="Cambria" w:eastAsia="Segoe UI Symbol" w:hAnsi="Cambria"/>
                <w:b/>
                <w:sz w:val="22"/>
              </w:rPr>
            </w:pPr>
          </w:p>
        </w:tc>
        <w:tc>
          <w:tcPr>
            <w:tcW w:w="4961" w:type="dxa"/>
            <w:tcBorders>
              <w:top w:val="single" w:sz="4" w:space="0" w:color="000000"/>
              <w:left w:val="single" w:sz="4" w:space="0" w:color="000000"/>
              <w:bottom w:val="single" w:sz="4" w:space="0" w:color="000000"/>
              <w:right w:val="single" w:sz="4" w:space="0" w:color="000000"/>
            </w:tcBorders>
          </w:tcPr>
          <w:p w14:paraId="26946834" w14:textId="77777777" w:rsidR="00B83062" w:rsidRPr="001D5542" w:rsidRDefault="00B83062" w:rsidP="00B83062">
            <w:pPr>
              <w:autoSpaceDE w:val="0"/>
              <w:autoSpaceDN w:val="0"/>
              <w:adjustRightInd w:val="0"/>
              <w:contextualSpacing/>
              <w:rPr>
                <w:rFonts w:ascii="Cambria" w:eastAsia="Calibri" w:hAnsi="Cambria" w:cs="Arial"/>
                <w:b/>
                <w:sz w:val="22"/>
              </w:rPr>
            </w:pPr>
            <w:r w:rsidRPr="001D5542">
              <w:rPr>
                <w:rFonts w:ascii="Cambria" w:eastAsia="Calibri" w:hAnsi="Cambria" w:cs="Arial"/>
                <w:b/>
                <w:sz w:val="22"/>
              </w:rPr>
              <w:t>Karjääri planeerimine</w:t>
            </w:r>
          </w:p>
          <w:p w14:paraId="266E55A7" w14:textId="77777777" w:rsidR="00B83062" w:rsidRPr="001D5542" w:rsidRDefault="00B83062" w:rsidP="002525BB">
            <w:pPr>
              <w:pStyle w:val="Loendilik"/>
              <w:numPr>
                <w:ilvl w:val="0"/>
                <w:numId w:val="67"/>
              </w:numPr>
              <w:spacing w:after="0" w:line="240" w:lineRule="auto"/>
              <w:ind w:right="0"/>
              <w:jc w:val="left"/>
              <w:rPr>
                <w:rFonts w:ascii="Cambria" w:hAnsi="Cambria"/>
                <w:sz w:val="22"/>
              </w:rPr>
            </w:pPr>
            <w:r w:rsidRPr="001D5542">
              <w:rPr>
                <w:rFonts w:ascii="Cambria" w:hAnsi="Cambria"/>
                <w:b/>
                <w:sz w:val="22"/>
              </w:rPr>
              <w:t>Karjäärivalikut mõjutavad tegurid</w:t>
            </w:r>
            <w:r w:rsidRPr="001D5542">
              <w:rPr>
                <w:rFonts w:ascii="Cambria" w:hAnsi="Cambria"/>
                <w:sz w:val="22"/>
              </w:rPr>
              <w:t>. Tööturg (trendid, arengusuunad, prognoosid). Nõutud kompetentsid tööturul, tööandjate ootused. Elukestev õpe muutuvas keskkonnas.</w:t>
            </w:r>
          </w:p>
          <w:p w14:paraId="65633A35" w14:textId="77777777" w:rsidR="001A4C6C" w:rsidRPr="001A4C6C" w:rsidRDefault="00B83062" w:rsidP="002525BB">
            <w:pPr>
              <w:pStyle w:val="Loendilik"/>
              <w:numPr>
                <w:ilvl w:val="0"/>
                <w:numId w:val="67"/>
              </w:numPr>
              <w:spacing w:after="0" w:line="240" w:lineRule="auto"/>
              <w:ind w:right="0"/>
              <w:jc w:val="left"/>
              <w:rPr>
                <w:rFonts w:ascii="Cambria" w:hAnsi="Cambria"/>
                <w:sz w:val="22"/>
              </w:rPr>
            </w:pPr>
            <w:r w:rsidRPr="001D5542">
              <w:rPr>
                <w:rFonts w:ascii="Cambria" w:hAnsi="Cambria"/>
                <w:b/>
                <w:sz w:val="22"/>
              </w:rPr>
              <w:t>Karjääri planeerimine</w:t>
            </w:r>
            <w:r w:rsidRPr="001D5542">
              <w:rPr>
                <w:rFonts w:ascii="Cambria" w:hAnsi="Cambria"/>
                <w:sz w:val="22"/>
              </w:rPr>
              <w:t xml:space="preserve">. Senise kutsealase arengu analüüs. </w:t>
            </w:r>
            <w:r w:rsidRPr="001D5542">
              <w:rPr>
                <w:rFonts w:ascii="Cambria" w:eastAsia="Calibri" w:hAnsi="Cambria" w:cs="Arial"/>
                <w:sz w:val="22"/>
              </w:rPr>
              <w:t xml:space="preserve">Karjääriplaani koostamine (lühi- ja pikaajaline plaan, eesmärgid). </w:t>
            </w:r>
          </w:p>
          <w:p w14:paraId="71D8BB6F" w14:textId="05ACDEC6" w:rsidR="00B83062" w:rsidRPr="001D5542" w:rsidRDefault="00B83062" w:rsidP="001A4C6C">
            <w:pPr>
              <w:pStyle w:val="Loendilik"/>
              <w:spacing w:after="0" w:line="240" w:lineRule="auto"/>
              <w:ind w:left="360" w:right="0" w:firstLine="0"/>
              <w:jc w:val="left"/>
              <w:rPr>
                <w:rFonts w:ascii="Cambria" w:hAnsi="Cambria"/>
                <w:sz w:val="22"/>
              </w:rPr>
            </w:pPr>
            <w:r w:rsidRPr="001D5542">
              <w:rPr>
                <w:rFonts w:ascii="Cambria" w:hAnsi="Cambria"/>
                <w:sz w:val="22"/>
              </w:rPr>
              <w:t>Karjääriteenused ja nõustamine.</w:t>
            </w:r>
            <w:r w:rsidRPr="001D5542">
              <w:rPr>
                <w:rFonts w:ascii="Cambria" w:eastAsia="Calibri" w:hAnsi="Cambria" w:cs="Arial"/>
                <w:sz w:val="22"/>
              </w:rPr>
              <w:t xml:space="preserve"> Töö otsimise viisi</w:t>
            </w:r>
            <w:r w:rsidR="001A4C6C">
              <w:rPr>
                <w:rFonts w:ascii="Cambria" w:eastAsia="Calibri" w:hAnsi="Cambria" w:cs="Arial"/>
                <w:sz w:val="22"/>
              </w:rPr>
              <w:t>d. Kandideerimine. Tööintervjuu</w:t>
            </w:r>
          </w:p>
          <w:p w14:paraId="229B9460" w14:textId="77777777" w:rsidR="00B83062" w:rsidRPr="001D5542" w:rsidRDefault="00B83062" w:rsidP="00B83062">
            <w:pPr>
              <w:rPr>
                <w:rFonts w:ascii="Cambria" w:hAnsi="Cambria"/>
                <w:sz w:val="22"/>
              </w:rPr>
            </w:pPr>
            <w:proofErr w:type="spellStart"/>
            <w:r w:rsidRPr="001D5542">
              <w:rPr>
                <w:rFonts w:ascii="Cambria" w:hAnsi="Cambria"/>
                <w:b/>
                <w:sz w:val="22"/>
              </w:rPr>
              <w:t>Digioskused</w:t>
            </w:r>
            <w:proofErr w:type="spellEnd"/>
            <w:r w:rsidRPr="001D5542">
              <w:rPr>
                <w:rFonts w:ascii="Cambria" w:hAnsi="Cambria"/>
                <w:b/>
                <w:sz w:val="22"/>
              </w:rPr>
              <w:t>. Arvutikasutuse baasteadmised.</w:t>
            </w:r>
          </w:p>
          <w:p w14:paraId="4597F4E0" w14:textId="77777777" w:rsidR="00B83062" w:rsidRPr="001D5542" w:rsidRDefault="00B83062" w:rsidP="00B83062">
            <w:pPr>
              <w:rPr>
                <w:rFonts w:ascii="Cambria" w:hAnsi="Cambria"/>
                <w:b/>
                <w:sz w:val="22"/>
              </w:rPr>
            </w:pPr>
            <w:r w:rsidRPr="001D5542">
              <w:rPr>
                <w:rFonts w:ascii="Cambria" w:hAnsi="Cambria"/>
                <w:b/>
                <w:sz w:val="22"/>
              </w:rPr>
              <w:t>Interneti turvaline kasutamine</w:t>
            </w:r>
          </w:p>
          <w:p w14:paraId="719A1295" w14:textId="77777777" w:rsidR="00B83062" w:rsidRPr="001D5542" w:rsidRDefault="00B83062" w:rsidP="002525BB">
            <w:pPr>
              <w:pStyle w:val="Loendilik"/>
              <w:numPr>
                <w:ilvl w:val="0"/>
                <w:numId w:val="68"/>
              </w:numPr>
              <w:jc w:val="left"/>
              <w:rPr>
                <w:rFonts w:ascii="Cambria" w:hAnsi="Cambria"/>
                <w:sz w:val="22"/>
              </w:rPr>
            </w:pPr>
            <w:r w:rsidRPr="001D5542">
              <w:rPr>
                <w:rFonts w:ascii="Cambria" w:hAnsi="Cambria"/>
                <w:sz w:val="22"/>
              </w:rPr>
              <w:t>Asjakohaste</w:t>
            </w:r>
            <w:r w:rsidRPr="001D5542">
              <w:rPr>
                <w:rFonts w:ascii="Cambria" w:eastAsia="Calibri" w:hAnsi="Cambria" w:cs="Arial"/>
                <w:sz w:val="22"/>
              </w:rPr>
              <w:t xml:space="preserve"> infoallikate otsimine ja kasutamine. E-teenused: eesti.ee, digilugu.ee, ID-kaardi tarkvara</w:t>
            </w:r>
          </w:p>
          <w:p w14:paraId="74B32392" w14:textId="77777777" w:rsidR="00DF6E8C" w:rsidRDefault="00B83062" w:rsidP="002525BB">
            <w:pPr>
              <w:pStyle w:val="Loendilik"/>
              <w:numPr>
                <w:ilvl w:val="0"/>
                <w:numId w:val="68"/>
              </w:numPr>
              <w:jc w:val="left"/>
              <w:rPr>
                <w:rFonts w:ascii="Cambria" w:hAnsi="Cambria"/>
                <w:sz w:val="22"/>
              </w:rPr>
            </w:pPr>
            <w:r w:rsidRPr="001D5542">
              <w:rPr>
                <w:rFonts w:ascii="Cambria" w:hAnsi="Cambria"/>
                <w:b/>
                <w:sz w:val="22"/>
              </w:rPr>
              <w:t>Kandideerimisdokumentide koostamine</w:t>
            </w:r>
            <w:r w:rsidRPr="001D5542">
              <w:rPr>
                <w:rFonts w:ascii="Cambria" w:hAnsi="Cambria"/>
                <w:sz w:val="22"/>
              </w:rPr>
              <w:t xml:space="preserve">. Tekstitöötlusprogrammi kasutamine (avaldus, CV, motivatsioonikiri). Loomine, salvestamine, printimine. </w:t>
            </w:r>
            <w:proofErr w:type="spellStart"/>
            <w:r w:rsidRPr="001D5542">
              <w:rPr>
                <w:rFonts w:ascii="Cambria" w:hAnsi="Cambria"/>
                <w:sz w:val="22"/>
              </w:rPr>
              <w:t>Digiallkiri</w:t>
            </w:r>
            <w:proofErr w:type="spellEnd"/>
            <w:r w:rsidRPr="001D5542">
              <w:rPr>
                <w:rFonts w:ascii="Cambria" w:hAnsi="Cambria"/>
                <w:sz w:val="22"/>
              </w:rPr>
              <w:t xml:space="preserve">. Elektrooniline </w:t>
            </w:r>
          </w:p>
          <w:p w14:paraId="3EC7DCD5" w14:textId="531556E3" w:rsidR="00B83062" w:rsidRPr="001D5542" w:rsidRDefault="00B83062" w:rsidP="00DF6E8C">
            <w:pPr>
              <w:pStyle w:val="Loendilik"/>
              <w:ind w:left="360" w:firstLine="0"/>
              <w:jc w:val="left"/>
              <w:rPr>
                <w:rFonts w:ascii="Cambria" w:hAnsi="Cambria"/>
                <w:sz w:val="22"/>
              </w:rPr>
            </w:pPr>
            <w:r w:rsidRPr="001D5542">
              <w:rPr>
                <w:rFonts w:ascii="Cambria" w:hAnsi="Cambria"/>
                <w:sz w:val="22"/>
              </w:rPr>
              <w:t>kirjavahetus.</w:t>
            </w:r>
          </w:p>
          <w:p w14:paraId="146FB737" w14:textId="77777777" w:rsidR="00B83062" w:rsidRPr="001D5542" w:rsidRDefault="00B83062" w:rsidP="002525BB">
            <w:pPr>
              <w:pStyle w:val="Loendilik"/>
              <w:numPr>
                <w:ilvl w:val="0"/>
                <w:numId w:val="68"/>
              </w:numPr>
              <w:jc w:val="left"/>
              <w:rPr>
                <w:rFonts w:ascii="Cambria" w:hAnsi="Cambria"/>
                <w:sz w:val="22"/>
              </w:rPr>
            </w:pPr>
            <w:r w:rsidRPr="001D5542">
              <w:rPr>
                <w:rFonts w:ascii="Cambria" w:hAnsi="Cambria"/>
                <w:b/>
                <w:sz w:val="22"/>
              </w:rPr>
              <w:t>Õpikeskkonna Office 365 kasutamine</w:t>
            </w:r>
            <w:r w:rsidRPr="001D5542">
              <w:rPr>
                <w:rFonts w:ascii="Cambria" w:hAnsi="Cambria"/>
                <w:sz w:val="22"/>
              </w:rPr>
              <w:t xml:space="preserve"> </w:t>
            </w:r>
          </w:p>
          <w:p w14:paraId="54464568" w14:textId="77777777" w:rsidR="00DF6E8C" w:rsidRDefault="00B83062" w:rsidP="00B83062">
            <w:pPr>
              <w:pStyle w:val="Loendilik"/>
              <w:ind w:left="360"/>
              <w:rPr>
                <w:rFonts w:ascii="Cambria" w:hAnsi="Cambria"/>
                <w:sz w:val="22"/>
              </w:rPr>
            </w:pPr>
            <w:r w:rsidRPr="001D5542">
              <w:rPr>
                <w:rFonts w:ascii="Cambria" w:hAnsi="Cambria"/>
                <w:sz w:val="22"/>
              </w:rPr>
              <w:t xml:space="preserve">Töö failidega (tabeli- ja pilditöötlus, esitlus) </w:t>
            </w:r>
          </w:p>
          <w:p w14:paraId="1CD478AC" w14:textId="1E022B5D" w:rsidR="00B83062" w:rsidRPr="001D5542" w:rsidRDefault="00B83062" w:rsidP="00B83062">
            <w:pPr>
              <w:pStyle w:val="Loendilik"/>
              <w:ind w:left="360"/>
              <w:rPr>
                <w:rFonts w:ascii="Cambria" w:hAnsi="Cambria"/>
                <w:sz w:val="22"/>
              </w:rPr>
            </w:pPr>
            <w:r w:rsidRPr="001D5542">
              <w:rPr>
                <w:rFonts w:ascii="Cambria" w:hAnsi="Cambria"/>
                <w:sz w:val="22"/>
              </w:rPr>
              <w:t>arvutis ja võrgus.</w:t>
            </w:r>
          </w:p>
          <w:p w14:paraId="1E262119" w14:textId="77777777" w:rsidR="00B83062" w:rsidRPr="001D5542" w:rsidRDefault="00B83062" w:rsidP="00B83062">
            <w:pPr>
              <w:rPr>
                <w:rFonts w:ascii="Cambria" w:hAnsi="Cambria"/>
                <w:sz w:val="22"/>
              </w:rPr>
            </w:pPr>
            <w:r w:rsidRPr="001D5542">
              <w:rPr>
                <w:rFonts w:ascii="Cambria" w:hAnsi="Cambria"/>
                <w:sz w:val="22"/>
              </w:rPr>
              <w:t>Karjäär (A – 7, P – 0, I - 6)</w:t>
            </w:r>
          </w:p>
          <w:p w14:paraId="48A68345" w14:textId="37D081EB" w:rsidR="00B83062" w:rsidRPr="001D5542" w:rsidRDefault="00B83062" w:rsidP="00B83062">
            <w:pPr>
              <w:rPr>
                <w:rFonts w:ascii="Cambria" w:hAnsi="Cambria"/>
                <w:b/>
                <w:sz w:val="22"/>
              </w:rPr>
            </w:pPr>
            <w:proofErr w:type="spellStart"/>
            <w:r w:rsidRPr="001D5542">
              <w:rPr>
                <w:rFonts w:ascii="Cambria" w:hAnsi="Cambria"/>
                <w:sz w:val="22"/>
              </w:rPr>
              <w:t>Digioskused</w:t>
            </w:r>
            <w:proofErr w:type="spellEnd"/>
            <w:r w:rsidRPr="001D5542">
              <w:rPr>
                <w:rFonts w:ascii="Cambria" w:hAnsi="Cambria"/>
                <w:sz w:val="22"/>
              </w:rPr>
              <w:t xml:space="preserve"> (A – 14, P – 0, I - 12)</w:t>
            </w:r>
            <w:r w:rsidRPr="001D5542">
              <w:rPr>
                <w:rFonts w:ascii="Cambria" w:eastAsia="Arial" w:hAnsi="Cambria" w:cs="Arial"/>
                <w:sz w:val="22"/>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5514D2EF" w14:textId="77777777" w:rsidR="00B83062" w:rsidRPr="001D5542" w:rsidRDefault="00B83062" w:rsidP="00B83062">
            <w:pPr>
              <w:spacing w:after="16"/>
              <w:ind w:left="8" w:firstLine="0"/>
              <w:rPr>
                <w:rFonts w:ascii="Cambria" w:hAnsi="Cambria"/>
                <w:sz w:val="22"/>
              </w:rPr>
            </w:pPr>
            <w:r w:rsidRPr="001D5542">
              <w:rPr>
                <w:rFonts w:ascii="Cambria" w:eastAsia="Arial" w:hAnsi="Cambria" w:cs="Arial"/>
                <w:sz w:val="22"/>
              </w:rPr>
              <w:t xml:space="preserve">A – 21 </w:t>
            </w:r>
          </w:p>
          <w:p w14:paraId="1AED0E5E" w14:textId="77777777" w:rsidR="00B83062" w:rsidRPr="001D5542" w:rsidRDefault="00B83062" w:rsidP="00B83062">
            <w:pPr>
              <w:spacing w:after="19"/>
              <w:ind w:left="8" w:firstLine="0"/>
              <w:rPr>
                <w:rFonts w:ascii="Cambria" w:hAnsi="Cambria"/>
                <w:sz w:val="22"/>
              </w:rPr>
            </w:pPr>
            <w:r w:rsidRPr="001D5542">
              <w:rPr>
                <w:rFonts w:ascii="Cambria" w:eastAsia="Arial" w:hAnsi="Cambria" w:cs="Arial"/>
                <w:sz w:val="22"/>
              </w:rPr>
              <w:t xml:space="preserve">I  – 18 </w:t>
            </w:r>
          </w:p>
          <w:p w14:paraId="3706C090" w14:textId="134CE313" w:rsidR="00B83062" w:rsidRPr="001D5542" w:rsidRDefault="00B83062" w:rsidP="00B83062">
            <w:pPr>
              <w:spacing w:after="19"/>
              <w:ind w:left="0" w:firstLine="0"/>
              <w:rPr>
                <w:rFonts w:ascii="Cambria" w:hAnsi="Cambria"/>
                <w:sz w:val="22"/>
              </w:rPr>
            </w:pPr>
            <w:r w:rsidRPr="001D5542">
              <w:rPr>
                <w:rFonts w:ascii="Cambria" w:eastAsia="Arial" w:hAnsi="Cambria" w:cs="Arial"/>
                <w:sz w:val="22"/>
              </w:rPr>
              <w:t xml:space="preserve"> </w:t>
            </w:r>
          </w:p>
        </w:tc>
      </w:tr>
      <w:tr w:rsidR="00FB2290" w:rsidRPr="001D5542" w14:paraId="014270F5" w14:textId="77777777" w:rsidTr="00FB2290">
        <w:trPr>
          <w:trHeight w:val="631"/>
        </w:trPr>
        <w:tc>
          <w:tcPr>
            <w:tcW w:w="2802" w:type="dxa"/>
            <w:tcBorders>
              <w:top w:val="single" w:sz="4" w:space="0" w:color="000000"/>
              <w:left w:val="single" w:sz="4" w:space="0" w:color="000000"/>
              <w:bottom w:val="single" w:sz="4" w:space="0" w:color="000000"/>
              <w:right w:val="single" w:sz="4" w:space="0" w:color="000000"/>
            </w:tcBorders>
          </w:tcPr>
          <w:p w14:paraId="2413F5FA" w14:textId="64F9971D" w:rsidR="00FB2290" w:rsidRPr="001D5542" w:rsidRDefault="00FB2290" w:rsidP="00FB2290">
            <w:pPr>
              <w:spacing w:after="182" w:line="276" w:lineRule="auto"/>
              <w:ind w:left="0" w:right="0" w:firstLine="0"/>
              <w:jc w:val="left"/>
              <w:rPr>
                <w:rFonts w:ascii="Cambria" w:hAnsi="Cambria" w:cs="Arial"/>
                <w:color w:val="auto"/>
                <w:sz w:val="22"/>
              </w:rPr>
            </w:pPr>
            <w:r w:rsidRPr="001D5542">
              <w:rPr>
                <w:rFonts w:ascii="Cambria" w:eastAsia="Arial" w:hAnsi="Cambria" w:cs="Arial"/>
                <w:b/>
                <w:sz w:val="22"/>
              </w:rPr>
              <w:lastRenderedPageBreak/>
              <w:t>Mooduli kokkuvõtva hinde kujunemine</w:t>
            </w:r>
            <w:r w:rsidRPr="001D5542">
              <w:rPr>
                <w:rFonts w:ascii="Cambria" w:eastAsia="Arial" w:hAnsi="Cambria" w:cs="Arial"/>
                <w:sz w:val="22"/>
              </w:rPr>
              <w:t xml:space="preserve"> </w:t>
            </w:r>
          </w:p>
        </w:tc>
        <w:tc>
          <w:tcPr>
            <w:tcW w:w="16692" w:type="dxa"/>
            <w:gridSpan w:val="4"/>
            <w:tcBorders>
              <w:top w:val="single" w:sz="4" w:space="0" w:color="000000"/>
              <w:left w:val="single" w:sz="4" w:space="0" w:color="000000"/>
              <w:bottom w:val="single" w:sz="4" w:space="0" w:color="000000"/>
              <w:right w:val="nil"/>
            </w:tcBorders>
          </w:tcPr>
          <w:p w14:paraId="74D830B2" w14:textId="56271A09" w:rsidR="00FB2290" w:rsidRPr="001D5542" w:rsidRDefault="00FB2290" w:rsidP="00FB2290">
            <w:pPr>
              <w:tabs>
                <w:tab w:val="center" w:pos="360"/>
              </w:tabs>
              <w:spacing w:after="0" w:line="276" w:lineRule="auto"/>
              <w:ind w:right="0"/>
              <w:jc w:val="left"/>
              <w:rPr>
                <w:rFonts w:ascii="Cambria" w:eastAsia="Segoe UI Symbol" w:hAnsi="Cambria" w:cs="Arial"/>
                <w:color w:val="auto"/>
                <w:sz w:val="22"/>
              </w:rPr>
            </w:pPr>
            <w:r w:rsidRPr="001D5542">
              <w:rPr>
                <w:rFonts w:ascii="Cambria" w:hAnsi="Cambria"/>
                <w:sz w:val="22"/>
              </w:rPr>
              <w:t xml:space="preserve">Moodulit hinnatakse </w:t>
            </w:r>
            <w:r w:rsidRPr="0003572E">
              <w:rPr>
                <w:rFonts w:ascii="Cambria" w:hAnsi="Cambria"/>
                <w:b/>
                <w:sz w:val="22"/>
              </w:rPr>
              <w:t>mitteeristavalt.</w:t>
            </w:r>
            <w:r w:rsidRPr="001D5542">
              <w:rPr>
                <w:rFonts w:ascii="Cambria" w:hAnsi="Cambria"/>
                <w:sz w:val="22"/>
              </w:rPr>
              <w:t xml:space="preserve"> Ülesanded ja iseseisvad tööd peavad olema sooritatud vähemalt </w:t>
            </w:r>
            <w:proofErr w:type="spellStart"/>
            <w:r w:rsidRPr="001D5542">
              <w:rPr>
                <w:rFonts w:ascii="Cambria" w:hAnsi="Cambria"/>
                <w:sz w:val="22"/>
              </w:rPr>
              <w:t>lävendi</w:t>
            </w:r>
            <w:proofErr w:type="spellEnd"/>
            <w:r w:rsidRPr="001D5542">
              <w:rPr>
                <w:rFonts w:ascii="Cambria" w:hAnsi="Cambria"/>
                <w:sz w:val="22"/>
              </w:rPr>
              <w:t xml:space="preserve"> tasemel. Õpiväljundite saavutamise toetamiseks kasutatakse kujundavat hindamist.</w:t>
            </w:r>
          </w:p>
        </w:tc>
        <w:tc>
          <w:tcPr>
            <w:tcW w:w="2052" w:type="dxa"/>
            <w:tcBorders>
              <w:top w:val="single" w:sz="4" w:space="0" w:color="000000"/>
              <w:left w:val="nil"/>
              <w:bottom w:val="single" w:sz="4" w:space="0" w:color="000000"/>
              <w:right w:val="single" w:sz="4" w:space="0" w:color="000000"/>
            </w:tcBorders>
          </w:tcPr>
          <w:p w14:paraId="24D101E5" w14:textId="77777777" w:rsidR="00FB2290" w:rsidRPr="001D5542" w:rsidRDefault="00FB2290" w:rsidP="00FB2290">
            <w:pPr>
              <w:spacing w:after="160" w:line="276" w:lineRule="auto"/>
              <w:ind w:left="0" w:right="0" w:firstLine="0"/>
              <w:jc w:val="left"/>
              <w:rPr>
                <w:rFonts w:ascii="Cambria" w:hAnsi="Cambria" w:cs="Arial"/>
                <w:color w:val="auto"/>
                <w:sz w:val="22"/>
              </w:rPr>
            </w:pPr>
          </w:p>
        </w:tc>
      </w:tr>
      <w:tr w:rsidR="00FB2290" w:rsidRPr="001D5542" w14:paraId="4D35F034" w14:textId="77777777" w:rsidTr="00B83062">
        <w:trPr>
          <w:trHeight w:val="1358"/>
        </w:trPr>
        <w:tc>
          <w:tcPr>
            <w:tcW w:w="2802" w:type="dxa"/>
            <w:tcBorders>
              <w:top w:val="single" w:sz="4" w:space="0" w:color="000000"/>
              <w:left w:val="single" w:sz="4" w:space="0" w:color="000000"/>
              <w:bottom w:val="single" w:sz="4" w:space="0" w:color="000000"/>
              <w:right w:val="single" w:sz="4" w:space="0" w:color="000000"/>
            </w:tcBorders>
          </w:tcPr>
          <w:p w14:paraId="777BDF3A" w14:textId="4734FBEA" w:rsidR="00FB2290" w:rsidRPr="001D5542" w:rsidRDefault="00FB2290" w:rsidP="00FB2290">
            <w:pPr>
              <w:spacing w:after="182" w:line="276" w:lineRule="auto"/>
              <w:ind w:left="0" w:right="0" w:firstLine="0"/>
              <w:jc w:val="left"/>
              <w:rPr>
                <w:rFonts w:ascii="Cambria" w:eastAsia="Arial" w:hAnsi="Cambria" w:cs="Arial"/>
                <w:b/>
                <w:sz w:val="22"/>
              </w:rPr>
            </w:pPr>
            <w:r w:rsidRPr="001D5542">
              <w:rPr>
                <w:rFonts w:ascii="Cambria" w:hAnsi="Cambria"/>
                <w:b/>
                <w:sz w:val="22"/>
              </w:rPr>
              <w:t>Mooduli kokkuvõtva hinde kriteeriumid</w:t>
            </w:r>
          </w:p>
        </w:tc>
        <w:tc>
          <w:tcPr>
            <w:tcW w:w="16692" w:type="dxa"/>
            <w:gridSpan w:val="4"/>
            <w:tcBorders>
              <w:top w:val="single" w:sz="4" w:space="0" w:color="000000"/>
              <w:left w:val="single" w:sz="4" w:space="0" w:color="000000"/>
              <w:bottom w:val="single" w:sz="4" w:space="0" w:color="000000"/>
              <w:right w:val="nil"/>
            </w:tcBorders>
          </w:tcPr>
          <w:p w14:paraId="56B11679" w14:textId="77777777" w:rsidR="00FB2290" w:rsidRPr="001D5542" w:rsidRDefault="00FB2290" w:rsidP="00FB2290">
            <w:pPr>
              <w:spacing w:after="0"/>
              <w:rPr>
                <w:rFonts w:ascii="Cambria" w:hAnsi="Cambria"/>
                <w:sz w:val="22"/>
              </w:rPr>
            </w:pPr>
            <w:r w:rsidRPr="001D5542">
              <w:rPr>
                <w:rFonts w:ascii="Cambria" w:hAnsi="Cambria"/>
                <w:sz w:val="22"/>
              </w:rPr>
              <w:t xml:space="preserve">Mooduli kokkuvõttev hinne kujuneb sooritatud juhendatud ja iseseisvatest töödest, millega on hinnatud </w:t>
            </w:r>
            <w:proofErr w:type="spellStart"/>
            <w:r w:rsidRPr="001D5542">
              <w:rPr>
                <w:rFonts w:ascii="Cambria" w:hAnsi="Cambria"/>
                <w:sz w:val="22"/>
              </w:rPr>
              <w:t>ÕVd</w:t>
            </w:r>
            <w:proofErr w:type="spellEnd"/>
            <w:r w:rsidRPr="001D5542">
              <w:rPr>
                <w:rFonts w:ascii="Cambria" w:hAnsi="Cambria"/>
                <w:sz w:val="22"/>
              </w:rPr>
              <w:t xml:space="preserve"> 1.–4.</w:t>
            </w:r>
          </w:p>
          <w:p w14:paraId="62B81152" w14:textId="77777777" w:rsidR="00FB2290" w:rsidRPr="001D5542" w:rsidRDefault="00FB2290" w:rsidP="00FB2290">
            <w:pPr>
              <w:spacing w:after="0"/>
              <w:rPr>
                <w:rFonts w:ascii="Cambria" w:hAnsi="Cambria"/>
                <w:sz w:val="22"/>
              </w:rPr>
            </w:pPr>
            <w:r w:rsidRPr="001D5542">
              <w:rPr>
                <w:rFonts w:ascii="Cambria" w:hAnsi="Cambria"/>
                <w:sz w:val="22"/>
              </w:rPr>
              <w:t>Mooduli hinde saamiseks peab olema koostatud õpimapp, mis on süstematiseeritud mooduli õppeainete järgi ja sisaldab järgmisi materjale:</w:t>
            </w:r>
          </w:p>
          <w:p w14:paraId="4A7D702C" w14:textId="77777777" w:rsidR="00FB2290" w:rsidRPr="001D5542" w:rsidRDefault="00FB2290" w:rsidP="00FB2290">
            <w:pPr>
              <w:spacing w:after="0"/>
              <w:rPr>
                <w:rFonts w:ascii="Cambria" w:eastAsia="Segoe UI Symbol" w:hAnsi="Cambria"/>
                <w:sz w:val="22"/>
              </w:rPr>
            </w:pPr>
            <w:r w:rsidRPr="001D5542">
              <w:rPr>
                <w:rFonts w:ascii="Cambria" w:hAnsi="Cambria"/>
                <w:b/>
                <w:sz w:val="22"/>
              </w:rPr>
              <w:t xml:space="preserve">Isiklik õpitee ja karjäär: </w:t>
            </w:r>
            <w:r w:rsidRPr="001D5542">
              <w:rPr>
                <w:rFonts w:ascii="Cambria" w:eastAsia="Segoe UI Symbol" w:hAnsi="Cambria"/>
                <w:b/>
                <w:sz w:val="22"/>
              </w:rPr>
              <w:t xml:space="preserve">1HÜ – </w:t>
            </w:r>
            <w:r w:rsidRPr="001D5542">
              <w:rPr>
                <w:rFonts w:ascii="Cambria" w:eastAsia="Segoe UI Symbol" w:hAnsi="Cambria"/>
                <w:sz w:val="22"/>
              </w:rPr>
              <w:t>enesekohane SWOT ja täidetud analüüsivad töölehed;</w:t>
            </w:r>
            <w:r w:rsidRPr="001D5542">
              <w:rPr>
                <w:rFonts w:ascii="Cambria" w:hAnsi="Cambria"/>
                <w:b/>
                <w:sz w:val="22"/>
              </w:rPr>
              <w:t xml:space="preserve"> </w:t>
            </w:r>
            <w:r w:rsidRPr="001D5542">
              <w:rPr>
                <w:rFonts w:ascii="Cambria" w:eastAsia="Segoe UI Symbol" w:hAnsi="Cambria"/>
                <w:b/>
                <w:sz w:val="22"/>
              </w:rPr>
              <w:t>2HÜ</w:t>
            </w:r>
            <w:r w:rsidRPr="001D5542">
              <w:rPr>
                <w:rFonts w:ascii="Cambria" w:eastAsia="Segoe UI Symbol" w:hAnsi="Cambria"/>
                <w:sz w:val="22"/>
              </w:rPr>
              <w:t xml:space="preserve"> – eesmärgistatud õpitegevuste plaan koos hinnanguga</w:t>
            </w:r>
            <w:r w:rsidRPr="001D5542">
              <w:rPr>
                <w:rFonts w:ascii="Cambria" w:hAnsi="Cambria"/>
                <w:b/>
                <w:sz w:val="22"/>
              </w:rPr>
              <w:t xml:space="preserve">; </w:t>
            </w:r>
            <w:r w:rsidRPr="001D5542">
              <w:rPr>
                <w:rFonts w:ascii="Cambria" w:eastAsia="Segoe UI Symbol" w:hAnsi="Cambria" w:cs="Arial"/>
                <w:b/>
                <w:sz w:val="22"/>
              </w:rPr>
              <w:t>3</w:t>
            </w:r>
            <w:r w:rsidRPr="001D5542">
              <w:rPr>
                <w:rFonts w:ascii="Cambria" w:eastAsia="Segoe UI Symbol" w:hAnsi="Cambria"/>
                <w:b/>
                <w:sz w:val="22"/>
              </w:rPr>
              <w:t>HÜ</w:t>
            </w:r>
            <w:r w:rsidRPr="001D5542">
              <w:rPr>
                <w:rFonts w:ascii="Cambria" w:eastAsia="Segoe UI Symbol" w:hAnsi="Cambria"/>
                <w:sz w:val="22"/>
              </w:rPr>
              <w:t xml:space="preserve"> – kutsealasel analüüsil põhinev eesmärgistatud karjääriplaan.</w:t>
            </w:r>
          </w:p>
          <w:p w14:paraId="49452BB7" w14:textId="77777777" w:rsidR="00FB2290" w:rsidRPr="001D5542" w:rsidRDefault="00FB2290" w:rsidP="00FB2290">
            <w:pPr>
              <w:spacing w:after="0"/>
              <w:rPr>
                <w:rFonts w:ascii="Cambria" w:eastAsia="Segoe UI Symbol" w:hAnsi="Cambria" w:cs="Segoe UI Symbol"/>
                <w:sz w:val="22"/>
              </w:rPr>
            </w:pPr>
            <w:r w:rsidRPr="001D5542">
              <w:rPr>
                <w:rFonts w:ascii="Cambria" w:hAnsi="Cambria"/>
                <w:b/>
                <w:sz w:val="22"/>
              </w:rPr>
              <w:t xml:space="preserve">Majandus ja ettevõtlus: </w:t>
            </w:r>
            <w:r w:rsidRPr="001D5542">
              <w:rPr>
                <w:rFonts w:ascii="Cambria" w:eastAsia="Segoe UI Symbol" w:hAnsi="Cambria" w:cs="Segoe UI Symbol"/>
                <w:b/>
                <w:sz w:val="22"/>
              </w:rPr>
              <w:t>1HÜ</w:t>
            </w:r>
            <w:r w:rsidRPr="001D5542">
              <w:rPr>
                <w:rFonts w:ascii="Cambria" w:eastAsia="Segoe UI Symbol" w:hAnsi="Cambria" w:cs="Segoe UI Symbol"/>
                <w:sz w:val="22"/>
              </w:rPr>
              <w:t xml:space="preserve"> – kirjeldus enda võimalikust rollist valitud tüüpi organisatsioonis, arvestades võimalikke keskkonnamõjusid.</w:t>
            </w:r>
          </w:p>
          <w:p w14:paraId="7DAADC40" w14:textId="77777777" w:rsidR="00FB2290" w:rsidRPr="001D5542" w:rsidRDefault="00FB2290" w:rsidP="00FB2290">
            <w:pPr>
              <w:spacing w:after="0"/>
              <w:rPr>
                <w:rFonts w:ascii="Cambria" w:eastAsia="Segoe UI Symbol" w:hAnsi="Cambria" w:cs="Segoe UI Symbol"/>
                <w:b/>
                <w:sz w:val="22"/>
              </w:rPr>
            </w:pPr>
            <w:r w:rsidRPr="001D5542">
              <w:rPr>
                <w:rFonts w:ascii="Cambria" w:hAnsi="Cambria"/>
                <w:b/>
                <w:sz w:val="22"/>
              </w:rPr>
              <w:t xml:space="preserve">Tööseadusandlus: </w:t>
            </w:r>
            <w:r w:rsidRPr="001D5542">
              <w:rPr>
                <w:rFonts w:ascii="Cambria" w:eastAsia="Segoe UI Symbol" w:hAnsi="Cambria" w:cs="Segoe UI Symbol"/>
                <w:b/>
                <w:sz w:val="22"/>
              </w:rPr>
              <w:t>1HÜ –</w:t>
            </w:r>
            <w:r w:rsidRPr="001D5542">
              <w:rPr>
                <w:rFonts w:ascii="Cambria" w:eastAsia="Segoe UI Symbol" w:hAnsi="Cambria" w:cs="Segoe UI Symbol"/>
                <w:sz w:val="22"/>
              </w:rPr>
              <w:t xml:space="preserve"> lahendatud kirjalik praktiline ülesanne töötasu arvestamise kohta.</w:t>
            </w:r>
          </w:p>
          <w:p w14:paraId="1ED07C1D" w14:textId="77777777" w:rsidR="00FB2290" w:rsidRPr="001D5542" w:rsidRDefault="00FB2290" w:rsidP="00FB2290">
            <w:pPr>
              <w:spacing w:after="0"/>
              <w:rPr>
                <w:rFonts w:ascii="Cambria" w:eastAsia="Segoe UI Symbol" w:hAnsi="Cambria"/>
                <w:b/>
                <w:sz w:val="22"/>
              </w:rPr>
            </w:pPr>
            <w:r w:rsidRPr="001D5542">
              <w:rPr>
                <w:rFonts w:ascii="Cambria" w:hAnsi="Cambria"/>
                <w:b/>
                <w:sz w:val="22"/>
              </w:rPr>
              <w:t xml:space="preserve">Ettevõtlikkus ja loovus: </w:t>
            </w:r>
            <w:r w:rsidRPr="001D5542">
              <w:rPr>
                <w:rFonts w:ascii="Cambria" w:eastAsia="Segoe UI Symbol" w:hAnsi="Cambria"/>
                <w:b/>
                <w:sz w:val="22"/>
              </w:rPr>
              <w:t>1HÜ –</w:t>
            </w:r>
            <w:r w:rsidRPr="001D5542">
              <w:rPr>
                <w:rFonts w:ascii="Cambria" w:eastAsia="Segoe UI Symbol" w:hAnsi="Cambria"/>
                <w:sz w:val="22"/>
              </w:rPr>
              <w:t xml:space="preserve"> dokumenteeritud tegevuskava ühiselt määratletud probleemi lahenduse ellu viimiseks.</w:t>
            </w:r>
          </w:p>
          <w:p w14:paraId="3F361790" w14:textId="77777777" w:rsidR="00FB2290" w:rsidRPr="001D5542" w:rsidRDefault="00FB2290" w:rsidP="00FB2290">
            <w:pPr>
              <w:spacing w:after="0"/>
              <w:rPr>
                <w:rFonts w:ascii="Cambria" w:eastAsia="Segoe UI Symbol" w:hAnsi="Cambria" w:cs="Segoe UI Symbol"/>
                <w:sz w:val="22"/>
              </w:rPr>
            </w:pPr>
            <w:proofErr w:type="spellStart"/>
            <w:r w:rsidRPr="001D5542">
              <w:rPr>
                <w:rFonts w:ascii="Cambria" w:hAnsi="Cambria"/>
                <w:b/>
                <w:sz w:val="22"/>
              </w:rPr>
              <w:t>Digioskused</w:t>
            </w:r>
            <w:proofErr w:type="spellEnd"/>
            <w:r w:rsidRPr="001D5542">
              <w:rPr>
                <w:rFonts w:ascii="Cambria" w:hAnsi="Cambria"/>
                <w:b/>
                <w:sz w:val="22"/>
              </w:rPr>
              <w:t xml:space="preserve">: </w:t>
            </w:r>
            <w:r w:rsidRPr="001D5542">
              <w:rPr>
                <w:rFonts w:ascii="Cambria" w:eastAsia="Segoe UI Symbol" w:hAnsi="Cambria" w:cs="Segoe UI Symbol"/>
                <w:b/>
                <w:sz w:val="22"/>
              </w:rPr>
              <w:t>1HÜ</w:t>
            </w:r>
            <w:r w:rsidRPr="001D5542">
              <w:rPr>
                <w:rFonts w:ascii="Cambria" w:eastAsia="Segoe UI Symbol" w:hAnsi="Cambria" w:cs="Segoe UI Symbol"/>
                <w:sz w:val="22"/>
              </w:rPr>
              <w:t xml:space="preserve"> – nõuetekohaselt vormistatud CV, avaldus ja motivatsioonikiri; </w:t>
            </w:r>
            <w:r w:rsidRPr="001D5542">
              <w:rPr>
                <w:rFonts w:ascii="Cambria" w:eastAsia="Segoe UI Symbol" w:hAnsi="Cambria" w:cs="Segoe UI Symbol"/>
                <w:b/>
                <w:sz w:val="22"/>
              </w:rPr>
              <w:t>2HÜ,</w:t>
            </w:r>
            <w:r w:rsidRPr="001D5542">
              <w:rPr>
                <w:rFonts w:ascii="Cambria" w:eastAsia="Segoe UI Symbol" w:hAnsi="Cambria" w:cs="Segoe UI Symbol"/>
                <w:sz w:val="22"/>
              </w:rPr>
              <w:t xml:space="preserve"> I – praktiline kompleksülesanne teksti- ja pildiinfo leidmise, kopeerimise ja toimetamise kohta.</w:t>
            </w:r>
            <w:r w:rsidRPr="001D5542">
              <w:rPr>
                <w:rFonts w:ascii="Cambria" w:eastAsia="Segoe UI Symbol" w:hAnsi="Cambria" w:cs="Segoe UI Symbol"/>
                <w:b/>
                <w:sz w:val="22"/>
              </w:rPr>
              <w:t xml:space="preserve"> </w:t>
            </w:r>
          </w:p>
          <w:p w14:paraId="662FAD14" w14:textId="1932BD8A" w:rsidR="00FB2290" w:rsidRPr="001D5542" w:rsidRDefault="00FB2290" w:rsidP="00FB2290">
            <w:pPr>
              <w:tabs>
                <w:tab w:val="center" w:pos="360"/>
              </w:tabs>
              <w:spacing w:after="0" w:line="276" w:lineRule="auto"/>
              <w:ind w:right="0"/>
              <w:jc w:val="left"/>
              <w:rPr>
                <w:rFonts w:ascii="Cambria" w:hAnsi="Cambria"/>
                <w:sz w:val="22"/>
              </w:rPr>
            </w:pPr>
            <w:r w:rsidRPr="001D5542">
              <w:rPr>
                <w:rFonts w:ascii="Cambria" w:hAnsi="Cambria"/>
                <w:sz w:val="22"/>
              </w:rPr>
              <w:t>Materjalide juures on õpetaja antud jaotusmaterjalid ja juhendid.</w:t>
            </w:r>
            <w:r w:rsidRPr="001D5542">
              <w:rPr>
                <w:rFonts w:ascii="Cambria" w:eastAsia="Arial" w:hAnsi="Cambria"/>
                <w:sz w:val="22"/>
              </w:rPr>
              <w:t xml:space="preserve"> </w:t>
            </w:r>
          </w:p>
        </w:tc>
        <w:tc>
          <w:tcPr>
            <w:tcW w:w="2052" w:type="dxa"/>
            <w:tcBorders>
              <w:top w:val="single" w:sz="4" w:space="0" w:color="000000"/>
              <w:left w:val="nil"/>
              <w:bottom w:val="single" w:sz="4" w:space="0" w:color="000000"/>
              <w:right w:val="single" w:sz="4" w:space="0" w:color="000000"/>
            </w:tcBorders>
          </w:tcPr>
          <w:p w14:paraId="4E0FBF97" w14:textId="77777777" w:rsidR="00FB2290" w:rsidRPr="001D5542" w:rsidRDefault="00FB2290" w:rsidP="00FB2290">
            <w:pPr>
              <w:spacing w:after="160" w:line="276" w:lineRule="auto"/>
              <w:ind w:left="0" w:right="0" w:firstLine="0"/>
              <w:jc w:val="left"/>
              <w:rPr>
                <w:rFonts w:ascii="Cambria" w:hAnsi="Cambria" w:cs="Arial"/>
                <w:color w:val="auto"/>
                <w:sz w:val="22"/>
              </w:rPr>
            </w:pPr>
          </w:p>
        </w:tc>
      </w:tr>
      <w:tr w:rsidR="00B83062" w:rsidRPr="001D5542" w14:paraId="1451CA3D" w14:textId="77777777" w:rsidTr="00FB2290">
        <w:trPr>
          <w:trHeight w:val="2894"/>
        </w:trPr>
        <w:tc>
          <w:tcPr>
            <w:tcW w:w="2802" w:type="dxa"/>
            <w:tcBorders>
              <w:top w:val="single" w:sz="4" w:space="0" w:color="000000"/>
              <w:left w:val="single" w:sz="4" w:space="0" w:color="000000"/>
              <w:bottom w:val="single" w:sz="4" w:space="0" w:color="000000"/>
              <w:right w:val="single" w:sz="4" w:space="0" w:color="000000"/>
            </w:tcBorders>
          </w:tcPr>
          <w:p w14:paraId="6CF41468" w14:textId="5B98A711" w:rsidR="00B83062" w:rsidRPr="001D5542" w:rsidRDefault="00B83062" w:rsidP="00B83062">
            <w:pPr>
              <w:spacing w:after="0" w:line="276" w:lineRule="auto"/>
              <w:ind w:left="0" w:right="0" w:firstLine="0"/>
              <w:jc w:val="left"/>
              <w:rPr>
                <w:rFonts w:ascii="Cambria" w:hAnsi="Cambria" w:cs="Arial"/>
                <w:color w:val="auto"/>
                <w:sz w:val="22"/>
              </w:rPr>
            </w:pPr>
            <w:r w:rsidRPr="001D5542">
              <w:rPr>
                <w:rFonts w:ascii="Cambria" w:hAnsi="Cambria" w:cs="Arial"/>
                <w:b/>
                <w:color w:val="auto"/>
                <w:sz w:val="22"/>
              </w:rPr>
              <w:t>Kasuta</w:t>
            </w:r>
            <w:r w:rsidR="00FB2290" w:rsidRPr="001D5542">
              <w:rPr>
                <w:rFonts w:ascii="Cambria" w:hAnsi="Cambria" w:cs="Arial"/>
                <w:b/>
                <w:color w:val="auto"/>
                <w:sz w:val="22"/>
              </w:rPr>
              <w:t>tav õppekirjandus /õppematerjal</w:t>
            </w:r>
          </w:p>
        </w:tc>
        <w:tc>
          <w:tcPr>
            <w:tcW w:w="16692" w:type="dxa"/>
            <w:gridSpan w:val="4"/>
            <w:tcBorders>
              <w:top w:val="single" w:sz="4" w:space="0" w:color="000000"/>
              <w:left w:val="single" w:sz="4" w:space="0" w:color="000000"/>
              <w:bottom w:val="single" w:sz="4" w:space="0" w:color="000000"/>
              <w:right w:val="nil"/>
            </w:tcBorders>
          </w:tcPr>
          <w:tbl>
            <w:tblPr>
              <w:tblW w:w="14492" w:type="dxa"/>
              <w:tblLayout w:type="fixed"/>
              <w:tblCellMar>
                <w:left w:w="70" w:type="dxa"/>
                <w:right w:w="70" w:type="dxa"/>
              </w:tblCellMar>
              <w:tblLook w:val="04A0" w:firstRow="1" w:lastRow="0" w:firstColumn="1" w:lastColumn="0" w:noHBand="0" w:noVBand="1"/>
            </w:tblPr>
            <w:tblGrid>
              <w:gridCol w:w="14492"/>
            </w:tblGrid>
            <w:tr w:rsidR="00FB2290" w:rsidRPr="001D5542" w14:paraId="3D714733" w14:textId="77777777" w:rsidTr="00435D9F">
              <w:trPr>
                <w:trHeight w:val="915"/>
              </w:trPr>
              <w:tc>
                <w:tcPr>
                  <w:tcW w:w="14492" w:type="dxa"/>
                  <w:tcBorders>
                    <w:top w:val="nil"/>
                    <w:left w:val="nil"/>
                    <w:bottom w:val="nil"/>
                    <w:right w:val="nil"/>
                  </w:tcBorders>
                  <w:shd w:val="clear" w:color="auto" w:fill="auto"/>
                  <w:hideMark/>
                </w:tcPr>
                <w:p w14:paraId="552D7594" w14:textId="77777777" w:rsidR="00FB2290" w:rsidRPr="001D5542" w:rsidRDefault="00FB2290" w:rsidP="009C25E8">
                  <w:pPr>
                    <w:pStyle w:val="Vahedeta"/>
                    <w:framePr w:hSpace="141" w:wrap="around" w:vAnchor="text" w:hAnchor="text" w:y="1"/>
                    <w:spacing w:line="276" w:lineRule="auto"/>
                    <w:suppressOverlap/>
                    <w:rPr>
                      <w:rFonts w:ascii="Cambria" w:hAnsi="Cambria"/>
                    </w:rPr>
                  </w:pPr>
                  <w:r w:rsidRPr="001D5542">
                    <w:rPr>
                      <w:rFonts w:ascii="Cambria" w:hAnsi="Cambria"/>
                    </w:rPr>
                    <w:t xml:space="preserve">Karjääriportaal </w:t>
                  </w:r>
                  <w:hyperlink r:id="rId10" w:history="1">
                    <w:r w:rsidRPr="001D5542">
                      <w:rPr>
                        <w:rFonts w:ascii="Cambria" w:hAnsi="Cambria"/>
                        <w:u w:val="single"/>
                      </w:rPr>
                      <w:t>www.rajaleidja.ee</w:t>
                    </w:r>
                  </w:hyperlink>
                  <w:r w:rsidRPr="001D5542">
                    <w:rPr>
                      <w:rFonts w:ascii="Cambria" w:hAnsi="Cambria"/>
                    </w:rPr>
                    <w:t xml:space="preserve"> </w:t>
                  </w:r>
                </w:p>
                <w:p w14:paraId="474BF591"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Kuressaare Ametikooli kirjalike tööde vormistamise juhend </w:t>
                  </w:r>
                  <w:hyperlink r:id="rId11" w:history="1">
                    <w:r w:rsidRPr="001D5542">
                      <w:rPr>
                        <w:rFonts w:ascii="Cambria" w:hAnsi="Cambria"/>
                        <w:sz w:val="22"/>
                        <w:u w:val="single"/>
                      </w:rPr>
                      <w:t>http://web.ametikool.ee/anne-li/juhend/</w:t>
                    </w:r>
                  </w:hyperlink>
                  <w:r w:rsidRPr="001D5542">
                    <w:rPr>
                      <w:rFonts w:ascii="Cambria" w:hAnsi="Cambria"/>
                      <w:sz w:val="22"/>
                    </w:rPr>
                    <w:t xml:space="preserve"> </w:t>
                  </w:r>
                </w:p>
                <w:p w14:paraId="48189537"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Karjääriportaal </w:t>
                  </w:r>
                  <w:hyperlink r:id="rId12" w:history="1">
                    <w:r w:rsidRPr="001D5542">
                      <w:rPr>
                        <w:rFonts w:ascii="Cambria" w:hAnsi="Cambria"/>
                        <w:sz w:val="22"/>
                        <w:u w:val="single"/>
                      </w:rPr>
                      <w:t>www.rajaleidja.ee</w:t>
                    </w:r>
                  </w:hyperlink>
                  <w:r w:rsidRPr="001D5542">
                    <w:rPr>
                      <w:rFonts w:ascii="Cambria" w:hAnsi="Cambria"/>
                      <w:sz w:val="22"/>
                    </w:rPr>
                    <w:t xml:space="preserve"> </w:t>
                  </w:r>
                </w:p>
                <w:p w14:paraId="72213B24"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Tööinspektsioon </w:t>
                  </w:r>
                  <w:hyperlink r:id="rId13" w:history="1">
                    <w:r w:rsidRPr="001D5542">
                      <w:rPr>
                        <w:rFonts w:ascii="Cambria" w:hAnsi="Cambria"/>
                        <w:sz w:val="22"/>
                        <w:u w:val="single"/>
                      </w:rPr>
                      <w:t>www.ti.ee</w:t>
                    </w:r>
                  </w:hyperlink>
                  <w:r w:rsidRPr="001D5542">
                    <w:rPr>
                      <w:rFonts w:ascii="Cambria" w:hAnsi="Cambria"/>
                      <w:sz w:val="22"/>
                    </w:rPr>
                    <w:t xml:space="preserve"> </w:t>
                  </w:r>
                </w:p>
                <w:p w14:paraId="7FE6BDF3"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Ettevõtluse arendamise sihtasutus </w:t>
                  </w:r>
                  <w:hyperlink r:id="rId14" w:history="1">
                    <w:r w:rsidRPr="001D5542">
                      <w:rPr>
                        <w:rFonts w:ascii="Cambria" w:hAnsi="Cambria"/>
                        <w:sz w:val="22"/>
                        <w:u w:val="single"/>
                      </w:rPr>
                      <w:t>www.eas.ee</w:t>
                    </w:r>
                  </w:hyperlink>
                  <w:r w:rsidRPr="001D5542">
                    <w:rPr>
                      <w:rFonts w:ascii="Cambria" w:hAnsi="Cambria"/>
                      <w:sz w:val="22"/>
                    </w:rPr>
                    <w:t xml:space="preserve"> </w:t>
                  </w:r>
                </w:p>
                <w:p w14:paraId="52120671" w14:textId="77777777" w:rsidR="00FB2290" w:rsidRPr="001D5542" w:rsidRDefault="00095E2E" w:rsidP="009C25E8">
                  <w:pPr>
                    <w:framePr w:hSpace="141" w:wrap="around" w:vAnchor="text" w:hAnchor="text" w:y="1"/>
                    <w:spacing w:after="0" w:line="216" w:lineRule="auto"/>
                    <w:suppressOverlap/>
                    <w:rPr>
                      <w:rFonts w:ascii="Cambria" w:hAnsi="Cambria"/>
                      <w:sz w:val="22"/>
                    </w:rPr>
                  </w:pPr>
                  <w:hyperlink r:id="rId15" w:history="1">
                    <w:r w:rsidR="00FB2290" w:rsidRPr="001D5542">
                      <w:rPr>
                        <w:rFonts w:ascii="Cambria" w:hAnsi="Cambria"/>
                        <w:sz w:val="22"/>
                        <w:u w:val="single"/>
                      </w:rPr>
                      <w:t>www.hyppelaud.ee</w:t>
                    </w:r>
                  </w:hyperlink>
                  <w:r w:rsidR="00FB2290" w:rsidRPr="001D5542">
                    <w:rPr>
                      <w:rFonts w:ascii="Cambria" w:hAnsi="Cambria"/>
                      <w:sz w:val="22"/>
                    </w:rPr>
                    <w:t xml:space="preserve"> </w:t>
                  </w:r>
                </w:p>
                <w:p w14:paraId="188DFDF0"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www.kutseharidus.ee</w:t>
                  </w:r>
                </w:p>
                <w:p w14:paraId="1A538E59"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www.cvkeskus.ee</w:t>
                  </w:r>
                </w:p>
                <w:p w14:paraId="12889B9D"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Rahandusministeerium www.fin.ee</w:t>
                  </w:r>
                </w:p>
                <w:p w14:paraId="1DC6A11E"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Maksu- ja tolliamet www.emta.ee </w:t>
                  </w:r>
                </w:p>
                <w:p w14:paraId="681FAF86" w14:textId="77777777" w:rsidR="00FB2290" w:rsidRPr="001D5542" w:rsidRDefault="00FB2290" w:rsidP="009C25E8">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Suppi, K. (2013). </w:t>
                  </w:r>
                  <w:r w:rsidRPr="001D5542">
                    <w:rPr>
                      <w:rFonts w:ascii="Cambria" w:hAnsi="Cambria"/>
                      <w:i/>
                      <w:sz w:val="22"/>
                    </w:rPr>
                    <w:t>Ettevõtlusõpik-käsiraamat</w:t>
                  </w:r>
                  <w:r w:rsidRPr="001D5542">
                    <w:rPr>
                      <w:rFonts w:ascii="Cambria" w:hAnsi="Cambria"/>
                      <w:sz w:val="22"/>
                    </w:rPr>
                    <w:t xml:space="preserve">. Tartu: </w:t>
                  </w:r>
                  <w:proofErr w:type="spellStart"/>
                  <w:r w:rsidRPr="001D5542">
                    <w:rPr>
                      <w:rFonts w:ascii="Cambria" w:hAnsi="Cambria"/>
                      <w:sz w:val="22"/>
                    </w:rPr>
                    <w:t>Atlex</w:t>
                  </w:r>
                  <w:proofErr w:type="spellEnd"/>
                </w:p>
                <w:p w14:paraId="346FBB4D" w14:textId="229D874A" w:rsidR="00FB2290" w:rsidRPr="001D5542" w:rsidRDefault="00FB2290" w:rsidP="009C25E8">
                  <w:pPr>
                    <w:pStyle w:val="Vahedeta"/>
                    <w:framePr w:hSpace="141" w:wrap="around" w:vAnchor="text" w:hAnchor="text" w:y="1"/>
                    <w:spacing w:line="276" w:lineRule="auto"/>
                    <w:suppressOverlap/>
                    <w:rPr>
                      <w:rFonts w:ascii="Cambria" w:hAnsi="Cambria" w:cs="Arial"/>
                    </w:rPr>
                  </w:pPr>
                  <w:r w:rsidRPr="001D5542">
                    <w:rPr>
                      <w:rFonts w:ascii="Cambria" w:hAnsi="Cambria"/>
                    </w:rPr>
                    <w:t xml:space="preserve">Projekti </w:t>
                  </w:r>
                  <w:proofErr w:type="spellStart"/>
                  <w:r w:rsidRPr="001D5542">
                    <w:rPr>
                      <w:rFonts w:ascii="Cambria" w:hAnsi="Cambria"/>
                    </w:rPr>
                    <w:t>GetSet</w:t>
                  </w:r>
                  <w:proofErr w:type="spellEnd"/>
                  <w:r w:rsidRPr="001D5542">
                    <w:rPr>
                      <w:rFonts w:ascii="Cambria" w:hAnsi="Cambria"/>
                    </w:rPr>
                    <w:t xml:space="preserve"> õppematerjalid http://opilane.ametikool.ee/getset/?q=node/9</w:t>
                  </w:r>
                </w:p>
              </w:tc>
            </w:tr>
          </w:tbl>
          <w:p w14:paraId="3DC53B48" w14:textId="77777777" w:rsidR="00B83062" w:rsidRPr="001D5542" w:rsidRDefault="00B83062" w:rsidP="00B83062">
            <w:pPr>
              <w:spacing w:after="213" w:line="276" w:lineRule="auto"/>
              <w:ind w:left="0" w:right="0" w:firstLine="0"/>
              <w:jc w:val="left"/>
              <w:rPr>
                <w:rFonts w:ascii="Cambria" w:hAnsi="Cambria" w:cs="Arial"/>
                <w:color w:val="auto"/>
                <w:sz w:val="22"/>
              </w:rPr>
            </w:pPr>
          </w:p>
        </w:tc>
        <w:tc>
          <w:tcPr>
            <w:tcW w:w="2052" w:type="dxa"/>
            <w:tcBorders>
              <w:top w:val="single" w:sz="4" w:space="0" w:color="000000"/>
              <w:left w:val="nil"/>
              <w:bottom w:val="single" w:sz="4" w:space="0" w:color="000000"/>
              <w:right w:val="single" w:sz="4" w:space="0" w:color="000000"/>
            </w:tcBorders>
          </w:tcPr>
          <w:p w14:paraId="52800522" w14:textId="77777777" w:rsidR="00B83062" w:rsidRPr="001D5542" w:rsidRDefault="00B83062" w:rsidP="00B83062">
            <w:pPr>
              <w:spacing w:after="160" w:line="276" w:lineRule="auto"/>
              <w:ind w:left="0" w:right="0" w:firstLine="0"/>
              <w:jc w:val="left"/>
              <w:rPr>
                <w:rFonts w:ascii="Cambria" w:hAnsi="Cambria" w:cs="Arial"/>
                <w:color w:val="auto"/>
                <w:sz w:val="22"/>
              </w:rPr>
            </w:pPr>
          </w:p>
        </w:tc>
      </w:tr>
    </w:tbl>
    <w:p w14:paraId="53DC68BA" w14:textId="0544731F" w:rsidR="00203585" w:rsidRPr="001D5542" w:rsidRDefault="00203585" w:rsidP="00FB2290">
      <w:pPr>
        <w:rPr>
          <w:rFonts w:ascii="Cambria" w:hAnsi="Cambria"/>
          <w:sz w:val="22"/>
        </w:rPr>
      </w:pPr>
    </w:p>
    <w:p w14:paraId="2E012B21" w14:textId="77777777" w:rsidR="00FB2290" w:rsidRPr="001D5542" w:rsidRDefault="00FB2290" w:rsidP="00FB2290">
      <w:pPr>
        <w:rPr>
          <w:rFonts w:ascii="Cambria" w:hAnsi="Cambria"/>
          <w:sz w:val="22"/>
        </w:rPr>
      </w:pPr>
    </w:p>
    <w:tbl>
      <w:tblPr>
        <w:tblW w:w="2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504"/>
        <w:gridCol w:w="1411"/>
        <w:gridCol w:w="2090"/>
        <w:gridCol w:w="175"/>
        <w:gridCol w:w="2946"/>
        <w:gridCol w:w="1464"/>
        <w:gridCol w:w="1420"/>
        <w:gridCol w:w="1076"/>
        <w:gridCol w:w="3489"/>
        <w:gridCol w:w="1431"/>
        <w:gridCol w:w="9"/>
      </w:tblGrid>
      <w:tr w:rsidR="00203585" w:rsidRPr="001D5542" w14:paraId="710E2F0A" w14:textId="77777777" w:rsidTr="00FB2290">
        <w:trPr>
          <w:gridAfter w:val="1"/>
          <w:wAfter w:w="9" w:type="dxa"/>
        </w:trPr>
        <w:tc>
          <w:tcPr>
            <w:tcW w:w="6044" w:type="dxa"/>
            <w:gridSpan w:val="2"/>
            <w:vMerge w:val="restart"/>
            <w:tcMar>
              <w:top w:w="56" w:type="dxa"/>
              <w:left w:w="56" w:type="dxa"/>
              <w:bottom w:w="56" w:type="dxa"/>
              <w:right w:w="56" w:type="dxa"/>
            </w:tcMar>
            <w:vAlign w:val="center"/>
          </w:tcPr>
          <w:p w14:paraId="66AA0EC0" w14:textId="13E35D28" w:rsidR="00203585" w:rsidRPr="001D5542" w:rsidRDefault="00203585" w:rsidP="00FB2290">
            <w:pPr>
              <w:jc w:val="center"/>
              <w:rPr>
                <w:rFonts w:ascii="Cambria" w:hAnsi="Cambria" w:cs="Arial"/>
                <w:b/>
                <w:sz w:val="22"/>
              </w:rPr>
            </w:pPr>
            <w:bookmarkStart w:id="8" w:name="h.3znysh7" w:colFirst="0" w:colLast="0"/>
            <w:bookmarkStart w:id="9" w:name="id.nscu91qytb6y" w:colFirst="0" w:colLast="0"/>
            <w:bookmarkEnd w:id="8"/>
            <w:bookmarkEnd w:id="9"/>
            <w:r w:rsidRPr="001D5542">
              <w:rPr>
                <w:rFonts w:ascii="Cambria" w:hAnsi="Cambria" w:cs="Arial"/>
                <w:b/>
                <w:sz w:val="22"/>
              </w:rPr>
              <w:t>3</w:t>
            </w:r>
          </w:p>
        </w:tc>
        <w:tc>
          <w:tcPr>
            <w:tcW w:w="6622" w:type="dxa"/>
            <w:gridSpan w:val="4"/>
            <w:vMerge w:val="restart"/>
            <w:tcMar>
              <w:top w:w="56" w:type="dxa"/>
              <w:left w:w="56" w:type="dxa"/>
              <w:bottom w:w="56" w:type="dxa"/>
              <w:right w:w="56" w:type="dxa"/>
            </w:tcMar>
            <w:vAlign w:val="center"/>
          </w:tcPr>
          <w:p w14:paraId="41C57E60" w14:textId="0D9FF3F3" w:rsidR="00203585" w:rsidRPr="001D5542" w:rsidRDefault="00203585" w:rsidP="00FB2290">
            <w:pPr>
              <w:pStyle w:val="Pealkiri2"/>
              <w:numPr>
                <w:ilvl w:val="0"/>
                <w:numId w:val="0"/>
              </w:numPr>
              <w:jc w:val="center"/>
              <w:rPr>
                <w:rFonts w:ascii="Cambria" w:hAnsi="Cambria"/>
                <w:sz w:val="22"/>
                <w:szCs w:val="22"/>
              </w:rPr>
            </w:pPr>
            <w:bookmarkStart w:id="10" w:name="h.dkm42bpy5f5i" w:colFirst="0" w:colLast="0"/>
            <w:bookmarkStart w:id="11" w:name="_Toc453945424"/>
            <w:bookmarkEnd w:id="10"/>
            <w:r w:rsidRPr="001D5542">
              <w:rPr>
                <w:rFonts w:ascii="Cambria" w:hAnsi="Cambria"/>
                <w:sz w:val="22"/>
                <w:szCs w:val="22"/>
              </w:rPr>
              <w:t>KULTUURI- ja KUNSTILUGU</w:t>
            </w:r>
            <w:bookmarkEnd w:id="11"/>
          </w:p>
        </w:tc>
        <w:tc>
          <w:tcPr>
            <w:tcW w:w="8880" w:type="dxa"/>
            <w:gridSpan w:val="5"/>
            <w:tcMar>
              <w:top w:w="56" w:type="dxa"/>
              <w:left w:w="56" w:type="dxa"/>
              <w:bottom w:w="56" w:type="dxa"/>
              <w:right w:w="56" w:type="dxa"/>
            </w:tcMar>
            <w:vAlign w:val="center"/>
          </w:tcPr>
          <w:p w14:paraId="508DF573" w14:textId="682FAF6F" w:rsidR="00203585" w:rsidRPr="001D5542" w:rsidRDefault="00FB2290" w:rsidP="006E79B7">
            <w:pPr>
              <w:ind w:left="0" w:firstLine="0"/>
              <w:jc w:val="center"/>
              <w:rPr>
                <w:rFonts w:ascii="Cambria" w:hAnsi="Cambria"/>
                <w:sz w:val="22"/>
              </w:rPr>
            </w:pPr>
            <w:r w:rsidRPr="001D5542">
              <w:rPr>
                <w:rFonts w:ascii="Cambria" w:hAnsi="Cambria"/>
                <w:b/>
                <w:sz w:val="22"/>
              </w:rPr>
              <w:t xml:space="preserve">15 </w:t>
            </w:r>
            <w:r w:rsidR="00203585" w:rsidRPr="001D5542">
              <w:rPr>
                <w:rFonts w:ascii="Cambria" w:hAnsi="Cambria"/>
                <w:b/>
                <w:sz w:val="22"/>
              </w:rPr>
              <w:t xml:space="preserve">EKAP / 390 tundi </w:t>
            </w:r>
          </w:p>
        </w:tc>
      </w:tr>
      <w:tr w:rsidR="00203585" w:rsidRPr="001D5542" w14:paraId="7B8099FB" w14:textId="77777777" w:rsidTr="00FB2290">
        <w:trPr>
          <w:gridAfter w:val="1"/>
          <w:wAfter w:w="9" w:type="dxa"/>
        </w:trPr>
        <w:tc>
          <w:tcPr>
            <w:tcW w:w="6044" w:type="dxa"/>
            <w:gridSpan w:val="2"/>
            <w:vMerge/>
            <w:tcMar>
              <w:top w:w="56" w:type="dxa"/>
              <w:left w:w="56" w:type="dxa"/>
              <w:bottom w:w="56" w:type="dxa"/>
              <w:right w:w="56" w:type="dxa"/>
            </w:tcMar>
            <w:vAlign w:val="center"/>
          </w:tcPr>
          <w:p w14:paraId="482F92E9"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6423CD48" w14:textId="77777777" w:rsidR="00203585" w:rsidRPr="001D5542" w:rsidRDefault="00203585" w:rsidP="006E79B7">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C873ECA"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069D92D0" w14:textId="77777777" w:rsidTr="00FB2290">
        <w:trPr>
          <w:gridAfter w:val="1"/>
          <w:wAfter w:w="9" w:type="dxa"/>
        </w:trPr>
        <w:tc>
          <w:tcPr>
            <w:tcW w:w="6044" w:type="dxa"/>
            <w:gridSpan w:val="2"/>
            <w:vMerge/>
            <w:tcMar>
              <w:top w:w="56" w:type="dxa"/>
              <w:left w:w="56" w:type="dxa"/>
              <w:bottom w:w="56" w:type="dxa"/>
              <w:right w:w="56" w:type="dxa"/>
            </w:tcMar>
            <w:vAlign w:val="center"/>
          </w:tcPr>
          <w:p w14:paraId="0FA020C8"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0D165008"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2C08FF4D"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0" w:type="dxa"/>
            <w:gridSpan w:val="2"/>
            <w:tcMar>
              <w:top w:w="56" w:type="dxa"/>
              <w:left w:w="56" w:type="dxa"/>
              <w:bottom w:w="56" w:type="dxa"/>
              <w:right w:w="56" w:type="dxa"/>
            </w:tcMar>
            <w:vAlign w:val="center"/>
          </w:tcPr>
          <w:p w14:paraId="7036EFE2"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0200E32B" w14:textId="77777777" w:rsidTr="00FB2290">
        <w:trPr>
          <w:gridAfter w:val="1"/>
          <w:wAfter w:w="9" w:type="dxa"/>
        </w:trPr>
        <w:tc>
          <w:tcPr>
            <w:tcW w:w="6044" w:type="dxa"/>
            <w:gridSpan w:val="2"/>
            <w:vMerge/>
            <w:tcMar>
              <w:top w:w="56" w:type="dxa"/>
              <w:left w:w="56" w:type="dxa"/>
              <w:bottom w:w="56" w:type="dxa"/>
              <w:right w:w="56" w:type="dxa"/>
            </w:tcMar>
            <w:vAlign w:val="center"/>
          </w:tcPr>
          <w:p w14:paraId="6615E3A4"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70CAFF9D"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36BD1F99" w14:textId="77777777" w:rsidR="00203585" w:rsidRPr="001D5542" w:rsidRDefault="00203585" w:rsidP="006E79B7">
            <w:pPr>
              <w:ind w:left="0" w:firstLine="0"/>
              <w:jc w:val="center"/>
              <w:rPr>
                <w:rFonts w:ascii="Cambria" w:hAnsi="Cambria"/>
                <w:sz w:val="22"/>
              </w:rPr>
            </w:pPr>
            <w:r w:rsidRPr="001D5542">
              <w:rPr>
                <w:rFonts w:ascii="Cambria" w:hAnsi="Cambria"/>
                <w:b/>
                <w:sz w:val="22"/>
              </w:rPr>
              <w:t>300 tundi</w:t>
            </w:r>
          </w:p>
        </w:tc>
        <w:tc>
          <w:tcPr>
            <w:tcW w:w="4920" w:type="dxa"/>
            <w:gridSpan w:val="2"/>
            <w:tcMar>
              <w:top w:w="56" w:type="dxa"/>
              <w:left w:w="56" w:type="dxa"/>
              <w:bottom w:w="56" w:type="dxa"/>
              <w:right w:w="56" w:type="dxa"/>
            </w:tcMar>
            <w:vAlign w:val="center"/>
          </w:tcPr>
          <w:p w14:paraId="10720A46" w14:textId="77777777" w:rsidR="00203585" w:rsidRPr="001D5542" w:rsidRDefault="00203585" w:rsidP="006E79B7">
            <w:pPr>
              <w:ind w:left="0" w:firstLine="0"/>
              <w:jc w:val="center"/>
              <w:rPr>
                <w:rFonts w:ascii="Cambria" w:hAnsi="Cambria"/>
                <w:sz w:val="22"/>
              </w:rPr>
            </w:pPr>
            <w:r w:rsidRPr="001D5542">
              <w:rPr>
                <w:rFonts w:ascii="Cambria" w:hAnsi="Cambria"/>
                <w:b/>
                <w:sz w:val="22"/>
              </w:rPr>
              <w:t>90 tundi</w:t>
            </w:r>
          </w:p>
        </w:tc>
      </w:tr>
      <w:tr w:rsidR="00203585" w:rsidRPr="001D5542" w14:paraId="60F72F4E" w14:textId="77777777" w:rsidTr="00FB2290">
        <w:trPr>
          <w:gridAfter w:val="1"/>
          <w:wAfter w:w="9" w:type="dxa"/>
        </w:trPr>
        <w:tc>
          <w:tcPr>
            <w:tcW w:w="21546" w:type="dxa"/>
            <w:gridSpan w:val="11"/>
            <w:tcMar>
              <w:top w:w="56" w:type="dxa"/>
              <w:left w:w="56" w:type="dxa"/>
              <w:bottom w:w="56" w:type="dxa"/>
              <w:right w:w="56" w:type="dxa"/>
            </w:tcMar>
            <w:vAlign w:val="center"/>
          </w:tcPr>
          <w:p w14:paraId="7717A3E3" w14:textId="7A9D3FC4" w:rsidR="00203585" w:rsidRPr="001D5542" w:rsidRDefault="00203585" w:rsidP="006E79B7">
            <w:pPr>
              <w:ind w:left="0" w:firstLine="0"/>
              <w:rPr>
                <w:rFonts w:ascii="Cambria" w:hAnsi="Cambria"/>
                <w:sz w:val="22"/>
              </w:rPr>
            </w:pPr>
            <w:r w:rsidRPr="001D5542">
              <w:rPr>
                <w:rFonts w:ascii="Cambria" w:hAnsi="Cambria"/>
                <w:b/>
                <w:sz w:val="22"/>
              </w:rPr>
              <w:t>Mooduli eesmärk</w:t>
            </w:r>
            <w:r w:rsidR="00FB2290" w:rsidRPr="001D5542">
              <w:rPr>
                <w:rFonts w:ascii="Cambria" w:hAnsi="Cambria"/>
                <w:sz w:val="22"/>
              </w:rPr>
              <w:t xml:space="preserve">: </w:t>
            </w:r>
            <w:r w:rsidRPr="001D5542">
              <w:rPr>
                <w:rFonts w:ascii="Cambria" w:hAnsi="Cambria"/>
                <w:sz w:val="22"/>
              </w:rPr>
              <w:t>õpetusega taotletakse, et õpilane mõistab kunsti seoseid ühiskonnaga ja ajaloolise kogemuse kajastumist kaasaegses kunstis ning rakendab kunstiloo teadmisi erialases töös</w:t>
            </w:r>
          </w:p>
        </w:tc>
      </w:tr>
      <w:tr w:rsidR="00203585" w:rsidRPr="001D5542" w14:paraId="4AA7BD58" w14:textId="77777777" w:rsidTr="00FB2290">
        <w:trPr>
          <w:gridAfter w:val="1"/>
          <w:wAfter w:w="9" w:type="dxa"/>
        </w:trPr>
        <w:tc>
          <w:tcPr>
            <w:tcW w:w="21546" w:type="dxa"/>
            <w:gridSpan w:val="11"/>
            <w:tcMar>
              <w:top w:w="56" w:type="dxa"/>
              <w:left w:w="56" w:type="dxa"/>
              <w:bottom w:w="56" w:type="dxa"/>
              <w:right w:w="56" w:type="dxa"/>
            </w:tcMar>
            <w:vAlign w:val="center"/>
          </w:tcPr>
          <w:p w14:paraId="05DEAD37" w14:textId="3CE0186A"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FB2290" w:rsidRPr="001D5542">
              <w:rPr>
                <w:rFonts w:ascii="Cambria" w:hAnsi="Cambria"/>
                <w:sz w:val="22"/>
              </w:rPr>
              <w:t>: puuduvad</w:t>
            </w:r>
          </w:p>
        </w:tc>
      </w:tr>
      <w:tr w:rsidR="00203585" w:rsidRPr="001D5542" w14:paraId="483380DF" w14:textId="77777777" w:rsidTr="00FB2290">
        <w:trPr>
          <w:gridAfter w:val="1"/>
          <w:wAfter w:w="9" w:type="dxa"/>
        </w:trPr>
        <w:tc>
          <w:tcPr>
            <w:tcW w:w="21546" w:type="dxa"/>
            <w:gridSpan w:val="11"/>
            <w:tcMar>
              <w:top w:w="56" w:type="dxa"/>
              <w:left w:w="56" w:type="dxa"/>
              <w:bottom w:w="56" w:type="dxa"/>
              <w:right w:w="56" w:type="dxa"/>
            </w:tcMar>
            <w:vAlign w:val="center"/>
          </w:tcPr>
          <w:p w14:paraId="2017B2CF" w14:textId="59AC86E1" w:rsidR="00203585" w:rsidRPr="001D5542" w:rsidRDefault="00203585" w:rsidP="00FB2290">
            <w:pPr>
              <w:spacing w:after="0"/>
              <w:rPr>
                <w:rFonts w:ascii="Cambria" w:eastAsia="Arial" w:hAnsi="Cambria"/>
                <w:sz w:val="22"/>
              </w:rPr>
            </w:pPr>
            <w:r w:rsidRPr="001D5542">
              <w:rPr>
                <w:rFonts w:ascii="Cambria" w:hAnsi="Cambria"/>
                <w:b/>
                <w:sz w:val="22"/>
              </w:rPr>
              <w:t xml:space="preserve">Aine(d) ja õpetaja(d): </w:t>
            </w:r>
            <w:r w:rsidR="00FB2290" w:rsidRPr="001D5542">
              <w:rPr>
                <w:rFonts w:ascii="Cambria" w:eastAsia="Arial" w:hAnsi="Cambria"/>
                <w:b/>
                <w:sz w:val="22"/>
              </w:rPr>
              <w:t xml:space="preserve">Reet Truuväärt, Kaie </w:t>
            </w:r>
            <w:proofErr w:type="spellStart"/>
            <w:r w:rsidR="00FB2290" w:rsidRPr="001D5542">
              <w:rPr>
                <w:rFonts w:ascii="Cambria" w:eastAsia="Arial" w:hAnsi="Cambria"/>
                <w:b/>
                <w:sz w:val="22"/>
              </w:rPr>
              <w:t>Kesküla</w:t>
            </w:r>
            <w:proofErr w:type="spellEnd"/>
            <w:r w:rsidR="00FB2290" w:rsidRPr="001D5542">
              <w:rPr>
                <w:rFonts w:ascii="Cambria" w:eastAsia="Arial" w:hAnsi="Cambria"/>
                <w:sz w:val="22"/>
              </w:rPr>
              <w:t xml:space="preserve"> </w:t>
            </w:r>
            <w:r w:rsidRPr="001D5542">
              <w:rPr>
                <w:rFonts w:ascii="Cambria" w:hAnsi="Cambria"/>
                <w:b/>
                <w:sz w:val="22"/>
              </w:rPr>
              <w:t xml:space="preserve"> </w:t>
            </w:r>
          </w:p>
        </w:tc>
      </w:tr>
      <w:tr w:rsidR="00203585" w:rsidRPr="001D5542" w14:paraId="4D008BC0"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EF271A5" w14:textId="22D3AFA8" w:rsidR="00203585" w:rsidRPr="001D5542" w:rsidRDefault="00203585" w:rsidP="00FB2290">
            <w:pPr>
              <w:ind w:left="0" w:firstLine="0"/>
              <w:jc w:val="center"/>
              <w:rPr>
                <w:rFonts w:ascii="Cambria" w:hAnsi="Cambria"/>
                <w:sz w:val="22"/>
              </w:rPr>
            </w:pPr>
            <w:r w:rsidRPr="001D5542">
              <w:rPr>
                <w:rFonts w:ascii="Cambria" w:hAnsi="Cambria"/>
                <w:b/>
                <w:sz w:val="22"/>
              </w:rPr>
              <w:t>Õpiväljundid (ÕV)</w:t>
            </w:r>
          </w:p>
        </w:tc>
        <w:tc>
          <w:tcPr>
            <w:tcW w:w="391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5FE92B3" w14:textId="77777777" w:rsidR="00203585" w:rsidRPr="001D5542" w:rsidRDefault="00203585" w:rsidP="00FB2290">
            <w:pPr>
              <w:ind w:left="0" w:firstLine="0"/>
              <w:jc w:val="center"/>
              <w:rPr>
                <w:rFonts w:ascii="Cambria" w:hAnsi="Cambria"/>
                <w:sz w:val="22"/>
              </w:rPr>
            </w:pPr>
            <w:r w:rsidRPr="001D5542">
              <w:rPr>
                <w:rFonts w:ascii="Cambria" w:hAnsi="Cambria"/>
                <w:b/>
                <w:sz w:val="22"/>
              </w:rPr>
              <w:t>Hindamiskriteeriumid (HK)</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24E82A5" w14:textId="77777777" w:rsidR="00203585" w:rsidRPr="001D5542" w:rsidRDefault="00203585" w:rsidP="00FB2290">
            <w:pPr>
              <w:ind w:left="0" w:firstLine="0"/>
              <w:jc w:val="center"/>
              <w:rPr>
                <w:rFonts w:ascii="Cambria" w:hAnsi="Cambria"/>
                <w:sz w:val="22"/>
              </w:rPr>
            </w:pPr>
            <w:r w:rsidRPr="001D5542">
              <w:rPr>
                <w:rFonts w:ascii="Cambria" w:hAnsi="Cambria"/>
                <w:b/>
                <w:sz w:val="22"/>
              </w:rPr>
              <w:t>Õppemeetodid (ÕM)</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F6AE75" w14:textId="77777777" w:rsidR="00203585" w:rsidRPr="001D5542" w:rsidRDefault="00203585" w:rsidP="00FB2290">
            <w:pPr>
              <w:ind w:left="0" w:firstLine="0"/>
              <w:jc w:val="center"/>
              <w:rPr>
                <w:rFonts w:ascii="Cambria" w:hAnsi="Cambria"/>
                <w:sz w:val="22"/>
              </w:rPr>
            </w:pPr>
            <w:r w:rsidRPr="001D5542">
              <w:rPr>
                <w:rFonts w:ascii="Cambria" w:hAnsi="Cambria"/>
                <w:b/>
                <w:sz w:val="22"/>
              </w:rPr>
              <w:t>Hindamismeetodid, -ülesanded (HÜ) ja iseseisev töö (I)</w:t>
            </w:r>
          </w:p>
        </w:tc>
        <w:tc>
          <w:tcPr>
            <w:tcW w:w="5985"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A8FB963" w14:textId="77777777" w:rsidR="00203585" w:rsidRPr="001D5542" w:rsidRDefault="00203585" w:rsidP="00FB2290">
            <w:pPr>
              <w:ind w:left="0" w:firstLine="0"/>
              <w:jc w:val="center"/>
              <w:rPr>
                <w:rFonts w:ascii="Cambria" w:hAnsi="Cambria"/>
                <w:sz w:val="22"/>
              </w:rPr>
            </w:pPr>
            <w:r w:rsidRPr="001D5542">
              <w:rPr>
                <w:rFonts w:ascii="Cambria" w:hAnsi="Cambria"/>
                <w:b/>
                <w:sz w:val="22"/>
              </w:rPr>
              <w:t>Mooduli teemad ja alateemad (MT)</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6C7E09B"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42D2025B"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3532C9" w14:textId="77777777" w:rsidR="00DF6E8C" w:rsidRDefault="00FB2290" w:rsidP="00FB2290">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ÕV 1.</w:t>
            </w:r>
            <w:r w:rsidRPr="001D5542">
              <w:rPr>
                <w:rFonts w:ascii="Cambria" w:hAnsi="Cambria"/>
                <w:sz w:val="22"/>
              </w:rPr>
              <w:t xml:space="preserve"> </w:t>
            </w:r>
            <w:r w:rsidR="00203585" w:rsidRPr="001D5542">
              <w:rPr>
                <w:rFonts w:ascii="Cambria" w:hAnsi="Cambria"/>
                <w:sz w:val="22"/>
              </w:rPr>
              <w:t xml:space="preserve">orienteerub kultuuri- ja </w:t>
            </w:r>
          </w:p>
          <w:p w14:paraId="74D58730" w14:textId="77777777" w:rsidR="00DF6E8C" w:rsidRDefault="00203585" w:rsidP="00FB2290">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 xml:space="preserve">kunstiloo põhietappides kuni 20. sajandi alguseni, seostab kultuuri arengut ühiskonnas toimuvate arengutega, kasutab asjakohast </w:t>
            </w:r>
          </w:p>
          <w:p w14:paraId="37EE1845" w14:textId="066F3F21" w:rsidR="00203585" w:rsidRPr="001D5542" w:rsidRDefault="00203585" w:rsidP="00FB2290">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sõnavara ka võõrkeeles</w:t>
            </w:r>
          </w:p>
        </w:tc>
        <w:tc>
          <w:tcPr>
            <w:tcW w:w="391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176CF4" w14:textId="5217E909" w:rsidR="00203585" w:rsidRPr="001D5542" w:rsidRDefault="00FB2290" w:rsidP="00FB2290">
            <w:pPr>
              <w:spacing w:line="276" w:lineRule="auto"/>
              <w:ind w:left="0" w:firstLine="0"/>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lahendab erinevaid ülesandeid käsitledes ajavahemikku esiajast kuni 20. sajandi alguseni, toob välja kultuuri seoseid ühiskonna arenguga, kasutades nii kõnes kui kirjas korrektselt erinevate kultuuritegelaste nimesid ja asjakohast sõnavara ka võõrkeeles</w:t>
            </w:r>
          </w:p>
        </w:tc>
        <w:tc>
          <w:tcPr>
            <w:tcW w:w="22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13DF0D"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Aktiivne loeng, heuristiline loeng, iseseisev töö infoallikatega, </w:t>
            </w:r>
          </w:p>
          <w:p w14:paraId="7727C48F"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õppekäik, kunstiteose analüüs, näituse </w:t>
            </w:r>
          </w:p>
          <w:p w14:paraId="29BBB7B7" w14:textId="28D10E8B"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arvustus, kontrolltöö, projektitöö.</w:t>
            </w:r>
          </w:p>
        </w:tc>
        <w:tc>
          <w:tcPr>
            <w:tcW w:w="441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83B0B0"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4C3B18E9"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Kultuuri ja kunstiloo ülesanded, </w:t>
            </w:r>
          </w:p>
          <w:p w14:paraId="6215E8B0"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praktilised ja iseseisvad tööd antud </w:t>
            </w:r>
          </w:p>
          <w:p w14:paraId="541E152C" w14:textId="67A5E382"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211F0C88" w14:textId="77777777" w:rsidR="00203585" w:rsidRPr="001D5542" w:rsidRDefault="00203585" w:rsidP="006E79B7">
            <w:pPr>
              <w:tabs>
                <w:tab w:val="center" w:pos="360"/>
              </w:tabs>
              <w:spacing w:line="276" w:lineRule="auto"/>
              <w:ind w:left="0" w:firstLine="0"/>
              <w:rPr>
                <w:rFonts w:ascii="Cambria" w:hAnsi="Cambria"/>
                <w:sz w:val="22"/>
              </w:rPr>
            </w:pPr>
          </w:p>
          <w:p w14:paraId="75CF6233" w14:textId="4DD1C46A"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lastRenderedPageBreak/>
              <w:t>Hindamise aluseks on õpimapp, mis sisaldab õppija poolt tehtud uurimuslik</w:t>
            </w:r>
            <w:r w:rsidR="00DF6E8C">
              <w:rPr>
                <w:rFonts w:ascii="Cambria" w:hAnsi="Cambria"/>
                <w:sz w:val="22"/>
              </w:rPr>
              <w:t xml:space="preserve">u või praktilise töö tulemusi. </w:t>
            </w:r>
          </w:p>
        </w:tc>
        <w:tc>
          <w:tcPr>
            <w:tcW w:w="598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A71840" w14:textId="6B1930E2" w:rsidR="00203585" w:rsidRPr="001D5542" w:rsidRDefault="00203585" w:rsidP="006E79B7">
            <w:pPr>
              <w:ind w:left="0" w:firstLine="0"/>
              <w:rPr>
                <w:rFonts w:ascii="Cambria" w:hAnsi="Cambria"/>
                <w:sz w:val="22"/>
              </w:rPr>
            </w:pPr>
            <w:r w:rsidRPr="001D5542">
              <w:rPr>
                <w:rFonts w:ascii="Cambria" w:hAnsi="Cambria"/>
                <w:b/>
                <w:sz w:val="22"/>
              </w:rPr>
              <w:lastRenderedPageBreak/>
              <w:t>Kultuuri- ja kunstilugu 1 (enne 20. saj)</w:t>
            </w:r>
            <w:r w:rsidR="00FB2290" w:rsidRPr="001D5542">
              <w:rPr>
                <w:rFonts w:ascii="Cambria" w:hAnsi="Cambria"/>
                <w:sz w:val="22"/>
              </w:rPr>
              <w:t xml:space="preserve"> </w:t>
            </w:r>
            <w:r w:rsidRPr="001D5542">
              <w:rPr>
                <w:rFonts w:ascii="Cambria" w:hAnsi="Cambria"/>
                <w:b/>
                <w:sz w:val="22"/>
              </w:rPr>
              <w:t>4.5 EKAP</w:t>
            </w:r>
          </w:p>
          <w:p w14:paraId="145A1BFB"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1,5 EKAP</w:t>
            </w:r>
          </w:p>
          <w:p w14:paraId="5FF01FA8" w14:textId="77777777" w:rsidR="00203585" w:rsidRPr="001D5542" w:rsidRDefault="00203585" w:rsidP="006E79B7">
            <w:pPr>
              <w:ind w:left="0" w:firstLine="0"/>
              <w:rPr>
                <w:rFonts w:ascii="Cambria" w:hAnsi="Cambria"/>
                <w:sz w:val="22"/>
              </w:rPr>
            </w:pPr>
            <w:r w:rsidRPr="001D5542">
              <w:rPr>
                <w:rFonts w:ascii="Cambria" w:hAnsi="Cambria"/>
                <w:i/>
                <w:sz w:val="22"/>
              </w:rPr>
              <w:t>lõimitud inglise keel 0,5 EKAP</w:t>
            </w:r>
          </w:p>
          <w:p w14:paraId="19FB6812" w14:textId="77777777" w:rsidR="00203585" w:rsidRPr="001D5542" w:rsidRDefault="00203585" w:rsidP="006E79B7">
            <w:pPr>
              <w:ind w:left="0" w:firstLine="0"/>
              <w:rPr>
                <w:rFonts w:ascii="Cambria" w:hAnsi="Cambria"/>
                <w:sz w:val="22"/>
              </w:rPr>
            </w:pPr>
            <w:r w:rsidRPr="001D5542">
              <w:rPr>
                <w:rFonts w:ascii="Cambria" w:hAnsi="Cambria"/>
                <w:i/>
                <w:sz w:val="22"/>
              </w:rPr>
              <w:t>lõimitud ajalugu 1 EKAP</w:t>
            </w:r>
          </w:p>
          <w:p w14:paraId="53D0E6BB" w14:textId="6A1C53D4" w:rsidR="00FB2290" w:rsidRPr="001D5542" w:rsidRDefault="00FB2290" w:rsidP="002525BB">
            <w:pPr>
              <w:pStyle w:val="Loendilik"/>
              <w:numPr>
                <w:ilvl w:val="0"/>
                <w:numId w:val="6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unsti seosed ühisko</w:t>
            </w:r>
            <w:r w:rsidRPr="001D5542">
              <w:rPr>
                <w:rFonts w:ascii="Cambria" w:hAnsi="Cambria"/>
                <w:sz w:val="22"/>
              </w:rPr>
              <w:t xml:space="preserve">nna, religiooni ja kultuuriga: </w:t>
            </w:r>
            <w:r w:rsidR="00203585" w:rsidRPr="001D5542">
              <w:rPr>
                <w:rFonts w:ascii="Cambria" w:hAnsi="Cambria"/>
                <w:sz w:val="22"/>
              </w:rPr>
              <w:t>esi-,</w:t>
            </w:r>
            <w:r w:rsidRPr="001D5542">
              <w:rPr>
                <w:rFonts w:ascii="Cambria" w:hAnsi="Cambria"/>
                <w:sz w:val="22"/>
              </w:rPr>
              <w:t xml:space="preserve"> vana- ja keskaja kunst. Uusaeg</w:t>
            </w:r>
          </w:p>
          <w:p w14:paraId="59CE4AED" w14:textId="77777777" w:rsidR="00FB2290" w:rsidRPr="001D5542" w:rsidRDefault="00FB2290" w:rsidP="002525BB">
            <w:pPr>
              <w:pStyle w:val="Loendilik"/>
              <w:numPr>
                <w:ilvl w:val="0"/>
                <w:numId w:val="6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 xml:space="preserve">jastule omased stiilielemendid kujunduses (eksterjöör, </w:t>
            </w:r>
          </w:p>
          <w:p w14:paraId="3D3A5BA0" w14:textId="183F91EF" w:rsidR="00FB2290" w:rsidRPr="001D5542" w:rsidRDefault="00203585" w:rsidP="00FB2290">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interjöör, rõivastus, trükised)</w:t>
            </w:r>
          </w:p>
          <w:p w14:paraId="6F081182" w14:textId="77777777" w:rsidR="00FB2290" w:rsidRPr="001D5542" w:rsidRDefault="00FB2290" w:rsidP="002525BB">
            <w:pPr>
              <w:pStyle w:val="Loendilik"/>
              <w:numPr>
                <w:ilvl w:val="0"/>
                <w:numId w:val="6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lastRenderedPageBreak/>
              <w:t>E</w:t>
            </w:r>
            <w:r w:rsidR="00203585" w:rsidRPr="001D5542">
              <w:rPr>
                <w:rFonts w:ascii="Cambria" w:hAnsi="Cambria"/>
                <w:sz w:val="22"/>
              </w:rPr>
              <w:t xml:space="preserve">rialane eesti ja võõrkeel: nimede korrektne kirjapilt ja </w:t>
            </w:r>
          </w:p>
          <w:p w14:paraId="67D5117A" w14:textId="77777777" w:rsidR="00FB2290" w:rsidRPr="001D5542" w:rsidRDefault="00203585" w:rsidP="00FB2290">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hääldus, kultuuri- ja kunstiloo alane sõnavara</w:t>
            </w:r>
          </w:p>
          <w:p w14:paraId="37E7ED58" w14:textId="2069AD43" w:rsidR="00203585" w:rsidRPr="001D5542" w:rsidRDefault="00FB2290" w:rsidP="00FB2290">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E</w:t>
            </w:r>
            <w:r w:rsidR="00203585" w:rsidRPr="001D5542">
              <w:rPr>
                <w:rFonts w:ascii="Cambria" w:hAnsi="Cambria"/>
                <w:sz w:val="22"/>
              </w:rPr>
              <w:t>rialaajalugu</w:t>
            </w:r>
          </w:p>
        </w:tc>
        <w:tc>
          <w:tcPr>
            <w:tcW w:w="1440" w:type="dxa"/>
            <w:gridSpan w:val="2"/>
            <w:tcBorders>
              <w:top w:val="single" w:sz="4" w:space="0" w:color="000000"/>
              <w:left w:val="single" w:sz="4" w:space="0" w:color="000000"/>
              <w:bottom w:val="single" w:sz="4" w:space="0" w:color="000000"/>
              <w:right w:val="single" w:sz="4" w:space="0" w:color="000000"/>
            </w:tcBorders>
          </w:tcPr>
          <w:p w14:paraId="57892594" w14:textId="4A476B1C"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 xml:space="preserve">A, P </w:t>
            </w:r>
            <w:r w:rsidR="00FB2290" w:rsidRPr="001D5542">
              <w:rPr>
                <w:rFonts w:ascii="Cambria" w:hAnsi="Cambria"/>
                <w:sz w:val="22"/>
              </w:rPr>
              <w:t>–</w:t>
            </w:r>
            <w:r w:rsidRPr="001D5542">
              <w:rPr>
                <w:rFonts w:ascii="Cambria" w:hAnsi="Cambria"/>
                <w:sz w:val="22"/>
              </w:rPr>
              <w:t xml:space="preserve"> 90</w:t>
            </w:r>
          </w:p>
          <w:p w14:paraId="43738C16" w14:textId="54B1E760"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FB2290" w:rsidRPr="001D5542">
              <w:rPr>
                <w:rFonts w:ascii="Cambria" w:hAnsi="Cambria"/>
                <w:sz w:val="22"/>
              </w:rPr>
              <w:t>–</w:t>
            </w:r>
            <w:r w:rsidRPr="001D5542">
              <w:rPr>
                <w:rFonts w:ascii="Cambria" w:hAnsi="Cambria"/>
                <w:sz w:val="22"/>
              </w:rPr>
              <w:t xml:space="preserve"> 27</w:t>
            </w:r>
          </w:p>
        </w:tc>
      </w:tr>
      <w:tr w:rsidR="00203585" w:rsidRPr="001D5542" w14:paraId="3AC2C1A5"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B13926" w14:textId="1AAAAF04" w:rsidR="00203585" w:rsidRPr="001D5542" w:rsidRDefault="00FB2290" w:rsidP="00FB2290">
            <w:pPr>
              <w:tabs>
                <w:tab w:val="center" w:pos="284"/>
                <w:tab w:val="left" w:pos="9360"/>
                <w:tab w:val="left" w:pos="9585"/>
                <w:tab w:val="left" w:pos="10440"/>
              </w:tabs>
              <w:spacing w:after="200" w:line="276" w:lineRule="auto"/>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orienteerub 20. saj ja tänapäeva kultuuri- ja kunstiloos, seostab kultuuri arengut ühiskonnas toimuvate arengutega, kasutab asjakohast sõnavara ka võõrkeeles</w:t>
            </w:r>
          </w:p>
          <w:p w14:paraId="3EEDD00B" w14:textId="77777777" w:rsidR="00FB2290" w:rsidRPr="001D5542" w:rsidRDefault="00FB2290" w:rsidP="00FB2290">
            <w:pPr>
              <w:tabs>
                <w:tab w:val="center" w:pos="284"/>
                <w:tab w:val="left" w:pos="9360"/>
                <w:tab w:val="left" w:pos="9585"/>
                <w:tab w:val="left" w:pos="10440"/>
              </w:tabs>
              <w:spacing w:after="0" w:line="276" w:lineRule="auto"/>
              <w:contextualSpacing/>
              <w:jc w:val="left"/>
              <w:rPr>
                <w:rFonts w:ascii="Cambria" w:hAnsi="Cambria"/>
                <w:sz w:val="22"/>
              </w:rPr>
            </w:pPr>
          </w:p>
          <w:p w14:paraId="7BD57CE4" w14:textId="77777777" w:rsidR="00FB2290" w:rsidRPr="001D5542" w:rsidRDefault="00FB2290" w:rsidP="00FB2290">
            <w:pPr>
              <w:tabs>
                <w:tab w:val="center" w:pos="284"/>
                <w:tab w:val="left" w:pos="9360"/>
                <w:tab w:val="left" w:pos="9585"/>
                <w:tab w:val="left" w:pos="10440"/>
              </w:tabs>
              <w:spacing w:after="0" w:line="276" w:lineRule="auto"/>
              <w:contextualSpacing/>
              <w:jc w:val="left"/>
              <w:rPr>
                <w:rFonts w:ascii="Cambria" w:hAnsi="Cambria"/>
                <w:sz w:val="22"/>
              </w:rPr>
            </w:pPr>
          </w:p>
          <w:p w14:paraId="62EA2358" w14:textId="14AE3FE2" w:rsidR="00203585" w:rsidRPr="001D5542" w:rsidRDefault="00FB2290" w:rsidP="00FB2290">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teab erinevaid kunstistiile ja stiilile iseloomulikke võtteid ning rakendab neid oma erialases loomingulises töös, kasutab erialast sõnavara ka võõrkeeles</w:t>
            </w:r>
          </w:p>
        </w:tc>
        <w:tc>
          <w:tcPr>
            <w:tcW w:w="391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E1027C" w14:textId="77777777" w:rsidR="00DF6E8C" w:rsidRDefault="00FB2290"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lahendab erinevaid ülesandeid käsitledes ajavahemikku 20. sajandi </w:t>
            </w:r>
          </w:p>
          <w:p w14:paraId="5BF40AB7" w14:textId="77777777" w:rsidR="00DF6E8C" w:rsidRDefault="00203585"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algusest tänapäevani, toob välja </w:t>
            </w:r>
          </w:p>
          <w:p w14:paraId="461C41A4" w14:textId="77777777" w:rsidR="00DF6E8C" w:rsidRDefault="00203585"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kultuuri seoseid ühiskonna arenguga, kasutades nii kõnes kui kirjas </w:t>
            </w:r>
          </w:p>
          <w:p w14:paraId="4B5ADE2E" w14:textId="005E8B8D" w:rsidR="00203585" w:rsidRPr="001D5542" w:rsidRDefault="00203585"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sz w:val="22"/>
              </w:rPr>
              <w:t>korrektselt erinevate kultuuritegelaste nimesid ja asjakohast sõnavara ka võõrkeeles</w:t>
            </w:r>
          </w:p>
          <w:p w14:paraId="7DCE29B4" w14:textId="77777777" w:rsidR="00DF6E8C" w:rsidRDefault="00FB2290" w:rsidP="00FB2290">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lahendab erinevaid ülesandeid kasutades teadmisi kunstistiilidest ja neile iseloomulikest võtetest, </w:t>
            </w:r>
          </w:p>
          <w:p w14:paraId="780A642C" w14:textId="681EB9E3" w:rsidR="00203585" w:rsidRPr="001D5542" w:rsidRDefault="00203585" w:rsidP="00FB2290">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põhjendades oma valikuid, kasutab erialast sõnavara ka võõrkeeles</w:t>
            </w:r>
          </w:p>
        </w:tc>
        <w:tc>
          <w:tcPr>
            <w:tcW w:w="22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575024"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Aktiivne loeng, </w:t>
            </w:r>
          </w:p>
          <w:p w14:paraId="06AE11A5"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heuristiline loeng, </w:t>
            </w:r>
          </w:p>
          <w:p w14:paraId="7CCE16DB"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iseseisev töö </w:t>
            </w:r>
          </w:p>
          <w:p w14:paraId="7EDC632B" w14:textId="55857B0A"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infoallikatega, </w:t>
            </w:r>
          </w:p>
          <w:p w14:paraId="77AB71B6"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õppekäik, kunstiteose analüüs, näituse </w:t>
            </w:r>
          </w:p>
          <w:p w14:paraId="00DC5466"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arvustus, kontrolltöö, rühmatöö, </w:t>
            </w:r>
          </w:p>
          <w:p w14:paraId="41B1E78B" w14:textId="25D8951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projektitöö.</w:t>
            </w:r>
          </w:p>
        </w:tc>
        <w:tc>
          <w:tcPr>
            <w:tcW w:w="441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0C8733"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Eristav.</w:t>
            </w:r>
          </w:p>
          <w:p w14:paraId="2A16F185"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Kultuuri ja kunstiloo ülesanded, </w:t>
            </w:r>
          </w:p>
          <w:p w14:paraId="4AF59A82"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praktilised ja iseseisvad tööd antud </w:t>
            </w:r>
          </w:p>
          <w:p w14:paraId="38ABA936" w14:textId="7E1A1DC9"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2C8755DC" w14:textId="77777777" w:rsidR="00203585" w:rsidRPr="001D5542" w:rsidRDefault="00203585" w:rsidP="006E79B7">
            <w:pPr>
              <w:spacing w:line="276" w:lineRule="auto"/>
              <w:ind w:left="0" w:firstLine="0"/>
              <w:rPr>
                <w:rFonts w:ascii="Cambria" w:hAnsi="Cambria"/>
                <w:sz w:val="22"/>
              </w:rPr>
            </w:pPr>
          </w:p>
          <w:p w14:paraId="5EF59935"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Hindamise aluseks on õpimapp, mis sisaldab õppija poolt tehtud </w:t>
            </w:r>
            <w:proofErr w:type="spellStart"/>
            <w:r w:rsidRPr="001D5542">
              <w:rPr>
                <w:rFonts w:ascii="Cambria" w:hAnsi="Cambria"/>
                <w:sz w:val="22"/>
              </w:rPr>
              <w:t>uurimuslikke</w:t>
            </w:r>
            <w:proofErr w:type="spellEnd"/>
            <w:r w:rsidRPr="001D5542">
              <w:rPr>
                <w:rFonts w:ascii="Cambria" w:hAnsi="Cambria"/>
                <w:sz w:val="22"/>
              </w:rPr>
              <w:t xml:space="preserve"> ja praktilisi töid. </w:t>
            </w:r>
          </w:p>
          <w:p w14:paraId="0F03809D"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Praktiline töö kultuuriloo teemal on lõimitud “Kujutava kunsti aluste” ja spetsialiseerumise mooduliga.</w:t>
            </w:r>
          </w:p>
          <w:p w14:paraId="1469D244" w14:textId="77777777" w:rsidR="00203585" w:rsidRPr="001D5542" w:rsidRDefault="00203585" w:rsidP="006E79B7">
            <w:pPr>
              <w:spacing w:line="276" w:lineRule="auto"/>
              <w:ind w:left="0" w:firstLine="0"/>
              <w:rPr>
                <w:rFonts w:ascii="Cambria" w:hAnsi="Cambria"/>
                <w:sz w:val="22"/>
              </w:rPr>
            </w:pPr>
          </w:p>
          <w:p w14:paraId="3AB43C44" w14:textId="77777777" w:rsidR="00203585" w:rsidRPr="001D5542" w:rsidRDefault="00203585" w:rsidP="006E79B7">
            <w:pPr>
              <w:spacing w:line="276" w:lineRule="auto"/>
              <w:ind w:left="0" w:firstLine="0"/>
              <w:rPr>
                <w:rFonts w:ascii="Cambria" w:hAnsi="Cambria"/>
                <w:sz w:val="22"/>
              </w:rPr>
            </w:pPr>
          </w:p>
        </w:tc>
        <w:tc>
          <w:tcPr>
            <w:tcW w:w="5985"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4F4B58" w14:textId="77777777" w:rsidR="00052C7C" w:rsidRPr="001D5542" w:rsidRDefault="00203585" w:rsidP="00FB2290">
            <w:pPr>
              <w:spacing w:line="276" w:lineRule="auto"/>
              <w:ind w:left="0" w:firstLine="0"/>
              <w:rPr>
                <w:rFonts w:ascii="Cambria" w:hAnsi="Cambria"/>
                <w:b/>
                <w:sz w:val="22"/>
              </w:rPr>
            </w:pPr>
            <w:r w:rsidRPr="001D5542">
              <w:rPr>
                <w:rFonts w:ascii="Cambria" w:hAnsi="Cambria"/>
                <w:b/>
                <w:sz w:val="22"/>
              </w:rPr>
              <w:t>Kultuuri- ja kunstilugu</w:t>
            </w:r>
            <w:r w:rsidR="00FB2290" w:rsidRPr="001D5542">
              <w:rPr>
                <w:rFonts w:ascii="Cambria" w:hAnsi="Cambria"/>
                <w:b/>
                <w:sz w:val="22"/>
              </w:rPr>
              <w:t xml:space="preserve"> 2 (20.-21.</w:t>
            </w:r>
            <w:r w:rsidRPr="001D5542">
              <w:rPr>
                <w:rFonts w:ascii="Cambria" w:hAnsi="Cambria"/>
                <w:b/>
                <w:sz w:val="22"/>
              </w:rPr>
              <w:t xml:space="preserve"> saj)</w:t>
            </w:r>
            <w:r w:rsidR="00FB2290" w:rsidRPr="001D5542">
              <w:rPr>
                <w:rFonts w:ascii="Cambria" w:hAnsi="Cambria"/>
                <w:sz w:val="22"/>
              </w:rPr>
              <w:t xml:space="preserve"> </w:t>
            </w:r>
            <w:r w:rsidRPr="001D5542">
              <w:rPr>
                <w:rFonts w:ascii="Cambria" w:hAnsi="Cambria"/>
                <w:b/>
                <w:sz w:val="22"/>
              </w:rPr>
              <w:t>10 EKAP</w:t>
            </w:r>
          </w:p>
          <w:p w14:paraId="7A398AB7" w14:textId="733E1E4B" w:rsidR="00052C7C" w:rsidRPr="001D5542" w:rsidRDefault="00203585" w:rsidP="00FB2290">
            <w:pPr>
              <w:spacing w:line="276" w:lineRule="auto"/>
              <w:ind w:left="0" w:firstLine="0"/>
              <w:rPr>
                <w:rFonts w:ascii="Cambria" w:hAnsi="Cambria"/>
                <w:i/>
                <w:sz w:val="22"/>
              </w:rPr>
            </w:pPr>
            <w:r w:rsidRPr="001D5542">
              <w:rPr>
                <w:rFonts w:ascii="Cambria" w:hAnsi="Cambria"/>
                <w:i/>
                <w:sz w:val="22"/>
              </w:rPr>
              <w:t>lõimitud eesti keel 1,5 EKAP</w:t>
            </w:r>
          </w:p>
          <w:p w14:paraId="2911FAE5" w14:textId="01ACDD70" w:rsidR="00052C7C" w:rsidRPr="001D5542" w:rsidRDefault="00203585" w:rsidP="00FB2290">
            <w:pPr>
              <w:spacing w:line="276" w:lineRule="auto"/>
              <w:ind w:left="0" w:firstLine="0"/>
              <w:rPr>
                <w:rFonts w:ascii="Cambria" w:hAnsi="Cambria"/>
                <w:i/>
                <w:sz w:val="22"/>
              </w:rPr>
            </w:pPr>
            <w:r w:rsidRPr="001D5542">
              <w:rPr>
                <w:rFonts w:ascii="Cambria" w:hAnsi="Cambria"/>
                <w:i/>
                <w:sz w:val="22"/>
              </w:rPr>
              <w:t>lõimitud inglise keel 1 EKAP</w:t>
            </w:r>
          </w:p>
          <w:p w14:paraId="539BEE5B" w14:textId="56DA8887" w:rsidR="00052C7C" w:rsidRPr="001D5542" w:rsidRDefault="00203585" w:rsidP="00FB2290">
            <w:pPr>
              <w:spacing w:line="276" w:lineRule="auto"/>
              <w:ind w:left="0" w:firstLine="0"/>
              <w:rPr>
                <w:rFonts w:ascii="Cambria" w:hAnsi="Cambria"/>
                <w:i/>
                <w:sz w:val="22"/>
              </w:rPr>
            </w:pPr>
            <w:r w:rsidRPr="001D5542">
              <w:rPr>
                <w:rFonts w:ascii="Cambria" w:hAnsi="Cambria"/>
                <w:i/>
                <w:sz w:val="22"/>
              </w:rPr>
              <w:t>lõimitud ajalugu 1 EKA</w:t>
            </w:r>
            <w:r w:rsidR="00052C7C" w:rsidRPr="001D5542">
              <w:rPr>
                <w:rFonts w:ascii="Cambria" w:hAnsi="Cambria"/>
                <w:i/>
                <w:sz w:val="22"/>
              </w:rPr>
              <w:t>P</w:t>
            </w:r>
          </w:p>
          <w:p w14:paraId="496C886F" w14:textId="12F81DCD" w:rsidR="00203585" w:rsidRPr="001D5542" w:rsidRDefault="00203585" w:rsidP="00FB2290">
            <w:pPr>
              <w:spacing w:line="276" w:lineRule="auto"/>
              <w:ind w:left="0" w:firstLine="0"/>
              <w:rPr>
                <w:rFonts w:ascii="Cambria" w:hAnsi="Cambria"/>
                <w:b/>
                <w:sz w:val="22"/>
              </w:rPr>
            </w:pPr>
            <w:r w:rsidRPr="001D5542">
              <w:rPr>
                <w:rFonts w:ascii="Cambria" w:hAnsi="Cambria"/>
                <w:i/>
                <w:sz w:val="22"/>
              </w:rPr>
              <w:t>lõimitud ühiskonnaõpetus 1 EKAP</w:t>
            </w:r>
          </w:p>
          <w:p w14:paraId="0948107E" w14:textId="77777777" w:rsidR="00052C7C" w:rsidRPr="001D5542" w:rsidRDefault="00203585"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20. sajandi kunsti lugu</w:t>
            </w:r>
          </w:p>
          <w:p w14:paraId="3F04279F" w14:textId="77777777" w:rsidR="00052C7C"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T</w:t>
            </w:r>
            <w:r w:rsidR="00203585" w:rsidRPr="001D5542">
              <w:rPr>
                <w:rFonts w:ascii="Cambria" w:hAnsi="Cambria"/>
                <w:sz w:val="22"/>
              </w:rPr>
              <w:t>änapäeva kunst</w:t>
            </w:r>
          </w:p>
          <w:p w14:paraId="687E7582" w14:textId="77777777" w:rsidR="00052C7C" w:rsidRPr="001D5542" w:rsidRDefault="00203585"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20.-21. sajandi (</w:t>
            </w:r>
            <w:proofErr w:type="spellStart"/>
            <w:r w:rsidRPr="001D5542">
              <w:rPr>
                <w:rFonts w:ascii="Cambria" w:hAnsi="Cambria"/>
                <w:sz w:val="22"/>
              </w:rPr>
              <w:t>pop</w:t>
            </w:r>
            <w:proofErr w:type="spellEnd"/>
            <w:r w:rsidRPr="001D5542">
              <w:rPr>
                <w:rFonts w:ascii="Cambria" w:hAnsi="Cambria"/>
                <w:sz w:val="22"/>
              </w:rPr>
              <w:t>)kultuuri lugu</w:t>
            </w:r>
          </w:p>
          <w:p w14:paraId="09CB4EE8" w14:textId="77777777" w:rsidR="00052C7C"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A</w:t>
            </w:r>
            <w:r w:rsidR="00203585" w:rsidRPr="001D5542">
              <w:rPr>
                <w:rFonts w:ascii="Cambria" w:hAnsi="Cambria"/>
                <w:sz w:val="22"/>
              </w:rPr>
              <w:t>jastukohased stiilivõtted kujunduses (graafiline disain, TV, film, mood, arhitektuur, muusika)</w:t>
            </w:r>
          </w:p>
          <w:p w14:paraId="53EA2C0D" w14:textId="77777777" w:rsidR="00052C7C"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E</w:t>
            </w:r>
            <w:r w:rsidR="00203585" w:rsidRPr="001D5542">
              <w:rPr>
                <w:rFonts w:ascii="Cambria" w:hAnsi="Cambria"/>
                <w:sz w:val="22"/>
              </w:rPr>
              <w:t xml:space="preserve">rialane eesti- ja võõrkeel: nimede korrektne kirjapilt ja </w:t>
            </w:r>
          </w:p>
          <w:p w14:paraId="72D4CC22" w14:textId="77777777" w:rsidR="00052C7C" w:rsidRPr="001D5542" w:rsidRDefault="00203585" w:rsidP="00052C7C">
            <w:pPr>
              <w:pStyle w:val="Loendilik"/>
              <w:tabs>
                <w:tab w:val="left" w:pos="9360"/>
                <w:tab w:val="left" w:pos="9585"/>
                <w:tab w:val="left" w:pos="10440"/>
              </w:tabs>
              <w:spacing w:after="0" w:line="276" w:lineRule="auto"/>
              <w:ind w:left="360" w:firstLine="0"/>
              <w:jc w:val="left"/>
              <w:rPr>
                <w:rFonts w:ascii="Cambria" w:hAnsi="Cambria"/>
                <w:sz w:val="22"/>
              </w:rPr>
            </w:pPr>
            <w:r w:rsidRPr="001D5542">
              <w:rPr>
                <w:rFonts w:ascii="Cambria" w:hAnsi="Cambria"/>
                <w:sz w:val="22"/>
              </w:rPr>
              <w:t>hääldus, kultuu</w:t>
            </w:r>
            <w:r w:rsidR="00052C7C" w:rsidRPr="001D5542">
              <w:rPr>
                <w:rFonts w:ascii="Cambria" w:hAnsi="Cambria"/>
                <w:sz w:val="22"/>
              </w:rPr>
              <w:t>ri- ja kunstiloo alane sõnavara</w:t>
            </w:r>
          </w:p>
          <w:p w14:paraId="64896158" w14:textId="6456D922" w:rsidR="00203585"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E</w:t>
            </w:r>
            <w:r w:rsidR="00203585" w:rsidRPr="001D5542">
              <w:rPr>
                <w:rFonts w:ascii="Cambria" w:hAnsi="Cambria"/>
                <w:sz w:val="22"/>
              </w:rPr>
              <w:t>rialaajalugu</w:t>
            </w: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14:paraId="05685A85" w14:textId="30083773" w:rsidR="00203585" w:rsidRPr="001D5542" w:rsidRDefault="00203585" w:rsidP="00052C7C">
            <w:pPr>
              <w:spacing w:line="276" w:lineRule="auto"/>
              <w:ind w:left="-56" w:firstLine="0"/>
              <w:rPr>
                <w:rFonts w:ascii="Cambria" w:hAnsi="Cambria"/>
                <w:sz w:val="22"/>
              </w:rPr>
            </w:pPr>
            <w:r w:rsidRPr="001D5542">
              <w:rPr>
                <w:rFonts w:ascii="Cambria" w:hAnsi="Cambria"/>
                <w:sz w:val="22"/>
              </w:rPr>
              <w:t xml:space="preserve">A, P </w:t>
            </w:r>
            <w:r w:rsidR="00052C7C" w:rsidRPr="001D5542">
              <w:rPr>
                <w:rFonts w:ascii="Cambria" w:hAnsi="Cambria"/>
                <w:sz w:val="22"/>
              </w:rPr>
              <w:t>–</w:t>
            </w:r>
            <w:r w:rsidRPr="001D5542">
              <w:rPr>
                <w:rFonts w:ascii="Cambria" w:hAnsi="Cambria"/>
                <w:sz w:val="22"/>
              </w:rPr>
              <w:t xml:space="preserve"> 200</w:t>
            </w:r>
          </w:p>
          <w:p w14:paraId="0F6542DD" w14:textId="14F2007B" w:rsidR="00203585" w:rsidRPr="001D5542" w:rsidRDefault="00203585" w:rsidP="00052C7C">
            <w:pPr>
              <w:spacing w:line="276" w:lineRule="auto"/>
              <w:ind w:left="-56" w:firstLine="0"/>
              <w:rPr>
                <w:rFonts w:ascii="Cambria" w:hAnsi="Cambria"/>
                <w:sz w:val="22"/>
              </w:rPr>
            </w:pPr>
            <w:r w:rsidRPr="001D5542">
              <w:rPr>
                <w:rFonts w:ascii="Cambria" w:hAnsi="Cambria"/>
                <w:sz w:val="22"/>
              </w:rPr>
              <w:t xml:space="preserve">I </w:t>
            </w:r>
            <w:r w:rsidR="00052C7C" w:rsidRPr="001D5542">
              <w:rPr>
                <w:rFonts w:ascii="Cambria" w:hAnsi="Cambria"/>
                <w:sz w:val="22"/>
              </w:rPr>
              <w:t>–</w:t>
            </w:r>
            <w:r w:rsidRPr="001D5542">
              <w:rPr>
                <w:rFonts w:ascii="Cambria" w:hAnsi="Cambria"/>
                <w:sz w:val="22"/>
              </w:rPr>
              <w:t xml:space="preserve"> 60</w:t>
            </w:r>
          </w:p>
        </w:tc>
      </w:tr>
      <w:tr w:rsidR="00203585" w:rsidRPr="001D5542" w14:paraId="535430FC"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8BBAF8" w14:textId="77777777" w:rsidR="00203585" w:rsidRPr="001D5542" w:rsidRDefault="00203585" w:rsidP="006E79B7">
            <w:pPr>
              <w:tabs>
                <w:tab w:val="center" w:pos="284"/>
              </w:tabs>
              <w:ind w:left="0" w:firstLine="0"/>
              <w:rPr>
                <w:rFonts w:ascii="Cambria" w:hAnsi="Cambria"/>
                <w:sz w:val="22"/>
              </w:rPr>
            </w:pPr>
          </w:p>
        </w:tc>
        <w:tc>
          <w:tcPr>
            <w:tcW w:w="391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90A8BD" w14:textId="77777777" w:rsidR="00203585" w:rsidRPr="001D5542" w:rsidRDefault="00203585" w:rsidP="006E79B7">
            <w:pPr>
              <w:ind w:left="0" w:firstLine="0"/>
              <w:rPr>
                <w:rFonts w:ascii="Cambria" w:hAnsi="Cambria"/>
                <w:sz w:val="22"/>
              </w:rPr>
            </w:pPr>
          </w:p>
        </w:tc>
        <w:tc>
          <w:tcPr>
            <w:tcW w:w="22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A6430A" w14:textId="77777777" w:rsidR="00203585" w:rsidRPr="001D5542" w:rsidRDefault="00203585" w:rsidP="006E79B7">
            <w:pPr>
              <w:tabs>
                <w:tab w:val="center" w:pos="360"/>
              </w:tabs>
              <w:ind w:left="0" w:firstLine="0"/>
              <w:rPr>
                <w:rFonts w:ascii="Cambria" w:hAnsi="Cambria"/>
                <w:sz w:val="22"/>
              </w:rPr>
            </w:pPr>
          </w:p>
        </w:tc>
        <w:tc>
          <w:tcPr>
            <w:tcW w:w="441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668B29" w14:textId="77777777" w:rsidR="00203585" w:rsidRPr="001D5542" w:rsidRDefault="00203585" w:rsidP="006E79B7">
            <w:pPr>
              <w:ind w:left="0" w:firstLine="0"/>
              <w:rPr>
                <w:rFonts w:ascii="Cambria" w:hAnsi="Cambria"/>
                <w:sz w:val="22"/>
              </w:rPr>
            </w:pPr>
          </w:p>
        </w:tc>
        <w:tc>
          <w:tcPr>
            <w:tcW w:w="598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F56409" w14:textId="77777777" w:rsidR="00203585" w:rsidRPr="001D5542" w:rsidRDefault="00203585" w:rsidP="006E79B7">
            <w:pPr>
              <w:ind w:left="0" w:firstLine="0"/>
              <w:rPr>
                <w:rFonts w:ascii="Cambria" w:hAnsi="Cambria"/>
                <w:sz w:val="22"/>
              </w:rPr>
            </w:pPr>
          </w:p>
        </w:tc>
        <w:tc>
          <w:tcPr>
            <w:tcW w:w="1440" w:type="dxa"/>
            <w:gridSpan w:val="2"/>
            <w:vMerge/>
            <w:tcBorders>
              <w:top w:val="single" w:sz="4" w:space="0" w:color="000000"/>
              <w:left w:val="single" w:sz="4" w:space="0" w:color="000000"/>
              <w:bottom w:val="single" w:sz="4" w:space="0" w:color="000000"/>
              <w:right w:val="single" w:sz="4" w:space="0" w:color="000000"/>
            </w:tcBorders>
          </w:tcPr>
          <w:p w14:paraId="750B7353" w14:textId="77777777" w:rsidR="00203585" w:rsidRPr="001D5542" w:rsidRDefault="00203585" w:rsidP="006E79B7">
            <w:pPr>
              <w:ind w:left="0" w:firstLine="0"/>
              <w:rPr>
                <w:rFonts w:ascii="Cambria" w:hAnsi="Cambria"/>
                <w:sz w:val="22"/>
              </w:rPr>
            </w:pPr>
          </w:p>
        </w:tc>
      </w:tr>
      <w:tr w:rsidR="00203585" w:rsidRPr="001D5542" w14:paraId="26980652" w14:textId="77777777" w:rsidTr="00052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E81ADF" w14:textId="693AAFC6" w:rsidR="00203585" w:rsidRPr="001D5542" w:rsidRDefault="00052C7C" w:rsidP="00052C7C">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w:t>
            </w:r>
            <w:r w:rsidR="00203585" w:rsidRPr="001D5542">
              <w:rPr>
                <w:rFonts w:ascii="Cambria" w:hAnsi="Cambria"/>
                <w:sz w:val="22"/>
              </w:rPr>
              <w:t xml:space="preserve">omab ülevaadet Eesti rahvakunsti sümboolikast ja ornamentikast, rakendab vastavaid stiilivõtteid oma loomingulises töös </w:t>
            </w:r>
          </w:p>
        </w:tc>
        <w:tc>
          <w:tcPr>
            <w:tcW w:w="391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5BC95B" w14:textId="25C2EE41" w:rsidR="00203585" w:rsidRPr="001D5542" w:rsidRDefault="00052C7C" w:rsidP="00052C7C">
            <w:pPr>
              <w:tabs>
                <w:tab w:val="center" w:pos="36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4.1.</w:t>
            </w:r>
            <w:r w:rsidRPr="001D5542">
              <w:rPr>
                <w:rFonts w:ascii="Cambria" w:hAnsi="Cambria"/>
                <w:sz w:val="22"/>
              </w:rPr>
              <w:t xml:space="preserve"> </w:t>
            </w:r>
            <w:r w:rsidR="00203585" w:rsidRPr="001D5542">
              <w:rPr>
                <w:rFonts w:ascii="Cambria" w:hAnsi="Cambria"/>
                <w:sz w:val="22"/>
              </w:rPr>
              <w:t>lahendab erinevaid ülesandeid, kasutades Eesti rahvakunsti sümboolikat ja ornamentikat, põhjendab tehtud valikuid, kasutab erialast sõnavara ka võõrkeeles</w:t>
            </w:r>
          </w:p>
        </w:tc>
        <w:tc>
          <w:tcPr>
            <w:tcW w:w="22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489AEC"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Aktiivne loeng, esitlus, rühmatöö, praktiline töö.</w:t>
            </w:r>
          </w:p>
          <w:p w14:paraId="7E6C3B07" w14:textId="77777777" w:rsidR="00203585" w:rsidRPr="001D5542" w:rsidRDefault="00203585" w:rsidP="006E79B7">
            <w:pPr>
              <w:tabs>
                <w:tab w:val="center" w:pos="360"/>
              </w:tabs>
              <w:spacing w:line="276" w:lineRule="auto"/>
              <w:ind w:left="0" w:firstLine="0"/>
              <w:rPr>
                <w:rFonts w:ascii="Cambria" w:hAnsi="Cambria"/>
                <w:sz w:val="22"/>
              </w:rPr>
            </w:pPr>
          </w:p>
        </w:tc>
        <w:tc>
          <w:tcPr>
            <w:tcW w:w="441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217FF2"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7765C295" w14:textId="61A59347" w:rsidR="00203585" w:rsidRPr="001D5542" w:rsidRDefault="00203585" w:rsidP="006E79B7">
            <w:pPr>
              <w:ind w:left="0" w:firstLine="0"/>
              <w:rPr>
                <w:rFonts w:ascii="Cambria" w:hAnsi="Cambria"/>
                <w:sz w:val="22"/>
              </w:rPr>
            </w:pPr>
            <w:r w:rsidRPr="001D5542">
              <w:rPr>
                <w:rFonts w:ascii="Cambria" w:hAnsi="Cambria"/>
                <w:sz w:val="22"/>
              </w:rPr>
              <w:t>HÜ: Rahvakunsti alaste ülesanded, praktilised ja ise</w:t>
            </w:r>
            <w:r w:rsidR="00746AAC">
              <w:rPr>
                <w:rFonts w:ascii="Cambria" w:hAnsi="Cambria"/>
                <w:sz w:val="22"/>
              </w:rPr>
              <w:t>seisvad tööd antud alateemadel.</w:t>
            </w:r>
          </w:p>
          <w:p w14:paraId="1F2E2921" w14:textId="361B6F91" w:rsidR="00203585" w:rsidRPr="001D5542" w:rsidRDefault="00203585" w:rsidP="00052C7C">
            <w:pPr>
              <w:spacing w:line="276" w:lineRule="auto"/>
              <w:ind w:left="0" w:firstLine="0"/>
              <w:rPr>
                <w:rFonts w:ascii="Cambria" w:hAnsi="Cambria"/>
                <w:sz w:val="22"/>
              </w:rPr>
            </w:pPr>
            <w:r w:rsidRPr="001D5542">
              <w:rPr>
                <w:rFonts w:ascii="Cambria" w:hAnsi="Cambria"/>
                <w:sz w:val="22"/>
              </w:rPr>
              <w:t xml:space="preserve">Hindamise aluseks on õpimapp, mis sisaldab õppija poolt tehtud </w:t>
            </w:r>
            <w:proofErr w:type="spellStart"/>
            <w:r w:rsidRPr="001D5542">
              <w:rPr>
                <w:rFonts w:ascii="Cambria" w:hAnsi="Cambria"/>
                <w:sz w:val="22"/>
              </w:rPr>
              <w:t>uu</w:t>
            </w:r>
            <w:r w:rsidR="00052C7C" w:rsidRPr="001D5542">
              <w:rPr>
                <w:rFonts w:ascii="Cambria" w:hAnsi="Cambria"/>
                <w:sz w:val="22"/>
              </w:rPr>
              <w:t>rimuslikke</w:t>
            </w:r>
            <w:proofErr w:type="spellEnd"/>
            <w:r w:rsidR="00052C7C" w:rsidRPr="001D5542">
              <w:rPr>
                <w:rFonts w:ascii="Cambria" w:hAnsi="Cambria"/>
                <w:sz w:val="22"/>
              </w:rPr>
              <w:t xml:space="preserve"> ja praktilisi töid. </w:t>
            </w:r>
          </w:p>
        </w:tc>
        <w:tc>
          <w:tcPr>
            <w:tcW w:w="598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43CC02" w14:textId="6C97189C" w:rsidR="00203585" w:rsidRPr="001D5542" w:rsidRDefault="00203585" w:rsidP="00052C7C">
            <w:pPr>
              <w:spacing w:line="276" w:lineRule="auto"/>
              <w:ind w:left="0" w:firstLine="0"/>
              <w:rPr>
                <w:rFonts w:ascii="Cambria" w:hAnsi="Cambria"/>
                <w:sz w:val="22"/>
              </w:rPr>
            </w:pPr>
            <w:r w:rsidRPr="001D5542">
              <w:rPr>
                <w:rFonts w:ascii="Cambria" w:hAnsi="Cambria"/>
                <w:b/>
                <w:sz w:val="22"/>
              </w:rPr>
              <w:t>Rahvakunsti alused</w:t>
            </w:r>
            <w:r w:rsidR="00052C7C" w:rsidRPr="001D5542">
              <w:rPr>
                <w:rFonts w:ascii="Cambria" w:hAnsi="Cambria"/>
                <w:sz w:val="22"/>
              </w:rPr>
              <w:t xml:space="preserve"> </w:t>
            </w:r>
            <w:r w:rsidRPr="001D5542">
              <w:rPr>
                <w:rFonts w:ascii="Cambria" w:hAnsi="Cambria"/>
                <w:b/>
                <w:sz w:val="22"/>
              </w:rPr>
              <w:t>0,5 EKAP</w:t>
            </w:r>
          </w:p>
          <w:p w14:paraId="657784D9" w14:textId="77777777" w:rsidR="00052C7C"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R</w:t>
            </w:r>
            <w:r w:rsidR="00203585" w:rsidRPr="001D5542">
              <w:rPr>
                <w:rFonts w:ascii="Cambria" w:hAnsi="Cambria"/>
                <w:sz w:val="22"/>
              </w:rPr>
              <w:t>ahvakunsti alused</w:t>
            </w:r>
          </w:p>
          <w:p w14:paraId="2070708B" w14:textId="77777777" w:rsidR="00052C7C"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O</w:t>
            </w:r>
            <w:r w:rsidR="00203585" w:rsidRPr="001D5542">
              <w:rPr>
                <w:rFonts w:ascii="Cambria" w:hAnsi="Cambria"/>
                <w:sz w:val="22"/>
              </w:rPr>
              <w:t>rnamentika</w:t>
            </w:r>
          </w:p>
          <w:p w14:paraId="7F025A93" w14:textId="77777777" w:rsidR="00052C7C"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R</w:t>
            </w:r>
            <w:r w:rsidR="00203585" w:rsidRPr="001D5542">
              <w:rPr>
                <w:rFonts w:ascii="Cambria" w:hAnsi="Cambria"/>
                <w:sz w:val="22"/>
              </w:rPr>
              <w:t xml:space="preserve">ahvuslike mustrite stiliseerimine, uuendamine, </w:t>
            </w:r>
          </w:p>
          <w:p w14:paraId="5F60E08A" w14:textId="03592CAA" w:rsidR="00052C7C" w:rsidRPr="001D5542" w:rsidRDefault="00052C7C" w:rsidP="00052C7C">
            <w:pPr>
              <w:pStyle w:val="Loendilik"/>
              <w:tabs>
                <w:tab w:val="left" w:pos="9360"/>
                <w:tab w:val="left" w:pos="9585"/>
                <w:tab w:val="left" w:pos="10440"/>
              </w:tabs>
              <w:spacing w:after="0" w:line="276" w:lineRule="auto"/>
              <w:ind w:left="360" w:firstLine="0"/>
              <w:jc w:val="left"/>
              <w:rPr>
                <w:rFonts w:ascii="Cambria" w:hAnsi="Cambria"/>
                <w:sz w:val="22"/>
              </w:rPr>
            </w:pPr>
            <w:r w:rsidRPr="001D5542">
              <w:rPr>
                <w:rFonts w:ascii="Cambria" w:hAnsi="Cambria"/>
                <w:sz w:val="22"/>
              </w:rPr>
              <w:t>K</w:t>
            </w:r>
            <w:r w:rsidR="00203585" w:rsidRPr="001D5542">
              <w:rPr>
                <w:rFonts w:ascii="Cambria" w:hAnsi="Cambria"/>
                <w:sz w:val="22"/>
              </w:rPr>
              <w:t>omponeerimine</w:t>
            </w:r>
          </w:p>
          <w:p w14:paraId="2053437F" w14:textId="747BF2C7" w:rsidR="00203585"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Mustrite kasutamine tänapäeval </w:t>
            </w:r>
          </w:p>
        </w:tc>
        <w:tc>
          <w:tcPr>
            <w:tcW w:w="1440" w:type="dxa"/>
            <w:gridSpan w:val="2"/>
            <w:tcBorders>
              <w:top w:val="single" w:sz="4" w:space="0" w:color="000000"/>
              <w:left w:val="single" w:sz="4" w:space="0" w:color="000000"/>
              <w:bottom w:val="single" w:sz="4" w:space="0" w:color="000000"/>
              <w:right w:val="single" w:sz="4" w:space="0" w:color="000000"/>
            </w:tcBorders>
          </w:tcPr>
          <w:p w14:paraId="35511A08" w14:textId="009D5C79" w:rsidR="00203585" w:rsidRPr="001D5542" w:rsidRDefault="00203585" w:rsidP="00052C7C">
            <w:pPr>
              <w:spacing w:line="276" w:lineRule="auto"/>
              <w:ind w:left="-26" w:firstLine="0"/>
              <w:rPr>
                <w:rFonts w:ascii="Cambria" w:hAnsi="Cambria"/>
                <w:sz w:val="22"/>
              </w:rPr>
            </w:pPr>
            <w:r w:rsidRPr="001D5542">
              <w:rPr>
                <w:rFonts w:ascii="Cambria" w:hAnsi="Cambria"/>
                <w:sz w:val="22"/>
              </w:rPr>
              <w:t xml:space="preserve">A, P </w:t>
            </w:r>
            <w:r w:rsidR="00052C7C" w:rsidRPr="001D5542">
              <w:rPr>
                <w:rFonts w:ascii="Cambria" w:hAnsi="Cambria"/>
                <w:sz w:val="22"/>
              </w:rPr>
              <w:t>–</w:t>
            </w:r>
            <w:r w:rsidRPr="001D5542">
              <w:rPr>
                <w:rFonts w:ascii="Cambria" w:hAnsi="Cambria"/>
                <w:sz w:val="22"/>
              </w:rPr>
              <w:t xml:space="preserve"> 10 </w:t>
            </w:r>
          </w:p>
          <w:p w14:paraId="036075E8" w14:textId="3B8F3827" w:rsidR="00203585" w:rsidRPr="001D5542" w:rsidRDefault="00203585" w:rsidP="00052C7C">
            <w:pPr>
              <w:spacing w:line="276" w:lineRule="auto"/>
              <w:ind w:left="-26" w:firstLine="0"/>
              <w:rPr>
                <w:rFonts w:ascii="Cambria" w:hAnsi="Cambria"/>
                <w:sz w:val="22"/>
              </w:rPr>
            </w:pPr>
            <w:r w:rsidRPr="001D5542">
              <w:rPr>
                <w:rFonts w:ascii="Cambria" w:hAnsi="Cambria"/>
                <w:sz w:val="22"/>
              </w:rPr>
              <w:t xml:space="preserve">I </w:t>
            </w:r>
            <w:r w:rsidR="00052C7C" w:rsidRPr="001D5542">
              <w:rPr>
                <w:rFonts w:ascii="Cambria" w:hAnsi="Cambria"/>
                <w:sz w:val="22"/>
              </w:rPr>
              <w:t>–</w:t>
            </w:r>
            <w:r w:rsidRPr="001D5542">
              <w:rPr>
                <w:rFonts w:ascii="Cambria" w:hAnsi="Cambria"/>
                <w:sz w:val="22"/>
              </w:rPr>
              <w:t xml:space="preserve"> 3</w:t>
            </w:r>
          </w:p>
        </w:tc>
      </w:tr>
      <w:tr w:rsidR="00203585" w:rsidRPr="001D5542" w14:paraId="0A966686" w14:textId="77777777" w:rsidTr="00052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74B8DF"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015" w:type="dxa"/>
            <w:gridSpan w:val="11"/>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10438D74" w14:textId="665201A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Moodul</w:t>
            </w:r>
            <w:r w:rsidR="00052C7C" w:rsidRPr="001D5542">
              <w:rPr>
                <w:rFonts w:ascii="Cambria" w:hAnsi="Cambria"/>
                <w:sz w:val="22"/>
              </w:rPr>
              <w:t>it</w:t>
            </w:r>
            <w:r w:rsidRPr="001D5542">
              <w:rPr>
                <w:rFonts w:ascii="Cambria" w:hAnsi="Cambria"/>
                <w:sz w:val="22"/>
              </w:rPr>
              <w:t xml:space="preserve"> </w:t>
            </w:r>
            <w:proofErr w:type="spellStart"/>
            <w:r w:rsidRPr="001D5542">
              <w:rPr>
                <w:rFonts w:ascii="Cambria" w:hAnsi="Cambria"/>
                <w:sz w:val="22"/>
              </w:rPr>
              <w:t>hinntakse</w:t>
            </w:r>
            <w:proofErr w:type="spellEnd"/>
            <w:r w:rsidRPr="001D5542">
              <w:rPr>
                <w:rFonts w:ascii="Cambria" w:hAnsi="Cambria"/>
                <w:sz w:val="22"/>
              </w:rPr>
              <w:t xml:space="preserve"> </w:t>
            </w:r>
            <w:r w:rsidRPr="001D5542">
              <w:rPr>
                <w:rFonts w:ascii="Cambria" w:hAnsi="Cambria"/>
                <w:b/>
                <w:sz w:val="22"/>
              </w:rPr>
              <w:t>eristavalt.</w:t>
            </w:r>
            <w:r w:rsidR="00052C7C" w:rsidRPr="001D5542">
              <w:rPr>
                <w:rFonts w:ascii="Cambria" w:hAnsi="Cambria"/>
                <w:sz w:val="22"/>
              </w:rPr>
              <w:t xml:space="preserve"> </w:t>
            </w:r>
            <w:r w:rsidRPr="001D5542">
              <w:rPr>
                <w:rFonts w:ascii="Cambria" w:hAnsi="Cambria"/>
                <w:sz w:val="22"/>
              </w:rPr>
              <w:t>Mooduli hindeks on erinevate teemade hindamisel saadud hinnete kaalutud keskmine. Hindamise al</w:t>
            </w:r>
            <w:r w:rsidR="00052C7C" w:rsidRPr="001D5542">
              <w:rPr>
                <w:rFonts w:ascii="Cambria" w:hAnsi="Cambria"/>
                <w:sz w:val="22"/>
              </w:rPr>
              <w:t xml:space="preserve">useks on osalemine </w:t>
            </w:r>
            <w:r w:rsidRPr="001D5542">
              <w:rPr>
                <w:rFonts w:ascii="Cambria" w:hAnsi="Cambria"/>
                <w:sz w:val="22"/>
              </w:rPr>
              <w:t xml:space="preserve">õppetöös ja </w:t>
            </w:r>
            <w:r w:rsidR="00DF6E8C">
              <w:rPr>
                <w:rFonts w:ascii="Cambria" w:hAnsi="Cambria"/>
                <w:sz w:val="22"/>
              </w:rPr>
              <w:t xml:space="preserve">kõikide ülesannete sooritamine. </w:t>
            </w:r>
            <w:r w:rsidRPr="001D5542">
              <w:rPr>
                <w:rFonts w:ascii="Cambria" w:hAnsi="Cambria"/>
                <w:b/>
                <w:sz w:val="22"/>
              </w:rPr>
              <w:t>Hindamismeetod:</w:t>
            </w:r>
            <w:r w:rsidR="00052C7C" w:rsidRPr="001D5542">
              <w:rPr>
                <w:rFonts w:ascii="Cambria" w:hAnsi="Cambria"/>
                <w:sz w:val="22"/>
              </w:rPr>
              <w:t xml:space="preserve"> </w:t>
            </w:r>
            <w:r w:rsidRPr="001D5542">
              <w:rPr>
                <w:rFonts w:ascii="Cambria" w:hAnsi="Cambria"/>
                <w:sz w:val="22"/>
              </w:rPr>
              <w:t>kujundav hindamine tööprotsessi jooksul + praktilise töö ja õpimapi tööde esitlemi</w:t>
            </w:r>
            <w:r w:rsidR="00052C7C" w:rsidRPr="001D5542">
              <w:rPr>
                <w:rFonts w:ascii="Cambria" w:hAnsi="Cambria"/>
                <w:sz w:val="22"/>
              </w:rPr>
              <w:t>ne ja hindamine semestri lõpus.</w:t>
            </w:r>
          </w:p>
        </w:tc>
      </w:tr>
      <w:tr w:rsidR="00052C7C" w:rsidRPr="001D5542" w14:paraId="2F505884" w14:textId="77777777" w:rsidTr="00CA7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E7CBD1" w14:textId="65495FBA" w:rsidR="00052C7C" w:rsidRPr="001D5542" w:rsidRDefault="00CA7618" w:rsidP="006E79B7">
            <w:pPr>
              <w:spacing w:line="276" w:lineRule="auto"/>
              <w:ind w:left="0" w:firstLine="0"/>
              <w:rPr>
                <w:rFonts w:ascii="Cambria" w:hAnsi="Cambria"/>
                <w:sz w:val="22"/>
              </w:rPr>
            </w:pPr>
            <w:r w:rsidRPr="001D5542">
              <w:rPr>
                <w:rFonts w:ascii="Cambria" w:hAnsi="Cambria" w:cstheme="minorHAnsi"/>
                <w:b/>
                <w:sz w:val="22"/>
              </w:rPr>
              <w:t>Mooduli kokkuvõtva hinde kriteeriumid</w:t>
            </w:r>
          </w:p>
        </w:tc>
        <w:tc>
          <w:tcPr>
            <w:tcW w:w="6005" w:type="dxa"/>
            <w:gridSpan w:val="3"/>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61421CD5"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b/>
                <w:sz w:val="22"/>
              </w:rPr>
              <w:t>Hinne “3”</w:t>
            </w:r>
          </w:p>
          <w:p w14:paraId="335DD2A6" w14:textId="28073C63"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 xml:space="preserve">Õpilane on saavutanud kõik õpiväljundid </w:t>
            </w:r>
            <w:proofErr w:type="spellStart"/>
            <w:r w:rsidRPr="001D5542">
              <w:rPr>
                <w:rFonts w:ascii="Cambria" w:hAnsi="Cambria"/>
                <w:sz w:val="22"/>
              </w:rPr>
              <w:t>lävendi</w:t>
            </w:r>
            <w:proofErr w:type="spellEnd"/>
            <w:r w:rsidRPr="001D5542">
              <w:rPr>
                <w:rFonts w:ascii="Cambria" w:hAnsi="Cambria"/>
                <w:sz w:val="22"/>
              </w:rPr>
              <w:t xml:space="preserve"> tasemel.</w:t>
            </w:r>
          </w:p>
          <w:p w14:paraId="3166FCF4"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Praktiliste ülesannete teostus on vastavuses</w:t>
            </w:r>
          </w:p>
          <w:p w14:paraId="5702DD87"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lähteülesandega (ülesanne on täidetud, ent esineb</w:t>
            </w:r>
          </w:p>
          <w:p w14:paraId="55B8C6AE" w14:textId="23F9696C" w:rsidR="00052C7C" w:rsidRPr="001D5542" w:rsidRDefault="00052C7C" w:rsidP="00052C7C">
            <w:pPr>
              <w:tabs>
                <w:tab w:val="center" w:pos="360"/>
              </w:tabs>
              <w:spacing w:line="276" w:lineRule="auto"/>
              <w:ind w:left="0" w:firstLine="0"/>
              <w:rPr>
                <w:rFonts w:ascii="Cambria" w:hAnsi="Cambria"/>
                <w:sz w:val="22"/>
              </w:rPr>
            </w:pPr>
            <w:r w:rsidRPr="001D5542">
              <w:rPr>
                <w:rFonts w:ascii="Cambria" w:hAnsi="Cambria"/>
                <w:sz w:val="22"/>
              </w:rPr>
              <w:t>olulisi puudujääke nii sisus kui vormiliselt).</w:t>
            </w:r>
          </w:p>
        </w:tc>
        <w:tc>
          <w:tcPr>
            <w:tcW w:w="6005" w:type="dxa"/>
            <w:gridSpan w:val="4"/>
            <w:tcBorders>
              <w:top w:val="single" w:sz="4" w:space="0" w:color="000000"/>
              <w:left w:val="single" w:sz="4" w:space="0" w:color="000000"/>
              <w:bottom w:val="single" w:sz="4" w:space="0" w:color="000000"/>
              <w:right w:val="single" w:sz="4" w:space="0" w:color="auto"/>
            </w:tcBorders>
          </w:tcPr>
          <w:p w14:paraId="35E4C805"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b/>
                <w:sz w:val="22"/>
              </w:rPr>
              <w:t>Hinne “4”</w:t>
            </w:r>
          </w:p>
          <w:p w14:paraId="62860DAD" w14:textId="525DD33E"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Kultuuri- ja kunstilugu: õppija omab süsteemseid teadmisi kultuuri- ja kunstiloos, ent faktiteadmistes, terminoloogias või keelekasutuses esineb ebakorrektsust.</w:t>
            </w:r>
          </w:p>
          <w:p w14:paraId="44C437B2" w14:textId="2F069163"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Praktiliste ülesannete teostus on vastavuses lähteülesandega (ülesanne on täidetud kuid esineb eksimusi nii teoreetilises kui praktilises osas).</w:t>
            </w:r>
          </w:p>
          <w:p w14:paraId="53838AE5" w14:textId="77777777" w:rsidR="00DF6E8C" w:rsidRDefault="00052C7C" w:rsidP="00052C7C">
            <w:pPr>
              <w:tabs>
                <w:tab w:val="center" w:pos="360"/>
              </w:tabs>
              <w:spacing w:line="276" w:lineRule="auto"/>
              <w:ind w:left="0" w:firstLine="0"/>
              <w:rPr>
                <w:rFonts w:ascii="Cambria" w:hAnsi="Cambria"/>
                <w:sz w:val="22"/>
              </w:rPr>
            </w:pPr>
            <w:r w:rsidRPr="001D5542">
              <w:rPr>
                <w:rFonts w:ascii="Cambria" w:hAnsi="Cambria"/>
                <w:sz w:val="22"/>
              </w:rPr>
              <w:t xml:space="preserve">Rahvakunsti alused: õppija kasutab rahvakunstist inspireeritud motiive põhjendatult, teab motiivide ajaloolist ning </w:t>
            </w:r>
          </w:p>
          <w:p w14:paraId="1B5FB0FB" w14:textId="77777777" w:rsidR="00DF6E8C" w:rsidRDefault="00052C7C" w:rsidP="00052C7C">
            <w:pPr>
              <w:tabs>
                <w:tab w:val="center" w:pos="360"/>
              </w:tabs>
              <w:spacing w:line="276" w:lineRule="auto"/>
              <w:ind w:left="0" w:firstLine="0"/>
              <w:rPr>
                <w:rFonts w:ascii="Cambria" w:hAnsi="Cambria"/>
                <w:sz w:val="22"/>
              </w:rPr>
            </w:pPr>
            <w:r w:rsidRPr="001D5542">
              <w:rPr>
                <w:rFonts w:ascii="Cambria" w:hAnsi="Cambria"/>
                <w:sz w:val="22"/>
              </w:rPr>
              <w:t>tähenduslikku tausta.</w:t>
            </w:r>
          </w:p>
          <w:p w14:paraId="7F0DF68F" w14:textId="3BA4BD69" w:rsidR="00052C7C" w:rsidRPr="001D5542" w:rsidRDefault="00DF6E8C" w:rsidP="00052C7C">
            <w:pPr>
              <w:tabs>
                <w:tab w:val="center" w:pos="360"/>
              </w:tabs>
              <w:spacing w:line="276" w:lineRule="auto"/>
              <w:ind w:left="0" w:firstLine="0"/>
              <w:rPr>
                <w:rFonts w:ascii="Cambria" w:hAnsi="Cambria"/>
                <w:sz w:val="22"/>
              </w:rPr>
            </w:pPr>
            <w:r>
              <w:rPr>
                <w:rFonts w:ascii="Cambria" w:hAnsi="Cambria"/>
                <w:sz w:val="22"/>
              </w:rPr>
              <w:t xml:space="preserve"> </w:t>
            </w:r>
            <w:r w:rsidR="00052C7C" w:rsidRPr="001D5542">
              <w:rPr>
                <w:rFonts w:ascii="Cambria" w:hAnsi="Cambria"/>
                <w:sz w:val="22"/>
              </w:rPr>
              <w:t>Töö teostus vastab üldjoontes lähteülesandele ja kujunduskvaliteedi nõuetele, kuid esineb mõningaid ebatäpsusi.</w:t>
            </w:r>
          </w:p>
        </w:tc>
        <w:tc>
          <w:tcPr>
            <w:tcW w:w="6005" w:type="dxa"/>
            <w:gridSpan w:val="4"/>
            <w:tcBorders>
              <w:top w:val="single" w:sz="4" w:space="0" w:color="000000"/>
              <w:left w:val="single" w:sz="4" w:space="0" w:color="000000"/>
              <w:bottom w:val="single" w:sz="4" w:space="0" w:color="000000"/>
              <w:right w:val="single" w:sz="4" w:space="0" w:color="auto"/>
            </w:tcBorders>
          </w:tcPr>
          <w:p w14:paraId="12ED56F8" w14:textId="77777777"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b/>
                <w:sz w:val="22"/>
              </w:rPr>
              <w:t>Hinne “5”</w:t>
            </w:r>
          </w:p>
          <w:p w14:paraId="1E225314"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Kultuuri- ja kunstilugu: õpilane kasutab kultuuri- ja kunstiloo teadmisi eesmärgipäraselt ning loovalt, näeb seoseid </w:t>
            </w:r>
          </w:p>
          <w:p w14:paraId="5EC6F5B9"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erinevate maade, rahvaste ning perioodide vahel, tajub </w:t>
            </w:r>
          </w:p>
          <w:p w14:paraId="507FE238"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ajaloolise kogemuse kajastumist kaasaegses kunstis, valdab terminoloogiat, orienteerub faktides, keelekasutus on </w:t>
            </w:r>
          </w:p>
          <w:p w14:paraId="22321E39" w14:textId="7EF9CECF"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sz w:val="22"/>
              </w:rPr>
              <w:t>korrektne.</w:t>
            </w:r>
          </w:p>
          <w:p w14:paraId="55004AED" w14:textId="4392371D"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sz w:val="22"/>
              </w:rPr>
              <w:t>Praktiliste ülesannete teostus on vastavuses lähteülesandega (ülesanne on täidetud vigadeta ja loovalt).</w:t>
            </w:r>
          </w:p>
          <w:p w14:paraId="6306DB5A"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Rahvakunsti alused: õppija kasutab rahvakunstist </w:t>
            </w:r>
          </w:p>
          <w:p w14:paraId="074745EF" w14:textId="2B1BC2A4"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inspireeritud motiive põhjendatult, teab motiivide ajaloolist ning tähenduslikku tausta. </w:t>
            </w:r>
          </w:p>
          <w:p w14:paraId="1065E008" w14:textId="5452A183" w:rsidR="00052C7C" w:rsidRPr="001D5542" w:rsidRDefault="00CA7618" w:rsidP="00CA7618">
            <w:pPr>
              <w:tabs>
                <w:tab w:val="center" w:pos="360"/>
              </w:tabs>
              <w:spacing w:line="276" w:lineRule="auto"/>
              <w:ind w:left="0" w:firstLine="0"/>
              <w:rPr>
                <w:rFonts w:ascii="Cambria" w:hAnsi="Cambria"/>
                <w:sz w:val="22"/>
              </w:rPr>
            </w:pPr>
            <w:r w:rsidRPr="001D5542">
              <w:rPr>
                <w:rFonts w:ascii="Cambria" w:hAnsi="Cambria"/>
                <w:sz w:val="22"/>
              </w:rPr>
              <w:t>Töö teostus vastab lähteülesandele ja kujunduskvaliteedi nõuetele.</w:t>
            </w:r>
          </w:p>
        </w:tc>
      </w:tr>
      <w:tr w:rsidR="00203585" w:rsidRPr="001D5542" w14:paraId="4D4DFF6A" w14:textId="77777777" w:rsidTr="00CA7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608FFA"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Kasutatav õppekirjandus / õppematerjal </w:t>
            </w:r>
          </w:p>
        </w:tc>
        <w:tc>
          <w:tcPr>
            <w:tcW w:w="18015" w:type="dxa"/>
            <w:gridSpan w:val="11"/>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6B80435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Helme, Sirje, Kangilaski, Jaan Lühike eesti kunsti ajalugu 1999</w:t>
            </w:r>
          </w:p>
          <w:p w14:paraId="32A4FC96"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Juske, A. Kangilaski, J., Varblane, R. 20.sajandi kunst. 1994</w:t>
            </w:r>
          </w:p>
          <w:p w14:paraId="7E7ACA26"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Kangilaski, J. Kunstikultuuri ajalugu. 10.kl., 11 kl., 12 kl. 2004, 2005, 2008</w:t>
            </w:r>
          </w:p>
          <w:p w14:paraId="47AA14D5"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Kangilaski, J. Üldine kunstiajalugu. Tln., 1997. 359 lk. </w:t>
            </w:r>
          </w:p>
          <w:p w14:paraId="62EE0120"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McIntosh</w:t>
            </w:r>
            <w:proofErr w:type="spellEnd"/>
            <w:r w:rsidRPr="001D5542">
              <w:rPr>
                <w:rFonts w:ascii="Cambria" w:hAnsi="Cambria"/>
                <w:sz w:val="22"/>
              </w:rPr>
              <w:t>, Jane Tsivilisatsioonid. 2002</w:t>
            </w:r>
          </w:p>
          <w:p w14:paraId="329B75A7" w14:textId="3A42802B"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Vaga, V. Üldine kunstiajalugu. Tartu, 1999, 9</w:t>
            </w:r>
            <w:r w:rsidR="00CA7618" w:rsidRPr="001D5542">
              <w:rPr>
                <w:rFonts w:ascii="Cambria" w:hAnsi="Cambria"/>
                <w:sz w:val="22"/>
              </w:rPr>
              <w:t xml:space="preserve">12 lk. </w:t>
            </w:r>
          </w:p>
          <w:p w14:paraId="10FD53CC"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Lisakirjandust:</w:t>
            </w:r>
          </w:p>
          <w:p w14:paraId="61848190"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Barokk: arhitektuur, skulptuur, maalikunst. 2008</w:t>
            </w:r>
          </w:p>
          <w:p w14:paraId="336B63F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Camille</w:t>
            </w:r>
            <w:proofErr w:type="spellEnd"/>
            <w:r w:rsidRPr="001D5542">
              <w:rPr>
                <w:rFonts w:ascii="Cambria" w:hAnsi="Cambria"/>
                <w:sz w:val="22"/>
              </w:rPr>
              <w:t>, Michael Gooti kunst: keskaegse maailmapildi nägemused ja ilmutused, 2001</w:t>
            </w:r>
          </w:p>
          <w:p w14:paraId="39E65E09"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lastRenderedPageBreak/>
              <w:t>Corrain</w:t>
            </w:r>
            <w:proofErr w:type="spellEnd"/>
            <w:r w:rsidRPr="001D5542">
              <w:rPr>
                <w:rFonts w:ascii="Cambria" w:hAnsi="Cambria"/>
                <w:sz w:val="22"/>
              </w:rPr>
              <w:t>, Lucia Renessanss: kunst ja kunstnikud. 1999</w:t>
            </w:r>
          </w:p>
          <w:p w14:paraId="55B2434E"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Duby</w:t>
            </w:r>
            <w:proofErr w:type="spellEnd"/>
            <w:r w:rsidRPr="001D5542">
              <w:rPr>
                <w:rFonts w:ascii="Cambria" w:hAnsi="Cambria"/>
                <w:sz w:val="22"/>
              </w:rPr>
              <w:t xml:space="preserve">, </w:t>
            </w:r>
            <w:proofErr w:type="spellStart"/>
            <w:r w:rsidRPr="001D5542">
              <w:rPr>
                <w:rFonts w:ascii="Cambria" w:hAnsi="Cambria"/>
                <w:sz w:val="22"/>
              </w:rPr>
              <w:t>Georges</w:t>
            </w:r>
            <w:proofErr w:type="spellEnd"/>
            <w:r w:rsidRPr="001D5542">
              <w:rPr>
                <w:rFonts w:ascii="Cambria" w:hAnsi="Cambria"/>
                <w:sz w:val="22"/>
              </w:rPr>
              <w:t xml:space="preserve"> Katedraalide aeg: kunst ja ühiskond 980-1420. 2007</w:t>
            </w:r>
          </w:p>
          <w:p w14:paraId="32CCDE7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Eesti kunst 19. sajandi keskpaigast kuni 1940.aastani. 1. kd. II osa. Tln., 1977. 530 lk. </w:t>
            </w:r>
          </w:p>
          <w:p w14:paraId="787FD1AC"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Eesti kunst kõige varasemast ajast kuni 19. saj. keskpaigani. 1. kd. I osa Tln., 1975. 206 lk. </w:t>
            </w:r>
          </w:p>
          <w:p w14:paraId="5A9BAE2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Gootika: arhitektuur, skulptuur, maalikunst, 2007</w:t>
            </w:r>
          </w:p>
          <w:p w14:paraId="21748242"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Kartna</w:t>
            </w:r>
            <w:proofErr w:type="spellEnd"/>
            <w:r w:rsidRPr="001D5542">
              <w:rPr>
                <w:rFonts w:ascii="Cambria" w:hAnsi="Cambria"/>
                <w:sz w:val="22"/>
              </w:rPr>
              <w:t>, Aino Madalamaade maalikunst XV-XVII. 1978</w:t>
            </w:r>
          </w:p>
          <w:p w14:paraId="0DB5D607"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Lynton</w:t>
            </w:r>
            <w:proofErr w:type="spellEnd"/>
            <w:r w:rsidRPr="001D5542">
              <w:rPr>
                <w:rFonts w:ascii="Cambria" w:hAnsi="Cambria"/>
                <w:sz w:val="22"/>
              </w:rPr>
              <w:t xml:space="preserve">, </w:t>
            </w:r>
            <w:proofErr w:type="spellStart"/>
            <w:r w:rsidRPr="001D5542">
              <w:rPr>
                <w:rFonts w:ascii="Cambria" w:hAnsi="Cambria"/>
                <w:sz w:val="22"/>
              </w:rPr>
              <w:t>Norbert</w:t>
            </w:r>
            <w:proofErr w:type="spellEnd"/>
            <w:r w:rsidRPr="001D5542">
              <w:rPr>
                <w:rFonts w:ascii="Cambria" w:hAnsi="Cambria"/>
                <w:sz w:val="22"/>
              </w:rPr>
              <w:t xml:space="preserve"> Moodsa kunsti lugu. 2001</w:t>
            </w:r>
          </w:p>
          <w:p w14:paraId="13E078ED"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Maiste, Juhan Eesti kunsti lugu, 2007</w:t>
            </w:r>
          </w:p>
          <w:p w14:paraId="258BE049"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Piper</w:t>
            </w:r>
            <w:proofErr w:type="spellEnd"/>
            <w:r w:rsidRPr="001D5542">
              <w:rPr>
                <w:rFonts w:ascii="Cambria" w:hAnsi="Cambria"/>
                <w:sz w:val="22"/>
              </w:rPr>
              <w:t>, David Kunstiajalugu. 2006</w:t>
            </w:r>
          </w:p>
          <w:p w14:paraId="02280F3D"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Prantsuse maalikunst IX-XIX saj. 1991</w:t>
            </w:r>
          </w:p>
          <w:p w14:paraId="25B5FEB1" w14:textId="5DD642A9"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Smith, P. </w:t>
            </w:r>
            <w:r w:rsidR="00CA7618" w:rsidRPr="001D5542">
              <w:rPr>
                <w:rFonts w:ascii="Cambria" w:hAnsi="Cambria"/>
                <w:sz w:val="22"/>
              </w:rPr>
              <w:t>Impressionism: sisevaated. 2000</w:t>
            </w:r>
          </w:p>
          <w:p w14:paraId="51F89CFF"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Stiiliõpetus: </w:t>
            </w:r>
          </w:p>
          <w:p w14:paraId="49ABD487"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Kodres</w:t>
            </w:r>
            <w:proofErr w:type="spellEnd"/>
            <w:r w:rsidRPr="001D5542">
              <w:rPr>
                <w:rFonts w:ascii="Cambria" w:hAnsi="Cambria"/>
                <w:sz w:val="22"/>
              </w:rPr>
              <w:t xml:space="preserve">, K. Ilus maja, kaunis maja. </w:t>
            </w:r>
            <w:proofErr w:type="spellStart"/>
            <w:r w:rsidRPr="001D5542">
              <w:rPr>
                <w:rFonts w:ascii="Cambria" w:hAnsi="Cambria"/>
                <w:sz w:val="22"/>
              </w:rPr>
              <w:t>PrismaPrint</w:t>
            </w:r>
            <w:proofErr w:type="spellEnd"/>
            <w:r w:rsidRPr="001D5542">
              <w:rPr>
                <w:rFonts w:ascii="Cambria" w:hAnsi="Cambria"/>
                <w:sz w:val="22"/>
              </w:rPr>
              <w:t>, Tallinn, 350 lk</w:t>
            </w:r>
          </w:p>
          <w:p w14:paraId="60051C7A"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Bayer</w:t>
            </w:r>
            <w:proofErr w:type="spellEnd"/>
            <w:r w:rsidRPr="001D5542">
              <w:rPr>
                <w:rFonts w:ascii="Cambria" w:hAnsi="Cambria"/>
                <w:sz w:val="22"/>
              </w:rPr>
              <w:t xml:space="preserve">, P. Art </w:t>
            </w:r>
            <w:proofErr w:type="spellStart"/>
            <w:r w:rsidRPr="001D5542">
              <w:rPr>
                <w:rFonts w:ascii="Cambria" w:hAnsi="Cambria"/>
                <w:sz w:val="22"/>
              </w:rPr>
              <w:t>deco</w:t>
            </w:r>
            <w:proofErr w:type="spellEnd"/>
            <w:r w:rsidRPr="001D5542">
              <w:rPr>
                <w:rFonts w:ascii="Cambria" w:hAnsi="Cambria"/>
                <w:sz w:val="22"/>
              </w:rPr>
              <w:t xml:space="preserve"> </w:t>
            </w:r>
            <w:proofErr w:type="spellStart"/>
            <w:r w:rsidRPr="001D5542">
              <w:rPr>
                <w:rFonts w:ascii="Cambria" w:hAnsi="Cambria"/>
                <w:sz w:val="22"/>
              </w:rPr>
              <w:t>architecture</w:t>
            </w:r>
            <w:proofErr w:type="spellEnd"/>
            <w:r w:rsidRPr="001D5542">
              <w:rPr>
                <w:rFonts w:ascii="Cambria" w:hAnsi="Cambria"/>
                <w:sz w:val="22"/>
              </w:rPr>
              <w:t xml:space="preserve">: </w:t>
            </w:r>
            <w:proofErr w:type="spellStart"/>
            <w:r w:rsidRPr="001D5542">
              <w:rPr>
                <w:rFonts w:ascii="Cambria" w:hAnsi="Cambria"/>
                <w:sz w:val="22"/>
              </w:rPr>
              <w:t>design</w:t>
            </w:r>
            <w:proofErr w:type="spellEnd"/>
            <w:r w:rsidRPr="001D5542">
              <w:rPr>
                <w:rFonts w:ascii="Cambria" w:hAnsi="Cambria"/>
                <w:sz w:val="22"/>
              </w:rPr>
              <w:t xml:space="preserve">, </w:t>
            </w:r>
            <w:proofErr w:type="spellStart"/>
            <w:r w:rsidRPr="001D5542">
              <w:rPr>
                <w:rFonts w:ascii="Cambria" w:hAnsi="Cambria"/>
                <w:sz w:val="22"/>
              </w:rPr>
              <w:t>decoration</w:t>
            </w:r>
            <w:proofErr w:type="spellEnd"/>
            <w:r w:rsidRPr="001D5542">
              <w:rPr>
                <w:rFonts w:ascii="Cambria" w:hAnsi="Cambria"/>
                <w:sz w:val="22"/>
              </w:rPr>
              <w:t xml:space="preserve"> and detail </w:t>
            </w:r>
            <w:proofErr w:type="spellStart"/>
            <w:r w:rsidRPr="001D5542">
              <w:rPr>
                <w:rFonts w:ascii="Cambria" w:hAnsi="Cambria"/>
                <w:sz w:val="22"/>
              </w:rPr>
              <w:t>from</w:t>
            </w:r>
            <w:proofErr w:type="spellEnd"/>
            <w:r w:rsidRPr="001D5542">
              <w:rPr>
                <w:rFonts w:ascii="Cambria" w:hAnsi="Cambria"/>
                <w:sz w:val="22"/>
              </w:rPr>
              <w:t xml:space="preserve">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twenties</w:t>
            </w:r>
            <w:proofErr w:type="spellEnd"/>
            <w:r w:rsidRPr="001D5542">
              <w:rPr>
                <w:rFonts w:ascii="Cambria" w:hAnsi="Cambria"/>
                <w:sz w:val="22"/>
              </w:rPr>
              <w:t xml:space="preserve"> and </w:t>
            </w:r>
            <w:proofErr w:type="spellStart"/>
            <w:r w:rsidRPr="001D5542">
              <w:rPr>
                <w:rFonts w:ascii="Cambria" w:hAnsi="Cambria"/>
                <w:sz w:val="22"/>
              </w:rPr>
              <w:t>thirties</w:t>
            </w:r>
            <w:proofErr w:type="spellEnd"/>
            <w:r w:rsidRPr="001D5542">
              <w:rPr>
                <w:rFonts w:ascii="Cambria" w:hAnsi="Cambria"/>
                <w:sz w:val="22"/>
              </w:rPr>
              <w:t xml:space="preserve">: </w:t>
            </w:r>
            <w:proofErr w:type="spellStart"/>
            <w:r w:rsidRPr="001D5542">
              <w:rPr>
                <w:rFonts w:ascii="Cambria" w:hAnsi="Cambria"/>
                <w:sz w:val="22"/>
              </w:rPr>
              <w:t>with</w:t>
            </w:r>
            <w:proofErr w:type="spellEnd"/>
            <w:r w:rsidRPr="001D5542">
              <w:rPr>
                <w:rFonts w:ascii="Cambria" w:hAnsi="Cambria"/>
                <w:sz w:val="22"/>
              </w:rPr>
              <w:t xml:space="preserve"> 376 </w:t>
            </w:r>
            <w:proofErr w:type="spellStart"/>
            <w:r w:rsidRPr="001D5542">
              <w:rPr>
                <w:rFonts w:ascii="Cambria" w:hAnsi="Cambria"/>
                <w:sz w:val="22"/>
              </w:rPr>
              <w:t>illustrations</w:t>
            </w:r>
            <w:proofErr w:type="spellEnd"/>
            <w:r w:rsidRPr="001D5542">
              <w:rPr>
                <w:rFonts w:ascii="Cambria" w:hAnsi="Cambria"/>
                <w:sz w:val="22"/>
              </w:rPr>
              <w:t xml:space="preserve">, 146 in </w:t>
            </w:r>
            <w:proofErr w:type="spellStart"/>
            <w:r w:rsidRPr="001D5542">
              <w:rPr>
                <w:rFonts w:ascii="Cambria" w:hAnsi="Cambria"/>
                <w:sz w:val="22"/>
              </w:rPr>
              <w:t>colour</w:t>
            </w:r>
            <w:proofErr w:type="spellEnd"/>
            <w:r w:rsidRPr="001D5542">
              <w:rPr>
                <w:rFonts w:ascii="Cambria" w:hAnsi="Cambria"/>
                <w:sz w:val="22"/>
              </w:rPr>
              <w:t>. London: Thames and Hudson, 1999.</w:t>
            </w:r>
          </w:p>
          <w:p w14:paraId="3F226191"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Massey</w:t>
            </w:r>
            <w:proofErr w:type="spellEnd"/>
            <w:r w:rsidRPr="001D5542">
              <w:rPr>
                <w:rFonts w:ascii="Cambria" w:hAnsi="Cambria"/>
                <w:sz w:val="22"/>
              </w:rPr>
              <w:t xml:space="preserve">, A. </w:t>
            </w:r>
            <w:proofErr w:type="spellStart"/>
            <w:r w:rsidRPr="001D5542">
              <w:rPr>
                <w:rFonts w:ascii="Cambria" w:hAnsi="Cambria"/>
                <w:sz w:val="22"/>
              </w:rPr>
              <w:t>Interior</w:t>
            </w:r>
            <w:proofErr w:type="spellEnd"/>
            <w:r w:rsidRPr="001D5542">
              <w:rPr>
                <w:rFonts w:ascii="Cambria" w:hAnsi="Cambria"/>
                <w:sz w:val="22"/>
              </w:rPr>
              <w:t xml:space="preserve"> </w:t>
            </w:r>
            <w:proofErr w:type="spellStart"/>
            <w:r w:rsidRPr="001D5542">
              <w:rPr>
                <w:rFonts w:ascii="Cambria" w:hAnsi="Cambria"/>
                <w:sz w:val="22"/>
              </w:rPr>
              <w:t>design</w:t>
            </w:r>
            <w:proofErr w:type="spellEnd"/>
            <w:r w:rsidRPr="001D5542">
              <w:rPr>
                <w:rFonts w:ascii="Cambria" w:hAnsi="Cambria"/>
                <w:sz w:val="22"/>
              </w:rPr>
              <w:t xml:space="preserve"> of </w:t>
            </w:r>
            <w:proofErr w:type="spellStart"/>
            <w:r w:rsidRPr="001D5542">
              <w:rPr>
                <w:rFonts w:ascii="Cambria" w:hAnsi="Cambria"/>
                <w:sz w:val="22"/>
              </w:rPr>
              <w:t>the</w:t>
            </w:r>
            <w:proofErr w:type="spellEnd"/>
            <w:r w:rsidRPr="001D5542">
              <w:rPr>
                <w:rFonts w:ascii="Cambria" w:hAnsi="Cambria"/>
                <w:sz w:val="22"/>
              </w:rPr>
              <w:t xml:space="preserve"> 20th </w:t>
            </w:r>
            <w:proofErr w:type="spellStart"/>
            <w:r w:rsidRPr="001D5542">
              <w:rPr>
                <w:rFonts w:ascii="Cambria" w:hAnsi="Cambria"/>
                <w:sz w:val="22"/>
              </w:rPr>
              <w:t>century</w:t>
            </w:r>
            <w:proofErr w:type="spellEnd"/>
            <w:r w:rsidRPr="001D5542">
              <w:rPr>
                <w:rFonts w:ascii="Cambria" w:hAnsi="Cambria"/>
                <w:sz w:val="22"/>
              </w:rPr>
              <w:t>. London: Thames &amp; Hudson, 2001</w:t>
            </w:r>
          </w:p>
          <w:p w14:paraId="2505CB13"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Pärtelpoeg, L. Tööraamat. </w:t>
            </w:r>
            <w:proofErr w:type="spellStart"/>
            <w:r w:rsidRPr="001D5542">
              <w:rPr>
                <w:rFonts w:ascii="Cambria" w:hAnsi="Cambria"/>
                <w:sz w:val="22"/>
              </w:rPr>
              <w:t>Life</w:t>
            </w:r>
            <w:proofErr w:type="spellEnd"/>
            <w:r w:rsidRPr="001D5542">
              <w:rPr>
                <w:rFonts w:ascii="Cambria" w:hAnsi="Cambria"/>
                <w:sz w:val="22"/>
              </w:rPr>
              <w:t xml:space="preserve"> of </w:t>
            </w:r>
            <w:proofErr w:type="spellStart"/>
            <w:r w:rsidRPr="001D5542">
              <w:rPr>
                <w:rFonts w:ascii="Cambria" w:hAnsi="Cambria"/>
                <w:sz w:val="22"/>
              </w:rPr>
              <w:t>book</w:t>
            </w:r>
            <w:proofErr w:type="spellEnd"/>
            <w:r w:rsidRPr="001D5542">
              <w:rPr>
                <w:rFonts w:ascii="Cambria" w:hAnsi="Cambria"/>
                <w:sz w:val="22"/>
              </w:rPr>
              <w:t>. Eesti Sisearhitektide Liit, 2011, 143 lk</w:t>
            </w:r>
          </w:p>
          <w:p w14:paraId="6A4C51BF"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Sassone</w:t>
            </w:r>
            <w:proofErr w:type="spellEnd"/>
            <w:r w:rsidRPr="001D5542">
              <w:rPr>
                <w:rFonts w:ascii="Cambria" w:hAnsi="Cambria"/>
                <w:sz w:val="22"/>
              </w:rPr>
              <w:t xml:space="preserve">, A. B. </w:t>
            </w:r>
            <w:proofErr w:type="spellStart"/>
            <w:r w:rsidRPr="001D5542">
              <w:rPr>
                <w:rFonts w:ascii="Cambria" w:hAnsi="Cambria"/>
                <w:sz w:val="22"/>
              </w:rPr>
              <w:t>Furniture</w:t>
            </w:r>
            <w:proofErr w:type="spellEnd"/>
            <w:r w:rsidRPr="001D5542">
              <w:rPr>
                <w:rFonts w:ascii="Cambria" w:hAnsi="Cambria"/>
                <w:sz w:val="22"/>
              </w:rPr>
              <w:t xml:space="preserve">: </w:t>
            </w:r>
            <w:proofErr w:type="spellStart"/>
            <w:r w:rsidRPr="001D5542">
              <w:rPr>
                <w:rFonts w:ascii="Cambria" w:hAnsi="Cambria"/>
                <w:sz w:val="22"/>
              </w:rPr>
              <w:t>from</w:t>
            </w:r>
            <w:proofErr w:type="spellEnd"/>
            <w:r w:rsidRPr="001D5542">
              <w:rPr>
                <w:rFonts w:ascii="Cambria" w:hAnsi="Cambria"/>
                <w:sz w:val="22"/>
              </w:rPr>
              <w:t xml:space="preserve"> </w:t>
            </w:r>
            <w:proofErr w:type="spellStart"/>
            <w:r w:rsidRPr="001D5542">
              <w:rPr>
                <w:rFonts w:ascii="Cambria" w:hAnsi="Cambria"/>
                <w:sz w:val="22"/>
              </w:rPr>
              <w:t>rococo</w:t>
            </w:r>
            <w:proofErr w:type="spellEnd"/>
            <w:r w:rsidRPr="001D5542">
              <w:rPr>
                <w:rFonts w:ascii="Cambria" w:hAnsi="Cambria"/>
                <w:sz w:val="22"/>
              </w:rPr>
              <w:t xml:space="preserve"> </w:t>
            </w:r>
            <w:proofErr w:type="spellStart"/>
            <w:r w:rsidRPr="001D5542">
              <w:rPr>
                <w:rFonts w:ascii="Cambria" w:hAnsi="Cambria"/>
                <w:sz w:val="22"/>
              </w:rPr>
              <w:t>to</w:t>
            </w:r>
            <w:proofErr w:type="spellEnd"/>
            <w:r w:rsidRPr="001D5542">
              <w:rPr>
                <w:rFonts w:ascii="Cambria" w:hAnsi="Cambria"/>
                <w:sz w:val="22"/>
              </w:rPr>
              <w:t xml:space="preserve"> art </w:t>
            </w:r>
            <w:proofErr w:type="spellStart"/>
            <w:r w:rsidRPr="001D5542">
              <w:rPr>
                <w:rFonts w:ascii="Cambria" w:hAnsi="Cambria"/>
                <w:sz w:val="22"/>
              </w:rPr>
              <w:t>deco</w:t>
            </w:r>
            <w:proofErr w:type="spellEnd"/>
            <w:r w:rsidRPr="001D5542">
              <w:rPr>
                <w:rFonts w:ascii="Cambria" w:hAnsi="Cambria"/>
                <w:sz w:val="22"/>
              </w:rPr>
              <w:t xml:space="preserve">. Köln: </w:t>
            </w:r>
            <w:proofErr w:type="spellStart"/>
            <w:r w:rsidRPr="001D5542">
              <w:rPr>
                <w:rFonts w:ascii="Cambria" w:hAnsi="Cambria"/>
                <w:sz w:val="22"/>
              </w:rPr>
              <w:t>Evergreen</w:t>
            </w:r>
            <w:proofErr w:type="spellEnd"/>
            <w:r w:rsidRPr="001D5542">
              <w:rPr>
                <w:rFonts w:ascii="Cambria" w:hAnsi="Cambria"/>
                <w:sz w:val="22"/>
              </w:rPr>
              <w:t>, 2000</w:t>
            </w:r>
          </w:p>
          <w:p w14:paraId="0CE8EEEC"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Sembach</w:t>
            </w:r>
            <w:proofErr w:type="spellEnd"/>
            <w:r w:rsidRPr="001D5542">
              <w:rPr>
                <w:rFonts w:ascii="Cambria" w:hAnsi="Cambria"/>
                <w:sz w:val="22"/>
              </w:rPr>
              <w:t xml:space="preserve">, K-J. </w:t>
            </w:r>
            <w:proofErr w:type="spellStart"/>
            <w:r w:rsidRPr="001D5542">
              <w:rPr>
                <w:rFonts w:ascii="Cambria" w:hAnsi="Cambria"/>
                <w:sz w:val="22"/>
              </w:rPr>
              <w:t>Twentieth-century</w:t>
            </w:r>
            <w:proofErr w:type="spellEnd"/>
            <w:r w:rsidRPr="001D5542">
              <w:rPr>
                <w:rFonts w:ascii="Cambria" w:hAnsi="Cambria"/>
                <w:sz w:val="22"/>
              </w:rPr>
              <w:t xml:space="preserve"> </w:t>
            </w:r>
            <w:proofErr w:type="spellStart"/>
            <w:r w:rsidRPr="001D5542">
              <w:rPr>
                <w:rFonts w:ascii="Cambria" w:hAnsi="Cambria"/>
                <w:sz w:val="22"/>
              </w:rPr>
              <w:t>furniture</w:t>
            </w:r>
            <w:proofErr w:type="spellEnd"/>
            <w:r w:rsidRPr="001D5542">
              <w:rPr>
                <w:rFonts w:ascii="Cambria" w:hAnsi="Cambria"/>
                <w:sz w:val="22"/>
              </w:rPr>
              <w:t xml:space="preserve"> </w:t>
            </w:r>
            <w:proofErr w:type="spellStart"/>
            <w:r w:rsidRPr="001D5542">
              <w:rPr>
                <w:rFonts w:ascii="Cambria" w:hAnsi="Cambria"/>
                <w:sz w:val="22"/>
              </w:rPr>
              <w:t>design</w:t>
            </w:r>
            <w:proofErr w:type="spellEnd"/>
            <w:r w:rsidRPr="001D5542">
              <w:rPr>
                <w:rFonts w:ascii="Cambria" w:hAnsi="Cambria"/>
                <w:sz w:val="22"/>
              </w:rPr>
              <w:t xml:space="preserve">. Köln: </w:t>
            </w:r>
            <w:proofErr w:type="spellStart"/>
            <w:r w:rsidRPr="001D5542">
              <w:rPr>
                <w:rFonts w:ascii="Cambria" w:hAnsi="Cambria"/>
                <w:sz w:val="22"/>
              </w:rPr>
              <w:t>Taschen</w:t>
            </w:r>
            <w:proofErr w:type="spellEnd"/>
            <w:r w:rsidRPr="001D5542">
              <w:rPr>
                <w:rFonts w:ascii="Cambria" w:hAnsi="Cambria"/>
                <w:sz w:val="22"/>
              </w:rPr>
              <w:t>, 2002</w:t>
            </w:r>
          </w:p>
          <w:p w14:paraId="5F2281BD"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Freeman</w:t>
            </w:r>
            <w:proofErr w:type="spellEnd"/>
            <w:r w:rsidRPr="001D5542">
              <w:rPr>
                <w:rFonts w:ascii="Cambria" w:hAnsi="Cambria"/>
                <w:sz w:val="22"/>
              </w:rPr>
              <w:t xml:space="preserve">, M. In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oriental</w:t>
            </w:r>
            <w:proofErr w:type="spellEnd"/>
            <w:r w:rsidRPr="001D5542">
              <w:rPr>
                <w:rFonts w:ascii="Cambria" w:hAnsi="Cambria"/>
                <w:sz w:val="22"/>
              </w:rPr>
              <w:t xml:space="preserve"> </w:t>
            </w:r>
            <w:proofErr w:type="spellStart"/>
            <w:r w:rsidRPr="001D5542">
              <w:rPr>
                <w:rFonts w:ascii="Cambria" w:hAnsi="Cambria"/>
                <w:sz w:val="22"/>
              </w:rPr>
              <w:t>style</w:t>
            </w:r>
            <w:proofErr w:type="spellEnd"/>
            <w:r w:rsidRPr="001D5542">
              <w:rPr>
                <w:rFonts w:ascii="Cambria" w:hAnsi="Cambria"/>
                <w:sz w:val="22"/>
              </w:rPr>
              <w:t xml:space="preserve">: a </w:t>
            </w:r>
            <w:proofErr w:type="spellStart"/>
            <w:r w:rsidRPr="001D5542">
              <w:rPr>
                <w:rFonts w:ascii="Cambria" w:hAnsi="Cambria"/>
                <w:sz w:val="22"/>
              </w:rPr>
              <w:t>sourcebook</w:t>
            </w:r>
            <w:proofErr w:type="spellEnd"/>
            <w:r w:rsidRPr="001D5542">
              <w:rPr>
                <w:rFonts w:ascii="Cambria" w:hAnsi="Cambria"/>
                <w:sz w:val="22"/>
              </w:rPr>
              <w:t xml:space="preserve"> of </w:t>
            </w:r>
            <w:proofErr w:type="spellStart"/>
            <w:r w:rsidRPr="001D5542">
              <w:rPr>
                <w:rFonts w:ascii="Cambria" w:hAnsi="Cambria"/>
                <w:sz w:val="22"/>
              </w:rPr>
              <w:t>decoration</w:t>
            </w:r>
            <w:proofErr w:type="spellEnd"/>
            <w:r w:rsidRPr="001D5542">
              <w:rPr>
                <w:rFonts w:ascii="Cambria" w:hAnsi="Cambria"/>
                <w:sz w:val="22"/>
              </w:rPr>
              <w:t xml:space="preserve"> and </w:t>
            </w:r>
            <w:proofErr w:type="spellStart"/>
            <w:r w:rsidRPr="001D5542">
              <w:rPr>
                <w:rFonts w:ascii="Cambria" w:hAnsi="Cambria"/>
                <w:sz w:val="22"/>
              </w:rPr>
              <w:t>design</w:t>
            </w:r>
            <w:proofErr w:type="spellEnd"/>
            <w:r w:rsidRPr="001D5542">
              <w:rPr>
                <w:rFonts w:ascii="Cambria" w:hAnsi="Cambria"/>
                <w:sz w:val="22"/>
              </w:rPr>
              <w:t>. London: Thames and Hudson, 1997</w:t>
            </w:r>
          </w:p>
          <w:p w14:paraId="49D81DB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Wohnen</w:t>
            </w:r>
            <w:proofErr w:type="spellEnd"/>
            <w:r w:rsidRPr="001D5542">
              <w:rPr>
                <w:rFonts w:ascii="Cambria" w:hAnsi="Cambria"/>
                <w:sz w:val="22"/>
              </w:rPr>
              <w:t xml:space="preserve">, S. </w:t>
            </w:r>
            <w:proofErr w:type="spellStart"/>
            <w:r w:rsidRPr="001D5542">
              <w:rPr>
                <w:rFonts w:ascii="Cambria" w:hAnsi="Cambria"/>
                <w:sz w:val="22"/>
              </w:rPr>
              <w:t>Das</w:t>
            </w:r>
            <w:proofErr w:type="spellEnd"/>
            <w:r w:rsidRPr="001D5542">
              <w:rPr>
                <w:rFonts w:ascii="Cambria" w:hAnsi="Cambria"/>
                <w:sz w:val="22"/>
              </w:rPr>
              <w:t xml:space="preserve"> </w:t>
            </w:r>
            <w:proofErr w:type="spellStart"/>
            <w:r w:rsidRPr="001D5542">
              <w:rPr>
                <w:rFonts w:ascii="Cambria" w:hAnsi="Cambria"/>
                <w:sz w:val="22"/>
              </w:rPr>
              <w:t>buch</w:t>
            </w:r>
            <w:proofErr w:type="spellEnd"/>
            <w:r w:rsidRPr="001D5542">
              <w:rPr>
                <w:rFonts w:ascii="Cambria" w:hAnsi="Cambria"/>
                <w:sz w:val="22"/>
              </w:rPr>
              <w:t xml:space="preserve"> </w:t>
            </w:r>
            <w:proofErr w:type="spellStart"/>
            <w:r w:rsidRPr="001D5542">
              <w:rPr>
                <w:rFonts w:ascii="Cambria" w:hAnsi="Cambria"/>
                <w:sz w:val="22"/>
              </w:rPr>
              <w:t>der</w:t>
            </w:r>
            <w:proofErr w:type="spellEnd"/>
            <w:r w:rsidRPr="001D5542">
              <w:rPr>
                <w:rFonts w:ascii="Cambria" w:hAnsi="Cambria"/>
                <w:sz w:val="22"/>
              </w:rPr>
              <w:t xml:space="preserve"> </w:t>
            </w:r>
            <w:proofErr w:type="spellStart"/>
            <w:r w:rsidRPr="001D5542">
              <w:rPr>
                <w:rFonts w:ascii="Cambria" w:hAnsi="Cambria"/>
                <w:sz w:val="22"/>
              </w:rPr>
              <w:t>klassiker</w:t>
            </w:r>
            <w:proofErr w:type="spellEnd"/>
            <w:r w:rsidRPr="001D5542">
              <w:rPr>
                <w:rFonts w:ascii="Cambria" w:hAnsi="Cambria"/>
                <w:sz w:val="22"/>
              </w:rPr>
              <w:t xml:space="preserve">: </w:t>
            </w:r>
            <w:proofErr w:type="spellStart"/>
            <w:r w:rsidRPr="001D5542">
              <w:rPr>
                <w:rFonts w:ascii="Cambria" w:hAnsi="Cambria"/>
                <w:sz w:val="22"/>
              </w:rPr>
              <w:t>die</w:t>
            </w:r>
            <w:proofErr w:type="spellEnd"/>
            <w:r w:rsidRPr="001D5542">
              <w:rPr>
                <w:rFonts w:ascii="Cambria" w:hAnsi="Cambria"/>
                <w:sz w:val="22"/>
              </w:rPr>
              <w:t xml:space="preserve"> 400 </w:t>
            </w:r>
            <w:proofErr w:type="spellStart"/>
            <w:r w:rsidRPr="001D5542">
              <w:rPr>
                <w:rFonts w:ascii="Cambria" w:hAnsi="Cambria"/>
                <w:sz w:val="22"/>
              </w:rPr>
              <w:t>besten</w:t>
            </w:r>
            <w:proofErr w:type="spellEnd"/>
            <w:r w:rsidRPr="001D5542">
              <w:rPr>
                <w:rFonts w:ascii="Cambria" w:hAnsi="Cambria"/>
                <w:sz w:val="22"/>
              </w:rPr>
              <w:t xml:space="preserve"> </w:t>
            </w:r>
            <w:proofErr w:type="spellStart"/>
            <w:r w:rsidRPr="001D5542">
              <w:rPr>
                <w:rFonts w:ascii="Cambria" w:hAnsi="Cambria"/>
                <w:sz w:val="22"/>
              </w:rPr>
              <w:t>Möbel</w:t>
            </w:r>
            <w:proofErr w:type="spellEnd"/>
            <w:r w:rsidRPr="001D5542">
              <w:rPr>
                <w:rFonts w:ascii="Cambria" w:hAnsi="Cambria"/>
                <w:sz w:val="22"/>
              </w:rPr>
              <w:t xml:space="preserve"> und </w:t>
            </w:r>
            <w:proofErr w:type="spellStart"/>
            <w:r w:rsidRPr="001D5542">
              <w:rPr>
                <w:rFonts w:ascii="Cambria" w:hAnsi="Cambria"/>
                <w:sz w:val="22"/>
              </w:rPr>
              <w:t>Wohnaccessoires</w:t>
            </w:r>
            <w:proofErr w:type="spellEnd"/>
            <w:r w:rsidRPr="001D5542">
              <w:rPr>
                <w:rFonts w:ascii="Cambria" w:hAnsi="Cambria"/>
                <w:sz w:val="22"/>
              </w:rPr>
              <w:t xml:space="preserve">. Hamburg: </w:t>
            </w:r>
            <w:proofErr w:type="spellStart"/>
            <w:r w:rsidRPr="001D5542">
              <w:rPr>
                <w:rFonts w:ascii="Cambria" w:hAnsi="Cambria"/>
                <w:sz w:val="22"/>
              </w:rPr>
              <w:t>Schöner</w:t>
            </w:r>
            <w:proofErr w:type="spellEnd"/>
            <w:r w:rsidRPr="001D5542">
              <w:rPr>
                <w:rFonts w:ascii="Cambria" w:hAnsi="Cambria"/>
                <w:sz w:val="22"/>
              </w:rPr>
              <w:t xml:space="preserve"> </w:t>
            </w:r>
            <w:proofErr w:type="spellStart"/>
            <w:r w:rsidRPr="001D5542">
              <w:rPr>
                <w:rFonts w:ascii="Cambria" w:hAnsi="Cambria"/>
                <w:sz w:val="22"/>
              </w:rPr>
              <w:t>Wohnen</w:t>
            </w:r>
            <w:proofErr w:type="spellEnd"/>
            <w:r w:rsidRPr="001D5542">
              <w:rPr>
                <w:rFonts w:ascii="Cambria" w:hAnsi="Cambria"/>
                <w:sz w:val="22"/>
              </w:rPr>
              <w:t>, 2010</w:t>
            </w:r>
          </w:p>
          <w:p w14:paraId="02F96242"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Itten</w:t>
            </w:r>
            <w:proofErr w:type="spellEnd"/>
            <w:r w:rsidRPr="001D5542">
              <w:rPr>
                <w:rFonts w:ascii="Cambria" w:hAnsi="Cambria"/>
                <w:sz w:val="22"/>
              </w:rPr>
              <w:t xml:space="preserve">, J. </w:t>
            </w:r>
            <w:proofErr w:type="spellStart"/>
            <w:r w:rsidRPr="001D5542">
              <w:rPr>
                <w:rFonts w:ascii="Cambria" w:hAnsi="Cambria"/>
                <w:sz w:val="22"/>
              </w:rPr>
              <w:t>Design</w:t>
            </w:r>
            <w:proofErr w:type="spellEnd"/>
            <w:r w:rsidRPr="001D5542">
              <w:rPr>
                <w:rFonts w:ascii="Cambria" w:hAnsi="Cambria"/>
                <w:sz w:val="22"/>
              </w:rPr>
              <w:t xml:space="preserve"> and </w:t>
            </w:r>
            <w:proofErr w:type="spellStart"/>
            <w:r w:rsidRPr="001D5542">
              <w:rPr>
                <w:rFonts w:ascii="Cambria" w:hAnsi="Cambria"/>
                <w:sz w:val="22"/>
              </w:rPr>
              <w:t>form</w:t>
            </w:r>
            <w:proofErr w:type="spellEnd"/>
            <w:r w:rsidRPr="001D5542">
              <w:rPr>
                <w:rFonts w:ascii="Cambria" w:hAnsi="Cambria"/>
                <w:sz w:val="22"/>
              </w:rPr>
              <w:t xml:space="preserve">: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basic</w:t>
            </w:r>
            <w:proofErr w:type="spellEnd"/>
            <w:r w:rsidRPr="001D5542">
              <w:rPr>
                <w:rFonts w:ascii="Cambria" w:hAnsi="Cambria"/>
                <w:sz w:val="22"/>
              </w:rPr>
              <w:t xml:space="preserve"> </w:t>
            </w:r>
            <w:proofErr w:type="spellStart"/>
            <w:r w:rsidRPr="001D5542">
              <w:rPr>
                <w:rFonts w:ascii="Cambria" w:hAnsi="Cambria"/>
                <w:sz w:val="22"/>
              </w:rPr>
              <w:t>course</w:t>
            </w:r>
            <w:proofErr w:type="spellEnd"/>
            <w:r w:rsidRPr="001D5542">
              <w:rPr>
                <w:rFonts w:ascii="Cambria" w:hAnsi="Cambria"/>
                <w:sz w:val="22"/>
              </w:rPr>
              <w:t xml:space="preserve"> at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Bauhaus</w:t>
            </w:r>
            <w:proofErr w:type="spellEnd"/>
            <w:r w:rsidRPr="001D5542">
              <w:rPr>
                <w:rFonts w:ascii="Cambria" w:hAnsi="Cambria"/>
                <w:sz w:val="22"/>
              </w:rPr>
              <w:t xml:space="preserve">. London: Thames and </w:t>
            </w:r>
            <w:proofErr w:type="spellStart"/>
            <w:r w:rsidRPr="001D5542">
              <w:rPr>
                <w:rFonts w:ascii="Cambria" w:hAnsi="Cambria"/>
                <w:sz w:val="22"/>
              </w:rPr>
              <w:t>Hud-son</w:t>
            </w:r>
            <w:proofErr w:type="spellEnd"/>
            <w:r w:rsidRPr="001D5542">
              <w:rPr>
                <w:rFonts w:ascii="Cambria" w:hAnsi="Cambria"/>
                <w:sz w:val="22"/>
              </w:rPr>
              <w:t>, 1997</w:t>
            </w:r>
          </w:p>
          <w:p w14:paraId="343B30D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Droste</w:t>
            </w:r>
            <w:proofErr w:type="spellEnd"/>
            <w:r w:rsidRPr="001D5542">
              <w:rPr>
                <w:rFonts w:ascii="Cambria" w:hAnsi="Cambria"/>
                <w:sz w:val="22"/>
              </w:rPr>
              <w:t xml:space="preserve">, M. </w:t>
            </w:r>
            <w:proofErr w:type="spellStart"/>
            <w:r w:rsidRPr="001D5542">
              <w:rPr>
                <w:rFonts w:ascii="Cambria" w:hAnsi="Cambria"/>
                <w:sz w:val="22"/>
              </w:rPr>
              <w:t>Bauhaus</w:t>
            </w:r>
            <w:proofErr w:type="spellEnd"/>
            <w:r w:rsidRPr="001D5542">
              <w:rPr>
                <w:rFonts w:ascii="Cambria" w:hAnsi="Cambria"/>
                <w:sz w:val="22"/>
              </w:rPr>
              <w:t xml:space="preserve"> 1919-1933. Köln: </w:t>
            </w:r>
            <w:proofErr w:type="spellStart"/>
            <w:r w:rsidRPr="001D5542">
              <w:rPr>
                <w:rFonts w:ascii="Cambria" w:hAnsi="Cambria"/>
                <w:sz w:val="22"/>
              </w:rPr>
              <w:t>Taschen</w:t>
            </w:r>
            <w:proofErr w:type="spellEnd"/>
            <w:r w:rsidRPr="001D5542">
              <w:rPr>
                <w:rFonts w:ascii="Cambria" w:hAnsi="Cambria"/>
                <w:sz w:val="22"/>
              </w:rPr>
              <w:t>, c1991</w:t>
            </w:r>
          </w:p>
          <w:p w14:paraId="5DCE01D9"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Hofstede</w:t>
            </w:r>
            <w:proofErr w:type="spellEnd"/>
            <w:r w:rsidRPr="001D5542">
              <w:rPr>
                <w:rFonts w:ascii="Cambria" w:hAnsi="Cambria"/>
                <w:sz w:val="22"/>
              </w:rPr>
              <w:t>, G. J. Kultuuri uurides: ülesanded, näited, sünteetilised kultuurid. [Puhja (Tartumaa)]: Väike Vanker, 2007</w:t>
            </w:r>
          </w:p>
          <w:p w14:paraId="4329CCD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Santayana</w:t>
            </w:r>
            <w:proofErr w:type="spellEnd"/>
            <w:r w:rsidRPr="001D5542">
              <w:rPr>
                <w:rFonts w:ascii="Cambria" w:hAnsi="Cambria"/>
                <w:sz w:val="22"/>
              </w:rPr>
              <w:t>, G. Ilutunne: esteetikateooria visand. Tartu: Ilmamaa, 2009</w:t>
            </w:r>
          </w:p>
          <w:p w14:paraId="35A3C98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Vermaas</w:t>
            </w:r>
            <w:proofErr w:type="spellEnd"/>
            <w:r w:rsidRPr="001D5542">
              <w:rPr>
                <w:rFonts w:ascii="Cambria" w:hAnsi="Cambria"/>
                <w:sz w:val="22"/>
              </w:rPr>
              <w:t xml:space="preserve">, P. E. </w:t>
            </w:r>
            <w:proofErr w:type="spellStart"/>
            <w:r w:rsidRPr="001D5542">
              <w:rPr>
                <w:rFonts w:ascii="Cambria" w:hAnsi="Cambria"/>
                <w:sz w:val="22"/>
              </w:rPr>
              <w:t>Philosophy</w:t>
            </w:r>
            <w:proofErr w:type="spellEnd"/>
            <w:r w:rsidRPr="001D5542">
              <w:rPr>
                <w:rFonts w:ascii="Cambria" w:hAnsi="Cambria"/>
                <w:sz w:val="22"/>
              </w:rPr>
              <w:t xml:space="preserve"> and </w:t>
            </w:r>
            <w:proofErr w:type="spellStart"/>
            <w:r w:rsidRPr="001D5542">
              <w:rPr>
                <w:rFonts w:ascii="Cambria" w:hAnsi="Cambria"/>
                <w:sz w:val="22"/>
              </w:rPr>
              <w:t>design</w:t>
            </w:r>
            <w:proofErr w:type="spellEnd"/>
            <w:r w:rsidRPr="001D5542">
              <w:rPr>
                <w:rFonts w:ascii="Cambria" w:hAnsi="Cambria"/>
                <w:sz w:val="22"/>
              </w:rPr>
              <w:t xml:space="preserve">: </w:t>
            </w:r>
            <w:proofErr w:type="spellStart"/>
            <w:r w:rsidRPr="001D5542">
              <w:rPr>
                <w:rFonts w:ascii="Cambria" w:hAnsi="Cambria"/>
                <w:sz w:val="22"/>
              </w:rPr>
              <w:t>from</w:t>
            </w:r>
            <w:proofErr w:type="spellEnd"/>
            <w:r w:rsidRPr="001D5542">
              <w:rPr>
                <w:rFonts w:ascii="Cambria" w:hAnsi="Cambria"/>
                <w:sz w:val="22"/>
              </w:rPr>
              <w:t xml:space="preserve"> </w:t>
            </w:r>
            <w:proofErr w:type="spellStart"/>
            <w:r w:rsidRPr="001D5542">
              <w:rPr>
                <w:rFonts w:ascii="Cambria" w:hAnsi="Cambria"/>
                <w:sz w:val="22"/>
              </w:rPr>
              <w:t>engineering</w:t>
            </w:r>
            <w:proofErr w:type="spellEnd"/>
            <w:r w:rsidRPr="001D5542">
              <w:rPr>
                <w:rFonts w:ascii="Cambria" w:hAnsi="Cambria"/>
                <w:sz w:val="22"/>
              </w:rPr>
              <w:t xml:space="preserve"> </w:t>
            </w:r>
            <w:proofErr w:type="spellStart"/>
            <w:r w:rsidRPr="001D5542">
              <w:rPr>
                <w:rFonts w:ascii="Cambria" w:hAnsi="Cambria"/>
                <w:sz w:val="22"/>
              </w:rPr>
              <w:t>to</w:t>
            </w:r>
            <w:proofErr w:type="spellEnd"/>
            <w:r w:rsidRPr="001D5542">
              <w:rPr>
                <w:rFonts w:ascii="Cambria" w:hAnsi="Cambria"/>
                <w:sz w:val="22"/>
              </w:rPr>
              <w:t xml:space="preserve"> </w:t>
            </w:r>
            <w:proofErr w:type="spellStart"/>
            <w:r w:rsidRPr="001D5542">
              <w:rPr>
                <w:rFonts w:ascii="Cambria" w:hAnsi="Cambria"/>
                <w:sz w:val="22"/>
              </w:rPr>
              <w:t>architecture</w:t>
            </w:r>
            <w:proofErr w:type="spellEnd"/>
            <w:r w:rsidRPr="001D5542">
              <w:rPr>
                <w:rFonts w:ascii="Cambria" w:hAnsi="Cambria"/>
                <w:sz w:val="22"/>
              </w:rPr>
              <w:t xml:space="preserve">. </w:t>
            </w:r>
            <w:proofErr w:type="spellStart"/>
            <w:r w:rsidRPr="001D5542">
              <w:rPr>
                <w:rFonts w:ascii="Cambria" w:hAnsi="Cambria"/>
                <w:sz w:val="22"/>
              </w:rPr>
              <w:t>Dordrecht</w:t>
            </w:r>
            <w:proofErr w:type="spellEnd"/>
            <w:r w:rsidRPr="001D5542">
              <w:rPr>
                <w:rFonts w:ascii="Cambria" w:hAnsi="Cambria"/>
                <w:sz w:val="22"/>
              </w:rPr>
              <w:t xml:space="preserve">: </w:t>
            </w:r>
            <w:proofErr w:type="spellStart"/>
            <w:r w:rsidRPr="001D5542">
              <w:rPr>
                <w:rFonts w:ascii="Cambria" w:hAnsi="Cambria"/>
                <w:sz w:val="22"/>
              </w:rPr>
              <w:t>Springer</w:t>
            </w:r>
            <w:proofErr w:type="spellEnd"/>
            <w:r w:rsidRPr="001D5542">
              <w:rPr>
                <w:rFonts w:ascii="Cambria" w:hAnsi="Cambria"/>
                <w:sz w:val="22"/>
              </w:rPr>
              <w:t>, c 2009</w:t>
            </w:r>
          </w:p>
          <w:p w14:paraId="67779BE1"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Brett</w:t>
            </w:r>
            <w:proofErr w:type="spellEnd"/>
            <w:r w:rsidRPr="001D5542">
              <w:rPr>
                <w:rFonts w:ascii="Cambria" w:hAnsi="Cambria"/>
                <w:sz w:val="22"/>
              </w:rPr>
              <w:t xml:space="preserve">, D. </w:t>
            </w:r>
            <w:proofErr w:type="spellStart"/>
            <w:r w:rsidRPr="001D5542">
              <w:rPr>
                <w:rFonts w:ascii="Cambria" w:hAnsi="Cambria"/>
                <w:sz w:val="22"/>
              </w:rPr>
              <w:t>Rethinking</w:t>
            </w:r>
            <w:proofErr w:type="spellEnd"/>
            <w:r w:rsidRPr="001D5542">
              <w:rPr>
                <w:rFonts w:ascii="Cambria" w:hAnsi="Cambria"/>
                <w:sz w:val="22"/>
              </w:rPr>
              <w:t xml:space="preserve"> </w:t>
            </w:r>
            <w:proofErr w:type="spellStart"/>
            <w:r w:rsidRPr="001D5542">
              <w:rPr>
                <w:rFonts w:ascii="Cambria" w:hAnsi="Cambria"/>
                <w:sz w:val="22"/>
              </w:rPr>
              <w:t>decoration</w:t>
            </w:r>
            <w:proofErr w:type="spellEnd"/>
            <w:r w:rsidRPr="001D5542">
              <w:rPr>
                <w:rFonts w:ascii="Cambria" w:hAnsi="Cambria"/>
                <w:sz w:val="22"/>
              </w:rPr>
              <w:t xml:space="preserve">: </w:t>
            </w:r>
            <w:proofErr w:type="spellStart"/>
            <w:r w:rsidRPr="001D5542">
              <w:rPr>
                <w:rFonts w:ascii="Cambria" w:hAnsi="Cambria"/>
                <w:sz w:val="22"/>
              </w:rPr>
              <w:t>pleasure</w:t>
            </w:r>
            <w:proofErr w:type="spellEnd"/>
            <w:r w:rsidRPr="001D5542">
              <w:rPr>
                <w:rFonts w:ascii="Cambria" w:hAnsi="Cambria"/>
                <w:sz w:val="22"/>
              </w:rPr>
              <w:t xml:space="preserve"> and </w:t>
            </w:r>
            <w:proofErr w:type="spellStart"/>
            <w:r w:rsidRPr="001D5542">
              <w:rPr>
                <w:rFonts w:ascii="Cambria" w:hAnsi="Cambria"/>
                <w:sz w:val="22"/>
              </w:rPr>
              <w:t>ideology</w:t>
            </w:r>
            <w:proofErr w:type="spellEnd"/>
            <w:r w:rsidRPr="001D5542">
              <w:rPr>
                <w:rFonts w:ascii="Cambria" w:hAnsi="Cambria"/>
                <w:sz w:val="22"/>
              </w:rPr>
              <w:t xml:space="preserve"> in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visual</w:t>
            </w:r>
            <w:proofErr w:type="spellEnd"/>
            <w:r w:rsidRPr="001D5542">
              <w:rPr>
                <w:rFonts w:ascii="Cambria" w:hAnsi="Cambria"/>
                <w:sz w:val="22"/>
              </w:rPr>
              <w:t xml:space="preserve"> </w:t>
            </w:r>
            <w:proofErr w:type="spellStart"/>
            <w:r w:rsidRPr="001D5542">
              <w:rPr>
                <w:rFonts w:ascii="Cambria" w:hAnsi="Cambria"/>
                <w:sz w:val="22"/>
              </w:rPr>
              <w:t>arts</w:t>
            </w:r>
            <w:proofErr w:type="spellEnd"/>
            <w:r w:rsidRPr="001D5542">
              <w:rPr>
                <w:rFonts w:ascii="Cambria" w:hAnsi="Cambria"/>
                <w:sz w:val="22"/>
              </w:rPr>
              <w:t xml:space="preserve">. Cambridge: Cambridge </w:t>
            </w:r>
            <w:proofErr w:type="spellStart"/>
            <w:r w:rsidRPr="001D5542">
              <w:rPr>
                <w:rFonts w:ascii="Cambria" w:hAnsi="Cambria"/>
                <w:sz w:val="22"/>
              </w:rPr>
              <w:t>University</w:t>
            </w:r>
            <w:proofErr w:type="spellEnd"/>
            <w:r w:rsidRPr="001D5542">
              <w:rPr>
                <w:rFonts w:ascii="Cambria" w:hAnsi="Cambria"/>
                <w:sz w:val="22"/>
              </w:rPr>
              <w:t xml:space="preserve"> Press, 2005</w:t>
            </w:r>
          </w:p>
          <w:p w14:paraId="72A4046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Ruum: Disain. Interjöör. Arhitektuur. Elukeskkond. Tallinn: Ajakirjade Kirjastus, 2005-2008</w:t>
            </w:r>
          </w:p>
          <w:p w14:paraId="1949619F"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Calloway</w:t>
            </w:r>
            <w:proofErr w:type="spellEnd"/>
            <w:r w:rsidRPr="001D5542">
              <w:rPr>
                <w:rFonts w:ascii="Cambria" w:hAnsi="Cambria"/>
                <w:sz w:val="22"/>
              </w:rPr>
              <w:t xml:space="preserve">, S. Charles </w:t>
            </w:r>
            <w:proofErr w:type="spellStart"/>
            <w:r w:rsidRPr="001D5542">
              <w:rPr>
                <w:rFonts w:ascii="Cambria" w:hAnsi="Cambria"/>
                <w:sz w:val="22"/>
              </w:rPr>
              <w:t>Ricketts</w:t>
            </w:r>
            <w:proofErr w:type="spellEnd"/>
            <w:r w:rsidRPr="001D5542">
              <w:rPr>
                <w:rFonts w:ascii="Cambria" w:hAnsi="Cambria"/>
                <w:sz w:val="22"/>
              </w:rPr>
              <w:t xml:space="preserve">: </w:t>
            </w:r>
            <w:proofErr w:type="spellStart"/>
            <w:r w:rsidRPr="001D5542">
              <w:rPr>
                <w:rFonts w:ascii="Cambria" w:hAnsi="Cambria"/>
                <w:sz w:val="22"/>
              </w:rPr>
              <w:t>subtle</w:t>
            </w:r>
            <w:proofErr w:type="spellEnd"/>
            <w:r w:rsidRPr="001D5542">
              <w:rPr>
                <w:rFonts w:ascii="Cambria" w:hAnsi="Cambria"/>
                <w:sz w:val="22"/>
              </w:rPr>
              <w:t xml:space="preserve"> and </w:t>
            </w:r>
            <w:proofErr w:type="spellStart"/>
            <w:r w:rsidRPr="001D5542">
              <w:rPr>
                <w:rFonts w:ascii="Cambria" w:hAnsi="Cambria"/>
                <w:sz w:val="22"/>
              </w:rPr>
              <w:t>fantastic</w:t>
            </w:r>
            <w:proofErr w:type="spellEnd"/>
            <w:r w:rsidRPr="001D5542">
              <w:rPr>
                <w:rFonts w:ascii="Cambria" w:hAnsi="Cambria"/>
                <w:sz w:val="22"/>
              </w:rPr>
              <w:t xml:space="preserve"> </w:t>
            </w:r>
            <w:proofErr w:type="spellStart"/>
            <w:r w:rsidRPr="001D5542">
              <w:rPr>
                <w:rFonts w:ascii="Cambria" w:hAnsi="Cambria"/>
                <w:sz w:val="22"/>
              </w:rPr>
              <w:t>decorator</w:t>
            </w:r>
            <w:proofErr w:type="spellEnd"/>
            <w:r w:rsidRPr="001D5542">
              <w:rPr>
                <w:rFonts w:ascii="Cambria" w:hAnsi="Cambria"/>
                <w:sz w:val="22"/>
              </w:rPr>
              <w:t>. London: Thames and Hudson, 1979</w:t>
            </w:r>
          </w:p>
          <w:p w14:paraId="2F32DCD1"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Reemann, V. Kiri. Muster. Ornament. Tartu; Tallinn: Eesti Rahva Muuseum: Eesti Rahvakunsti ja Käsitöö Liit, 2009</w:t>
            </w:r>
          </w:p>
        </w:tc>
      </w:tr>
    </w:tbl>
    <w:p w14:paraId="444C55E8" w14:textId="77777777" w:rsidR="00203585" w:rsidRPr="001D5542" w:rsidRDefault="00203585" w:rsidP="00203585">
      <w:pPr>
        <w:ind w:left="0" w:firstLine="0"/>
        <w:rPr>
          <w:rFonts w:ascii="Cambria" w:hAnsi="Cambria"/>
          <w:sz w:val="22"/>
        </w:rPr>
      </w:pPr>
    </w:p>
    <w:p w14:paraId="538C65F0" w14:textId="75C15D44" w:rsidR="00435D9F" w:rsidRPr="001D5542" w:rsidRDefault="00435D9F" w:rsidP="00203585">
      <w:pPr>
        <w:ind w:left="0" w:firstLine="0"/>
        <w:rPr>
          <w:rFonts w:ascii="Cambria" w:hAnsi="Cambria"/>
          <w:sz w:val="22"/>
        </w:rPr>
      </w:pPr>
    </w:p>
    <w:tbl>
      <w:tblPr>
        <w:tblW w:w="21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3247"/>
        <w:gridCol w:w="188"/>
        <w:gridCol w:w="2145"/>
        <w:gridCol w:w="671"/>
        <w:gridCol w:w="3618"/>
        <w:gridCol w:w="166"/>
        <w:gridCol w:w="2468"/>
        <w:gridCol w:w="1326"/>
        <w:gridCol w:w="3196"/>
        <w:gridCol w:w="1724"/>
        <w:gridCol w:w="6"/>
      </w:tblGrid>
      <w:tr w:rsidR="00203585" w:rsidRPr="001D5542" w14:paraId="193227CC" w14:textId="77777777" w:rsidTr="00CA7618">
        <w:trPr>
          <w:gridAfter w:val="1"/>
          <w:wAfter w:w="6" w:type="dxa"/>
        </w:trPr>
        <w:tc>
          <w:tcPr>
            <w:tcW w:w="6049" w:type="dxa"/>
            <w:gridSpan w:val="2"/>
            <w:vMerge w:val="restart"/>
            <w:tcMar>
              <w:top w:w="56" w:type="dxa"/>
              <w:left w:w="56" w:type="dxa"/>
              <w:bottom w:w="56" w:type="dxa"/>
              <w:right w:w="56" w:type="dxa"/>
            </w:tcMar>
            <w:vAlign w:val="center"/>
          </w:tcPr>
          <w:p w14:paraId="1A644859" w14:textId="12972FE1" w:rsidR="00203585" w:rsidRPr="001D5542" w:rsidRDefault="00203585" w:rsidP="00CA7618">
            <w:pPr>
              <w:jc w:val="center"/>
              <w:rPr>
                <w:rFonts w:ascii="Cambria" w:hAnsi="Cambria"/>
                <w:b/>
                <w:sz w:val="22"/>
              </w:rPr>
            </w:pPr>
            <w:bookmarkStart w:id="12" w:name="h.cy6qe4zal0p4" w:colFirst="0" w:colLast="0"/>
            <w:bookmarkStart w:id="13" w:name="id.bi84grma7wda" w:colFirst="0" w:colLast="0"/>
            <w:bookmarkEnd w:id="12"/>
            <w:bookmarkEnd w:id="13"/>
            <w:r w:rsidRPr="001D5542">
              <w:rPr>
                <w:rFonts w:ascii="Cambria" w:hAnsi="Cambria"/>
                <w:b/>
                <w:sz w:val="22"/>
              </w:rPr>
              <w:t>4</w:t>
            </w:r>
          </w:p>
        </w:tc>
        <w:tc>
          <w:tcPr>
            <w:tcW w:w="6622" w:type="dxa"/>
            <w:gridSpan w:val="4"/>
            <w:vMerge w:val="restart"/>
            <w:tcMar>
              <w:top w:w="56" w:type="dxa"/>
              <w:left w:w="56" w:type="dxa"/>
              <w:bottom w:w="56" w:type="dxa"/>
              <w:right w:w="56" w:type="dxa"/>
            </w:tcMar>
            <w:vAlign w:val="center"/>
          </w:tcPr>
          <w:p w14:paraId="4B79BCC2" w14:textId="702D6326" w:rsidR="00203585" w:rsidRPr="001D5542" w:rsidRDefault="00203585" w:rsidP="00CA7618">
            <w:pPr>
              <w:ind w:left="0" w:firstLine="0"/>
              <w:jc w:val="center"/>
              <w:rPr>
                <w:rFonts w:ascii="Cambria" w:hAnsi="Cambria"/>
                <w:b/>
                <w:sz w:val="22"/>
              </w:rPr>
            </w:pPr>
            <w:bookmarkStart w:id="14" w:name="h.avdd0e7rh7n6" w:colFirst="0" w:colLast="0"/>
            <w:bookmarkStart w:id="15" w:name="_Toc453945425"/>
            <w:bookmarkEnd w:id="14"/>
            <w:r w:rsidRPr="001D5542">
              <w:rPr>
                <w:rFonts w:ascii="Cambria" w:hAnsi="Cambria"/>
                <w:b/>
                <w:sz w:val="22"/>
              </w:rPr>
              <w:t>KUJUTAVA KUNSTI JA KUJUNDAMISE ALUSED</w:t>
            </w:r>
            <w:bookmarkEnd w:id="15"/>
          </w:p>
        </w:tc>
        <w:tc>
          <w:tcPr>
            <w:tcW w:w="8880" w:type="dxa"/>
            <w:gridSpan w:val="5"/>
            <w:tcMar>
              <w:top w:w="56" w:type="dxa"/>
              <w:left w:w="56" w:type="dxa"/>
              <w:bottom w:w="56" w:type="dxa"/>
              <w:right w:w="56" w:type="dxa"/>
            </w:tcMar>
            <w:vAlign w:val="center"/>
          </w:tcPr>
          <w:p w14:paraId="184B3B64" w14:textId="6A00CFCA" w:rsidR="00203585" w:rsidRPr="001D5542" w:rsidRDefault="00203585" w:rsidP="006E79B7">
            <w:pPr>
              <w:ind w:left="0" w:firstLine="0"/>
              <w:jc w:val="center"/>
              <w:rPr>
                <w:rFonts w:ascii="Cambria" w:hAnsi="Cambria"/>
                <w:sz w:val="22"/>
              </w:rPr>
            </w:pPr>
            <w:r w:rsidRPr="001D5542">
              <w:rPr>
                <w:rFonts w:ascii="Cambria" w:hAnsi="Cambria"/>
                <w:b/>
                <w:sz w:val="22"/>
              </w:rPr>
              <w:t xml:space="preserve">37 EKAP / 962 tundi </w:t>
            </w:r>
          </w:p>
        </w:tc>
      </w:tr>
      <w:tr w:rsidR="00203585" w:rsidRPr="001D5542" w14:paraId="08C94B29" w14:textId="77777777" w:rsidTr="00CA7618">
        <w:trPr>
          <w:gridAfter w:val="1"/>
          <w:wAfter w:w="6" w:type="dxa"/>
        </w:trPr>
        <w:tc>
          <w:tcPr>
            <w:tcW w:w="6049" w:type="dxa"/>
            <w:gridSpan w:val="2"/>
            <w:vMerge/>
            <w:tcMar>
              <w:top w:w="56" w:type="dxa"/>
              <w:left w:w="56" w:type="dxa"/>
              <w:bottom w:w="56" w:type="dxa"/>
              <w:right w:w="56" w:type="dxa"/>
            </w:tcMar>
            <w:vAlign w:val="center"/>
          </w:tcPr>
          <w:p w14:paraId="342D86FD"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51A0757F" w14:textId="77777777" w:rsidR="00203585" w:rsidRPr="001D5542" w:rsidRDefault="00203585" w:rsidP="006E79B7">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13C85DF5"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58438863" w14:textId="77777777" w:rsidTr="00CA7618">
        <w:trPr>
          <w:gridAfter w:val="1"/>
          <w:wAfter w:w="6" w:type="dxa"/>
        </w:trPr>
        <w:tc>
          <w:tcPr>
            <w:tcW w:w="6049" w:type="dxa"/>
            <w:gridSpan w:val="2"/>
            <w:vMerge/>
            <w:tcMar>
              <w:top w:w="56" w:type="dxa"/>
              <w:left w:w="56" w:type="dxa"/>
              <w:bottom w:w="56" w:type="dxa"/>
              <w:right w:w="56" w:type="dxa"/>
            </w:tcMar>
            <w:vAlign w:val="center"/>
          </w:tcPr>
          <w:p w14:paraId="2D551E7D"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357F7CE6"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76E75513"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0" w:type="dxa"/>
            <w:gridSpan w:val="2"/>
            <w:tcMar>
              <w:top w:w="56" w:type="dxa"/>
              <w:left w:w="56" w:type="dxa"/>
              <w:bottom w:w="56" w:type="dxa"/>
              <w:right w:w="56" w:type="dxa"/>
            </w:tcMar>
            <w:vAlign w:val="center"/>
          </w:tcPr>
          <w:p w14:paraId="23B7ABB8"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1CD74A23" w14:textId="77777777" w:rsidTr="00CA7618">
        <w:trPr>
          <w:gridAfter w:val="1"/>
          <w:wAfter w:w="6" w:type="dxa"/>
        </w:trPr>
        <w:tc>
          <w:tcPr>
            <w:tcW w:w="6049" w:type="dxa"/>
            <w:gridSpan w:val="2"/>
            <w:vMerge/>
            <w:tcMar>
              <w:top w:w="56" w:type="dxa"/>
              <w:left w:w="56" w:type="dxa"/>
              <w:bottom w:w="56" w:type="dxa"/>
              <w:right w:w="56" w:type="dxa"/>
            </w:tcMar>
            <w:vAlign w:val="center"/>
          </w:tcPr>
          <w:p w14:paraId="31D40FF0"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2F743917"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18BEE519" w14:textId="77777777" w:rsidR="00203585" w:rsidRPr="001D5542" w:rsidRDefault="00203585" w:rsidP="006E79B7">
            <w:pPr>
              <w:ind w:left="0" w:firstLine="0"/>
              <w:jc w:val="center"/>
              <w:rPr>
                <w:rFonts w:ascii="Cambria" w:hAnsi="Cambria"/>
                <w:sz w:val="22"/>
              </w:rPr>
            </w:pPr>
            <w:r w:rsidRPr="001D5542">
              <w:rPr>
                <w:rFonts w:ascii="Cambria" w:hAnsi="Cambria"/>
                <w:b/>
                <w:sz w:val="22"/>
              </w:rPr>
              <w:t xml:space="preserve">740 tundi </w:t>
            </w:r>
          </w:p>
        </w:tc>
        <w:tc>
          <w:tcPr>
            <w:tcW w:w="4920" w:type="dxa"/>
            <w:gridSpan w:val="2"/>
            <w:tcMar>
              <w:top w:w="56" w:type="dxa"/>
              <w:left w:w="56" w:type="dxa"/>
              <w:bottom w:w="56" w:type="dxa"/>
              <w:right w:w="56" w:type="dxa"/>
            </w:tcMar>
            <w:vAlign w:val="center"/>
          </w:tcPr>
          <w:p w14:paraId="6E67BD55" w14:textId="77777777" w:rsidR="00203585" w:rsidRPr="001D5542" w:rsidRDefault="00203585" w:rsidP="006E79B7">
            <w:pPr>
              <w:ind w:left="0" w:firstLine="0"/>
              <w:jc w:val="center"/>
              <w:rPr>
                <w:rFonts w:ascii="Cambria" w:hAnsi="Cambria"/>
                <w:sz w:val="22"/>
              </w:rPr>
            </w:pPr>
            <w:r w:rsidRPr="001D5542">
              <w:rPr>
                <w:rFonts w:ascii="Cambria" w:hAnsi="Cambria"/>
                <w:b/>
                <w:sz w:val="22"/>
              </w:rPr>
              <w:t xml:space="preserve">222 tundi </w:t>
            </w:r>
          </w:p>
        </w:tc>
      </w:tr>
      <w:tr w:rsidR="00203585" w:rsidRPr="001D5542" w14:paraId="6769AAE2" w14:textId="77777777" w:rsidTr="00CA7618">
        <w:trPr>
          <w:gridAfter w:val="1"/>
          <w:wAfter w:w="6" w:type="dxa"/>
        </w:trPr>
        <w:tc>
          <w:tcPr>
            <w:tcW w:w="21551" w:type="dxa"/>
            <w:gridSpan w:val="11"/>
            <w:tcMar>
              <w:top w:w="56" w:type="dxa"/>
              <w:left w:w="56" w:type="dxa"/>
              <w:bottom w:w="56" w:type="dxa"/>
              <w:right w:w="56" w:type="dxa"/>
            </w:tcMar>
            <w:vAlign w:val="center"/>
          </w:tcPr>
          <w:p w14:paraId="0A43D5B1" w14:textId="77777777" w:rsidR="00203585" w:rsidRPr="001D5542" w:rsidRDefault="00203585" w:rsidP="006E79B7">
            <w:pPr>
              <w:tabs>
                <w:tab w:val="left" w:pos="945"/>
                <w:tab w:val="left" w:pos="1800"/>
              </w:tabs>
              <w:ind w:left="0" w:firstLine="0"/>
              <w:rPr>
                <w:rFonts w:ascii="Cambria" w:hAnsi="Cambria"/>
                <w:sz w:val="22"/>
              </w:rPr>
            </w:pPr>
            <w:r w:rsidRPr="001D5542">
              <w:rPr>
                <w:rFonts w:ascii="Cambria" w:hAnsi="Cambria"/>
                <w:b/>
                <w:sz w:val="22"/>
              </w:rPr>
              <w:t>Mooduli eesmärk</w:t>
            </w:r>
            <w:r w:rsidRPr="001D5542">
              <w:rPr>
                <w:rFonts w:ascii="Cambria" w:hAnsi="Cambria"/>
                <w:sz w:val="22"/>
              </w:rPr>
              <w:t>: õpetusega taotletakse, et õpilane märkab, analüüsib ning visualiseerib ümbritsevat keskkonda ja informatsiooni professionaalsel ning isikupärasel moel, rakendab ideekavandite ja kujunduslahenduste loomisel kunstilisi ja tehnilisi oskusi</w:t>
            </w:r>
          </w:p>
        </w:tc>
      </w:tr>
      <w:tr w:rsidR="00203585" w:rsidRPr="001D5542" w14:paraId="799FEC9C" w14:textId="77777777" w:rsidTr="00CA7618">
        <w:trPr>
          <w:gridAfter w:val="1"/>
          <w:wAfter w:w="6" w:type="dxa"/>
        </w:trPr>
        <w:tc>
          <w:tcPr>
            <w:tcW w:w="21551" w:type="dxa"/>
            <w:gridSpan w:val="11"/>
            <w:tcMar>
              <w:top w:w="56" w:type="dxa"/>
              <w:left w:w="56" w:type="dxa"/>
              <w:bottom w:w="56" w:type="dxa"/>
              <w:right w:w="56" w:type="dxa"/>
            </w:tcMar>
            <w:vAlign w:val="center"/>
          </w:tcPr>
          <w:p w14:paraId="5BCD9A29" w14:textId="636A9FC1"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CA7618" w:rsidRPr="001D5542">
              <w:rPr>
                <w:rFonts w:ascii="Cambria" w:hAnsi="Cambria"/>
                <w:sz w:val="22"/>
              </w:rPr>
              <w:t>: puuduvad</w:t>
            </w:r>
          </w:p>
        </w:tc>
      </w:tr>
      <w:tr w:rsidR="00203585" w:rsidRPr="001D5542" w14:paraId="00469C93" w14:textId="77777777" w:rsidTr="00CA7618">
        <w:trPr>
          <w:gridAfter w:val="1"/>
          <w:wAfter w:w="6" w:type="dxa"/>
        </w:trPr>
        <w:tc>
          <w:tcPr>
            <w:tcW w:w="21551" w:type="dxa"/>
            <w:gridSpan w:val="11"/>
            <w:tcMar>
              <w:top w:w="56" w:type="dxa"/>
              <w:left w:w="56" w:type="dxa"/>
              <w:bottom w:w="56" w:type="dxa"/>
              <w:right w:w="56" w:type="dxa"/>
            </w:tcMar>
            <w:vAlign w:val="center"/>
          </w:tcPr>
          <w:p w14:paraId="07451516" w14:textId="113E96FC" w:rsidR="00203585" w:rsidRPr="001D5542" w:rsidRDefault="00203585" w:rsidP="006E79B7">
            <w:pPr>
              <w:ind w:left="0" w:firstLine="0"/>
              <w:rPr>
                <w:rFonts w:ascii="Cambria" w:hAnsi="Cambria"/>
                <w:sz w:val="22"/>
              </w:rPr>
            </w:pPr>
            <w:r w:rsidRPr="001D5542">
              <w:rPr>
                <w:rFonts w:ascii="Cambria" w:hAnsi="Cambria"/>
                <w:b/>
                <w:sz w:val="22"/>
              </w:rPr>
              <w:t>Aine(d) ja õpetaja(d)</w:t>
            </w:r>
            <w:r w:rsidR="00DF6E8C">
              <w:rPr>
                <w:rFonts w:ascii="Cambria" w:hAnsi="Cambria"/>
                <w:sz w:val="22"/>
              </w:rPr>
              <w:t xml:space="preserve">: </w:t>
            </w:r>
          </w:p>
        </w:tc>
      </w:tr>
      <w:tr w:rsidR="00203585" w:rsidRPr="001D5542" w14:paraId="39F34439" w14:textId="77777777" w:rsidTr="00DF6E8C">
        <w:tc>
          <w:tcPr>
            <w:tcW w:w="280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CFBA0C7" w14:textId="75396EDF" w:rsidR="00203585" w:rsidRPr="001D5542" w:rsidRDefault="00203585" w:rsidP="00DF6E8C">
            <w:pPr>
              <w:ind w:left="0" w:firstLine="0"/>
              <w:jc w:val="center"/>
              <w:rPr>
                <w:rFonts w:ascii="Cambria" w:hAnsi="Cambria"/>
                <w:sz w:val="22"/>
              </w:rPr>
            </w:pPr>
            <w:r w:rsidRPr="001D5542">
              <w:rPr>
                <w:rFonts w:ascii="Cambria" w:hAnsi="Cambria"/>
                <w:b/>
                <w:sz w:val="22"/>
              </w:rPr>
              <w:t>Õpiväljundid (ÕV)</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C53E1C9" w14:textId="77777777" w:rsidR="00203585" w:rsidRPr="001D5542" w:rsidRDefault="00203585" w:rsidP="00DF6E8C">
            <w:pPr>
              <w:ind w:left="0" w:firstLine="0"/>
              <w:jc w:val="center"/>
              <w:rPr>
                <w:rFonts w:ascii="Cambria" w:hAnsi="Cambria"/>
                <w:sz w:val="22"/>
              </w:rPr>
            </w:pPr>
            <w:r w:rsidRPr="001D5542">
              <w:rPr>
                <w:rFonts w:ascii="Cambria" w:hAnsi="Cambria"/>
                <w:b/>
                <w:sz w:val="22"/>
              </w:rPr>
              <w:t>Hindamiskriteeriumid (HK)</w:t>
            </w:r>
          </w:p>
        </w:tc>
        <w:tc>
          <w:tcPr>
            <w:tcW w:w="21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909C0A5" w14:textId="77777777" w:rsidR="00203585" w:rsidRPr="001D5542" w:rsidRDefault="00203585" w:rsidP="00DF6E8C">
            <w:pPr>
              <w:ind w:left="0" w:firstLine="0"/>
              <w:jc w:val="center"/>
              <w:rPr>
                <w:rFonts w:ascii="Cambria" w:hAnsi="Cambria"/>
                <w:sz w:val="22"/>
              </w:rPr>
            </w:pPr>
            <w:r w:rsidRPr="001D5542">
              <w:rPr>
                <w:rFonts w:ascii="Cambria" w:hAnsi="Cambria"/>
                <w:b/>
                <w:sz w:val="22"/>
              </w:rPr>
              <w:t>Õppemeetodid (ÕM)</w:t>
            </w: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63077FA" w14:textId="77777777" w:rsidR="00203585" w:rsidRPr="001D5542" w:rsidRDefault="00203585" w:rsidP="00DF6E8C">
            <w:pPr>
              <w:ind w:left="0" w:firstLine="0"/>
              <w:jc w:val="center"/>
              <w:rPr>
                <w:rFonts w:ascii="Cambria" w:hAnsi="Cambria"/>
                <w:sz w:val="22"/>
              </w:rPr>
            </w:pPr>
            <w:r w:rsidRPr="001D5542">
              <w:rPr>
                <w:rFonts w:ascii="Cambria" w:hAnsi="Cambria"/>
                <w:b/>
                <w:sz w:val="22"/>
              </w:rPr>
              <w:t>Hindamismeetodid, -ülesanded (HÜ) ja iseseisev töö (I)</w:t>
            </w:r>
          </w:p>
        </w:tc>
        <w:tc>
          <w:tcPr>
            <w:tcW w:w="6990"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C775304" w14:textId="77777777" w:rsidR="00203585" w:rsidRPr="001D5542" w:rsidRDefault="00203585" w:rsidP="00DF6E8C">
            <w:pPr>
              <w:ind w:left="0" w:firstLine="0"/>
              <w:jc w:val="center"/>
              <w:rPr>
                <w:rFonts w:ascii="Cambria" w:hAnsi="Cambria"/>
                <w:sz w:val="22"/>
              </w:rPr>
            </w:pPr>
            <w:r w:rsidRPr="001D5542">
              <w:rPr>
                <w:rFonts w:ascii="Cambria" w:hAnsi="Cambria"/>
                <w:b/>
                <w:sz w:val="22"/>
              </w:rPr>
              <w:t>Mooduli teemad ja alateemad (MT)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8B885D6"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07684150" w14:textId="77777777" w:rsidTr="00617D9C">
        <w:trPr>
          <w:trHeight w:val="340"/>
        </w:trPr>
        <w:tc>
          <w:tcPr>
            <w:tcW w:w="280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358D38" w14:textId="77777777" w:rsidR="00DF6E8C" w:rsidRDefault="008F3086" w:rsidP="00475B21">
            <w:pPr>
              <w:spacing w:line="276" w:lineRule="auto"/>
              <w:ind w:left="0" w:firstLine="0"/>
              <w:rPr>
                <w:rFonts w:ascii="Cambria" w:hAnsi="Cambria"/>
                <w:sz w:val="22"/>
              </w:rPr>
            </w:pPr>
            <w:r w:rsidRPr="001D5542">
              <w:rPr>
                <w:rFonts w:ascii="Cambria" w:hAnsi="Cambria"/>
                <w:b/>
                <w:sz w:val="22"/>
              </w:rPr>
              <w:lastRenderedPageBreak/>
              <w:t>ÕV 1.</w:t>
            </w:r>
            <w:r w:rsidRPr="001D5542">
              <w:rPr>
                <w:rFonts w:ascii="Cambria" w:hAnsi="Cambria"/>
                <w:sz w:val="22"/>
              </w:rPr>
              <w:t xml:space="preserve"> </w:t>
            </w:r>
            <w:r w:rsidR="00203585" w:rsidRPr="001D5542">
              <w:rPr>
                <w:rFonts w:ascii="Cambria" w:hAnsi="Cambria"/>
                <w:sz w:val="22"/>
              </w:rPr>
              <w:t xml:space="preserve">teab joonte, pindade, mahtude, vormide ja </w:t>
            </w:r>
          </w:p>
          <w:p w14:paraId="61CC65D6"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värvide organiseerimise </w:t>
            </w:r>
          </w:p>
          <w:p w14:paraId="75C46FE0"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põhimõtteid tasapinnal ja ruumis ning rakendab neid teadmisi ideekavandite </w:t>
            </w:r>
          </w:p>
          <w:p w14:paraId="06E4CD26"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loomisel ja </w:t>
            </w:r>
          </w:p>
          <w:p w14:paraId="308B762D"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kujunduslahenduste </w:t>
            </w:r>
          </w:p>
          <w:p w14:paraId="1ADD3108"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vormistamisel, kasutab erialast sõnavara ka </w:t>
            </w:r>
          </w:p>
          <w:p w14:paraId="75C24FB5" w14:textId="22470D7D" w:rsidR="00203585" w:rsidRPr="001D5542" w:rsidRDefault="00203585" w:rsidP="00475B21">
            <w:pPr>
              <w:spacing w:line="276" w:lineRule="auto"/>
              <w:ind w:left="0" w:firstLine="0"/>
              <w:rPr>
                <w:rFonts w:ascii="Cambria" w:hAnsi="Cambria"/>
                <w:sz w:val="22"/>
              </w:rPr>
            </w:pPr>
            <w:r w:rsidRPr="001D5542">
              <w:rPr>
                <w:rFonts w:ascii="Cambria" w:hAnsi="Cambria"/>
                <w:sz w:val="22"/>
              </w:rPr>
              <w:t>võõrkeeles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1A5B26" w14:textId="77777777" w:rsidR="00DF6E8C" w:rsidRDefault="008F3086" w:rsidP="008F3086">
            <w:pPr>
              <w:spacing w:line="276" w:lineRule="auto"/>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 xml:space="preserve">joonistab lähteülesande alusel ideid, objekte ja keskkondi, arvestades perspektiivi, </w:t>
            </w:r>
          </w:p>
          <w:p w14:paraId="6C30494B" w14:textId="77777777" w:rsidR="00DF6E8C" w:rsidRDefault="00203585" w:rsidP="008F3086">
            <w:pPr>
              <w:spacing w:line="276" w:lineRule="auto"/>
              <w:rPr>
                <w:rFonts w:ascii="Cambria" w:hAnsi="Cambria"/>
                <w:sz w:val="22"/>
              </w:rPr>
            </w:pPr>
            <w:r w:rsidRPr="001D5542">
              <w:rPr>
                <w:rFonts w:ascii="Cambria" w:hAnsi="Cambria"/>
                <w:sz w:val="22"/>
              </w:rPr>
              <w:t xml:space="preserve">proportsioonide, valguse ning </w:t>
            </w:r>
          </w:p>
          <w:p w14:paraId="35F89306" w14:textId="77777777" w:rsidR="00DF6E8C" w:rsidRDefault="00203585" w:rsidP="008F3086">
            <w:pPr>
              <w:spacing w:line="276" w:lineRule="auto"/>
              <w:rPr>
                <w:rFonts w:ascii="Cambria" w:hAnsi="Cambria"/>
                <w:sz w:val="22"/>
              </w:rPr>
            </w:pPr>
            <w:r w:rsidRPr="001D5542">
              <w:rPr>
                <w:rFonts w:ascii="Cambria" w:hAnsi="Cambria"/>
                <w:sz w:val="22"/>
              </w:rPr>
              <w:t xml:space="preserve">varjuga, kasutades erinevaid </w:t>
            </w:r>
          </w:p>
          <w:p w14:paraId="467E8721" w14:textId="743525D0" w:rsidR="00203585" w:rsidRPr="001D5542" w:rsidRDefault="00203585" w:rsidP="008F3086">
            <w:pPr>
              <w:spacing w:line="276" w:lineRule="auto"/>
              <w:rPr>
                <w:rFonts w:ascii="Cambria" w:hAnsi="Cambria"/>
                <w:sz w:val="22"/>
              </w:rPr>
            </w:pPr>
            <w:r w:rsidRPr="001D5542">
              <w:rPr>
                <w:rFonts w:ascii="Cambria" w:hAnsi="Cambria"/>
                <w:sz w:val="22"/>
              </w:rPr>
              <w:t>joonistamise tehnikaid, vahendeid või võtteid, esitleb ja selgitab oma töid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12DF24"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Praktiline töö,</w:t>
            </w:r>
          </w:p>
          <w:p w14:paraId="12076656"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iseseisev töö, esitlus.</w:t>
            </w:r>
          </w:p>
          <w:p w14:paraId="40EDA744" w14:textId="77777777" w:rsidR="00203585" w:rsidRPr="001D5542" w:rsidRDefault="00203585" w:rsidP="006E79B7">
            <w:pPr>
              <w:tabs>
                <w:tab w:val="center" w:pos="360"/>
              </w:tabs>
              <w:spacing w:line="276" w:lineRule="auto"/>
              <w:ind w:left="0" w:firstLine="0"/>
              <w:rPr>
                <w:rFonts w:ascii="Cambria" w:hAnsi="Cambria"/>
                <w:sz w:val="22"/>
              </w:rPr>
            </w:pPr>
          </w:p>
          <w:p w14:paraId="7836B41E" w14:textId="77777777" w:rsidR="00203585" w:rsidRPr="001D5542" w:rsidRDefault="00203585" w:rsidP="006E79B7">
            <w:pPr>
              <w:tabs>
                <w:tab w:val="center" w:pos="360"/>
              </w:tabs>
              <w:spacing w:line="276" w:lineRule="auto"/>
              <w:ind w:left="0" w:firstLine="0"/>
              <w:rPr>
                <w:rFonts w:ascii="Cambria" w:hAnsi="Cambria"/>
                <w:sz w:val="22"/>
              </w:rPr>
            </w:pPr>
          </w:p>
          <w:p w14:paraId="65A8C9A0" w14:textId="77777777" w:rsidR="00203585" w:rsidRPr="001D5542" w:rsidRDefault="00203585" w:rsidP="006E79B7">
            <w:pPr>
              <w:tabs>
                <w:tab w:val="center" w:pos="360"/>
              </w:tabs>
              <w:spacing w:line="276" w:lineRule="auto"/>
              <w:ind w:left="0" w:firstLine="0"/>
              <w:rPr>
                <w:rFonts w:ascii="Cambria" w:hAnsi="Cambria"/>
                <w:sz w:val="22"/>
              </w:rPr>
            </w:pPr>
          </w:p>
          <w:p w14:paraId="174BDA2A" w14:textId="77777777" w:rsidR="00203585" w:rsidRPr="001D5542" w:rsidRDefault="00203585" w:rsidP="006E79B7">
            <w:pPr>
              <w:tabs>
                <w:tab w:val="center" w:pos="360"/>
              </w:tabs>
              <w:spacing w:line="276" w:lineRule="auto"/>
              <w:ind w:left="0" w:firstLine="0"/>
              <w:rPr>
                <w:rFonts w:ascii="Cambria" w:hAnsi="Cambria"/>
                <w:sz w:val="22"/>
              </w:rPr>
            </w:pPr>
          </w:p>
          <w:p w14:paraId="53FD4B55"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3FE00F"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544E4312"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Joonistused ja visandid antud </w:t>
            </w:r>
          </w:p>
          <w:p w14:paraId="288373AC" w14:textId="71BF55DF"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55F94741" w14:textId="77777777" w:rsidR="00203585" w:rsidRPr="001D5542" w:rsidRDefault="00203585" w:rsidP="006E79B7">
            <w:pPr>
              <w:tabs>
                <w:tab w:val="center" w:pos="360"/>
              </w:tabs>
              <w:spacing w:line="276" w:lineRule="auto"/>
              <w:ind w:left="0" w:firstLine="0"/>
              <w:rPr>
                <w:rFonts w:ascii="Cambria" w:hAnsi="Cambria"/>
                <w:sz w:val="22"/>
              </w:rPr>
            </w:pPr>
          </w:p>
          <w:p w14:paraId="15156B42"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Üksikuid töid ei hinnata eraldi, tundides </w:t>
            </w:r>
          </w:p>
          <w:p w14:paraId="572F642D" w14:textId="0E6D6056"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toimub individuaalne tagasisidestamine ehk kujundav hindamine.</w:t>
            </w:r>
          </w:p>
          <w:p w14:paraId="463FAC29"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Teema lõpus toimub praktiliste, juhendatud ja iseseisvate tööde väljapaneku esitlus ja avalik hindamine ning arutelu aineõpetajate </w:t>
            </w:r>
          </w:p>
          <w:p w14:paraId="5022EAD6" w14:textId="77745DCE"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98016F" w14:textId="77777777" w:rsidR="00203585" w:rsidRPr="001D5542" w:rsidRDefault="00203585" w:rsidP="006E79B7">
            <w:pPr>
              <w:ind w:left="0" w:firstLine="0"/>
              <w:rPr>
                <w:rFonts w:ascii="Cambria" w:hAnsi="Cambria"/>
                <w:sz w:val="22"/>
              </w:rPr>
            </w:pPr>
            <w:r w:rsidRPr="001D5542">
              <w:rPr>
                <w:rFonts w:ascii="Cambria" w:hAnsi="Cambria"/>
                <w:b/>
                <w:sz w:val="22"/>
              </w:rPr>
              <w:t>Joonistamine 3,5 EKAP</w:t>
            </w:r>
          </w:p>
          <w:p w14:paraId="5F93B4E3" w14:textId="1A260732" w:rsidR="00203585" w:rsidRPr="001D5542" w:rsidRDefault="00203585" w:rsidP="006E79B7">
            <w:pPr>
              <w:ind w:left="0" w:firstLine="0"/>
              <w:rPr>
                <w:rFonts w:ascii="Cambria" w:hAnsi="Cambria"/>
                <w:sz w:val="22"/>
              </w:rPr>
            </w:pPr>
            <w:r w:rsidRPr="001D5542">
              <w:rPr>
                <w:rFonts w:ascii="Cambria" w:hAnsi="Cambria"/>
                <w:i/>
                <w:sz w:val="22"/>
              </w:rPr>
              <w:t>lõimitud anatoomia 1 EKAP</w:t>
            </w:r>
          </w:p>
          <w:p w14:paraId="41A80D8F"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Objektide konstrueerimine</w:t>
            </w:r>
          </w:p>
          <w:p w14:paraId="688C2191"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Kera, silinder, koonus</w:t>
            </w:r>
          </w:p>
          <w:p w14:paraId="25F15CF9"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Risttahukad, ühe ja kahe punkti perspektiiv</w:t>
            </w:r>
          </w:p>
          <w:p w14:paraId="113CBB19" w14:textId="77777777" w:rsidR="008F3086"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ombineeritud kujundite konstrueerimine</w:t>
            </w:r>
          </w:p>
          <w:p w14:paraId="4F980EF3"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Vorm, viirutus, vari</w:t>
            </w:r>
          </w:p>
          <w:p w14:paraId="16A8BEC4" w14:textId="77777777" w:rsidR="008F3086"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w:t>
            </w:r>
            <w:r w:rsidR="00203585" w:rsidRPr="001D5542">
              <w:rPr>
                <w:rFonts w:ascii="Cambria" w:hAnsi="Cambria"/>
                <w:sz w:val="22"/>
              </w:rPr>
              <w:t>bjekt + muster</w:t>
            </w:r>
          </w:p>
          <w:p w14:paraId="089BD9DB" w14:textId="77777777" w:rsidR="008F3086"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L</w:t>
            </w:r>
            <w:r w:rsidR="00203585" w:rsidRPr="001D5542">
              <w:rPr>
                <w:rFonts w:ascii="Cambria" w:hAnsi="Cambria"/>
                <w:sz w:val="22"/>
              </w:rPr>
              <w:t>angev vari, omavari, langeva varju konstrueerimine perspektiivis, refleks</w:t>
            </w:r>
          </w:p>
          <w:p w14:paraId="5BC569F5"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Terviklikud seadeldised, koos konstrueerimine, kompositsioon, </w:t>
            </w:r>
          </w:p>
          <w:p w14:paraId="44FFA9D7" w14:textId="3E624A33" w:rsidR="008F3086" w:rsidRPr="001D5542" w:rsidRDefault="00203585" w:rsidP="008F3086">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varjutamine, erinevad materjalid</w:t>
            </w:r>
          </w:p>
          <w:p w14:paraId="79957FE3"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Figuur ja portree (tahkpea, krokii, pikaajaline figuur, figuur ruumis, </w:t>
            </w:r>
          </w:p>
          <w:p w14:paraId="61FAA4FC" w14:textId="00989B96" w:rsidR="008F3086" w:rsidRPr="001D5542" w:rsidRDefault="00203585" w:rsidP="008F3086">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multifiguraalne</w:t>
            </w:r>
            <w:proofErr w:type="spellEnd"/>
            <w:r w:rsidRPr="001D5542">
              <w:rPr>
                <w:rFonts w:ascii="Cambria" w:hAnsi="Cambria"/>
                <w:sz w:val="22"/>
              </w:rPr>
              <w:t xml:space="preserve"> kompositsioon) </w:t>
            </w:r>
          </w:p>
          <w:p w14:paraId="1D54FBE4" w14:textId="5BB2EE33" w:rsidR="00203585"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 xml:space="preserve">isandamine/kavandamine </w:t>
            </w:r>
          </w:p>
        </w:tc>
        <w:tc>
          <w:tcPr>
            <w:tcW w:w="1730" w:type="dxa"/>
            <w:gridSpan w:val="2"/>
            <w:tcBorders>
              <w:top w:val="single" w:sz="4" w:space="0" w:color="000000"/>
              <w:left w:val="single" w:sz="4" w:space="0" w:color="000000"/>
              <w:bottom w:val="single" w:sz="4" w:space="0" w:color="000000"/>
              <w:right w:val="single" w:sz="4" w:space="0" w:color="000000"/>
            </w:tcBorders>
          </w:tcPr>
          <w:p w14:paraId="60501565" w14:textId="610DA00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CA7618" w:rsidRPr="001D5542">
              <w:rPr>
                <w:rFonts w:ascii="Cambria" w:hAnsi="Cambria"/>
                <w:sz w:val="22"/>
              </w:rPr>
              <w:t>–</w:t>
            </w:r>
            <w:r w:rsidRPr="001D5542">
              <w:rPr>
                <w:rFonts w:ascii="Cambria" w:hAnsi="Cambria"/>
                <w:sz w:val="22"/>
              </w:rPr>
              <w:t xml:space="preserve"> 70</w:t>
            </w:r>
          </w:p>
          <w:p w14:paraId="7B51AD0A" w14:textId="63A4839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CA7618" w:rsidRPr="001D5542">
              <w:rPr>
                <w:rFonts w:ascii="Cambria" w:hAnsi="Cambria"/>
                <w:sz w:val="22"/>
              </w:rPr>
              <w:t>–</w:t>
            </w:r>
            <w:r w:rsidRPr="001D5542">
              <w:rPr>
                <w:rFonts w:ascii="Cambria" w:hAnsi="Cambria"/>
                <w:sz w:val="22"/>
              </w:rPr>
              <w:t xml:space="preserve"> 21</w:t>
            </w:r>
          </w:p>
        </w:tc>
      </w:tr>
      <w:tr w:rsidR="00203585" w:rsidRPr="001D5542" w14:paraId="3B9A1197"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9E4419" w14:textId="77777777" w:rsidR="00203585" w:rsidRPr="001D5542" w:rsidRDefault="00203585" w:rsidP="006E79B7">
            <w:pPr>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12B36E" w14:textId="77777777" w:rsidR="00DF6E8C" w:rsidRDefault="008F3086"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1.2.</w:t>
            </w:r>
            <w:r w:rsidRPr="001D5542">
              <w:rPr>
                <w:rFonts w:ascii="Cambria" w:hAnsi="Cambria"/>
                <w:sz w:val="22"/>
              </w:rPr>
              <w:t xml:space="preserve"> </w:t>
            </w:r>
            <w:r w:rsidR="00203585" w:rsidRPr="001D5542">
              <w:rPr>
                <w:rFonts w:ascii="Cambria" w:hAnsi="Cambria"/>
                <w:sz w:val="22"/>
              </w:rPr>
              <w:t xml:space="preserve">maalib lähteülesande </w:t>
            </w:r>
          </w:p>
          <w:p w14:paraId="4C06181E" w14:textId="77777777" w:rsidR="00DF6E8C" w:rsidRDefault="00203585"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alusel ideid, objekte ja keskkondi arvestades koloriidi ja </w:t>
            </w:r>
          </w:p>
          <w:p w14:paraId="1B12417F" w14:textId="77777777" w:rsidR="00DF6E8C" w:rsidRDefault="00203585"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värvivahekordadega, kasutades erinevaid maalimise tehnikaid, </w:t>
            </w:r>
          </w:p>
          <w:p w14:paraId="63A74919" w14:textId="7C426B10" w:rsidR="00203585" w:rsidRPr="001D5542" w:rsidRDefault="00203585"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vahendeid või võtteid, esitleb ja selgitab oma töid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AC3201"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Praktiline töö,</w:t>
            </w:r>
          </w:p>
          <w:p w14:paraId="0D205956"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iseseisev töö, </w:t>
            </w:r>
          </w:p>
          <w:p w14:paraId="200715C0" w14:textId="2E123FA5"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arutelu, esitlus.</w:t>
            </w: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DA21DE"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6DDD3EFF"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Maalikavandid ja maalid antud </w:t>
            </w:r>
          </w:p>
          <w:p w14:paraId="2D52278D" w14:textId="657C5532"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43C42743" w14:textId="77777777" w:rsidR="00203585" w:rsidRPr="001D5542" w:rsidRDefault="00203585" w:rsidP="006E79B7">
            <w:pPr>
              <w:tabs>
                <w:tab w:val="center" w:pos="360"/>
              </w:tabs>
              <w:spacing w:line="276" w:lineRule="auto"/>
              <w:ind w:left="0" w:firstLine="0"/>
              <w:rPr>
                <w:rFonts w:ascii="Cambria" w:hAnsi="Cambria"/>
                <w:sz w:val="22"/>
              </w:rPr>
            </w:pPr>
          </w:p>
          <w:p w14:paraId="7F507A18"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Üksikuid töid ei hinnata eraldi, tundides </w:t>
            </w:r>
          </w:p>
          <w:p w14:paraId="5723036A" w14:textId="77291D28"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toimub individuaalne tagasisidestamine ehk kujundav hindamine.</w:t>
            </w:r>
          </w:p>
          <w:p w14:paraId="67DBE443"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Teema lõpus toimub praktiliste, juhendatud ja iseseisvate tööde väljapaneku esitlus ja avalik hindamine ning arutelu aineõpetajate </w:t>
            </w:r>
          </w:p>
          <w:p w14:paraId="7546DDAF" w14:textId="704D7DB1"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komisjoni poolt.</w:t>
            </w:r>
          </w:p>
          <w:p w14:paraId="3AB37D28" w14:textId="77777777" w:rsidR="00203585" w:rsidRPr="001D5542" w:rsidRDefault="00203585" w:rsidP="006E79B7">
            <w:pPr>
              <w:tabs>
                <w:tab w:val="center" w:pos="360"/>
              </w:tabs>
              <w:spacing w:line="276" w:lineRule="auto"/>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D547AB" w14:textId="77777777" w:rsidR="00203585" w:rsidRPr="001D5542" w:rsidRDefault="00203585" w:rsidP="006E79B7">
            <w:pPr>
              <w:ind w:left="0" w:firstLine="0"/>
              <w:rPr>
                <w:rFonts w:ascii="Cambria" w:hAnsi="Cambria"/>
                <w:sz w:val="22"/>
              </w:rPr>
            </w:pPr>
            <w:r w:rsidRPr="001D5542">
              <w:rPr>
                <w:rFonts w:ascii="Cambria" w:hAnsi="Cambria"/>
                <w:b/>
                <w:sz w:val="22"/>
              </w:rPr>
              <w:t>Maalimine 4 EKAP</w:t>
            </w:r>
          </w:p>
          <w:p w14:paraId="6083C247" w14:textId="1D9EE526" w:rsidR="00203585" w:rsidRPr="001D5542" w:rsidRDefault="00203585" w:rsidP="006E79B7">
            <w:pPr>
              <w:ind w:left="0" w:firstLine="0"/>
              <w:rPr>
                <w:rFonts w:ascii="Cambria" w:hAnsi="Cambria"/>
                <w:sz w:val="22"/>
              </w:rPr>
            </w:pPr>
            <w:r w:rsidRPr="001D5542">
              <w:rPr>
                <w:rFonts w:ascii="Cambria" w:hAnsi="Cambria"/>
                <w:i/>
                <w:sz w:val="22"/>
              </w:rPr>
              <w:t>lõimitud keemia 1 EKAP</w:t>
            </w:r>
          </w:p>
          <w:p w14:paraId="639D13CB" w14:textId="77777777" w:rsidR="008F3086" w:rsidRPr="001D5542" w:rsidRDefault="008F3086" w:rsidP="002525BB">
            <w:pPr>
              <w:pStyle w:val="Loendilik"/>
              <w:numPr>
                <w:ilvl w:val="0"/>
                <w:numId w:val="73"/>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ärv, valgus, vari</w:t>
            </w:r>
          </w:p>
          <w:p w14:paraId="38745168" w14:textId="77777777" w:rsidR="008F3086" w:rsidRPr="001D5542" w:rsidRDefault="008F3086" w:rsidP="002525BB">
            <w:pPr>
              <w:pStyle w:val="Loendilik"/>
              <w:numPr>
                <w:ilvl w:val="0"/>
                <w:numId w:val="73"/>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R</w:t>
            </w:r>
            <w:r w:rsidR="00203585" w:rsidRPr="001D5542">
              <w:rPr>
                <w:rFonts w:ascii="Cambria" w:hAnsi="Cambria"/>
                <w:sz w:val="22"/>
              </w:rPr>
              <w:t>uumilisuse</w:t>
            </w:r>
            <w:proofErr w:type="spellEnd"/>
            <w:r w:rsidR="00203585" w:rsidRPr="001D5542">
              <w:rPr>
                <w:rFonts w:ascii="Cambria" w:hAnsi="Cambria"/>
                <w:sz w:val="22"/>
              </w:rPr>
              <w:t xml:space="preserve"> saavutamine tasapinnal</w:t>
            </w:r>
          </w:p>
          <w:p w14:paraId="61055AB5" w14:textId="77777777" w:rsidR="008F3086" w:rsidRPr="001D5542" w:rsidRDefault="008F3086" w:rsidP="002525BB">
            <w:pPr>
              <w:pStyle w:val="Loendilik"/>
              <w:numPr>
                <w:ilvl w:val="0"/>
                <w:numId w:val="73"/>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w:t>
            </w:r>
            <w:r w:rsidR="00203585" w:rsidRPr="001D5542">
              <w:rPr>
                <w:rFonts w:ascii="Cambria" w:hAnsi="Cambria"/>
                <w:sz w:val="22"/>
              </w:rPr>
              <w:t xml:space="preserve">bjektide, ideede ja keskkonna kujutamine nii kattevärvidega kui </w:t>
            </w:r>
          </w:p>
          <w:p w14:paraId="5DDE9A69" w14:textId="77777777" w:rsidR="008F3086" w:rsidRPr="001D5542" w:rsidRDefault="00203585" w:rsidP="008F3086">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digimaalina</w:t>
            </w:r>
            <w:proofErr w:type="spellEnd"/>
            <w:r w:rsidR="008F3086" w:rsidRPr="001D5542">
              <w:rPr>
                <w:rFonts w:ascii="Cambria" w:hAnsi="Cambria"/>
                <w:sz w:val="22"/>
              </w:rPr>
              <w:t xml:space="preserve"> </w:t>
            </w:r>
            <w:r w:rsidRPr="001D5542">
              <w:rPr>
                <w:rFonts w:ascii="Cambria" w:hAnsi="Cambria"/>
                <w:sz w:val="22"/>
              </w:rPr>
              <w:t>jaguneb:</w:t>
            </w:r>
          </w:p>
          <w:p w14:paraId="55058D2A" w14:textId="3581D8C9" w:rsidR="008F3086" w:rsidRPr="001D5542" w:rsidRDefault="008F3086"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S</w:t>
            </w:r>
            <w:r w:rsidR="00203585" w:rsidRPr="001D5542">
              <w:rPr>
                <w:rFonts w:ascii="Cambria" w:hAnsi="Cambria"/>
                <w:sz w:val="22"/>
              </w:rPr>
              <w:t>tuudioülesanded</w:t>
            </w:r>
          </w:p>
          <w:p w14:paraId="5657F563"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monokromaatiline (heletumedused, kompa)</w:t>
            </w:r>
          </w:p>
          <w:p w14:paraId="73925FA8"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piiratud koloriidid, pigmentide segamine</w:t>
            </w:r>
          </w:p>
          <w:p w14:paraId="316B05E0"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palett õpilase valikul, erinevad seadeldised (roheline/punane, tume/hele võti, erinevad värvusõpetusest tuntud harmooniad)</w:t>
            </w:r>
          </w:p>
          <w:p w14:paraId="6BA02370"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interjöör ja maastik</w:t>
            </w:r>
          </w:p>
          <w:p w14:paraId="3FF5303C"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portree ja figuur</w:t>
            </w:r>
          </w:p>
          <w:p w14:paraId="1447A457"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koopia</w:t>
            </w:r>
          </w:p>
          <w:p w14:paraId="3FFA7ACA"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iseseisvad loomingulised ülesanded</w:t>
            </w:r>
          </w:p>
          <w:p w14:paraId="3906C073" w14:textId="553B16FE" w:rsidR="00203585"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kunstiteose analüüs (kunstiajalugu, </w:t>
            </w:r>
            <w:proofErr w:type="spellStart"/>
            <w:r w:rsidRPr="001D5542">
              <w:rPr>
                <w:rFonts w:ascii="Cambria" w:hAnsi="Cambria"/>
                <w:sz w:val="22"/>
              </w:rPr>
              <w:t>kompositisoon</w:t>
            </w:r>
            <w:proofErr w:type="spellEnd"/>
            <w:r w:rsidRPr="001D5542">
              <w:rPr>
                <w:rFonts w:ascii="Cambria" w:hAnsi="Cambria"/>
                <w:sz w:val="22"/>
              </w:rPr>
              <w:t>, sümbolism, värviteooria, maalitehnika)</w:t>
            </w:r>
          </w:p>
        </w:tc>
        <w:tc>
          <w:tcPr>
            <w:tcW w:w="1730" w:type="dxa"/>
            <w:gridSpan w:val="2"/>
            <w:tcBorders>
              <w:top w:val="single" w:sz="4" w:space="0" w:color="000000"/>
              <w:left w:val="single" w:sz="4" w:space="0" w:color="000000"/>
              <w:bottom w:val="single" w:sz="4" w:space="0" w:color="000000"/>
              <w:right w:val="single" w:sz="4" w:space="0" w:color="000000"/>
            </w:tcBorders>
          </w:tcPr>
          <w:p w14:paraId="5311DB8A" w14:textId="48E506A5"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CA7618" w:rsidRPr="001D5542">
              <w:rPr>
                <w:rFonts w:ascii="Cambria" w:hAnsi="Cambria"/>
                <w:sz w:val="22"/>
              </w:rPr>
              <w:t>–</w:t>
            </w:r>
            <w:r w:rsidRPr="001D5542">
              <w:rPr>
                <w:rFonts w:ascii="Cambria" w:hAnsi="Cambria"/>
                <w:sz w:val="22"/>
              </w:rPr>
              <w:t xml:space="preserve"> 80</w:t>
            </w:r>
          </w:p>
          <w:p w14:paraId="6F200CDB" w14:textId="44A6A87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CA7618" w:rsidRPr="001D5542">
              <w:rPr>
                <w:rFonts w:ascii="Cambria" w:hAnsi="Cambria"/>
                <w:sz w:val="22"/>
              </w:rPr>
              <w:t>–</w:t>
            </w:r>
            <w:r w:rsidRPr="001D5542">
              <w:rPr>
                <w:rFonts w:ascii="Cambria" w:hAnsi="Cambria"/>
                <w:sz w:val="22"/>
              </w:rPr>
              <w:t xml:space="preserve"> 24</w:t>
            </w:r>
          </w:p>
        </w:tc>
      </w:tr>
      <w:tr w:rsidR="00203585" w:rsidRPr="001D5542" w14:paraId="40B4C034"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A19437" w14:textId="77777777" w:rsidR="00203585" w:rsidRPr="001D5542" w:rsidRDefault="00203585" w:rsidP="006E79B7">
            <w:pPr>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BFCAF5" w14:textId="48A55F92" w:rsidR="00203585" w:rsidRPr="001D5542" w:rsidRDefault="008F3086"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1.3.</w:t>
            </w:r>
            <w:r w:rsidRPr="001D5542">
              <w:rPr>
                <w:rFonts w:ascii="Cambria" w:hAnsi="Cambria"/>
                <w:sz w:val="22"/>
              </w:rPr>
              <w:t xml:space="preserve"> </w:t>
            </w:r>
            <w:r w:rsidR="00203585" w:rsidRPr="001D5542">
              <w:rPr>
                <w:rFonts w:ascii="Cambria" w:hAnsi="Cambria"/>
                <w:sz w:val="22"/>
              </w:rPr>
              <w:t xml:space="preserve">lahendab </w:t>
            </w:r>
            <w:proofErr w:type="spellStart"/>
            <w:r w:rsidR="00203585" w:rsidRPr="001D5542">
              <w:rPr>
                <w:rFonts w:ascii="Cambria" w:hAnsi="Cambria"/>
                <w:sz w:val="22"/>
              </w:rPr>
              <w:t>tasapinnalisi</w:t>
            </w:r>
            <w:proofErr w:type="spellEnd"/>
            <w:r w:rsidR="00203585" w:rsidRPr="001D5542">
              <w:rPr>
                <w:rFonts w:ascii="Cambria" w:hAnsi="Cambria"/>
                <w:sz w:val="22"/>
              </w:rPr>
              <w:t xml:space="preserve"> ja </w:t>
            </w:r>
            <w:proofErr w:type="spellStart"/>
            <w:r w:rsidR="00203585" w:rsidRPr="001D5542">
              <w:rPr>
                <w:rFonts w:ascii="Cambria" w:hAnsi="Cambria"/>
                <w:sz w:val="22"/>
              </w:rPr>
              <w:t>ruumilisi</w:t>
            </w:r>
            <w:proofErr w:type="spellEnd"/>
            <w:r w:rsidR="00203585" w:rsidRPr="001D5542">
              <w:rPr>
                <w:rFonts w:ascii="Cambria" w:hAnsi="Cambria"/>
                <w:sz w:val="22"/>
              </w:rPr>
              <w:t xml:space="preserve"> ülesandeid, rakendades kompositsiooni põhimõtteid ning kasutades erinevaid materjale ja tehnikaid, esitleb ja selgitab oma töid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2F6904"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Aktiivne loeng, </w:t>
            </w:r>
          </w:p>
          <w:p w14:paraId="12E348FF"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praktiline töö, </w:t>
            </w:r>
          </w:p>
          <w:p w14:paraId="65DA160F" w14:textId="59E07487" w:rsidR="00203585" w:rsidRPr="001D5542" w:rsidRDefault="00203585" w:rsidP="006E79B7">
            <w:pPr>
              <w:spacing w:line="276" w:lineRule="auto"/>
              <w:ind w:left="0" w:firstLine="0"/>
              <w:rPr>
                <w:rFonts w:ascii="Cambria" w:hAnsi="Cambria"/>
                <w:sz w:val="22"/>
              </w:rPr>
            </w:pPr>
            <w:r w:rsidRPr="001D5542">
              <w:rPr>
                <w:rFonts w:ascii="Cambria" w:hAnsi="Cambria"/>
                <w:sz w:val="22"/>
              </w:rPr>
              <w:t>iseseisev töö, esitlus.</w:t>
            </w: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8D1D6E"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6356DCD0"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HÜ: Harjutustööd, kavandid j</w:t>
            </w:r>
            <w:r w:rsidR="008F3086" w:rsidRPr="001D5542">
              <w:rPr>
                <w:rFonts w:ascii="Cambria" w:hAnsi="Cambria"/>
                <w:sz w:val="22"/>
              </w:rPr>
              <w:t xml:space="preserve">a kujundused </w:t>
            </w:r>
          </w:p>
          <w:p w14:paraId="5C5356AF" w14:textId="5065901F" w:rsidR="008F3086" w:rsidRPr="001D5542" w:rsidRDefault="008F3086" w:rsidP="006E79B7">
            <w:pPr>
              <w:tabs>
                <w:tab w:val="center" w:pos="360"/>
              </w:tabs>
              <w:spacing w:line="276" w:lineRule="auto"/>
              <w:ind w:left="0" w:firstLine="0"/>
              <w:rPr>
                <w:rFonts w:ascii="Cambria" w:hAnsi="Cambria"/>
                <w:sz w:val="22"/>
              </w:rPr>
            </w:pPr>
            <w:r w:rsidRPr="001D5542">
              <w:rPr>
                <w:rFonts w:ascii="Cambria" w:hAnsi="Cambria"/>
                <w:sz w:val="22"/>
              </w:rPr>
              <w:t xml:space="preserve">antud alateemadel. </w:t>
            </w:r>
            <w:r w:rsidR="00203585" w:rsidRPr="001D5542">
              <w:rPr>
                <w:rFonts w:ascii="Cambria" w:hAnsi="Cambria"/>
                <w:sz w:val="22"/>
              </w:rPr>
              <w:t xml:space="preserve">Üksikuid töid ei hinnata eraldi, </w:t>
            </w:r>
          </w:p>
          <w:p w14:paraId="65150D8B"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tundides toimub individuaalne </w:t>
            </w:r>
          </w:p>
          <w:p w14:paraId="2D9030AC" w14:textId="16E4DD93"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tagasisidestamine ehk kujundav hindamine.</w:t>
            </w:r>
          </w:p>
          <w:p w14:paraId="5BB33C60"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8F3086" w:rsidRPr="001D5542">
              <w:rPr>
                <w:rFonts w:ascii="Cambria" w:hAnsi="Cambria"/>
                <w:sz w:val="22"/>
              </w:rPr>
              <w:t xml:space="preserve"> aineõpetajate </w:t>
            </w:r>
          </w:p>
          <w:p w14:paraId="449DFB23" w14:textId="672A4558" w:rsidR="008F3086" w:rsidRPr="001D5542" w:rsidRDefault="008F3086" w:rsidP="006E79B7">
            <w:pPr>
              <w:tabs>
                <w:tab w:val="center" w:pos="360"/>
              </w:tabs>
              <w:spacing w:line="276" w:lineRule="auto"/>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EC22DE" w14:textId="4BFFDF44" w:rsidR="00203585" w:rsidRPr="001D5542" w:rsidRDefault="00203585" w:rsidP="006E79B7">
            <w:pPr>
              <w:tabs>
                <w:tab w:val="center" w:pos="360"/>
              </w:tabs>
              <w:spacing w:line="276" w:lineRule="auto"/>
              <w:ind w:left="0" w:firstLine="0"/>
              <w:rPr>
                <w:rFonts w:ascii="Cambria" w:hAnsi="Cambria"/>
                <w:sz w:val="22"/>
              </w:rPr>
            </w:pPr>
            <w:proofErr w:type="spellStart"/>
            <w:r w:rsidRPr="001D5542">
              <w:rPr>
                <w:rFonts w:ascii="Cambria" w:hAnsi="Cambria"/>
                <w:b/>
                <w:sz w:val="22"/>
              </w:rPr>
              <w:t>Üldkompositsioon</w:t>
            </w:r>
            <w:proofErr w:type="spellEnd"/>
            <w:r w:rsidR="008F3086" w:rsidRPr="001D5542">
              <w:rPr>
                <w:rFonts w:ascii="Cambria" w:hAnsi="Cambria"/>
                <w:sz w:val="22"/>
              </w:rPr>
              <w:t xml:space="preserve"> </w:t>
            </w:r>
            <w:r w:rsidRPr="001D5542">
              <w:rPr>
                <w:rFonts w:ascii="Cambria" w:hAnsi="Cambria"/>
                <w:b/>
                <w:sz w:val="22"/>
              </w:rPr>
              <w:t>4 EKAP</w:t>
            </w:r>
          </w:p>
          <w:p w14:paraId="762F1506"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Joonkompositsioon</w:t>
            </w:r>
          </w:p>
          <w:p w14:paraId="675A1B9B"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Pinnakompositsioon</w:t>
            </w:r>
          </w:p>
          <w:p w14:paraId="20F41EB0"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Dünaamika, staatika</w:t>
            </w:r>
          </w:p>
          <w:p w14:paraId="057C400A" w14:textId="77777777" w:rsidR="00DF6E8C"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Rütm, (a)sümmeetria, negatiivne pind, kuldlõige, harmoonia, </w:t>
            </w:r>
          </w:p>
          <w:p w14:paraId="4C83B90A" w14:textId="72501681" w:rsidR="008F3086" w:rsidRPr="001D5542" w:rsidRDefault="00203585" w:rsidP="00DF6E8C">
            <w:pPr>
              <w:pStyle w:val="Loendilik"/>
              <w:tabs>
                <w:tab w:val="left" w:pos="9360"/>
                <w:tab w:val="left" w:pos="9585"/>
                <w:tab w:val="left" w:pos="10440"/>
              </w:tabs>
              <w:spacing w:after="0" w:line="276" w:lineRule="auto"/>
              <w:ind w:left="360" w:firstLine="0"/>
              <w:jc w:val="left"/>
              <w:rPr>
                <w:rFonts w:ascii="Cambria" w:hAnsi="Cambria"/>
                <w:sz w:val="22"/>
              </w:rPr>
            </w:pPr>
            <w:r w:rsidRPr="001D5542">
              <w:rPr>
                <w:rFonts w:ascii="Cambria" w:hAnsi="Cambria"/>
                <w:sz w:val="22"/>
              </w:rPr>
              <w:t>kontrast</w:t>
            </w:r>
          </w:p>
          <w:p w14:paraId="5DBE33FF"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Paigutusskeemid ja abijoonestikud</w:t>
            </w:r>
          </w:p>
          <w:p w14:paraId="38806F81" w14:textId="6E340C06" w:rsidR="00203585"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proofErr w:type="spellStart"/>
            <w:r w:rsidRPr="001D5542">
              <w:rPr>
                <w:rFonts w:ascii="Cambria" w:hAnsi="Cambria"/>
                <w:sz w:val="22"/>
              </w:rPr>
              <w:t>Ruumiline</w:t>
            </w:r>
            <w:proofErr w:type="spellEnd"/>
            <w:r w:rsidRPr="001D5542">
              <w:rPr>
                <w:rFonts w:ascii="Cambria" w:hAnsi="Cambria"/>
                <w:sz w:val="22"/>
              </w:rPr>
              <w:t xml:space="preserve"> kompositsioon</w:t>
            </w:r>
          </w:p>
        </w:tc>
        <w:tc>
          <w:tcPr>
            <w:tcW w:w="1730" w:type="dxa"/>
            <w:gridSpan w:val="2"/>
            <w:tcBorders>
              <w:top w:val="single" w:sz="4" w:space="0" w:color="000000"/>
              <w:left w:val="single" w:sz="4" w:space="0" w:color="000000"/>
              <w:bottom w:val="single" w:sz="4" w:space="0" w:color="000000"/>
              <w:right w:val="single" w:sz="4" w:space="0" w:color="000000"/>
            </w:tcBorders>
          </w:tcPr>
          <w:p w14:paraId="32428680" w14:textId="472AE1F9"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F3086" w:rsidRPr="001D5542">
              <w:rPr>
                <w:rFonts w:ascii="Cambria" w:hAnsi="Cambria"/>
                <w:sz w:val="22"/>
              </w:rPr>
              <w:t>–</w:t>
            </w:r>
            <w:r w:rsidRPr="001D5542">
              <w:rPr>
                <w:rFonts w:ascii="Cambria" w:hAnsi="Cambria"/>
                <w:sz w:val="22"/>
              </w:rPr>
              <w:t xml:space="preserve"> 80</w:t>
            </w:r>
          </w:p>
          <w:p w14:paraId="3D2E9FC9" w14:textId="73B9B754"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8F3086" w:rsidRPr="001D5542">
              <w:rPr>
                <w:rFonts w:ascii="Cambria" w:hAnsi="Cambria"/>
                <w:sz w:val="22"/>
              </w:rPr>
              <w:t>–</w:t>
            </w:r>
            <w:r w:rsidRPr="001D5542">
              <w:rPr>
                <w:rFonts w:ascii="Cambria" w:hAnsi="Cambria"/>
                <w:sz w:val="22"/>
              </w:rPr>
              <w:t xml:space="preserve"> 24</w:t>
            </w:r>
          </w:p>
        </w:tc>
      </w:tr>
      <w:tr w:rsidR="00203585" w:rsidRPr="001D5542" w14:paraId="41504489"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3E7117" w14:textId="77777777" w:rsidR="00203585" w:rsidRPr="001D5542" w:rsidRDefault="00203585" w:rsidP="006E79B7">
            <w:pPr>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F644AA" w14:textId="77777777" w:rsidR="00DF6E8C"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1.4.</w:t>
            </w:r>
            <w:r w:rsidRPr="001D5542">
              <w:rPr>
                <w:rFonts w:ascii="Cambria" w:hAnsi="Cambria"/>
                <w:sz w:val="22"/>
              </w:rPr>
              <w:t xml:space="preserve"> </w:t>
            </w:r>
            <w:r w:rsidR="00203585" w:rsidRPr="001D5542">
              <w:rPr>
                <w:rFonts w:ascii="Cambria" w:hAnsi="Cambria"/>
                <w:sz w:val="22"/>
              </w:rPr>
              <w:t xml:space="preserve">kasutab ülesande alusel erinevaid värvisüsteeme ja </w:t>
            </w:r>
          </w:p>
          <w:p w14:paraId="6C3B2F2F" w14:textId="77777777" w:rsidR="00DF6E8C"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-harmooniaid, analüüsib värvuse muutumist lähtuvalt </w:t>
            </w:r>
          </w:p>
          <w:p w14:paraId="03857645" w14:textId="6564EF3F"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taustsüsteemist</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C93219"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Aktiivne loeng, </w:t>
            </w:r>
          </w:p>
          <w:p w14:paraId="6CF8FF4D"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praktiline töö, </w:t>
            </w:r>
          </w:p>
          <w:p w14:paraId="3216F2BC" w14:textId="5B5BD4A1" w:rsidR="00203585" w:rsidRPr="001D5542" w:rsidRDefault="00203585" w:rsidP="006E79B7">
            <w:pPr>
              <w:spacing w:line="276" w:lineRule="auto"/>
              <w:ind w:left="0" w:firstLine="0"/>
              <w:rPr>
                <w:rFonts w:ascii="Cambria" w:hAnsi="Cambria"/>
                <w:sz w:val="22"/>
              </w:rPr>
            </w:pPr>
            <w:r w:rsidRPr="001D5542">
              <w:rPr>
                <w:rFonts w:ascii="Cambria" w:hAnsi="Cambria"/>
                <w:sz w:val="22"/>
              </w:rPr>
              <w:t>iseseisev töö, esitlus.</w:t>
            </w:r>
          </w:p>
          <w:p w14:paraId="356ADC95"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9D0224"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364C3864"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HÜ: Värvusõpetu</w:t>
            </w:r>
            <w:r w:rsidR="005171AE" w:rsidRPr="001D5542">
              <w:rPr>
                <w:rFonts w:ascii="Cambria" w:hAnsi="Cambria"/>
                <w:sz w:val="22"/>
              </w:rPr>
              <w:t xml:space="preserve">se ülesanded antud </w:t>
            </w:r>
          </w:p>
          <w:p w14:paraId="20EA7F5D" w14:textId="25C29EA0" w:rsidR="00203585" w:rsidRPr="001D5542" w:rsidRDefault="005171AE"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14ECE38C"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Üksikuid töid ei hinnata eraldi, tundides </w:t>
            </w:r>
          </w:p>
          <w:p w14:paraId="5F24DCF6" w14:textId="06AC23FA"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toimub individuaalne tagasisidestamine ehk kujundav hindamine.</w:t>
            </w:r>
          </w:p>
          <w:p w14:paraId="7823B5A9"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lastRenderedPageBreak/>
              <w:t>Teema lõpus toimub praktiliste, juhendatud ja iseseisvate tööde väljapaneku esitlus ja avalik hindamine ning arutelu</w:t>
            </w:r>
            <w:r w:rsidR="005171AE" w:rsidRPr="001D5542">
              <w:rPr>
                <w:rFonts w:ascii="Cambria" w:hAnsi="Cambria"/>
                <w:sz w:val="22"/>
              </w:rPr>
              <w:t xml:space="preserve"> aineõpetajate </w:t>
            </w:r>
          </w:p>
          <w:p w14:paraId="70680359" w14:textId="03FC10F8" w:rsidR="00203585" w:rsidRPr="001D5542" w:rsidRDefault="005171AE" w:rsidP="006E79B7">
            <w:pPr>
              <w:tabs>
                <w:tab w:val="center" w:pos="360"/>
              </w:tabs>
              <w:spacing w:line="276" w:lineRule="auto"/>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5E0948" w14:textId="7CA32C72" w:rsidR="00203585" w:rsidRPr="001D5542" w:rsidRDefault="00203585" w:rsidP="006E79B7">
            <w:pPr>
              <w:ind w:left="0" w:firstLine="0"/>
              <w:rPr>
                <w:rFonts w:ascii="Cambria" w:hAnsi="Cambria"/>
                <w:sz w:val="22"/>
              </w:rPr>
            </w:pPr>
            <w:r w:rsidRPr="001D5542">
              <w:rPr>
                <w:rFonts w:ascii="Cambria" w:hAnsi="Cambria"/>
                <w:b/>
                <w:sz w:val="22"/>
              </w:rPr>
              <w:lastRenderedPageBreak/>
              <w:t>Värvusõpetus</w:t>
            </w:r>
            <w:r w:rsidR="005171AE" w:rsidRPr="001D5542">
              <w:rPr>
                <w:rFonts w:ascii="Cambria" w:hAnsi="Cambria"/>
                <w:sz w:val="22"/>
              </w:rPr>
              <w:t xml:space="preserve"> </w:t>
            </w:r>
            <w:r w:rsidRPr="001D5542">
              <w:rPr>
                <w:rFonts w:ascii="Cambria" w:hAnsi="Cambria"/>
                <w:b/>
                <w:sz w:val="22"/>
              </w:rPr>
              <w:t>2 EKAP</w:t>
            </w:r>
          </w:p>
          <w:p w14:paraId="5825AD7B" w14:textId="04E16086"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1B2C26B4"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w:t>
            </w:r>
            <w:r w:rsidR="00203585" w:rsidRPr="001D5542">
              <w:rPr>
                <w:rFonts w:ascii="Cambria" w:hAnsi="Cambria"/>
                <w:sz w:val="22"/>
              </w:rPr>
              <w:t>õisted</w:t>
            </w:r>
          </w:p>
          <w:p w14:paraId="289BC4C5"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 xml:space="preserve">ärvuste süstematiseerimine, värvuse olemus, seos valguse ja </w:t>
            </w:r>
          </w:p>
          <w:p w14:paraId="5DE55314" w14:textId="77777777" w:rsidR="005171AE" w:rsidRPr="001D5542" w:rsidRDefault="005171AE" w:rsidP="005171AE">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k</w:t>
            </w:r>
            <w:r w:rsidR="00203585" w:rsidRPr="001D5542">
              <w:rPr>
                <w:rFonts w:ascii="Cambria" w:hAnsi="Cambria"/>
                <w:sz w:val="22"/>
              </w:rPr>
              <w:t>eskkonnaga</w:t>
            </w:r>
          </w:p>
          <w:p w14:paraId="5717786B"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 xml:space="preserve">rvutiekraan ning värvuste erisused ja seaduspärasused tehnilistes </w:t>
            </w:r>
          </w:p>
          <w:p w14:paraId="5F58703D" w14:textId="57BB7DE4" w:rsidR="005171AE" w:rsidRPr="001D5542" w:rsidRDefault="005171AE" w:rsidP="005171AE">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S</w:t>
            </w:r>
            <w:r w:rsidR="00203585" w:rsidRPr="001D5542">
              <w:rPr>
                <w:rFonts w:ascii="Cambria" w:hAnsi="Cambria"/>
                <w:sz w:val="22"/>
              </w:rPr>
              <w:t>eadmetes</w:t>
            </w:r>
          </w:p>
          <w:p w14:paraId="5C404820" w14:textId="325F2329"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 xml:space="preserve">ärvisüsteemid, -mudelid ja </w:t>
            </w:r>
            <w:r w:rsidR="00DF6E8C">
              <w:rPr>
                <w:rFonts w:ascii="Cambria" w:hAnsi="Cambria"/>
                <w:sz w:val="22"/>
              </w:rPr>
              <w:t>-</w:t>
            </w:r>
            <w:r w:rsidR="00203585" w:rsidRPr="001D5542">
              <w:rPr>
                <w:rFonts w:ascii="Cambria" w:hAnsi="Cambria"/>
                <w:sz w:val="22"/>
              </w:rPr>
              <w:t>ruumid</w:t>
            </w:r>
          </w:p>
          <w:p w14:paraId="3C9C62C4"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ärvide harmoniseerimisvõtted ja kasutamine, värviring</w:t>
            </w:r>
          </w:p>
          <w:p w14:paraId="1F409431" w14:textId="48A9253C" w:rsidR="00203585" w:rsidRPr="001D5542" w:rsidRDefault="00203585"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lastRenderedPageBreak/>
              <w:t>teoste värvianalüüs (ajaloost ja tänapäevast)</w:t>
            </w:r>
          </w:p>
        </w:tc>
        <w:tc>
          <w:tcPr>
            <w:tcW w:w="1730" w:type="dxa"/>
            <w:gridSpan w:val="2"/>
            <w:tcBorders>
              <w:top w:val="single" w:sz="4" w:space="0" w:color="000000"/>
              <w:left w:val="single" w:sz="4" w:space="0" w:color="000000"/>
              <w:bottom w:val="single" w:sz="4" w:space="0" w:color="000000"/>
              <w:right w:val="single" w:sz="4" w:space="0" w:color="000000"/>
            </w:tcBorders>
          </w:tcPr>
          <w:p w14:paraId="0B81DE6A" w14:textId="6F964BDB"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 xml:space="preserve">A, P </w:t>
            </w:r>
            <w:r w:rsidR="005171AE" w:rsidRPr="001D5542">
              <w:rPr>
                <w:rFonts w:ascii="Cambria" w:hAnsi="Cambria"/>
                <w:sz w:val="22"/>
              </w:rPr>
              <w:t>–</w:t>
            </w:r>
            <w:r w:rsidRPr="001D5542">
              <w:rPr>
                <w:rFonts w:ascii="Cambria" w:hAnsi="Cambria"/>
                <w:sz w:val="22"/>
              </w:rPr>
              <w:t xml:space="preserve"> 40</w:t>
            </w:r>
          </w:p>
          <w:p w14:paraId="103E4E58" w14:textId="69D05EFB"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171AE" w:rsidRPr="001D5542">
              <w:rPr>
                <w:rFonts w:ascii="Cambria" w:hAnsi="Cambria"/>
                <w:sz w:val="22"/>
              </w:rPr>
              <w:t>–</w:t>
            </w:r>
            <w:r w:rsidRPr="001D5542">
              <w:rPr>
                <w:rFonts w:ascii="Cambria" w:hAnsi="Cambria"/>
                <w:sz w:val="22"/>
              </w:rPr>
              <w:t xml:space="preserve"> 12</w:t>
            </w:r>
          </w:p>
        </w:tc>
      </w:tr>
      <w:tr w:rsidR="00203585" w:rsidRPr="001D5542" w14:paraId="3425BB2E" w14:textId="77777777" w:rsidTr="00617D9C">
        <w:trPr>
          <w:trHeight w:val="340"/>
        </w:trPr>
        <w:tc>
          <w:tcPr>
            <w:tcW w:w="280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7BD62D" w14:textId="77777777" w:rsidR="00DF6E8C" w:rsidRDefault="005171AE" w:rsidP="005171AE">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 xml:space="preserve">teab ideede, objektide ja keskkondade kujutamise erinevaid võtteid, tarkvara ja vahendeid ning rakendab neid teadmisi oma erialases töös, kasutab erialast </w:t>
            </w:r>
          </w:p>
          <w:p w14:paraId="3F6208F2" w14:textId="4730F6E0" w:rsidR="00203585" w:rsidRPr="001D5542" w:rsidRDefault="00203585" w:rsidP="005171AE">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sõnavara ka võõrkeeles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AE3E6F" w14:textId="77777777" w:rsidR="00DF6E8C"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modelleerib ülesande põhjal tõepäraste </w:t>
            </w:r>
          </w:p>
          <w:p w14:paraId="3DC4F4EC" w14:textId="77777777" w:rsidR="00DF6E8C"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proportsioonidega ja abstraktseid kolmemõõtmelisi objekte, </w:t>
            </w:r>
          </w:p>
          <w:p w14:paraId="2EFE0933" w14:textId="79EABF97"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kasutades erinevaid materjale ja tehnikaid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A9A071"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0444C99E"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62B3C8D6" w14:textId="7F589478" w:rsidR="00203585" w:rsidRPr="001D5542" w:rsidRDefault="00203585" w:rsidP="006E79B7">
            <w:pPr>
              <w:ind w:left="0" w:firstLine="0"/>
              <w:rPr>
                <w:rFonts w:ascii="Cambria" w:hAnsi="Cambria"/>
                <w:sz w:val="22"/>
              </w:rPr>
            </w:pPr>
            <w:r w:rsidRPr="001D5542">
              <w:rPr>
                <w:rFonts w:ascii="Cambria" w:hAnsi="Cambria"/>
                <w:sz w:val="22"/>
              </w:rPr>
              <w:t>iseseisev töö, esitlus.</w:t>
            </w:r>
          </w:p>
          <w:p w14:paraId="262C9562" w14:textId="77777777" w:rsidR="00203585" w:rsidRPr="001D5542" w:rsidRDefault="00203585" w:rsidP="006E79B7">
            <w:pPr>
              <w:tabs>
                <w:tab w:val="center" w:pos="360"/>
              </w:tabs>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6B89B3"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7A7417BF"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Vormiõpetuse harjutusülesanded, </w:t>
            </w:r>
          </w:p>
          <w:p w14:paraId="4A062724"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skulptuurid ja kolmemõõtmelised </w:t>
            </w:r>
          </w:p>
          <w:p w14:paraId="574F0A60" w14:textId="7D94A18A" w:rsidR="00203585" w:rsidRPr="001D5542" w:rsidRDefault="00203585" w:rsidP="006E79B7">
            <w:pPr>
              <w:tabs>
                <w:tab w:val="center" w:pos="360"/>
              </w:tabs>
              <w:ind w:left="0" w:firstLine="0"/>
              <w:rPr>
                <w:rFonts w:ascii="Cambria" w:hAnsi="Cambria"/>
                <w:sz w:val="22"/>
              </w:rPr>
            </w:pPr>
            <w:r w:rsidRPr="001D5542">
              <w:rPr>
                <w:rFonts w:ascii="Cambria" w:hAnsi="Cambria"/>
                <w:sz w:val="22"/>
              </w:rPr>
              <w:t>kujund</w:t>
            </w:r>
            <w:r w:rsidR="005171AE" w:rsidRPr="001D5542">
              <w:rPr>
                <w:rFonts w:ascii="Cambria" w:hAnsi="Cambria"/>
                <w:sz w:val="22"/>
              </w:rPr>
              <w:t>uslahendused antud alateemadel.</w:t>
            </w:r>
          </w:p>
          <w:p w14:paraId="1FCA8575"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0E4DEF34" w14:textId="4E68A68E"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355B1020" w14:textId="77777777" w:rsidR="00854A24" w:rsidRDefault="00203585" w:rsidP="006E79B7">
            <w:pPr>
              <w:tabs>
                <w:tab w:val="center" w:pos="360"/>
              </w:tabs>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5171AE" w:rsidRPr="001D5542">
              <w:rPr>
                <w:rFonts w:ascii="Cambria" w:hAnsi="Cambria"/>
                <w:sz w:val="22"/>
              </w:rPr>
              <w:t xml:space="preserve"> aineõpetajate </w:t>
            </w:r>
          </w:p>
          <w:p w14:paraId="10718582" w14:textId="1CA30748" w:rsidR="00203585" w:rsidRPr="001D5542" w:rsidRDefault="005171AE" w:rsidP="006E79B7">
            <w:pPr>
              <w:tabs>
                <w:tab w:val="center" w:pos="360"/>
              </w:tabs>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BA0950" w14:textId="77777777" w:rsidR="005171AE" w:rsidRPr="001D5542" w:rsidRDefault="00203585" w:rsidP="006E79B7">
            <w:pPr>
              <w:ind w:left="0" w:firstLine="0"/>
              <w:rPr>
                <w:rFonts w:ascii="Cambria" w:hAnsi="Cambria"/>
                <w:b/>
                <w:sz w:val="22"/>
              </w:rPr>
            </w:pPr>
            <w:r w:rsidRPr="001D5542">
              <w:rPr>
                <w:rFonts w:ascii="Cambria" w:hAnsi="Cambria"/>
                <w:b/>
                <w:sz w:val="22"/>
              </w:rPr>
              <w:t>Vormiõpetus ja 3d-alused</w:t>
            </w:r>
            <w:r w:rsidR="005171AE" w:rsidRPr="001D5542">
              <w:rPr>
                <w:rFonts w:ascii="Cambria" w:hAnsi="Cambria"/>
                <w:sz w:val="22"/>
              </w:rPr>
              <w:t xml:space="preserve"> </w:t>
            </w:r>
            <w:r w:rsidRPr="001D5542">
              <w:rPr>
                <w:rFonts w:ascii="Cambria" w:hAnsi="Cambria"/>
                <w:b/>
                <w:sz w:val="22"/>
              </w:rPr>
              <w:t>4 EKAP</w:t>
            </w:r>
          </w:p>
          <w:p w14:paraId="5A4507EA" w14:textId="2DD55C54"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73FD6785"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õhimõisted</w:t>
            </w:r>
          </w:p>
          <w:p w14:paraId="512F4CDF"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ormi modelleerimine, abstraheerimine, stiliseerimine</w:t>
            </w:r>
          </w:p>
          <w:p w14:paraId="0558AAE7"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ormiharmoonia</w:t>
            </w:r>
          </w:p>
          <w:p w14:paraId="2415B5C5"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w:t>
            </w:r>
            <w:r w:rsidR="00203585" w:rsidRPr="001D5542">
              <w:rPr>
                <w:rFonts w:ascii="Cambria" w:hAnsi="Cambria"/>
                <w:sz w:val="22"/>
              </w:rPr>
              <w:t>aterjalide kasutamine</w:t>
            </w:r>
          </w:p>
          <w:p w14:paraId="1A5FC911" w14:textId="77777777" w:rsidR="00A12C5D" w:rsidRPr="001D5542" w:rsidRDefault="00203585"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3D alused </w:t>
            </w:r>
          </w:p>
          <w:p w14:paraId="0913CAC2" w14:textId="763640C5" w:rsidR="00203585" w:rsidRPr="001D5542" w:rsidRDefault="00203585"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3D-printimine</w:t>
            </w:r>
          </w:p>
          <w:p w14:paraId="575622EE" w14:textId="77777777" w:rsidR="00203585" w:rsidRPr="001D5542" w:rsidRDefault="00203585" w:rsidP="006E79B7">
            <w:pPr>
              <w:ind w:left="0" w:firstLine="0"/>
              <w:rPr>
                <w:rFonts w:ascii="Cambria" w:hAnsi="Cambria"/>
                <w:sz w:val="22"/>
              </w:rPr>
            </w:pPr>
          </w:p>
          <w:p w14:paraId="1E86F5FB" w14:textId="77777777" w:rsidR="00203585" w:rsidRPr="001D5542" w:rsidRDefault="00203585" w:rsidP="006E79B7">
            <w:pPr>
              <w:ind w:left="0" w:firstLine="0"/>
              <w:rPr>
                <w:rFonts w:ascii="Cambria" w:hAnsi="Cambria"/>
                <w:sz w:val="22"/>
              </w:rPr>
            </w:pPr>
          </w:p>
        </w:tc>
        <w:tc>
          <w:tcPr>
            <w:tcW w:w="1730" w:type="dxa"/>
            <w:gridSpan w:val="2"/>
            <w:tcBorders>
              <w:top w:val="single" w:sz="4" w:space="0" w:color="000000"/>
              <w:left w:val="single" w:sz="4" w:space="0" w:color="000000"/>
              <w:bottom w:val="single" w:sz="4" w:space="0" w:color="000000"/>
              <w:right w:val="single" w:sz="4" w:space="0" w:color="000000"/>
            </w:tcBorders>
          </w:tcPr>
          <w:p w14:paraId="3A9758C7" w14:textId="60F2E76D"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171AE" w:rsidRPr="001D5542">
              <w:rPr>
                <w:rFonts w:ascii="Cambria" w:hAnsi="Cambria"/>
                <w:sz w:val="22"/>
              </w:rPr>
              <w:t>–</w:t>
            </w:r>
            <w:r w:rsidRPr="001D5542">
              <w:rPr>
                <w:rFonts w:ascii="Cambria" w:hAnsi="Cambria"/>
                <w:sz w:val="22"/>
              </w:rPr>
              <w:t xml:space="preserve"> 80</w:t>
            </w:r>
          </w:p>
          <w:p w14:paraId="5B35A5C7" w14:textId="19DC12DE"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171AE" w:rsidRPr="001D5542">
              <w:rPr>
                <w:rFonts w:ascii="Cambria" w:hAnsi="Cambria"/>
                <w:sz w:val="22"/>
              </w:rPr>
              <w:t>–</w:t>
            </w:r>
            <w:r w:rsidRPr="001D5542">
              <w:rPr>
                <w:rFonts w:ascii="Cambria" w:hAnsi="Cambria"/>
                <w:sz w:val="22"/>
              </w:rPr>
              <w:t xml:space="preserve"> 24</w:t>
            </w:r>
          </w:p>
        </w:tc>
      </w:tr>
      <w:tr w:rsidR="00203585" w:rsidRPr="001D5542" w14:paraId="5541004C"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8A9F2A" w14:textId="77777777" w:rsidR="00203585" w:rsidRPr="001D5542" w:rsidRDefault="00203585" w:rsidP="006E79B7">
            <w:pPr>
              <w:tabs>
                <w:tab w:val="center" w:pos="284"/>
              </w:tabs>
              <w:ind w:left="0" w:firstLine="0"/>
              <w:rPr>
                <w:rFonts w:ascii="Cambria" w:hAnsi="Cambria"/>
                <w:sz w:val="22"/>
              </w:rPr>
            </w:pPr>
          </w:p>
        </w:tc>
        <w:tc>
          <w:tcPr>
            <w:tcW w:w="343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2CDE04" w14:textId="77777777" w:rsidR="00854A24"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2.2.</w:t>
            </w:r>
            <w:r w:rsidRPr="001D5542">
              <w:rPr>
                <w:rFonts w:ascii="Cambria" w:hAnsi="Cambria"/>
                <w:sz w:val="22"/>
              </w:rPr>
              <w:t xml:space="preserve"> </w:t>
            </w:r>
            <w:r w:rsidR="00203585" w:rsidRPr="001D5542">
              <w:rPr>
                <w:rFonts w:ascii="Cambria" w:hAnsi="Cambria"/>
                <w:sz w:val="22"/>
              </w:rPr>
              <w:t xml:space="preserve">kujutab ülesande alusel kolmemõõtmelist ruumi </w:t>
            </w:r>
          </w:p>
          <w:p w14:paraId="6800D416" w14:textId="7777777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tasapinnal, rakendades </w:t>
            </w:r>
          </w:p>
          <w:p w14:paraId="2F08E4BA" w14:textId="57F4DE4B"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projektsioonilise</w:t>
            </w:r>
            <w:proofErr w:type="spellEnd"/>
            <w:r w:rsidRPr="001D5542">
              <w:rPr>
                <w:rFonts w:ascii="Cambria" w:hAnsi="Cambria"/>
                <w:sz w:val="22"/>
              </w:rPr>
              <w:t xml:space="preserve"> joonestamise ja perspektiiviõpetuse põhimõtteid, kasutab jooniste valmistamisel erinevaid kujutamisvõtteid</w:t>
            </w:r>
          </w:p>
        </w:tc>
        <w:tc>
          <w:tcPr>
            <w:tcW w:w="214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611AD2"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7690BA05"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033B7E94" w14:textId="5D007B8D" w:rsidR="00203585" w:rsidRPr="001D5542" w:rsidRDefault="00203585" w:rsidP="006E79B7">
            <w:pPr>
              <w:ind w:left="0" w:firstLine="0"/>
              <w:rPr>
                <w:rFonts w:ascii="Cambria" w:hAnsi="Cambria"/>
                <w:sz w:val="22"/>
              </w:rPr>
            </w:pPr>
            <w:r w:rsidRPr="001D5542">
              <w:rPr>
                <w:rFonts w:ascii="Cambria" w:hAnsi="Cambria"/>
                <w:sz w:val="22"/>
              </w:rPr>
              <w:t>iseseisev töö</w:t>
            </w:r>
          </w:p>
        </w:tc>
        <w:tc>
          <w:tcPr>
            <w:tcW w:w="4455"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73A06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052E71B6"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Kujutava geomeetria ja joonestamise </w:t>
            </w:r>
          </w:p>
          <w:p w14:paraId="1C4849E2" w14:textId="77777777" w:rsidR="00854A24" w:rsidRDefault="00203585" w:rsidP="006E79B7">
            <w:pPr>
              <w:tabs>
                <w:tab w:val="center" w:pos="360"/>
              </w:tabs>
              <w:ind w:left="0" w:firstLine="0"/>
              <w:rPr>
                <w:rFonts w:ascii="Cambria" w:hAnsi="Cambria"/>
                <w:sz w:val="22"/>
              </w:rPr>
            </w:pPr>
            <w:r w:rsidRPr="001D5542">
              <w:rPr>
                <w:rFonts w:ascii="Cambria" w:hAnsi="Cambria"/>
                <w:sz w:val="22"/>
              </w:rPr>
              <w:t>ülesanded, praktilised ja ise</w:t>
            </w:r>
            <w:r w:rsidR="00A12C5D" w:rsidRPr="001D5542">
              <w:rPr>
                <w:rFonts w:ascii="Cambria" w:hAnsi="Cambria"/>
                <w:sz w:val="22"/>
              </w:rPr>
              <w:t xml:space="preserve">seisvad tööd </w:t>
            </w:r>
          </w:p>
          <w:p w14:paraId="59561581" w14:textId="19744358" w:rsidR="00203585" w:rsidRPr="001D5542" w:rsidRDefault="00A12C5D" w:rsidP="006E79B7">
            <w:pPr>
              <w:tabs>
                <w:tab w:val="center" w:pos="360"/>
              </w:tabs>
              <w:ind w:left="0" w:firstLine="0"/>
              <w:rPr>
                <w:rFonts w:ascii="Cambria" w:hAnsi="Cambria"/>
                <w:sz w:val="22"/>
              </w:rPr>
            </w:pPr>
            <w:r w:rsidRPr="001D5542">
              <w:rPr>
                <w:rFonts w:ascii="Cambria" w:hAnsi="Cambria"/>
                <w:sz w:val="22"/>
              </w:rPr>
              <w:t>antud alateemadel.</w:t>
            </w:r>
          </w:p>
          <w:p w14:paraId="14B2B210"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5683E5A8" w14:textId="03595230"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126BD745" w14:textId="77777777" w:rsidR="00854A24" w:rsidRDefault="00203585" w:rsidP="006E79B7">
            <w:pPr>
              <w:tabs>
                <w:tab w:val="center" w:pos="360"/>
              </w:tabs>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A12C5D" w:rsidRPr="001D5542">
              <w:rPr>
                <w:rFonts w:ascii="Cambria" w:hAnsi="Cambria"/>
                <w:sz w:val="22"/>
              </w:rPr>
              <w:t xml:space="preserve"> aineõpetajate </w:t>
            </w:r>
          </w:p>
          <w:p w14:paraId="68B8B586" w14:textId="57E8A0C0" w:rsidR="00203585" w:rsidRPr="001D5542" w:rsidRDefault="00A12C5D" w:rsidP="006E79B7">
            <w:pPr>
              <w:tabs>
                <w:tab w:val="center" w:pos="360"/>
              </w:tabs>
              <w:ind w:left="0" w:firstLine="0"/>
              <w:rPr>
                <w:rFonts w:ascii="Cambria" w:hAnsi="Cambria"/>
                <w:sz w:val="22"/>
              </w:rPr>
            </w:pPr>
            <w:r w:rsidRPr="001D5542">
              <w:rPr>
                <w:rFonts w:ascii="Cambria" w:hAnsi="Cambria"/>
                <w:sz w:val="22"/>
              </w:rPr>
              <w:t>komisjoni poolt.</w:t>
            </w:r>
          </w:p>
        </w:tc>
        <w:tc>
          <w:tcPr>
            <w:tcW w:w="6990"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C4CAA3" w14:textId="3F938C5D" w:rsidR="00435D9F" w:rsidRPr="001D5542" w:rsidRDefault="00203585" w:rsidP="006E79B7">
            <w:pPr>
              <w:ind w:left="0" w:firstLine="0"/>
              <w:rPr>
                <w:rFonts w:ascii="Cambria" w:hAnsi="Cambria"/>
                <w:sz w:val="22"/>
              </w:rPr>
            </w:pPr>
            <w:r w:rsidRPr="001D5542">
              <w:rPr>
                <w:rFonts w:ascii="Cambria" w:hAnsi="Cambria"/>
                <w:b/>
                <w:sz w:val="22"/>
              </w:rPr>
              <w:t xml:space="preserve">Kujutav geomeetria ja joonestamine </w:t>
            </w:r>
            <w:r w:rsidR="00435D9F" w:rsidRPr="001D5542">
              <w:rPr>
                <w:rFonts w:ascii="Cambria" w:hAnsi="Cambria"/>
                <w:b/>
                <w:sz w:val="22"/>
              </w:rPr>
              <w:t xml:space="preserve">1 </w:t>
            </w:r>
            <w:r w:rsidRPr="001D5542">
              <w:rPr>
                <w:rFonts w:ascii="Cambria" w:hAnsi="Cambria"/>
                <w:b/>
                <w:sz w:val="22"/>
              </w:rPr>
              <w:t>EKAP</w:t>
            </w:r>
          </w:p>
          <w:p w14:paraId="7F4E023B" w14:textId="0FE8F366"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36C9ADCB" w14:textId="50A41CEC" w:rsidR="00203585" w:rsidRPr="001D5542" w:rsidRDefault="00203585" w:rsidP="006E79B7">
            <w:pPr>
              <w:ind w:left="0" w:firstLine="0"/>
              <w:rPr>
                <w:rFonts w:ascii="Cambria" w:hAnsi="Cambria"/>
                <w:sz w:val="22"/>
              </w:rPr>
            </w:pPr>
            <w:r w:rsidRPr="001D5542">
              <w:rPr>
                <w:rFonts w:ascii="Cambria" w:hAnsi="Cambria"/>
                <w:i/>
                <w:sz w:val="22"/>
              </w:rPr>
              <w:t>lõimitud matemaatika 0,5 EKAP</w:t>
            </w:r>
          </w:p>
          <w:p w14:paraId="46DFC6DF"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õhimõisted</w:t>
            </w:r>
          </w:p>
          <w:p w14:paraId="4CD58AEE"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erspektiiv - kolmemõõtmeliste objektide kujutamine tasapinnal, erinevad projektsioonitehnikad</w:t>
            </w:r>
          </w:p>
          <w:p w14:paraId="66119E71"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ujutamismeetodid joonestamises</w:t>
            </w:r>
          </w:p>
          <w:p w14:paraId="6CBDB4A0"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J</w:t>
            </w:r>
            <w:r w:rsidR="00203585" w:rsidRPr="001D5542">
              <w:rPr>
                <w:rFonts w:ascii="Cambria" w:hAnsi="Cambria"/>
                <w:sz w:val="22"/>
              </w:rPr>
              <w:t>oonise vormistamine</w:t>
            </w:r>
          </w:p>
          <w:p w14:paraId="51789FB9"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ujutamisvõtted, vaated, lõiked, ristlõiked</w:t>
            </w:r>
          </w:p>
          <w:p w14:paraId="0EB28379" w14:textId="26C61A64" w:rsidR="00203585"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J</w:t>
            </w:r>
            <w:r w:rsidR="00203585" w:rsidRPr="001D5542">
              <w:rPr>
                <w:rFonts w:ascii="Cambria" w:hAnsi="Cambria"/>
                <w:sz w:val="22"/>
              </w:rPr>
              <w:t>oonise tüübid (eskiis, detailjoonis, koostejoonis).</w:t>
            </w:r>
          </w:p>
        </w:tc>
        <w:tc>
          <w:tcPr>
            <w:tcW w:w="1730" w:type="dxa"/>
            <w:gridSpan w:val="2"/>
            <w:vMerge w:val="restart"/>
            <w:tcBorders>
              <w:top w:val="single" w:sz="4" w:space="0" w:color="000000"/>
              <w:left w:val="single" w:sz="4" w:space="0" w:color="000000"/>
              <w:bottom w:val="single" w:sz="4" w:space="0" w:color="000000"/>
              <w:right w:val="single" w:sz="4" w:space="0" w:color="000000"/>
            </w:tcBorders>
          </w:tcPr>
          <w:p w14:paraId="716A6370" w14:textId="0ADC99C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20</w:t>
            </w:r>
          </w:p>
          <w:p w14:paraId="1975BF85" w14:textId="096983B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6</w:t>
            </w:r>
          </w:p>
        </w:tc>
      </w:tr>
      <w:tr w:rsidR="00203585" w:rsidRPr="001D5542" w14:paraId="27DA1990"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B5392E" w14:textId="77777777" w:rsidR="00203585" w:rsidRPr="001D5542" w:rsidRDefault="00203585" w:rsidP="006E79B7">
            <w:pPr>
              <w:tabs>
                <w:tab w:val="center" w:pos="284"/>
              </w:tabs>
              <w:ind w:left="0" w:firstLine="0"/>
              <w:rPr>
                <w:rFonts w:ascii="Cambria" w:hAnsi="Cambria"/>
                <w:sz w:val="22"/>
              </w:rPr>
            </w:pPr>
          </w:p>
        </w:tc>
        <w:tc>
          <w:tcPr>
            <w:tcW w:w="343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5F5DD1" w14:textId="77777777" w:rsidR="00203585" w:rsidRPr="001D5542" w:rsidRDefault="00203585" w:rsidP="006E79B7">
            <w:pPr>
              <w:ind w:left="0" w:firstLine="0"/>
              <w:rPr>
                <w:rFonts w:ascii="Cambria" w:hAnsi="Cambria"/>
                <w:sz w:val="22"/>
              </w:rPr>
            </w:pPr>
          </w:p>
        </w:tc>
        <w:tc>
          <w:tcPr>
            <w:tcW w:w="214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9F1F65" w14:textId="77777777" w:rsidR="00203585" w:rsidRPr="001D5542" w:rsidRDefault="00203585" w:rsidP="006E79B7">
            <w:pPr>
              <w:ind w:left="0" w:firstLine="0"/>
              <w:rPr>
                <w:rFonts w:ascii="Cambria" w:hAnsi="Cambria"/>
                <w:sz w:val="22"/>
              </w:rPr>
            </w:pPr>
          </w:p>
        </w:tc>
        <w:tc>
          <w:tcPr>
            <w:tcW w:w="445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846B4A" w14:textId="77777777" w:rsidR="00203585" w:rsidRPr="001D5542" w:rsidRDefault="00203585" w:rsidP="006E79B7">
            <w:pPr>
              <w:tabs>
                <w:tab w:val="center" w:pos="360"/>
              </w:tabs>
              <w:ind w:left="0" w:firstLine="0"/>
              <w:rPr>
                <w:rFonts w:ascii="Cambria" w:hAnsi="Cambria"/>
                <w:sz w:val="22"/>
              </w:rPr>
            </w:pPr>
          </w:p>
        </w:tc>
        <w:tc>
          <w:tcPr>
            <w:tcW w:w="6990"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14CAA0" w14:textId="77777777" w:rsidR="00203585" w:rsidRPr="001D5542" w:rsidRDefault="00203585" w:rsidP="006E79B7">
            <w:pPr>
              <w:ind w:left="0" w:firstLine="0"/>
              <w:rPr>
                <w:rFonts w:ascii="Cambria" w:hAnsi="Cambria"/>
                <w:sz w:val="22"/>
              </w:rPr>
            </w:pPr>
          </w:p>
        </w:tc>
        <w:tc>
          <w:tcPr>
            <w:tcW w:w="1730" w:type="dxa"/>
            <w:gridSpan w:val="2"/>
            <w:vMerge/>
            <w:tcBorders>
              <w:top w:val="single" w:sz="4" w:space="0" w:color="000000"/>
              <w:left w:val="single" w:sz="4" w:space="0" w:color="000000"/>
              <w:bottom w:val="single" w:sz="4" w:space="0" w:color="000000"/>
              <w:right w:val="single" w:sz="4" w:space="0" w:color="000000"/>
            </w:tcBorders>
          </w:tcPr>
          <w:p w14:paraId="3BAE46AC" w14:textId="77777777" w:rsidR="00203585" w:rsidRPr="001D5542" w:rsidRDefault="00203585" w:rsidP="006E79B7">
            <w:pPr>
              <w:ind w:left="0" w:firstLine="0"/>
              <w:rPr>
                <w:rFonts w:ascii="Cambria" w:hAnsi="Cambria"/>
                <w:sz w:val="22"/>
              </w:rPr>
            </w:pPr>
          </w:p>
        </w:tc>
      </w:tr>
      <w:tr w:rsidR="00203585" w:rsidRPr="001D5542" w14:paraId="183C13EA"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13846C" w14:textId="77777777" w:rsidR="00203585" w:rsidRPr="001D5542" w:rsidRDefault="00203585" w:rsidP="006E79B7">
            <w:pPr>
              <w:tabs>
                <w:tab w:val="center" w:pos="284"/>
              </w:tabs>
              <w:ind w:left="0" w:firstLine="0"/>
              <w:rPr>
                <w:rFonts w:ascii="Cambria" w:hAnsi="Cambria"/>
                <w:sz w:val="22"/>
              </w:rPr>
            </w:pPr>
          </w:p>
        </w:tc>
        <w:tc>
          <w:tcPr>
            <w:tcW w:w="343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0E132F" w14:textId="77777777" w:rsidR="00854A24"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2.3.</w:t>
            </w:r>
            <w:r w:rsidRPr="001D5542">
              <w:rPr>
                <w:rFonts w:ascii="Cambria" w:hAnsi="Cambria"/>
                <w:sz w:val="22"/>
              </w:rPr>
              <w:t xml:space="preserve"> </w:t>
            </w:r>
            <w:r w:rsidR="00203585" w:rsidRPr="001D5542">
              <w:rPr>
                <w:rFonts w:ascii="Cambria" w:hAnsi="Cambria"/>
                <w:sz w:val="22"/>
              </w:rPr>
              <w:t xml:space="preserve">lahendab erinevaid </w:t>
            </w:r>
          </w:p>
          <w:p w14:paraId="27CB2C54" w14:textId="7777777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kujundusülesandeid, kasutades vektor- ja pikselgraafika </w:t>
            </w:r>
          </w:p>
          <w:p w14:paraId="7B75C7D9" w14:textId="7777777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programme, selgitab </w:t>
            </w:r>
          </w:p>
          <w:p w14:paraId="08CC1EA5" w14:textId="632AC934"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arvutigraafika liikide olemust ja kasutusloogikat, kasutab erialast sõnavara ka võõrkeeles</w:t>
            </w:r>
          </w:p>
        </w:tc>
        <w:tc>
          <w:tcPr>
            <w:tcW w:w="214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F82216"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3A690013"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19C059B7" w14:textId="063500B6" w:rsidR="00203585" w:rsidRPr="001D5542" w:rsidRDefault="00203585" w:rsidP="006E79B7">
            <w:pPr>
              <w:ind w:left="0" w:firstLine="0"/>
              <w:rPr>
                <w:rFonts w:ascii="Cambria" w:hAnsi="Cambria"/>
                <w:sz w:val="22"/>
              </w:rPr>
            </w:pPr>
            <w:r w:rsidRPr="001D5542">
              <w:rPr>
                <w:rFonts w:ascii="Cambria" w:hAnsi="Cambria"/>
                <w:sz w:val="22"/>
              </w:rPr>
              <w:t xml:space="preserve">iseseisev töö, </w:t>
            </w:r>
          </w:p>
          <w:p w14:paraId="033E76AF" w14:textId="77777777" w:rsidR="00203585" w:rsidRPr="001D5542" w:rsidRDefault="00203585" w:rsidP="006E79B7">
            <w:pPr>
              <w:ind w:left="0" w:firstLine="0"/>
              <w:rPr>
                <w:rFonts w:ascii="Cambria" w:hAnsi="Cambria"/>
                <w:sz w:val="22"/>
              </w:rPr>
            </w:pPr>
            <w:r w:rsidRPr="001D5542">
              <w:rPr>
                <w:rFonts w:ascii="Cambria" w:hAnsi="Cambria"/>
                <w:sz w:val="22"/>
              </w:rPr>
              <w:t>arutelu, esitlus</w:t>
            </w:r>
          </w:p>
        </w:tc>
        <w:tc>
          <w:tcPr>
            <w:tcW w:w="4455"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5BC9B4"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0200D464" w14:textId="77777777" w:rsidR="00854A24" w:rsidRDefault="00203585" w:rsidP="006E79B7">
            <w:pPr>
              <w:ind w:left="0" w:firstLine="0"/>
              <w:rPr>
                <w:rFonts w:ascii="Cambria" w:hAnsi="Cambria"/>
                <w:sz w:val="22"/>
              </w:rPr>
            </w:pPr>
            <w:r w:rsidRPr="001D5542">
              <w:rPr>
                <w:rFonts w:ascii="Cambria" w:hAnsi="Cambria"/>
                <w:sz w:val="22"/>
              </w:rPr>
              <w:t>HÜ: Arvutigraafika (piksel- ja vektorgraafika) ülesanded, praktilised ja ise</w:t>
            </w:r>
            <w:r w:rsidR="00A12C5D" w:rsidRPr="001D5542">
              <w:rPr>
                <w:rFonts w:ascii="Cambria" w:hAnsi="Cambria"/>
                <w:sz w:val="22"/>
              </w:rPr>
              <w:t xml:space="preserve">seisvad tööd </w:t>
            </w:r>
          </w:p>
          <w:p w14:paraId="5F8F380D" w14:textId="31BB8598" w:rsidR="00203585" w:rsidRPr="001D5542" w:rsidRDefault="00A12C5D" w:rsidP="006E79B7">
            <w:pPr>
              <w:ind w:left="0" w:firstLine="0"/>
              <w:rPr>
                <w:rFonts w:ascii="Cambria" w:hAnsi="Cambria"/>
                <w:sz w:val="22"/>
              </w:rPr>
            </w:pPr>
            <w:r w:rsidRPr="001D5542">
              <w:rPr>
                <w:rFonts w:ascii="Cambria" w:hAnsi="Cambria"/>
                <w:sz w:val="22"/>
              </w:rPr>
              <w:t>antud alateemadel.</w:t>
            </w:r>
          </w:p>
          <w:p w14:paraId="6BB845C8"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14662FA7" w14:textId="6153ED02"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30E607F9"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Teema lõpus toimub praktiliste, juhendatud ja iseseisvate tööde väljapaneku esitlus ja avalik hindamine ning arutelu aineõpetajate </w:t>
            </w:r>
          </w:p>
          <w:p w14:paraId="2F3EE6D8" w14:textId="6296090C" w:rsidR="00203585" w:rsidRPr="001D5542" w:rsidRDefault="00203585" w:rsidP="006E79B7">
            <w:pPr>
              <w:tabs>
                <w:tab w:val="center" w:pos="360"/>
              </w:tabs>
              <w:ind w:left="0" w:firstLine="0"/>
              <w:rPr>
                <w:rFonts w:ascii="Cambria" w:hAnsi="Cambria"/>
                <w:sz w:val="22"/>
              </w:rPr>
            </w:pPr>
            <w:r w:rsidRPr="001D5542">
              <w:rPr>
                <w:rFonts w:ascii="Cambria" w:hAnsi="Cambria"/>
                <w:sz w:val="22"/>
              </w:rPr>
              <w:t>komisjoni poolt.</w:t>
            </w:r>
          </w:p>
          <w:p w14:paraId="1B2AC9C2" w14:textId="77777777" w:rsidR="00203585" w:rsidRPr="001D5542" w:rsidRDefault="00203585" w:rsidP="006E79B7">
            <w:pPr>
              <w:tabs>
                <w:tab w:val="center" w:pos="360"/>
              </w:tabs>
              <w:spacing w:line="276" w:lineRule="auto"/>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6A9AE0" w14:textId="2D001E2E" w:rsidR="00203585" w:rsidRPr="001D5542" w:rsidRDefault="00203585" w:rsidP="006E79B7">
            <w:pPr>
              <w:ind w:left="0" w:firstLine="0"/>
              <w:rPr>
                <w:rFonts w:ascii="Cambria" w:hAnsi="Cambria"/>
                <w:sz w:val="22"/>
              </w:rPr>
            </w:pPr>
            <w:r w:rsidRPr="001D5542">
              <w:rPr>
                <w:rFonts w:ascii="Cambria" w:hAnsi="Cambria"/>
                <w:b/>
                <w:sz w:val="22"/>
              </w:rPr>
              <w:t xml:space="preserve">Kujundustarkvara </w:t>
            </w:r>
            <w:proofErr w:type="spellStart"/>
            <w:r w:rsidRPr="001D5542">
              <w:rPr>
                <w:rFonts w:ascii="Cambria" w:hAnsi="Cambria"/>
                <w:b/>
                <w:sz w:val="22"/>
              </w:rPr>
              <w:t>algõpe</w:t>
            </w:r>
            <w:proofErr w:type="spellEnd"/>
            <w:r w:rsidRPr="001D5542">
              <w:rPr>
                <w:rFonts w:ascii="Cambria" w:hAnsi="Cambria"/>
                <w:b/>
                <w:sz w:val="22"/>
              </w:rPr>
              <w:t xml:space="preserve"> 3 EKAP</w:t>
            </w:r>
          </w:p>
          <w:p w14:paraId="0E50B12C" w14:textId="4964FA4A"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0A558AAF"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rvutigraafika liigid ja põhimõisted</w:t>
            </w:r>
          </w:p>
          <w:p w14:paraId="13A770FF"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Ü</w:t>
            </w:r>
            <w:r w:rsidR="00203585" w:rsidRPr="001D5542">
              <w:rPr>
                <w:rFonts w:ascii="Cambria" w:hAnsi="Cambria"/>
                <w:sz w:val="22"/>
              </w:rPr>
              <w:t xml:space="preserve">levaade enamlevinud kujundustarkvarast </w:t>
            </w:r>
          </w:p>
          <w:p w14:paraId="04FDD8BD" w14:textId="77777777" w:rsidR="00854A24"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 xml:space="preserve">ujundusalane tarkvaraõpe: vektor- ja pikselgraafika </w:t>
            </w:r>
          </w:p>
          <w:p w14:paraId="5040AA2B" w14:textId="77777777" w:rsidR="00854A24"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 xml:space="preserve">põhifunktsioonid, tööriistad, seaded ja tööloogika (kihid, </w:t>
            </w:r>
          </w:p>
          <w:p w14:paraId="6D778A8C" w14:textId="26AE625D" w:rsidR="00A12C5D" w:rsidRPr="00854A24"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 xml:space="preserve">resolutsioon, värviruumid, </w:t>
            </w:r>
            <w:r w:rsidRPr="00854A24">
              <w:rPr>
                <w:rFonts w:ascii="Cambria" w:hAnsi="Cambria"/>
                <w:sz w:val="22"/>
              </w:rPr>
              <w:t>failiformaadid jne)</w:t>
            </w:r>
          </w:p>
          <w:p w14:paraId="6BC462CB"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rogrammide ristkasutus erialases töös</w:t>
            </w:r>
          </w:p>
          <w:p w14:paraId="6063D127"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rükiettevalmistuse alused</w:t>
            </w:r>
          </w:p>
          <w:p w14:paraId="3CFF3228"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rogrammides esinevad mõisted eesti ja inglise keeles</w:t>
            </w:r>
          </w:p>
          <w:p w14:paraId="03C174C8" w14:textId="421BBBC4" w:rsidR="00203585"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T</w:t>
            </w:r>
            <w:r w:rsidR="00203585" w:rsidRPr="001D5542">
              <w:rPr>
                <w:rFonts w:ascii="Cambria" w:hAnsi="Cambria"/>
                <w:sz w:val="22"/>
              </w:rPr>
              <w:t>ervistsäästev</w:t>
            </w:r>
            <w:proofErr w:type="spellEnd"/>
            <w:r w:rsidR="00203585" w:rsidRPr="001D5542">
              <w:rPr>
                <w:rFonts w:ascii="Cambria" w:hAnsi="Cambria"/>
                <w:sz w:val="22"/>
              </w:rPr>
              <w:t xml:space="preserve"> käitumine arvutiga töötamisel</w:t>
            </w:r>
          </w:p>
        </w:tc>
        <w:tc>
          <w:tcPr>
            <w:tcW w:w="1730" w:type="dxa"/>
            <w:gridSpan w:val="2"/>
            <w:tcBorders>
              <w:top w:val="single" w:sz="4" w:space="0" w:color="000000"/>
              <w:left w:val="single" w:sz="4" w:space="0" w:color="000000"/>
              <w:bottom w:val="single" w:sz="4" w:space="0" w:color="000000"/>
              <w:right w:val="single" w:sz="4" w:space="0" w:color="000000"/>
            </w:tcBorders>
          </w:tcPr>
          <w:p w14:paraId="2FA9CBCA" w14:textId="033B413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60</w:t>
            </w:r>
          </w:p>
          <w:p w14:paraId="1FFBC187" w14:textId="0F9339E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18</w:t>
            </w:r>
          </w:p>
        </w:tc>
      </w:tr>
      <w:tr w:rsidR="00203585" w:rsidRPr="001D5542" w14:paraId="517B8817"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D4B081" w14:textId="77777777" w:rsidR="00203585" w:rsidRPr="001D5542" w:rsidRDefault="00203585" w:rsidP="006E79B7">
            <w:pPr>
              <w:tabs>
                <w:tab w:val="center" w:pos="284"/>
              </w:tabs>
              <w:ind w:left="0" w:firstLine="0"/>
              <w:rPr>
                <w:rFonts w:ascii="Cambria" w:hAnsi="Cambria"/>
                <w:sz w:val="22"/>
              </w:rPr>
            </w:pPr>
          </w:p>
        </w:tc>
        <w:tc>
          <w:tcPr>
            <w:tcW w:w="343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841D0E" w14:textId="77777777" w:rsidR="00203585" w:rsidRPr="001D5542" w:rsidRDefault="00203585" w:rsidP="006E79B7">
            <w:pPr>
              <w:ind w:left="0" w:firstLine="0"/>
              <w:rPr>
                <w:rFonts w:ascii="Cambria" w:hAnsi="Cambria"/>
                <w:sz w:val="22"/>
              </w:rPr>
            </w:pPr>
          </w:p>
        </w:tc>
        <w:tc>
          <w:tcPr>
            <w:tcW w:w="214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5B73E8" w14:textId="77777777" w:rsidR="00203585" w:rsidRPr="001D5542" w:rsidRDefault="00203585" w:rsidP="006E79B7">
            <w:pPr>
              <w:ind w:left="0" w:firstLine="0"/>
              <w:rPr>
                <w:rFonts w:ascii="Cambria" w:hAnsi="Cambria"/>
                <w:sz w:val="22"/>
              </w:rPr>
            </w:pPr>
          </w:p>
        </w:tc>
        <w:tc>
          <w:tcPr>
            <w:tcW w:w="445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7A729C" w14:textId="77777777" w:rsidR="00203585" w:rsidRPr="001D5542" w:rsidRDefault="00203585" w:rsidP="006E79B7">
            <w:pPr>
              <w:tabs>
                <w:tab w:val="center" w:pos="360"/>
              </w:tabs>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394989" w14:textId="5ED1DE19" w:rsidR="00203585" w:rsidRPr="001D5542" w:rsidRDefault="00A12C5D" w:rsidP="006E79B7">
            <w:pPr>
              <w:ind w:left="0" w:firstLine="0"/>
              <w:rPr>
                <w:rFonts w:ascii="Cambria" w:hAnsi="Cambria"/>
                <w:sz w:val="22"/>
              </w:rPr>
            </w:pPr>
            <w:r w:rsidRPr="001D5542">
              <w:rPr>
                <w:rFonts w:ascii="Cambria" w:hAnsi="Cambria"/>
                <w:b/>
                <w:sz w:val="22"/>
              </w:rPr>
              <w:t xml:space="preserve">Pikselgraafika (Adobe </w:t>
            </w:r>
            <w:proofErr w:type="spellStart"/>
            <w:r w:rsidRPr="001D5542">
              <w:rPr>
                <w:rFonts w:ascii="Cambria" w:hAnsi="Cambria"/>
                <w:b/>
                <w:sz w:val="22"/>
              </w:rPr>
              <w:t>Photoshop</w:t>
            </w:r>
            <w:r w:rsidR="00203585" w:rsidRPr="001D5542">
              <w:rPr>
                <w:rFonts w:ascii="Cambria" w:hAnsi="Cambria"/>
                <w:b/>
                <w:sz w:val="22"/>
              </w:rPr>
              <w:t>i</w:t>
            </w:r>
            <w:proofErr w:type="spellEnd"/>
            <w:r w:rsidR="00203585" w:rsidRPr="001D5542">
              <w:rPr>
                <w:rFonts w:ascii="Cambria" w:hAnsi="Cambria"/>
                <w:b/>
                <w:sz w:val="22"/>
              </w:rPr>
              <w:t xml:space="preserve"> baasil)</w:t>
            </w:r>
            <w:r w:rsidRPr="001D5542">
              <w:rPr>
                <w:rFonts w:ascii="Cambria" w:hAnsi="Cambria"/>
                <w:sz w:val="22"/>
              </w:rPr>
              <w:t xml:space="preserve"> </w:t>
            </w:r>
            <w:r w:rsidR="00203585" w:rsidRPr="001D5542">
              <w:rPr>
                <w:rFonts w:ascii="Cambria" w:hAnsi="Cambria"/>
                <w:b/>
                <w:sz w:val="22"/>
              </w:rPr>
              <w:t>3,5 EKAP</w:t>
            </w:r>
          </w:p>
          <w:p w14:paraId="1A67C46E" w14:textId="681242CA"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00CC2666"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 kasutajaliides, kiirkäsud</w:t>
            </w:r>
          </w:p>
          <w:p w14:paraId="4178004B"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ikselgraafika mõisted</w:t>
            </w:r>
          </w:p>
          <w:p w14:paraId="2C0104E1"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ööriistad</w:t>
            </w:r>
          </w:p>
          <w:p w14:paraId="346AAEC0"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ildi suurus ja lõikamine</w:t>
            </w:r>
          </w:p>
          <w:p w14:paraId="50F1DE5D"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rinevad selekteerimise võtted</w:t>
            </w:r>
          </w:p>
          <w:p w14:paraId="479EF7AB" w14:textId="77777777" w:rsidR="00854A24"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ihtidega töötamine (</w:t>
            </w:r>
            <w:proofErr w:type="spellStart"/>
            <w:r w:rsidR="00203585" w:rsidRPr="001D5542">
              <w:rPr>
                <w:rFonts w:ascii="Cambria" w:hAnsi="Cambria"/>
                <w:sz w:val="22"/>
              </w:rPr>
              <w:t>maskimine</w:t>
            </w:r>
            <w:proofErr w:type="spellEnd"/>
            <w:r w:rsidR="00203585" w:rsidRPr="001D5542">
              <w:rPr>
                <w:rFonts w:ascii="Cambria" w:hAnsi="Cambria"/>
                <w:sz w:val="22"/>
              </w:rPr>
              <w:t xml:space="preserve">, </w:t>
            </w:r>
            <w:proofErr w:type="spellStart"/>
            <w:r w:rsidR="00203585" w:rsidRPr="001D5542">
              <w:rPr>
                <w:rFonts w:ascii="Cambria" w:hAnsi="Cambria"/>
                <w:sz w:val="22"/>
              </w:rPr>
              <w:t>blend</w:t>
            </w:r>
            <w:proofErr w:type="spellEnd"/>
            <w:r w:rsidR="00203585" w:rsidRPr="001D5542">
              <w:rPr>
                <w:rFonts w:ascii="Cambria" w:hAnsi="Cambria"/>
                <w:sz w:val="22"/>
              </w:rPr>
              <w:t xml:space="preserve"> </w:t>
            </w:r>
            <w:proofErr w:type="spellStart"/>
            <w:r w:rsidR="00203585" w:rsidRPr="001D5542">
              <w:rPr>
                <w:rFonts w:ascii="Cambria" w:hAnsi="Cambria"/>
                <w:sz w:val="22"/>
              </w:rPr>
              <w:t>modes</w:t>
            </w:r>
            <w:proofErr w:type="spellEnd"/>
            <w:r w:rsidR="00203585" w:rsidRPr="001D5542">
              <w:rPr>
                <w:rFonts w:ascii="Cambria" w:hAnsi="Cambria"/>
                <w:sz w:val="22"/>
              </w:rPr>
              <w:t xml:space="preserve">, </w:t>
            </w:r>
            <w:proofErr w:type="spellStart"/>
            <w:r w:rsidR="00203585" w:rsidRPr="001D5542">
              <w:rPr>
                <w:rFonts w:ascii="Cambria" w:hAnsi="Cambria"/>
                <w:sz w:val="22"/>
              </w:rPr>
              <w:t>smart</w:t>
            </w:r>
            <w:proofErr w:type="spellEnd"/>
            <w:r w:rsidR="00203585" w:rsidRPr="001D5542">
              <w:rPr>
                <w:rFonts w:ascii="Cambria" w:hAnsi="Cambria"/>
                <w:sz w:val="22"/>
              </w:rPr>
              <w:t xml:space="preserve"> </w:t>
            </w:r>
            <w:proofErr w:type="spellStart"/>
            <w:r w:rsidR="00203585" w:rsidRPr="001D5542">
              <w:rPr>
                <w:rFonts w:ascii="Cambria" w:hAnsi="Cambria"/>
                <w:sz w:val="22"/>
              </w:rPr>
              <w:t>objects</w:t>
            </w:r>
            <w:proofErr w:type="spellEnd"/>
            <w:r w:rsidR="00203585" w:rsidRPr="001D5542">
              <w:rPr>
                <w:rFonts w:ascii="Cambria" w:hAnsi="Cambria"/>
                <w:sz w:val="22"/>
              </w:rPr>
              <w:t xml:space="preserve">, </w:t>
            </w:r>
          </w:p>
          <w:p w14:paraId="025E458D" w14:textId="67692435" w:rsidR="00A12C5D" w:rsidRPr="001D5542"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adjustment</w:t>
            </w:r>
            <w:proofErr w:type="spellEnd"/>
            <w:r w:rsidRPr="001D5542">
              <w:rPr>
                <w:rFonts w:ascii="Cambria" w:hAnsi="Cambria"/>
                <w:sz w:val="22"/>
              </w:rPr>
              <w:t xml:space="preserve"> </w:t>
            </w:r>
            <w:proofErr w:type="spellStart"/>
            <w:r w:rsidRPr="001D5542">
              <w:rPr>
                <w:rFonts w:ascii="Cambria" w:hAnsi="Cambria"/>
                <w:sz w:val="22"/>
              </w:rPr>
              <w:t>layers</w:t>
            </w:r>
            <w:proofErr w:type="spellEnd"/>
            <w:r w:rsidRPr="001D5542">
              <w:rPr>
                <w:rFonts w:ascii="Cambria" w:hAnsi="Cambria"/>
                <w:sz w:val="22"/>
              </w:rPr>
              <w:t xml:space="preserve">, </w:t>
            </w:r>
            <w:proofErr w:type="spellStart"/>
            <w:r w:rsidRPr="001D5542">
              <w:rPr>
                <w:rFonts w:ascii="Cambria" w:hAnsi="Cambria"/>
                <w:sz w:val="22"/>
              </w:rPr>
              <w:t>layer</w:t>
            </w:r>
            <w:proofErr w:type="spellEnd"/>
            <w:r w:rsidRPr="001D5542">
              <w:rPr>
                <w:rFonts w:ascii="Cambria" w:hAnsi="Cambria"/>
                <w:sz w:val="22"/>
              </w:rPr>
              <w:t xml:space="preserve"> </w:t>
            </w:r>
            <w:proofErr w:type="spellStart"/>
            <w:r w:rsidRPr="001D5542">
              <w:rPr>
                <w:rFonts w:ascii="Cambria" w:hAnsi="Cambria"/>
                <w:sz w:val="22"/>
              </w:rPr>
              <w:t>effects</w:t>
            </w:r>
            <w:proofErr w:type="spellEnd"/>
            <w:r w:rsidRPr="001D5542">
              <w:rPr>
                <w:rFonts w:ascii="Cambria" w:hAnsi="Cambria"/>
                <w:sz w:val="22"/>
              </w:rPr>
              <w:t>)</w:t>
            </w:r>
          </w:p>
          <w:p w14:paraId="34DCFC2E"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ildikorrektsioon (retušeerimine)</w:t>
            </w:r>
          </w:p>
          <w:p w14:paraId="2CE3E5CC"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ärvikorrektsioon</w:t>
            </w:r>
          </w:p>
          <w:p w14:paraId="62BF63F2"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F</w:t>
            </w:r>
            <w:r w:rsidR="00203585" w:rsidRPr="001D5542">
              <w:rPr>
                <w:rFonts w:ascii="Cambria" w:hAnsi="Cambria"/>
                <w:sz w:val="22"/>
              </w:rPr>
              <w:t>iltrite kasutamine</w:t>
            </w:r>
          </w:p>
          <w:p w14:paraId="75DC6FC0"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lastRenderedPageBreak/>
              <w:t>T</w:t>
            </w:r>
            <w:r w:rsidR="00203585" w:rsidRPr="001D5542">
              <w:rPr>
                <w:rFonts w:ascii="Cambria" w:hAnsi="Cambria"/>
                <w:sz w:val="22"/>
              </w:rPr>
              <w:t>ekstidega töötamine</w:t>
            </w:r>
          </w:p>
          <w:p w14:paraId="622FD9C8" w14:textId="3C9119EC" w:rsidR="00203585" w:rsidRPr="001D5542" w:rsidRDefault="00203585"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Photoshopi</w:t>
            </w:r>
            <w:proofErr w:type="spellEnd"/>
            <w:r w:rsidRPr="001D5542">
              <w:rPr>
                <w:rFonts w:ascii="Cambria" w:hAnsi="Cambria"/>
                <w:sz w:val="22"/>
              </w:rPr>
              <w:t xml:space="preserve"> lisatöövahendid ja -funktsioonid</w:t>
            </w:r>
          </w:p>
        </w:tc>
        <w:tc>
          <w:tcPr>
            <w:tcW w:w="1730" w:type="dxa"/>
            <w:gridSpan w:val="2"/>
            <w:tcBorders>
              <w:top w:val="single" w:sz="4" w:space="0" w:color="000000"/>
              <w:left w:val="single" w:sz="4" w:space="0" w:color="000000"/>
              <w:bottom w:val="single" w:sz="4" w:space="0" w:color="000000"/>
              <w:right w:val="single" w:sz="4" w:space="0" w:color="000000"/>
            </w:tcBorders>
          </w:tcPr>
          <w:p w14:paraId="60C2AEB0" w14:textId="1BDEB5B1"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 xml:space="preserve">A, P </w:t>
            </w:r>
            <w:r w:rsidR="00A12C5D" w:rsidRPr="001D5542">
              <w:rPr>
                <w:rFonts w:ascii="Cambria" w:hAnsi="Cambria"/>
                <w:sz w:val="22"/>
              </w:rPr>
              <w:t>–</w:t>
            </w:r>
            <w:r w:rsidRPr="001D5542">
              <w:rPr>
                <w:rFonts w:ascii="Cambria" w:hAnsi="Cambria"/>
                <w:sz w:val="22"/>
              </w:rPr>
              <w:t xml:space="preserve"> 70</w:t>
            </w:r>
          </w:p>
          <w:p w14:paraId="27B47865" w14:textId="03837DA3"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21</w:t>
            </w:r>
          </w:p>
        </w:tc>
      </w:tr>
      <w:tr w:rsidR="00203585" w:rsidRPr="001D5542" w14:paraId="691FCA6A"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20CC8D" w14:textId="77777777" w:rsidR="00203585" w:rsidRPr="001D5542" w:rsidRDefault="00203585" w:rsidP="006E79B7">
            <w:pPr>
              <w:tabs>
                <w:tab w:val="center" w:pos="284"/>
              </w:tabs>
              <w:ind w:left="0" w:firstLine="0"/>
              <w:rPr>
                <w:rFonts w:ascii="Cambria" w:hAnsi="Cambria"/>
                <w:sz w:val="22"/>
              </w:rPr>
            </w:pPr>
          </w:p>
        </w:tc>
        <w:tc>
          <w:tcPr>
            <w:tcW w:w="343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53E9CF" w14:textId="77777777" w:rsidR="00203585" w:rsidRPr="001D5542" w:rsidRDefault="00203585" w:rsidP="006E79B7">
            <w:pPr>
              <w:ind w:left="0" w:firstLine="0"/>
              <w:rPr>
                <w:rFonts w:ascii="Cambria" w:hAnsi="Cambria"/>
                <w:sz w:val="22"/>
              </w:rPr>
            </w:pPr>
          </w:p>
        </w:tc>
        <w:tc>
          <w:tcPr>
            <w:tcW w:w="214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3D6099" w14:textId="77777777" w:rsidR="00203585" w:rsidRPr="001D5542" w:rsidRDefault="00203585" w:rsidP="006E79B7">
            <w:pPr>
              <w:ind w:left="0" w:firstLine="0"/>
              <w:rPr>
                <w:rFonts w:ascii="Cambria" w:hAnsi="Cambria"/>
                <w:sz w:val="22"/>
              </w:rPr>
            </w:pPr>
          </w:p>
        </w:tc>
        <w:tc>
          <w:tcPr>
            <w:tcW w:w="445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AFA27A" w14:textId="77777777" w:rsidR="00203585" w:rsidRPr="001D5542" w:rsidRDefault="00203585" w:rsidP="006E79B7">
            <w:pPr>
              <w:tabs>
                <w:tab w:val="center" w:pos="360"/>
              </w:tabs>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C66FE3" w14:textId="7AF67419" w:rsidR="00203585" w:rsidRPr="001D5542" w:rsidRDefault="00203585" w:rsidP="006E79B7">
            <w:pPr>
              <w:ind w:left="0" w:firstLine="0"/>
              <w:rPr>
                <w:rFonts w:ascii="Cambria" w:hAnsi="Cambria"/>
                <w:sz w:val="22"/>
              </w:rPr>
            </w:pPr>
            <w:r w:rsidRPr="001D5542">
              <w:rPr>
                <w:rFonts w:ascii="Cambria" w:hAnsi="Cambria"/>
                <w:b/>
                <w:sz w:val="22"/>
              </w:rPr>
              <w:t xml:space="preserve">Vektorgraafika (Adobe </w:t>
            </w:r>
            <w:proofErr w:type="spellStart"/>
            <w:r w:rsidRPr="001D5542">
              <w:rPr>
                <w:rFonts w:ascii="Cambria" w:hAnsi="Cambria"/>
                <w:b/>
                <w:sz w:val="22"/>
              </w:rPr>
              <w:t>Illustratori</w:t>
            </w:r>
            <w:proofErr w:type="spellEnd"/>
            <w:r w:rsidRPr="001D5542">
              <w:rPr>
                <w:rFonts w:ascii="Cambria" w:hAnsi="Cambria"/>
                <w:b/>
                <w:sz w:val="22"/>
              </w:rPr>
              <w:t xml:space="preserve"> baasil)</w:t>
            </w:r>
            <w:r w:rsidR="00A12C5D" w:rsidRPr="001D5542">
              <w:rPr>
                <w:rFonts w:ascii="Cambria" w:hAnsi="Cambria"/>
                <w:sz w:val="22"/>
              </w:rPr>
              <w:t xml:space="preserve"> </w:t>
            </w:r>
            <w:r w:rsidRPr="001D5542">
              <w:rPr>
                <w:rFonts w:ascii="Cambria" w:hAnsi="Cambria"/>
                <w:b/>
                <w:sz w:val="22"/>
              </w:rPr>
              <w:t>3,5 EKAP</w:t>
            </w:r>
          </w:p>
          <w:p w14:paraId="4120EB84" w14:textId="295143CB"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173E8C91"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 kasutajaliides, kiirkäsud</w:t>
            </w:r>
          </w:p>
          <w:p w14:paraId="06749D03"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ektorgraafika mõisted</w:t>
            </w:r>
          </w:p>
          <w:p w14:paraId="29108433"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ööriistad</w:t>
            </w:r>
          </w:p>
          <w:p w14:paraId="30BBC52F"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L</w:t>
            </w:r>
            <w:r w:rsidR="00203585" w:rsidRPr="001D5542">
              <w:rPr>
                <w:rFonts w:ascii="Cambria" w:hAnsi="Cambria"/>
                <w:sz w:val="22"/>
              </w:rPr>
              <w:t>ayerite</w:t>
            </w:r>
            <w:proofErr w:type="spellEnd"/>
            <w:r w:rsidR="00203585" w:rsidRPr="001D5542">
              <w:rPr>
                <w:rFonts w:ascii="Cambria" w:hAnsi="Cambria"/>
                <w:sz w:val="22"/>
              </w:rPr>
              <w:t xml:space="preserve"> süsteem</w:t>
            </w:r>
          </w:p>
          <w:p w14:paraId="1D480F9D"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J</w:t>
            </w:r>
            <w:r w:rsidR="00203585" w:rsidRPr="001D5542">
              <w:rPr>
                <w:rFonts w:ascii="Cambria" w:hAnsi="Cambria"/>
                <w:sz w:val="22"/>
              </w:rPr>
              <w:t xml:space="preserve">oonte ja pindadega töötamine </w:t>
            </w:r>
          </w:p>
          <w:p w14:paraId="032872C9"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w:t>
            </w:r>
            <w:r w:rsidR="00203585" w:rsidRPr="001D5542">
              <w:rPr>
                <w:rFonts w:ascii="Cambria" w:hAnsi="Cambria"/>
                <w:sz w:val="22"/>
              </w:rPr>
              <w:t>bjektidega töötamine (</w:t>
            </w:r>
            <w:proofErr w:type="spellStart"/>
            <w:r w:rsidR="00203585" w:rsidRPr="001D5542">
              <w:rPr>
                <w:rFonts w:ascii="Cambria" w:hAnsi="Cambria"/>
                <w:sz w:val="22"/>
              </w:rPr>
              <w:t>arrange</w:t>
            </w:r>
            <w:proofErr w:type="spellEnd"/>
            <w:r w:rsidR="00203585" w:rsidRPr="001D5542">
              <w:rPr>
                <w:rFonts w:ascii="Cambria" w:hAnsi="Cambria"/>
                <w:sz w:val="22"/>
              </w:rPr>
              <w:t xml:space="preserve">, </w:t>
            </w:r>
            <w:proofErr w:type="spellStart"/>
            <w:r w:rsidR="00203585" w:rsidRPr="001D5542">
              <w:rPr>
                <w:rFonts w:ascii="Cambria" w:hAnsi="Cambria"/>
                <w:sz w:val="22"/>
              </w:rPr>
              <w:t>copy</w:t>
            </w:r>
            <w:proofErr w:type="spellEnd"/>
            <w:r w:rsidR="00203585" w:rsidRPr="001D5542">
              <w:rPr>
                <w:rFonts w:ascii="Cambria" w:hAnsi="Cambria"/>
                <w:sz w:val="22"/>
              </w:rPr>
              <w:t xml:space="preserve">, </w:t>
            </w:r>
            <w:proofErr w:type="spellStart"/>
            <w:r w:rsidR="00203585" w:rsidRPr="001D5542">
              <w:rPr>
                <w:rFonts w:ascii="Cambria" w:hAnsi="Cambria"/>
                <w:sz w:val="22"/>
              </w:rPr>
              <w:t>pathfinder</w:t>
            </w:r>
            <w:proofErr w:type="spellEnd"/>
            <w:r w:rsidR="00203585" w:rsidRPr="001D5542">
              <w:rPr>
                <w:rFonts w:ascii="Cambria" w:hAnsi="Cambria"/>
                <w:sz w:val="22"/>
              </w:rPr>
              <w:t xml:space="preserve">, </w:t>
            </w:r>
            <w:proofErr w:type="spellStart"/>
            <w:r w:rsidR="00203585" w:rsidRPr="001D5542">
              <w:rPr>
                <w:rFonts w:ascii="Cambria" w:hAnsi="Cambria"/>
                <w:sz w:val="22"/>
              </w:rPr>
              <w:t>appearances</w:t>
            </w:r>
            <w:proofErr w:type="spellEnd"/>
            <w:r w:rsidR="00203585" w:rsidRPr="001D5542">
              <w:rPr>
                <w:rFonts w:ascii="Cambria" w:hAnsi="Cambria"/>
                <w:sz w:val="22"/>
              </w:rPr>
              <w:t xml:space="preserve">, </w:t>
            </w:r>
          </w:p>
          <w:p w14:paraId="12B41AAA" w14:textId="77777777" w:rsidR="00854A24"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transforming</w:t>
            </w:r>
            <w:proofErr w:type="spellEnd"/>
            <w:r w:rsidRPr="001D5542">
              <w:rPr>
                <w:rFonts w:ascii="Cambria" w:hAnsi="Cambria"/>
                <w:sz w:val="22"/>
              </w:rPr>
              <w:t>)</w:t>
            </w:r>
          </w:p>
          <w:p w14:paraId="65FE43E9" w14:textId="77777777" w:rsidR="00854A24"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854A24">
              <w:rPr>
                <w:rFonts w:ascii="Cambria" w:hAnsi="Cambria"/>
                <w:sz w:val="22"/>
              </w:rPr>
              <w:t>T</w:t>
            </w:r>
            <w:r w:rsidR="00203585" w:rsidRPr="00854A24">
              <w:rPr>
                <w:rFonts w:ascii="Cambria" w:hAnsi="Cambria"/>
                <w:sz w:val="22"/>
              </w:rPr>
              <w:t>ekstidega töötamine</w:t>
            </w:r>
          </w:p>
          <w:p w14:paraId="40D7524D" w14:textId="77777777" w:rsidR="00854A24"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proofErr w:type="spellStart"/>
            <w:r w:rsidRPr="00854A24">
              <w:rPr>
                <w:rFonts w:ascii="Cambria" w:hAnsi="Cambria"/>
                <w:sz w:val="22"/>
              </w:rPr>
              <w:t>B</w:t>
            </w:r>
            <w:r w:rsidR="00203585" w:rsidRPr="00854A24">
              <w:rPr>
                <w:rFonts w:ascii="Cambria" w:hAnsi="Cambria"/>
                <w:sz w:val="22"/>
              </w:rPr>
              <w:t>ezier</w:t>
            </w:r>
            <w:proofErr w:type="spellEnd"/>
            <w:r w:rsidR="00203585" w:rsidRPr="00854A24">
              <w:rPr>
                <w:rFonts w:ascii="Cambria" w:hAnsi="Cambria"/>
                <w:sz w:val="22"/>
              </w:rPr>
              <w:t>-kõveratega töötamine</w:t>
            </w:r>
          </w:p>
          <w:p w14:paraId="5FB17418" w14:textId="7E849F11" w:rsidR="00203585" w:rsidRPr="00854A24" w:rsidRDefault="00203585"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proofErr w:type="spellStart"/>
            <w:r w:rsidRPr="00854A24">
              <w:rPr>
                <w:rFonts w:ascii="Cambria" w:hAnsi="Cambria"/>
                <w:sz w:val="22"/>
              </w:rPr>
              <w:t>Illustratori</w:t>
            </w:r>
            <w:proofErr w:type="spellEnd"/>
            <w:r w:rsidRPr="00854A24">
              <w:rPr>
                <w:rFonts w:ascii="Cambria" w:hAnsi="Cambria"/>
                <w:sz w:val="22"/>
              </w:rPr>
              <w:t xml:space="preserve"> lisatöövahendid ja -funktsioonid </w:t>
            </w:r>
          </w:p>
        </w:tc>
        <w:tc>
          <w:tcPr>
            <w:tcW w:w="1730" w:type="dxa"/>
            <w:gridSpan w:val="2"/>
            <w:tcBorders>
              <w:top w:val="single" w:sz="4" w:space="0" w:color="000000"/>
              <w:left w:val="single" w:sz="4" w:space="0" w:color="000000"/>
              <w:bottom w:val="single" w:sz="4" w:space="0" w:color="000000"/>
              <w:right w:val="single" w:sz="4" w:space="0" w:color="000000"/>
            </w:tcBorders>
          </w:tcPr>
          <w:p w14:paraId="35BFB488" w14:textId="401CA1ED"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70</w:t>
            </w:r>
          </w:p>
          <w:p w14:paraId="167D89E5" w14:textId="0415C6A3"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21</w:t>
            </w:r>
          </w:p>
        </w:tc>
      </w:tr>
      <w:tr w:rsidR="00203585" w:rsidRPr="001D5542" w14:paraId="31B5141A"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A53581" w14:textId="77777777" w:rsidR="00203585" w:rsidRPr="001D5542" w:rsidRDefault="00203585" w:rsidP="006E79B7">
            <w:pPr>
              <w:tabs>
                <w:tab w:val="center" w:pos="284"/>
              </w:tabs>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CAA66B" w14:textId="77777777" w:rsidR="00854A24"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2.4.</w:t>
            </w:r>
            <w:r w:rsidRPr="001D5542">
              <w:rPr>
                <w:rFonts w:ascii="Cambria" w:hAnsi="Cambria"/>
                <w:sz w:val="22"/>
              </w:rPr>
              <w:t xml:space="preserve"> </w:t>
            </w:r>
            <w:r w:rsidR="00203585" w:rsidRPr="001D5542">
              <w:rPr>
                <w:rFonts w:ascii="Cambria" w:hAnsi="Cambria"/>
                <w:sz w:val="22"/>
              </w:rPr>
              <w:t xml:space="preserve">pildistab ja töötleb </w:t>
            </w:r>
          </w:p>
          <w:p w14:paraId="549BB06D" w14:textId="4884700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ülesande alusel digitaalselt fotosid, rakendades sobivaid töövõtteid, esitleb ja selgitab oma töid </w:t>
            </w:r>
          </w:p>
          <w:p w14:paraId="279E38C9" w14:textId="1F5680E6"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kasutab erialast sõnavara ka </w:t>
            </w:r>
          </w:p>
          <w:p w14:paraId="7402460A" w14:textId="52F1F704"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võõrkeeles</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FD8C5C"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4DAB3563"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1645E5F8" w14:textId="6866DFF9" w:rsidR="00203585" w:rsidRPr="001D5542" w:rsidRDefault="00203585" w:rsidP="006E79B7">
            <w:pPr>
              <w:ind w:left="0" w:firstLine="0"/>
              <w:rPr>
                <w:rFonts w:ascii="Cambria" w:hAnsi="Cambria"/>
                <w:sz w:val="22"/>
              </w:rPr>
            </w:pPr>
            <w:r w:rsidRPr="001D5542">
              <w:rPr>
                <w:rFonts w:ascii="Cambria" w:hAnsi="Cambria"/>
                <w:sz w:val="22"/>
              </w:rPr>
              <w:t>arutelu, esitlus</w:t>
            </w: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942A2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59DAF584"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Kaamera seadistamine, foto </w:t>
            </w:r>
          </w:p>
          <w:p w14:paraId="143AEB26"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komponeerimise ülesanded, tehnilised </w:t>
            </w:r>
          </w:p>
          <w:p w14:paraId="78FBFF44" w14:textId="5DEF552F" w:rsidR="00203585" w:rsidRPr="001D5542" w:rsidRDefault="00203585" w:rsidP="006E79B7">
            <w:pPr>
              <w:tabs>
                <w:tab w:val="center" w:pos="360"/>
              </w:tabs>
              <w:ind w:left="0" w:firstLine="0"/>
              <w:rPr>
                <w:rFonts w:ascii="Cambria" w:hAnsi="Cambria"/>
                <w:sz w:val="22"/>
              </w:rPr>
            </w:pPr>
            <w:r w:rsidRPr="001D5542">
              <w:rPr>
                <w:rFonts w:ascii="Cambria" w:hAnsi="Cambria"/>
                <w:sz w:val="22"/>
              </w:rPr>
              <w:t>üle</w:t>
            </w:r>
            <w:r w:rsidR="00A12C5D" w:rsidRPr="001D5542">
              <w:rPr>
                <w:rFonts w:ascii="Cambria" w:hAnsi="Cambria"/>
                <w:sz w:val="22"/>
              </w:rPr>
              <w:t xml:space="preserve">sanded, </w:t>
            </w:r>
            <w:proofErr w:type="spellStart"/>
            <w:r w:rsidR="00A12C5D" w:rsidRPr="001D5542">
              <w:rPr>
                <w:rFonts w:ascii="Cambria" w:hAnsi="Cambria"/>
                <w:sz w:val="22"/>
              </w:rPr>
              <w:t>digitöötluse</w:t>
            </w:r>
            <w:proofErr w:type="spellEnd"/>
            <w:r w:rsidR="00A12C5D" w:rsidRPr="001D5542">
              <w:rPr>
                <w:rFonts w:ascii="Cambria" w:hAnsi="Cambria"/>
                <w:sz w:val="22"/>
              </w:rPr>
              <w:t xml:space="preserve"> ülesanded.</w:t>
            </w:r>
          </w:p>
          <w:p w14:paraId="2737295F"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767CDF11" w14:textId="60BBFF1F"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toimub individuaalne </w:t>
            </w:r>
            <w:proofErr w:type="spellStart"/>
            <w:r w:rsidRPr="001D5542">
              <w:rPr>
                <w:rFonts w:ascii="Cambria" w:hAnsi="Cambria"/>
                <w:sz w:val="22"/>
              </w:rPr>
              <w:t>tagasisidesatamine</w:t>
            </w:r>
            <w:proofErr w:type="spellEnd"/>
            <w:r w:rsidRPr="001D5542">
              <w:rPr>
                <w:rFonts w:ascii="Cambria" w:hAnsi="Cambria"/>
                <w:sz w:val="22"/>
              </w:rPr>
              <w:t xml:space="preserve"> ehk kujundav hindamine.</w:t>
            </w:r>
          </w:p>
          <w:p w14:paraId="10B7BD9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Teema lõpus toimub tööde esitlus ja avalik hindamine ning arutelu aineõpetajate </w:t>
            </w:r>
          </w:p>
          <w:p w14:paraId="575CD7D0" w14:textId="44D75616" w:rsidR="00203585" w:rsidRPr="001D5542" w:rsidRDefault="00854A24" w:rsidP="006E79B7">
            <w:pPr>
              <w:tabs>
                <w:tab w:val="center" w:pos="360"/>
              </w:tabs>
              <w:ind w:left="0" w:firstLine="0"/>
              <w:rPr>
                <w:rFonts w:ascii="Cambria" w:hAnsi="Cambria"/>
                <w:sz w:val="22"/>
              </w:rPr>
            </w:pPr>
            <w:r>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636AFA" w14:textId="53E81D96" w:rsidR="00203585" w:rsidRPr="001D5542" w:rsidRDefault="00203585" w:rsidP="006E79B7">
            <w:pPr>
              <w:ind w:left="0" w:firstLine="0"/>
              <w:rPr>
                <w:rFonts w:ascii="Cambria" w:hAnsi="Cambria"/>
                <w:sz w:val="22"/>
              </w:rPr>
            </w:pPr>
            <w:r w:rsidRPr="001D5542">
              <w:rPr>
                <w:rFonts w:ascii="Cambria" w:hAnsi="Cambria"/>
                <w:b/>
                <w:sz w:val="22"/>
              </w:rPr>
              <w:t xml:space="preserve">Fotograafia ja </w:t>
            </w:r>
            <w:proofErr w:type="spellStart"/>
            <w:r w:rsidRPr="001D5542">
              <w:rPr>
                <w:rFonts w:ascii="Cambria" w:hAnsi="Cambria"/>
                <w:b/>
                <w:sz w:val="22"/>
              </w:rPr>
              <w:t>digilabor</w:t>
            </w:r>
            <w:proofErr w:type="spellEnd"/>
            <w:r w:rsidR="00A12C5D" w:rsidRPr="001D5542">
              <w:rPr>
                <w:rFonts w:ascii="Cambria" w:hAnsi="Cambria"/>
                <w:sz w:val="22"/>
              </w:rPr>
              <w:t xml:space="preserve"> </w:t>
            </w:r>
            <w:r w:rsidRPr="001D5542">
              <w:rPr>
                <w:rFonts w:ascii="Cambria" w:hAnsi="Cambria"/>
                <w:b/>
                <w:sz w:val="22"/>
              </w:rPr>
              <w:t>3,5 EKAP</w:t>
            </w:r>
          </w:p>
          <w:p w14:paraId="4B6CE849" w14:textId="55FEA835"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62035152"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jalugu</w:t>
            </w:r>
          </w:p>
          <w:p w14:paraId="7B5FDD8A"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õhimõisted</w:t>
            </w:r>
          </w:p>
          <w:p w14:paraId="0065F076"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F</w:t>
            </w:r>
            <w:r w:rsidR="00203585" w:rsidRPr="001D5542">
              <w:rPr>
                <w:rFonts w:ascii="Cambria" w:hAnsi="Cambria"/>
                <w:sz w:val="22"/>
              </w:rPr>
              <w:t>otokompositsioon</w:t>
            </w:r>
          </w:p>
          <w:p w14:paraId="4C9BF3EE"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Ü</w:t>
            </w:r>
            <w:r w:rsidR="00203585" w:rsidRPr="001D5542">
              <w:rPr>
                <w:rFonts w:ascii="Cambria" w:hAnsi="Cambria"/>
                <w:sz w:val="22"/>
              </w:rPr>
              <w:t>levaade fototehnikast</w:t>
            </w:r>
          </w:p>
          <w:p w14:paraId="1FF4DCD3"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aamera seadistamine vastavalt eesmärgile ja tehnilistele nõuetele (</w:t>
            </w:r>
            <w:proofErr w:type="spellStart"/>
            <w:r w:rsidR="00203585" w:rsidRPr="001D5542">
              <w:rPr>
                <w:rFonts w:ascii="Cambria" w:hAnsi="Cambria"/>
                <w:sz w:val="22"/>
              </w:rPr>
              <w:t>iso</w:t>
            </w:r>
            <w:proofErr w:type="spellEnd"/>
            <w:r w:rsidR="00203585" w:rsidRPr="001D5542">
              <w:rPr>
                <w:rFonts w:ascii="Cambria" w:hAnsi="Cambria"/>
                <w:sz w:val="22"/>
              </w:rPr>
              <w:t xml:space="preserve">, säri, ava, </w:t>
            </w:r>
            <w:proofErr w:type="spellStart"/>
            <w:r w:rsidR="00203585" w:rsidRPr="001D5542">
              <w:rPr>
                <w:rFonts w:ascii="Cambria" w:hAnsi="Cambria"/>
                <w:sz w:val="22"/>
              </w:rPr>
              <w:t>white</w:t>
            </w:r>
            <w:proofErr w:type="spellEnd"/>
            <w:r w:rsidR="00203585" w:rsidRPr="001D5542">
              <w:rPr>
                <w:rFonts w:ascii="Cambria" w:hAnsi="Cambria"/>
                <w:sz w:val="22"/>
              </w:rPr>
              <w:t xml:space="preserve"> </w:t>
            </w:r>
            <w:proofErr w:type="spellStart"/>
            <w:r w:rsidR="00203585" w:rsidRPr="001D5542">
              <w:rPr>
                <w:rFonts w:ascii="Cambria" w:hAnsi="Cambria"/>
                <w:sz w:val="22"/>
              </w:rPr>
              <w:t>balance</w:t>
            </w:r>
            <w:proofErr w:type="spellEnd"/>
            <w:r w:rsidR="00203585" w:rsidRPr="001D5542">
              <w:rPr>
                <w:rFonts w:ascii="Cambria" w:hAnsi="Cambria"/>
                <w:sz w:val="22"/>
              </w:rPr>
              <w:t>)</w:t>
            </w:r>
          </w:p>
          <w:p w14:paraId="05871471"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R</w:t>
            </w:r>
            <w:r w:rsidR="00203585" w:rsidRPr="001D5542">
              <w:rPr>
                <w:rFonts w:ascii="Cambria" w:hAnsi="Cambria"/>
                <w:sz w:val="22"/>
              </w:rPr>
              <w:t>aw</w:t>
            </w:r>
            <w:proofErr w:type="spellEnd"/>
            <w:r w:rsidR="00203585" w:rsidRPr="001D5542">
              <w:rPr>
                <w:rFonts w:ascii="Cambria" w:hAnsi="Cambria"/>
                <w:sz w:val="22"/>
              </w:rPr>
              <w:t>-failidega töötamine</w:t>
            </w:r>
          </w:p>
          <w:p w14:paraId="3EF222D3"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F</w:t>
            </w:r>
            <w:r w:rsidR="00203585" w:rsidRPr="001D5542">
              <w:rPr>
                <w:rFonts w:ascii="Cambria" w:hAnsi="Cambria"/>
                <w:sz w:val="22"/>
              </w:rPr>
              <w:t xml:space="preserve">ototöötluse </w:t>
            </w:r>
            <w:proofErr w:type="spellStart"/>
            <w:r w:rsidR="00203585" w:rsidRPr="001D5542">
              <w:rPr>
                <w:rFonts w:ascii="Cambria" w:hAnsi="Cambria"/>
                <w:sz w:val="22"/>
              </w:rPr>
              <w:t>algõpe</w:t>
            </w:r>
            <w:proofErr w:type="spellEnd"/>
          </w:p>
          <w:p w14:paraId="533753A2" w14:textId="2C0E62D4" w:rsidR="00203585"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S</w:t>
            </w:r>
            <w:r w:rsidR="00203585" w:rsidRPr="001D5542">
              <w:rPr>
                <w:rFonts w:ascii="Cambria" w:hAnsi="Cambria"/>
                <w:sz w:val="22"/>
              </w:rPr>
              <w:t>tuudiofoto ja valgustuse (</w:t>
            </w:r>
            <w:proofErr w:type="spellStart"/>
            <w:r w:rsidR="00203585" w:rsidRPr="001D5542">
              <w:rPr>
                <w:rFonts w:ascii="Cambria" w:hAnsi="Cambria"/>
                <w:sz w:val="22"/>
              </w:rPr>
              <w:t>strobism</w:t>
            </w:r>
            <w:proofErr w:type="spellEnd"/>
            <w:r w:rsidR="00203585" w:rsidRPr="001D5542">
              <w:rPr>
                <w:rFonts w:ascii="Cambria" w:hAnsi="Cambria"/>
                <w:sz w:val="22"/>
              </w:rPr>
              <w:t xml:space="preserve">) </w:t>
            </w:r>
            <w:proofErr w:type="spellStart"/>
            <w:r w:rsidR="00203585" w:rsidRPr="001D5542">
              <w:rPr>
                <w:rFonts w:ascii="Cambria" w:hAnsi="Cambria"/>
                <w:sz w:val="22"/>
              </w:rPr>
              <w:t>algõpe</w:t>
            </w:r>
            <w:proofErr w:type="spellEnd"/>
            <w:r w:rsidR="00203585" w:rsidRPr="001D5542">
              <w:rPr>
                <w:rFonts w:ascii="Cambria" w:hAnsi="Cambria"/>
                <w:sz w:val="22"/>
              </w:rPr>
              <w:t xml:space="preserve"> </w:t>
            </w:r>
          </w:p>
        </w:tc>
        <w:tc>
          <w:tcPr>
            <w:tcW w:w="1730" w:type="dxa"/>
            <w:gridSpan w:val="2"/>
            <w:tcBorders>
              <w:top w:val="single" w:sz="4" w:space="0" w:color="000000"/>
              <w:left w:val="single" w:sz="4" w:space="0" w:color="000000"/>
              <w:bottom w:val="single" w:sz="4" w:space="0" w:color="000000"/>
              <w:right w:val="single" w:sz="4" w:space="0" w:color="000000"/>
            </w:tcBorders>
          </w:tcPr>
          <w:p w14:paraId="0C90527C" w14:textId="72C1EA6D"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70</w:t>
            </w:r>
          </w:p>
          <w:p w14:paraId="17B9105A" w14:textId="03A891F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21</w:t>
            </w:r>
          </w:p>
        </w:tc>
      </w:tr>
      <w:tr w:rsidR="00203585" w:rsidRPr="001D5542" w14:paraId="1E9CA8C9" w14:textId="77777777" w:rsidTr="00617D9C">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2D9316" w14:textId="77777777" w:rsidR="00854A24" w:rsidRDefault="00A12C5D"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 xml:space="preserve">omab ülevaadet kirja ajaloost, -liikidest ja </w:t>
            </w:r>
          </w:p>
          <w:p w14:paraId="0A60563B" w14:textId="77777777" w:rsidR="00854A24" w:rsidRDefault="00203585"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-stiilidest, rakendab </w:t>
            </w:r>
          </w:p>
          <w:p w14:paraId="25E3E2D7" w14:textId="77777777" w:rsidR="00854A24" w:rsidRDefault="00203585"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erinevaid </w:t>
            </w:r>
            <w:proofErr w:type="spellStart"/>
            <w:r w:rsidRPr="001D5542">
              <w:rPr>
                <w:rFonts w:ascii="Cambria" w:hAnsi="Cambria"/>
                <w:sz w:val="22"/>
              </w:rPr>
              <w:t>tüpograafilisi</w:t>
            </w:r>
            <w:proofErr w:type="spellEnd"/>
            <w:r w:rsidRPr="001D5542">
              <w:rPr>
                <w:rFonts w:ascii="Cambria" w:hAnsi="Cambria"/>
                <w:sz w:val="22"/>
              </w:rPr>
              <w:t xml:space="preserve"> </w:t>
            </w:r>
          </w:p>
          <w:p w14:paraId="0AD10742" w14:textId="487E071E" w:rsidR="00203585" w:rsidRPr="001D5542" w:rsidRDefault="00203585"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võtteid oma erialases töös, kasutab erialast sõnavara ka võõrkeeles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C84C69" w14:textId="77777777" w:rsidR="00854A24" w:rsidRDefault="00A12C5D"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selgitab ülesande alusel kirja põhirühmade, -tüüpide ja </w:t>
            </w:r>
          </w:p>
          <w:p w14:paraId="621F49C9"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-stiilide iseloomu, erinevusi ja </w:t>
            </w:r>
          </w:p>
          <w:p w14:paraId="3A5CD55F"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kasutusloogikat, klassifitseerib kirjatüüpe põhirühmadesse, </w:t>
            </w:r>
          </w:p>
          <w:p w14:paraId="0473B5D1"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kasutab erialast sõnavara ka </w:t>
            </w:r>
          </w:p>
          <w:p w14:paraId="10103257" w14:textId="6D5C2E93" w:rsidR="00203585" w:rsidRPr="001D5542"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võõrkeeles</w:t>
            </w:r>
          </w:p>
          <w:p w14:paraId="3DA60177" w14:textId="77777777" w:rsidR="00854A24" w:rsidRDefault="00A12C5D"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t>HK 3.2.</w:t>
            </w:r>
            <w:r w:rsidRPr="001D5542">
              <w:rPr>
                <w:rFonts w:ascii="Cambria" w:hAnsi="Cambria"/>
                <w:sz w:val="22"/>
              </w:rPr>
              <w:t xml:space="preserve"> </w:t>
            </w:r>
            <w:r w:rsidR="00203585" w:rsidRPr="001D5542">
              <w:rPr>
                <w:rFonts w:ascii="Cambria" w:hAnsi="Cambria"/>
                <w:sz w:val="22"/>
              </w:rPr>
              <w:t xml:space="preserve">loob lähteülesande alusel erinevate kujunduste tekstiosa, kasutades kirja loetavalt ja </w:t>
            </w:r>
          </w:p>
          <w:p w14:paraId="22CEB4C8"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eesmärgipäraselt, esitleb ja </w:t>
            </w:r>
          </w:p>
          <w:p w14:paraId="5867F265" w14:textId="11631FFC" w:rsidR="00203585" w:rsidRPr="001D5542"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selgitab tehtud tööd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0AD81B"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372008F1"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26CAEEC6" w14:textId="2E2AB2F4" w:rsidR="00203585" w:rsidRPr="001D5542" w:rsidRDefault="00203585" w:rsidP="006E79B7">
            <w:pPr>
              <w:ind w:left="0" w:firstLine="0"/>
              <w:rPr>
                <w:rFonts w:ascii="Cambria" w:hAnsi="Cambria"/>
                <w:sz w:val="22"/>
              </w:rPr>
            </w:pPr>
            <w:r w:rsidRPr="001D5542">
              <w:rPr>
                <w:rFonts w:ascii="Cambria" w:hAnsi="Cambria"/>
                <w:sz w:val="22"/>
              </w:rPr>
              <w:t>rühmatöö, arutelu, esitlus</w:t>
            </w:r>
          </w:p>
          <w:p w14:paraId="5236F2DA" w14:textId="77777777" w:rsidR="00203585" w:rsidRPr="001D5542" w:rsidRDefault="00203585" w:rsidP="006E79B7">
            <w:pPr>
              <w:tabs>
                <w:tab w:val="center" w:pos="360"/>
              </w:tabs>
              <w:ind w:left="0" w:firstLine="0"/>
              <w:rPr>
                <w:rFonts w:ascii="Cambria" w:hAnsi="Cambria"/>
                <w:sz w:val="22"/>
              </w:rPr>
            </w:pPr>
          </w:p>
          <w:p w14:paraId="210F75A1"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20728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4049853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Kirja- ja tüpograafiaülesanded, </w:t>
            </w:r>
          </w:p>
          <w:p w14:paraId="1CD7C652" w14:textId="3F65D281" w:rsidR="00203585" w:rsidRPr="001D5542" w:rsidRDefault="00203585" w:rsidP="006E79B7">
            <w:pPr>
              <w:tabs>
                <w:tab w:val="center" w:pos="360"/>
              </w:tabs>
              <w:ind w:left="0" w:firstLine="0"/>
              <w:rPr>
                <w:rFonts w:ascii="Cambria" w:hAnsi="Cambria"/>
                <w:sz w:val="22"/>
              </w:rPr>
            </w:pPr>
            <w:r w:rsidRPr="001D5542">
              <w:rPr>
                <w:rFonts w:ascii="Cambria" w:hAnsi="Cambria"/>
                <w:sz w:val="22"/>
              </w:rPr>
              <w:t>harjutustööd antud alateemadel.</w:t>
            </w:r>
          </w:p>
          <w:p w14:paraId="1CE0009F" w14:textId="77777777" w:rsidR="00203585" w:rsidRPr="001D5542" w:rsidRDefault="00203585" w:rsidP="006E79B7">
            <w:pPr>
              <w:tabs>
                <w:tab w:val="center" w:pos="360"/>
              </w:tabs>
              <w:ind w:left="0" w:firstLine="0"/>
              <w:rPr>
                <w:rFonts w:ascii="Cambria" w:hAnsi="Cambria"/>
                <w:sz w:val="22"/>
              </w:rPr>
            </w:pPr>
          </w:p>
          <w:p w14:paraId="5B8992C0"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58849C84" w14:textId="0AA448CD"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77849AB4"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Teema lõpus toimub praktiliste, juhendatud ja iseseisvate tööde väljapaneku esitlus ja </w:t>
            </w:r>
          </w:p>
          <w:p w14:paraId="69A3B197" w14:textId="77777777" w:rsidR="00854A24" w:rsidRDefault="00203585" w:rsidP="006E79B7">
            <w:pPr>
              <w:tabs>
                <w:tab w:val="center" w:pos="360"/>
              </w:tabs>
              <w:ind w:left="0" w:firstLine="0"/>
              <w:rPr>
                <w:rFonts w:ascii="Cambria" w:hAnsi="Cambria"/>
                <w:sz w:val="22"/>
              </w:rPr>
            </w:pPr>
            <w:r w:rsidRPr="001D5542">
              <w:rPr>
                <w:rFonts w:ascii="Cambria" w:hAnsi="Cambria"/>
                <w:sz w:val="22"/>
              </w:rPr>
              <w:t>hindamine ning arutelu</w:t>
            </w:r>
            <w:r w:rsidR="00617D9C" w:rsidRPr="001D5542">
              <w:rPr>
                <w:rFonts w:ascii="Cambria" w:hAnsi="Cambria"/>
                <w:sz w:val="22"/>
              </w:rPr>
              <w:t xml:space="preserve"> aineõpetajate </w:t>
            </w:r>
          </w:p>
          <w:p w14:paraId="1B5B3DB8" w14:textId="5EB8911B" w:rsidR="00203585" w:rsidRPr="001D5542" w:rsidRDefault="00617D9C" w:rsidP="006E79B7">
            <w:pPr>
              <w:tabs>
                <w:tab w:val="center" w:pos="360"/>
              </w:tabs>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820F2A" w14:textId="02C7322D" w:rsidR="00203585" w:rsidRPr="001D5542" w:rsidRDefault="00203585" w:rsidP="00617D9C">
            <w:pPr>
              <w:ind w:left="48" w:firstLine="0"/>
              <w:rPr>
                <w:rFonts w:ascii="Cambria" w:hAnsi="Cambria"/>
                <w:sz w:val="22"/>
              </w:rPr>
            </w:pPr>
            <w:r w:rsidRPr="001D5542">
              <w:rPr>
                <w:rFonts w:ascii="Cambria" w:hAnsi="Cambria"/>
                <w:b/>
                <w:sz w:val="22"/>
              </w:rPr>
              <w:t>Kirjaõpetus ja tüpograafia</w:t>
            </w:r>
            <w:r w:rsidR="00617D9C" w:rsidRPr="001D5542">
              <w:rPr>
                <w:rFonts w:ascii="Cambria" w:hAnsi="Cambria"/>
                <w:sz w:val="22"/>
              </w:rPr>
              <w:t xml:space="preserve"> </w:t>
            </w:r>
            <w:r w:rsidRPr="001D5542">
              <w:rPr>
                <w:rFonts w:ascii="Cambria" w:hAnsi="Cambria"/>
                <w:b/>
                <w:sz w:val="22"/>
              </w:rPr>
              <w:t>3,5 EKAP</w:t>
            </w:r>
          </w:p>
          <w:p w14:paraId="6BA84945" w14:textId="4C1321FD" w:rsidR="00203585" w:rsidRPr="001D5542" w:rsidRDefault="00203585" w:rsidP="00617D9C">
            <w:pPr>
              <w:ind w:left="0" w:firstLine="0"/>
              <w:rPr>
                <w:rFonts w:ascii="Cambria" w:hAnsi="Cambria"/>
                <w:sz w:val="22"/>
              </w:rPr>
            </w:pPr>
            <w:r w:rsidRPr="001D5542">
              <w:rPr>
                <w:rFonts w:ascii="Cambria" w:hAnsi="Cambria"/>
                <w:i/>
                <w:sz w:val="22"/>
              </w:rPr>
              <w:t>lõimitud inglise keel 0,21 EKAP</w:t>
            </w:r>
          </w:p>
          <w:p w14:paraId="320FC5F1" w14:textId="29923C63"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ajalugu ja tüpograafia areng</w:t>
            </w:r>
          </w:p>
          <w:p w14:paraId="22297B5B" w14:textId="27095B4A"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klassifikatsioon</w:t>
            </w:r>
          </w:p>
          <w:p w14:paraId="2C6E0C81" w14:textId="7491A2F3"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anatoomia</w:t>
            </w:r>
          </w:p>
          <w:p w14:paraId="14E27E6B" w14:textId="63EC52C9"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üpograafia mõõtühikud</w:t>
            </w:r>
          </w:p>
          <w:p w14:paraId="50188245" w14:textId="58A514C9"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irjatähe optika ja teksti loetavus</w:t>
            </w:r>
          </w:p>
          <w:p w14:paraId="574A8222" w14:textId="31615647"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konstrueerimine</w:t>
            </w:r>
          </w:p>
          <w:p w14:paraId="606F2FDC" w14:textId="64B7A9D8"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ekstikompositsioon digitaalsetel ja füüsilistel kandjatel</w:t>
            </w:r>
          </w:p>
          <w:p w14:paraId="248BFF23" w14:textId="0DBF3273"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irjatüüpide kasutamise põhimõtted</w:t>
            </w:r>
          </w:p>
          <w:p w14:paraId="29C7B0FE" w14:textId="106F29E0"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 xml:space="preserve">üpograafia mõisted </w:t>
            </w:r>
          </w:p>
        </w:tc>
        <w:tc>
          <w:tcPr>
            <w:tcW w:w="1730" w:type="dxa"/>
            <w:gridSpan w:val="2"/>
            <w:tcBorders>
              <w:top w:val="single" w:sz="4" w:space="0" w:color="000000"/>
              <w:left w:val="single" w:sz="4" w:space="0" w:color="000000"/>
              <w:bottom w:val="single" w:sz="4" w:space="0" w:color="000000"/>
              <w:right w:val="single" w:sz="4" w:space="0" w:color="000000"/>
            </w:tcBorders>
          </w:tcPr>
          <w:p w14:paraId="6CDDBA7E" w14:textId="770511A5"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617D9C" w:rsidRPr="001D5542">
              <w:rPr>
                <w:rFonts w:ascii="Cambria" w:hAnsi="Cambria"/>
                <w:sz w:val="22"/>
              </w:rPr>
              <w:t>–</w:t>
            </w:r>
            <w:r w:rsidRPr="001D5542">
              <w:rPr>
                <w:rFonts w:ascii="Cambria" w:hAnsi="Cambria"/>
                <w:sz w:val="22"/>
              </w:rPr>
              <w:t xml:space="preserve"> 70</w:t>
            </w:r>
          </w:p>
          <w:p w14:paraId="114852C9" w14:textId="4C8701C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617D9C" w:rsidRPr="001D5542">
              <w:rPr>
                <w:rFonts w:ascii="Cambria" w:hAnsi="Cambria"/>
                <w:sz w:val="22"/>
              </w:rPr>
              <w:t>–</w:t>
            </w:r>
            <w:r w:rsidRPr="001D5542">
              <w:rPr>
                <w:rFonts w:ascii="Cambria" w:hAnsi="Cambria"/>
                <w:sz w:val="22"/>
              </w:rPr>
              <w:t xml:space="preserve"> 21</w:t>
            </w:r>
          </w:p>
        </w:tc>
      </w:tr>
      <w:tr w:rsidR="00203585" w:rsidRPr="001D5542" w14:paraId="0C6D10EB" w14:textId="77777777" w:rsidTr="00617D9C">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AB5961" w14:textId="77777777" w:rsidR="00854A24" w:rsidRDefault="00617D9C" w:rsidP="00617D9C">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w:t>
            </w:r>
            <w:r w:rsidR="00203585" w:rsidRPr="001D5542">
              <w:rPr>
                <w:rFonts w:ascii="Cambria" w:hAnsi="Cambria"/>
                <w:sz w:val="22"/>
              </w:rPr>
              <w:t xml:space="preserve">teab tööde esitlemise võimalusi, põhimõtteid, vorme ja lahendusi ning </w:t>
            </w:r>
          </w:p>
          <w:p w14:paraId="7B03F099" w14:textId="7A0FD6AB" w:rsidR="00203585" w:rsidRPr="001D5542" w:rsidRDefault="00203585" w:rsidP="00617D9C">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rakendab neid teadmisi oma erialases töös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3205A8" w14:textId="4C110785" w:rsidR="00203585" w:rsidRPr="001D5542" w:rsidRDefault="00617D9C"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4.1.</w:t>
            </w:r>
            <w:r w:rsidRPr="001D5542">
              <w:rPr>
                <w:rFonts w:ascii="Cambria" w:hAnsi="Cambria"/>
                <w:sz w:val="22"/>
              </w:rPr>
              <w:t xml:space="preserve"> </w:t>
            </w:r>
            <w:r w:rsidR="00203585" w:rsidRPr="001D5542">
              <w:rPr>
                <w:rFonts w:ascii="Cambria" w:hAnsi="Cambria"/>
                <w:sz w:val="22"/>
              </w:rPr>
              <w:t>koostab ja esitleb oma töödest väljapaneku, selgitades tehtud valikuid ja tööprotsessi</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646323"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570FE368" w14:textId="2519C341" w:rsidR="00203585" w:rsidRPr="001D5542" w:rsidRDefault="00203585" w:rsidP="006E79B7">
            <w:pPr>
              <w:ind w:left="0" w:firstLine="0"/>
              <w:rPr>
                <w:rFonts w:ascii="Cambria" w:hAnsi="Cambria"/>
                <w:sz w:val="22"/>
              </w:rPr>
            </w:pPr>
            <w:r w:rsidRPr="001D5542">
              <w:rPr>
                <w:rFonts w:ascii="Cambria" w:hAnsi="Cambria"/>
                <w:sz w:val="22"/>
              </w:rPr>
              <w:t>iseseisev töö</w:t>
            </w:r>
          </w:p>
          <w:p w14:paraId="179403C5" w14:textId="77777777" w:rsidR="00203585" w:rsidRPr="001D5542" w:rsidRDefault="00203585" w:rsidP="006E79B7">
            <w:pPr>
              <w:tabs>
                <w:tab w:val="center" w:pos="360"/>
              </w:tabs>
              <w:ind w:left="0" w:firstLine="0"/>
              <w:rPr>
                <w:rFonts w:ascii="Cambria" w:hAnsi="Cambria"/>
                <w:sz w:val="22"/>
              </w:rPr>
            </w:pPr>
          </w:p>
          <w:p w14:paraId="24616121"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3FD394" w14:textId="02D8E547" w:rsidR="00203585" w:rsidRPr="001D5542" w:rsidRDefault="00203585" w:rsidP="006E79B7">
            <w:pPr>
              <w:tabs>
                <w:tab w:val="center" w:pos="360"/>
              </w:tabs>
              <w:ind w:left="0" w:firstLine="0"/>
              <w:rPr>
                <w:rFonts w:ascii="Cambria" w:hAnsi="Cambria"/>
                <w:sz w:val="22"/>
              </w:rPr>
            </w:pPr>
            <w:r w:rsidRPr="001D5542">
              <w:rPr>
                <w:rFonts w:ascii="Cambria" w:hAnsi="Cambria"/>
                <w:sz w:val="22"/>
              </w:rPr>
              <w:t>HÜ: esitlu</w:t>
            </w:r>
            <w:r w:rsidR="00617D9C" w:rsidRPr="001D5542">
              <w:rPr>
                <w:rFonts w:ascii="Cambria" w:hAnsi="Cambria"/>
                <w:sz w:val="22"/>
              </w:rPr>
              <w:t>ste ja väljapanekute koostamine</w:t>
            </w:r>
          </w:p>
          <w:p w14:paraId="4B97A09A"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Tööde vormistamise ja väljapaneku </w:t>
            </w:r>
          </w:p>
          <w:p w14:paraId="31B7EDF1" w14:textId="77777777" w:rsidR="00854A24" w:rsidRDefault="00203585" w:rsidP="006E79B7">
            <w:pPr>
              <w:tabs>
                <w:tab w:val="center" w:pos="360"/>
              </w:tabs>
              <w:ind w:left="0" w:firstLine="0"/>
              <w:rPr>
                <w:rFonts w:ascii="Cambria" w:hAnsi="Cambria"/>
                <w:sz w:val="22"/>
              </w:rPr>
            </w:pPr>
            <w:r w:rsidRPr="001D5542">
              <w:rPr>
                <w:rFonts w:ascii="Cambria" w:hAnsi="Cambria"/>
                <w:sz w:val="22"/>
              </w:rPr>
              <w:t>hindamine toimub mitteeristavalt kujundava hindamise kaudu kõikide teiste teem</w:t>
            </w:r>
            <w:r w:rsidR="00617D9C" w:rsidRPr="001D5542">
              <w:rPr>
                <w:rFonts w:ascii="Cambria" w:hAnsi="Cambria"/>
                <w:sz w:val="22"/>
              </w:rPr>
              <w:t xml:space="preserve">ade </w:t>
            </w:r>
          </w:p>
          <w:p w14:paraId="711AE4CE" w14:textId="06C79551" w:rsidR="00203585" w:rsidRPr="001D5542" w:rsidRDefault="00617D9C" w:rsidP="006E79B7">
            <w:pPr>
              <w:tabs>
                <w:tab w:val="center" w:pos="360"/>
              </w:tabs>
              <w:ind w:left="0" w:firstLine="0"/>
              <w:rPr>
                <w:rFonts w:ascii="Cambria" w:hAnsi="Cambria"/>
                <w:sz w:val="22"/>
              </w:rPr>
            </w:pPr>
            <w:r w:rsidRPr="001D5542">
              <w:rPr>
                <w:rFonts w:ascii="Cambria" w:hAnsi="Cambria"/>
                <w:sz w:val="22"/>
              </w:rPr>
              <w:t xml:space="preserve">väljapanekute hindamistel. </w:t>
            </w:r>
          </w:p>
          <w:p w14:paraId="2FC8B9E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Portfoolio hinnatakse eristavalt komisjoniga avalikul arutelul enne lõpetamist.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E9C757" w14:textId="082CEC89" w:rsidR="00203585" w:rsidRPr="001D5542" w:rsidRDefault="00203585" w:rsidP="006E79B7">
            <w:pPr>
              <w:ind w:left="0" w:firstLine="0"/>
              <w:rPr>
                <w:rFonts w:ascii="Cambria" w:hAnsi="Cambria"/>
                <w:sz w:val="22"/>
              </w:rPr>
            </w:pPr>
            <w:r w:rsidRPr="001D5542">
              <w:rPr>
                <w:rFonts w:ascii="Cambria" w:hAnsi="Cambria"/>
                <w:b/>
                <w:sz w:val="22"/>
              </w:rPr>
              <w:t>Esitlustehnikad</w:t>
            </w:r>
            <w:r w:rsidR="00617D9C" w:rsidRPr="001D5542">
              <w:rPr>
                <w:rFonts w:ascii="Cambria" w:hAnsi="Cambria"/>
                <w:sz w:val="22"/>
              </w:rPr>
              <w:t xml:space="preserve"> </w:t>
            </w:r>
            <w:r w:rsidRPr="001D5542">
              <w:rPr>
                <w:rFonts w:ascii="Cambria" w:hAnsi="Cambria"/>
                <w:b/>
                <w:sz w:val="22"/>
              </w:rPr>
              <w:t>1,5 EKAP</w:t>
            </w:r>
          </w:p>
          <w:p w14:paraId="1E913617" w14:textId="1A135E3A"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öö viimistlemine ja vormistamine</w:t>
            </w:r>
          </w:p>
          <w:p w14:paraId="43D4CFE5" w14:textId="1C07368C"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D</w:t>
            </w:r>
            <w:r w:rsidR="00203585" w:rsidRPr="001D5542">
              <w:rPr>
                <w:rFonts w:ascii="Cambria" w:hAnsi="Cambria"/>
                <w:sz w:val="22"/>
              </w:rPr>
              <w:t>igitaalsed esitlusvahendid ja -keskkonnad</w:t>
            </w:r>
          </w:p>
          <w:p w14:paraId="56385F3A" w14:textId="029A5AA5"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ööde esitlemine ruumis</w:t>
            </w:r>
          </w:p>
          <w:p w14:paraId="4BAA2882" w14:textId="2F9638A8"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D</w:t>
            </w:r>
            <w:r w:rsidR="00203585" w:rsidRPr="001D5542">
              <w:rPr>
                <w:rFonts w:ascii="Cambria" w:hAnsi="Cambria"/>
                <w:sz w:val="22"/>
              </w:rPr>
              <w:t xml:space="preserve">igitaalse </w:t>
            </w:r>
            <w:proofErr w:type="spellStart"/>
            <w:r w:rsidR="00203585" w:rsidRPr="001D5542">
              <w:rPr>
                <w:rFonts w:ascii="Cambria" w:hAnsi="Cambria"/>
                <w:sz w:val="22"/>
              </w:rPr>
              <w:t>portfolio</w:t>
            </w:r>
            <w:proofErr w:type="spellEnd"/>
            <w:r w:rsidR="00203585" w:rsidRPr="001D5542">
              <w:rPr>
                <w:rFonts w:ascii="Cambria" w:hAnsi="Cambria"/>
                <w:sz w:val="22"/>
              </w:rPr>
              <w:t xml:space="preserve"> koostamise alused, vahendid ja keskkonnad</w:t>
            </w:r>
          </w:p>
          <w:p w14:paraId="59E0E768" w14:textId="77777777" w:rsidR="00203585" w:rsidRPr="001D5542" w:rsidRDefault="00203585" w:rsidP="006E79B7">
            <w:pPr>
              <w:ind w:left="0" w:firstLine="0"/>
              <w:rPr>
                <w:rFonts w:ascii="Cambria" w:hAnsi="Cambria"/>
                <w:sz w:val="22"/>
              </w:rPr>
            </w:pPr>
          </w:p>
        </w:tc>
        <w:tc>
          <w:tcPr>
            <w:tcW w:w="1730" w:type="dxa"/>
            <w:gridSpan w:val="2"/>
            <w:tcBorders>
              <w:top w:val="single" w:sz="4" w:space="0" w:color="000000"/>
              <w:left w:val="single" w:sz="4" w:space="0" w:color="000000"/>
              <w:bottom w:val="single" w:sz="4" w:space="0" w:color="000000"/>
              <w:right w:val="single" w:sz="4" w:space="0" w:color="000000"/>
            </w:tcBorders>
          </w:tcPr>
          <w:p w14:paraId="241A5501" w14:textId="1DC6144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617D9C" w:rsidRPr="001D5542">
              <w:rPr>
                <w:rFonts w:ascii="Cambria" w:hAnsi="Cambria"/>
                <w:sz w:val="22"/>
              </w:rPr>
              <w:t>–</w:t>
            </w:r>
            <w:r w:rsidRPr="001D5542">
              <w:rPr>
                <w:rFonts w:ascii="Cambria" w:hAnsi="Cambria"/>
                <w:sz w:val="22"/>
              </w:rPr>
              <w:t xml:space="preserve"> 30</w:t>
            </w:r>
          </w:p>
          <w:p w14:paraId="213BC123" w14:textId="1842BA5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617D9C" w:rsidRPr="001D5542">
              <w:rPr>
                <w:rFonts w:ascii="Cambria" w:hAnsi="Cambria"/>
                <w:sz w:val="22"/>
              </w:rPr>
              <w:t>–</w:t>
            </w:r>
            <w:r w:rsidRPr="001D5542">
              <w:rPr>
                <w:rFonts w:ascii="Cambria" w:hAnsi="Cambria"/>
                <w:sz w:val="22"/>
              </w:rPr>
              <w:t xml:space="preserve"> 9</w:t>
            </w:r>
          </w:p>
        </w:tc>
      </w:tr>
      <w:tr w:rsidR="00203585" w:rsidRPr="001D5542" w14:paraId="210369FE" w14:textId="77777777" w:rsidTr="00617D9C">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45CED8" w14:textId="77777777" w:rsidR="00854A24" w:rsidRDefault="00617D9C"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5.</w:t>
            </w:r>
            <w:r w:rsidRPr="001D5542">
              <w:rPr>
                <w:rFonts w:ascii="Cambria" w:hAnsi="Cambria"/>
                <w:sz w:val="22"/>
              </w:rPr>
              <w:t xml:space="preserve"> </w:t>
            </w:r>
            <w:r w:rsidR="00203585" w:rsidRPr="001D5542">
              <w:rPr>
                <w:rFonts w:ascii="Cambria" w:hAnsi="Cambria"/>
                <w:sz w:val="22"/>
              </w:rPr>
              <w:t xml:space="preserve">teab ergonoomilise keskkonna loomise </w:t>
            </w:r>
          </w:p>
          <w:p w14:paraId="1F5B0F7B" w14:textId="77777777" w:rsidR="00854A24"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vajadust ja kasutab </w:t>
            </w:r>
          </w:p>
          <w:p w14:paraId="4F2EB97F" w14:textId="51395412" w:rsidR="00203585" w:rsidRPr="001D5542"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lastRenderedPageBreak/>
              <w:t>erinevaid tervist säästvaid töövõtteid, -vahendeid ning meetodeid oma erialases töös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975548" w14:textId="77777777" w:rsidR="00854A24" w:rsidRDefault="00617D9C"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lastRenderedPageBreak/>
              <w:t>HK 5.1.</w:t>
            </w:r>
            <w:r w:rsidRPr="001D5542">
              <w:rPr>
                <w:rFonts w:ascii="Cambria" w:hAnsi="Cambria"/>
                <w:sz w:val="22"/>
              </w:rPr>
              <w:t xml:space="preserve"> </w:t>
            </w:r>
            <w:r w:rsidR="00203585" w:rsidRPr="001D5542">
              <w:rPr>
                <w:rFonts w:ascii="Cambria" w:hAnsi="Cambria"/>
                <w:sz w:val="22"/>
              </w:rPr>
              <w:t xml:space="preserve">näitab ette ülesande alusel tervist säästvaid töövõtteid ja </w:t>
            </w:r>
          </w:p>
          <w:p w14:paraId="0B9F0CEC" w14:textId="77777777" w:rsidR="00854A24"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harjutusi, selgitab nende </w:t>
            </w:r>
          </w:p>
          <w:p w14:paraId="1D45D9B6" w14:textId="77777777" w:rsidR="00854A24"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kasutamise vajalikkust ja </w:t>
            </w:r>
          </w:p>
          <w:p w14:paraId="4E8F2AD5" w14:textId="0DEECD47" w:rsidR="00203585" w:rsidRPr="001D5542"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lastRenderedPageBreak/>
              <w:t>ergonoomilise keskkonna loomise võimalusi</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6B0438" w14:textId="77777777" w:rsidR="00203585" w:rsidRPr="001D5542" w:rsidRDefault="00203585" w:rsidP="006E79B7">
            <w:pPr>
              <w:ind w:left="0" w:firstLine="0"/>
              <w:rPr>
                <w:rFonts w:ascii="Cambria" w:hAnsi="Cambria"/>
                <w:sz w:val="22"/>
              </w:rPr>
            </w:pPr>
            <w:r w:rsidRPr="001D5542">
              <w:rPr>
                <w:rFonts w:ascii="Cambria" w:hAnsi="Cambria"/>
                <w:sz w:val="22"/>
              </w:rPr>
              <w:lastRenderedPageBreak/>
              <w:t>Võimlemis-</w:t>
            </w:r>
          </w:p>
          <w:p w14:paraId="558DC630" w14:textId="77777777" w:rsidR="00203585" w:rsidRPr="001D5542" w:rsidRDefault="00203585" w:rsidP="006E79B7">
            <w:pPr>
              <w:ind w:left="0" w:firstLine="0"/>
              <w:rPr>
                <w:rFonts w:ascii="Cambria" w:hAnsi="Cambria"/>
                <w:sz w:val="22"/>
              </w:rPr>
            </w:pPr>
            <w:r w:rsidRPr="001D5542">
              <w:rPr>
                <w:rFonts w:ascii="Cambria" w:hAnsi="Cambria"/>
                <w:sz w:val="22"/>
              </w:rPr>
              <w:t>harjutused</w:t>
            </w:r>
          </w:p>
          <w:p w14:paraId="3AF90437"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F981BC"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osalemine tervist säästvate töövõtete </w:t>
            </w:r>
          </w:p>
          <w:p w14:paraId="27955484" w14:textId="77777777" w:rsidR="00854A24" w:rsidRDefault="00203585" w:rsidP="006E79B7">
            <w:pPr>
              <w:tabs>
                <w:tab w:val="center" w:pos="360"/>
              </w:tabs>
              <w:ind w:left="0" w:firstLine="0"/>
              <w:rPr>
                <w:rFonts w:ascii="Cambria" w:hAnsi="Cambria"/>
                <w:sz w:val="22"/>
              </w:rPr>
            </w:pPr>
            <w:r w:rsidRPr="001D5542">
              <w:rPr>
                <w:rFonts w:ascii="Cambria" w:hAnsi="Cambria"/>
                <w:sz w:val="22"/>
              </w:rPr>
              <w:t>alases arutelus, k</w:t>
            </w:r>
            <w:r w:rsidR="00617D9C" w:rsidRPr="001D5542">
              <w:rPr>
                <w:rFonts w:ascii="Cambria" w:hAnsi="Cambria"/>
                <w:sz w:val="22"/>
              </w:rPr>
              <w:t xml:space="preserve">ehaliste harjutuste </w:t>
            </w:r>
          </w:p>
          <w:p w14:paraId="367B14A8" w14:textId="7639EF11" w:rsidR="00203585" w:rsidRPr="001D5542" w:rsidRDefault="00617D9C" w:rsidP="006E79B7">
            <w:pPr>
              <w:tabs>
                <w:tab w:val="center" w:pos="360"/>
              </w:tabs>
              <w:ind w:left="0" w:firstLine="0"/>
              <w:rPr>
                <w:rFonts w:ascii="Cambria" w:hAnsi="Cambria"/>
                <w:sz w:val="22"/>
              </w:rPr>
            </w:pPr>
            <w:r w:rsidRPr="001D5542">
              <w:rPr>
                <w:rFonts w:ascii="Cambria" w:hAnsi="Cambria"/>
                <w:sz w:val="22"/>
              </w:rPr>
              <w:t>sooritamine</w:t>
            </w:r>
          </w:p>
          <w:p w14:paraId="2AD44FAB"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Mitteeristav. </w:t>
            </w:r>
          </w:p>
          <w:p w14:paraId="2E011668"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lastRenderedPageBreak/>
              <w:t>Väljund loetakse läbituks, kui õpilane on omandanud ja sooritab tundides ettenähtud aegadel kehalisi harjutusi.</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5AFF5F" w14:textId="4376CF88" w:rsidR="00203585" w:rsidRPr="001D5542" w:rsidRDefault="00203585" w:rsidP="006E79B7">
            <w:pPr>
              <w:ind w:left="0" w:firstLine="0"/>
              <w:rPr>
                <w:rFonts w:ascii="Cambria" w:hAnsi="Cambria"/>
                <w:sz w:val="22"/>
              </w:rPr>
            </w:pPr>
            <w:r w:rsidRPr="001D5542">
              <w:rPr>
                <w:rFonts w:ascii="Cambria" w:hAnsi="Cambria"/>
                <w:b/>
                <w:i/>
                <w:sz w:val="22"/>
              </w:rPr>
              <w:lastRenderedPageBreak/>
              <w:t>Lõimitud kehaline kasvatus</w:t>
            </w:r>
            <w:r w:rsidR="00617D9C" w:rsidRPr="001D5542">
              <w:rPr>
                <w:rFonts w:ascii="Cambria" w:hAnsi="Cambria"/>
                <w:sz w:val="22"/>
              </w:rPr>
              <w:t xml:space="preserve"> </w:t>
            </w:r>
            <w:r w:rsidRPr="001D5542">
              <w:rPr>
                <w:rFonts w:ascii="Cambria" w:hAnsi="Cambria"/>
                <w:b/>
                <w:i/>
                <w:sz w:val="22"/>
              </w:rPr>
              <w:t>1 EKAP</w:t>
            </w:r>
          </w:p>
          <w:p w14:paraId="01C28DA1" w14:textId="18429128" w:rsidR="00617D9C" w:rsidRPr="001D5542" w:rsidRDefault="00617D9C" w:rsidP="002525BB">
            <w:pPr>
              <w:pStyle w:val="Loendilik"/>
              <w:numPr>
                <w:ilvl w:val="0"/>
                <w:numId w:val="8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 xml:space="preserve">ervist säästev töökorraldus ja </w:t>
            </w:r>
            <w:r w:rsidR="00854A24">
              <w:rPr>
                <w:rFonts w:ascii="Cambria" w:hAnsi="Cambria"/>
                <w:sz w:val="22"/>
              </w:rPr>
              <w:t>-</w:t>
            </w:r>
            <w:r w:rsidR="00203585" w:rsidRPr="001D5542">
              <w:rPr>
                <w:rFonts w:ascii="Cambria" w:hAnsi="Cambria"/>
                <w:sz w:val="22"/>
              </w:rPr>
              <w:t>võtted</w:t>
            </w:r>
          </w:p>
          <w:p w14:paraId="366E91E9" w14:textId="18A80B34" w:rsidR="00203585" w:rsidRPr="001D5542" w:rsidRDefault="00617D9C" w:rsidP="002525BB">
            <w:pPr>
              <w:pStyle w:val="Loendilik"/>
              <w:numPr>
                <w:ilvl w:val="0"/>
                <w:numId w:val="8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ehalised harjutused arvutitöö tegijale</w:t>
            </w:r>
          </w:p>
        </w:tc>
        <w:tc>
          <w:tcPr>
            <w:tcW w:w="1730" w:type="dxa"/>
            <w:gridSpan w:val="2"/>
            <w:tcBorders>
              <w:top w:val="single" w:sz="4" w:space="0" w:color="000000"/>
              <w:left w:val="single" w:sz="4" w:space="0" w:color="000000"/>
              <w:bottom w:val="single" w:sz="4" w:space="0" w:color="000000"/>
              <w:right w:val="single" w:sz="4" w:space="0" w:color="000000"/>
            </w:tcBorders>
          </w:tcPr>
          <w:p w14:paraId="4AE05DC7" w14:textId="19341721"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617D9C" w:rsidRPr="001D5542">
              <w:rPr>
                <w:rFonts w:ascii="Cambria" w:hAnsi="Cambria"/>
                <w:sz w:val="22"/>
              </w:rPr>
              <w:t>–</w:t>
            </w:r>
            <w:r w:rsidRPr="001D5542">
              <w:rPr>
                <w:rFonts w:ascii="Cambria" w:hAnsi="Cambria"/>
                <w:sz w:val="22"/>
              </w:rPr>
              <w:t xml:space="preserve"> 20</w:t>
            </w:r>
          </w:p>
          <w:p w14:paraId="1C7A75BC" w14:textId="429E5593"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617D9C" w:rsidRPr="001D5542">
              <w:rPr>
                <w:rFonts w:ascii="Cambria" w:hAnsi="Cambria"/>
                <w:sz w:val="22"/>
              </w:rPr>
              <w:t>–</w:t>
            </w:r>
            <w:r w:rsidRPr="001D5542">
              <w:rPr>
                <w:rFonts w:ascii="Cambria" w:hAnsi="Cambria"/>
                <w:sz w:val="22"/>
              </w:rPr>
              <w:t xml:space="preserve"> 6 </w:t>
            </w:r>
          </w:p>
        </w:tc>
      </w:tr>
      <w:tr w:rsidR="00203585" w:rsidRPr="001D5542" w14:paraId="70C70B87" w14:textId="77777777" w:rsidTr="00617D9C">
        <w:trPr>
          <w:trHeight w:val="340"/>
        </w:trPr>
        <w:tc>
          <w:tcPr>
            <w:tcW w:w="2802"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2B0D74BC"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755" w:type="dxa"/>
            <w:gridSpan w:val="11"/>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9EAE94" w14:textId="57AE633F" w:rsidR="00203585" w:rsidRPr="001D5542" w:rsidRDefault="0015353D" w:rsidP="006E79B7">
            <w:pPr>
              <w:tabs>
                <w:tab w:val="center" w:pos="360"/>
              </w:tabs>
              <w:spacing w:line="276" w:lineRule="auto"/>
              <w:ind w:left="0" w:firstLine="0"/>
              <w:rPr>
                <w:rFonts w:ascii="Cambria" w:hAnsi="Cambria"/>
                <w:sz w:val="22"/>
              </w:rPr>
            </w:pPr>
            <w:r>
              <w:rPr>
                <w:rFonts w:ascii="Cambria" w:hAnsi="Cambria"/>
                <w:sz w:val="22"/>
              </w:rPr>
              <w:t xml:space="preserve">Moodulit hinnatakse </w:t>
            </w:r>
            <w:r>
              <w:rPr>
                <w:rFonts w:ascii="Cambria" w:hAnsi="Cambria"/>
                <w:b/>
                <w:sz w:val="22"/>
              </w:rPr>
              <w:t xml:space="preserve">eristavalt. </w:t>
            </w:r>
            <w:r w:rsidR="00203585" w:rsidRPr="001D5542">
              <w:rPr>
                <w:rFonts w:ascii="Cambria" w:hAnsi="Cambria"/>
                <w:sz w:val="22"/>
              </w:rPr>
              <w:t>50% mooduli hindest moodustab kõikide mooduli teemade (ainete) hinnete kaa</w:t>
            </w:r>
            <w:r w:rsidR="00617D9C" w:rsidRPr="001D5542">
              <w:rPr>
                <w:rFonts w:ascii="Cambria" w:hAnsi="Cambria"/>
                <w:sz w:val="22"/>
              </w:rPr>
              <w:t xml:space="preserve">lutud keskmine protsessihinne. </w:t>
            </w:r>
            <w:r w:rsidR="00203585" w:rsidRPr="001D5542">
              <w:rPr>
                <w:rFonts w:ascii="Cambria" w:hAnsi="Cambria"/>
                <w:sz w:val="22"/>
              </w:rPr>
              <w:t>Teine 50% hindest tuleb mooduli lõpus esitatavast kunstiainete portfooliost või kunstiprojektist</w:t>
            </w:r>
            <w:r w:rsidR="00617D9C" w:rsidRPr="001D5542">
              <w:rPr>
                <w:rFonts w:ascii="Cambria" w:hAnsi="Cambria"/>
                <w:sz w:val="22"/>
              </w:rPr>
              <w:t xml:space="preserve"> </w:t>
            </w:r>
            <w:r w:rsidR="00203585" w:rsidRPr="001D5542">
              <w:rPr>
                <w:rFonts w:ascii="Cambria" w:hAnsi="Cambria"/>
                <w:sz w:val="22"/>
              </w:rPr>
              <w:t>/</w:t>
            </w:r>
            <w:r w:rsidR="00617D9C" w:rsidRPr="001D5542">
              <w:rPr>
                <w:rFonts w:ascii="Cambria" w:hAnsi="Cambria"/>
                <w:sz w:val="22"/>
              </w:rPr>
              <w:t xml:space="preserve"> </w:t>
            </w:r>
            <w:r w:rsidR="00203585" w:rsidRPr="001D5542">
              <w:rPr>
                <w:rFonts w:ascii="Cambria" w:hAnsi="Cambria"/>
                <w:sz w:val="22"/>
              </w:rPr>
              <w:t xml:space="preserve">näitusest, mida hindab ja </w:t>
            </w:r>
            <w:proofErr w:type="spellStart"/>
            <w:r w:rsidR="00203585" w:rsidRPr="001D5542">
              <w:rPr>
                <w:rFonts w:ascii="Cambria" w:hAnsi="Cambria"/>
                <w:sz w:val="22"/>
              </w:rPr>
              <w:t>tagasidestab</w:t>
            </w:r>
            <w:proofErr w:type="spellEnd"/>
            <w:r w:rsidR="00203585" w:rsidRPr="001D5542">
              <w:rPr>
                <w:rFonts w:ascii="Cambria" w:hAnsi="Cambria"/>
                <w:sz w:val="22"/>
              </w:rPr>
              <w:t xml:space="preserve"> avalikul hindamisel erinevatest </w:t>
            </w:r>
            <w:proofErr w:type="spellStart"/>
            <w:r w:rsidR="00203585" w:rsidRPr="001D5542">
              <w:rPr>
                <w:rFonts w:ascii="Cambria" w:hAnsi="Cambria"/>
                <w:sz w:val="22"/>
              </w:rPr>
              <w:t>üldkunstiõpetajatest</w:t>
            </w:r>
            <w:proofErr w:type="spellEnd"/>
            <w:r w:rsidR="00203585" w:rsidRPr="001D5542">
              <w:rPr>
                <w:rFonts w:ascii="Cambria" w:hAnsi="Cambria"/>
                <w:sz w:val="22"/>
              </w:rPr>
              <w:t xml:space="preserve"> kokkupandud komisjon – tulemi hinne.</w:t>
            </w:r>
          </w:p>
          <w:p w14:paraId="5E4A1A14" w14:textId="701791F3"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Mooduli lõpphindeks arvutatakse liidetud os</w:t>
            </w:r>
            <w:r w:rsidR="00617D9C" w:rsidRPr="001D5542">
              <w:rPr>
                <w:rFonts w:ascii="Cambria" w:hAnsi="Cambria"/>
                <w:sz w:val="22"/>
              </w:rPr>
              <w:t>apoolte aritmeetiline keskmine.</w:t>
            </w:r>
          </w:p>
          <w:p w14:paraId="1B3AF3FF" w14:textId="0584D628"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b/>
                <w:sz w:val="22"/>
              </w:rPr>
              <w:t xml:space="preserve">Hindamismeetod: </w:t>
            </w:r>
            <w:r w:rsidRPr="001D5542">
              <w:rPr>
                <w:rFonts w:ascii="Cambria" w:hAnsi="Cambria"/>
                <w:sz w:val="22"/>
              </w:rPr>
              <w:t xml:space="preserve">Õppeprotsessi ajal toimub individuaalne ja </w:t>
            </w:r>
            <w:r w:rsidR="00617D9C" w:rsidRPr="001D5542">
              <w:rPr>
                <w:rFonts w:ascii="Cambria" w:hAnsi="Cambria"/>
                <w:sz w:val="22"/>
              </w:rPr>
              <w:t xml:space="preserve">rühmasisene kujundav hindamine. </w:t>
            </w:r>
            <w:r w:rsidRPr="001D5542">
              <w:rPr>
                <w:rFonts w:ascii="Cambria" w:hAnsi="Cambria"/>
                <w:sz w:val="22"/>
              </w:rPr>
              <w:t>Teema lõppedes (semestri lõpus) toimub teema lõpphindamine ainekomisjoni poolt (eristav). Arvestuse saamise eelduseks on pra</w:t>
            </w:r>
            <w:r w:rsidR="00617D9C" w:rsidRPr="001D5542">
              <w:rPr>
                <w:rFonts w:ascii="Cambria" w:hAnsi="Cambria"/>
                <w:sz w:val="22"/>
              </w:rPr>
              <w:t>ktiliste tööde olemasolu ja tundidest osavõtt.</w:t>
            </w:r>
          </w:p>
          <w:p w14:paraId="3FAF2E1E"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b/>
                <w:sz w:val="22"/>
              </w:rPr>
              <w:t>Hindamisülesanded:</w:t>
            </w:r>
            <w:r w:rsidRPr="001D5542">
              <w:rPr>
                <w:rFonts w:ascii="Cambria" w:hAnsi="Cambria"/>
                <w:sz w:val="22"/>
              </w:rPr>
              <w:t xml:space="preserve"> mooduli erinevates ainetes sooritatakse kokkulepitud ajakava ja konkreetse ülesandepüstitusega hulk </w:t>
            </w:r>
            <w:proofErr w:type="spellStart"/>
            <w:r w:rsidRPr="001D5542">
              <w:rPr>
                <w:rFonts w:ascii="Cambria" w:hAnsi="Cambria"/>
                <w:sz w:val="22"/>
              </w:rPr>
              <w:t>praktlilisi</w:t>
            </w:r>
            <w:proofErr w:type="spellEnd"/>
            <w:r w:rsidRPr="001D5542">
              <w:rPr>
                <w:rFonts w:ascii="Cambria" w:hAnsi="Cambria"/>
                <w:sz w:val="22"/>
              </w:rPr>
              <w:t xml:space="preserve"> harjutusi ja ülesandeid nii juhendamisel kui iseseisvalt. Tööde ja harjutustega kaetakse ära ja võetakse läbi kõik alateemad. Tööde ja harjutuste hulk ning raskusaste varieerub </w:t>
            </w:r>
            <w:proofErr w:type="spellStart"/>
            <w:r w:rsidRPr="001D5542">
              <w:rPr>
                <w:rFonts w:ascii="Cambria" w:hAnsi="Cambria"/>
                <w:sz w:val="22"/>
              </w:rPr>
              <w:t>õppegrupiti</w:t>
            </w:r>
            <w:proofErr w:type="spellEnd"/>
            <w:r w:rsidRPr="001D5542">
              <w:rPr>
                <w:rFonts w:ascii="Cambria" w:hAnsi="Cambria"/>
                <w:sz w:val="22"/>
              </w:rPr>
              <w:t>, sõltudes antud grupi tasemest ja võimekusest. Üksikuid töid ei hinnata eristavalt. Tundides antakse pidevat rühmasisest või individuaalset tagasisidet.</w:t>
            </w:r>
          </w:p>
          <w:p w14:paraId="3E88FC61" w14:textId="45386498"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Teema (aine) lõpphindamiseks moodustatakse tehtud töödest väljapanek, mis vormistatakse vastavalt nõuetele. Kogu väljapanekut ja selles sisalduvaid töid hinnatakse eristavalt, ühe hindega, ainekomisjoni poolt avalikul hindamisel, andes õpilastele koheselt ka tagasisidet ja soovitusi. Hinnatakse tööde ja kogu väljapaneku:</w:t>
            </w:r>
          </w:p>
          <w:p w14:paraId="2846FA05" w14:textId="3BCCCF61"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kunstilist kvaliteeti</w:t>
            </w:r>
            <w:r w:rsidR="00617D9C" w:rsidRPr="001D5542">
              <w:rPr>
                <w:rFonts w:ascii="Cambria" w:hAnsi="Cambria"/>
                <w:sz w:val="22"/>
              </w:rPr>
              <w:t>;</w:t>
            </w:r>
          </w:p>
          <w:p w14:paraId="45F2510E" w14:textId="567C2B45"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tehnilist kvaliteeti</w:t>
            </w:r>
            <w:r w:rsidR="00617D9C" w:rsidRPr="001D5542">
              <w:rPr>
                <w:rFonts w:ascii="Cambria" w:hAnsi="Cambria"/>
                <w:sz w:val="22"/>
              </w:rPr>
              <w:t>;</w:t>
            </w:r>
          </w:p>
          <w:p w14:paraId="7C1C6B9C" w14:textId="2E473043"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ülesandepüstitusest kinnipidamist</w:t>
            </w:r>
            <w:r w:rsidR="00617D9C" w:rsidRPr="001D5542">
              <w:rPr>
                <w:rFonts w:ascii="Cambria" w:hAnsi="Cambria"/>
                <w:sz w:val="22"/>
              </w:rPr>
              <w:t>;</w:t>
            </w:r>
          </w:p>
          <w:p w14:paraId="69594498" w14:textId="6D8D30A2"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tööde õigeaegset sooritust</w:t>
            </w:r>
            <w:r w:rsidR="00617D9C" w:rsidRPr="001D5542">
              <w:rPr>
                <w:rFonts w:ascii="Cambria" w:hAnsi="Cambria"/>
                <w:sz w:val="22"/>
              </w:rPr>
              <w:t>;</w:t>
            </w:r>
          </w:p>
          <w:p w14:paraId="1C89E29B" w14:textId="50114AD1"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õpilase individuaalset arengut</w:t>
            </w:r>
            <w:r w:rsidR="00617D9C" w:rsidRPr="001D5542">
              <w:rPr>
                <w:rFonts w:ascii="Cambria" w:hAnsi="Cambria"/>
                <w:sz w:val="22"/>
              </w:rPr>
              <w:t>.</w:t>
            </w:r>
          </w:p>
        </w:tc>
      </w:tr>
      <w:tr w:rsidR="00617D9C" w:rsidRPr="001D5542" w14:paraId="445EB044" w14:textId="77777777" w:rsidTr="00617D9C">
        <w:trPr>
          <w:trHeight w:val="340"/>
        </w:trPr>
        <w:tc>
          <w:tcPr>
            <w:tcW w:w="2802"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1F12353A" w14:textId="6A974784" w:rsidR="00617D9C" w:rsidRPr="001D5542" w:rsidRDefault="00617D9C" w:rsidP="006E79B7">
            <w:pPr>
              <w:ind w:left="0"/>
              <w:rPr>
                <w:rFonts w:ascii="Cambria" w:hAnsi="Cambria"/>
                <w:sz w:val="22"/>
              </w:rPr>
            </w:pPr>
            <w:r w:rsidRPr="001D5542">
              <w:rPr>
                <w:rFonts w:ascii="Cambria" w:hAnsi="Cambria" w:cstheme="minorHAnsi"/>
                <w:b/>
                <w:sz w:val="22"/>
              </w:rPr>
              <w:t>Mooduli kokkuvõtva hinde kriteeriumid</w:t>
            </w:r>
          </w:p>
        </w:tc>
        <w:tc>
          <w:tcPr>
            <w:tcW w:w="6251" w:type="dxa"/>
            <w:gridSpan w:val="4"/>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63BD9E82" w14:textId="1A3A19E0" w:rsidR="00617D9C" w:rsidRPr="001D5542" w:rsidRDefault="00617D9C" w:rsidP="00617D9C">
            <w:pPr>
              <w:widowControl w:val="0"/>
              <w:spacing w:line="240" w:lineRule="auto"/>
              <w:ind w:left="0" w:right="0" w:firstLine="0"/>
              <w:rPr>
                <w:rFonts w:ascii="Cambria" w:hAnsi="Cambria"/>
                <w:sz w:val="22"/>
              </w:rPr>
            </w:pPr>
            <w:r w:rsidRPr="001D5542">
              <w:rPr>
                <w:rFonts w:ascii="Cambria" w:hAnsi="Cambria"/>
                <w:b/>
                <w:sz w:val="22"/>
              </w:rPr>
              <w:t xml:space="preserve">Hinne </w:t>
            </w:r>
            <w:r w:rsidR="00854A24">
              <w:rPr>
                <w:rFonts w:ascii="Cambria" w:hAnsi="Cambria"/>
                <w:b/>
                <w:sz w:val="22"/>
              </w:rPr>
              <w:t>„</w:t>
            </w:r>
            <w:r w:rsidRPr="001D5542">
              <w:rPr>
                <w:rFonts w:ascii="Cambria" w:hAnsi="Cambria"/>
                <w:b/>
                <w:sz w:val="22"/>
              </w:rPr>
              <w:t>3</w:t>
            </w:r>
            <w:r w:rsidR="00854A24">
              <w:rPr>
                <w:rFonts w:ascii="Cambria" w:hAnsi="Cambria"/>
                <w:b/>
                <w:sz w:val="22"/>
              </w:rPr>
              <w:t>“</w:t>
            </w:r>
          </w:p>
          <w:p w14:paraId="3C1630EF" w14:textId="7C76CFE4" w:rsidR="00617D9C" w:rsidRPr="001D5542" w:rsidRDefault="00617D9C" w:rsidP="00617D9C">
            <w:pPr>
              <w:tabs>
                <w:tab w:val="center" w:pos="360"/>
              </w:tabs>
              <w:spacing w:line="276" w:lineRule="auto"/>
              <w:ind w:left="0" w:firstLine="0"/>
              <w:rPr>
                <w:rFonts w:ascii="Cambria" w:hAnsi="Cambria"/>
                <w:sz w:val="22"/>
              </w:rPr>
            </w:pPr>
            <w:r w:rsidRPr="001D5542">
              <w:rPr>
                <w:rFonts w:ascii="Cambria" w:hAnsi="Cambria"/>
                <w:sz w:val="22"/>
              </w:rPr>
              <w:t xml:space="preserve">Tööd on sooritatud vastavalt lähteülesandele, kuid on rahuldava või nõrga kunstilise või tehnilise kvaliteediga, poolikud või vähese </w:t>
            </w:r>
            <w:proofErr w:type="spellStart"/>
            <w:r w:rsidRPr="001D5542">
              <w:rPr>
                <w:rFonts w:ascii="Cambria" w:hAnsi="Cambria"/>
                <w:sz w:val="22"/>
              </w:rPr>
              <w:t>läbitöötamisastmega</w:t>
            </w:r>
            <w:proofErr w:type="spellEnd"/>
            <w:r w:rsidRPr="001D5542">
              <w:rPr>
                <w:rFonts w:ascii="Cambria" w:hAnsi="Cambria"/>
                <w:sz w:val="22"/>
              </w:rPr>
              <w:t>. Vormistus ja/või väljapanek on ebakorrektne. Õpilase arengus ei ole toimunud soovitud edasiminekut.</w:t>
            </w:r>
          </w:p>
        </w:tc>
        <w:tc>
          <w:tcPr>
            <w:tcW w:w="6252" w:type="dxa"/>
            <w:gridSpan w:val="3"/>
            <w:tcBorders>
              <w:top w:val="single" w:sz="4" w:space="0" w:color="000000"/>
              <w:left w:val="single" w:sz="4" w:space="0" w:color="000000"/>
              <w:bottom w:val="single" w:sz="4" w:space="0" w:color="000000"/>
              <w:right w:val="single" w:sz="4" w:space="0" w:color="000000"/>
            </w:tcBorders>
          </w:tcPr>
          <w:p w14:paraId="243460F5" w14:textId="560FF53F" w:rsidR="00617D9C" w:rsidRPr="001D5542" w:rsidRDefault="00617D9C" w:rsidP="00617D9C">
            <w:pPr>
              <w:widowControl w:val="0"/>
              <w:spacing w:line="240" w:lineRule="auto"/>
              <w:ind w:left="0" w:right="0" w:firstLine="0"/>
              <w:rPr>
                <w:rFonts w:ascii="Cambria" w:hAnsi="Cambria"/>
                <w:sz w:val="22"/>
              </w:rPr>
            </w:pPr>
            <w:r w:rsidRPr="001D5542">
              <w:rPr>
                <w:rFonts w:ascii="Cambria" w:hAnsi="Cambria"/>
                <w:b/>
                <w:sz w:val="22"/>
              </w:rPr>
              <w:t xml:space="preserve">Hinne </w:t>
            </w:r>
            <w:r w:rsidR="00854A24">
              <w:rPr>
                <w:rFonts w:ascii="Cambria" w:hAnsi="Cambria"/>
                <w:b/>
                <w:sz w:val="22"/>
              </w:rPr>
              <w:t>„</w:t>
            </w:r>
            <w:r w:rsidRPr="001D5542">
              <w:rPr>
                <w:rFonts w:ascii="Cambria" w:hAnsi="Cambria"/>
                <w:b/>
                <w:sz w:val="22"/>
              </w:rPr>
              <w:t>4</w:t>
            </w:r>
            <w:r w:rsidR="00854A24">
              <w:rPr>
                <w:rFonts w:ascii="Cambria" w:hAnsi="Cambria"/>
                <w:b/>
                <w:sz w:val="22"/>
              </w:rPr>
              <w:t>“</w:t>
            </w:r>
          </w:p>
          <w:p w14:paraId="6CE22E46" w14:textId="08784FE1" w:rsidR="00617D9C" w:rsidRPr="001D5542" w:rsidRDefault="00617D9C" w:rsidP="00617D9C">
            <w:pPr>
              <w:tabs>
                <w:tab w:val="center" w:pos="360"/>
              </w:tabs>
              <w:spacing w:line="276" w:lineRule="auto"/>
              <w:ind w:left="0" w:firstLine="0"/>
              <w:rPr>
                <w:rFonts w:ascii="Cambria" w:hAnsi="Cambria"/>
                <w:sz w:val="22"/>
              </w:rPr>
            </w:pPr>
            <w:r w:rsidRPr="001D5542">
              <w:rPr>
                <w:rFonts w:ascii="Cambria" w:hAnsi="Cambria"/>
                <w:sz w:val="22"/>
              </w:rPr>
              <w:t>Tööd on õigeaegselt esitatud. Suurem osa töödest on rahuldava või hea kunstilise ja tehnilise kvaliteediga. Vormistus ja väljapanek on korrektsed. Õpilase arengus on märgata edasiminekut.</w:t>
            </w:r>
          </w:p>
        </w:tc>
        <w:tc>
          <w:tcPr>
            <w:tcW w:w="6252" w:type="dxa"/>
            <w:gridSpan w:val="4"/>
            <w:tcBorders>
              <w:top w:val="single" w:sz="4" w:space="0" w:color="000000"/>
              <w:left w:val="single" w:sz="4" w:space="0" w:color="000000"/>
              <w:bottom w:val="single" w:sz="4" w:space="0" w:color="000000"/>
              <w:right w:val="single" w:sz="4" w:space="0" w:color="000000"/>
            </w:tcBorders>
          </w:tcPr>
          <w:p w14:paraId="5E37A835" w14:textId="667A5DEA" w:rsidR="00617D9C" w:rsidRPr="001D5542" w:rsidRDefault="00617D9C" w:rsidP="00617D9C">
            <w:pPr>
              <w:widowControl w:val="0"/>
              <w:spacing w:line="240" w:lineRule="auto"/>
              <w:ind w:left="0" w:right="0" w:firstLine="0"/>
              <w:rPr>
                <w:rFonts w:ascii="Cambria" w:hAnsi="Cambria"/>
                <w:sz w:val="22"/>
              </w:rPr>
            </w:pPr>
            <w:r w:rsidRPr="001D5542">
              <w:rPr>
                <w:rFonts w:ascii="Cambria" w:hAnsi="Cambria"/>
                <w:b/>
                <w:sz w:val="22"/>
              </w:rPr>
              <w:t xml:space="preserve">Hinne </w:t>
            </w:r>
            <w:r w:rsidR="00854A24">
              <w:rPr>
                <w:rFonts w:ascii="Cambria" w:hAnsi="Cambria"/>
                <w:b/>
                <w:sz w:val="22"/>
              </w:rPr>
              <w:t>„</w:t>
            </w:r>
            <w:r w:rsidRPr="001D5542">
              <w:rPr>
                <w:rFonts w:ascii="Cambria" w:hAnsi="Cambria"/>
                <w:b/>
                <w:sz w:val="22"/>
              </w:rPr>
              <w:t>5</w:t>
            </w:r>
            <w:r w:rsidR="00854A24">
              <w:rPr>
                <w:rFonts w:ascii="Cambria" w:hAnsi="Cambria"/>
                <w:b/>
                <w:sz w:val="22"/>
              </w:rPr>
              <w:t>“</w:t>
            </w:r>
          </w:p>
          <w:p w14:paraId="0108A997" w14:textId="183CED52" w:rsidR="00617D9C" w:rsidRPr="001D5542" w:rsidRDefault="00617D9C" w:rsidP="00617D9C">
            <w:pPr>
              <w:tabs>
                <w:tab w:val="center" w:pos="360"/>
              </w:tabs>
              <w:spacing w:line="276" w:lineRule="auto"/>
              <w:ind w:left="0" w:firstLine="0"/>
              <w:rPr>
                <w:rFonts w:ascii="Cambria" w:hAnsi="Cambria"/>
                <w:sz w:val="22"/>
              </w:rPr>
            </w:pPr>
            <w:r w:rsidRPr="001D5542">
              <w:rPr>
                <w:rFonts w:ascii="Cambria" w:hAnsi="Cambria"/>
                <w:sz w:val="22"/>
              </w:rPr>
              <w:t>Suurem osa töödest on hea või väga hea kunstilise ja/või tehnilise kvaliteediga. Vormistus ja väljapanek on korrektsed. Õpilane on tõstnud enda pädevust antud teemal.</w:t>
            </w:r>
          </w:p>
        </w:tc>
      </w:tr>
      <w:tr w:rsidR="00203585" w:rsidRPr="001D5542" w14:paraId="5C862603" w14:textId="77777777" w:rsidTr="00617D9C">
        <w:trPr>
          <w:trHeight w:val="340"/>
        </w:trPr>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9CF332"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Iseseisvad tööd: </w:t>
            </w:r>
          </w:p>
        </w:tc>
        <w:tc>
          <w:tcPr>
            <w:tcW w:w="18755" w:type="dxa"/>
            <w:gridSpan w:val="11"/>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2AD04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juhendatud tööde iseseisev edasiarendus ja lõpetamine</w:t>
            </w:r>
          </w:p>
        </w:tc>
      </w:tr>
      <w:tr w:rsidR="00203585" w:rsidRPr="001D5542" w14:paraId="163FABEB" w14:textId="77777777" w:rsidTr="00617D9C">
        <w:trPr>
          <w:trHeight w:val="340"/>
        </w:trPr>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6D2D97"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Kasutatav õppekirjandus /õppematerjal </w:t>
            </w:r>
          </w:p>
        </w:tc>
        <w:tc>
          <w:tcPr>
            <w:tcW w:w="18755" w:type="dxa"/>
            <w:gridSpan w:val="11"/>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7AADE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Joonistamine: </w:t>
            </w:r>
          </w:p>
          <w:p w14:paraId="216F6685" w14:textId="77777777" w:rsidR="00203585" w:rsidRPr="001D5542" w:rsidRDefault="00095E2E" w:rsidP="006E79B7">
            <w:pPr>
              <w:spacing w:line="276" w:lineRule="auto"/>
              <w:ind w:left="0" w:firstLine="0"/>
              <w:rPr>
                <w:rFonts w:ascii="Cambria" w:hAnsi="Cambria"/>
                <w:sz w:val="22"/>
              </w:rPr>
            </w:pPr>
            <w:hyperlink r:id="rId16">
              <w:r w:rsidR="00203585" w:rsidRPr="001D5542">
                <w:rPr>
                  <w:rFonts w:ascii="Cambria" w:hAnsi="Cambria"/>
                  <w:color w:val="1155CC"/>
                  <w:sz w:val="22"/>
                  <w:u w:val="single"/>
                </w:rPr>
                <w:t>https://www.youtube.com/watch?v=ksTTRixd0aU</w:t>
              </w:r>
            </w:hyperlink>
            <w:r w:rsidR="00203585" w:rsidRPr="001D5542">
              <w:rPr>
                <w:rFonts w:ascii="Cambria" w:hAnsi="Cambria"/>
                <w:sz w:val="22"/>
              </w:rPr>
              <w:t xml:space="preserve"> </w:t>
            </w:r>
          </w:p>
          <w:p w14:paraId="49BCB4E3" w14:textId="77777777" w:rsidR="00203585" w:rsidRPr="001D5542" w:rsidRDefault="00095E2E" w:rsidP="006E79B7">
            <w:pPr>
              <w:spacing w:line="276" w:lineRule="auto"/>
              <w:ind w:left="0" w:firstLine="0"/>
              <w:rPr>
                <w:rFonts w:ascii="Cambria" w:hAnsi="Cambria"/>
                <w:sz w:val="22"/>
              </w:rPr>
            </w:pPr>
            <w:hyperlink r:id="rId17">
              <w:r w:rsidR="00203585" w:rsidRPr="001D5542">
                <w:rPr>
                  <w:rFonts w:ascii="Cambria" w:hAnsi="Cambria"/>
                  <w:color w:val="1155CC"/>
                  <w:sz w:val="22"/>
                  <w:u w:val="single"/>
                </w:rPr>
                <w:t>https://www.youtube.com/watch?v=JjZl8BXllJ4</w:t>
              </w:r>
            </w:hyperlink>
            <w:r w:rsidR="00203585" w:rsidRPr="001D5542">
              <w:rPr>
                <w:rFonts w:ascii="Cambria" w:hAnsi="Cambria"/>
                <w:sz w:val="22"/>
              </w:rPr>
              <w:t xml:space="preserve"> </w:t>
            </w:r>
          </w:p>
          <w:p w14:paraId="6774479F" w14:textId="77777777" w:rsidR="00203585" w:rsidRPr="001D5542" w:rsidRDefault="00095E2E" w:rsidP="006E79B7">
            <w:pPr>
              <w:spacing w:line="276" w:lineRule="auto"/>
              <w:ind w:left="0" w:firstLine="0"/>
              <w:rPr>
                <w:rFonts w:ascii="Cambria" w:hAnsi="Cambria"/>
                <w:sz w:val="22"/>
              </w:rPr>
            </w:pPr>
            <w:hyperlink r:id="rId18">
              <w:r w:rsidR="00203585" w:rsidRPr="001D5542">
                <w:rPr>
                  <w:rFonts w:ascii="Cambria" w:hAnsi="Cambria"/>
                  <w:color w:val="1155CC"/>
                  <w:sz w:val="22"/>
                  <w:u w:val="single"/>
                </w:rPr>
                <w:t>https://www.youtube.com/watch?v=Oxw93tRXUKQ</w:t>
              </w:r>
            </w:hyperlink>
            <w:r w:rsidR="00203585" w:rsidRPr="001D5542">
              <w:rPr>
                <w:rFonts w:ascii="Cambria" w:hAnsi="Cambria"/>
                <w:sz w:val="22"/>
              </w:rPr>
              <w:t xml:space="preserve"> </w:t>
            </w:r>
          </w:p>
          <w:p w14:paraId="72EC92D3"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Karakteri loomine: </w:t>
            </w:r>
          </w:p>
          <w:p w14:paraId="78C9905A" w14:textId="77777777" w:rsidR="00203585" w:rsidRPr="001D5542" w:rsidRDefault="00095E2E" w:rsidP="006E79B7">
            <w:pPr>
              <w:spacing w:line="276" w:lineRule="auto"/>
              <w:ind w:left="0" w:firstLine="0"/>
              <w:rPr>
                <w:rFonts w:ascii="Cambria" w:hAnsi="Cambria"/>
                <w:sz w:val="22"/>
              </w:rPr>
            </w:pPr>
            <w:hyperlink r:id="rId19">
              <w:r w:rsidR="00203585" w:rsidRPr="001D5542">
                <w:rPr>
                  <w:rFonts w:ascii="Cambria" w:hAnsi="Cambria"/>
                  <w:color w:val="1155CC"/>
                  <w:sz w:val="22"/>
                  <w:u w:val="single"/>
                </w:rPr>
                <w:t>https://moodle.hitsa.ee/enrol/index.php?id=6796</w:t>
              </w:r>
            </w:hyperlink>
            <w:r w:rsidR="00203585" w:rsidRPr="001D5542">
              <w:rPr>
                <w:rFonts w:ascii="Cambria" w:hAnsi="Cambria"/>
                <w:sz w:val="22"/>
              </w:rPr>
              <w:t xml:space="preserve"> </w:t>
            </w:r>
          </w:p>
          <w:p w14:paraId="67B3B585"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Kompositsioon:</w:t>
            </w:r>
          </w:p>
          <w:p w14:paraId="74478DA6"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Tartu Kunstikooli </w:t>
            </w:r>
            <w:proofErr w:type="spellStart"/>
            <w:r w:rsidRPr="001D5542">
              <w:rPr>
                <w:rFonts w:ascii="Cambria" w:hAnsi="Cambria"/>
                <w:sz w:val="22"/>
              </w:rPr>
              <w:t>üldkunstiainete</w:t>
            </w:r>
            <w:proofErr w:type="spellEnd"/>
            <w:r w:rsidRPr="001D5542">
              <w:rPr>
                <w:rFonts w:ascii="Cambria" w:hAnsi="Cambria"/>
                <w:sz w:val="22"/>
              </w:rPr>
              <w:t xml:space="preserve"> veebipõhised õppematerjalid: </w:t>
            </w:r>
            <w:hyperlink r:id="rId20">
              <w:r w:rsidRPr="001D5542">
                <w:rPr>
                  <w:rFonts w:ascii="Cambria" w:hAnsi="Cambria"/>
                  <w:color w:val="1155CC"/>
                  <w:sz w:val="22"/>
                  <w:u w:val="single"/>
                </w:rPr>
                <w:t>https://moodle.hitsa.ee/course/index.php?categoryid=359</w:t>
              </w:r>
            </w:hyperlink>
            <w:r w:rsidRPr="001D5542">
              <w:rPr>
                <w:rFonts w:ascii="Cambria" w:hAnsi="Cambria"/>
                <w:sz w:val="22"/>
              </w:rPr>
              <w:t xml:space="preserve"> </w:t>
            </w:r>
          </w:p>
          <w:p w14:paraId="78120D71"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3D spetsiifilised õppematerjalid: </w:t>
            </w:r>
          </w:p>
          <w:p w14:paraId="679A96DE" w14:textId="77777777" w:rsidR="00203585" w:rsidRPr="001D5542" w:rsidRDefault="00095E2E" w:rsidP="006E79B7">
            <w:pPr>
              <w:spacing w:line="276" w:lineRule="auto"/>
              <w:ind w:left="0" w:firstLine="0"/>
              <w:rPr>
                <w:rFonts w:ascii="Cambria" w:hAnsi="Cambria"/>
                <w:sz w:val="22"/>
              </w:rPr>
            </w:pPr>
            <w:hyperlink r:id="rId21">
              <w:r w:rsidR="00203585" w:rsidRPr="001D5542">
                <w:rPr>
                  <w:rFonts w:ascii="Cambria" w:hAnsi="Cambria"/>
                  <w:color w:val="1155CC"/>
                  <w:sz w:val="22"/>
                  <w:u w:val="single"/>
                </w:rPr>
                <w:t>https://moodle.hitsa.ee/course/index.php?categoryid=350</w:t>
              </w:r>
            </w:hyperlink>
            <w:r w:rsidR="00203585" w:rsidRPr="001D5542">
              <w:rPr>
                <w:rFonts w:ascii="Cambria" w:hAnsi="Cambria"/>
                <w:sz w:val="22"/>
              </w:rPr>
              <w:t xml:space="preserve"> </w:t>
            </w:r>
          </w:p>
          <w:p w14:paraId="309AB55D"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Maalimine:</w:t>
            </w:r>
          </w:p>
          <w:p w14:paraId="3A2C8E26" w14:textId="77777777" w:rsidR="00203585" w:rsidRPr="001D5542" w:rsidRDefault="00203585" w:rsidP="006E79B7">
            <w:pPr>
              <w:spacing w:line="276" w:lineRule="auto"/>
              <w:ind w:left="0" w:firstLine="0"/>
              <w:rPr>
                <w:rFonts w:ascii="Cambria" w:hAnsi="Cambria"/>
                <w:sz w:val="22"/>
              </w:rPr>
            </w:pPr>
            <w:proofErr w:type="spellStart"/>
            <w:r w:rsidRPr="001D5542">
              <w:rPr>
                <w:rFonts w:ascii="Cambria" w:hAnsi="Cambria"/>
                <w:sz w:val="22"/>
              </w:rPr>
              <w:t>Digimaalimise</w:t>
            </w:r>
            <w:proofErr w:type="spellEnd"/>
            <w:r w:rsidRPr="001D5542">
              <w:rPr>
                <w:rFonts w:ascii="Cambria" w:hAnsi="Cambria"/>
                <w:sz w:val="22"/>
              </w:rPr>
              <w:t xml:space="preserve"> õppevideo: </w:t>
            </w:r>
            <w:hyperlink r:id="rId22">
              <w:r w:rsidRPr="001D5542">
                <w:rPr>
                  <w:rFonts w:ascii="Cambria" w:hAnsi="Cambria"/>
                  <w:color w:val="1155CC"/>
                  <w:sz w:val="22"/>
                  <w:u w:val="single"/>
                </w:rPr>
                <w:t>https://www.youtube.com/watch?v=AUc8ab9ww7w</w:t>
              </w:r>
            </w:hyperlink>
            <w:r w:rsidRPr="001D5542">
              <w:rPr>
                <w:rFonts w:ascii="Cambria" w:hAnsi="Cambria"/>
                <w:sz w:val="22"/>
              </w:rPr>
              <w:t xml:space="preserve"> </w:t>
            </w:r>
          </w:p>
          <w:p w14:paraId="5A5607B8" w14:textId="77777777" w:rsidR="00203585" w:rsidRPr="001D5542" w:rsidRDefault="00203585" w:rsidP="006E79B7">
            <w:pPr>
              <w:spacing w:line="276" w:lineRule="auto"/>
              <w:ind w:left="0" w:firstLine="0"/>
              <w:rPr>
                <w:rFonts w:ascii="Cambria" w:hAnsi="Cambria"/>
                <w:sz w:val="22"/>
              </w:rPr>
            </w:pPr>
            <w:proofErr w:type="spellStart"/>
            <w:r w:rsidRPr="001D5542">
              <w:rPr>
                <w:rFonts w:ascii="Cambria" w:hAnsi="Cambria"/>
                <w:sz w:val="22"/>
              </w:rPr>
              <w:t>Digimaali</w:t>
            </w:r>
            <w:proofErr w:type="spellEnd"/>
            <w:r w:rsidRPr="001D5542">
              <w:rPr>
                <w:rFonts w:ascii="Cambria" w:hAnsi="Cambria"/>
                <w:sz w:val="22"/>
              </w:rPr>
              <w:t xml:space="preserve"> kursus </w:t>
            </w:r>
            <w:proofErr w:type="spellStart"/>
            <w:r w:rsidRPr="001D5542">
              <w:rPr>
                <w:rFonts w:ascii="Cambria" w:hAnsi="Cambria"/>
                <w:sz w:val="22"/>
              </w:rPr>
              <w:t>Moodle´is</w:t>
            </w:r>
            <w:proofErr w:type="spellEnd"/>
            <w:r w:rsidRPr="001D5542">
              <w:rPr>
                <w:rFonts w:ascii="Cambria" w:hAnsi="Cambria"/>
                <w:sz w:val="22"/>
              </w:rPr>
              <w:t xml:space="preserve">: </w:t>
            </w:r>
            <w:hyperlink r:id="rId23">
              <w:r w:rsidRPr="001D5542">
                <w:rPr>
                  <w:rFonts w:ascii="Cambria" w:hAnsi="Cambria"/>
                  <w:color w:val="1155CC"/>
                  <w:sz w:val="22"/>
                  <w:u w:val="single"/>
                </w:rPr>
                <w:t>https://moodle.hitsa.ee/enrol/index.php?id=2762</w:t>
              </w:r>
            </w:hyperlink>
            <w:r w:rsidRPr="001D5542">
              <w:rPr>
                <w:rFonts w:ascii="Cambria" w:hAnsi="Cambria"/>
                <w:sz w:val="22"/>
              </w:rPr>
              <w:t xml:space="preserve"> </w:t>
            </w:r>
          </w:p>
          <w:p w14:paraId="3172F55C"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Praktilise keemia kursuse materjalid </w:t>
            </w:r>
            <w:proofErr w:type="spellStart"/>
            <w:r w:rsidRPr="001D5542">
              <w:rPr>
                <w:rFonts w:ascii="Cambria" w:hAnsi="Cambria"/>
                <w:sz w:val="22"/>
              </w:rPr>
              <w:t>Moodle´is</w:t>
            </w:r>
            <w:proofErr w:type="spellEnd"/>
            <w:r w:rsidRPr="001D5542">
              <w:rPr>
                <w:rFonts w:ascii="Cambria" w:hAnsi="Cambria"/>
                <w:sz w:val="22"/>
              </w:rPr>
              <w:t xml:space="preserve">: </w:t>
            </w:r>
            <w:hyperlink r:id="rId24">
              <w:r w:rsidRPr="001D5542">
                <w:rPr>
                  <w:rFonts w:ascii="Cambria" w:hAnsi="Cambria"/>
                  <w:color w:val="1155CC"/>
                  <w:sz w:val="22"/>
                  <w:u w:val="single"/>
                </w:rPr>
                <w:t>https://moodle.hitsa.ee/course/view.php?id=571</w:t>
              </w:r>
            </w:hyperlink>
            <w:r w:rsidRPr="001D5542">
              <w:rPr>
                <w:rFonts w:ascii="Cambria" w:hAnsi="Cambria"/>
                <w:sz w:val="22"/>
              </w:rPr>
              <w:t xml:space="preserve"> </w:t>
            </w:r>
          </w:p>
          <w:p w14:paraId="223BAA42"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Kujundusgraafika, sh </w:t>
            </w:r>
            <w:proofErr w:type="spellStart"/>
            <w:r w:rsidRPr="001D5542">
              <w:rPr>
                <w:rFonts w:ascii="Cambria" w:hAnsi="Cambria"/>
                <w:sz w:val="22"/>
              </w:rPr>
              <w:t>Photoshop</w:t>
            </w:r>
            <w:proofErr w:type="spellEnd"/>
            <w:r w:rsidRPr="001D5542">
              <w:rPr>
                <w:rFonts w:ascii="Cambria" w:hAnsi="Cambria"/>
                <w:sz w:val="22"/>
              </w:rPr>
              <w:t xml:space="preserve">, kursus </w:t>
            </w:r>
            <w:proofErr w:type="spellStart"/>
            <w:r w:rsidRPr="001D5542">
              <w:rPr>
                <w:rFonts w:ascii="Cambria" w:hAnsi="Cambria"/>
                <w:sz w:val="22"/>
              </w:rPr>
              <w:t>moodle´is</w:t>
            </w:r>
            <w:proofErr w:type="spellEnd"/>
            <w:r w:rsidRPr="001D5542">
              <w:rPr>
                <w:rFonts w:ascii="Cambria" w:hAnsi="Cambria"/>
                <w:sz w:val="22"/>
              </w:rPr>
              <w:t xml:space="preserve">: </w:t>
            </w:r>
            <w:hyperlink r:id="rId25">
              <w:r w:rsidRPr="001D5542">
                <w:rPr>
                  <w:rFonts w:ascii="Cambria" w:hAnsi="Cambria"/>
                  <w:color w:val="1155CC"/>
                  <w:sz w:val="22"/>
                  <w:u w:val="single"/>
                </w:rPr>
                <w:t>https://moodle.hitsa.ee/course/view.php?id=704</w:t>
              </w:r>
            </w:hyperlink>
            <w:r w:rsidRPr="001D5542">
              <w:rPr>
                <w:rFonts w:ascii="Cambria" w:hAnsi="Cambria"/>
                <w:sz w:val="22"/>
              </w:rPr>
              <w:t xml:space="preserve"> </w:t>
            </w:r>
          </w:p>
          <w:p w14:paraId="65FF65AA"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Joonestamise kursus </w:t>
            </w:r>
            <w:proofErr w:type="spellStart"/>
            <w:r w:rsidRPr="001D5542">
              <w:rPr>
                <w:rFonts w:ascii="Cambria" w:hAnsi="Cambria"/>
                <w:sz w:val="22"/>
              </w:rPr>
              <w:t>Moodle´is</w:t>
            </w:r>
            <w:proofErr w:type="spellEnd"/>
            <w:r w:rsidRPr="001D5542">
              <w:rPr>
                <w:rFonts w:ascii="Cambria" w:hAnsi="Cambria"/>
                <w:sz w:val="22"/>
              </w:rPr>
              <w:t xml:space="preserve">: </w:t>
            </w:r>
            <w:hyperlink r:id="rId26">
              <w:r w:rsidRPr="001D5542">
                <w:rPr>
                  <w:rFonts w:ascii="Cambria" w:hAnsi="Cambria"/>
                  <w:color w:val="1155CC"/>
                  <w:sz w:val="22"/>
                  <w:u w:val="single"/>
                </w:rPr>
                <w:t>https://moodle.hitsa.ee/course/view.php?id=5857</w:t>
              </w:r>
            </w:hyperlink>
            <w:r w:rsidRPr="001D5542">
              <w:rPr>
                <w:rFonts w:ascii="Cambria" w:hAnsi="Cambria"/>
                <w:sz w:val="22"/>
              </w:rPr>
              <w:t xml:space="preserve"> </w:t>
            </w:r>
          </w:p>
          <w:p w14:paraId="11EC13BC"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Kunstigeomeetria kursus: </w:t>
            </w:r>
            <w:hyperlink r:id="rId27">
              <w:r w:rsidRPr="001D5542">
                <w:rPr>
                  <w:rFonts w:ascii="Cambria" w:hAnsi="Cambria"/>
                  <w:color w:val="1155CC"/>
                  <w:sz w:val="22"/>
                  <w:u w:val="single"/>
                </w:rPr>
                <w:t>http://art.tartu.ee/~illi/kunstigeomeetria/sisu.htm</w:t>
              </w:r>
            </w:hyperlink>
            <w:r w:rsidRPr="001D5542">
              <w:rPr>
                <w:rFonts w:ascii="Cambria" w:hAnsi="Cambria"/>
                <w:sz w:val="22"/>
              </w:rPr>
              <w:t xml:space="preserve"> </w:t>
            </w:r>
          </w:p>
          <w:p w14:paraId="28BDD922" w14:textId="26617DFE" w:rsidR="00203585" w:rsidRPr="001D5542" w:rsidRDefault="00617D9C" w:rsidP="00617D9C">
            <w:pPr>
              <w:spacing w:line="276" w:lineRule="auto"/>
              <w:ind w:left="0" w:firstLine="0"/>
              <w:rPr>
                <w:rFonts w:ascii="Cambria" w:hAnsi="Cambria"/>
                <w:sz w:val="22"/>
              </w:rPr>
            </w:pPr>
            <w:r w:rsidRPr="001D5542">
              <w:rPr>
                <w:rFonts w:ascii="Cambria" w:hAnsi="Cambria"/>
                <w:sz w:val="22"/>
              </w:rPr>
              <w:t>Vormiõpetus</w:t>
            </w:r>
          </w:p>
        </w:tc>
      </w:tr>
    </w:tbl>
    <w:p w14:paraId="61EB5DC0" w14:textId="49DB5B9E" w:rsidR="00203585" w:rsidRPr="001D5542" w:rsidRDefault="00203585" w:rsidP="00617D9C">
      <w:pPr>
        <w:ind w:left="0" w:firstLine="0"/>
        <w:rPr>
          <w:rFonts w:ascii="Cambria" w:hAnsi="Cambria"/>
          <w:sz w:val="22"/>
        </w:rPr>
      </w:pPr>
    </w:p>
    <w:p w14:paraId="1D786A64" w14:textId="77777777" w:rsidR="00203585" w:rsidRPr="001D5542" w:rsidRDefault="00203585" w:rsidP="00203585">
      <w:pPr>
        <w:rPr>
          <w:rFonts w:ascii="Cambria" w:hAnsi="Cambria"/>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101"/>
        <w:gridCol w:w="844"/>
        <w:gridCol w:w="2550"/>
        <w:gridCol w:w="3228"/>
        <w:gridCol w:w="627"/>
        <w:gridCol w:w="3333"/>
        <w:gridCol w:w="3117"/>
        <w:gridCol w:w="1803"/>
      </w:tblGrid>
      <w:tr w:rsidR="00203585" w:rsidRPr="001D5542" w14:paraId="2712490F" w14:textId="77777777" w:rsidTr="008062A5">
        <w:tc>
          <w:tcPr>
            <w:tcW w:w="6044" w:type="dxa"/>
            <w:gridSpan w:val="2"/>
            <w:vMerge w:val="restart"/>
            <w:tcMar>
              <w:top w:w="56" w:type="dxa"/>
              <w:left w:w="56" w:type="dxa"/>
              <w:bottom w:w="56" w:type="dxa"/>
              <w:right w:w="56" w:type="dxa"/>
            </w:tcMar>
            <w:vAlign w:val="center"/>
          </w:tcPr>
          <w:p w14:paraId="7B5B39E3" w14:textId="48E0EDF0" w:rsidR="00203585" w:rsidRPr="001D5542" w:rsidRDefault="00203585" w:rsidP="004F198B">
            <w:pPr>
              <w:ind w:left="0" w:firstLine="0"/>
              <w:jc w:val="center"/>
              <w:rPr>
                <w:rFonts w:ascii="Cambria" w:hAnsi="Cambria"/>
                <w:b/>
                <w:sz w:val="22"/>
              </w:rPr>
            </w:pPr>
            <w:bookmarkStart w:id="16" w:name="h.j034v41bzrg1" w:colFirst="0" w:colLast="0"/>
            <w:bookmarkStart w:id="17" w:name="id.h2aw5ed8bss6" w:colFirst="0" w:colLast="0"/>
            <w:bookmarkEnd w:id="16"/>
            <w:bookmarkEnd w:id="17"/>
            <w:r w:rsidRPr="001D5542">
              <w:rPr>
                <w:rFonts w:ascii="Cambria" w:hAnsi="Cambria"/>
                <w:b/>
                <w:sz w:val="22"/>
              </w:rPr>
              <w:t>5</w:t>
            </w:r>
          </w:p>
        </w:tc>
        <w:tc>
          <w:tcPr>
            <w:tcW w:w="6622" w:type="dxa"/>
            <w:gridSpan w:val="3"/>
            <w:vMerge w:val="restart"/>
            <w:tcMar>
              <w:top w:w="56" w:type="dxa"/>
              <w:left w:w="56" w:type="dxa"/>
              <w:bottom w:w="56" w:type="dxa"/>
              <w:right w:w="56" w:type="dxa"/>
            </w:tcMar>
            <w:vAlign w:val="center"/>
          </w:tcPr>
          <w:p w14:paraId="31289FA0" w14:textId="7E73EB5E" w:rsidR="00203585" w:rsidRPr="001D5542" w:rsidRDefault="00203585" w:rsidP="004F198B">
            <w:pPr>
              <w:ind w:left="0" w:firstLine="0"/>
              <w:jc w:val="center"/>
              <w:rPr>
                <w:rFonts w:ascii="Cambria" w:hAnsi="Cambria"/>
                <w:b/>
                <w:sz w:val="22"/>
              </w:rPr>
            </w:pPr>
            <w:bookmarkStart w:id="18" w:name="h.o3l28o9zn7za" w:colFirst="0" w:colLast="0"/>
            <w:bookmarkStart w:id="19" w:name="_Toc453945426"/>
            <w:bookmarkEnd w:id="18"/>
            <w:r w:rsidRPr="001D5542">
              <w:rPr>
                <w:rFonts w:ascii="Cambria" w:hAnsi="Cambria"/>
                <w:b/>
                <w:sz w:val="22"/>
              </w:rPr>
              <w:t>KUJUNDUSE IDEE LOOMINE JA KAVANDAMINE</w:t>
            </w:r>
            <w:bookmarkEnd w:id="19"/>
          </w:p>
        </w:tc>
        <w:tc>
          <w:tcPr>
            <w:tcW w:w="8880" w:type="dxa"/>
            <w:gridSpan w:val="4"/>
            <w:tcMar>
              <w:top w:w="56" w:type="dxa"/>
              <w:left w:w="56" w:type="dxa"/>
              <w:bottom w:w="56" w:type="dxa"/>
              <w:right w:w="56" w:type="dxa"/>
            </w:tcMar>
            <w:vAlign w:val="center"/>
          </w:tcPr>
          <w:p w14:paraId="7E809CF4" w14:textId="0D9DC7D0" w:rsidR="00203585" w:rsidRPr="001D5542" w:rsidRDefault="00203585" w:rsidP="006E79B7">
            <w:pPr>
              <w:ind w:left="0" w:firstLine="0"/>
              <w:jc w:val="center"/>
              <w:rPr>
                <w:rFonts w:ascii="Cambria" w:hAnsi="Cambria"/>
                <w:sz w:val="22"/>
              </w:rPr>
            </w:pPr>
            <w:r w:rsidRPr="001D5542">
              <w:rPr>
                <w:rFonts w:ascii="Cambria" w:hAnsi="Cambria"/>
                <w:b/>
                <w:sz w:val="22"/>
              </w:rPr>
              <w:t xml:space="preserve">8 EKAP / 208 tundi </w:t>
            </w:r>
          </w:p>
        </w:tc>
      </w:tr>
      <w:tr w:rsidR="00203585" w:rsidRPr="001D5542" w14:paraId="62B4A497" w14:textId="77777777" w:rsidTr="008062A5">
        <w:tc>
          <w:tcPr>
            <w:tcW w:w="6044" w:type="dxa"/>
            <w:gridSpan w:val="2"/>
            <w:vMerge/>
            <w:tcMar>
              <w:top w:w="56" w:type="dxa"/>
              <w:left w:w="56" w:type="dxa"/>
              <w:bottom w:w="56" w:type="dxa"/>
              <w:right w:w="56" w:type="dxa"/>
            </w:tcMar>
            <w:vAlign w:val="center"/>
          </w:tcPr>
          <w:p w14:paraId="03898737"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E14F663" w14:textId="77777777" w:rsidR="00203585" w:rsidRPr="001D5542" w:rsidRDefault="00203585" w:rsidP="006E79B7">
            <w:pPr>
              <w:ind w:left="2" w:right="0" w:firstLine="0"/>
              <w:rPr>
                <w:rFonts w:ascii="Cambria" w:hAnsi="Cambria"/>
                <w:sz w:val="22"/>
              </w:rPr>
            </w:pPr>
          </w:p>
        </w:tc>
        <w:tc>
          <w:tcPr>
            <w:tcW w:w="8880" w:type="dxa"/>
            <w:gridSpan w:val="4"/>
            <w:tcMar>
              <w:top w:w="56" w:type="dxa"/>
              <w:left w:w="56" w:type="dxa"/>
              <w:bottom w:w="56" w:type="dxa"/>
              <w:right w:w="56" w:type="dxa"/>
            </w:tcMar>
            <w:vAlign w:val="center"/>
          </w:tcPr>
          <w:p w14:paraId="153D10A7"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731E272D" w14:textId="77777777" w:rsidTr="008062A5">
        <w:tc>
          <w:tcPr>
            <w:tcW w:w="6044" w:type="dxa"/>
            <w:gridSpan w:val="2"/>
            <w:vMerge/>
            <w:tcMar>
              <w:top w:w="56" w:type="dxa"/>
              <w:left w:w="56" w:type="dxa"/>
              <w:bottom w:w="56" w:type="dxa"/>
              <w:right w:w="56" w:type="dxa"/>
            </w:tcMar>
            <w:vAlign w:val="center"/>
          </w:tcPr>
          <w:p w14:paraId="471B3176"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9455853"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45A6DE5"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ja praktiline töö</w:t>
            </w:r>
          </w:p>
        </w:tc>
        <w:tc>
          <w:tcPr>
            <w:tcW w:w="4920" w:type="dxa"/>
            <w:gridSpan w:val="2"/>
            <w:tcMar>
              <w:top w:w="56" w:type="dxa"/>
              <w:left w:w="56" w:type="dxa"/>
              <w:bottom w:w="56" w:type="dxa"/>
              <w:right w:w="56" w:type="dxa"/>
            </w:tcMar>
            <w:vAlign w:val="center"/>
          </w:tcPr>
          <w:p w14:paraId="4C36F33C"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0211D152" w14:textId="77777777" w:rsidTr="008062A5">
        <w:tc>
          <w:tcPr>
            <w:tcW w:w="6044" w:type="dxa"/>
            <w:gridSpan w:val="2"/>
            <w:vMerge/>
            <w:tcMar>
              <w:top w:w="56" w:type="dxa"/>
              <w:left w:w="56" w:type="dxa"/>
              <w:bottom w:w="56" w:type="dxa"/>
              <w:right w:w="56" w:type="dxa"/>
            </w:tcMar>
            <w:vAlign w:val="center"/>
          </w:tcPr>
          <w:p w14:paraId="66D1D624"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B111964"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A07E3E5" w14:textId="77777777" w:rsidR="00203585" w:rsidRPr="001D5542" w:rsidRDefault="00203585" w:rsidP="006E79B7">
            <w:pPr>
              <w:ind w:left="0" w:firstLine="0"/>
              <w:jc w:val="center"/>
              <w:rPr>
                <w:rFonts w:ascii="Cambria" w:hAnsi="Cambria"/>
                <w:sz w:val="22"/>
              </w:rPr>
            </w:pPr>
            <w:r w:rsidRPr="001D5542">
              <w:rPr>
                <w:rFonts w:ascii="Cambria" w:hAnsi="Cambria"/>
                <w:b/>
                <w:sz w:val="22"/>
              </w:rPr>
              <w:t>160 tundi</w:t>
            </w:r>
          </w:p>
        </w:tc>
        <w:tc>
          <w:tcPr>
            <w:tcW w:w="4920" w:type="dxa"/>
            <w:gridSpan w:val="2"/>
            <w:tcMar>
              <w:top w:w="56" w:type="dxa"/>
              <w:left w:w="56" w:type="dxa"/>
              <w:bottom w:w="56" w:type="dxa"/>
              <w:right w:w="56" w:type="dxa"/>
            </w:tcMar>
            <w:vAlign w:val="center"/>
          </w:tcPr>
          <w:p w14:paraId="1BBECED7" w14:textId="77777777" w:rsidR="00203585" w:rsidRPr="001D5542" w:rsidRDefault="00203585" w:rsidP="006E79B7">
            <w:pPr>
              <w:ind w:left="0" w:firstLine="0"/>
              <w:jc w:val="center"/>
              <w:rPr>
                <w:rFonts w:ascii="Cambria" w:hAnsi="Cambria"/>
                <w:sz w:val="22"/>
              </w:rPr>
            </w:pPr>
            <w:r w:rsidRPr="001D5542">
              <w:rPr>
                <w:rFonts w:ascii="Cambria" w:hAnsi="Cambria"/>
                <w:b/>
                <w:sz w:val="22"/>
              </w:rPr>
              <w:t>48 tundi</w:t>
            </w:r>
          </w:p>
        </w:tc>
      </w:tr>
      <w:tr w:rsidR="00203585" w:rsidRPr="001D5542" w14:paraId="5E9E68E7" w14:textId="77777777" w:rsidTr="008062A5">
        <w:tc>
          <w:tcPr>
            <w:tcW w:w="21546" w:type="dxa"/>
            <w:gridSpan w:val="9"/>
            <w:tcMar>
              <w:top w:w="56" w:type="dxa"/>
              <w:left w:w="56" w:type="dxa"/>
              <w:bottom w:w="56" w:type="dxa"/>
              <w:right w:w="56" w:type="dxa"/>
            </w:tcMar>
            <w:vAlign w:val="center"/>
          </w:tcPr>
          <w:p w14:paraId="0097E7A6" w14:textId="77777777" w:rsidR="00203585" w:rsidRPr="001D5542" w:rsidRDefault="00203585" w:rsidP="006E79B7">
            <w:pPr>
              <w:tabs>
                <w:tab w:val="left" w:pos="945"/>
                <w:tab w:val="left" w:pos="1800"/>
              </w:tabs>
              <w:ind w:left="0" w:firstLine="0"/>
              <w:rPr>
                <w:rFonts w:ascii="Cambria" w:hAnsi="Cambria"/>
                <w:sz w:val="22"/>
              </w:rPr>
            </w:pPr>
            <w:r w:rsidRPr="001D5542">
              <w:rPr>
                <w:rFonts w:ascii="Cambria" w:hAnsi="Cambria"/>
                <w:b/>
                <w:sz w:val="22"/>
              </w:rPr>
              <w:t>Mooduli eesmärk</w:t>
            </w:r>
            <w:r w:rsidRPr="001D5542">
              <w:rPr>
                <w:rFonts w:ascii="Cambria" w:hAnsi="Cambria"/>
                <w:sz w:val="22"/>
              </w:rPr>
              <w:t>: õpetusega taotletakse, et õpilane kogub ja analüüsib lähteülesandest tulenevat informatsiooni, loob ja visualiseerib sünteesi alusel ideekavandid ning vormistab need kujunduskavandiks.</w:t>
            </w:r>
          </w:p>
        </w:tc>
      </w:tr>
      <w:tr w:rsidR="00203585" w:rsidRPr="001D5542" w14:paraId="5E3936A8" w14:textId="77777777" w:rsidTr="008062A5">
        <w:tc>
          <w:tcPr>
            <w:tcW w:w="21546" w:type="dxa"/>
            <w:gridSpan w:val="9"/>
            <w:tcMar>
              <w:top w:w="56" w:type="dxa"/>
              <w:left w:w="56" w:type="dxa"/>
              <w:bottom w:w="56" w:type="dxa"/>
              <w:right w:w="56" w:type="dxa"/>
            </w:tcMar>
            <w:vAlign w:val="center"/>
          </w:tcPr>
          <w:p w14:paraId="7E2B4D16" w14:textId="15EF3FF3"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4F198B" w:rsidRPr="001D5542">
              <w:rPr>
                <w:rFonts w:ascii="Cambria" w:hAnsi="Cambria"/>
                <w:sz w:val="22"/>
              </w:rPr>
              <w:t>: puuduvad</w:t>
            </w:r>
          </w:p>
        </w:tc>
      </w:tr>
      <w:tr w:rsidR="00203585" w:rsidRPr="001D5542" w14:paraId="21D66C37" w14:textId="77777777" w:rsidTr="008062A5">
        <w:tc>
          <w:tcPr>
            <w:tcW w:w="21546" w:type="dxa"/>
            <w:gridSpan w:val="9"/>
            <w:tcMar>
              <w:top w:w="56" w:type="dxa"/>
              <w:left w:w="56" w:type="dxa"/>
              <w:bottom w:w="56" w:type="dxa"/>
              <w:right w:w="56" w:type="dxa"/>
            </w:tcMar>
            <w:vAlign w:val="center"/>
          </w:tcPr>
          <w:p w14:paraId="53F2BA00" w14:textId="77777777" w:rsidR="00203585" w:rsidRPr="001D5542" w:rsidRDefault="00203585" w:rsidP="006E79B7">
            <w:pPr>
              <w:ind w:left="0" w:firstLine="0"/>
              <w:rPr>
                <w:rFonts w:ascii="Cambria" w:hAnsi="Cambria"/>
                <w:sz w:val="22"/>
              </w:rPr>
            </w:pPr>
            <w:r w:rsidRPr="001D5542">
              <w:rPr>
                <w:rFonts w:ascii="Cambria" w:hAnsi="Cambria"/>
                <w:b/>
                <w:sz w:val="22"/>
              </w:rPr>
              <w:t>Aine(d) ja õpetaja(d)</w:t>
            </w:r>
            <w:r w:rsidRPr="001D5542">
              <w:rPr>
                <w:rFonts w:ascii="Cambria" w:hAnsi="Cambria"/>
                <w:sz w:val="22"/>
              </w:rPr>
              <w:t xml:space="preserve">: </w:t>
            </w:r>
          </w:p>
        </w:tc>
      </w:tr>
      <w:tr w:rsidR="00203585" w:rsidRPr="001D5542" w14:paraId="21773B72"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4960524" w14:textId="28F38336" w:rsidR="00203585" w:rsidRPr="001D5542" w:rsidRDefault="00203585" w:rsidP="004F198B">
            <w:pPr>
              <w:ind w:left="0" w:firstLine="0"/>
              <w:jc w:val="center"/>
              <w:rPr>
                <w:rFonts w:ascii="Cambria" w:hAnsi="Cambria"/>
                <w:sz w:val="22"/>
              </w:rPr>
            </w:pPr>
            <w:r w:rsidRPr="001D5542">
              <w:rPr>
                <w:rFonts w:ascii="Cambria" w:hAnsi="Cambria"/>
                <w:b/>
                <w:sz w:val="22"/>
              </w:rPr>
              <w:t>Õpiväljundid (ÕV)</w:t>
            </w:r>
          </w:p>
        </w:tc>
        <w:tc>
          <w:tcPr>
            <w:tcW w:w="394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A4FDFD1" w14:textId="77777777" w:rsidR="00203585" w:rsidRPr="001D5542" w:rsidRDefault="00203585" w:rsidP="004F198B">
            <w:pPr>
              <w:ind w:left="0" w:firstLine="0"/>
              <w:jc w:val="center"/>
              <w:rPr>
                <w:rFonts w:ascii="Cambria" w:hAnsi="Cambria"/>
                <w:sz w:val="22"/>
              </w:rPr>
            </w:pPr>
            <w:r w:rsidRPr="001D5542">
              <w:rPr>
                <w:rFonts w:ascii="Cambria" w:hAnsi="Cambria"/>
                <w:b/>
                <w:sz w:val="22"/>
              </w:rPr>
              <w:t>Hindamiskriteeriumid (HK)</w:t>
            </w:r>
          </w:p>
        </w:tc>
        <w:tc>
          <w:tcPr>
            <w:tcW w:w="255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54A0F12" w14:textId="77777777" w:rsidR="00203585" w:rsidRPr="001D5542" w:rsidRDefault="00203585" w:rsidP="004F198B">
            <w:pPr>
              <w:ind w:left="0" w:firstLine="0"/>
              <w:jc w:val="center"/>
              <w:rPr>
                <w:rFonts w:ascii="Cambria" w:hAnsi="Cambria"/>
                <w:sz w:val="22"/>
              </w:rPr>
            </w:pPr>
            <w:r w:rsidRPr="001D5542">
              <w:rPr>
                <w:rFonts w:ascii="Cambria" w:hAnsi="Cambria"/>
                <w:b/>
                <w:sz w:val="22"/>
              </w:rPr>
              <w:t>Õppemeetodid (ÕM)</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530FD94" w14:textId="77777777" w:rsidR="00203585" w:rsidRPr="001D5542" w:rsidRDefault="00203585" w:rsidP="004F198B">
            <w:pPr>
              <w:ind w:left="0" w:firstLine="0"/>
              <w:jc w:val="center"/>
              <w:rPr>
                <w:rFonts w:ascii="Cambria" w:hAnsi="Cambria"/>
                <w:sz w:val="22"/>
              </w:rPr>
            </w:pPr>
            <w:r w:rsidRPr="001D5542">
              <w:rPr>
                <w:rFonts w:ascii="Cambria" w:hAnsi="Cambria"/>
                <w:b/>
                <w:sz w:val="22"/>
              </w:rPr>
              <w:t>Hindamismeetodid, -ülesanded (HÜ) ja iseseisev töö (I)</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7D0103" w14:textId="77777777" w:rsidR="00203585" w:rsidRPr="001D5542" w:rsidRDefault="00203585" w:rsidP="004F198B">
            <w:pPr>
              <w:ind w:left="0" w:firstLine="0"/>
              <w:jc w:val="center"/>
              <w:rPr>
                <w:rFonts w:ascii="Cambria" w:hAnsi="Cambria"/>
                <w:sz w:val="22"/>
              </w:rPr>
            </w:pPr>
            <w:r w:rsidRPr="001D5542">
              <w:rPr>
                <w:rFonts w:ascii="Cambria" w:hAnsi="Cambria"/>
                <w:b/>
                <w:sz w:val="22"/>
              </w:rPr>
              <w:t>Mooduli teemad ja alateemad (MT)</w:t>
            </w:r>
          </w:p>
        </w:tc>
        <w:tc>
          <w:tcPr>
            <w:tcW w:w="1803"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tcPr>
          <w:p w14:paraId="1D9CBFCF"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606851FA"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8B68C8" w14:textId="77777777" w:rsidR="004F198B" w:rsidRPr="001D5542" w:rsidRDefault="004F198B" w:rsidP="004F198B">
            <w:pPr>
              <w:spacing w:line="276" w:lineRule="auto"/>
              <w:ind w:left="0" w:firstLine="0"/>
              <w:rPr>
                <w:rFonts w:ascii="Cambria" w:hAnsi="Cambria"/>
                <w:sz w:val="22"/>
              </w:rPr>
            </w:pPr>
            <w:r w:rsidRPr="001D5542">
              <w:rPr>
                <w:rFonts w:ascii="Cambria" w:hAnsi="Cambria"/>
                <w:b/>
                <w:sz w:val="22"/>
              </w:rPr>
              <w:t>ÕV 1.</w:t>
            </w:r>
            <w:r w:rsidRPr="001D5542">
              <w:rPr>
                <w:rFonts w:ascii="Cambria" w:hAnsi="Cambria"/>
                <w:sz w:val="22"/>
              </w:rPr>
              <w:t xml:space="preserve"> </w:t>
            </w:r>
            <w:r w:rsidR="00203585" w:rsidRPr="001D5542">
              <w:rPr>
                <w:rFonts w:ascii="Cambria" w:hAnsi="Cambria"/>
                <w:sz w:val="22"/>
              </w:rPr>
              <w:t xml:space="preserve">kogub, analüüsib ja </w:t>
            </w:r>
          </w:p>
          <w:p w14:paraId="2A153D5E" w14:textId="77777777" w:rsidR="004F198B" w:rsidRPr="001D5542" w:rsidRDefault="00203585" w:rsidP="004F198B">
            <w:pPr>
              <w:spacing w:line="276" w:lineRule="auto"/>
              <w:ind w:left="0" w:firstLine="0"/>
              <w:rPr>
                <w:rFonts w:ascii="Cambria" w:hAnsi="Cambria"/>
                <w:sz w:val="22"/>
              </w:rPr>
            </w:pPr>
            <w:r w:rsidRPr="001D5542">
              <w:rPr>
                <w:rFonts w:ascii="Cambria" w:hAnsi="Cambria"/>
                <w:sz w:val="22"/>
              </w:rPr>
              <w:t xml:space="preserve">süstematiseerib </w:t>
            </w:r>
          </w:p>
          <w:p w14:paraId="24ED9F8A" w14:textId="77777777" w:rsidR="004F198B" w:rsidRPr="001D5542" w:rsidRDefault="00203585" w:rsidP="004F198B">
            <w:pPr>
              <w:spacing w:line="276" w:lineRule="auto"/>
              <w:ind w:left="0" w:firstLine="0"/>
              <w:rPr>
                <w:rFonts w:ascii="Cambria" w:hAnsi="Cambria"/>
                <w:sz w:val="22"/>
              </w:rPr>
            </w:pPr>
            <w:r w:rsidRPr="001D5542">
              <w:rPr>
                <w:rFonts w:ascii="Cambria" w:hAnsi="Cambria"/>
                <w:sz w:val="22"/>
              </w:rPr>
              <w:t xml:space="preserve">lähteülesandest tulenevat </w:t>
            </w:r>
          </w:p>
          <w:p w14:paraId="5FB6A783" w14:textId="77777777" w:rsidR="00854A24" w:rsidRDefault="00203585" w:rsidP="004F198B">
            <w:pPr>
              <w:spacing w:line="276" w:lineRule="auto"/>
              <w:ind w:left="0" w:firstLine="0"/>
              <w:rPr>
                <w:rFonts w:ascii="Cambria" w:hAnsi="Cambria"/>
                <w:sz w:val="22"/>
              </w:rPr>
            </w:pPr>
            <w:r w:rsidRPr="001D5542">
              <w:rPr>
                <w:rFonts w:ascii="Cambria" w:hAnsi="Cambria"/>
                <w:sz w:val="22"/>
              </w:rPr>
              <w:t xml:space="preserve">informatsiooni, loob, arendab ja tutvustab selle alusel oma ideid, kasutab erialast </w:t>
            </w:r>
          </w:p>
          <w:p w14:paraId="377A6259" w14:textId="61B45F3E" w:rsidR="00203585" w:rsidRPr="001D5542" w:rsidRDefault="00203585" w:rsidP="004F198B">
            <w:pPr>
              <w:spacing w:line="276" w:lineRule="auto"/>
              <w:ind w:left="0" w:firstLine="0"/>
              <w:rPr>
                <w:rFonts w:ascii="Cambria" w:hAnsi="Cambria"/>
                <w:sz w:val="22"/>
              </w:rPr>
            </w:pPr>
            <w:r w:rsidRPr="001D5542">
              <w:rPr>
                <w:rFonts w:ascii="Cambria" w:hAnsi="Cambria"/>
                <w:sz w:val="22"/>
              </w:rPr>
              <w:t>sõnavara ka võõrkeeles</w:t>
            </w:r>
          </w:p>
          <w:p w14:paraId="6D1BC406" w14:textId="77777777" w:rsidR="00203585" w:rsidRPr="001D5542" w:rsidRDefault="00203585" w:rsidP="006E79B7">
            <w:pPr>
              <w:spacing w:line="276" w:lineRule="auto"/>
              <w:ind w:left="0" w:firstLine="0"/>
              <w:rPr>
                <w:rFonts w:ascii="Cambria" w:hAnsi="Cambria"/>
                <w:sz w:val="22"/>
              </w:rPr>
            </w:pP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12508B" w14:textId="77777777" w:rsidR="004F198B" w:rsidRPr="001D5542" w:rsidRDefault="004F198B" w:rsidP="004F198B">
            <w:pPr>
              <w:tabs>
                <w:tab w:val="left" w:pos="945"/>
                <w:tab w:val="left" w:pos="1800"/>
              </w:tabs>
              <w:spacing w:line="276" w:lineRule="auto"/>
              <w:ind w:left="0" w:firstLine="0"/>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 xml:space="preserve">analüüsib lähteülesandes </w:t>
            </w:r>
          </w:p>
          <w:p w14:paraId="2B5DBED5" w14:textId="77777777" w:rsidR="00854A24"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sisalduvat informatsiooni, koostab selle põhjal andmekogu analüüsides </w:t>
            </w:r>
          </w:p>
          <w:p w14:paraId="48C8B4DB" w14:textId="24249B12" w:rsidR="004F198B"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sihtgruppi, olemasolevaid lahendusi ja </w:t>
            </w:r>
          </w:p>
          <w:p w14:paraId="543DEAFD" w14:textId="77777777" w:rsidR="004F198B"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konkurentsiolukorda, kasutab erinevaid </w:t>
            </w:r>
          </w:p>
          <w:p w14:paraId="2F380253" w14:textId="77777777" w:rsidR="004F198B"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infoallikaid ja erialast sõnavara ka </w:t>
            </w:r>
          </w:p>
          <w:p w14:paraId="652EDA62" w14:textId="27101666" w:rsidR="00203585"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võõrkeeles</w:t>
            </w:r>
          </w:p>
        </w:tc>
        <w:tc>
          <w:tcPr>
            <w:tcW w:w="2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7CDDD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w:t>
            </w:r>
          </w:p>
          <w:p w14:paraId="3E57145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praktiline töö,</w:t>
            </w:r>
          </w:p>
          <w:p w14:paraId="2DB5016A"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meeskonnatöö, </w:t>
            </w:r>
          </w:p>
          <w:p w14:paraId="1403F9E1"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arutelu, </w:t>
            </w:r>
          </w:p>
          <w:p w14:paraId="7795F351" w14:textId="30E1DFE1" w:rsidR="00203585" w:rsidRPr="001D5542" w:rsidRDefault="00854A24" w:rsidP="006E79B7">
            <w:pPr>
              <w:tabs>
                <w:tab w:val="center" w:pos="360"/>
              </w:tabs>
              <w:ind w:left="0" w:firstLine="0"/>
              <w:rPr>
                <w:rFonts w:ascii="Cambria" w:hAnsi="Cambria"/>
                <w:sz w:val="22"/>
              </w:rPr>
            </w:pPr>
            <w:r>
              <w:rPr>
                <w:rFonts w:ascii="Cambria" w:hAnsi="Cambria"/>
                <w:sz w:val="22"/>
              </w:rPr>
              <w:t xml:space="preserve">esitlus, </w:t>
            </w:r>
          </w:p>
          <w:p w14:paraId="4EA46EAC"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iseseisev töö.</w:t>
            </w:r>
          </w:p>
        </w:tc>
        <w:tc>
          <w:tcPr>
            <w:tcW w:w="385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5E9EB1"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Hindamine toimub mitteeristavalt </w:t>
            </w:r>
          </w:p>
          <w:p w14:paraId="1536AD41" w14:textId="777F9406"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kujundava hindamise kaudu. </w:t>
            </w:r>
          </w:p>
          <w:p w14:paraId="6DA1583F" w14:textId="77777777" w:rsidR="00203585" w:rsidRPr="001D5542" w:rsidRDefault="00203585" w:rsidP="006E79B7">
            <w:pPr>
              <w:tabs>
                <w:tab w:val="center" w:pos="360"/>
              </w:tabs>
              <w:ind w:left="0" w:firstLine="0"/>
              <w:rPr>
                <w:rFonts w:ascii="Cambria" w:hAnsi="Cambria"/>
                <w:sz w:val="22"/>
              </w:rPr>
            </w:pPr>
          </w:p>
          <w:p w14:paraId="2739B1D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idee loomine ja kavandamine </w:t>
            </w:r>
          </w:p>
          <w:p w14:paraId="1986D1A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erialaste projektide käigus, praktiliste ülesannete lahendamine vastavalt </w:t>
            </w:r>
          </w:p>
          <w:p w14:paraId="61C36D95" w14:textId="779D968B" w:rsidR="00203585" w:rsidRPr="001D5542" w:rsidRDefault="00203585" w:rsidP="006E79B7">
            <w:pPr>
              <w:tabs>
                <w:tab w:val="center" w:pos="360"/>
              </w:tabs>
              <w:ind w:left="0" w:firstLine="0"/>
              <w:rPr>
                <w:rFonts w:ascii="Cambria" w:hAnsi="Cambria"/>
                <w:sz w:val="22"/>
              </w:rPr>
            </w:pPr>
            <w:r w:rsidRPr="001D5542">
              <w:rPr>
                <w:rFonts w:ascii="Cambria" w:hAnsi="Cambria"/>
                <w:sz w:val="22"/>
              </w:rPr>
              <w:t>mooduli teemadele</w:t>
            </w:r>
            <w:r w:rsidR="00854A24">
              <w:rPr>
                <w:rFonts w:ascii="Cambria" w:hAnsi="Cambria"/>
                <w:sz w:val="22"/>
              </w:rPr>
              <w:t>.</w:t>
            </w:r>
          </w:p>
          <w:p w14:paraId="214FE158" w14:textId="77777777" w:rsidR="00203585" w:rsidRPr="001D5542" w:rsidRDefault="00203585" w:rsidP="006E79B7">
            <w:pPr>
              <w:tabs>
                <w:tab w:val="center" w:pos="360"/>
              </w:tabs>
              <w:ind w:left="0" w:firstLine="0"/>
              <w:rPr>
                <w:rFonts w:ascii="Cambria" w:hAnsi="Cambria"/>
                <w:sz w:val="22"/>
              </w:rPr>
            </w:pPr>
          </w:p>
          <w:p w14:paraId="73EE6501"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Õpe viikse läbi erialaste </w:t>
            </w:r>
          </w:p>
          <w:p w14:paraId="6A0FF7F5" w14:textId="77777777" w:rsidR="00854A24" w:rsidRDefault="00203585" w:rsidP="006E79B7">
            <w:pPr>
              <w:tabs>
                <w:tab w:val="center" w:pos="360"/>
              </w:tabs>
              <w:ind w:left="0" w:firstLine="0"/>
              <w:rPr>
                <w:rFonts w:ascii="Cambria" w:hAnsi="Cambria"/>
                <w:sz w:val="22"/>
              </w:rPr>
            </w:pPr>
            <w:r w:rsidRPr="001D5542">
              <w:rPr>
                <w:rFonts w:ascii="Cambria" w:hAnsi="Cambria"/>
                <w:sz w:val="22"/>
              </w:rPr>
              <w:t>ku</w:t>
            </w:r>
            <w:r w:rsidR="00854A24">
              <w:rPr>
                <w:rFonts w:ascii="Cambria" w:hAnsi="Cambria"/>
                <w:sz w:val="22"/>
              </w:rPr>
              <w:t xml:space="preserve">jundusprojektide ühe osana või </w:t>
            </w:r>
          </w:p>
          <w:p w14:paraId="1084BC3F" w14:textId="2C8E4C40"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üksikute ülesannete kaudu. </w:t>
            </w:r>
          </w:p>
          <w:p w14:paraId="4F36771B"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Arvestuse saamise aluseks on õpimapp moodulis läbitud projektide kavandite ja ülesannetega.</w:t>
            </w:r>
          </w:p>
          <w:p w14:paraId="778425D1" w14:textId="77777777" w:rsidR="00203585" w:rsidRPr="001D5542" w:rsidRDefault="00203585" w:rsidP="006E79B7">
            <w:pPr>
              <w:tabs>
                <w:tab w:val="center" w:pos="360"/>
              </w:tabs>
              <w:ind w:left="0" w:firstLine="0"/>
              <w:rPr>
                <w:rFonts w:ascii="Cambria" w:hAnsi="Cambria"/>
                <w:sz w:val="22"/>
              </w:rPr>
            </w:pPr>
          </w:p>
          <w:p w14:paraId="23ABA90E" w14:textId="77777777" w:rsidR="00203585" w:rsidRPr="001D5542" w:rsidRDefault="00203585" w:rsidP="006E79B7">
            <w:pPr>
              <w:tabs>
                <w:tab w:val="center" w:pos="360"/>
              </w:tabs>
              <w:ind w:left="0" w:firstLine="0"/>
              <w:rPr>
                <w:rFonts w:ascii="Cambria" w:hAnsi="Cambria"/>
                <w:sz w:val="22"/>
              </w:rPr>
            </w:pPr>
          </w:p>
        </w:tc>
        <w:tc>
          <w:tcPr>
            <w:tcW w:w="645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AA0CB3" w14:textId="0940B535" w:rsidR="00203585" w:rsidRPr="001D5542" w:rsidRDefault="00203585" w:rsidP="006E79B7">
            <w:pPr>
              <w:ind w:left="0" w:firstLine="0"/>
              <w:rPr>
                <w:rFonts w:ascii="Cambria" w:hAnsi="Cambria"/>
                <w:sz w:val="22"/>
              </w:rPr>
            </w:pPr>
            <w:r w:rsidRPr="001D5542">
              <w:rPr>
                <w:rFonts w:ascii="Cambria" w:hAnsi="Cambria"/>
                <w:b/>
                <w:sz w:val="22"/>
              </w:rPr>
              <w:t>Ideeloome- ja kavandamise protsess 1</w:t>
            </w:r>
            <w:r w:rsidR="004F198B" w:rsidRPr="001D5542">
              <w:rPr>
                <w:rFonts w:ascii="Cambria" w:hAnsi="Cambria"/>
                <w:sz w:val="22"/>
              </w:rPr>
              <w:t xml:space="preserve"> – </w:t>
            </w:r>
            <w:r w:rsidRPr="001D5542">
              <w:rPr>
                <w:rFonts w:ascii="Cambria" w:hAnsi="Cambria"/>
                <w:b/>
                <w:sz w:val="22"/>
              </w:rPr>
              <w:t>4 EKAP</w:t>
            </w:r>
          </w:p>
          <w:p w14:paraId="0BB63693"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0,33 EKAP</w:t>
            </w:r>
          </w:p>
          <w:p w14:paraId="23BA9A5B" w14:textId="61EA6959" w:rsidR="00203585" w:rsidRPr="001D5542" w:rsidRDefault="00203585" w:rsidP="006E79B7">
            <w:pPr>
              <w:ind w:left="0" w:firstLine="0"/>
              <w:rPr>
                <w:rFonts w:ascii="Cambria" w:hAnsi="Cambria"/>
                <w:sz w:val="22"/>
              </w:rPr>
            </w:pPr>
            <w:r w:rsidRPr="001D5542">
              <w:rPr>
                <w:rFonts w:ascii="Cambria" w:hAnsi="Cambria"/>
                <w:i/>
                <w:sz w:val="22"/>
              </w:rPr>
              <w:t>lõimitud inglise keel 0,33 EKAP</w:t>
            </w:r>
          </w:p>
          <w:p w14:paraId="48C05D84" w14:textId="664DE4C3" w:rsidR="0020358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V</w:t>
            </w:r>
            <w:r w:rsidR="00203585" w:rsidRPr="001D5542">
              <w:rPr>
                <w:rFonts w:ascii="Cambria" w:hAnsi="Cambria"/>
                <w:sz w:val="22"/>
              </w:rPr>
              <w:t>isuaalse kommunikatsiooni alused</w:t>
            </w:r>
          </w:p>
          <w:p w14:paraId="4B0A0582" w14:textId="77777777" w:rsidR="008062A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K</w:t>
            </w:r>
            <w:r w:rsidR="00203585" w:rsidRPr="001D5542">
              <w:rPr>
                <w:rFonts w:ascii="Cambria" w:hAnsi="Cambria"/>
                <w:sz w:val="22"/>
              </w:rPr>
              <w:t xml:space="preserve">ujunduse eesmärgi sõnastamine, sihtrühma määratlemine, </w:t>
            </w:r>
          </w:p>
          <w:p w14:paraId="16D05D3C" w14:textId="0ED2E0E2" w:rsidR="00203585" w:rsidRPr="001D5542" w:rsidRDefault="00203585" w:rsidP="008062A5">
            <w:pPr>
              <w:tabs>
                <w:tab w:val="left" w:pos="9360"/>
                <w:tab w:val="left" w:pos="9585"/>
                <w:tab w:val="left" w:pos="10440"/>
              </w:tabs>
              <w:spacing w:after="0" w:line="240" w:lineRule="auto"/>
              <w:ind w:left="432" w:firstLine="0"/>
              <w:contextualSpacing/>
              <w:jc w:val="left"/>
              <w:rPr>
                <w:rFonts w:ascii="Cambria" w:hAnsi="Cambria"/>
                <w:sz w:val="22"/>
              </w:rPr>
            </w:pPr>
            <w:r w:rsidRPr="001D5542">
              <w:rPr>
                <w:rFonts w:ascii="Cambria" w:hAnsi="Cambria"/>
                <w:sz w:val="22"/>
              </w:rPr>
              <w:t xml:space="preserve">reklaaminduses rakendatavate põhimõtetega arvestamine </w:t>
            </w:r>
          </w:p>
          <w:p w14:paraId="1287140A" w14:textId="77777777" w:rsidR="008062A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I</w:t>
            </w:r>
            <w:r w:rsidR="00203585" w:rsidRPr="001D5542">
              <w:rPr>
                <w:rFonts w:ascii="Cambria" w:hAnsi="Cambria"/>
                <w:sz w:val="22"/>
              </w:rPr>
              <w:t xml:space="preserve">nfootsing, kujunduse loomiseks vajaliku materjali analüüs, </w:t>
            </w:r>
          </w:p>
          <w:p w14:paraId="529576D3" w14:textId="18E133A6" w:rsidR="00203585" w:rsidRPr="001D5542" w:rsidRDefault="00203585" w:rsidP="008062A5">
            <w:pPr>
              <w:tabs>
                <w:tab w:val="left" w:pos="9360"/>
                <w:tab w:val="left" w:pos="9585"/>
                <w:tab w:val="left" w:pos="10440"/>
              </w:tabs>
              <w:spacing w:after="0" w:line="240" w:lineRule="auto"/>
              <w:ind w:left="432" w:firstLine="0"/>
              <w:contextualSpacing/>
              <w:jc w:val="left"/>
              <w:rPr>
                <w:rFonts w:ascii="Cambria" w:hAnsi="Cambria"/>
                <w:sz w:val="22"/>
              </w:rPr>
            </w:pPr>
            <w:r w:rsidRPr="001D5542">
              <w:rPr>
                <w:rFonts w:ascii="Cambria" w:hAnsi="Cambria"/>
                <w:sz w:val="22"/>
              </w:rPr>
              <w:t>süstematiseerimine, inspiratsioonikaardi koostamine</w:t>
            </w:r>
          </w:p>
          <w:p w14:paraId="500A34DD" w14:textId="5223F183" w:rsidR="0020358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I</w:t>
            </w:r>
            <w:r w:rsidR="00203585" w:rsidRPr="001D5542">
              <w:rPr>
                <w:rFonts w:ascii="Cambria" w:hAnsi="Cambria"/>
                <w:sz w:val="22"/>
              </w:rPr>
              <w:t xml:space="preserve">deede esitlemine </w:t>
            </w:r>
          </w:p>
        </w:tc>
        <w:tc>
          <w:tcPr>
            <w:tcW w:w="1803" w:type="dxa"/>
            <w:tcBorders>
              <w:top w:val="single" w:sz="4" w:space="0" w:color="000000"/>
              <w:left w:val="single" w:sz="4" w:space="0" w:color="000000"/>
              <w:bottom w:val="single" w:sz="4" w:space="0" w:color="000000"/>
              <w:right w:val="single" w:sz="4" w:space="0" w:color="000000"/>
            </w:tcBorders>
          </w:tcPr>
          <w:p w14:paraId="329AE5A4" w14:textId="169D9B90"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062A5" w:rsidRPr="001D5542">
              <w:rPr>
                <w:rFonts w:ascii="Cambria" w:hAnsi="Cambria"/>
                <w:sz w:val="22"/>
              </w:rPr>
              <w:t>–</w:t>
            </w:r>
            <w:r w:rsidRPr="001D5542">
              <w:rPr>
                <w:rFonts w:ascii="Cambria" w:hAnsi="Cambria"/>
                <w:sz w:val="22"/>
              </w:rPr>
              <w:t xml:space="preserve"> 80</w:t>
            </w:r>
          </w:p>
          <w:p w14:paraId="7B6898DF" w14:textId="15768DD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8062A5" w:rsidRPr="001D5542">
              <w:rPr>
                <w:rFonts w:ascii="Cambria" w:hAnsi="Cambria"/>
                <w:sz w:val="22"/>
              </w:rPr>
              <w:t>–</w:t>
            </w:r>
            <w:r w:rsidRPr="001D5542">
              <w:rPr>
                <w:rFonts w:ascii="Cambria" w:hAnsi="Cambria"/>
                <w:sz w:val="22"/>
              </w:rPr>
              <w:t xml:space="preserve"> 24</w:t>
            </w:r>
          </w:p>
          <w:p w14:paraId="76BD8A1C" w14:textId="77777777" w:rsidR="00203585" w:rsidRPr="001D5542" w:rsidRDefault="00203585" w:rsidP="006E79B7">
            <w:pPr>
              <w:spacing w:line="259" w:lineRule="auto"/>
              <w:ind w:right="0"/>
              <w:rPr>
                <w:rFonts w:ascii="Cambria" w:hAnsi="Cambria"/>
                <w:sz w:val="22"/>
              </w:rPr>
            </w:pPr>
          </w:p>
        </w:tc>
      </w:tr>
      <w:tr w:rsidR="00203585" w:rsidRPr="001D5542" w14:paraId="263DC091"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23331B" w14:textId="77777777" w:rsidR="00267D05" w:rsidRDefault="008062A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 xml:space="preserve">visualiseerib või </w:t>
            </w:r>
          </w:p>
          <w:p w14:paraId="737F6E43" w14:textId="77777777" w:rsidR="00267D05" w:rsidRDefault="0020358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modelleerib lähteülesande alusel ideekavandid, esitleb neid meeskonnale või </w:t>
            </w:r>
          </w:p>
          <w:p w14:paraId="7B43D22D" w14:textId="77777777" w:rsidR="00267D05" w:rsidRDefault="0020358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koostööpartnerile, selgitades tehtud valikuid ja küsides </w:t>
            </w:r>
          </w:p>
          <w:p w14:paraId="1D1DBCC3" w14:textId="4CDAA6F5" w:rsidR="00203585" w:rsidRPr="001D5542" w:rsidRDefault="0020358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vajadusel tagasisidet</w:t>
            </w: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6DC886" w14:textId="77777777" w:rsidR="00267D05"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loob ja visandab kogutud </w:t>
            </w:r>
          </w:p>
          <w:p w14:paraId="18DF4F9F" w14:textId="1DCE7511" w:rsidR="00203585" w:rsidRPr="001D5542"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b/>
                <w:sz w:val="22"/>
              </w:rPr>
            </w:pPr>
            <w:r w:rsidRPr="001D5542">
              <w:rPr>
                <w:rFonts w:ascii="Cambria" w:hAnsi="Cambria"/>
                <w:sz w:val="22"/>
              </w:rPr>
              <w:t xml:space="preserve">andmete põhjal ideid, selgitab ideeni jõudmise </w:t>
            </w:r>
            <w:r w:rsidRPr="001D5542">
              <w:rPr>
                <w:rFonts w:ascii="Cambria" w:hAnsi="Cambria"/>
                <w:b/>
                <w:sz w:val="22"/>
              </w:rPr>
              <w:t>mõttekäiku</w:t>
            </w:r>
          </w:p>
          <w:p w14:paraId="78E0833F" w14:textId="77777777" w:rsidR="00267D05"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2.2.</w:t>
            </w:r>
            <w:r w:rsidRPr="001D5542">
              <w:rPr>
                <w:rFonts w:ascii="Cambria" w:hAnsi="Cambria"/>
                <w:sz w:val="22"/>
              </w:rPr>
              <w:t xml:space="preserve"> </w:t>
            </w:r>
            <w:r w:rsidR="00203585" w:rsidRPr="001D5542">
              <w:rPr>
                <w:rFonts w:ascii="Cambria" w:hAnsi="Cambria"/>
                <w:sz w:val="22"/>
              </w:rPr>
              <w:t xml:space="preserve">koostab ideekavandi, lähtudes kogutud informatsiooni analüüsist, </w:t>
            </w:r>
          </w:p>
          <w:p w14:paraId="0E57DE3B" w14:textId="77777777" w:rsidR="00267D05"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kujunduse eesmärgist, oma </w:t>
            </w:r>
          </w:p>
          <w:p w14:paraId="49FE44E1" w14:textId="42ECB7E7" w:rsidR="00203585" w:rsidRPr="001D5542"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kogemustest ja isikupärast</w:t>
            </w:r>
          </w:p>
          <w:p w14:paraId="315FB5B7" w14:textId="77777777" w:rsidR="00267D05" w:rsidRDefault="008062A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HK 2.3.</w:t>
            </w:r>
            <w:r w:rsidRPr="001D5542">
              <w:rPr>
                <w:rFonts w:ascii="Cambria" w:hAnsi="Cambria"/>
                <w:sz w:val="22"/>
              </w:rPr>
              <w:t xml:space="preserve"> </w:t>
            </w:r>
            <w:r w:rsidR="00203585" w:rsidRPr="001D5542">
              <w:rPr>
                <w:rFonts w:ascii="Cambria" w:hAnsi="Cambria"/>
                <w:sz w:val="22"/>
              </w:rPr>
              <w:t xml:space="preserve">esitleb ideekavandit </w:t>
            </w:r>
          </w:p>
          <w:p w14:paraId="51F93F8D" w14:textId="77777777" w:rsidR="00267D05" w:rsidRDefault="0020358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 xml:space="preserve">meeskonnale, valides sobivad </w:t>
            </w:r>
          </w:p>
          <w:p w14:paraId="6B7F6A1B" w14:textId="77777777" w:rsidR="00267D05" w:rsidRDefault="0020358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 xml:space="preserve">väljendusvahendid, põhjendab </w:t>
            </w:r>
          </w:p>
          <w:p w14:paraId="3AA53578" w14:textId="590D3A38" w:rsidR="00203585" w:rsidRPr="001D5542" w:rsidRDefault="0020358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kujundusvalikuid ning küsib tagasisidet, selgitab tagasiside küsimise vajadust</w:t>
            </w:r>
          </w:p>
        </w:tc>
        <w:tc>
          <w:tcPr>
            <w:tcW w:w="2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010C3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w:t>
            </w:r>
          </w:p>
          <w:p w14:paraId="163F8396"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praktiline töö,</w:t>
            </w:r>
          </w:p>
          <w:p w14:paraId="1DA7DC0C"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meeskonnatöö, </w:t>
            </w:r>
          </w:p>
          <w:p w14:paraId="4BB187E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arutelu, </w:t>
            </w:r>
          </w:p>
          <w:p w14:paraId="74B8B1EA"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esitlus,  </w:t>
            </w:r>
          </w:p>
          <w:p w14:paraId="6C8E52E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iseseisev töö.</w:t>
            </w:r>
          </w:p>
          <w:p w14:paraId="2B0F02D2" w14:textId="77777777" w:rsidR="00203585" w:rsidRPr="001D5542" w:rsidRDefault="00203585" w:rsidP="006E79B7">
            <w:pPr>
              <w:tabs>
                <w:tab w:val="center" w:pos="360"/>
              </w:tabs>
              <w:ind w:left="0" w:firstLine="0"/>
              <w:rPr>
                <w:rFonts w:ascii="Cambria" w:hAnsi="Cambria"/>
                <w:sz w:val="22"/>
              </w:rPr>
            </w:pPr>
          </w:p>
        </w:tc>
        <w:tc>
          <w:tcPr>
            <w:tcW w:w="38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EBEDDB" w14:textId="77777777" w:rsidR="00203585" w:rsidRPr="001D5542" w:rsidRDefault="00203585" w:rsidP="006E79B7">
            <w:pPr>
              <w:tabs>
                <w:tab w:val="center" w:pos="360"/>
              </w:tabs>
              <w:ind w:left="0" w:firstLine="0"/>
              <w:rPr>
                <w:rFonts w:ascii="Cambria" w:hAnsi="Cambria"/>
                <w:sz w:val="22"/>
              </w:rPr>
            </w:pPr>
          </w:p>
        </w:tc>
        <w:tc>
          <w:tcPr>
            <w:tcW w:w="645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9E541A" w14:textId="2C8EDF7C" w:rsidR="00203585" w:rsidRPr="001D5542" w:rsidRDefault="00203585" w:rsidP="006E79B7">
            <w:pPr>
              <w:ind w:left="0" w:firstLine="0"/>
              <w:rPr>
                <w:rFonts w:ascii="Cambria" w:hAnsi="Cambria"/>
                <w:sz w:val="22"/>
              </w:rPr>
            </w:pPr>
            <w:r w:rsidRPr="001D5542">
              <w:rPr>
                <w:rFonts w:ascii="Cambria" w:hAnsi="Cambria"/>
                <w:b/>
                <w:sz w:val="22"/>
              </w:rPr>
              <w:t>Ideeloome- ja kavandamise protsess 2</w:t>
            </w:r>
            <w:r w:rsidR="008062A5" w:rsidRPr="001D5542">
              <w:rPr>
                <w:rFonts w:ascii="Cambria" w:hAnsi="Cambria"/>
                <w:sz w:val="22"/>
              </w:rPr>
              <w:t xml:space="preserve"> – </w:t>
            </w:r>
            <w:r w:rsidRPr="001D5542">
              <w:rPr>
                <w:rFonts w:ascii="Cambria" w:hAnsi="Cambria"/>
                <w:b/>
                <w:sz w:val="22"/>
              </w:rPr>
              <w:t>2 EKAP</w:t>
            </w:r>
          </w:p>
          <w:p w14:paraId="780D6E24"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0,33 EKAP</w:t>
            </w:r>
          </w:p>
          <w:p w14:paraId="68B9BF98" w14:textId="7552081F" w:rsidR="00203585" w:rsidRPr="001D5542" w:rsidRDefault="00203585" w:rsidP="006E79B7">
            <w:pPr>
              <w:ind w:left="0" w:firstLine="0"/>
              <w:rPr>
                <w:rFonts w:ascii="Cambria" w:hAnsi="Cambria"/>
                <w:sz w:val="22"/>
              </w:rPr>
            </w:pPr>
            <w:r w:rsidRPr="001D5542">
              <w:rPr>
                <w:rFonts w:ascii="Cambria" w:hAnsi="Cambria"/>
                <w:i/>
                <w:sz w:val="22"/>
              </w:rPr>
              <w:t>lõimitud inglise keel 0,33 EKAP</w:t>
            </w:r>
          </w:p>
          <w:p w14:paraId="38F811C5" w14:textId="6C0D504D" w:rsidR="00203585" w:rsidRPr="001D5542" w:rsidRDefault="00267D05" w:rsidP="005C2E4D">
            <w:pPr>
              <w:numPr>
                <w:ilvl w:val="0"/>
                <w:numId w:val="20"/>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 xml:space="preserve">deekavandite visualiseerimine paberil ja digitaalselt </w:t>
            </w:r>
          </w:p>
          <w:p w14:paraId="1FCE8D75" w14:textId="57C7EED5" w:rsidR="00203585" w:rsidRPr="001D5542" w:rsidRDefault="00267D05" w:rsidP="005C2E4D">
            <w:pPr>
              <w:numPr>
                <w:ilvl w:val="0"/>
                <w:numId w:val="20"/>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deekavandi esitlemine</w:t>
            </w:r>
          </w:p>
          <w:p w14:paraId="521581A4" w14:textId="1BB3B225" w:rsidR="00203585" w:rsidRPr="001D5542" w:rsidRDefault="00267D05" w:rsidP="005C2E4D">
            <w:pPr>
              <w:numPr>
                <w:ilvl w:val="0"/>
                <w:numId w:val="20"/>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deekavandi täiendamine vastavalt saadud tagasisidele</w:t>
            </w:r>
          </w:p>
          <w:p w14:paraId="1ACB9C79" w14:textId="3430381F" w:rsidR="00203585" w:rsidRPr="001D5542" w:rsidRDefault="00203585" w:rsidP="006E79B7">
            <w:pPr>
              <w:ind w:left="0" w:firstLine="0"/>
              <w:rPr>
                <w:rFonts w:ascii="Cambria" w:hAnsi="Cambria"/>
                <w:sz w:val="22"/>
              </w:rPr>
            </w:pPr>
          </w:p>
        </w:tc>
        <w:tc>
          <w:tcPr>
            <w:tcW w:w="1803" w:type="dxa"/>
            <w:tcBorders>
              <w:top w:val="single" w:sz="4" w:space="0" w:color="000000"/>
              <w:left w:val="single" w:sz="4" w:space="0" w:color="000000"/>
              <w:bottom w:val="single" w:sz="4" w:space="0" w:color="000000"/>
              <w:right w:val="single" w:sz="4" w:space="0" w:color="000000"/>
            </w:tcBorders>
          </w:tcPr>
          <w:p w14:paraId="103E8EC6" w14:textId="159D70EF"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062A5" w:rsidRPr="001D5542">
              <w:rPr>
                <w:rFonts w:ascii="Cambria" w:hAnsi="Cambria"/>
                <w:sz w:val="22"/>
              </w:rPr>
              <w:t>–</w:t>
            </w:r>
            <w:r w:rsidRPr="001D5542">
              <w:rPr>
                <w:rFonts w:ascii="Cambria" w:hAnsi="Cambria"/>
                <w:sz w:val="22"/>
              </w:rPr>
              <w:t xml:space="preserve"> 40</w:t>
            </w:r>
          </w:p>
          <w:p w14:paraId="4AF7F9FA" w14:textId="76CDF2E6" w:rsidR="00203585" w:rsidRPr="001D5542" w:rsidRDefault="00203585" w:rsidP="008062A5">
            <w:pPr>
              <w:spacing w:line="259" w:lineRule="auto"/>
              <w:ind w:right="0"/>
              <w:rPr>
                <w:rFonts w:ascii="Cambria" w:hAnsi="Cambria"/>
                <w:sz w:val="22"/>
              </w:rPr>
            </w:pPr>
            <w:r w:rsidRPr="001D5542">
              <w:rPr>
                <w:rFonts w:ascii="Cambria" w:hAnsi="Cambria"/>
                <w:sz w:val="22"/>
              </w:rPr>
              <w:t xml:space="preserve">I </w:t>
            </w:r>
            <w:r w:rsidR="008062A5" w:rsidRPr="001D5542">
              <w:rPr>
                <w:rFonts w:ascii="Cambria" w:hAnsi="Cambria"/>
                <w:sz w:val="22"/>
              </w:rPr>
              <w:t>–</w:t>
            </w:r>
            <w:r w:rsidRPr="001D5542">
              <w:rPr>
                <w:rFonts w:ascii="Cambria" w:hAnsi="Cambria"/>
                <w:sz w:val="22"/>
              </w:rPr>
              <w:t xml:space="preserve"> 12 </w:t>
            </w:r>
          </w:p>
        </w:tc>
      </w:tr>
      <w:tr w:rsidR="00203585" w:rsidRPr="001D5542" w14:paraId="24F1B4DC"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EC6D0D" w14:textId="77777777" w:rsidR="00267D05"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 xml:space="preserve">valmistab </w:t>
            </w:r>
          </w:p>
          <w:p w14:paraId="131D499C" w14:textId="77777777" w:rsidR="00267D05"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ideekavandite alusel </w:t>
            </w:r>
          </w:p>
          <w:p w14:paraId="2A113EDD" w14:textId="5F7B2A94" w:rsidR="00203585" w:rsidRPr="001D5542"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kujunduskavandi, kasutades selleks sobivaid kunstilisi ja tehnilisi väljendusvahendeid, arvestab kujunduskvaliteedi ja autoriõiguse nõuetega</w:t>
            </w: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198040" w14:textId="77777777" w:rsidR="00267D05" w:rsidRDefault="008062A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loob ideekavandite alusel </w:t>
            </w:r>
          </w:p>
          <w:p w14:paraId="31992A24" w14:textId="77777777" w:rsidR="00267D05" w:rsidRDefault="0020358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kujunduskavandi, kasutades sobivaid kunstilisi ja tehnilisi </w:t>
            </w:r>
          </w:p>
          <w:p w14:paraId="30B7D7D9" w14:textId="77777777" w:rsidR="00267D05" w:rsidRDefault="0020358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väljendusvahendeid ning töömeetodeid arvestab kujunduskvaliteedi ja </w:t>
            </w:r>
          </w:p>
          <w:p w14:paraId="72A562FF" w14:textId="7D9AA4F9" w:rsidR="00203585" w:rsidRPr="001D5542" w:rsidRDefault="0020358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autoriõiguse nõuetega</w:t>
            </w:r>
          </w:p>
        </w:tc>
        <w:tc>
          <w:tcPr>
            <w:tcW w:w="255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D3D21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w:t>
            </w:r>
          </w:p>
          <w:p w14:paraId="52307794"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praktiline töö,</w:t>
            </w:r>
          </w:p>
          <w:p w14:paraId="286848D3"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meeskonnatöö, </w:t>
            </w:r>
          </w:p>
          <w:p w14:paraId="43BE9B3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arutelu, </w:t>
            </w:r>
          </w:p>
          <w:p w14:paraId="02569C81" w14:textId="00424935" w:rsidR="00203585" w:rsidRPr="001D5542" w:rsidRDefault="00267D05" w:rsidP="006E79B7">
            <w:pPr>
              <w:tabs>
                <w:tab w:val="center" w:pos="360"/>
              </w:tabs>
              <w:ind w:left="0" w:firstLine="0"/>
              <w:rPr>
                <w:rFonts w:ascii="Cambria" w:hAnsi="Cambria"/>
                <w:sz w:val="22"/>
              </w:rPr>
            </w:pPr>
            <w:r>
              <w:rPr>
                <w:rFonts w:ascii="Cambria" w:hAnsi="Cambria"/>
                <w:sz w:val="22"/>
              </w:rPr>
              <w:t xml:space="preserve">esitlus, </w:t>
            </w:r>
          </w:p>
          <w:p w14:paraId="4FBEA17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iseseisev töö.</w:t>
            </w:r>
          </w:p>
        </w:tc>
        <w:tc>
          <w:tcPr>
            <w:tcW w:w="38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44DFDE" w14:textId="77777777" w:rsidR="00203585" w:rsidRPr="001D5542" w:rsidRDefault="00203585" w:rsidP="006E79B7">
            <w:pPr>
              <w:tabs>
                <w:tab w:val="center" w:pos="360"/>
              </w:tabs>
              <w:ind w:left="0" w:firstLine="0"/>
              <w:rPr>
                <w:rFonts w:ascii="Cambria" w:hAnsi="Cambria"/>
                <w:sz w:val="22"/>
              </w:rPr>
            </w:pPr>
          </w:p>
        </w:tc>
        <w:tc>
          <w:tcPr>
            <w:tcW w:w="645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D33E7F" w14:textId="7E3E5C1E" w:rsidR="00203585" w:rsidRPr="001D5542" w:rsidRDefault="00203585" w:rsidP="006E79B7">
            <w:pPr>
              <w:ind w:left="0" w:firstLine="0"/>
              <w:rPr>
                <w:rFonts w:ascii="Cambria" w:hAnsi="Cambria"/>
                <w:sz w:val="22"/>
              </w:rPr>
            </w:pPr>
            <w:r w:rsidRPr="001D5542">
              <w:rPr>
                <w:rFonts w:ascii="Cambria" w:hAnsi="Cambria"/>
                <w:b/>
                <w:sz w:val="22"/>
              </w:rPr>
              <w:t>Ideeloome- ja kavandamise protsess 3</w:t>
            </w:r>
            <w:r w:rsidR="008062A5" w:rsidRPr="001D5542">
              <w:rPr>
                <w:rFonts w:ascii="Cambria" w:hAnsi="Cambria"/>
                <w:sz w:val="22"/>
              </w:rPr>
              <w:t xml:space="preserve"> – </w:t>
            </w:r>
            <w:r w:rsidRPr="001D5542">
              <w:rPr>
                <w:rFonts w:ascii="Cambria" w:hAnsi="Cambria"/>
                <w:b/>
                <w:sz w:val="22"/>
              </w:rPr>
              <w:t>2 EKAP</w:t>
            </w:r>
          </w:p>
          <w:p w14:paraId="0C118640"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0,33 EKAP</w:t>
            </w:r>
          </w:p>
          <w:p w14:paraId="25E7DDFE" w14:textId="3FDCC547" w:rsidR="00203585" w:rsidRPr="001D5542" w:rsidRDefault="00203585" w:rsidP="006E79B7">
            <w:pPr>
              <w:ind w:left="0" w:firstLine="0"/>
              <w:rPr>
                <w:rFonts w:ascii="Cambria" w:hAnsi="Cambria"/>
                <w:sz w:val="22"/>
              </w:rPr>
            </w:pPr>
            <w:r w:rsidRPr="001D5542">
              <w:rPr>
                <w:rFonts w:ascii="Cambria" w:hAnsi="Cambria"/>
                <w:i/>
                <w:sz w:val="22"/>
              </w:rPr>
              <w:t>lõimitud inglise keel 0,33 EKAP</w:t>
            </w:r>
          </w:p>
          <w:p w14:paraId="4B3C2566" w14:textId="16652084"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 xml:space="preserve">deekavandi põhjal kujunduskavandi loomine </w:t>
            </w:r>
          </w:p>
          <w:p w14:paraId="5D73A8DF" w14:textId="1DE64979"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T</w:t>
            </w:r>
            <w:r w:rsidR="00203585" w:rsidRPr="001D5542">
              <w:rPr>
                <w:rFonts w:ascii="Cambria" w:hAnsi="Cambria"/>
                <w:sz w:val="22"/>
              </w:rPr>
              <w:t>ehnilised valikud</w:t>
            </w:r>
          </w:p>
          <w:p w14:paraId="392265A7" w14:textId="2424A493"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K</w:t>
            </w:r>
            <w:r w:rsidR="00203585" w:rsidRPr="001D5542">
              <w:rPr>
                <w:rFonts w:ascii="Cambria" w:hAnsi="Cambria"/>
                <w:sz w:val="22"/>
              </w:rPr>
              <w:t>ujunduskvaliteedi ja autorõiguse põhimõtetega arvestamine</w:t>
            </w:r>
          </w:p>
          <w:p w14:paraId="77A28E0F" w14:textId="06B0B1ED"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K</w:t>
            </w:r>
            <w:r w:rsidR="00203585" w:rsidRPr="001D5542">
              <w:rPr>
                <w:rFonts w:ascii="Cambria" w:hAnsi="Cambria"/>
                <w:sz w:val="22"/>
              </w:rPr>
              <w:t>ujunduskavandi analüüs ja testimine</w:t>
            </w:r>
          </w:p>
          <w:p w14:paraId="3230BFD9" w14:textId="1973D1CA"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K</w:t>
            </w:r>
            <w:r w:rsidR="00203585" w:rsidRPr="001D5542">
              <w:rPr>
                <w:rFonts w:ascii="Cambria" w:hAnsi="Cambria"/>
                <w:sz w:val="22"/>
              </w:rPr>
              <w:t>ujunduskavandi täiendamine vastavalt saadud tagasisidele</w:t>
            </w:r>
          </w:p>
        </w:tc>
        <w:tc>
          <w:tcPr>
            <w:tcW w:w="1803" w:type="dxa"/>
            <w:vMerge w:val="restart"/>
            <w:tcBorders>
              <w:top w:val="single" w:sz="4" w:space="0" w:color="000000"/>
              <w:left w:val="single" w:sz="4" w:space="0" w:color="000000"/>
              <w:bottom w:val="single" w:sz="4" w:space="0" w:color="000000"/>
              <w:right w:val="single" w:sz="4" w:space="0" w:color="000000"/>
            </w:tcBorders>
          </w:tcPr>
          <w:p w14:paraId="133CBEFA" w14:textId="0A344DB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062A5" w:rsidRPr="001D5542">
              <w:rPr>
                <w:rFonts w:ascii="Cambria" w:hAnsi="Cambria"/>
                <w:sz w:val="22"/>
              </w:rPr>
              <w:t>–</w:t>
            </w:r>
            <w:r w:rsidRPr="001D5542">
              <w:rPr>
                <w:rFonts w:ascii="Cambria" w:hAnsi="Cambria"/>
                <w:sz w:val="22"/>
              </w:rPr>
              <w:t xml:space="preserve"> 40</w:t>
            </w:r>
          </w:p>
          <w:p w14:paraId="1C7739D0" w14:textId="30CC6B49" w:rsidR="00203585" w:rsidRPr="001D5542" w:rsidRDefault="00203585" w:rsidP="008062A5">
            <w:pPr>
              <w:spacing w:line="259" w:lineRule="auto"/>
              <w:ind w:right="0"/>
              <w:rPr>
                <w:rFonts w:ascii="Cambria" w:hAnsi="Cambria"/>
                <w:sz w:val="22"/>
              </w:rPr>
            </w:pPr>
            <w:r w:rsidRPr="001D5542">
              <w:rPr>
                <w:rFonts w:ascii="Cambria" w:hAnsi="Cambria"/>
                <w:sz w:val="22"/>
              </w:rPr>
              <w:t xml:space="preserve">I </w:t>
            </w:r>
            <w:r w:rsidR="008062A5" w:rsidRPr="001D5542">
              <w:rPr>
                <w:rFonts w:ascii="Cambria" w:hAnsi="Cambria"/>
                <w:sz w:val="22"/>
              </w:rPr>
              <w:t>–</w:t>
            </w:r>
            <w:r w:rsidRPr="001D5542">
              <w:rPr>
                <w:rFonts w:ascii="Cambria" w:hAnsi="Cambria"/>
                <w:sz w:val="22"/>
              </w:rPr>
              <w:t xml:space="preserve"> 12 </w:t>
            </w:r>
          </w:p>
        </w:tc>
      </w:tr>
      <w:tr w:rsidR="00203585" w:rsidRPr="001D5542" w14:paraId="6888AE6F"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B41CA8" w14:textId="746B50E7" w:rsidR="00203585" w:rsidRPr="001D5542"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w:t>
            </w:r>
            <w:r w:rsidR="00203585" w:rsidRPr="001D5542">
              <w:rPr>
                <w:rFonts w:ascii="Cambria" w:hAnsi="Cambria"/>
                <w:sz w:val="22"/>
              </w:rPr>
              <w:t>kontrollib idee- ja kujunduskavandi vastavust läh</w:t>
            </w:r>
            <w:r w:rsidR="00203585" w:rsidRPr="001D5542">
              <w:rPr>
                <w:rFonts w:ascii="Cambria" w:hAnsi="Cambria"/>
                <w:sz w:val="22"/>
              </w:rPr>
              <w:lastRenderedPageBreak/>
              <w:t>teülesandele ja kujunduskvaliteedi nõuetele ning sobivust sihtrühmale</w:t>
            </w: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BC56D7" w14:textId="7F6DABDC" w:rsidR="00203585" w:rsidRPr="001D5542" w:rsidRDefault="008062A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lastRenderedPageBreak/>
              <w:t>HK 3.2.</w:t>
            </w:r>
            <w:r w:rsidRPr="001D5542">
              <w:rPr>
                <w:rFonts w:ascii="Cambria" w:hAnsi="Cambria"/>
                <w:sz w:val="22"/>
              </w:rPr>
              <w:t xml:space="preserve"> </w:t>
            </w:r>
            <w:r w:rsidR="00203585" w:rsidRPr="001D5542">
              <w:rPr>
                <w:rFonts w:ascii="Cambria" w:hAnsi="Cambria"/>
                <w:sz w:val="22"/>
              </w:rPr>
              <w:t>esitleb kujunduskavandit, analüüsib meeskonnaga selle vastavust läh</w:t>
            </w:r>
            <w:r w:rsidR="00203585" w:rsidRPr="001D5542">
              <w:rPr>
                <w:rFonts w:ascii="Cambria" w:hAnsi="Cambria"/>
                <w:sz w:val="22"/>
              </w:rPr>
              <w:lastRenderedPageBreak/>
              <w:t>teülesandele, kujunduskvaliteedi nõuetele ning sobivust sihtrühmale, arendab kavandit vastavalt analüüsi tulemustele, selgitab tehtud valikuid</w:t>
            </w:r>
          </w:p>
        </w:tc>
        <w:tc>
          <w:tcPr>
            <w:tcW w:w="255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5C289B" w14:textId="77777777" w:rsidR="00203585" w:rsidRPr="001D5542" w:rsidRDefault="00203585" w:rsidP="006E79B7">
            <w:pPr>
              <w:tabs>
                <w:tab w:val="center" w:pos="360"/>
              </w:tabs>
              <w:ind w:left="0" w:right="0" w:firstLine="0"/>
              <w:rPr>
                <w:rFonts w:ascii="Cambria" w:hAnsi="Cambria"/>
                <w:sz w:val="22"/>
              </w:rPr>
            </w:pPr>
          </w:p>
        </w:tc>
        <w:tc>
          <w:tcPr>
            <w:tcW w:w="38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8EAC7B" w14:textId="77777777" w:rsidR="00203585" w:rsidRPr="001D5542" w:rsidRDefault="00203585" w:rsidP="006E79B7">
            <w:pPr>
              <w:tabs>
                <w:tab w:val="center" w:pos="360"/>
              </w:tabs>
              <w:ind w:left="0" w:firstLine="0"/>
              <w:rPr>
                <w:rFonts w:ascii="Cambria" w:hAnsi="Cambria"/>
                <w:sz w:val="22"/>
              </w:rPr>
            </w:pPr>
          </w:p>
        </w:tc>
        <w:tc>
          <w:tcPr>
            <w:tcW w:w="64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7BD35D" w14:textId="77777777" w:rsidR="00203585" w:rsidRPr="001D5542" w:rsidRDefault="00203585" w:rsidP="006E79B7">
            <w:pPr>
              <w:ind w:left="0" w:firstLine="0"/>
              <w:rPr>
                <w:rFonts w:ascii="Cambria" w:hAnsi="Cambria"/>
                <w:sz w:val="22"/>
              </w:rPr>
            </w:pPr>
          </w:p>
        </w:tc>
        <w:tc>
          <w:tcPr>
            <w:tcW w:w="1803" w:type="dxa"/>
            <w:vMerge/>
            <w:tcBorders>
              <w:top w:val="single" w:sz="4" w:space="0" w:color="000000"/>
              <w:left w:val="single" w:sz="4" w:space="0" w:color="000000"/>
              <w:bottom w:val="single" w:sz="4" w:space="0" w:color="000000"/>
              <w:right w:val="single" w:sz="4" w:space="0" w:color="000000"/>
            </w:tcBorders>
          </w:tcPr>
          <w:p w14:paraId="066840C0" w14:textId="77777777" w:rsidR="00203585" w:rsidRPr="001D5542" w:rsidRDefault="00203585" w:rsidP="006E79B7">
            <w:pPr>
              <w:ind w:left="0" w:right="0" w:firstLine="0"/>
              <w:rPr>
                <w:rFonts w:ascii="Cambria" w:hAnsi="Cambria"/>
                <w:sz w:val="22"/>
              </w:rPr>
            </w:pPr>
          </w:p>
        </w:tc>
      </w:tr>
      <w:tr w:rsidR="00203585" w:rsidRPr="001D5542" w14:paraId="185EE0D9"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C40B1D"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603"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35FF25EE" w14:textId="40E9C56F"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Mooduli hindamine toimub </w:t>
            </w:r>
            <w:r w:rsidRPr="0015353D">
              <w:rPr>
                <w:rFonts w:ascii="Cambria" w:hAnsi="Cambria"/>
                <w:b/>
                <w:sz w:val="22"/>
              </w:rPr>
              <w:t>mitteeristavalt</w:t>
            </w:r>
            <w:r w:rsidRPr="001D5542">
              <w:rPr>
                <w:rFonts w:ascii="Cambria" w:hAnsi="Cambria"/>
                <w:sz w:val="22"/>
              </w:rPr>
              <w:t xml:space="preserve"> kujundava hindamise kaudu. Õpe viikse läbi erialaste kujundusprojektide ühe osana või  üksikute ülesannete kaudu. Arvestuse saamise aluseks on õpimapp moodulis läbitud projektide kavandite ja ülesannetega ja osalem</w:t>
            </w:r>
            <w:r w:rsidR="008062A5" w:rsidRPr="001D5542">
              <w:rPr>
                <w:rFonts w:ascii="Cambria" w:hAnsi="Cambria"/>
                <w:sz w:val="22"/>
              </w:rPr>
              <w:t>ine auditoorsetes tundides.</w:t>
            </w:r>
          </w:p>
        </w:tc>
      </w:tr>
      <w:tr w:rsidR="00203585" w:rsidRPr="001D5542" w14:paraId="2265E3CA"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E49FF4"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Kasutatav õppekirjandus /õppematerjal </w:t>
            </w:r>
          </w:p>
        </w:tc>
        <w:tc>
          <w:tcPr>
            <w:tcW w:w="18603"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7FD9132D"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Bachmann, T. Reklaamipsühholoogia, Tln, 2009</w:t>
            </w:r>
          </w:p>
          <w:p w14:paraId="45C1A6C0"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Priimägi, L. Reklaamikunst, Tln, 1998</w:t>
            </w:r>
          </w:p>
          <w:p w14:paraId="3126E1E7"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Heller, S., </w:t>
            </w:r>
            <w:proofErr w:type="spellStart"/>
            <w:r w:rsidRPr="001D5542">
              <w:rPr>
                <w:rFonts w:ascii="Cambria" w:hAnsi="Cambria"/>
                <w:sz w:val="22"/>
              </w:rPr>
              <w:t>Landers</w:t>
            </w:r>
            <w:proofErr w:type="spellEnd"/>
            <w:r w:rsidRPr="001D5542">
              <w:rPr>
                <w:rFonts w:ascii="Cambria" w:hAnsi="Cambria"/>
                <w:sz w:val="22"/>
              </w:rPr>
              <w:t xml:space="preserve">, R. </w:t>
            </w:r>
            <w:proofErr w:type="spellStart"/>
            <w:r w:rsidRPr="001D5542">
              <w:rPr>
                <w:rFonts w:ascii="Cambria" w:hAnsi="Cambria"/>
                <w:sz w:val="22"/>
              </w:rPr>
              <w:t>Infographics</w:t>
            </w:r>
            <w:proofErr w:type="spellEnd"/>
            <w:r w:rsidRPr="001D5542">
              <w:rPr>
                <w:rFonts w:ascii="Cambria" w:hAnsi="Cambria"/>
                <w:sz w:val="22"/>
              </w:rPr>
              <w:t xml:space="preserve"> </w:t>
            </w:r>
            <w:proofErr w:type="spellStart"/>
            <w:r w:rsidRPr="001D5542">
              <w:rPr>
                <w:rFonts w:ascii="Cambria" w:hAnsi="Cambria"/>
                <w:sz w:val="22"/>
              </w:rPr>
              <w:t>Designers</w:t>
            </w:r>
            <w:proofErr w:type="spellEnd"/>
            <w:r w:rsidRPr="001D5542">
              <w:rPr>
                <w:rFonts w:ascii="Cambria" w:hAnsi="Cambria"/>
                <w:sz w:val="22"/>
              </w:rPr>
              <w:t xml:space="preserve">' </w:t>
            </w:r>
            <w:proofErr w:type="spellStart"/>
            <w:r w:rsidRPr="001D5542">
              <w:rPr>
                <w:rFonts w:ascii="Cambria" w:hAnsi="Cambria"/>
                <w:sz w:val="22"/>
              </w:rPr>
              <w:t>Sketchbooks</w:t>
            </w:r>
            <w:proofErr w:type="spellEnd"/>
            <w:r w:rsidRPr="001D5542">
              <w:rPr>
                <w:rFonts w:ascii="Cambria" w:hAnsi="Cambria"/>
                <w:sz w:val="22"/>
              </w:rPr>
              <w:t>, 2014</w:t>
            </w:r>
          </w:p>
          <w:p w14:paraId="3BB51FB4"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Karise, M. Reklaam kui </w:t>
            </w:r>
            <w:proofErr w:type="spellStart"/>
            <w:r w:rsidRPr="001D5542">
              <w:rPr>
                <w:rFonts w:ascii="Cambria" w:hAnsi="Cambria"/>
                <w:sz w:val="22"/>
              </w:rPr>
              <w:t>sotsiokultuuriline</w:t>
            </w:r>
            <w:proofErr w:type="spellEnd"/>
            <w:r w:rsidRPr="001D5542">
              <w:rPr>
                <w:rFonts w:ascii="Cambria" w:hAnsi="Cambria"/>
                <w:sz w:val="22"/>
              </w:rPr>
              <w:t xml:space="preserve"> kommunikatsioon, õpiobjektid: https://dspace.utlib.ee/dspace/bitstream/handle/10062/14221/index.html?sequence=48 </w:t>
            </w:r>
          </w:p>
          <w:p w14:paraId="2E8E0C7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https://dspace.utlib.ee/dspace/bitstream/handle/10062/14239/index.html </w:t>
            </w:r>
          </w:p>
          <w:p w14:paraId="1A81F7EC" w14:textId="77777777" w:rsidR="00203585" w:rsidRPr="001D5542" w:rsidRDefault="00203585" w:rsidP="006E79B7">
            <w:pPr>
              <w:spacing w:line="276" w:lineRule="auto"/>
              <w:ind w:left="0" w:firstLine="0"/>
              <w:rPr>
                <w:rFonts w:ascii="Cambria" w:hAnsi="Cambria"/>
                <w:sz w:val="22"/>
              </w:rPr>
            </w:pPr>
            <w:proofErr w:type="spellStart"/>
            <w:r w:rsidRPr="001D5542">
              <w:rPr>
                <w:rFonts w:ascii="Cambria" w:hAnsi="Cambria"/>
                <w:sz w:val="22"/>
              </w:rPr>
              <w:t>Moyer</w:t>
            </w:r>
            <w:proofErr w:type="spellEnd"/>
            <w:r w:rsidRPr="001D5542">
              <w:rPr>
                <w:rFonts w:ascii="Cambria" w:hAnsi="Cambria"/>
                <w:sz w:val="22"/>
              </w:rPr>
              <w:t xml:space="preserve">, D. Visual </w:t>
            </w:r>
            <w:proofErr w:type="spellStart"/>
            <w:r w:rsidRPr="001D5542">
              <w:rPr>
                <w:rFonts w:ascii="Cambria" w:hAnsi="Cambria"/>
                <w:sz w:val="22"/>
              </w:rPr>
              <w:t>Thinking</w:t>
            </w:r>
            <w:proofErr w:type="spellEnd"/>
            <w:r w:rsidRPr="001D5542">
              <w:rPr>
                <w:rFonts w:ascii="Cambria" w:hAnsi="Cambria"/>
                <w:sz w:val="22"/>
              </w:rPr>
              <w:t xml:space="preserve"> </w:t>
            </w:r>
            <w:proofErr w:type="spellStart"/>
            <w:r w:rsidRPr="001D5542">
              <w:rPr>
                <w:rFonts w:ascii="Cambria" w:hAnsi="Cambria"/>
                <w:sz w:val="22"/>
              </w:rPr>
              <w:t>Course</w:t>
            </w:r>
            <w:proofErr w:type="spellEnd"/>
            <w:r w:rsidRPr="001D5542">
              <w:rPr>
                <w:rFonts w:ascii="Cambria" w:hAnsi="Cambria"/>
                <w:sz w:val="22"/>
              </w:rPr>
              <w:t>: https://www.youtube.com/watch?v=yrP1Q_LNqis</w:t>
            </w:r>
          </w:p>
          <w:p w14:paraId="0710CA6A" w14:textId="77777777" w:rsidR="00203585" w:rsidRPr="001D5542" w:rsidRDefault="00203585" w:rsidP="006E79B7">
            <w:pPr>
              <w:spacing w:line="276" w:lineRule="auto"/>
              <w:ind w:left="0" w:firstLine="0"/>
              <w:rPr>
                <w:rFonts w:ascii="Cambria" w:hAnsi="Cambria"/>
                <w:sz w:val="22"/>
              </w:rPr>
            </w:pPr>
            <w:proofErr w:type="spellStart"/>
            <w:r w:rsidRPr="001D5542">
              <w:rPr>
                <w:rFonts w:ascii="Cambria" w:hAnsi="Cambria"/>
                <w:sz w:val="22"/>
              </w:rPr>
              <w:t>Making</w:t>
            </w:r>
            <w:proofErr w:type="spellEnd"/>
            <w:r w:rsidRPr="001D5542">
              <w:rPr>
                <w:rFonts w:ascii="Cambria" w:hAnsi="Cambria"/>
                <w:sz w:val="22"/>
              </w:rPr>
              <w:t xml:space="preserve"> a </w:t>
            </w:r>
            <w:proofErr w:type="spellStart"/>
            <w:r w:rsidRPr="001D5542">
              <w:rPr>
                <w:rFonts w:ascii="Cambria" w:hAnsi="Cambria"/>
                <w:sz w:val="22"/>
              </w:rPr>
              <w:t>TED-Ed</w:t>
            </w:r>
            <w:proofErr w:type="spellEnd"/>
            <w:r w:rsidRPr="001D5542">
              <w:rPr>
                <w:rFonts w:ascii="Cambria" w:hAnsi="Cambria"/>
                <w:sz w:val="22"/>
              </w:rPr>
              <w:t xml:space="preserve"> </w:t>
            </w:r>
            <w:proofErr w:type="spellStart"/>
            <w:r w:rsidRPr="001D5542">
              <w:rPr>
                <w:rFonts w:ascii="Cambria" w:hAnsi="Cambria"/>
                <w:sz w:val="22"/>
              </w:rPr>
              <w:t>Lesson</w:t>
            </w:r>
            <w:proofErr w:type="spellEnd"/>
            <w:r w:rsidRPr="001D5542">
              <w:rPr>
                <w:rFonts w:ascii="Cambria" w:hAnsi="Cambria"/>
                <w:sz w:val="22"/>
              </w:rPr>
              <w:t xml:space="preserve">: </w:t>
            </w:r>
            <w:proofErr w:type="spellStart"/>
            <w:r w:rsidRPr="001D5542">
              <w:rPr>
                <w:rFonts w:ascii="Cambria" w:hAnsi="Cambria"/>
                <w:sz w:val="22"/>
              </w:rPr>
              <w:t>Visualizing</w:t>
            </w:r>
            <w:proofErr w:type="spellEnd"/>
            <w:r w:rsidRPr="001D5542">
              <w:rPr>
                <w:rFonts w:ascii="Cambria" w:hAnsi="Cambria"/>
                <w:sz w:val="22"/>
              </w:rPr>
              <w:t xml:space="preserve"> </w:t>
            </w:r>
            <w:proofErr w:type="spellStart"/>
            <w:r w:rsidRPr="001D5542">
              <w:rPr>
                <w:rFonts w:ascii="Cambria" w:hAnsi="Cambria"/>
                <w:sz w:val="22"/>
              </w:rPr>
              <w:t>complex</w:t>
            </w:r>
            <w:proofErr w:type="spellEnd"/>
            <w:r w:rsidRPr="001D5542">
              <w:rPr>
                <w:rFonts w:ascii="Cambria" w:hAnsi="Cambria"/>
                <w:sz w:val="22"/>
              </w:rPr>
              <w:t xml:space="preserve"> </w:t>
            </w:r>
            <w:proofErr w:type="spellStart"/>
            <w:r w:rsidRPr="001D5542">
              <w:rPr>
                <w:rFonts w:ascii="Cambria" w:hAnsi="Cambria"/>
                <w:sz w:val="22"/>
              </w:rPr>
              <w:t>ideas</w:t>
            </w:r>
            <w:proofErr w:type="spellEnd"/>
            <w:r w:rsidRPr="001D5542">
              <w:rPr>
                <w:rFonts w:ascii="Cambria" w:hAnsi="Cambria"/>
                <w:sz w:val="22"/>
              </w:rPr>
              <w:t>:</w:t>
            </w:r>
          </w:p>
          <w:p w14:paraId="5C78D3E5" w14:textId="2697EE30" w:rsidR="00203585" w:rsidRPr="001D5542" w:rsidRDefault="00203585" w:rsidP="006E79B7">
            <w:pPr>
              <w:spacing w:line="276" w:lineRule="auto"/>
              <w:ind w:left="0" w:firstLine="0"/>
              <w:rPr>
                <w:rFonts w:ascii="Cambria" w:hAnsi="Cambria"/>
                <w:sz w:val="22"/>
              </w:rPr>
            </w:pPr>
            <w:r w:rsidRPr="001D5542">
              <w:rPr>
                <w:rFonts w:ascii="Cambria" w:hAnsi="Cambria"/>
                <w:sz w:val="22"/>
              </w:rPr>
              <w:t>http://ed.ted.com/lessons/making-a-ted-ed-lesson-vi</w:t>
            </w:r>
            <w:r w:rsidR="008062A5" w:rsidRPr="001D5542">
              <w:rPr>
                <w:rFonts w:ascii="Cambria" w:hAnsi="Cambria"/>
                <w:sz w:val="22"/>
              </w:rPr>
              <w:t>sualizing-complex-ideas</w:t>
            </w:r>
          </w:p>
        </w:tc>
      </w:tr>
    </w:tbl>
    <w:p w14:paraId="187ED5D1" w14:textId="6976BFAF" w:rsidR="00203585" w:rsidRPr="001D5542" w:rsidRDefault="00203585" w:rsidP="008062A5">
      <w:pPr>
        <w:ind w:left="0" w:firstLine="0"/>
        <w:rPr>
          <w:rFonts w:ascii="Cambria" w:hAnsi="Cambria"/>
          <w:sz w:val="22"/>
        </w:rPr>
      </w:pPr>
    </w:p>
    <w:p w14:paraId="54DD61C1" w14:textId="77777777" w:rsidR="00203585" w:rsidRPr="001D5542" w:rsidRDefault="00203585" w:rsidP="00203585">
      <w:pPr>
        <w:rPr>
          <w:rFonts w:ascii="Cambria" w:hAnsi="Cambria"/>
          <w:sz w:val="22"/>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2392"/>
        <w:gridCol w:w="1853"/>
        <w:gridCol w:w="2295"/>
        <w:gridCol w:w="2474"/>
        <w:gridCol w:w="1291"/>
        <w:gridCol w:w="2669"/>
        <w:gridCol w:w="3181"/>
        <w:gridCol w:w="1740"/>
      </w:tblGrid>
      <w:tr w:rsidR="00203585" w:rsidRPr="001D5542" w14:paraId="7B3592AC" w14:textId="77777777" w:rsidTr="00976DE8">
        <w:tc>
          <w:tcPr>
            <w:tcW w:w="6044" w:type="dxa"/>
            <w:gridSpan w:val="2"/>
            <w:vMerge w:val="restart"/>
            <w:tcMar>
              <w:top w:w="56" w:type="dxa"/>
              <w:left w:w="56" w:type="dxa"/>
              <w:bottom w:w="56" w:type="dxa"/>
              <w:right w:w="56" w:type="dxa"/>
            </w:tcMar>
            <w:vAlign w:val="center"/>
          </w:tcPr>
          <w:p w14:paraId="0677F77F" w14:textId="20B37CEF" w:rsidR="00203585" w:rsidRPr="001D5542" w:rsidRDefault="00203585" w:rsidP="008062A5">
            <w:pPr>
              <w:jc w:val="center"/>
              <w:rPr>
                <w:rFonts w:ascii="Cambria" w:hAnsi="Cambria"/>
                <w:b/>
                <w:sz w:val="22"/>
              </w:rPr>
            </w:pPr>
            <w:bookmarkStart w:id="20" w:name="h.p78i9xfjqhgt" w:colFirst="0" w:colLast="0"/>
            <w:bookmarkStart w:id="21" w:name="id.vd5lddl913e9" w:colFirst="0" w:colLast="0"/>
            <w:bookmarkEnd w:id="20"/>
            <w:bookmarkEnd w:id="21"/>
            <w:r w:rsidRPr="001D5542">
              <w:rPr>
                <w:rFonts w:ascii="Cambria" w:hAnsi="Cambria"/>
                <w:b/>
                <w:sz w:val="22"/>
              </w:rPr>
              <w:t>6</w:t>
            </w:r>
          </w:p>
        </w:tc>
        <w:tc>
          <w:tcPr>
            <w:tcW w:w="6622" w:type="dxa"/>
            <w:gridSpan w:val="3"/>
            <w:vMerge w:val="restart"/>
            <w:tcMar>
              <w:top w:w="56" w:type="dxa"/>
              <w:left w:w="56" w:type="dxa"/>
              <w:bottom w:w="56" w:type="dxa"/>
              <w:right w:w="56" w:type="dxa"/>
            </w:tcMar>
            <w:vAlign w:val="center"/>
          </w:tcPr>
          <w:p w14:paraId="1BA2A392" w14:textId="30F9D15E" w:rsidR="00203585" w:rsidRPr="001D5542" w:rsidRDefault="00203585" w:rsidP="008062A5">
            <w:pPr>
              <w:ind w:left="0" w:firstLine="0"/>
              <w:jc w:val="center"/>
              <w:rPr>
                <w:rFonts w:ascii="Cambria" w:hAnsi="Cambria"/>
                <w:b/>
                <w:sz w:val="22"/>
              </w:rPr>
            </w:pPr>
            <w:bookmarkStart w:id="22" w:name="h.eavnab6hlsiu" w:colFirst="0" w:colLast="0"/>
            <w:bookmarkStart w:id="23" w:name="_Toc453945427"/>
            <w:bookmarkEnd w:id="22"/>
            <w:r w:rsidRPr="001D5542">
              <w:rPr>
                <w:rFonts w:ascii="Cambria" w:hAnsi="Cambria"/>
                <w:b/>
                <w:sz w:val="22"/>
              </w:rPr>
              <w:t>KUJUNDAMISE TÖÖPROTSESSI ALUSED</w:t>
            </w:r>
            <w:bookmarkEnd w:id="23"/>
          </w:p>
        </w:tc>
        <w:tc>
          <w:tcPr>
            <w:tcW w:w="8881" w:type="dxa"/>
            <w:gridSpan w:val="4"/>
            <w:tcMar>
              <w:top w:w="56" w:type="dxa"/>
              <w:left w:w="56" w:type="dxa"/>
              <w:bottom w:w="56" w:type="dxa"/>
              <w:right w:w="56" w:type="dxa"/>
            </w:tcMar>
            <w:vAlign w:val="center"/>
          </w:tcPr>
          <w:p w14:paraId="4969CEF6" w14:textId="331C2F3A" w:rsidR="00203585" w:rsidRPr="001D5542" w:rsidRDefault="00203585" w:rsidP="006E79B7">
            <w:pPr>
              <w:ind w:left="0" w:firstLine="0"/>
              <w:jc w:val="center"/>
              <w:rPr>
                <w:rFonts w:ascii="Cambria" w:hAnsi="Cambria"/>
                <w:sz w:val="22"/>
              </w:rPr>
            </w:pPr>
            <w:r w:rsidRPr="001D5542">
              <w:rPr>
                <w:rFonts w:ascii="Cambria" w:hAnsi="Cambria"/>
                <w:b/>
                <w:sz w:val="22"/>
              </w:rPr>
              <w:t>6 EKAP</w:t>
            </w:r>
            <w:r w:rsidR="008062A5" w:rsidRPr="001D5542">
              <w:rPr>
                <w:rFonts w:ascii="Cambria" w:hAnsi="Cambria"/>
                <w:b/>
                <w:sz w:val="22"/>
              </w:rPr>
              <w:t xml:space="preserve"> </w:t>
            </w:r>
            <w:r w:rsidRPr="001D5542">
              <w:rPr>
                <w:rFonts w:ascii="Cambria" w:hAnsi="Cambria"/>
                <w:b/>
                <w:sz w:val="22"/>
              </w:rPr>
              <w:t>/</w:t>
            </w:r>
            <w:r w:rsidR="008062A5" w:rsidRPr="001D5542">
              <w:rPr>
                <w:rFonts w:ascii="Cambria" w:hAnsi="Cambria"/>
                <w:b/>
                <w:sz w:val="22"/>
              </w:rPr>
              <w:t xml:space="preserve"> </w:t>
            </w:r>
            <w:r w:rsidRPr="001D5542">
              <w:rPr>
                <w:rFonts w:ascii="Cambria" w:hAnsi="Cambria"/>
                <w:b/>
                <w:sz w:val="22"/>
              </w:rPr>
              <w:t xml:space="preserve">156 tundi </w:t>
            </w:r>
          </w:p>
        </w:tc>
      </w:tr>
      <w:tr w:rsidR="00203585" w:rsidRPr="001D5542" w14:paraId="4E20BDF2" w14:textId="77777777" w:rsidTr="00976DE8">
        <w:tc>
          <w:tcPr>
            <w:tcW w:w="6044" w:type="dxa"/>
            <w:gridSpan w:val="2"/>
            <w:vMerge/>
            <w:tcMar>
              <w:top w:w="56" w:type="dxa"/>
              <w:left w:w="56" w:type="dxa"/>
              <w:bottom w:w="56" w:type="dxa"/>
              <w:right w:w="56" w:type="dxa"/>
            </w:tcMar>
            <w:vAlign w:val="center"/>
          </w:tcPr>
          <w:p w14:paraId="5148D27C"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1BFBE94" w14:textId="77777777" w:rsidR="00203585" w:rsidRPr="001D5542" w:rsidRDefault="00203585" w:rsidP="006E79B7">
            <w:pPr>
              <w:ind w:left="2" w:right="0" w:firstLine="0"/>
              <w:rPr>
                <w:rFonts w:ascii="Cambria" w:hAnsi="Cambria"/>
                <w:sz w:val="22"/>
              </w:rPr>
            </w:pPr>
          </w:p>
        </w:tc>
        <w:tc>
          <w:tcPr>
            <w:tcW w:w="8881" w:type="dxa"/>
            <w:gridSpan w:val="4"/>
            <w:tcMar>
              <w:top w:w="56" w:type="dxa"/>
              <w:left w:w="56" w:type="dxa"/>
              <w:bottom w:w="56" w:type="dxa"/>
              <w:right w:w="56" w:type="dxa"/>
            </w:tcMar>
            <w:vAlign w:val="center"/>
          </w:tcPr>
          <w:p w14:paraId="63FF244E" w14:textId="77777777" w:rsidR="00203585" w:rsidRPr="001D5542" w:rsidRDefault="00203585" w:rsidP="006E79B7">
            <w:pPr>
              <w:ind w:left="0" w:firstLine="0"/>
              <w:jc w:val="center"/>
              <w:rPr>
                <w:rFonts w:ascii="Cambria" w:hAnsi="Cambria"/>
                <w:sz w:val="22"/>
              </w:rPr>
            </w:pPr>
            <w:r w:rsidRPr="001D5542">
              <w:rPr>
                <w:rFonts w:ascii="Cambria" w:hAnsi="Cambria"/>
                <w:b/>
                <w:sz w:val="22"/>
              </w:rPr>
              <w:t xml:space="preserve">Õppemahu jaotus tundides </w:t>
            </w:r>
          </w:p>
        </w:tc>
      </w:tr>
      <w:tr w:rsidR="00203585" w:rsidRPr="001D5542" w14:paraId="7EAC40FE" w14:textId="77777777" w:rsidTr="00976DE8">
        <w:tc>
          <w:tcPr>
            <w:tcW w:w="6044" w:type="dxa"/>
            <w:gridSpan w:val="2"/>
            <w:vMerge/>
            <w:tcMar>
              <w:top w:w="56" w:type="dxa"/>
              <w:left w:w="56" w:type="dxa"/>
              <w:bottom w:w="56" w:type="dxa"/>
              <w:right w:w="56" w:type="dxa"/>
            </w:tcMar>
            <w:vAlign w:val="center"/>
          </w:tcPr>
          <w:p w14:paraId="5923BF2F"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B6A58D9"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9DF5074"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1" w:type="dxa"/>
            <w:gridSpan w:val="2"/>
            <w:tcMar>
              <w:top w:w="56" w:type="dxa"/>
              <w:left w:w="56" w:type="dxa"/>
              <w:bottom w:w="56" w:type="dxa"/>
              <w:right w:w="56" w:type="dxa"/>
            </w:tcMar>
            <w:vAlign w:val="center"/>
          </w:tcPr>
          <w:p w14:paraId="171E40E5"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64389D19" w14:textId="77777777" w:rsidTr="00976DE8">
        <w:tc>
          <w:tcPr>
            <w:tcW w:w="6044" w:type="dxa"/>
            <w:gridSpan w:val="2"/>
            <w:vMerge/>
            <w:tcMar>
              <w:top w:w="56" w:type="dxa"/>
              <w:left w:w="56" w:type="dxa"/>
              <w:bottom w:w="56" w:type="dxa"/>
              <w:right w:w="56" w:type="dxa"/>
            </w:tcMar>
            <w:vAlign w:val="center"/>
          </w:tcPr>
          <w:p w14:paraId="31464C22"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0E37191"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088B0E0" w14:textId="77777777" w:rsidR="00203585" w:rsidRPr="001D5542" w:rsidRDefault="00203585" w:rsidP="006E79B7">
            <w:pPr>
              <w:ind w:left="0" w:firstLine="0"/>
              <w:jc w:val="center"/>
              <w:rPr>
                <w:rFonts w:ascii="Cambria" w:hAnsi="Cambria"/>
                <w:sz w:val="22"/>
              </w:rPr>
            </w:pPr>
            <w:r w:rsidRPr="001D5542">
              <w:rPr>
                <w:rFonts w:ascii="Cambria" w:hAnsi="Cambria"/>
                <w:b/>
                <w:sz w:val="22"/>
              </w:rPr>
              <w:t>120 tundi</w:t>
            </w:r>
          </w:p>
        </w:tc>
        <w:tc>
          <w:tcPr>
            <w:tcW w:w="4921" w:type="dxa"/>
            <w:gridSpan w:val="2"/>
            <w:tcMar>
              <w:top w:w="56" w:type="dxa"/>
              <w:left w:w="56" w:type="dxa"/>
              <w:bottom w:w="56" w:type="dxa"/>
              <w:right w:w="56" w:type="dxa"/>
            </w:tcMar>
            <w:vAlign w:val="center"/>
          </w:tcPr>
          <w:p w14:paraId="76F65C1C" w14:textId="540E8D35" w:rsidR="00203585" w:rsidRPr="001D5542" w:rsidRDefault="008062A5" w:rsidP="006E79B7">
            <w:pPr>
              <w:ind w:left="0" w:firstLine="0"/>
              <w:jc w:val="center"/>
              <w:rPr>
                <w:rFonts w:ascii="Cambria" w:hAnsi="Cambria"/>
                <w:sz w:val="22"/>
              </w:rPr>
            </w:pPr>
            <w:r w:rsidRPr="001D5542">
              <w:rPr>
                <w:rFonts w:ascii="Cambria" w:hAnsi="Cambria"/>
                <w:b/>
                <w:sz w:val="22"/>
              </w:rPr>
              <w:t>36 tundi</w:t>
            </w:r>
          </w:p>
        </w:tc>
      </w:tr>
      <w:tr w:rsidR="00203585" w:rsidRPr="001D5542" w14:paraId="0A2E7DDA" w14:textId="77777777" w:rsidTr="00976DE8">
        <w:tc>
          <w:tcPr>
            <w:tcW w:w="21547" w:type="dxa"/>
            <w:gridSpan w:val="9"/>
            <w:tcMar>
              <w:top w:w="56" w:type="dxa"/>
              <w:left w:w="56" w:type="dxa"/>
              <w:bottom w:w="56" w:type="dxa"/>
              <w:right w:w="56" w:type="dxa"/>
            </w:tcMar>
            <w:vAlign w:val="center"/>
          </w:tcPr>
          <w:p w14:paraId="6AEFBCE5" w14:textId="77777777" w:rsidR="00203585" w:rsidRPr="001D5542" w:rsidRDefault="00203585" w:rsidP="006E79B7">
            <w:pPr>
              <w:ind w:left="0" w:firstLine="0"/>
              <w:rPr>
                <w:rFonts w:ascii="Cambria" w:hAnsi="Cambria"/>
                <w:sz w:val="22"/>
              </w:rPr>
            </w:pPr>
            <w:r w:rsidRPr="001D5542">
              <w:rPr>
                <w:rFonts w:ascii="Cambria" w:hAnsi="Cambria"/>
                <w:b/>
                <w:sz w:val="22"/>
              </w:rPr>
              <w:t>Mooduli eesmärk</w:t>
            </w:r>
            <w:r w:rsidRPr="001D5542">
              <w:rPr>
                <w:rFonts w:ascii="Cambria" w:hAnsi="Cambria"/>
                <w:sz w:val="22"/>
              </w:rPr>
              <w:t>: õpetusega taotletakse, et õpilane osaleb meeskonnatöös, analüüsib ja kavandab lähteülesande alusel tööprotsessi ning kooskõlastab selle meeskonna ja koostööpartneritega.</w:t>
            </w:r>
          </w:p>
        </w:tc>
      </w:tr>
      <w:tr w:rsidR="00203585" w:rsidRPr="001D5542" w14:paraId="4C364DF2" w14:textId="77777777" w:rsidTr="00976DE8">
        <w:tc>
          <w:tcPr>
            <w:tcW w:w="21547" w:type="dxa"/>
            <w:gridSpan w:val="9"/>
            <w:tcMar>
              <w:top w:w="56" w:type="dxa"/>
              <w:left w:w="56" w:type="dxa"/>
              <w:bottom w:w="56" w:type="dxa"/>
              <w:right w:w="56" w:type="dxa"/>
            </w:tcMar>
            <w:vAlign w:val="center"/>
          </w:tcPr>
          <w:p w14:paraId="349ED3F6" w14:textId="617B213E"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8062A5" w:rsidRPr="001D5542">
              <w:rPr>
                <w:rFonts w:ascii="Cambria" w:hAnsi="Cambria"/>
                <w:sz w:val="22"/>
              </w:rPr>
              <w:t>: puuduvad</w:t>
            </w:r>
          </w:p>
        </w:tc>
      </w:tr>
      <w:tr w:rsidR="00203585" w:rsidRPr="001D5542" w14:paraId="28ECE337" w14:textId="77777777" w:rsidTr="00976DE8">
        <w:tc>
          <w:tcPr>
            <w:tcW w:w="21547" w:type="dxa"/>
            <w:gridSpan w:val="9"/>
            <w:tcMar>
              <w:top w:w="56" w:type="dxa"/>
              <w:left w:w="56" w:type="dxa"/>
              <w:bottom w:w="56" w:type="dxa"/>
              <w:right w:w="56" w:type="dxa"/>
            </w:tcMar>
            <w:vAlign w:val="center"/>
          </w:tcPr>
          <w:p w14:paraId="5A5924FD" w14:textId="77777777" w:rsidR="00203585" w:rsidRPr="001D5542" w:rsidRDefault="00203585" w:rsidP="006E79B7">
            <w:pPr>
              <w:ind w:left="0" w:firstLine="0"/>
              <w:rPr>
                <w:rFonts w:ascii="Cambria" w:hAnsi="Cambria"/>
                <w:sz w:val="22"/>
              </w:rPr>
            </w:pPr>
            <w:r w:rsidRPr="001D5542">
              <w:rPr>
                <w:rFonts w:ascii="Cambria" w:hAnsi="Cambria"/>
                <w:b/>
                <w:sz w:val="22"/>
              </w:rPr>
              <w:t>Aine(d) ja õpetaja(d)</w:t>
            </w:r>
            <w:r w:rsidRPr="001D5542">
              <w:rPr>
                <w:rFonts w:ascii="Cambria" w:hAnsi="Cambria"/>
                <w:sz w:val="22"/>
              </w:rPr>
              <w:t xml:space="preserve">: </w:t>
            </w:r>
          </w:p>
        </w:tc>
      </w:tr>
      <w:tr w:rsidR="00203585" w:rsidRPr="001D5542" w14:paraId="5C3AF2D0" w14:textId="77777777" w:rsidTr="008062A5">
        <w:tc>
          <w:tcPr>
            <w:tcW w:w="36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67FBE4" w14:textId="468370BA" w:rsidR="00203585" w:rsidRPr="001D5542" w:rsidRDefault="00203585" w:rsidP="008062A5">
            <w:pPr>
              <w:ind w:left="0" w:firstLine="0"/>
              <w:jc w:val="center"/>
              <w:rPr>
                <w:rFonts w:ascii="Cambria" w:hAnsi="Cambria"/>
                <w:sz w:val="22"/>
              </w:rPr>
            </w:pPr>
            <w:r w:rsidRPr="001D5542">
              <w:rPr>
                <w:rFonts w:ascii="Cambria" w:hAnsi="Cambria"/>
                <w:b/>
                <w:sz w:val="22"/>
              </w:rPr>
              <w:t>Õpiväljundid (ÕV)</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737615F" w14:textId="77777777" w:rsidR="00203585" w:rsidRPr="001D5542" w:rsidRDefault="00203585" w:rsidP="008062A5">
            <w:pPr>
              <w:ind w:left="0" w:firstLine="0"/>
              <w:jc w:val="center"/>
              <w:rPr>
                <w:rFonts w:ascii="Cambria" w:hAnsi="Cambria"/>
                <w:sz w:val="22"/>
              </w:rPr>
            </w:pPr>
            <w:r w:rsidRPr="001D5542">
              <w:rPr>
                <w:rFonts w:ascii="Cambria" w:hAnsi="Cambria"/>
                <w:b/>
                <w:sz w:val="22"/>
              </w:rPr>
              <w:t>Hindamiskriteeriumid (HK)</w:t>
            </w:r>
          </w:p>
        </w:tc>
        <w:tc>
          <w:tcPr>
            <w:tcW w:w="229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29F69FB" w14:textId="77777777" w:rsidR="00203585" w:rsidRPr="001D5542" w:rsidRDefault="00203585" w:rsidP="008062A5">
            <w:pPr>
              <w:ind w:left="0" w:firstLine="0"/>
              <w:jc w:val="center"/>
              <w:rPr>
                <w:rFonts w:ascii="Cambria" w:hAnsi="Cambria"/>
                <w:sz w:val="22"/>
              </w:rPr>
            </w:pPr>
            <w:r w:rsidRPr="001D5542">
              <w:rPr>
                <w:rFonts w:ascii="Cambria" w:hAnsi="Cambria"/>
                <w:b/>
                <w:sz w:val="22"/>
              </w:rPr>
              <w:t>Õppemeetodid (ÕM)</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8B18E62" w14:textId="77777777" w:rsidR="00203585" w:rsidRPr="001D5542" w:rsidRDefault="00203585" w:rsidP="008062A5">
            <w:pPr>
              <w:ind w:left="0" w:firstLine="0"/>
              <w:jc w:val="center"/>
              <w:rPr>
                <w:rFonts w:ascii="Cambria" w:hAnsi="Cambria"/>
                <w:sz w:val="22"/>
              </w:rPr>
            </w:pPr>
            <w:r w:rsidRPr="001D5542">
              <w:rPr>
                <w:rFonts w:ascii="Cambria" w:hAnsi="Cambria"/>
                <w:b/>
                <w:sz w:val="22"/>
              </w:rPr>
              <w:t>Hindamismeetodid, -ülesanded (HÜ) ja iseseisev töö (I)</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EB03B64" w14:textId="77777777" w:rsidR="00203585" w:rsidRPr="001D5542" w:rsidRDefault="00203585" w:rsidP="008062A5">
            <w:pPr>
              <w:ind w:left="0" w:firstLine="0"/>
              <w:jc w:val="center"/>
              <w:rPr>
                <w:rFonts w:ascii="Cambria" w:hAnsi="Cambria"/>
                <w:sz w:val="22"/>
              </w:rPr>
            </w:pPr>
            <w:r w:rsidRPr="001D5542">
              <w:rPr>
                <w:rFonts w:ascii="Cambria" w:hAnsi="Cambria"/>
                <w:b/>
                <w:sz w:val="22"/>
              </w:rPr>
              <w:t>Mooduli teemad ja alateemad (MT)</w:t>
            </w:r>
          </w:p>
        </w:tc>
        <w:tc>
          <w:tcPr>
            <w:tcW w:w="174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9E3337C"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976DE8" w:rsidRPr="001D5542" w14:paraId="0FF2E346" w14:textId="77777777" w:rsidTr="00746AAC">
        <w:trPr>
          <w:trHeight w:val="1212"/>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24284D" w14:textId="77777777" w:rsidR="00267D05" w:rsidRDefault="00976DE8" w:rsidP="00267D05">
            <w:pPr>
              <w:tabs>
                <w:tab w:val="left" w:pos="9360"/>
                <w:tab w:val="left" w:pos="9585"/>
                <w:tab w:val="left" w:pos="10440"/>
              </w:tabs>
              <w:spacing w:after="0" w:line="276" w:lineRule="auto"/>
              <w:ind w:left="0" w:firstLine="0"/>
              <w:jc w:val="left"/>
              <w:rPr>
                <w:rFonts w:ascii="Cambria" w:hAnsi="Cambria"/>
                <w:sz w:val="22"/>
              </w:rPr>
            </w:pPr>
            <w:r w:rsidRPr="001D5542">
              <w:rPr>
                <w:rFonts w:ascii="Cambria" w:hAnsi="Cambria"/>
                <w:b/>
                <w:sz w:val="22"/>
              </w:rPr>
              <w:t>ÕV 1.</w:t>
            </w:r>
            <w:r w:rsidRPr="001D5542">
              <w:rPr>
                <w:rFonts w:ascii="Cambria" w:hAnsi="Cambria"/>
                <w:sz w:val="22"/>
              </w:rPr>
              <w:t xml:space="preserve"> analüüsib lähteülesannet ja selle alusel sõnastab töö eesmärgi, püstitab kujundusülesande ja </w:t>
            </w:r>
          </w:p>
          <w:p w14:paraId="01BE3D97" w14:textId="67F82158" w:rsidR="00976DE8" w:rsidRPr="001D5542" w:rsidRDefault="00976DE8" w:rsidP="00267D05">
            <w:pPr>
              <w:tabs>
                <w:tab w:val="left" w:pos="9360"/>
                <w:tab w:val="left" w:pos="9585"/>
                <w:tab w:val="left" w:pos="10440"/>
              </w:tabs>
              <w:spacing w:after="0" w:line="276" w:lineRule="auto"/>
              <w:ind w:left="0" w:firstLine="0"/>
              <w:jc w:val="left"/>
              <w:rPr>
                <w:rFonts w:ascii="Cambria" w:hAnsi="Cambria"/>
                <w:sz w:val="22"/>
              </w:rPr>
            </w:pPr>
            <w:r w:rsidRPr="001D5542">
              <w:rPr>
                <w:rFonts w:ascii="Cambria" w:hAnsi="Cambria"/>
                <w:sz w:val="22"/>
              </w:rPr>
              <w:t>määrab kujunduskvaliteedi</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7D7968" w14:textId="77777777" w:rsidR="00976DE8" w:rsidRPr="001D5542" w:rsidRDefault="00976DE8" w:rsidP="00976DE8">
            <w:pPr>
              <w:spacing w:line="276" w:lineRule="auto"/>
              <w:rPr>
                <w:rFonts w:ascii="Cambria" w:hAnsi="Cambria"/>
                <w:sz w:val="22"/>
              </w:rPr>
            </w:pPr>
            <w:r w:rsidRPr="001D5542">
              <w:rPr>
                <w:rFonts w:ascii="Cambria" w:hAnsi="Cambria"/>
                <w:b/>
                <w:sz w:val="22"/>
              </w:rPr>
              <w:t>HK 1.1.</w:t>
            </w:r>
            <w:r w:rsidRPr="001D5542">
              <w:rPr>
                <w:rFonts w:ascii="Cambria" w:hAnsi="Cambria"/>
                <w:sz w:val="22"/>
              </w:rPr>
              <w:t xml:space="preserve"> sõnastab lähteülesande alusel töö </w:t>
            </w:r>
          </w:p>
          <w:p w14:paraId="156CADB9" w14:textId="77777777" w:rsidR="00267D05" w:rsidRDefault="00976DE8" w:rsidP="00976DE8">
            <w:pPr>
              <w:spacing w:line="276" w:lineRule="auto"/>
              <w:rPr>
                <w:rFonts w:ascii="Cambria" w:hAnsi="Cambria"/>
                <w:sz w:val="22"/>
              </w:rPr>
            </w:pPr>
            <w:r w:rsidRPr="001D5542">
              <w:rPr>
                <w:rFonts w:ascii="Cambria" w:hAnsi="Cambria"/>
                <w:sz w:val="22"/>
              </w:rPr>
              <w:t xml:space="preserve">eesmärgi ja kujundusülesande </w:t>
            </w:r>
          </w:p>
          <w:p w14:paraId="095496BA" w14:textId="77777777" w:rsidR="00267D05" w:rsidRDefault="00976DE8" w:rsidP="00976DE8">
            <w:pPr>
              <w:spacing w:line="276" w:lineRule="auto"/>
              <w:rPr>
                <w:rFonts w:ascii="Cambria" w:hAnsi="Cambria"/>
                <w:sz w:val="22"/>
              </w:rPr>
            </w:pPr>
            <w:proofErr w:type="spellStart"/>
            <w:r w:rsidRPr="001D5542">
              <w:rPr>
                <w:rFonts w:ascii="Cambria" w:hAnsi="Cambria"/>
                <w:sz w:val="22"/>
              </w:rPr>
              <w:t>taasesitatavas</w:t>
            </w:r>
            <w:proofErr w:type="spellEnd"/>
            <w:r w:rsidRPr="001D5542">
              <w:rPr>
                <w:rFonts w:ascii="Cambria" w:hAnsi="Cambria"/>
                <w:sz w:val="22"/>
              </w:rPr>
              <w:t xml:space="preserve"> vormis ning selgitab selle </w:t>
            </w:r>
          </w:p>
          <w:p w14:paraId="376DAC12" w14:textId="253BFC8E" w:rsidR="00976DE8" w:rsidRPr="001D5542" w:rsidRDefault="00976DE8" w:rsidP="00976DE8">
            <w:pPr>
              <w:spacing w:line="276" w:lineRule="auto"/>
              <w:rPr>
                <w:rFonts w:ascii="Cambria" w:hAnsi="Cambria"/>
                <w:sz w:val="22"/>
              </w:rPr>
            </w:pPr>
            <w:r w:rsidRPr="001D5542">
              <w:rPr>
                <w:rFonts w:ascii="Cambria" w:hAnsi="Cambria"/>
                <w:sz w:val="22"/>
              </w:rPr>
              <w:t>tegevuse vajalikkust</w:t>
            </w:r>
          </w:p>
        </w:tc>
        <w:tc>
          <w:tcPr>
            <w:tcW w:w="229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903B11" w14:textId="77777777" w:rsidR="00267D05" w:rsidRDefault="00267D05" w:rsidP="006E79B7">
            <w:pPr>
              <w:tabs>
                <w:tab w:val="center" w:pos="360"/>
              </w:tabs>
              <w:ind w:left="0" w:firstLine="0"/>
              <w:rPr>
                <w:rFonts w:ascii="Cambria" w:hAnsi="Cambria"/>
                <w:sz w:val="22"/>
              </w:rPr>
            </w:pPr>
            <w:r>
              <w:rPr>
                <w:rFonts w:ascii="Cambria" w:hAnsi="Cambria"/>
                <w:sz w:val="22"/>
              </w:rPr>
              <w:t>Aktiivne loeng,</w:t>
            </w:r>
          </w:p>
          <w:p w14:paraId="4459324F"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praktiline töö, </w:t>
            </w:r>
          </w:p>
          <w:p w14:paraId="3871A0EE" w14:textId="4F2BE21E" w:rsidR="00976DE8" w:rsidRPr="001D5542" w:rsidRDefault="00267D05" w:rsidP="006E79B7">
            <w:pPr>
              <w:tabs>
                <w:tab w:val="center" w:pos="360"/>
              </w:tabs>
              <w:ind w:left="0" w:firstLine="0"/>
              <w:rPr>
                <w:rFonts w:ascii="Cambria" w:hAnsi="Cambria"/>
                <w:sz w:val="22"/>
              </w:rPr>
            </w:pPr>
            <w:r>
              <w:rPr>
                <w:rFonts w:ascii="Cambria" w:hAnsi="Cambria"/>
                <w:sz w:val="22"/>
              </w:rPr>
              <w:t xml:space="preserve">rühmatöö, </w:t>
            </w:r>
            <w:r w:rsidR="00976DE8" w:rsidRPr="001D5542">
              <w:rPr>
                <w:rFonts w:ascii="Cambria" w:hAnsi="Cambria"/>
                <w:sz w:val="22"/>
              </w:rPr>
              <w:t>iseseisev töö.</w:t>
            </w:r>
          </w:p>
        </w:tc>
        <w:tc>
          <w:tcPr>
            <w:tcW w:w="37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1CB1F6"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Hindamine toimub mitteeristavalt </w:t>
            </w:r>
          </w:p>
          <w:p w14:paraId="3FCFDBE0" w14:textId="0CFB98AC" w:rsidR="00976DE8" w:rsidRPr="001D5542" w:rsidRDefault="00976DE8" w:rsidP="006E79B7">
            <w:pPr>
              <w:tabs>
                <w:tab w:val="center" w:pos="360"/>
              </w:tabs>
              <w:ind w:left="0" w:firstLine="0"/>
              <w:rPr>
                <w:rFonts w:ascii="Cambria" w:hAnsi="Cambria"/>
                <w:sz w:val="22"/>
              </w:rPr>
            </w:pPr>
            <w:r w:rsidRPr="001D5542">
              <w:rPr>
                <w:rFonts w:ascii="Cambria" w:hAnsi="Cambria"/>
                <w:sz w:val="22"/>
              </w:rPr>
              <w:t xml:space="preserve">kujundava hindamise kaudu. </w:t>
            </w:r>
          </w:p>
          <w:p w14:paraId="1ABFA17B"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HÜ: tööprotsessi planeerimine ja </w:t>
            </w:r>
          </w:p>
          <w:p w14:paraId="581CB45D" w14:textId="7CF69503" w:rsidR="00976DE8" w:rsidRPr="001D5542" w:rsidRDefault="00976DE8" w:rsidP="006E79B7">
            <w:pPr>
              <w:tabs>
                <w:tab w:val="center" w:pos="360"/>
              </w:tabs>
              <w:ind w:left="0" w:firstLine="0"/>
              <w:rPr>
                <w:rFonts w:ascii="Cambria" w:hAnsi="Cambria"/>
                <w:sz w:val="22"/>
              </w:rPr>
            </w:pPr>
            <w:r w:rsidRPr="001D5542">
              <w:rPr>
                <w:rFonts w:ascii="Cambria" w:hAnsi="Cambria"/>
                <w:sz w:val="22"/>
              </w:rPr>
              <w:t>haldamine erialaste projektide käigus, praktiliste ülesannete lahendamine vastavalt mooduli teemadele</w:t>
            </w:r>
          </w:p>
          <w:p w14:paraId="35E30BC9"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Õpe viikse läbi erialaste </w:t>
            </w:r>
          </w:p>
          <w:p w14:paraId="6F95678C" w14:textId="77777777" w:rsidR="00267D05" w:rsidRDefault="00976DE8" w:rsidP="006E79B7">
            <w:pPr>
              <w:tabs>
                <w:tab w:val="center" w:pos="360"/>
              </w:tabs>
              <w:ind w:left="0" w:firstLine="0"/>
              <w:rPr>
                <w:rFonts w:ascii="Cambria" w:hAnsi="Cambria"/>
                <w:sz w:val="22"/>
              </w:rPr>
            </w:pPr>
            <w:r w:rsidRPr="001D5542">
              <w:rPr>
                <w:rFonts w:ascii="Cambria" w:hAnsi="Cambria"/>
                <w:sz w:val="22"/>
              </w:rPr>
              <w:t>kujund</w:t>
            </w:r>
            <w:r w:rsidR="00267D05">
              <w:rPr>
                <w:rFonts w:ascii="Cambria" w:hAnsi="Cambria"/>
                <w:sz w:val="22"/>
              </w:rPr>
              <w:t xml:space="preserve">usprojektide ühe osana või </w:t>
            </w:r>
          </w:p>
          <w:p w14:paraId="60403A49" w14:textId="74475504" w:rsidR="00976DE8" w:rsidRPr="001D5542" w:rsidRDefault="00976DE8" w:rsidP="006E79B7">
            <w:pPr>
              <w:tabs>
                <w:tab w:val="center" w:pos="360"/>
              </w:tabs>
              <w:ind w:left="0" w:firstLine="0"/>
              <w:rPr>
                <w:rFonts w:ascii="Cambria" w:hAnsi="Cambria"/>
                <w:sz w:val="22"/>
              </w:rPr>
            </w:pPr>
            <w:r w:rsidRPr="001D5542">
              <w:rPr>
                <w:rFonts w:ascii="Cambria" w:hAnsi="Cambria"/>
                <w:sz w:val="22"/>
              </w:rPr>
              <w:t xml:space="preserve">üksikute ülesannete kaudu. </w:t>
            </w:r>
          </w:p>
          <w:p w14:paraId="4650CB9E"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Arvestuse saamise aluseks on </w:t>
            </w:r>
          </w:p>
          <w:p w14:paraId="6533EBD2" w14:textId="117B67FB" w:rsidR="00976DE8" w:rsidRPr="001D5542" w:rsidRDefault="00976DE8" w:rsidP="006E79B7">
            <w:pPr>
              <w:tabs>
                <w:tab w:val="center" w:pos="360"/>
              </w:tabs>
              <w:ind w:left="0" w:firstLine="0"/>
              <w:rPr>
                <w:rFonts w:ascii="Cambria" w:hAnsi="Cambria"/>
                <w:sz w:val="22"/>
              </w:rPr>
            </w:pPr>
            <w:r w:rsidRPr="001D5542">
              <w:rPr>
                <w:rFonts w:ascii="Cambria" w:hAnsi="Cambria"/>
                <w:sz w:val="22"/>
              </w:rPr>
              <w:t>õpimapp moodulis läbitud projektide kavandite ja lõpptulemusega.</w:t>
            </w:r>
          </w:p>
          <w:p w14:paraId="13EAC49D" w14:textId="77777777" w:rsidR="00976DE8" w:rsidRPr="001D5542" w:rsidRDefault="00976DE8" w:rsidP="006E79B7">
            <w:pPr>
              <w:tabs>
                <w:tab w:val="center" w:pos="360"/>
              </w:tabs>
              <w:ind w:left="0" w:firstLine="0"/>
              <w:rPr>
                <w:rFonts w:ascii="Cambria" w:hAnsi="Cambria"/>
                <w:sz w:val="22"/>
              </w:rPr>
            </w:pPr>
          </w:p>
          <w:p w14:paraId="1B08EEF1" w14:textId="77777777" w:rsidR="00976DE8" w:rsidRPr="001D5542" w:rsidRDefault="00976DE8" w:rsidP="006E79B7">
            <w:pPr>
              <w:tabs>
                <w:tab w:val="center" w:pos="360"/>
              </w:tabs>
              <w:ind w:left="0"/>
              <w:rPr>
                <w:rFonts w:ascii="Cambria" w:hAnsi="Cambria"/>
                <w:sz w:val="22"/>
              </w:rPr>
            </w:pPr>
          </w:p>
        </w:tc>
        <w:tc>
          <w:tcPr>
            <w:tcW w:w="585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5411FF" w14:textId="11695CDB" w:rsidR="00976DE8" w:rsidRPr="001D5542" w:rsidRDefault="00976DE8" w:rsidP="006E79B7">
            <w:pPr>
              <w:ind w:left="0" w:firstLine="0"/>
              <w:rPr>
                <w:rFonts w:ascii="Cambria" w:hAnsi="Cambria"/>
                <w:sz w:val="22"/>
              </w:rPr>
            </w:pPr>
            <w:r w:rsidRPr="001D5542">
              <w:rPr>
                <w:rFonts w:ascii="Cambria" w:hAnsi="Cambria"/>
                <w:b/>
                <w:sz w:val="22"/>
              </w:rPr>
              <w:t>Erialaprojektid</w:t>
            </w:r>
            <w:r w:rsidRPr="001D5542">
              <w:rPr>
                <w:rFonts w:ascii="Cambria" w:hAnsi="Cambria"/>
                <w:sz w:val="22"/>
              </w:rPr>
              <w:t xml:space="preserve"> </w:t>
            </w:r>
            <w:r w:rsidRPr="001D5542">
              <w:rPr>
                <w:rFonts w:ascii="Cambria" w:hAnsi="Cambria"/>
                <w:b/>
                <w:sz w:val="22"/>
              </w:rPr>
              <w:t>6 EKAP</w:t>
            </w:r>
          </w:p>
          <w:p w14:paraId="6B431BAE" w14:textId="77777777" w:rsidR="00976DE8" w:rsidRPr="001D5542" w:rsidRDefault="00976DE8" w:rsidP="006E79B7">
            <w:pPr>
              <w:ind w:left="0" w:firstLine="0"/>
              <w:rPr>
                <w:rFonts w:ascii="Cambria" w:hAnsi="Cambria"/>
                <w:sz w:val="22"/>
              </w:rPr>
            </w:pPr>
            <w:r w:rsidRPr="001D5542">
              <w:rPr>
                <w:rFonts w:ascii="Cambria" w:hAnsi="Cambria"/>
                <w:i/>
                <w:sz w:val="22"/>
              </w:rPr>
              <w:t>lõimitud eesti keel 2 EKAP</w:t>
            </w:r>
          </w:p>
          <w:p w14:paraId="0889DD52" w14:textId="77777777" w:rsidR="00976DE8" w:rsidRPr="001D5542" w:rsidRDefault="00976DE8" w:rsidP="006E79B7">
            <w:pPr>
              <w:ind w:left="0" w:firstLine="0"/>
              <w:rPr>
                <w:rFonts w:ascii="Cambria" w:hAnsi="Cambria"/>
                <w:sz w:val="22"/>
              </w:rPr>
            </w:pPr>
            <w:r w:rsidRPr="001D5542">
              <w:rPr>
                <w:rFonts w:ascii="Cambria" w:hAnsi="Cambria"/>
                <w:i/>
                <w:sz w:val="22"/>
              </w:rPr>
              <w:t>lõimitud matemaatika 0,5 EKAP</w:t>
            </w:r>
          </w:p>
          <w:p w14:paraId="5D2093C6" w14:textId="0A465123" w:rsidR="00976DE8" w:rsidRPr="001D5542" w:rsidRDefault="00976DE8" w:rsidP="006E79B7">
            <w:pPr>
              <w:ind w:left="0" w:firstLine="0"/>
              <w:rPr>
                <w:rFonts w:ascii="Cambria" w:hAnsi="Cambria"/>
                <w:sz w:val="22"/>
              </w:rPr>
            </w:pPr>
          </w:p>
          <w:p w14:paraId="20CB7ADF" w14:textId="06109BD8" w:rsidR="00976DE8" w:rsidRPr="001D5542" w:rsidRDefault="00976DE8" w:rsidP="006E79B7">
            <w:pPr>
              <w:ind w:left="0" w:firstLine="0"/>
              <w:rPr>
                <w:rFonts w:ascii="Cambria" w:hAnsi="Cambria"/>
                <w:sz w:val="22"/>
              </w:rPr>
            </w:pPr>
            <w:r w:rsidRPr="001D5542">
              <w:rPr>
                <w:rFonts w:ascii="Cambria" w:hAnsi="Cambria"/>
                <w:b/>
                <w:sz w:val="22"/>
              </w:rPr>
              <w:t>Lähteülesande analüüs ja kaardistamine</w:t>
            </w:r>
          </w:p>
          <w:p w14:paraId="39357D00" w14:textId="7A602172" w:rsidR="00976DE8" w:rsidRPr="001D5542" w:rsidRDefault="00976DE8" w:rsidP="005C2E4D">
            <w:pPr>
              <w:numPr>
                <w:ilvl w:val="0"/>
                <w:numId w:val="14"/>
              </w:numPr>
              <w:tabs>
                <w:tab w:val="left" w:pos="9360"/>
                <w:tab w:val="left" w:pos="9585"/>
                <w:tab w:val="left" w:pos="10440"/>
              </w:tabs>
              <w:spacing w:after="0" w:line="240" w:lineRule="auto"/>
              <w:ind w:left="436"/>
              <w:contextualSpacing/>
              <w:jc w:val="left"/>
              <w:rPr>
                <w:rFonts w:ascii="Cambria" w:hAnsi="Cambria"/>
                <w:sz w:val="22"/>
              </w:rPr>
            </w:pPr>
            <w:r w:rsidRPr="001D5542">
              <w:rPr>
                <w:rFonts w:ascii="Cambria" w:hAnsi="Cambria"/>
                <w:sz w:val="22"/>
              </w:rPr>
              <w:t>Lähteülesande analüüs ja vajadusel täpsustamine</w:t>
            </w:r>
          </w:p>
          <w:p w14:paraId="5409477C" w14:textId="356BD2E9" w:rsidR="00976DE8" w:rsidRPr="001D5542" w:rsidRDefault="00976DE8" w:rsidP="005C2E4D">
            <w:pPr>
              <w:numPr>
                <w:ilvl w:val="0"/>
                <w:numId w:val="14"/>
              </w:numPr>
              <w:tabs>
                <w:tab w:val="left" w:pos="9360"/>
                <w:tab w:val="left" w:pos="9585"/>
                <w:tab w:val="left" w:pos="10440"/>
              </w:tabs>
              <w:spacing w:after="0" w:line="240" w:lineRule="auto"/>
              <w:ind w:left="436"/>
              <w:contextualSpacing/>
              <w:jc w:val="left"/>
              <w:rPr>
                <w:rFonts w:ascii="Cambria" w:hAnsi="Cambria"/>
                <w:sz w:val="22"/>
              </w:rPr>
            </w:pPr>
            <w:r w:rsidRPr="001D5542">
              <w:rPr>
                <w:rFonts w:ascii="Cambria" w:hAnsi="Cambria"/>
                <w:sz w:val="22"/>
              </w:rPr>
              <w:t>Olemasolevate võimaluste ja ressursside kaardistamine</w:t>
            </w:r>
          </w:p>
          <w:p w14:paraId="03083BC3" w14:textId="3531E983" w:rsidR="00976DE8" w:rsidRPr="001D5542" w:rsidRDefault="00976DE8" w:rsidP="005C2E4D">
            <w:pPr>
              <w:numPr>
                <w:ilvl w:val="0"/>
                <w:numId w:val="14"/>
              </w:numPr>
              <w:tabs>
                <w:tab w:val="left" w:pos="9360"/>
                <w:tab w:val="left" w:pos="9585"/>
                <w:tab w:val="left" w:pos="10440"/>
              </w:tabs>
              <w:spacing w:after="0" w:line="240" w:lineRule="auto"/>
              <w:ind w:left="436"/>
              <w:contextualSpacing/>
              <w:jc w:val="left"/>
              <w:rPr>
                <w:rFonts w:ascii="Cambria" w:hAnsi="Cambria"/>
                <w:sz w:val="22"/>
              </w:rPr>
            </w:pPr>
            <w:r w:rsidRPr="001D5542">
              <w:rPr>
                <w:rFonts w:ascii="Cambria" w:hAnsi="Cambria"/>
                <w:sz w:val="22"/>
              </w:rPr>
              <w:t>Kujundusülesande püstitamine (kandja, koht, kanal, sõnum, atmosfäär, stiil)</w:t>
            </w:r>
          </w:p>
          <w:p w14:paraId="6DE967E7" w14:textId="77777777" w:rsidR="00976DE8" w:rsidRPr="001D5542" w:rsidRDefault="00976DE8" w:rsidP="006E79B7">
            <w:pPr>
              <w:ind w:left="0" w:firstLine="0"/>
              <w:rPr>
                <w:rFonts w:ascii="Cambria" w:hAnsi="Cambria"/>
                <w:sz w:val="22"/>
              </w:rPr>
            </w:pPr>
          </w:p>
          <w:p w14:paraId="7F1CA12D" w14:textId="4F61BFE8" w:rsidR="00976DE8" w:rsidRPr="001D5542" w:rsidRDefault="00976DE8" w:rsidP="006E79B7">
            <w:pPr>
              <w:ind w:left="0" w:firstLine="0"/>
              <w:rPr>
                <w:rFonts w:ascii="Cambria" w:hAnsi="Cambria"/>
                <w:sz w:val="22"/>
              </w:rPr>
            </w:pPr>
            <w:r w:rsidRPr="001D5542">
              <w:rPr>
                <w:rFonts w:ascii="Cambria" w:hAnsi="Cambria"/>
                <w:b/>
                <w:sz w:val="22"/>
              </w:rPr>
              <w:t>Kujundusprojekti planeerimine ja haldus</w:t>
            </w:r>
          </w:p>
          <w:p w14:paraId="0860466B" w14:textId="4CA3E13C" w:rsidR="00976DE8" w:rsidRPr="001D5542" w:rsidRDefault="00976DE8" w:rsidP="005C2E4D">
            <w:pPr>
              <w:numPr>
                <w:ilvl w:val="0"/>
                <w:numId w:val="9"/>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Tegevus- ja ajakava koostamine</w:t>
            </w:r>
          </w:p>
          <w:p w14:paraId="707A2F24" w14:textId="208AFEAD" w:rsidR="00976DE8" w:rsidRPr="001D5542" w:rsidRDefault="00976DE8" w:rsidP="005C2E4D">
            <w:pPr>
              <w:numPr>
                <w:ilvl w:val="0"/>
                <w:numId w:val="9"/>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Eelarve koostamine</w:t>
            </w:r>
          </w:p>
          <w:p w14:paraId="1A6F61BB" w14:textId="5576FDB2" w:rsidR="00976DE8" w:rsidRPr="001D5542" w:rsidRDefault="00976DE8" w:rsidP="005C2E4D">
            <w:pPr>
              <w:numPr>
                <w:ilvl w:val="0"/>
                <w:numId w:val="9"/>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Tellimuste ja arvete koostamine</w:t>
            </w:r>
          </w:p>
          <w:p w14:paraId="3E04FAE8" w14:textId="77777777" w:rsidR="00976DE8" w:rsidRPr="001D5542" w:rsidRDefault="00976DE8" w:rsidP="006E79B7">
            <w:pPr>
              <w:ind w:left="0" w:firstLine="0"/>
              <w:rPr>
                <w:rFonts w:ascii="Cambria" w:hAnsi="Cambria"/>
                <w:sz w:val="22"/>
              </w:rPr>
            </w:pPr>
          </w:p>
          <w:p w14:paraId="6F7D5BC1" w14:textId="135C4548" w:rsidR="00976DE8" w:rsidRPr="001D5542" w:rsidRDefault="00976DE8" w:rsidP="006E79B7">
            <w:pPr>
              <w:ind w:left="0" w:firstLine="0"/>
              <w:rPr>
                <w:rFonts w:ascii="Cambria" w:hAnsi="Cambria"/>
                <w:sz w:val="22"/>
              </w:rPr>
            </w:pPr>
            <w:r w:rsidRPr="001D5542">
              <w:rPr>
                <w:rFonts w:ascii="Cambria" w:hAnsi="Cambria"/>
                <w:b/>
                <w:sz w:val="22"/>
              </w:rPr>
              <w:lastRenderedPageBreak/>
              <w:t>Suhtlemise, asjaajamise ja klienditeeninduse alused</w:t>
            </w:r>
          </w:p>
          <w:p w14:paraId="3735DFD1" w14:textId="175A449A" w:rsidR="00976DE8" w:rsidRPr="001D5542" w:rsidRDefault="00976DE8" w:rsidP="005C2E4D">
            <w:pPr>
              <w:numPr>
                <w:ilvl w:val="0"/>
                <w:numId w:val="11"/>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Kliendisuhtlus</w:t>
            </w:r>
          </w:p>
          <w:p w14:paraId="28D83390" w14:textId="6FC9D0DC" w:rsidR="00976DE8" w:rsidRPr="001D5542" w:rsidRDefault="00976DE8" w:rsidP="005C2E4D">
            <w:pPr>
              <w:numPr>
                <w:ilvl w:val="0"/>
                <w:numId w:val="11"/>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Elektrooniline suhtlus</w:t>
            </w:r>
          </w:p>
          <w:p w14:paraId="093EDE9A" w14:textId="37F3A9F1" w:rsidR="00976DE8" w:rsidRPr="001D5542" w:rsidRDefault="00976DE8" w:rsidP="005C2E4D">
            <w:pPr>
              <w:pStyle w:val="Loendilik"/>
              <w:numPr>
                <w:ilvl w:val="0"/>
                <w:numId w:val="11"/>
              </w:numPr>
              <w:tabs>
                <w:tab w:val="left" w:pos="9360"/>
                <w:tab w:val="left" w:pos="9585"/>
                <w:tab w:val="left" w:pos="10440"/>
              </w:tabs>
              <w:spacing w:after="0" w:line="240" w:lineRule="auto"/>
              <w:ind w:left="495"/>
              <w:jc w:val="left"/>
              <w:rPr>
                <w:rFonts w:ascii="Cambria" w:hAnsi="Cambria"/>
                <w:sz w:val="22"/>
              </w:rPr>
            </w:pPr>
            <w:r w:rsidRPr="001D5542">
              <w:rPr>
                <w:rFonts w:ascii="Cambria" w:hAnsi="Cambria"/>
                <w:sz w:val="22"/>
              </w:rPr>
              <w:t xml:space="preserve">Erinevad rollid meeskonnas, suhtlemine, vastutus </w:t>
            </w:r>
          </w:p>
          <w:p w14:paraId="4BEE71C4" w14:textId="4B72997C" w:rsidR="00976DE8" w:rsidRPr="001D5542" w:rsidRDefault="00976DE8" w:rsidP="005C2E4D">
            <w:pPr>
              <w:pStyle w:val="Loendilik"/>
              <w:numPr>
                <w:ilvl w:val="0"/>
                <w:numId w:val="11"/>
              </w:numPr>
              <w:tabs>
                <w:tab w:val="left" w:pos="9360"/>
                <w:tab w:val="left" w:pos="9585"/>
                <w:tab w:val="left" w:pos="10440"/>
              </w:tabs>
              <w:spacing w:after="0" w:line="240" w:lineRule="auto"/>
              <w:ind w:left="495"/>
              <w:jc w:val="left"/>
              <w:rPr>
                <w:rFonts w:ascii="Cambria" w:hAnsi="Cambria"/>
                <w:sz w:val="22"/>
              </w:rPr>
            </w:pPr>
            <w:r w:rsidRPr="001D5542">
              <w:rPr>
                <w:rFonts w:ascii="Cambria" w:hAnsi="Cambria"/>
                <w:sz w:val="22"/>
              </w:rPr>
              <w:t>Konfliktide lahendamine</w:t>
            </w:r>
          </w:p>
          <w:p w14:paraId="158F5269" w14:textId="017A8C52" w:rsidR="00976DE8" w:rsidRPr="001D5542" w:rsidRDefault="00976DE8" w:rsidP="005C2E4D">
            <w:pPr>
              <w:numPr>
                <w:ilvl w:val="0"/>
                <w:numId w:val="11"/>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Kaaskirjade koostamine</w:t>
            </w:r>
          </w:p>
        </w:tc>
        <w:tc>
          <w:tcPr>
            <w:tcW w:w="1740" w:type="dxa"/>
            <w:vMerge w:val="restart"/>
            <w:tcBorders>
              <w:top w:val="single" w:sz="4" w:space="0" w:color="000000"/>
              <w:left w:val="single" w:sz="4" w:space="0" w:color="000000"/>
              <w:bottom w:val="single" w:sz="4" w:space="0" w:color="000000"/>
              <w:right w:val="single" w:sz="4" w:space="0" w:color="000000"/>
            </w:tcBorders>
          </w:tcPr>
          <w:p w14:paraId="36593055" w14:textId="2BED39D5" w:rsidR="00976DE8" w:rsidRPr="001D5542" w:rsidRDefault="00976DE8" w:rsidP="006E79B7">
            <w:pPr>
              <w:spacing w:line="276" w:lineRule="auto"/>
              <w:ind w:left="0" w:firstLine="0"/>
              <w:rPr>
                <w:rFonts w:ascii="Cambria" w:hAnsi="Cambria"/>
                <w:sz w:val="22"/>
              </w:rPr>
            </w:pPr>
            <w:r w:rsidRPr="001D5542">
              <w:rPr>
                <w:rFonts w:ascii="Cambria" w:hAnsi="Cambria"/>
                <w:sz w:val="22"/>
              </w:rPr>
              <w:lastRenderedPageBreak/>
              <w:t>A, P – 120</w:t>
            </w:r>
          </w:p>
          <w:p w14:paraId="169FEA79" w14:textId="34C0AC06" w:rsidR="00976DE8" w:rsidRPr="001D5542" w:rsidRDefault="00976DE8" w:rsidP="006E79B7">
            <w:pPr>
              <w:spacing w:line="276" w:lineRule="auto"/>
              <w:ind w:left="0" w:firstLine="0"/>
              <w:rPr>
                <w:rFonts w:ascii="Cambria" w:hAnsi="Cambria"/>
                <w:sz w:val="22"/>
              </w:rPr>
            </w:pPr>
            <w:r w:rsidRPr="001D5542">
              <w:rPr>
                <w:rFonts w:ascii="Cambria" w:hAnsi="Cambria"/>
                <w:sz w:val="22"/>
              </w:rPr>
              <w:t>I – 36</w:t>
            </w:r>
          </w:p>
        </w:tc>
      </w:tr>
      <w:tr w:rsidR="00976DE8" w:rsidRPr="001D5542" w14:paraId="12C88AFB"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35EC9F" w14:textId="07911FDE" w:rsidR="00976DE8" w:rsidRPr="001D5542" w:rsidRDefault="00976DE8" w:rsidP="00976DE8">
            <w:pPr>
              <w:tabs>
                <w:tab w:val="left" w:pos="9360"/>
                <w:tab w:val="left" w:pos="9585"/>
                <w:tab w:val="left" w:pos="10440"/>
              </w:tabs>
              <w:spacing w:after="20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kavandab ja kooskõlastab koostööpartneritega tööprotsessi, ajakava ja eelarve, lähtudes kujundusülesandest ja -kvaliteedist</w:t>
            </w:r>
          </w:p>
          <w:p w14:paraId="38C35A77" w14:textId="77777777" w:rsidR="00976DE8" w:rsidRPr="001D5542" w:rsidRDefault="00976DE8" w:rsidP="006E79B7">
            <w:pPr>
              <w:spacing w:line="276" w:lineRule="auto"/>
              <w:ind w:left="0" w:firstLine="0"/>
              <w:rPr>
                <w:rFonts w:ascii="Cambria" w:hAnsi="Cambria"/>
                <w:sz w:val="22"/>
              </w:rPr>
            </w:pP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BD105F" w14:textId="77777777"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planeerib lähteülesande alusel töö- ja lahenduskäigu, koostab ja kooskõlastab</w:t>
            </w:r>
          </w:p>
          <w:p w14:paraId="748F9ADF" w14:textId="2580E627"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 tellimused, eelarve, tegevus- ja ajakava ning arve, vormistab need elektrooniliselt ning selgitab selle tegevuse vajalikkust</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3552A6"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4CB08B09"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D2C538"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4FE4ACDD" w14:textId="77777777" w:rsidR="00976DE8" w:rsidRPr="001D5542" w:rsidRDefault="00976DE8" w:rsidP="006E79B7">
            <w:pPr>
              <w:ind w:left="0" w:firstLine="0"/>
              <w:rPr>
                <w:rFonts w:ascii="Cambria" w:hAnsi="Cambria"/>
                <w:sz w:val="22"/>
              </w:rPr>
            </w:pPr>
          </w:p>
        </w:tc>
      </w:tr>
      <w:tr w:rsidR="00976DE8" w:rsidRPr="001D5542" w14:paraId="5DE49993"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871D1B" w14:textId="77777777"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kooskõlastab tellija ja </w:t>
            </w:r>
          </w:p>
          <w:p w14:paraId="5A7572E0"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meeskonnaga idee- ja </w:t>
            </w:r>
          </w:p>
          <w:p w14:paraId="15EC9756"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kujunduskavandi ning </w:t>
            </w:r>
          </w:p>
          <w:p w14:paraId="05CC162B" w14:textId="7E1F682E"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kujunduslahenduse, koostab </w:t>
            </w:r>
          </w:p>
          <w:p w14:paraId="78E32806"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tellimuse ja spetsifikatsiooni </w:t>
            </w:r>
          </w:p>
          <w:p w14:paraId="328879DB" w14:textId="5B7D81A3"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lastRenderedPageBreak/>
              <w:t>õigeaegselt kokkulepitud viisil</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3E2546"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lastRenderedPageBreak/>
              <w:t>HK 3.1.</w:t>
            </w:r>
            <w:r w:rsidRPr="001D5542">
              <w:rPr>
                <w:rFonts w:ascii="Cambria" w:hAnsi="Cambria"/>
                <w:sz w:val="22"/>
              </w:rPr>
              <w:t xml:space="preserve"> selgitab töö tähtaegadest, </w:t>
            </w:r>
          </w:p>
          <w:p w14:paraId="7447077B"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lähteülesandest ja kokkulepetest </w:t>
            </w:r>
          </w:p>
          <w:p w14:paraId="10715D0F"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kinnipidamise ning autorijärelevalve </w:t>
            </w:r>
          </w:p>
          <w:p w14:paraId="38B782A7" w14:textId="5376D25F"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olulisust</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1C0E11"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1654945F"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CCAD18"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58194E7B" w14:textId="77777777" w:rsidR="00976DE8" w:rsidRPr="001D5542" w:rsidRDefault="00976DE8" w:rsidP="006E79B7">
            <w:pPr>
              <w:ind w:left="0" w:firstLine="0"/>
              <w:rPr>
                <w:rFonts w:ascii="Cambria" w:hAnsi="Cambria"/>
                <w:sz w:val="22"/>
              </w:rPr>
            </w:pPr>
          </w:p>
        </w:tc>
      </w:tr>
      <w:tr w:rsidR="00976DE8" w:rsidRPr="001D5542" w14:paraId="6F36480A"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35F8DF" w14:textId="77777777"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osaleb meeskonnatöös </w:t>
            </w:r>
          </w:p>
          <w:p w14:paraId="00089BB5" w14:textId="77777777"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erinevates rollides ja kaasab </w:t>
            </w:r>
          </w:p>
          <w:p w14:paraId="030B98D3"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koostööpartnerid </w:t>
            </w:r>
          </w:p>
          <w:p w14:paraId="4B46EB74"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kujunduslahenduse teostamisse</w:t>
            </w:r>
          </w:p>
          <w:p w14:paraId="25E494E4" w14:textId="47ED7FE0"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vastavalt kokkulepitule</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7DB94A" w14:textId="77777777"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4.1.</w:t>
            </w:r>
            <w:r w:rsidRPr="001D5542">
              <w:rPr>
                <w:rFonts w:ascii="Cambria" w:hAnsi="Cambria"/>
                <w:sz w:val="22"/>
              </w:rPr>
              <w:t xml:space="preserve"> kirjeldab enda rolli ja panust </w:t>
            </w:r>
          </w:p>
          <w:p w14:paraId="6656F0A3"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meeskonnatöös, koostööpartnerite </w:t>
            </w:r>
          </w:p>
          <w:p w14:paraId="4D30A54D" w14:textId="177B0AB8"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kaasamise vajalikkust ning tulemuslikkust </w:t>
            </w:r>
          </w:p>
          <w:p w14:paraId="5E4256D5" w14:textId="77777777" w:rsidR="00976DE8" w:rsidRPr="001D5542" w:rsidRDefault="00976DE8" w:rsidP="006E79B7">
            <w:pPr>
              <w:spacing w:line="276" w:lineRule="auto"/>
              <w:ind w:left="406"/>
              <w:rPr>
                <w:rFonts w:ascii="Cambria" w:hAnsi="Cambria"/>
                <w:sz w:val="22"/>
              </w:rPr>
            </w:pP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0A1DBE"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4923DF3C"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37D924"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7991F378" w14:textId="77777777" w:rsidR="00976DE8" w:rsidRPr="001D5542" w:rsidRDefault="00976DE8" w:rsidP="006E79B7">
            <w:pPr>
              <w:ind w:left="0" w:firstLine="0"/>
              <w:rPr>
                <w:rFonts w:ascii="Cambria" w:hAnsi="Cambria"/>
                <w:sz w:val="22"/>
              </w:rPr>
            </w:pPr>
          </w:p>
        </w:tc>
      </w:tr>
      <w:tr w:rsidR="00976DE8" w:rsidRPr="001D5542" w14:paraId="0E3CE779"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A00B25" w14:textId="77777777" w:rsidR="00976DE8" w:rsidRPr="001D5542" w:rsidRDefault="00976DE8" w:rsidP="00976DE8">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5.</w:t>
            </w:r>
            <w:r w:rsidRPr="001D5542">
              <w:rPr>
                <w:rFonts w:ascii="Cambria" w:hAnsi="Cambria"/>
                <w:sz w:val="22"/>
              </w:rPr>
              <w:t xml:space="preserve"> annab teostatud töö üle </w:t>
            </w:r>
          </w:p>
          <w:p w14:paraId="752CE3FB" w14:textId="77777777" w:rsidR="00267D05" w:rsidRDefault="00976DE8" w:rsidP="00976DE8">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kooskõlastatud tellimuses kokku </w:t>
            </w:r>
          </w:p>
          <w:p w14:paraId="1076A331" w14:textId="2B51EAB2" w:rsidR="00976DE8" w:rsidRPr="001D5542" w:rsidRDefault="00976DE8" w:rsidP="00267D05">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lepitud v</w:t>
            </w:r>
            <w:r w:rsidR="00267D05">
              <w:rPr>
                <w:rFonts w:ascii="Cambria" w:hAnsi="Cambria"/>
                <w:sz w:val="22"/>
              </w:rPr>
              <w:t xml:space="preserve">ormis ning vajadusel viib läbi </w:t>
            </w:r>
            <w:r w:rsidRPr="001D5542">
              <w:rPr>
                <w:rFonts w:ascii="Cambria" w:hAnsi="Cambria"/>
                <w:sz w:val="22"/>
              </w:rPr>
              <w:t>autorijärelevalvet</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7D2F2A"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5.1.</w:t>
            </w:r>
            <w:r w:rsidRPr="001D5542">
              <w:rPr>
                <w:rFonts w:ascii="Cambria" w:hAnsi="Cambria"/>
                <w:sz w:val="22"/>
              </w:rPr>
              <w:t xml:space="preserve"> koostab lähteülesande alusel </w:t>
            </w:r>
          </w:p>
          <w:p w14:paraId="6AE8D06F"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esitluse oma töödest või tööprotsessist, </w:t>
            </w:r>
          </w:p>
          <w:p w14:paraId="28617964" w14:textId="77777777" w:rsidR="00267D05" w:rsidRDefault="00267D05" w:rsidP="00267D05">
            <w:pPr>
              <w:tabs>
                <w:tab w:val="left" w:pos="9360"/>
                <w:tab w:val="left" w:pos="9585"/>
                <w:tab w:val="left" w:pos="10440"/>
              </w:tabs>
              <w:spacing w:after="0" w:line="276" w:lineRule="auto"/>
              <w:contextualSpacing/>
              <w:jc w:val="left"/>
              <w:rPr>
                <w:rFonts w:ascii="Cambria" w:hAnsi="Cambria"/>
                <w:sz w:val="22"/>
              </w:rPr>
            </w:pPr>
            <w:r>
              <w:rPr>
                <w:rFonts w:ascii="Cambria" w:hAnsi="Cambria"/>
                <w:sz w:val="22"/>
              </w:rPr>
              <w:t>kasutades s</w:t>
            </w:r>
            <w:r w:rsidR="00976DE8" w:rsidRPr="001D5542">
              <w:rPr>
                <w:rFonts w:ascii="Cambria" w:hAnsi="Cambria"/>
                <w:sz w:val="22"/>
              </w:rPr>
              <w:t xml:space="preserve">obivaid esitlusvahendeid ja </w:t>
            </w:r>
          </w:p>
          <w:p w14:paraId="325F5682" w14:textId="63A4125E" w:rsidR="00976DE8" w:rsidRPr="001D5542" w:rsidRDefault="00976DE8" w:rsidP="00267D0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väljendusviisi</w:t>
            </w:r>
          </w:p>
          <w:p w14:paraId="380CAF59" w14:textId="77777777" w:rsidR="00267D05" w:rsidRDefault="00976DE8" w:rsidP="00976DE8">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HK 5.2</w:t>
            </w:r>
            <w:r w:rsidRPr="001D5542">
              <w:rPr>
                <w:rFonts w:ascii="Cambria" w:hAnsi="Cambria"/>
                <w:sz w:val="22"/>
              </w:rPr>
              <w:t xml:space="preserve">. koostab ülesande alusel </w:t>
            </w:r>
          </w:p>
          <w:p w14:paraId="5ACAB019" w14:textId="77E4E462" w:rsidR="00976DE8" w:rsidRPr="001D5542" w:rsidRDefault="00976DE8" w:rsidP="00976DE8">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tellimustööle kaaskirja ko</w:t>
            </w:r>
            <w:r w:rsidR="00267D05">
              <w:rPr>
                <w:rFonts w:ascii="Cambria" w:hAnsi="Cambria"/>
                <w:sz w:val="22"/>
              </w:rPr>
              <w:t xml:space="preserve">rrektses eesti- ja võõrkeeles, </w:t>
            </w:r>
            <w:r w:rsidRPr="001D5542">
              <w:rPr>
                <w:rFonts w:ascii="Cambria" w:hAnsi="Cambria"/>
                <w:sz w:val="22"/>
              </w:rPr>
              <w:t>vormistab elektrooniliselt ning selgit</w:t>
            </w:r>
            <w:r w:rsidR="00267D05">
              <w:rPr>
                <w:rFonts w:ascii="Cambria" w:hAnsi="Cambria"/>
                <w:sz w:val="22"/>
              </w:rPr>
              <w:t xml:space="preserve">ab </w:t>
            </w:r>
            <w:r w:rsidRPr="001D5542">
              <w:rPr>
                <w:rFonts w:ascii="Cambria" w:hAnsi="Cambria"/>
                <w:sz w:val="22"/>
              </w:rPr>
              <w:t>kaaskirja vajadust ja edastamise võimalusi</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D295BC"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25C7214B"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550579"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4FBFDAE2" w14:textId="77777777" w:rsidR="00976DE8" w:rsidRPr="001D5542" w:rsidRDefault="00976DE8" w:rsidP="006E79B7">
            <w:pPr>
              <w:ind w:left="0" w:firstLine="0"/>
              <w:rPr>
                <w:rFonts w:ascii="Cambria" w:hAnsi="Cambria"/>
                <w:sz w:val="22"/>
              </w:rPr>
            </w:pPr>
          </w:p>
        </w:tc>
      </w:tr>
      <w:tr w:rsidR="00976DE8" w:rsidRPr="001D5542" w14:paraId="283473EF"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11ED6A" w14:textId="77777777" w:rsidR="00267D05" w:rsidRDefault="00976DE8" w:rsidP="00976DE8">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6.</w:t>
            </w:r>
            <w:r w:rsidRPr="001D5542">
              <w:rPr>
                <w:rFonts w:ascii="Cambria" w:hAnsi="Cambria"/>
                <w:sz w:val="22"/>
              </w:rPr>
              <w:t xml:space="preserve"> dokumenteerib ja arhiveerib oma tööprotsessi kõik osad </w:t>
            </w:r>
          </w:p>
          <w:p w14:paraId="5188B87D" w14:textId="2FD7FC09" w:rsidR="00976DE8" w:rsidRPr="001D5542" w:rsidRDefault="00267D05" w:rsidP="00267D05">
            <w:pPr>
              <w:tabs>
                <w:tab w:val="center" w:pos="284"/>
                <w:tab w:val="left" w:pos="9360"/>
                <w:tab w:val="left" w:pos="9585"/>
                <w:tab w:val="left" w:pos="10440"/>
              </w:tabs>
              <w:spacing w:after="0" w:line="276" w:lineRule="auto"/>
              <w:contextualSpacing/>
              <w:jc w:val="left"/>
              <w:rPr>
                <w:rFonts w:ascii="Cambria" w:hAnsi="Cambria"/>
                <w:sz w:val="22"/>
              </w:rPr>
            </w:pPr>
            <w:r>
              <w:rPr>
                <w:rFonts w:ascii="Cambria" w:hAnsi="Cambria"/>
                <w:sz w:val="22"/>
              </w:rPr>
              <w:t xml:space="preserve">süsteemselt </w:t>
            </w:r>
            <w:r w:rsidR="00976DE8" w:rsidRPr="001D5542">
              <w:rPr>
                <w:rFonts w:ascii="Cambria" w:hAnsi="Cambria"/>
                <w:sz w:val="22"/>
              </w:rPr>
              <w:t xml:space="preserve">vastavalt kokkulepitud reeglitele </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CF9C31"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6.1.</w:t>
            </w:r>
            <w:r w:rsidRPr="001D5542">
              <w:rPr>
                <w:rFonts w:ascii="Cambria" w:hAnsi="Cambria"/>
                <w:sz w:val="22"/>
              </w:rPr>
              <w:t xml:space="preserve"> dokumenteerib ja arhiveerib </w:t>
            </w:r>
          </w:p>
          <w:p w14:paraId="051A81B5" w14:textId="12079443"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ülesande alusel vastavalt kokkulepitud reeglitele tööprotsessi, kujundustöid ning dokumente, selgitab oma tegevust ja selle vajalikkust</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EEBE9D"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bottom w:val="single" w:sz="4" w:space="0" w:color="000000"/>
              <w:right w:val="single" w:sz="4" w:space="0" w:color="000000"/>
            </w:tcBorders>
            <w:tcMar>
              <w:top w:w="56" w:type="dxa"/>
              <w:left w:w="56" w:type="dxa"/>
              <w:bottom w:w="56" w:type="dxa"/>
              <w:right w:w="56" w:type="dxa"/>
            </w:tcMar>
          </w:tcPr>
          <w:p w14:paraId="252CE535" w14:textId="77777777" w:rsidR="00976DE8" w:rsidRPr="001D5542" w:rsidRDefault="00976DE8" w:rsidP="006E79B7">
            <w:pPr>
              <w:tabs>
                <w:tab w:val="center" w:pos="360"/>
              </w:tabs>
              <w:ind w:left="0" w:firstLine="0"/>
              <w:rPr>
                <w:rFonts w:ascii="Cambria" w:hAnsi="Cambria"/>
                <w:sz w:val="22"/>
              </w:rPr>
            </w:pPr>
          </w:p>
        </w:tc>
        <w:tc>
          <w:tcPr>
            <w:tcW w:w="585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9B72B7" w14:textId="78478DDC" w:rsidR="00976DE8" w:rsidRPr="001D5542" w:rsidRDefault="00976DE8" w:rsidP="006E79B7">
            <w:pPr>
              <w:ind w:left="0" w:firstLine="0"/>
              <w:rPr>
                <w:rFonts w:ascii="Cambria" w:hAnsi="Cambria"/>
                <w:sz w:val="22"/>
              </w:rPr>
            </w:pPr>
            <w:r w:rsidRPr="001D5542">
              <w:rPr>
                <w:rFonts w:ascii="Cambria" w:hAnsi="Cambria"/>
                <w:b/>
                <w:sz w:val="22"/>
              </w:rPr>
              <w:t>Tööprotsessi dokumenteerimine ja arhiveerimine</w:t>
            </w:r>
          </w:p>
          <w:p w14:paraId="278C9DAA" w14:textId="27D72C6B"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Dokumendihaldus</w:t>
            </w:r>
          </w:p>
          <w:p w14:paraId="58894BA9" w14:textId="09F2EB25"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Tööprotsessi jäädvustamine</w:t>
            </w:r>
          </w:p>
          <w:p w14:paraId="2628887C" w14:textId="7CD84912"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Digitaalsed kandjad</w:t>
            </w:r>
          </w:p>
          <w:p w14:paraId="7C08BAB6" w14:textId="7A6C92A8"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Pilveteenused</w:t>
            </w:r>
          </w:p>
          <w:p w14:paraId="0A5C555E" w14:textId="75EC0DA0"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Analoogkandjate digitaliseerimine</w:t>
            </w:r>
          </w:p>
        </w:tc>
        <w:tc>
          <w:tcPr>
            <w:tcW w:w="1740" w:type="dxa"/>
            <w:vMerge/>
            <w:tcBorders>
              <w:top w:val="single" w:sz="4" w:space="0" w:color="000000"/>
              <w:left w:val="single" w:sz="4" w:space="0" w:color="000000"/>
              <w:bottom w:val="single" w:sz="4" w:space="0" w:color="000000"/>
              <w:right w:val="single" w:sz="4" w:space="0" w:color="000000"/>
            </w:tcBorders>
          </w:tcPr>
          <w:p w14:paraId="1343B99D" w14:textId="77777777" w:rsidR="00976DE8" w:rsidRPr="001D5542" w:rsidRDefault="00976DE8" w:rsidP="006E79B7">
            <w:pPr>
              <w:ind w:left="0" w:firstLine="0"/>
              <w:rPr>
                <w:rFonts w:ascii="Cambria" w:hAnsi="Cambria"/>
                <w:sz w:val="22"/>
              </w:rPr>
            </w:pPr>
          </w:p>
        </w:tc>
      </w:tr>
      <w:tr w:rsidR="00203585" w:rsidRPr="001D5542" w14:paraId="039BE3EF" w14:textId="77777777" w:rsidTr="0035704E">
        <w:trPr>
          <w:trHeight w:val="945"/>
        </w:trPr>
        <w:tc>
          <w:tcPr>
            <w:tcW w:w="3652"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0BC031A3" w14:textId="77777777" w:rsidR="00976DE8" w:rsidRPr="001D5542" w:rsidRDefault="00203585" w:rsidP="006E79B7">
            <w:pPr>
              <w:spacing w:line="276" w:lineRule="auto"/>
              <w:ind w:left="0" w:firstLine="0"/>
              <w:rPr>
                <w:rFonts w:ascii="Cambria" w:hAnsi="Cambria"/>
                <w:b/>
                <w:sz w:val="22"/>
              </w:rPr>
            </w:pPr>
            <w:r w:rsidRPr="001D5542">
              <w:rPr>
                <w:rFonts w:ascii="Cambria" w:hAnsi="Cambria"/>
                <w:b/>
                <w:sz w:val="22"/>
              </w:rPr>
              <w:t xml:space="preserve">Mooduli kokkuvõtva hinde </w:t>
            </w:r>
          </w:p>
          <w:p w14:paraId="0CF2B06C" w14:textId="194BCB3A" w:rsidR="00203585" w:rsidRPr="001D5542" w:rsidRDefault="00203585" w:rsidP="006E79B7">
            <w:pPr>
              <w:spacing w:line="276" w:lineRule="auto"/>
              <w:ind w:left="0" w:firstLine="0"/>
              <w:rPr>
                <w:rFonts w:ascii="Cambria" w:hAnsi="Cambria"/>
                <w:sz w:val="22"/>
              </w:rPr>
            </w:pPr>
            <w:r w:rsidRPr="001D5542">
              <w:rPr>
                <w:rFonts w:ascii="Cambria" w:hAnsi="Cambria"/>
                <w:b/>
                <w:sz w:val="22"/>
              </w:rPr>
              <w:t>kujunemine</w:t>
            </w:r>
          </w:p>
        </w:tc>
        <w:tc>
          <w:tcPr>
            <w:tcW w:w="17895" w:type="dxa"/>
            <w:gridSpan w:val="8"/>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6E8FFFE0" w14:textId="77777777" w:rsidR="00267D05" w:rsidRDefault="00976DE8" w:rsidP="006E79B7">
            <w:pPr>
              <w:spacing w:line="276" w:lineRule="auto"/>
              <w:ind w:left="0" w:firstLine="0"/>
              <w:rPr>
                <w:rFonts w:ascii="Cambria" w:hAnsi="Cambria"/>
                <w:sz w:val="22"/>
              </w:rPr>
            </w:pPr>
            <w:r w:rsidRPr="001D5542">
              <w:rPr>
                <w:rFonts w:ascii="Cambria" w:hAnsi="Cambria"/>
                <w:sz w:val="22"/>
              </w:rPr>
              <w:t>M</w:t>
            </w:r>
            <w:r w:rsidR="00203585" w:rsidRPr="001D5542">
              <w:rPr>
                <w:rFonts w:ascii="Cambria" w:hAnsi="Cambria"/>
                <w:sz w:val="22"/>
              </w:rPr>
              <w:t xml:space="preserve">oodulit hinnatakse </w:t>
            </w:r>
            <w:r w:rsidR="00203585" w:rsidRPr="001D5542">
              <w:rPr>
                <w:rFonts w:ascii="Cambria" w:hAnsi="Cambria"/>
                <w:b/>
                <w:sz w:val="22"/>
              </w:rPr>
              <w:t>mitteeristavalt.</w:t>
            </w:r>
            <w:r w:rsidR="00203585" w:rsidRPr="001D5542">
              <w:rPr>
                <w:rFonts w:ascii="Cambria" w:hAnsi="Cambria"/>
                <w:sz w:val="22"/>
              </w:rPr>
              <w:t xml:space="preserve"> Mooduli kõik väljundid hinnatakse projektide esitlu</w:t>
            </w:r>
            <w:r w:rsidR="0035704E" w:rsidRPr="001D5542">
              <w:rPr>
                <w:rFonts w:ascii="Cambria" w:hAnsi="Cambria"/>
                <w:sz w:val="22"/>
              </w:rPr>
              <w:t xml:space="preserve">ste käigus ainekomisjoni poolt. </w:t>
            </w:r>
            <w:r w:rsidR="00203585" w:rsidRPr="001D5542">
              <w:rPr>
                <w:rFonts w:ascii="Cambria" w:hAnsi="Cambria"/>
                <w:sz w:val="22"/>
              </w:rPr>
              <w:t>Hindamiseks vajalikud tööd: individuaalne õpimapp kõikide teemade käsitluse ja analüüsiga, ettevõtlusalase projekti mee</w:t>
            </w:r>
            <w:r w:rsidR="0035704E" w:rsidRPr="001D5542">
              <w:rPr>
                <w:rFonts w:ascii="Cambria" w:hAnsi="Cambria"/>
                <w:sz w:val="22"/>
              </w:rPr>
              <w:t xml:space="preserve">skondliku tööprotsessi esitlus. </w:t>
            </w:r>
            <w:r w:rsidR="00203585" w:rsidRPr="001D5542">
              <w:rPr>
                <w:rFonts w:ascii="Cambria" w:hAnsi="Cambria"/>
                <w:sz w:val="22"/>
              </w:rPr>
              <w:t>Hindamismeetod: projektikavand, esitlus, analüüs, enesehindamine.</w:t>
            </w:r>
            <w:r w:rsidR="0035704E" w:rsidRPr="001D5542">
              <w:rPr>
                <w:rFonts w:ascii="Cambria" w:hAnsi="Cambria"/>
                <w:sz w:val="22"/>
              </w:rPr>
              <w:t xml:space="preserve"> </w:t>
            </w:r>
            <w:r w:rsidR="00203585" w:rsidRPr="001D5542">
              <w:rPr>
                <w:rFonts w:ascii="Cambria" w:hAnsi="Cambria"/>
                <w:sz w:val="22"/>
              </w:rPr>
              <w:t>Arvestuse saamise a</w:t>
            </w:r>
            <w:r w:rsidR="0035704E" w:rsidRPr="001D5542">
              <w:rPr>
                <w:rFonts w:ascii="Cambria" w:hAnsi="Cambria"/>
                <w:sz w:val="22"/>
              </w:rPr>
              <w:t xml:space="preserve">luseks on </w:t>
            </w:r>
          </w:p>
          <w:p w14:paraId="4D77AFB0" w14:textId="5296643B" w:rsidR="00203585" w:rsidRPr="001D5542" w:rsidRDefault="0035704E" w:rsidP="006E79B7">
            <w:pPr>
              <w:spacing w:line="276" w:lineRule="auto"/>
              <w:ind w:left="0" w:firstLine="0"/>
              <w:rPr>
                <w:rFonts w:ascii="Cambria" w:hAnsi="Cambria"/>
                <w:sz w:val="22"/>
              </w:rPr>
            </w:pPr>
            <w:r w:rsidRPr="001D5542">
              <w:rPr>
                <w:rFonts w:ascii="Cambria" w:hAnsi="Cambria"/>
                <w:sz w:val="22"/>
              </w:rPr>
              <w:t>osalemine</w:t>
            </w:r>
            <w:r w:rsidR="00203585" w:rsidRPr="001D5542">
              <w:rPr>
                <w:rFonts w:ascii="Cambria" w:hAnsi="Cambria"/>
                <w:sz w:val="22"/>
              </w:rPr>
              <w:t xml:space="preserve"> õppetöös j</w:t>
            </w:r>
            <w:r w:rsidRPr="001D5542">
              <w:rPr>
                <w:rFonts w:ascii="Cambria" w:hAnsi="Cambria"/>
                <w:sz w:val="22"/>
              </w:rPr>
              <w:t>a kõigi ülesannete sooritamine.</w:t>
            </w:r>
          </w:p>
        </w:tc>
      </w:tr>
      <w:tr w:rsidR="0035704E" w:rsidRPr="001D5542" w14:paraId="45052854" w14:textId="77777777" w:rsidTr="0035704E">
        <w:trPr>
          <w:trHeight w:val="604"/>
        </w:trPr>
        <w:tc>
          <w:tcPr>
            <w:tcW w:w="3652"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558F7A50" w14:textId="426BAB49" w:rsidR="0035704E" w:rsidRPr="001D5542" w:rsidRDefault="0035704E" w:rsidP="0035704E">
            <w:pPr>
              <w:spacing w:line="276" w:lineRule="auto"/>
              <w:ind w:left="0"/>
              <w:rPr>
                <w:rFonts w:ascii="Cambria" w:hAnsi="Cambria"/>
                <w:b/>
                <w:sz w:val="22"/>
              </w:rPr>
            </w:pPr>
            <w:r w:rsidRPr="001D5542">
              <w:rPr>
                <w:rFonts w:ascii="Cambria" w:hAnsi="Cambria"/>
                <w:b/>
                <w:sz w:val="22"/>
              </w:rPr>
              <w:t xml:space="preserve">Kasutatav õppekirjandus / õppematerjal </w:t>
            </w:r>
          </w:p>
        </w:tc>
        <w:tc>
          <w:tcPr>
            <w:tcW w:w="17895" w:type="dxa"/>
            <w:gridSpan w:val="8"/>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7C5431BD" w14:textId="3796EEFB" w:rsidR="0035704E" w:rsidRPr="001D5542" w:rsidRDefault="0035704E" w:rsidP="0035704E">
            <w:pPr>
              <w:spacing w:line="276" w:lineRule="auto"/>
              <w:ind w:left="0"/>
              <w:rPr>
                <w:rFonts w:ascii="Cambria" w:hAnsi="Cambria"/>
                <w:sz w:val="22"/>
              </w:rPr>
            </w:pPr>
            <w:proofErr w:type="spellStart"/>
            <w:r w:rsidRPr="001D5542">
              <w:rPr>
                <w:rFonts w:ascii="Cambria" w:hAnsi="Cambria"/>
                <w:sz w:val="22"/>
              </w:rPr>
              <w:t>Kisand</w:t>
            </w:r>
            <w:proofErr w:type="spellEnd"/>
            <w:r w:rsidRPr="001D5542">
              <w:rPr>
                <w:rFonts w:ascii="Cambria" w:hAnsi="Cambria"/>
                <w:sz w:val="22"/>
              </w:rPr>
              <w:t xml:space="preserve">, K., Kreis, K., </w:t>
            </w:r>
            <w:proofErr w:type="spellStart"/>
            <w:r w:rsidRPr="001D5542">
              <w:rPr>
                <w:rFonts w:ascii="Cambria" w:hAnsi="Cambria"/>
                <w:sz w:val="22"/>
              </w:rPr>
              <w:t>Nõmmela</w:t>
            </w:r>
            <w:proofErr w:type="spellEnd"/>
            <w:r w:rsidRPr="001D5542">
              <w:rPr>
                <w:rFonts w:ascii="Cambria" w:hAnsi="Cambria"/>
                <w:sz w:val="22"/>
              </w:rPr>
              <w:t xml:space="preserve"> Semjonov, J., Susi, K. Kujundamise aluste e-kursus: </w:t>
            </w:r>
            <w:hyperlink r:id="rId28" w:anchor="euni_repository_10895" w:history="1">
              <w:r w:rsidRPr="001D5542">
                <w:rPr>
                  <w:rFonts w:ascii="Cambria" w:hAnsi="Cambria"/>
                  <w:color w:val="0000FF"/>
                  <w:sz w:val="22"/>
                  <w:u w:val="single"/>
                </w:rPr>
                <w:t>http://www.e-ope.ee/repositoorium/otsing?@=7jfz#euni_repository_10895</w:t>
              </w:r>
            </w:hyperlink>
          </w:p>
        </w:tc>
      </w:tr>
    </w:tbl>
    <w:p w14:paraId="1221114D" w14:textId="62371070" w:rsidR="0035704E" w:rsidRPr="001D5542" w:rsidRDefault="0035704E" w:rsidP="0035704E">
      <w:pPr>
        <w:ind w:left="0" w:firstLine="0"/>
        <w:rPr>
          <w:rFonts w:ascii="Cambria" w:hAnsi="Cambria"/>
          <w:sz w:val="22"/>
        </w:rPr>
      </w:pPr>
    </w:p>
    <w:p w14:paraId="19A16C2D" w14:textId="60397D21" w:rsidR="00203585" w:rsidRPr="001D5542" w:rsidRDefault="00203585" w:rsidP="0035704E">
      <w:pPr>
        <w:spacing w:after="200" w:line="276" w:lineRule="auto"/>
        <w:ind w:left="0" w:right="0" w:firstLine="0"/>
        <w:jc w:val="left"/>
        <w:rPr>
          <w:rFonts w:ascii="Cambria" w:hAnsi="Cambria"/>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534"/>
        <w:gridCol w:w="1786"/>
        <w:gridCol w:w="3300"/>
        <w:gridCol w:w="1536"/>
        <w:gridCol w:w="1866"/>
        <w:gridCol w:w="2094"/>
        <w:gridCol w:w="2867"/>
        <w:gridCol w:w="2053"/>
      </w:tblGrid>
      <w:tr w:rsidR="00203585" w:rsidRPr="00462C27" w14:paraId="1C8EF4EA" w14:textId="77777777" w:rsidTr="0035704E">
        <w:tc>
          <w:tcPr>
            <w:tcW w:w="6044" w:type="dxa"/>
            <w:gridSpan w:val="2"/>
            <w:vMerge w:val="restart"/>
            <w:tcMar>
              <w:top w:w="56" w:type="dxa"/>
              <w:left w:w="56" w:type="dxa"/>
              <w:bottom w:w="56" w:type="dxa"/>
              <w:right w:w="56" w:type="dxa"/>
            </w:tcMar>
            <w:vAlign w:val="center"/>
          </w:tcPr>
          <w:p w14:paraId="4613F5C3" w14:textId="48F941CC" w:rsidR="00203585" w:rsidRPr="00650E01" w:rsidRDefault="00203585" w:rsidP="0035704E">
            <w:pPr>
              <w:jc w:val="center"/>
              <w:rPr>
                <w:rFonts w:ascii="Cambria" w:hAnsi="Cambria"/>
                <w:b/>
                <w:sz w:val="22"/>
              </w:rPr>
            </w:pPr>
            <w:bookmarkStart w:id="24" w:name="h.1bszfwt2b6gv" w:colFirst="0" w:colLast="0"/>
            <w:bookmarkStart w:id="25" w:name="id.1gktsdcb8w73" w:colFirst="0" w:colLast="0"/>
            <w:bookmarkEnd w:id="24"/>
            <w:bookmarkEnd w:id="25"/>
            <w:r w:rsidRPr="00650E01">
              <w:rPr>
                <w:rFonts w:ascii="Cambria" w:hAnsi="Cambria"/>
                <w:b/>
                <w:sz w:val="22"/>
              </w:rPr>
              <w:t>7</w:t>
            </w:r>
          </w:p>
        </w:tc>
        <w:tc>
          <w:tcPr>
            <w:tcW w:w="6622" w:type="dxa"/>
            <w:gridSpan w:val="3"/>
            <w:vMerge w:val="restart"/>
            <w:tcMar>
              <w:top w:w="56" w:type="dxa"/>
              <w:left w:w="56" w:type="dxa"/>
              <w:bottom w:w="56" w:type="dxa"/>
              <w:right w:w="56" w:type="dxa"/>
            </w:tcMar>
            <w:vAlign w:val="center"/>
          </w:tcPr>
          <w:p w14:paraId="45EC9D45" w14:textId="3066323F" w:rsidR="00203585" w:rsidRPr="00650E01" w:rsidRDefault="00203585" w:rsidP="0035704E">
            <w:pPr>
              <w:pStyle w:val="Pealkiri2"/>
              <w:numPr>
                <w:ilvl w:val="0"/>
                <w:numId w:val="0"/>
              </w:numPr>
              <w:jc w:val="center"/>
              <w:rPr>
                <w:rFonts w:ascii="Cambria" w:hAnsi="Cambria"/>
                <w:sz w:val="22"/>
                <w:szCs w:val="22"/>
              </w:rPr>
            </w:pPr>
            <w:bookmarkStart w:id="26" w:name="h.4ibg4gw3poon" w:colFirst="0" w:colLast="0"/>
            <w:bookmarkStart w:id="27" w:name="_Toc453945428"/>
            <w:bookmarkEnd w:id="26"/>
            <w:r w:rsidRPr="00650E01">
              <w:rPr>
                <w:rFonts w:ascii="Cambria" w:hAnsi="Cambria"/>
                <w:sz w:val="22"/>
                <w:szCs w:val="22"/>
              </w:rPr>
              <w:t>PRAKTIKA</w:t>
            </w:r>
            <w:bookmarkEnd w:id="27"/>
          </w:p>
        </w:tc>
        <w:tc>
          <w:tcPr>
            <w:tcW w:w="8880" w:type="dxa"/>
            <w:gridSpan w:val="4"/>
            <w:tcMar>
              <w:top w:w="56" w:type="dxa"/>
              <w:left w:w="56" w:type="dxa"/>
              <w:bottom w:w="56" w:type="dxa"/>
              <w:right w:w="56" w:type="dxa"/>
            </w:tcMar>
            <w:vAlign w:val="center"/>
          </w:tcPr>
          <w:p w14:paraId="215A3423" w14:textId="04514624" w:rsidR="00203585" w:rsidRPr="00650E01" w:rsidRDefault="00203585" w:rsidP="006E79B7">
            <w:pPr>
              <w:ind w:left="0" w:firstLine="0"/>
              <w:jc w:val="center"/>
              <w:rPr>
                <w:rFonts w:ascii="Cambria" w:hAnsi="Cambria"/>
                <w:sz w:val="22"/>
              </w:rPr>
            </w:pPr>
            <w:r w:rsidRPr="00650E01">
              <w:rPr>
                <w:rFonts w:ascii="Cambria" w:hAnsi="Cambria"/>
                <w:b/>
                <w:sz w:val="22"/>
              </w:rPr>
              <w:t xml:space="preserve">24 EKAP / 624 tundi </w:t>
            </w:r>
          </w:p>
        </w:tc>
      </w:tr>
      <w:tr w:rsidR="00203585" w:rsidRPr="00462C27" w14:paraId="7D57D0FD" w14:textId="77777777" w:rsidTr="0035704E">
        <w:tc>
          <w:tcPr>
            <w:tcW w:w="6044" w:type="dxa"/>
            <w:gridSpan w:val="2"/>
            <w:vMerge/>
            <w:tcMar>
              <w:top w:w="56" w:type="dxa"/>
              <w:left w:w="56" w:type="dxa"/>
              <w:bottom w:w="56" w:type="dxa"/>
              <w:right w:w="56" w:type="dxa"/>
            </w:tcMar>
            <w:vAlign w:val="center"/>
          </w:tcPr>
          <w:p w14:paraId="33567273" w14:textId="77777777" w:rsidR="00203585" w:rsidRPr="00650E01"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6717D85" w14:textId="77777777" w:rsidR="00203585" w:rsidRPr="00650E01" w:rsidRDefault="00203585" w:rsidP="006E79B7">
            <w:pPr>
              <w:ind w:left="2" w:right="0" w:firstLine="0"/>
              <w:rPr>
                <w:rFonts w:ascii="Cambria" w:hAnsi="Cambria"/>
                <w:sz w:val="22"/>
              </w:rPr>
            </w:pPr>
          </w:p>
        </w:tc>
        <w:tc>
          <w:tcPr>
            <w:tcW w:w="8880" w:type="dxa"/>
            <w:gridSpan w:val="4"/>
            <w:tcMar>
              <w:top w:w="56" w:type="dxa"/>
              <w:left w:w="56" w:type="dxa"/>
              <w:bottom w:w="56" w:type="dxa"/>
              <w:right w:w="56" w:type="dxa"/>
            </w:tcMar>
            <w:vAlign w:val="center"/>
          </w:tcPr>
          <w:p w14:paraId="1AE925B2" w14:textId="77777777" w:rsidR="00203585" w:rsidRPr="00650E01" w:rsidRDefault="00203585" w:rsidP="006E79B7">
            <w:pPr>
              <w:ind w:left="0" w:firstLine="0"/>
              <w:jc w:val="center"/>
              <w:rPr>
                <w:rFonts w:ascii="Cambria" w:hAnsi="Cambria"/>
                <w:sz w:val="22"/>
              </w:rPr>
            </w:pPr>
            <w:r w:rsidRPr="00650E01">
              <w:rPr>
                <w:rFonts w:ascii="Cambria" w:hAnsi="Cambria"/>
                <w:b/>
                <w:sz w:val="22"/>
              </w:rPr>
              <w:t>Õppemahu jaotus tundides</w:t>
            </w:r>
          </w:p>
        </w:tc>
      </w:tr>
      <w:tr w:rsidR="00203585" w:rsidRPr="00462C27" w14:paraId="1EF03D57" w14:textId="77777777" w:rsidTr="0035704E">
        <w:tc>
          <w:tcPr>
            <w:tcW w:w="6044" w:type="dxa"/>
            <w:gridSpan w:val="2"/>
            <w:vMerge/>
            <w:tcMar>
              <w:top w:w="56" w:type="dxa"/>
              <w:left w:w="56" w:type="dxa"/>
              <w:bottom w:w="56" w:type="dxa"/>
              <w:right w:w="56" w:type="dxa"/>
            </w:tcMar>
            <w:vAlign w:val="center"/>
          </w:tcPr>
          <w:p w14:paraId="2CF96403" w14:textId="77777777" w:rsidR="00203585" w:rsidRPr="00650E01"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67E825B" w14:textId="77777777" w:rsidR="00203585" w:rsidRPr="00650E01"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E5BD0E5" w14:textId="77777777" w:rsidR="00203585" w:rsidRPr="00650E01" w:rsidRDefault="00203585" w:rsidP="006E79B7">
            <w:pPr>
              <w:ind w:left="0" w:firstLine="0"/>
              <w:jc w:val="center"/>
              <w:rPr>
                <w:rFonts w:ascii="Cambria" w:hAnsi="Cambria"/>
                <w:sz w:val="22"/>
              </w:rPr>
            </w:pPr>
            <w:r w:rsidRPr="00650E01">
              <w:rPr>
                <w:rFonts w:ascii="Cambria" w:hAnsi="Cambria"/>
                <w:b/>
                <w:sz w:val="22"/>
              </w:rPr>
              <w:t>Auditoorne töö</w:t>
            </w:r>
          </w:p>
        </w:tc>
        <w:tc>
          <w:tcPr>
            <w:tcW w:w="4920" w:type="dxa"/>
            <w:gridSpan w:val="2"/>
            <w:tcMar>
              <w:top w:w="56" w:type="dxa"/>
              <w:left w:w="56" w:type="dxa"/>
              <w:bottom w:w="56" w:type="dxa"/>
              <w:right w:w="56" w:type="dxa"/>
            </w:tcMar>
            <w:vAlign w:val="center"/>
          </w:tcPr>
          <w:p w14:paraId="5369DA80" w14:textId="77777777" w:rsidR="00203585" w:rsidRPr="00650E01" w:rsidRDefault="00203585" w:rsidP="006E79B7">
            <w:pPr>
              <w:ind w:left="0" w:firstLine="0"/>
              <w:jc w:val="center"/>
              <w:rPr>
                <w:rFonts w:ascii="Cambria" w:hAnsi="Cambria"/>
                <w:sz w:val="22"/>
              </w:rPr>
            </w:pPr>
            <w:r w:rsidRPr="00650E01">
              <w:rPr>
                <w:rFonts w:ascii="Cambria" w:hAnsi="Cambria"/>
                <w:b/>
                <w:sz w:val="22"/>
              </w:rPr>
              <w:t>Iseseisev töö</w:t>
            </w:r>
          </w:p>
        </w:tc>
      </w:tr>
      <w:tr w:rsidR="00203585" w:rsidRPr="00462C27" w14:paraId="7C70FBE3" w14:textId="77777777" w:rsidTr="0035704E">
        <w:tc>
          <w:tcPr>
            <w:tcW w:w="6044" w:type="dxa"/>
            <w:gridSpan w:val="2"/>
            <w:vMerge/>
            <w:tcMar>
              <w:top w:w="56" w:type="dxa"/>
              <w:left w:w="56" w:type="dxa"/>
              <w:bottom w:w="56" w:type="dxa"/>
              <w:right w:w="56" w:type="dxa"/>
            </w:tcMar>
            <w:vAlign w:val="center"/>
          </w:tcPr>
          <w:p w14:paraId="016DE81C" w14:textId="77777777" w:rsidR="00203585" w:rsidRPr="00650E01"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06E21CE" w14:textId="77777777" w:rsidR="00203585" w:rsidRPr="00650E01"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C13DF69" w14:textId="0B348E9A" w:rsidR="00203585" w:rsidRPr="00650E01" w:rsidRDefault="00203585" w:rsidP="006E79B7">
            <w:pPr>
              <w:ind w:left="0" w:firstLine="0"/>
              <w:jc w:val="center"/>
              <w:rPr>
                <w:rFonts w:ascii="Cambria" w:hAnsi="Cambria"/>
                <w:sz w:val="22"/>
              </w:rPr>
            </w:pPr>
            <w:r w:rsidRPr="00650E01">
              <w:rPr>
                <w:rFonts w:ascii="Cambria" w:hAnsi="Cambria"/>
                <w:b/>
                <w:sz w:val="22"/>
              </w:rPr>
              <w:t>tundi</w:t>
            </w:r>
          </w:p>
        </w:tc>
        <w:tc>
          <w:tcPr>
            <w:tcW w:w="4920" w:type="dxa"/>
            <w:gridSpan w:val="2"/>
            <w:tcMar>
              <w:top w:w="56" w:type="dxa"/>
              <w:left w:w="56" w:type="dxa"/>
              <w:bottom w:w="56" w:type="dxa"/>
              <w:right w:w="56" w:type="dxa"/>
            </w:tcMar>
            <w:vAlign w:val="center"/>
          </w:tcPr>
          <w:p w14:paraId="316EA306" w14:textId="2648EE7F" w:rsidR="00203585" w:rsidRPr="00650E01" w:rsidRDefault="00203585" w:rsidP="006E79B7">
            <w:pPr>
              <w:ind w:left="0" w:firstLine="0"/>
              <w:jc w:val="center"/>
              <w:rPr>
                <w:rFonts w:ascii="Cambria" w:hAnsi="Cambria"/>
                <w:sz w:val="22"/>
              </w:rPr>
            </w:pPr>
            <w:r w:rsidRPr="00650E01">
              <w:rPr>
                <w:rFonts w:ascii="Cambria" w:hAnsi="Cambria"/>
                <w:b/>
                <w:sz w:val="22"/>
              </w:rPr>
              <w:t>tundi</w:t>
            </w:r>
          </w:p>
        </w:tc>
      </w:tr>
      <w:tr w:rsidR="00203585" w:rsidRPr="00462C27" w14:paraId="568113C4" w14:textId="77777777" w:rsidTr="0035704E">
        <w:tc>
          <w:tcPr>
            <w:tcW w:w="21546" w:type="dxa"/>
            <w:gridSpan w:val="9"/>
            <w:tcMar>
              <w:top w:w="56" w:type="dxa"/>
              <w:left w:w="56" w:type="dxa"/>
              <w:bottom w:w="56" w:type="dxa"/>
              <w:right w:w="56" w:type="dxa"/>
            </w:tcMar>
            <w:vAlign w:val="center"/>
          </w:tcPr>
          <w:p w14:paraId="157C2416" w14:textId="3628919A" w:rsidR="00203585" w:rsidRPr="00650E01" w:rsidRDefault="00203585" w:rsidP="006E79B7">
            <w:pPr>
              <w:tabs>
                <w:tab w:val="left" w:pos="945"/>
                <w:tab w:val="left" w:pos="1800"/>
              </w:tabs>
              <w:ind w:left="0" w:firstLine="0"/>
              <w:rPr>
                <w:rFonts w:ascii="Cambria" w:hAnsi="Cambria"/>
                <w:sz w:val="22"/>
              </w:rPr>
            </w:pPr>
            <w:r w:rsidRPr="00650E01">
              <w:rPr>
                <w:rFonts w:ascii="Cambria" w:hAnsi="Cambria"/>
                <w:b/>
                <w:sz w:val="22"/>
              </w:rPr>
              <w:t>Mooduli eesmärk</w:t>
            </w:r>
            <w:r w:rsidR="0035704E" w:rsidRPr="00650E01">
              <w:rPr>
                <w:rFonts w:ascii="Cambria" w:hAnsi="Cambria"/>
                <w:sz w:val="22"/>
              </w:rPr>
              <w:t xml:space="preserve">: </w:t>
            </w:r>
            <w:r w:rsidRPr="00650E01">
              <w:rPr>
                <w:rFonts w:ascii="Cambria" w:hAnsi="Cambria"/>
                <w:sz w:val="22"/>
              </w:rPr>
              <w:t>praktikaga taotletakse, et õpilane planeerib lähteülesande alusel oma tööd loomemajanduse valdkonna ettevõttes, rakendab omandatud erialaseid teadmisi, oskusi ja hoiakuid töökeskkonnas, täidab tööülesandeid, arvestades kujundusvaldkonna head tava ja kujunduskvaliteedi nõuetega</w:t>
            </w:r>
          </w:p>
        </w:tc>
      </w:tr>
      <w:tr w:rsidR="00203585" w:rsidRPr="00462C27" w14:paraId="242E15A8" w14:textId="77777777" w:rsidTr="0035704E">
        <w:tc>
          <w:tcPr>
            <w:tcW w:w="21546" w:type="dxa"/>
            <w:gridSpan w:val="9"/>
            <w:tcMar>
              <w:top w:w="56" w:type="dxa"/>
              <w:left w:w="56" w:type="dxa"/>
              <w:bottom w:w="56" w:type="dxa"/>
              <w:right w:w="56" w:type="dxa"/>
            </w:tcMar>
            <w:vAlign w:val="center"/>
          </w:tcPr>
          <w:p w14:paraId="30E033C0" w14:textId="173D6F5C" w:rsidR="00203585" w:rsidRPr="00650E01" w:rsidRDefault="00203585" w:rsidP="0035704E">
            <w:pPr>
              <w:ind w:left="0" w:firstLine="0"/>
              <w:rPr>
                <w:rFonts w:ascii="Cambria" w:hAnsi="Cambria"/>
                <w:sz w:val="22"/>
              </w:rPr>
            </w:pPr>
            <w:r w:rsidRPr="00650E01">
              <w:rPr>
                <w:rFonts w:ascii="Cambria" w:hAnsi="Cambria"/>
                <w:b/>
                <w:sz w:val="22"/>
              </w:rPr>
              <w:t>Nõuded mooduli alustamiseks</w:t>
            </w:r>
            <w:r w:rsidR="0035704E" w:rsidRPr="00650E01">
              <w:rPr>
                <w:rFonts w:ascii="Cambria" w:hAnsi="Cambria"/>
                <w:sz w:val="22"/>
              </w:rPr>
              <w:t>: Läbitud moodul „S</w:t>
            </w:r>
            <w:r w:rsidRPr="00650E01">
              <w:rPr>
                <w:rFonts w:ascii="Cambria" w:hAnsi="Cambria"/>
                <w:sz w:val="22"/>
              </w:rPr>
              <w:t xml:space="preserve">issejuhatus </w:t>
            </w:r>
            <w:r w:rsidR="0035704E" w:rsidRPr="00650E01">
              <w:rPr>
                <w:rFonts w:ascii="Cambria" w:hAnsi="Cambria"/>
                <w:sz w:val="22"/>
              </w:rPr>
              <w:t>kutse</w:t>
            </w:r>
            <w:r w:rsidRPr="00650E01">
              <w:rPr>
                <w:rFonts w:ascii="Cambria" w:hAnsi="Cambria"/>
                <w:sz w:val="22"/>
              </w:rPr>
              <w:t>õpingutesse</w:t>
            </w:r>
            <w:r w:rsidR="0035704E" w:rsidRPr="00650E01">
              <w:rPr>
                <w:rFonts w:ascii="Cambria" w:hAnsi="Cambria"/>
                <w:sz w:val="22"/>
              </w:rPr>
              <w:t>“</w:t>
            </w:r>
            <w:r w:rsidRPr="00650E01">
              <w:rPr>
                <w:rFonts w:ascii="Cambria" w:hAnsi="Cambria"/>
                <w:sz w:val="22"/>
              </w:rPr>
              <w:t>.</w:t>
            </w:r>
          </w:p>
        </w:tc>
      </w:tr>
      <w:tr w:rsidR="00203585" w:rsidRPr="00462C27" w14:paraId="340DD925" w14:textId="77777777" w:rsidTr="0035704E">
        <w:tc>
          <w:tcPr>
            <w:tcW w:w="21546" w:type="dxa"/>
            <w:gridSpan w:val="9"/>
            <w:tcMar>
              <w:top w:w="56" w:type="dxa"/>
              <w:left w:w="56" w:type="dxa"/>
              <w:bottom w:w="56" w:type="dxa"/>
              <w:right w:w="56" w:type="dxa"/>
            </w:tcMar>
            <w:vAlign w:val="center"/>
          </w:tcPr>
          <w:p w14:paraId="17019DC2" w14:textId="77777777" w:rsidR="00203585" w:rsidRPr="00650E01" w:rsidRDefault="00203585" w:rsidP="006E79B7">
            <w:pPr>
              <w:ind w:left="0" w:firstLine="0"/>
              <w:rPr>
                <w:rFonts w:ascii="Cambria" w:hAnsi="Cambria"/>
                <w:sz w:val="22"/>
              </w:rPr>
            </w:pPr>
            <w:r w:rsidRPr="00650E01">
              <w:rPr>
                <w:rFonts w:ascii="Cambria" w:hAnsi="Cambria"/>
                <w:b/>
                <w:sz w:val="22"/>
              </w:rPr>
              <w:t>Aine(d) ja õpetaja(d)</w:t>
            </w:r>
            <w:r w:rsidRPr="00650E01">
              <w:rPr>
                <w:rFonts w:ascii="Cambria" w:hAnsi="Cambria"/>
                <w:sz w:val="22"/>
              </w:rPr>
              <w:t xml:space="preserve">: </w:t>
            </w:r>
          </w:p>
        </w:tc>
      </w:tr>
      <w:tr w:rsidR="00203585" w:rsidRPr="00462C27" w14:paraId="1E12B42A" w14:textId="77777777" w:rsidTr="0035704E">
        <w:trPr>
          <w:trHeight w:val="1700"/>
        </w:trPr>
        <w:tc>
          <w:tcPr>
            <w:tcW w:w="351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7EA6F95" w14:textId="295CC8A6" w:rsidR="00203585" w:rsidRPr="00650E01" w:rsidRDefault="00203585" w:rsidP="0035704E">
            <w:pPr>
              <w:ind w:left="0" w:firstLine="0"/>
              <w:jc w:val="center"/>
              <w:rPr>
                <w:rFonts w:ascii="Cambria" w:hAnsi="Cambria"/>
                <w:sz w:val="22"/>
              </w:rPr>
            </w:pPr>
            <w:r w:rsidRPr="00650E01">
              <w:rPr>
                <w:rFonts w:ascii="Cambria" w:hAnsi="Cambria"/>
                <w:b/>
                <w:sz w:val="22"/>
              </w:rPr>
              <w:t>Õpiväljundid (ÕV)</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7C781F1" w14:textId="77777777" w:rsidR="00203585" w:rsidRPr="00650E01" w:rsidRDefault="00203585" w:rsidP="0035704E">
            <w:pPr>
              <w:ind w:left="0" w:firstLine="0"/>
              <w:jc w:val="center"/>
              <w:rPr>
                <w:rFonts w:ascii="Cambria" w:hAnsi="Cambria"/>
                <w:sz w:val="22"/>
              </w:rPr>
            </w:pPr>
            <w:r w:rsidRPr="00650E01">
              <w:rPr>
                <w:rFonts w:ascii="Cambria" w:hAnsi="Cambria"/>
                <w:b/>
                <w:sz w:val="22"/>
              </w:rPr>
              <w:t>Hindamiskriteeriumid (HK)</w:t>
            </w:r>
          </w:p>
        </w:tc>
        <w:tc>
          <w:tcPr>
            <w:tcW w:w="330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BD0DA15" w14:textId="77777777" w:rsidR="00203585" w:rsidRPr="00650E01" w:rsidRDefault="00203585" w:rsidP="0035704E">
            <w:pPr>
              <w:ind w:left="0" w:firstLine="0"/>
              <w:jc w:val="center"/>
              <w:rPr>
                <w:rFonts w:ascii="Cambria" w:hAnsi="Cambria"/>
                <w:sz w:val="22"/>
              </w:rPr>
            </w:pPr>
            <w:r w:rsidRPr="00650E01">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64B482C" w14:textId="77777777" w:rsidR="00203585" w:rsidRPr="00650E01" w:rsidRDefault="00203585" w:rsidP="0035704E">
            <w:pPr>
              <w:ind w:left="0" w:firstLine="0"/>
              <w:jc w:val="center"/>
              <w:rPr>
                <w:rFonts w:ascii="Cambria" w:hAnsi="Cambria"/>
                <w:sz w:val="22"/>
              </w:rPr>
            </w:pPr>
            <w:r w:rsidRPr="00650E01">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11C933B" w14:textId="77777777" w:rsidR="00203585" w:rsidRPr="00650E01" w:rsidRDefault="00203585" w:rsidP="0035704E">
            <w:pPr>
              <w:ind w:left="0" w:firstLine="0"/>
              <w:jc w:val="center"/>
              <w:rPr>
                <w:rFonts w:ascii="Cambria" w:hAnsi="Cambria"/>
                <w:sz w:val="22"/>
              </w:rPr>
            </w:pPr>
            <w:r w:rsidRPr="00650E01">
              <w:rPr>
                <w:rFonts w:ascii="Cambria" w:hAnsi="Cambria"/>
                <w:b/>
                <w:sz w:val="22"/>
              </w:rPr>
              <w:t>Mooduli teemad ja alateemad (MT)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04910B4" w14:textId="77777777" w:rsidR="00203585" w:rsidRPr="00650E01" w:rsidRDefault="00203585" w:rsidP="006E79B7">
            <w:pPr>
              <w:ind w:left="0" w:firstLine="0"/>
              <w:rPr>
                <w:rFonts w:ascii="Cambria" w:hAnsi="Cambria"/>
                <w:sz w:val="22"/>
              </w:rPr>
            </w:pPr>
            <w:r w:rsidRPr="00650E01">
              <w:rPr>
                <w:rFonts w:ascii="Cambria" w:hAnsi="Cambria"/>
                <w:b/>
                <w:sz w:val="22"/>
              </w:rPr>
              <w:t xml:space="preserve">Maht tundides auditoorne, praktiline ja iseseisev töö </w:t>
            </w:r>
            <w:r w:rsidRPr="00650E01">
              <w:rPr>
                <w:rFonts w:ascii="Cambria" w:hAnsi="Cambria"/>
                <w:b/>
                <w:sz w:val="22"/>
              </w:rPr>
              <w:br/>
              <w:t xml:space="preserve">(A, P, I) </w:t>
            </w:r>
          </w:p>
        </w:tc>
      </w:tr>
      <w:tr w:rsidR="00203585" w:rsidRPr="00462C27" w14:paraId="3A42D409" w14:textId="77777777" w:rsidTr="0035704E">
        <w:trPr>
          <w:trHeight w:val="340"/>
        </w:trPr>
        <w:tc>
          <w:tcPr>
            <w:tcW w:w="351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7E884B" w14:textId="77777777" w:rsidR="00267D05" w:rsidRDefault="0035704E" w:rsidP="0035704E">
            <w:pPr>
              <w:spacing w:line="276" w:lineRule="auto"/>
              <w:ind w:left="0" w:firstLine="0"/>
              <w:rPr>
                <w:rFonts w:ascii="Cambria" w:hAnsi="Cambria"/>
                <w:sz w:val="22"/>
              </w:rPr>
            </w:pPr>
            <w:r w:rsidRPr="00650E01">
              <w:rPr>
                <w:rFonts w:ascii="Cambria" w:hAnsi="Cambria"/>
                <w:b/>
                <w:sz w:val="22"/>
              </w:rPr>
              <w:lastRenderedPageBreak/>
              <w:t>ÕV 1.</w:t>
            </w:r>
            <w:r w:rsidRPr="00650E01">
              <w:rPr>
                <w:rFonts w:ascii="Cambria" w:hAnsi="Cambria"/>
                <w:sz w:val="22"/>
              </w:rPr>
              <w:t xml:space="preserve"> </w:t>
            </w:r>
            <w:r w:rsidR="00203585" w:rsidRPr="00650E01">
              <w:rPr>
                <w:rFonts w:ascii="Cambria" w:hAnsi="Cambria"/>
                <w:sz w:val="22"/>
              </w:rPr>
              <w:t xml:space="preserve">planeerib enda praktika </w:t>
            </w:r>
          </w:p>
          <w:p w14:paraId="51C21D67" w14:textId="77777777" w:rsidR="00267D05" w:rsidRDefault="00203585" w:rsidP="0035704E">
            <w:pPr>
              <w:spacing w:line="276" w:lineRule="auto"/>
              <w:ind w:left="0" w:firstLine="0"/>
              <w:rPr>
                <w:rFonts w:ascii="Cambria" w:hAnsi="Cambria"/>
                <w:sz w:val="22"/>
              </w:rPr>
            </w:pPr>
            <w:r w:rsidRPr="00650E01">
              <w:rPr>
                <w:rFonts w:ascii="Cambria" w:hAnsi="Cambria"/>
                <w:sz w:val="22"/>
              </w:rPr>
              <w:t xml:space="preserve">eesmärgid ja tööülesanded </w:t>
            </w:r>
          </w:p>
          <w:p w14:paraId="33105194" w14:textId="4E98AA17" w:rsidR="00203585" w:rsidRPr="00650E01" w:rsidRDefault="00203585" w:rsidP="0035704E">
            <w:pPr>
              <w:spacing w:line="276" w:lineRule="auto"/>
              <w:ind w:left="0" w:firstLine="0"/>
              <w:rPr>
                <w:rFonts w:ascii="Cambria" w:hAnsi="Cambria"/>
                <w:sz w:val="22"/>
              </w:rPr>
            </w:pPr>
            <w:r w:rsidRPr="00650E01">
              <w:rPr>
                <w:rFonts w:ascii="Cambria" w:hAnsi="Cambria"/>
                <w:sz w:val="22"/>
              </w:rPr>
              <w:t>praktikajuhendi alusel</w:t>
            </w:r>
          </w:p>
          <w:p w14:paraId="4FCE1726" w14:textId="77777777" w:rsidR="00746AAC" w:rsidRPr="00650E01" w:rsidRDefault="00F17ECC"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2.</w:t>
            </w:r>
            <w:r w:rsidRPr="00650E01">
              <w:rPr>
                <w:rFonts w:ascii="Cambria" w:hAnsi="Cambria"/>
                <w:sz w:val="22"/>
              </w:rPr>
              <w:t xml:space="preserve"> </w:t>
            </w:r>
            <w:r w:rsidR="00435D9F" w:rsidRPr="00650E01">
              <w:rPr>
                <w:rFonts w:ascii="Cambria" w:hAnsi="Cambria"/>
                <w:sz w:val="22"/>
              </w:rPr>
              <w:t>t</w:t>
            </w:r>
            <w:r w:rsidR="00203585" w:rsidRPr="00650E01">
              <w:rPr>
                <w:rFonts w:ascii="Cambria" w:hAnsi="Cambria"/>
                <w:sz w:val="22"/>
              </w:rPr>
              <w:t xml:space="preserve">utvub praktikaettevõtte </w:t>
            </w:r>
          </w:p>
          <w:p w14:paraId="10FDBD4A" w14:textId="77777777" w:rsidR="00267D05" w:rsidRDefault="00203585"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töökorraldusega ning läbib </w:t>
            </w:r>
          </w:p>
          <w:p w14:paraId="04B09718" w14:textId="77777777" w:rsidR="00267D05" w:rsidRDefault="00203585"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töökohal tööohutusalase </w:t>
            </w:r>
          </w:p>
          <w:p w14:paraId="14167069" w14:textId="17286B7F" w:rsidR="00203585" w:rsidRPr="00650E01" w:rsidRDefault="00203585"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juhendamise</w:t>
            </w:r>
          </w:p>
          <w:p w14:paraId="0F768EAB" w14:textId="77777777" w:rsidR="00746AAC" w:rsidRPr="00650E01" w:rsidRDefault="00746AAC"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3.</w:t>
            </w:r>
            <w:r w:rsidRPr="00650E01">
              <w:rPr>
                <w:rFonts w:ascii="Cambria" w:hAnsi="Cambria"/>
                <w:sz w:val="22"/>
              </w:rPr>
              <w:t xml:space="preserve"> </w:t>
            </w:r>
            <w:r w:rsidR="00435D9F" w:rsidRPr="00650E01">
              <w:rPr>
                <w:rFonts w:ascii="Cambria" w:hAnsi="Cambria"/>
                <w:sz w:val="22"/>
              </w:rPr>
              <w:t>t</w:t>
            </w:r>
            <w:r w:rsidR="00203585" w:rsidRPr="00650E01">
              <w:rPr>
                <w:rFonts w:ascii="Cambria" w:hAnsi="Cambria"/>
                <w:sz w:val="22"/>
              </w:rPr>
              <w:t xml:space="preserve">öötab juhendamisel </w:t>
            </w:r>
          </w:p>
          <w:p w14:paraId="78867ED4" w14:textId="77777777" w:rsidR="00746AAC" w:rsidRPr="00650E01"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praktikaettevõttes, järgib ettevõtte </w:t>
            </w:r>
          </w:p>
          <w:p w14:paraId="74CEEB91" w14:textId="77777777" w:rsidR="00267D05"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töökorraldusest tulenevaid </w:t>
            </w:r>
          </w:p>
          <w:p w14:paraId="1CCA65F8" w14:textId="77777777" w:rsidR="00267D05"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nõudeid, rakendab töötamisel </w:t>
            </w:r>
          </w:p>
          <w:p w14:paraId="76D5F27A" w14:textId="77777777" w:rsidR="00267D05"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ergonoomilisi, ohutuid ja </w:t>
            </w:r>
          </w:p>
          <w:p w14:paraId="16CA5FB3" w14:textId="067FFB3C" w:rsidR="00203585" w:rsidRPr="00650E01"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efektiivseid töövõtteid ning täidab kvaliteedinõudeid</w:t>
            </w:r>
          </w:p>
          <w:p w14:paraId="0544C195" w14:textId="5DCEC2E6" w:rsidR="00203585" w:rsidRPr="00650E01" w:rsidRDefault="00746AAC"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4.</w:t>
            </w:r>
            <w:r w:rsidRPr="00650E01">
              <w:rPr>
                <w:rFonts w:ascii="Cambria" w:hAnsi="Cambria"/>
                <w:sz w:val="22"/>
              </w:rPr>
              <w:t xml:space="preserve"> </w:t>
            </w:r>
            <w:r w:rsidR="00203585" w:rsidRPr="00650E01">
              <w:rPr>
                <w:rFonts w:ascii="Cambria" w:hAnsi="Cambria"/>
                <w:sz w:val="22"/>
              </w:rPr>
              <w:t>täidab praktikajuhendi alusel praktikapäevikut</w:t>
            </w:r>
          </w:p>
          <w:p w14:paraId="0CC2329B" w14:textId="37B37191" w:rsidR="00203585" w:rsidRPr="00650E01" w:rsidRDefault="00746AAC"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5.</w:t>
            </w:r>
            <w:r w:rsidRPr="00650E01">
              <w:rPr>
                <w:rFonts w:ascii="Cambria" w:hAnsi="Cambria"/>
                <w:sz w:val="22"/>
              </w:rPr>
              <w:t xml:space="preserve"> </w:t>
            </w:r>
            <w:r w:rsidR="00435D9F" w:rsidRPr="00650E01">
              <w:rPr>
                <w:rFonts w:ascii="Cambria" w:hAnsi="Cambria"/>
                <w:sz w:val="22"/>
              </w:rPr>
              <w:t>a</w:t>
            </w:r>
            <w:r w:rsidR="00203585" w:rsidRPr="00650E01">
              <w:rPr>
                <w:rFonts w:ascii="Cambria" w:hAnsi="Cambria"/>
                <w:sz w:val="22"/>
              </w:rPr>
              <w:t>rendab meeskonna liikmena suhtlemis- ja koostöövalmidust</w:t>
            </w:r>
          </w:p>
          <w:p w14:paraId="0DDB436F" w14:textId="77777777" w:rsidR="00746AAC" w:rsidRPr="00650E01" w:rsidRDefault="00746AAC" w:rsidP="00746AAC">
            <w:pPr>
              <w:tabs>
                <w:tab w:val="left" w:pos="9360"/>
                <w:tab w:val="left" w:pos="9585"/>
                <w:tab w:val="left" w:pos="10440"/>
              </w:tabs>
              <w:spacing w:after="0" w:line="276" w:lineRule="auto"/>
              <w:ind w:left="0" w:firstLine="0"/>
              <w:jc w:val="left"/>
              <w:rPr>
                <w:rFonts w:ascii="Cambria" w:hAnsi="Cambria"/>
                <w:sz w:val="22"/>
              </w:rPr>
            </w:pPr>
            <w:r w:rsidRPr="00650E01">
              <w:rPr>
                <w:rFonts w:ascii="Cambria" w:eastAsia="Arial" w:hAnsi="Cambria" w:cs="Arial"/>
                <w:b/>
                <w:sz w:val="22"/>
              </w:rPr>
              <w:t>ÕV 6.</w:t>
            </w:r>
            <w:r w:rsidRPr="00650E01">
              <w:rPr>
                <w:rFonts w:ascii="Cambria" w:eastAsia="Arial" w:hAnsi="Cambria" w:cs="Arial"/>
                <w:sz w:val="22"/>
              </w:rPr>
              <w:t xml:space="preserve"> </w:t>
            </w:r>
            <w:r w:rsidR="00435D9F" w:rsidRPr="00650E01">
              <w:rPr>
                <w:rFonts w:ascii="Cambria" w:hAnsi="Cambria"/>
                <w:sz w:val="22"/>
              </w:rPr>
              <w:t>p</w:t>
            </w:r>
            <w:r w:rsidR="00203585" w:rsidRPr="00650E01">
              <w:rPr>
                <w:rFonts w:ascii="Cambria" w:hAnsi="Cambria"/>
                <w:sz w:val="22"/>
              </w:rPr>
              <w:t xml:space="preserve">raktika lõppedes koostab </w:t>
            </w:r>
          </w:p>
          <w:p w14:paraId="0069ED6F" w14:textId="791AA28F" w:rsidR="00203585" w:rsidRPr="00650E01" w:rsidRDefault="00203585" w:rsidP="00746AAC">
            <w:pPr>
              <w:tabs>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praktika aruande ja esitleb koolis</w:t>
            </w:r>
          </w:p>
        </w:tc>
        <w:tc>
          <w:tcPr>
            <w:tcW w:w="432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A3D3AD" w14:textId="77777777" w:rsidR="00746AAC" w:rsidRPr="00650E01" w:rsidRDefault="00F17ECC" w:rsidP="00F17EC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b/>
                <w:sz w:val="22"/>
              </w:rPr>
              <w:t>1.</w:t>
            </w:r>
            <w:r w:rsidRPr="00650E01">
              <w:rPr>
                <w:rFonts w:ascii="Cambria" w:hAnsi="Cambria"/>
                <w:sz w:val="22"/>
              </w:rPr>
              <w:t xml:space="preserve"> </w:t>
            </w:r>
            <w:r w:rsidR="00203585" w:rsidRPr="00650E01">
              <w:rPr>
                <w:rFonts w:ascii="Cambria" w:hAnsi="Cambria"/>
                <w:sz w:val="22"/>
              </w:rPr>
              <w:t xml:space="preserve">koostab praktikajuhendi alusel praktikale asumiseks vajalikud dokumendid, vajadusel </w:t>
            </w:r>
          </w:p>
          <w:p w14:paraId="28BB09FA" w14:textId="3206A990" w:rsidR="00203585" w:rsidRPr="00650E01" w:rsidRDefault="00203585" w:rsidP="00F17EC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kasutab praktikajuhendaja abi</w:t>
            </w:r>
          </w:p>
          <w:p w14:paraId="57A215FA"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2.</w:t>
            </w:r>
            <w:r w:rsidRPr="00650E01">
              <w:rPr>
                <w:rFonts w:ascii="Cambria" w:hAnsi="Cambria"/>
                <w:sz w:val="22"/>
              </w:rPr>
              <w:t xml:space="preserve"> </w:t>
            </w:r>
            <w:r w:rsidR="00203585" w:rsidRPr="00650E01">
              <w:rPr>
                <w:rFonts w:ascii="Cambria" w:hAnsi="Cambria"/>
                <w:sz w:val="22"/>
              </w:rPr>
              <w:t xml:space="preserve">koostöös praktika ettevõttepoolse </w:t>
            </w:r>
          </w:p>
          <w:p w14:paraId="1237AB97" w14:textId="77777777" w:rsidR="00267D05"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juhendajaga seab praktika eesmärgi ja </w:t>
            </w:r>
          </w:p>
          <w:p w14:paraId="1A8C1C6E" w14:textId="77777777" w:rsidR="00267D05" w:rsidRDefault="00203585"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praktika ülesanded ning sõnastab need </w:t>
            </w:r>
          </w:p>
          <w:p w14:paraId="2A7A8387" w14:textId="34A3B437" w:rsidR="00203585" w:rsidRPr="00650E01" w:rsidRDefault="00203585"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korrektselt praktikandi individuaalsesse praktikakavasse</w:t>
            </w:r>
          </w:p>
          <w:p w14:paraId="26197ECB" w14:textId="77777777" w:rsidR="00746AAC" w:rsidRPr="00650E01" w:rsidRDefault="00746AAC"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b/>
                <w:sz w:val="22"/>
              </w:rPr>
              <w:t>3.</w:t>
            </w:r>
            <w:r w:rsidRPr="00650E01">
              <w:rPr>
                <w:rFonts w:ascii="Cambria" w:hAnsi="Cambria"/>
                <w:sz w:val="22"/>
              </w:rPr>
              <w:t xml:space="preserve"> </w:t>
            </w:r>
            <w:r w:rsidR="00203585" w:rsidRPr="00650E01">
              <w:rPr>
                <w:rFonts w:ascii="Cambria" w:hAnsi="Cambria"/>
                <w:sz w:val="22"/>
              </w:rPr>
              <w:t xml:space="preserve">tutvub loomemajanduse valdkonna </w:t>
            </w:r>
          </w:p>
          <w:p w14:paraId="3914A55D" w14:textId="3E142699" w:rsidR="00203585" w:rsidRPr="00650E01"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 xml:space="preserve">ettevõtete tööga kohapeal, koostab ülevaate ja esitleb seda </w:t>
            </w:r>
          </w:p>
          <w:p w14:paraId="6818BA06" w14:textId="716646C5" w:rsidR="00203585" w:rsidRPr="00650E01" w:rsidRDefault="00746AAC"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4.</w:t>
            </w:r>
            <w:r w:rsidRPr="00650E01">
              <w:rPr>
                <w:rFonts w:ascii="Cambria" w:hAnsi="Cambria"/>
                <w:sz w:val="22"/>
              </w:rPr>
              <w:t xml:space="preserve"> </w:t>
            </w:r>
            <w:r w:rsidR="00203585" w:rsidRPr="00650E01">
              <w:rPr>
                <w:rFonts w:ascii="Cambria" w:hAnsi="Cambria"/>
                <w:sz w:val="22"/>
              </w:rPr>
              <w:t>kirjeldab praktika aruandes kogemuse põhjal praktikaettevõtte töökorraldust ning selgitab oma tööga seotud tööohutusalaste nõuete täitmise vajalikkust</w:t>
            </w:r>
          </w:p>
          <w:p w14:paraId="795BD0DA"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5.</w:t>
            </w:r>
            <w:r w:rsidRPr="00650E01">
              <w:rPr>
                <w:rFonts w:ascii="Cambria" w:hAnsi="Cambria"/>
                <w:sz w:val="22"/>
              </w:rPr>
              <w:t xml:space="preserve"> </w:t>
            </w:r>
            <w:r w:rsidR="00203585" w:rsidRPr="00650E01">
              <w:rPr>
                <w:rFonts w:ascii="Cambria" w:hAnsi="Cambria"/>
                <w:sz w:val="22"/>
              </w:rPr>
              <w:t xml:space="preserve">täidab kujundusülesandeid vastavalt </w:t>
            </w:r>
          </w:p>
          <w:p w14:paraId="17A55ED6" w14:textId="77F1266B"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spetsialiseerumisele </w:t>
            </w:r>
          </w:p>
          <w:p w14:paraId="29BE5D73"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6.</w:t>
            </w:r>
            <w:r w:rsidRPr="00650E01">
              <w:rPr>
                <w:rFonts w:ascii="Cambria" w:hAnsi="Cambria"/>
                <w:sz w:val="22"/>
              </w:rPr>
              <w:t xml:space="preserve"> </w:t>
            </w:r>
            <w:r w:rsidR="00203585" w:rsidRPr="00650E01">
              <w:rPr>
                <w:rFonts w:ascii="Cambria" w:hAnsi="Cambria"/>
                <w:sz w:val="22"/>
              </w:rPr>
              <w:t xml:space="preserve">visualiseerib ideid, objekte ja keskkondi, arendades ja kinnistades erialast </w:t>
            </w:r>
          </w:p>
          <w:p w14:paraId="3E33E560" w14:textId="3B899FA5"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kujutamisoskust</w:t>
            </w:r>
          </w:p>
          <w:p w14:paraId="2330A040" w14:textId="77777777" w:rsidR="00267D05"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7.</w:t>
            </w:r>
            <w:r w:rsidRPr="00650E01">
              <w:rPr>
                <w:rFonts w:ascii="Cambria" w:hAnsi="Cambria"/>
                <w:sz w:val="22"/>
              </w:rPr>
              <w:t xml:space="preserve"> </w:t>
            </w:r>
            <w:r w:rsidR="00203585" w:rsidRPr="00650E01">
              <w:rPr>
                <w:rFonts w:ascii="Cambria" w:hAnsi="Cambria"/>
                <w:sz w:val="22"/>
              </w:rPr>
              <w:t xml:space="preserve">kinnistab ja laiendab kultuuri- ja </w:t>
            </w:r>
          </w:p>
          <w:p w14:paraId="67F35F1A" w14:textId="2F532148"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kunstialaseid teadmisi koostab ülevaate ja esitleb seda</w:t>
            </w:r>
          </w:p>
          <w:p w14:paraId="014DDC3A" w14:textId="77777777" w:rsidR="00267D05" w:rsidRDefault="00746AAC"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b/>
                <w:sz w:val="22"/>
              </w:rPr>
              <w:t>8.</w:t>
            </w:r>
            <w:r w:rsidRPr="00650E01">
              <w:rPr>
                <w:rFonts w:ascii="Cambria" w:hAnsi="Cambria"/>
                <w:sz w:val="22"/>
              </w:rPr>
              <w:t xml:space="preserve"> </w:t>
            </w:r>
            <w:r w:rsidR="00203585" w:rsidRPr="00650E01">
              <w:rPr>
                <w:rFonts w:ascii="Cambria" w:hAnsi="Cambria"/>
                <w:sz w:val="22"/>
              </w:rPr>
              <w:t xml:space="preserve">korrastab enne ja peale tööd oma </w:t>
            </w:r>
          </w:p>
          <w:p w14:paraId="6553A1AE" w14:textId="77777777" w:rsidR="00267D05"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 xml:space="preserve">töökoha, vajalikud materjalid ja </w:t>
            </w:r>
          </w:p>
          <w:p w14:paraId="6B38DC63" w14:textId="77777777" w:rsidR="00267D05"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 xml:space="preserve">töövahendid, töötab tervist säästvalt, </w:t>
            </w:r>
          </w:p>
          <w:p w14:paraId="7E94505E" w14:textId="0BCDA4D3" w:rsidR="00203585" w:rsidRPr="00650E01"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järgides ergonoomika nõudeid</w:t>
            </w:r>
          </w:p>
          <w:p w14:paraId="6B7DB6AF"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9.</w:t>
            </w:r>
            <w:r w:rsidRPr="00650E01">
              <w:rPr>
                <w:rFonts w:ascii="Cambria" w:hAnsi="Cambria"/>
                <w:sz w:val="22"/>
              </w:rPr>
              <w:t xml:space="preserve"> </w:t>
            </w:r>
            <w:r w:rsidR="00203585" w:rsidRPr="00650E01">
              <w:rPr>
                <w:rFonts w:ascii="Cambria" w:hAnsi="Cambria"/>
                <w:sz w:val="22"/>
              </w:rPr>
              <w:t xml:space="preserve">analüüsib juhendajaga tööetapi lõppedes oma tegevust ja panust meeskonnatöösse, seostab saadud kogemust seniste teadmiste, oskuste ja hoiakutega ning kajastab seda </w:t>
            </w:r>
          </w:p>
          <w:p w14:paraId="1ADC23E1" w14:textId="06A10D09"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eneseanalüüsis</w:t>
            </w:r>
          </w:p>
          <w:p w14:paraId="23650CF5" w14:textId="77777777" w:rsidR="00267D05"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10.</w:t>
            </w:r>
            <w:r w:rsidRPr="00650E01">
              <w:rPr>
                <w:rFonts w:ascii="Cambria" w:hAnsi="Cambria"/>
                <w:sz w:val="22"/>
              </w:rPr>
              <w:t xml:space="preserve"> </w:t>
            </w:r>
            <w:r w:rsidR="00203585" w:rsidRPr="00650E01">
              <w:rPr>
                <w:rFonts w:ascii="Cambria" w:hAnsi="Cambria"/>
                <w:sz w:val="22"/>
              </w:rPr>
              <w:t xml:space="preserve">seab sisse praktikapäeviku ja fikseerib praktika käigus tehtavad tööalased </w:t>
            </w:r>
          </w:p>
          <w:p w14:paraId="0A5940CA" w14:textId="30243DB4" w:rsidR="00203585" w:rsidRPr="00650E01" w:rsidRDefault="00203585"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ülesanded ning täidab praktikapäevikut vastavalt praktikajuhendile</w:t>
            </w:r>
          </w:p>
          <w:p w14:paraId="0DC6BAC7"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11.</w:t>
            </w:r>
            <w:r w:rsidRPr="00650E01">
              <w:rPr>
                <w:rFonts w:ascii="Cambria" w:hAnsi="Cambria"/>
                <w:sz w:val="22"/>
              </w:rPr>
              <w:t xml:space="preserve"> </w:t>
            </w:r>
            <w:r w:rsidR="00203585" w:rsidRPr="00650E01">
              <w:rPr>
                <w:rFonts w:ascii="Cambria" w:hAnsi="Cambria"/>
                <w:sz w:val="22"/>
              </w:rPr>
              <w:t xml:space="preserve">sõnastab igal praktikapäeval päevikusse konkreetse ülesande täitmisel saadud </w:t>
            </w:r>
          </w:p>
          <w:p w14:paraId="1D1734E4" w14:textId="300D6ACB"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õpikogemuse </w:t>
            </w:r>
          </w:p>
          <w:p w14:paraId="5A8C5CBC"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12.</w:t>
            </w:r>
            <w:r w:rsidRPr="00650E01">
              <w:rPr>
                <w:rFonts w:ascii="Cambria" w:hAnsi="Cambria"/>
                <w:sz w:val="22"/>
              </w:rPr>
              <w:t xml:space="preserve"> </w:t>
            </w:r>
            <w:r w:rsidR="00203585" w:rsidRPr="00650E01">
              <w:rPr>
                <w:rFonts w:ascii="Cambria" w:hAnsi="Cambria"/>
                <w:sz w:val="22"/>
              </w:rPr>
              <w:t xml:space="preserve">vastutab meeskonna liikmena oma töö </w:t>
            </w:r>
          </w:p>
          <w:p w14:paraId="711BAE02" w14:textId="77777777" w:rsidR="00746AAC"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kvaliteedi ja tulemuslikkuse eest, järgib </w:t>
            </w:r>
          </w:p>
          <w:p w14:paraId="1E54C873" w14:textId="7057BDDD"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tööalases tegevuses kujundusvaldkonna head tava</w:t>
            </w:r>
          </w:p>
          <w:p w14:paraId="06B5D786"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13.</w:t>
            </w:r>
            <w:r w:rsidRPr="00650E01">
              <w:rPr>
                <w:rFonts w:ascii="Cambria" w:hAnsi="Cambria"/>
                <w:sz w:val="22"/>
              </w:rPr>
              <w:t xml:space="preserve"> </w:t>
            </w:r>
            <w:r w:rsidR="00203585" w:rsidRPr="00650E01">
              <w:rPr>
                <w:rFonts w:ascii="Cambria" w:hAnsi="Cambria"/>
                <w:sz w:val="22"/>
              </w:rPr>
              <w:t xml:space="preserve">koostab ja esitleb juhendi alusel </w:t>
            </w:r>
          </w:p>
          <w:p w14:paraId="7E1A9F47" w14:textId="77777777" w:rsidR="00267D05"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praktikaaruande, andes hinnangu enda tööle ja täidab eneseanalüüsi sisaldava </w:t>
            </w:r>
          </w:p>
          <w:p w14:paraId="78DB2C3D" w14:textId="77777777" w:rsidR="00267D05"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kokkuvõtte, vormistab aruande </w:t>
            </w:r>
          </w:p>
          <w:p w14:paraId="359AB167" w14:textId="4CE49955"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elektrooniliselt korrektses eesti keeles</w:t>
            </w: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949D27"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Külastused erinevatesse</w:t>
            </w:r>
          </w:p>
          <w:p w14:paraId="025DA7C1"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valdkonna ettevõtetesse,</w:t>
            </w:r>
          </w:p>
          <w:p w14:paraId="5DF94EA2"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arutelu, kirjalik ülevaade.</w:t>
            </w:r>
          </w:p>
          <w:p w14:paraId="404A8D8C" w14:textId="77777777" w:rsidR="00203585" w:rsidRPr="00650E01" w:rsidRDefault="00203585" w:rsidP="006E79B7">
            <w:pPr>
              <w:tabs>
                <w:tab w:val="center" w:pos="360"/>
              </w:tabs>
              <w:spacing w:line="276" w:lineRule="auto"/>
              <w:ind w:left="0" w:firstLine="0"/>
              <w:rPr>
                <w:rFonts w:ascii="Cambria" w:hAnsi="Cambria"/>
                <w:sz w:val="22"/>
              </w:rPr>
            </w:pP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250589"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Mitteeristav.</w:t>
            </w:r>
          </w:p>
          <w:p w14:paraId="037F417C" w14:textId="77777777" w:rsidR="0035704E"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HÜ: osalemine õppekäikudel ja nende teemakohane analüüs </w:t>
            </w:r>
          </w:p>
          <w:p w14:paraId="109B5F56" w14:textId="118D6678" w:rsidR="00203585" w:rsidRPr="00650E01" w:rsidRDefault="00267D05" w:rsidP="006E79B7">
            <w:pPr>
              <w:tabs>
                <w:tab w:val="center" w:pos="360"/>
              </w:tabs>
              <w:spacing w:line="276" w:lineRule="auto"/>
              <w:ind w:left="0" w:firstLine="0"/>
              <w:rPr>
                <w:rFonts w:ascii="Cambria" w:hAnsi="Cambria"/>
                <w:sz w:val="22"/>
              </w:rPr>
            </w:pPr>
            <w:r w:rsidRPr="00650E01">
              <w:rPr>
                <w:rFonts w:ascii="Cambria" w:hAnsi="Cambria"/>
                <w:sz w:val="22"/>
              </w:rPr>
              <w:t>Õ</w:t>
            </w:r>
            <w:r w:rsidR="0035704E" w:rsidRPr="00650E01">
              <w:rPr>
                <w:rFonts w:ascii="Cambria" w:hAnsi="Cambria"/>
                <w:sz w:val="22"/>
              </w:rPr>
              <w:t>pimapis</w:t>
            </w:r>
            <w:r>
              <w:rPr>
                <w:rFonts w:ascii="Cambria" w:hAnsi="Cambria"/>
                <w:sz w:val="22"/>
              </w:rPr>
              <w:t>.</w:t>
            </w:r>
          </w:p>
          <w:p w14:paraId="6E642F8F" w14:textId="77777777" w:rsidR="0035704E"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Arvestuse s</w:t>
            </w:r>
            <w:r w:rsidR="0035704E" w:rsidRPr="00650E01">
              <w:rPr>
                <w:rFonts w:ascii="Cambria" w:hAnsi="Cambria"/>
                <w:sz w:val="22"/>
              </w:rPr>
              <w:t>aamiseks on vajalik</w:t>
            </w:r>
            <w:r w:rsidRPr="00650E01">
              <w:rPr>
                <w:rFonts w:ascii="Cambria" w:hAnsi="Cambria"/>
                <w:sz w:val="22"/>
              </w:rPr>
              <w:t xml:space="preserve"> </w:t>
            </w:r>
          </w:p>
          <w:p w14:paraId="1FD89AEB" w14:textId="341D0A31" w:rsidR="00203585" w:rsidRPr="00650E01" w:rsidRDefault="0035704E" w:rsidP="006E79B7">
            <w:pPr>
              <w:tabs>
                <w:tab w:val="center" w:pos="360"/>
              </w:tabs>
              <w:spacing w:line="276" w:lineRule="auto"/>
              <w:ind w:left="0" w:firstLine="0"/>
              <w:rPr>
                <w:rFonts w:ascii="Cambria" w:hAnsi="Cambria"/>
                <w:sz w:val="22"/>
              </w:rPr>
            </w:pPr>
            <w:r w:rsidRPr="00650E01">
              <w:rPr>
                <w:rFonts w:ascii="Cambria" w:hAnsi="Cambria"/>
                <w:sz w:val="22"/>
              </w:rPr>
              <w:t>osavõtt ja ülevaate esitus.</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BBFDE4" w14:textId="77777777" w:rsidR="00203585" w:rsidRPr="00650E01" w:rsidRDefault="00203585" w:rsidP="006E79B7">
            <w:pPr>
              <w:ind w:left="0" w:firstLine="0"/>
              <w:rPr>
                <w:rFonts w:ascii="Cambria" w:hAnsi="Cambria"/>
                <w:sz w:val="22"/>
              </w:rPr>
            </w:pPr>
            <w:r w:rsidRPr="00650E01">
              <w:rPr>
                <w:rFonts w:ascii="Cambria" w:hAnsi="Cambria"/>
                <w:b/>
                <w:sz w:val="22"/>
              </w:rPr>
              <w:t>Loomemajandusvaldkonna ettevõtetega tutvumine</w:t>
            </w:r>
          </w:p>
          <w:p w14:paraId="6E07E978" w14:textId="77777777" w:rsidR="00203585" w:rsidRPr="00650E01" w:rsidRDefault="00203585" w:rsidP="006E79B7">
            <w:pPr>
              <w:ind w:left="0" w:firstLine="0"/>
              <w:rPr>
                <w:rFonts w:ascii="Cambria" w:hAnsi="Cambria"/>
                <w:sz w:val="22"/>
              </w:rPr>
            </w:pPr>
            <w:r w:rsidRPr="00650E01">
              <w:rPr>
                <w:rFonts w:ascii="Cambria" w:hAnsi="Cambria"/>
                <w:b/>
                <w:sz w:val="22"/>
              </w:rPr>
              <w:t>0.5 EKAP</w:t>
            </w:r>
          </w:p>
          <w:p w14:paraId="2BDAC294" w14:textId="77777777" w:rsidR="00F17ECC" w:rsidRPr="00650E01" w:rsidRDefault="00203585" w:rsidP="005C2E4D">
            <w:pPr>
              <w:numPr>
                <w:ilvl w:val="0"/>
                <w:numId w:val="1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 xml:space="preserve">Valdkonna, eriala, töö- ja praktikakohtadega </w:t>
            </w:r>
          </w:p>
          <w:p w14:paraId="40949209" w14:textId="633CBAE5" w:rsidR="00203585" w:rsidRPr="00650E01" w:rsidRDefault="00203585" w:rsidP="00F17ECC">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tutvumine</w:t>
            </w:r>
          </w:p>
          <w:p w14:paraId="1EB33D69" w14:textId="77777777" w:rsidR="00203585" w:rsidRPr="00650E01" w:rsidRDefault="00203585" w:rsidP="006E79B7">
            <w:pPr>
              <w:ind w:left="0" w:firstLine="0"/>
              <w:rPr>
                <w:rFonts w:ascii="Cambria" w:hAnsi="Cambria"/>
                <w:sz w:val="22"/>
              </w:rPr>
            </w:pPr>
          </w:p>
        </w:tc>
        <w:tc>
          <w:tcPr>
            <w:tcW w:w="2052" w:type="dxa"/>
            <w:tcBorders>
              <w:top w:val="single" w:sz="4" w:space="0" w:color="000000"/>
              <w:left w:val="single" w:sz="4" w:space="0" w:color="000000"/>
              <w:bottom w:val="single" w:sz="4" w:space="0" w:color="000000"/>
              <w:right w:val="single" w:sz="4" w:space="0" w:color="000000"/>
            </w:tcBorders>
          </w:tcPr>
          <w:p w14:paraId="5D47AC53" w14:textId="4CFEAFE1"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10</w:t>
            </w:r>
          </w:p>
          <w:p w14:paraId="21AADB6C" w14:textId="699C5B3C"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3 </w:t>
            </w:r>
          </w:p>
          <w:p w14:paraId="32B08DF6" w14:textId="77777777" w:rsidR="00203585" w:rsidRPr="00650E01" w:rsidRDefault="00203585" w:rsidP="006E79B7">
            <w:pPr>
              <w:spacing w:line="276" w:lineRule="auto"/>
              <w:ind w:left="0" w:firstLine="0"/>
              <w:rPr>
                <w:rFonts w:ascii="Cambria" w:hAnsi="Cambria"/>
                <w:sz w:val="22"/>
              </w:rPr>
            </w:pPr>
          </w:p>
        </w:tc>
      </w:tr>
      <w:tr w:rsidR="00203585" w:rsidRPr="00462C27" w14:paraId="544BBC75"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CD238E" w14:textId="77777777" w:rsidR="00203585" w:rsidRPr="00650E01" w:rsidRDefault="00203585" w:rsidP="006E79B7">
            <w:pPr>
              <w:tabs>
                <w:tab w:val="center" w:pos="284"/>
              </w:tabs>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D9C099"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BE8865"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Praktiline töö, iseseisev töö.</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836A39"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Mitteeristav. </w:t>
            </w:r>
          </w:p>
          <w:p w14:paraId="00965380" w14:textId="6B5714AC" w:rsidR="00203585" w:rsidRPr="00650E01" w:rsidRDefault="0035704E" w:rsidP="006E79B7">
            <w:pPr>
              <w:tabs>
                <w:tab w:val="center" w:pos="360"/>
              </w:tabs>
              <w:spacing w:line="276" w:lineRule="auto"/>
              <w:ind w:left="0" w:firstLine="0"/>
              <w:rPr>
                <w:rFonts w:ascii="Cambria" w:hAnsi="Cambria"/>
                <w:sz w:val="22"/>
              </w:rPr>
            </w:pPr>
            <w:r w:rsidRPr="00650E01">
              <w:rPr>
                <w:rFonts w:ascii="Cambria" w:hAnsi="Cambria"/>
                <w:sz w:val="22"/>
              </w:rPr>
              <w:t>HÜ: maalimine.</w:t>
            </w:r>
          </w:p>
          <w:p w14:paraId="0EAFDF7C" w14:textId="77777777" w:rsidR="0035704E"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Arvestuse saamiseks on vajalik </w:t>
            </w:r>
          </w:p>
          <w:p w14:paraId="220E0169" w14:textId="02263445"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esitada praktika käigus tehtud tööd.  </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386FB6" w14:textId="77BD0227" w:rsidR="00203585" w:rsidRPr="00650E01" w:rsidRDefault="00203585" w:rsidP="006E79B7">
            <w:pPr>
              <w:ind w:left="0" w:firstLine="0"/>
              <w:rPr>
                <w:rFonts w:ascii="Cambria" w:hAnsi="Cambria"/>
                <w:sz w:val="22"/>
              </w:rPr>
            </w:pPr>
            <w:r w:rsidRPr="00650E01">
              <w:rPr>
                <w:rFonts w:ascii="Cambria" w:hAnsi="Cambria"/>
                <w:b/>
                <w:sz w:val="22"/>
              </w:rPr>
              <w:t>Maalipraktika</w:t>
            </w:r>
            <w:r w:rsidR="0035704E" w:rsidRPr="00650E01">
              <w:rPr>
                <w:rFonts w:ascii="Cambria" w:hAnsi="Cambria"/>
                <w:sz w:val="22"/>
              </w:rPr>
              <w:t xml:space="preserve"> </w:t>
            </w:r>
            <w:r w:rsidRPr="00650E01">
              <w:rPr>
                <w:rFonts w:ascii="Cambria" w:hAnsi="Cambria"/>
                <w:b/>
                <w:sz w:val="22"/>
              </w:rPr>
              <w:t>1 EKAP</w:t>
            </w:r>
          </w:p>
          <w:p w14:paraId="0188907A" w14:textId="77777777" w:rsidR="00F17ECC" w:rsidRPr="00650E01" w:rsidRDefault="00203585" w:rsidP="005C2E4D">
            <w:pPr>
              <w:numPr>
                <w:ilvl w:val="0"/>
                <w:numId w:val="33"/>
              </w:numPr>
              <w:tabs>
                <w:tab w:val="left" w:pos="9360"/>
                <w:tab w:val="left" w:pos="9585"/>
                <w:tab w:val="left" w:pos="10440"/>
              </w:tabs>
              <w:spacing w:after="0" w:line="240" w:lineRule="auto"/>
              <w:ind w:left="468"/>
              <w:contextualSpacing/>
              <w:jc w:val="left"/>
              <w:rPr>
                <w:rFonts w:ascii="Cambria" w:hAnsi="Cambria"/>
                <w:sz w:val="22"/>
              </w:rPr>
            </w:pPr>
            <w:proofErr w:type="spellStart"/>
            <w:r w:rsidRPr="00650E01">
              <w:rPr>
                <w:rFonts w:ascii="Cambria" w:hAnsi="Cambria"/>
                <w:sz w:val="22"/>
              </w:rPr>
              <w:t>Üldkunstialaste</w:t>
            </w:r>
            <w:proofErr w:type="spellEnd"/>
            <w:r w:rsidRPr="00650E01">
              <w:rPr>
                <w:rFonts w:ascii="Cambria" w:hAnsi="Cambria"/>
                <w:sz w:val="22"/>
              </w:rPr>
              <w:t xml:space="preserve"> oskuste arendamine, seotud mooduliga “Kujutav</w:t>
            </w:r>
            <w:r w:rsidR="0035704E" w:rsidRPr="00650E01">
              <w:rPr>
                <w:rFonts w:ascii="Cambria" w:hAnsi="Cambria"/>
                <w:sz w:val="22"/>
              </w:rPr>
              <w:t xml:space="preserve">a kunsti ja kujundamise </w:t>
            </w:r>
          </w:p>
          <w:p w14:paraId="2169BEC1" w14:textId="3D124908" w:rsidR="00203585" w:rsidRPr="00650E01" w:rsidRDefault="0035704E" w:rsidP="00F17ECC">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alused”</w:t>
            </w:r>
          </w:p>
        </w:tc>
        <w:tc>
          <w:tcPr>
            <w:tcW w:w="2052" w:type="dxa"/>
            <w:tcBorders>
              <w:top w:val="single" w:sz="4" w:space="0" w:color="000000"/>
              <w:left w:val="single" w:sz="4" w:space="0" w:color="000000"/>
              <w:bottom w:val="single" w:sz="4" w:space="0" w:color="000000"/>
              <w:right w:val="single" w:sz="4" w:space="0" w:color="000000"/>
            </w:tcBorders>
          </w:tcPr>
          <w:p w14:paraId="70C7A4FD" w14:textId="751AB927"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20</w:t>
            </w:r>
          </w:p>
          <w:p w14:paraId="36116490" w14:textId="53BCB3B7"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6</w:t>
            </w:r>
          </w:p>
        </w:tc>
      </w:tr>
      <w:tr w:rsidR="00203585" w:rsidRPr="00462C27" w14:paraId="12B63EBE"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89ADAA" w14:textId="77777777" w:rsidR="00203585" w:rsidRPr="00650E01" w:rsidRDefault="00203585" w:rsidP="006E79B7">
            <w:pPr>
              <w:tabs>
                <w:tab w:val="center" w:pos="284"/>
              </w:tabs>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D858CE"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A49CC7"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Õppereis, muuseumide ja </w:t>
            </w:r>
          </w:p>
          <w:p w14:paraId="0AD3AF08" w14:textId="5C59C9EE"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näituste külastamine. Iseseisev töö, arutelu, vaatlus, esitlus.</w:t>
            </w:r>
          </w:p>
        </w:tc>
        <w:tc>
          <w:tcPr>
            <w:tcW w:w="3402" w:type="dxa"/>
            <w:gridSpan w:val="2"/>
            <w:tcBorders>
              <w:top w:val="single" w:sz="4" w:space="0" w:color="000000"/>
              <w:left w:val="single" w:sz="4" w:space="0" w:color="000000"/>
              <w:right w:val="single" w:sz="4" w:space="0" w:color="000000"/>
            </w:tcBorders>
            <w:tcMar>
              <w:top w:w="56" w:type="dxa"/>
              <w:left w:w="56" w:type="dxa"/>
              <w:bottom w:w="56" w:type="dxa"/>
              <w:right w:w="56" w:type="dxa"/>
            </w:tcMar>
          </w:tcPr>
          <w:p w14:paraId="75EE715D" w14:textId="77777777" w:rsidR="00203585" w:rsidRPr="00650E01" w:rsidRDefault="00203585" w:rsidP="006E79B7">
            <w:pPr>
              <w:spacing w:line="276" w:lineRule="auto"/>
              <w:ind w:left="0" w:firstLine="0"/>
              <w:rPr>
                <w:rFonts w:ascii="Cambria" w:hAnsi="Cambria"/>
                <w:sz w:val="22"/>
              </w:rPr>
            </w:pPr>
            <w:r w:rsidRPr="00650E01">
              <w:rPr>
                <w:rFonts w:ascii="Cambria" w:hAnsi="Cambria"/>
                <w:sz w:val="22"/>
              </w:rPr>
              <w:t>Mitteeristav.</w:t>
            </w:r>
          </w:p>
          <w:p w14:paraId="6F0E491E"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HÜ: osalemine </w:t>
            </w:r>
          </w:p>
          <w:p w14:paraId="31BDD66C"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kultuurisündmustel ja nende </w:t>
            </w:r>
          </w:p>
          <w:p w14:paraId="605EF297" w14:textId="4F0AC1BE"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teemakohane analüüs </w:t>
            </w:r>
            <w:r w:rsidR="0035704E" w:rsidRPr="00650E01">
              <w:rPr>
                <w:rFonts w:ascii="Cambria" w:hAnsi="Cambria"/>
                <w:sz w:val="22"/>
              </w:rPr>
              <w:t>õpimapis</w:t>
            </w:r>
            <w:r w:rsidR="00267D05">
              <w:rPr>
                <w:rFonts w:ascii="Cambria" w:hAnsi="Cambria"/>
                <w:sz w:val="22"/>
              </w:rPr>
              <w:t>.</w:t>
            </w:r>
          </w:p>
          <w:p w14:paraId="5B0BEB78" w14:textId="77777777" w:rsidR="0035704E" w:rsidRPr="00650E01" w:rsidRDefault="00203585" w:rsidP="006E79B7">
            <w:pPr>
              <w:spacing w:line="276" w:lineRule="auto"/>
              <w:ind w:left="0" w:firstLine="0"/>
              <w:rPr>
                <w:rFonts w:ascii="Cambria" w:hAnsi="Cambria"/>
                <w:sz w:val="22"/>
              </w:rPr>
            </w:pPr>
            <w:r w:rsidRPr="00650E01">
              <w:rPr>
                <w:rFonts w:ascii="Cambria" w:hAnsi="Cambria"/>
                <w:sz w:val="22"/>
              </w:rPr>
              <w:t xml:space="preserve">Arvestuse saamiseks on esitatud nõutud kultuurisündmuste </w:t>
            </w:r>
          </w:p>
          <w:p w14:paraId="109D2F38" w14:textId="77777777" w:rsidR="0035704E" w:rsidRPr="00650E01" w:rsidRDefault="00203585" w:rsidP="006E79B7">
            <w:pPr>
              <w:spacing w:line="276" w:lineRule="auto"/>
              <w:ind w:left="0" w:firstLine="0"/>
              <w:rPr>
                <w:rFonts w:ascii="Cambria" w:hAnsi="Cambria"/>
                <w:sz w:val="22"/>
              </w:rPr>
            </w:pPr>
            <w:r w:rsidRPr="00650E01">
              <w:rPr>
                <w:rFonts w:ascii="Cambria" w:hAnsi="Cambria"/>
                <w:sz w:val="22"/>
              </w:rPr>
              <w:t xml:space="preserve">kokkuvõtted ja erialaste teoste </w:t>
            </w:r>
          </w:p>
          <w:p w14:paraId="11283B1E" w14:textId="4EE6DDB4" w:rsidR="00203585" w:rsidRPr="00650E01" w:rsidRDefault="0035704E" w:rsidP="0035704E">
            <w:pPr>
              <w:spacing w:line="276" w:lineRule="auto"/>
              <w:ind w:left="0" w:firstLine="0"/>
              <w:rPr>
                <w:rFonts w:ascii="Cambria" w:hAnsi="Cambria"/>
                <w:sz w:val="22"/>
              </w:rPr>
            </w:pPr>
            <w:r w:rsidRPr="00650E01">
              <w:rPr>
                <w:rFonts w:ascii="Cambria" w:hAnsi="Cambria"/>
                <w:sz w:val="22"/>
              </w:rPr>
              <w:t>väljapanek.</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9B09A9" w14:textId="74DA5F73" w:rsidR="00203585" w:rsidRPr="00650E01" w:rsidRDefault="00203585" w:rsidP="006E79B7">
            <w:pPr>
              <w:ind w:left="0" w:firstLine="0"/>
              <w:rPr>
                <w:rFonts w:ascii="Cambria" w:hAnsi="Cambria"/>
                <w:sz w:val="22"/>
              </w:rPr>
            </w:pPr>
            <w:r w:rsidRPr="00650E01">
              <w:rPr>
                <w:rFonts w:ascii="Cambria" w:hAnsi="Cambria"/>
                <w:b/>
                <w:sz w:val="22"/>
              </w:rPr>
              <w:t>Kultuurilooline ja erialane vaatluspraktika</w:t>
            </w:r>
            <w:r w:rsidR="0035704E" w:rsidRPr="00650E01">
              <w:rPr>
                <w:rFonts w:ascii="Cambria" w:hAnsi="Cambria"/>
                <w:sz w:val="22"/>
              </w:rPr>
              <w:t xml:space="preserve"> </w:t>
            </w:r>
            <w:r w:rsidRPr="00650E01">
              <w:rPr>
                <w:rFonts w:ascii="Cambria" w:hAnsi="Cambria"/>
                <w:b/>
                <w:sz w:val="22"/>
              </w:rPr>
              <w:t>2 EKAP</w:t>
            </w:r>
          </w:p>
          <w:p w14:paraId="69CE5C94" w14:textId="4AD7246F" w:rsidR="00203585" w:rsidRPr="00650E01" w:rsidRDefault="00203585" w:rsidP="005C2E4D">
            <w:pPr>
              <w:numPr>
                <w:ilvl w:val="0"/>
                <w:numId w:val="19"/>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Kultuurialase silmaringi laiendamine, seotud mooduliga “Kultuur</w:t>
            </w:r>
            <w:r w:rsidR="0035704E" w:rsidRPr="00650E01">
              <w:rPr>
                <w:rFonts w:ascii="Cambria" w:hAnsi="Cambria"/>
                <w:sz w:val="22"/>
              </w:rPr>
              <w:t>i- ja kunstilugu”</w:t>
            </w:r>
          </w:p>
          <w:p w14:paraId="02C69B1E" w14:textId="77777777" w:rsidR="00F17ECC" w:rsidRPr="00650E01" w:rsidRDefault="00203585" w:rsidP="005C2E4D">
            <w:pPr>
              <w:numPr>
                <w:ilvl w:val="0"/>
                <w:numId w:val="19"/>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 xml:space="preserve">Erialase silmaringi laiendamine, seotud </w:t>
            </w:r>
          </w:p>
          <w:p w14:paraId="2CC27ED8" w14:textId="6280D05E" w:rsidR="00203585" w:rsidRPr="00650E01" w:rsidRDefault="00203585" w:rsidP="00F17ECC">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moodu</w:t>
            </w:r>
            <w:r w:rsidR="0035704E" w:rsidRPr="00650E01">
              <w:rPr>
                <w:rFonts w:ascii="Cambria" w:hAnsi="Cambria"/>
                <w:sz w:val="22"/>
              </w:rPr>
              <w:t>liga “Liikuva graafika loomine”</w:t>
            </w:r>
            <w:r w:rsidRPr="00650E01">
              <w:rPr>
                <w:rFonts w:ascii="Cambria" w:hAnsi="Cambria"/>
                <w:sz w:val="22"/>
              </w:rPr>
              <w:t xml:space="preserve"> </w:t>
            </w:r>
          </w:p>
          <w:p w14:paraId="3C88FF95" w14:textId="77777777" w:rsidR="00203585" w:rsidRPr="00650E01" w:rsidRDefault="00203585" w:rsidP="006E79B7">
            <w:pPr>
              <w:ind w:left="0" w:firstLine="0"/>
              <w:rPr>
                <w:rFonts w:ascii="Cambria" w:hAnsi="Cambria"/>
                <w:sz w:val="22"/>
              </w:rPr>
            </w:pPr>
          </w:p>
        </w:tc>
        <w:tc>
          <w:tcPr>
            <w:tcW w:w="2052" w:type="dxa"/>
            <w:tcBorders>
              <w:top w:val="single" w:sz="4" w:space="0" w:color="000000"/>
              <w:left w:val="single" w:sz="4" w:space="0" w:color="000000"/>
              <w:bottom w:val="single" w:sz="4" w:space="0" w:color="000000"/>
              <w:right w:val="single" w:sz="4" w:space="0" w:color="000000"/>
            </w:tcBorders>
          </w:tcPr>
          <w:p w14:paraId="6EC1CC2C" w14:textId="129C5675"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40</w:t>
            </w:r>
          </w:p>
          <w:p w14:paraId="1BC2940C" w14:textId="24D1332C"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12 </w:t>
            </w:r>
          </w:p>
        </w:tc>
      </w:tr>
      <w:tr w:rsidR="00203585" w:rsidRPr="00462C27" w14:paraId="1BDD6CC2"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91C335" w14:textId="77777777" w:rsidR="00203585" w:rsidRPr="00650E01" w:rsidRDefault="00203585" w:rsidP="006E79B7">
            <w:pPr>
              <w:tabs>
                <w:tab w:val="center" w:pos="284"/>
              </w:tabs>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FAAD56"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47B0D3"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Praktiline töö, meeskonnatöö, iseseisev töö, seminar, </w:t>
            </w:r>
          </w:p>
          <w:p w14:paraId="46BEE08A"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enesehindamine, kaaslase </w:t>
            </w:r>
          </w:p>
          <w:p w14:paraId="29D87111" w14:textId="3274D291"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hindamine.</w:t>
            </w:r>
          </w:p>
        </w:tc>
        <w:tc>
          <w:tcPr>
            <w:tcW w:w="3402" w:type="dxa"/>
            <w:gridSpan w:val="2"/>
            <w:tcBorders>
              <w:top w:val="single" w:sz="4" w:space="0" w:color="000000"/>
              <w:left w:val="single" w:sz="4" w:space="0" w:color="000000"/>
              <w:right w:val="single" w:sz="4" w:space="0" w:color="000000"/>
            </w:tcBorders>
            <w:tcMar>
              <w:top w:w="56" w:type="dxa"/>
              <w:left w:w="56" w:type="dxa"/>
              <w:bottom w:w="56" w:type="dxa"/>
              <w:right w:w="56" w:type="dxa"/>
            </w:tcMar>
          </w:tcPr>
          <w:p w14:paraId="6F76752F" w14:textId="77777777" w:rsidR="00203585" w:rsidRPr="00650E01" w:rsidRDefault="00203585" w:rsidP="006E79B7">
            <w:pPr>
              <w:tabs>
                <w:tab w:val="center" w:pos="360"/>
              </w:tabs>
              <w:ind w:left="0" w:firstLine="0"/>
              <w:rPr>
                <w:rFonts w:ascii="Cambria" w:hAnsi="Cambria"/>
                <w:sz w:val="22"/>
              </w:rPr>
            </w:pPr>
            <w:r w:rsidRPr="00650E01">
              <w:rPr>
                <w:rFonts w:ascii="Cambria" w:hAnsi="Cambria"/>
                <w:sz w:val="22"/>
              </w:rPr>
              <w:t>Mitteeristav.</w:t>
            </w:r>
          </w:p>
          <w:p w14:paraId="2EB4CDEC" w14:textId="2D9B419D" w:rsidR="00203585" w:rsidRPr="00650E01" w:rsidRDefault="00203585" w:rsidP="006E79B7">
            <w:pPr>
              <w:tabs>
                <w:tab w:val="center" w:pos="360"/>
              </w:tabs>
              <w:ind w:left="0" w:firstLine="0"/>
              <w:rPr>
                <w:rFonts w:ascii="Cambria" w:hAnsi="Cambria"/>
                <w:sz w:val="22"/>
              </w:rPr>
            </w:pPr>
            <w:r w:rsidRPr="00650E01">
              <w:rPr>
                <w:rFonts w:ascii="Cambria" w:hAnsi="Cambria"/>
                <w:sz w:val="22"/>
              </w:rPr>
              <w:t>HÜ: Iseseisva meeskonna liikmena osale</w:t>
            </w:r>
            <w:r w:rsidR="0035704E" w:rsidRPr="00650E01">
              <w:rPr>
                <w:rFonts w:ascii="Cambria" w:hAnsi="Cambria"/>
                <w:sz w:val="22"/>
              </w:rPr>
              <w:t xml:space="preserve">mine ühes erialases projektis. </w:t>
            </w:r>
          </w:p>
          <w:p w14:paraId="0DBEC1D5" w14:textId="77777777" w:rsidR="0035704E" w:rsidRPr="00650E01" w:rsidRDefault="00203585" w:rsidP="006E79B7">
            <w:pPr>
              <w:tabs>
                <w:tab w:val="center" w:pos="360"/>
              </w:tabs>
              <w:ind w:left="0" w:firstLine="0"/>
              <w:rPr>
                <w:rFonts w:ascii="Cambria" w:hAnsi="Cambria"/>
                <w:sz w:val="22"/>
              </w:rPr>
            </w:pPr>
            <w:r w:rsidRPr="00650E01">
              <w:rPr>
                <w:rFonts w:ascii="Cambria" w:hAnsi="Cambria"/>
                <w:sz w:val="22"/>
              </w:rPr>
              <w:t xml:space="preserve">Arvestuse saamise eelduseks on </w:t>
            </w:r>
          </w:p>
          <w:p w14:paraId="3722C01B" w14:textId="77777777" w:rsidR="00267D05" w:rsidRDefault="00203585" w:rsidP="006E79B7">
            <w:pPr>
              <w:tabs>
                <w:tab w:val="center" w:pos="360"/>
              </w:tabs>
              <w:ind w:left="0" w:firstLine="0"/>
              <w:rPr>
                <w:rFonts w:ascii="Cambria" w:hAnsi="Cambria"/>
                <w:sz w:val="22"/>
              </w:rPr>
            </w:pPr>
            <w:r w:rsidRPr="00650E01">
              <w:rPr>
                <w:rFonts w:ascii="Cambria" w:hAnsi="Cambria"/>
                <w:sz w:val="22"/>
              </w:rPr>
              <w:t xml:space="preserve">projektis osalemine ja praktika </w:t>
            </w:r>
          </w:p>
          <w:p w14:paraId="694C906D" w14:textId="05555ECE" w:rsidR="00203585" w:rsidRPr="00650E01" w:rsidRDefault="00203585" w:rsidP="006E79B7">
            <w:pPr>
              <w:tabs>
                <w:tab w:val="center" w:pos="360"/>
              </w:tabs>
              <w:ind w:left="0" w:firstLine="0"/>
              <w:rPr>
                <w:rFonts w:ascii="Cambria" w:hAnsi="Cambria"/>
                <w:sz w:val="22"/>
              </w:rPr>
            </w:pPr>
            <w:r w:rsidRPr="00650E01">
              <w:rPr>
                <w:rFonts w:ascii="Cambria" w:hAnsi="Cambria"/>
                <w:sz w:val="22"/>
              </w:rPr>
              <w:t>lõpus projekti tulemuste analüüs.</w:t>
            </w:r>
          </w:p>
          <w:p w14:paraId="394DA08E" w14:textId="77777777" w:rsidR="00203585" w:rsidRPr="00650E01" w:rsidRDefault="00203585" w:rsidP="006E79B7">
            <w:pPr>
              <w:tabs>
                <w:tab w:val="center" w:pos="360"/>
              </w:tabs>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E61F7C" w14:textId="060CEFAD" w:rsidR="00203585" w:rsidRPr="00650E01" w:rsidRDefault="00203585" w:rsidP="006E79B7">
            <w:pPr>
              <w:ind w:left="0" w:firstLine="0"/>
              <w:rPr>
                <w:rFonts w:ascii="Cambria" w:hAnsi="Cambria"/>
                <w:sz w:val="22"/>
              </w:rPr>
            </w:pPr>
            <w:r w:rsidRPr="00650E01">
              <w:rPr>
                <w:rFonts w:ascii="Cambria" w:hAnsi="Cambria"/>
                <w:b/>
                <w:sz w:val="22"/>
              </w:rPr>
              <w:t>Ettevõtluspraktika</w:t>
            </w:r>
            <w:r w:rsidR="0035704E" w:rsidRPr="00650E01">
              <w:rPr>
                <w:rFonts w:ascii="Cambria" w:hAnsi="Cambria"/>
                <w:sz w:val="22"/>
              </w:rPr>
              <w:t xml:space="preserve"> </w:t>
            </w:r>
            <w:r w:rsidRPr="00650E01">
              <w:rPr>
                <w:rFonts w:ascii="Cambria" w:hAnsi="Cambria"/>
                <w:b/>
                <w:sz w:val="22"/>
              </w:rPr>
              <w:t>6,5 EKAP</w:t>
            </w:r>
          </w:p>
          <w:p w14:paraId="638F8AD5" w14:textId="77777777" w:rsidR="00F17ECC" w:rsidRPr="00650E01" w:rsidRDefault="00203585" w:rsidP="005C2E4D">
            <w:pPr>
              <w:numPr>
                <w:ilvl w:val="0"/>
                <w:numId w:val="39"/>
              </w:numPr>
              <w:tabs>
                <w:tab w:val="left" w:pos="9360"/>
                <w:tab w:val="left" w:pos="9585"/>
                <w:tab w:val="left" w:pos="10440"/>
              </w:tabs>
              <w:spacing w:after="0" w:line="240" w:lineRule="auto"/>
              <w:ind w:left="330"/>
              <w:contextualSpacing/>
              <w:jc w:val="left"/>
              <w:rPr>
                <w:rFonts w:ascii="Cambria" w:hAnsi="Cambria"/>
                <w:sz w:val="22"/>
              </w:rPr>
            </w:pPr>
            <w:r w:rsidRPr="00650E01">
              <w:rPr>
                <w:rFonts w:ascii="Cambria" w:hAnsi="Cambria"/>
                <w:sz w:val="22"/>
              </w:rPr>
              <w:t>Ühe erialase projekti läb</w:t>
            </w:r>
            <w:r w:rsidR="0035704E" w:rsidRPr="00650E01">
              <w:rPr>
                <w:rFonts w:ascii="Cambria" w:hAnsi="Cambria"/>
                <w:sz w:val="22"/>
              </w:rPr>
              <w:t xml:space="preserve">i viimine iseseisva </w:t>
            </w:r>
          </w:p>
          <w:p w14:paraId="7B52B27B" w14:textId="3A261F67" w:rsidR="00203585" w:rsidRPr="00650E01" w:rsidRDefault="0035704E" w:rsidP="00F17ECC">
            <w:pPr>
              <w:tabs>
                <w:tab w:val="left" w:pos="9360"/>
                <w:tab w:val="left" w:pos="9585"/>
                <w:tab w:val="left" w:pos="10440"/>
              </w:tabs>
              <w:spacing w:after="0" w:line="240" w:lineRule="auto"/>
              <w:ind w:left="330" w:firstLine="0"/>
              <w:contextualSpacing/>
              <w:jc w:val="left"/>
              <w:rPr>
                <w:rFonts w:ascii="Cambria" w:hAnsi="Cambria"/>
                <w:sz w:val="22"/>
              </w:rPr>
            </w:pPr>
            <w:r w:rsidRPr="00650E01">
              <w:rPr>
                <w:rFonts w:ascii="Cambria" w:hAnsi="Cambria"/>
                <w:sz w:val="22"/>
              </w:rPr>
              <w:t>meeskonnana</w:t>
            </w:r>
          </w:p>
          <w:p w14:paraId="2E96221A" w14:textId="77777777" w:rsidR="00203585" w:rsidRPr="00650E01" w:rsidRDefault="00203585" w:rsidP="006E79B7">
            <w:pPr>
              <w:ind w:left="0" w:firstLine="0"/>
              <w:rPr>
                <w:rFonts w:ascii="Cambria" w:hAnsi="Cambria"/>
                <w:sz w:val="22"/>
              </w:rPr>
            </w:pPr>
          </w:p>
        </w:tc>
        <w:tc>
          <w:tcPr>
            <w:tcW w:w="2052" w:type="dxa"/>
            <w:tcBorders>
              <w:top w:val="single" w:sz="4" w:space="0" w:color="000000"/>
              <w:left w:val="single" w:sz="4" w:space="0" w:color="000000"/>
              <w:bottom w:val="single" w:sz="4" w:space="0" w:color="000000"/>
              <w:right w:val="single" w:sz="4" w:space="0" w:color="000000"/>
            </w:tcBorders>
          </w:tcPr>
          <w:p w14:paraId="50A71E61" w14:textId="5B1B63D5"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130</w:t>
            </w:r>
          </w:p>
          <w:p w14:paraId="36454E66" w14:textId="399AB503"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39</w:t>
            </w:r>
          </w:p>
        </w:tc>
      </w:tr>
      <w:tr w:rsidR="00203585" w:rsidRPr="00462C27" w14:paraId="6CDA3CD7"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A20FD1" w14:textId="77777777" w:rsidR="00203585" w:rsidRPr="00650E01" w:rsidRDefault="00203585" w:rsidP="006E79B7">
            <w:pPr>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458764"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67BF3A"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Praktiline töö.</w:t>
            </w:r>
          </w:p>
        </w:tc>
        <w:tc>
          <w:tcPr>
            <w:tcW w:w="3402" w:type="dxa"/>
            <w:gridSpan w:val="2"/>
            <w:tcBorders>
              <w:top w:val="single" w:sz="4" w:space="0" w:color="000000"/>
              <w:left w:val="single" w:sz="4" w:space="0" w:color="000000"/>
              <w:right w:val="single" w:sz="4" w:space="0" w:color="000000"/>
            </w:tcBorders>
            <w:tcMar>
              <w:top w:w="56" w:type="dxa"/>
              <w:left w:w="56" w:type="dxa"/>
              <w:bottom w:w="56" w:type="dxa"/>
              <w:right w:w="56" w:type="dxa"/>
            </w:tcMar>
          </w:tcPr>
          <w:p w14:paraId="1C4B3B1B" w14:textId="77777777" w:rsidR="00267D05" w:rsidRDefault="00203585" w:rsidP="006E79B7">
            <w:pPr>
              <w:tabs>
                <w:tab w:val="center" w:pos="360"/>
              </w:tabs>
              <w:ind w:left="0" w:firstLine="0"/>
              <w:rPr>
                <w:rFonts w:ascii="Cambria" w:hAnsi="Cambria"/>
                <w:sz w:val="22"/>
              </w:rPr>
            </w:pPr>
            <w:r w:rsidRPr="00650E01">
              <w:rPr>
                <w:rFonts w:ascii="Cambria" w:hAnsi="Cambria"/>
                <w:sz w:val="22"/>
              </w:rPr>
              <w:t xml:space="preserve">Mitteeristav. Arvestuse saamise aluseks on praktikadokumendid, mis kinnitavad töökohal õppimist ning võimaldavad õppija </w:t>
            </w:r>
          </w:p>
          <w:p w14:paraId="19B458BF" w14:textId="77777777" w:rsidR="00267D05" w:rsidRDefault="00203585" w:rsidP="006E79B7">
            <w:pPr>
              <w:tabs>
                <w:tab w:val="center" w:pos="360"/>
              </w:tabs>
              <w:ind w:left="0" w:firstLine="0"/>
              <w:rPr>
                <w:rFonts w:ascii="Cambria" w:hAnsi="Cambria"/>
                <w:sz w:val="22"/>
              </w:rPr>
            </w:pPr>
            <w:r w:rsidRPr="00650E01">
              <w:rPr>
                <w:rFonts w:ascii="Cambria" w:hAnsi="Cambria"/>
                <w:sz w:val="22"/>
              </w:rPr>
              <w:t xml:space="preserve">eneseanalüüsi + esitlus </w:t>
            </w:r>
          </w:p>
          <w:p w14:paraId="511FDAE0" w14:textId="7773348F" w:rsidR="00203585" w:rsidRPr="00650E01" w:rsidRDefault="00203585" w:rsidP="006E79B7">
            <w:pPr>
              <w:tabs>
                <w:tab w:val="center" w:pos="360"/>
              </w:tabs>
              <w:ind w:left="0" w:firstLine="0"/>
              <w:rPr>
                <w:rFonts w:ascii="Cambria" w:hAnsi="Cambria"/>
                <w:sz w:val="22"/>
              </w:rPr>
            </w:pPr>
            <w:r w:rsidRPr="00650E01">
              <w:rPr>
                <w:rFonts w:ascii="Cambria" w:hAnsi="Cambria"/>
                <w:sz w:val="22"/>
              </w:rPr>
              <w:t>praktikatöödest.</w:t>
            </w:r>
          </w:p>
          <w:p w14:paraId="4E1CB62A" w14:textId="77777777" w:rsidR="00203585" w:rsidRPr="00650E01" w:rsidRDefault="00203585" w:rsidP="006E79B7">
            <w:pPr>
              <w:tabs>
                <w:tab w:val="center" w:pos="360"/>
              </w:tabs>
              <w:ind w:left="0" w:firstLine="0"/>
              <w:rPr>
                <w:rFonts w:ascii="Cambria" w:hAnsi="Cambria"/>
                <w:sz w:val="22"/>
              </w:rPr>
            </w:pPr>
          </w:p>
          <w:p w14:paraId="3E854D96" w14:textId="77777777" w:rsidR="00203585" w:rsidRPr="00650E01" w:rsidRDefault="00203585" w:rsidP="006E79B7">
            <w:pPr>
              <w:tabs>
                <w:tab w:val="center" w:pos="360"/>
              </w:tabs>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289932" w14:textId="2228C07B" w:rsidR="00203585" w:rsidRPr="00650E01" w:rsidRDefault="00203585" w:rsidP="006E79B7">
            <w:pPr>
              <w:ind w:left="0" w:firstLine="0"/>
              <w:rPr>
                <w:rFonts w:ascii="Cambria" w:hAnsi="Cambria"/>
                <w:sz w:val="22"/>
              </w:rPr>
            </w:pPr>
            <w:r w:rsidRPr="00650E01">
              <w:rPr>
                <w:rFonts w:ascii="Cambria" w:hAnsi="Cambria"/>
                <w:b/>
                <w:sz w:val="22"/>
              </w:rPr>
              <w:t>Ettevõttepraktika</w:t>
            </w:r>
            <w:r w:rsidR="0035704E" w:rsidRPr="00650E01">
              <w:rPr>
                <w:rFonts w:ascii="Cambria" w:hAnsi="Cambria"/>
                <w:sz w:val="22"/>
              </w:rPr>
              <w:t xml:space="preserve"> </w:t>
            </w:r>
            <w:r w:rsidRPr="00650E01">
              <w:rPr>
                <w:rFonts w:ascii="Cambria" w:hAnsi="Cambria"/>
                <w:b/>
                <w:sz w:val="22"/>
              </w:rPr>
              <w:t>14 EKAP</w:t>
            </w:r>
          </w:p>
          <w:p w14:paraId="30B4ECC5" w14:textId="473FC8BF" w:rsidR="00203585" w:rsidRPr="00650E01" w:rsidRDefault="00203585" w:rsidP="006E79B7">
            <w:pPr>
              <w:ind w:left="0" w:firstLine="0"/>
              <w:rPr>
                <w:rFonts w:ascii="Cambria" w:hAnsi="Cambria"/>
                <w:sz w:val="22"/>
              </w:rPr>
            </w:pPr>
            <w:r w:rsidRPr="00650E01">
              <w:rPr>
                <w:rFonts w:ascii="Cambria" w:hAnsi="Cambria"/>
                <w:i/>
                <w:sz w:val="22"/>
              </w:rPr>
              <w:t>lõimitud eesti keel 1 EKAP</w:t>
            </w:r>
          </w:p>
          <w:p w14:paraId="27EC0621" w14:textId="08AE229C" w:rsidR="00203585" w:rsidRPr="00650E01"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Praktika planeerimine, praktikakoh</w:t>
            </w:r>
            <w:r w:rsidR="00F17ECC" w:rsidRPr="00650E01">
              <w:rPr>
                <w:rFonts w:ascii="Cambria" w:hAnsi="Cambria"/>
                <w:sz w:val="22"/>
              </w:rPr>
              <w:t>tadega tutvumine, tööohutus</w:t>
            </w:r>
          </w:p>
          <w:p w14:paraId="24B3DB2F" w14:textId="789CB032" w:rsidR="00203585" w:rsidRPr="00650E01"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Kujundustööde kavandamine ja teost</w:t>
            </w:r>
            <w:r w:rsidR="00F17ECC" w:rsidRPr="00650E01">
              <w:rPr>
                <w:rFonts w:ascii="Cambria" w:hAnsi="Cambria"/>
                <w:sz w:val="22"/>
              </w:rPr>
              <w:t>amine usaldatud töölõigu piires</w:t>
            </w:r>
          </w:p>
          <w:p w14:paraId="12908E7A" w14:textId="77777777" w:rsidR="00267D05"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Enda ja keskkonna s</w:t>
            </w:r>
            <w:r w:rsidR="00F17ECC" w:rsidRPr="00650E01">
              <w:rPr>
                <w:rFonts w:ascii="Cambria" w:hAnsi="Cambria"/>
                <w:sz w:val="22"/>
              </w:rPr>
              <w:t xml:space="preserve">äästmine, töö </w:t>
            </w:r>
          </w:p>
          <w:p w14:paraId="22EC6095" w14:textId="00B3F37C" w:rsidR="00203585" w:rsidRPr="00650E01" w:rsidRDefault="00F17ECC" w:rsidP="00267D05">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meeskonnaliikmena</w:t>
            </w:r>
          </w:p>
          <w:p w14:paraId="7ACE226D" w14:textId="77777777" w:rsidR="00267D05"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Praktika dokumenteerimine ja eneseanalüüs, aruande koostamine ning esi</w:t>
            </w:r>
            <w:r w:rsidR="00F17ECC" w:rsidRPr="00650E01">
              <w:rPr>
                <w:rFonts w:ascii="Cambria" w:hAnsi="Cambria"/>
                <w:sz w:val="22"/>
              </w:rPr>
              <w:t xml:space="preserve">tlemine </w:t>
            </w:r>
          </w:p>
          <w:p w14:paraId="3DAE99CF" w14:textId="280C4C0C" w:rsidR="00203585" w:rsidRPr="00650E01" w:rsidRDefault="00F17ECC" w:rsidP="00267D05">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korrektses eesti keeles</w:t>
            </w:r>
          </w:p>
        </w:tc>
        <w:tc>
          <w:tcPr>
            <w:tcW w:w="2052" w:type="dxa"/>
            <w:tcBorders>
              <w:top w:val="single" w:sz="4" w:space="0" w:color="000000"/>
              <w:left w:val="single" w:sz="4" w:space="0" w:color="000000"/>
              <w:bottom w:val="single" w:sz="4" w:space="0" w:color="000000"/>
              <w:right w:val="single" w:sz="4" w:space="0" w:color="000000"/>
            </w:tcBorders>
          </w:tcPr>
          <w:p w14:paraId="6E4F7ADB" w14:textId="4DC67F98"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280</w:t>
            </w:r>
          </w:p>
          <w:p w14:paraId="7A290988" w14:textId="1C01E6D6"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84</w:t>
            </w:r>
          </w:p>
          <w:p w14:paraId="135FAEDB" w14:textId="77777777" w:rsidR="00203585" w:rsidRPr="00650E01" w:rsidRDefault="00203585" w:rsidP="006E79B7">
            <w:pPr>
              <w:spacing w:line="276" w:lineRule="auto"/>
              <w:ind w:left="0" w:firstLine="0"/>
              <w:rPr>
                <w:rFonts w:ascii="Cambria" w:hAnsi="Cambria"/>
                <w:sz w:val="22"/>
              </w:rPr>
            </w:pPr>
          </w:p>
          <w:p w14:paraId="58C3B231" w14:textId="77777777" w:rsidR="00203585" w:rsidRPr="00650E01" w:rsidRDefault="00203585" w:rsidP="006E79B7">
            <w:pPr>
              <w:spacing w:line="276" w:lineRule="auto"/>
              <w:ind w:left="0" w:firstLine="0"/>
              <w:rPr>
                <w:rFonts w:ascii="Cambria" w:hAnsi="Cambria"/>
                <w:sz w:val="22"/>
              </w:rPr>
            </w:pPr>
          </w:p>
          <w:p w14:paraId="6697E933" w14:textId="77777777" w:rsidR="00203585" w:rsidRPr="00650E01" w:rsidRDefault="00203585" w:rsidP="006E79B7">
            <w:pPr>
              <w:spacing w:line="276" w:lineRule="auto"/>
              <w:ind w:left="0" w:firstLine="0"/>
              <w:rPr>
                <w:rFonts w:ascii="Cambria" w:hAnsi="Cambria"/>
                <w:sz w:val="22"/>
              </w:rPr>
            </w:pPr>
          </w:p>
        </w:tc>
      </w:tr>
      <w:tr w:rsidR="00203585" w:rsidRPr="00462C27" w14:paraId="704DE5FB"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5CF2DA" w14:textId="77777777" w:rsidR="00203585" w:rsidRPr="00650E01" w:rsidRDefault="00203585" w:rsidP="006E79B7">
            <w:pPr>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DD5AA8"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EBA11E"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Iseseisev töö.</w:t>
            </w:r>
          </w:p>
          <w:p w14:paraId="5790DDAE"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Esitlus.</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95379F" w14:textId="77777777" w:rsidR="00203585" w:rsidRPr="00650E01" w:rsidRDefault="00203585" w:rsidP="006E79B7">
            <w:pPr>
              <w:tabs>
                <w:tab w:val="center" w:pos="360"/>
              </w:tabs>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CB4161" w14:textId="77777777" w:rsidR="00267D05" w:rsidRDefault="00203585" w:rsidP="005C2E4D">
            <w:pPr>
              <w:numPr>
                <w:ilvl w:val="0"/>
                <w:numId w:val="17"/>
              </w:numPr>
              <w:tabs>
                <w:tab w:val="left" w:pos="9360"/>
                <w:tab w:val="left" w:pos="9585"/>
                <w:tab w:val="left" w:pos="10440"/>
              </w:tabs>
              <w:spacing w:after="0" w:line="240" w:lineRule="auto"/>
              <w:ind w:left="436"/>
              <w:contextualSpacing/>
              <w:jc w:val="left"/>
              <w:rPr>
                <w:rFonts w:ascii="Cambria" w:hAnsi="Cambria"/>
                <w:sz w:val="22"/>
              </w:rPr>
            </w:pPr>
            <w:r w:rsidRPr="00650E01">
              <w:rPr>
                <w:rFonts w:ascii="Cambria" w:hAnsi="Cambria"/>
                <w:sz w:val="22"/>
              </w:rPr>
              <w:t>Praktika</w:t>
            </w:r>
            <w:r w:rsidR="0035704E" w:rsidRPr="00650E01">
              <w:rPr>
                <w:rFonts w:ascii="Cambria" w:hAnsi="Cambria"/>
                <w:sz w:val="22"/>
              </w:rPr>
              <w:t xml:space="preserve"> aruande kokkuvõte ja esitlus: </w:t>
            </w:r>
          </w:p>
          <w:p w14:paraId="0CB45375" w14:textId="48007224" w:rsidR="00F17ECC" w:rsidRPr="00650E01" w:rsidRDefault="0035704E" w:rsidP="00267D05">
            <w:pPr>
              <w:tabs>
                <w:tab w:val="left" w:pos="9360"/>
                <w:tab w:val="left" w:pos="9585"/>
                <w:tab w:val="left" w:pos="10440"/>
              </w:tabs>
              <w:spacing w:after="0" w:line="240" w:lineRule="auto"/>
              <w:ind w:left="436" w:firstLine="0"/>
              <w:contextualSpacing/>
              <w:jc w:val="left"/>
              <w:rPr>
                <w:rFonts w:ascii="Cambria" w:hAnsi="Cambria"/>
                <w:sz w:val="22"/>
              </w:rPr>
            </w:pPr>
            <w:r w:rsidRPr="00650E01">
              <w:rPr>
                <w:rFonts w:ascii="Cambria" w:hAnsi="Cambria"/>
                <w:sz w:val="22"/>
              </w:rPr>
              <w:t>p</w:t>
            </w:r>
            <w:r w:rsidR="00203585" w:rsidRPr="00650E01">
              <w:rPr>
                <w:rFonts w:ascii="Cambria" w:hAnsi="Cambria"/>
                <w:sz w:val="22"/>
              </w:rPr>
              <w:t xml:space="preserve">raktikale kokkuvõtva hinnangu andmine, kokkuvõttev </w:t>
            </w:r>
            <w:r w:rsidR="00F17ECC" w:rsidRPr="00650E01">
              <w:rPr>
                <w:rFonts w:ascii="Cambria" w:hAnsi="Cambria"/>
                <w:sz w:val="22"/>
              </w:rPr>
              <w:t>eneseanalüüs</w:t>
            </w:r>
          </w:p>
          <w:p w14:paraId="4CC01386" w14:textId="77777777" w:rsidR="00F17ECC" w:rsidRPr="00650E01" w:rsidRDefault="00203585" w:rsidP="005C2E4D">
            <w:pPr>
              <w:pStyle w:val="Loendilik"/>
              <w:numPr>
                <w:ilvl w:val="0"/>
                <w:numId w:val="17"/>
              </w:numPr>
              <w:tabs>
                <w:tab w:val="left" w:pos="9360"/>
                <w:tab w:val="left" w:pos="9585"/>
                <w:tab w:val="left" w:pos="10440"/>
              </w:tabs>
              <w:spacing w:after="0" w:line="240" w:lineRule="auto"/>
              <w:jc w:val="left"/>
              <w:rPr>
                <w:rFonts w:ascii="Cambria" w:hAnsi="Cambria"/>
                <w:sz w:val="22"/>
              </w:rPr>
            </w:pPr>
            <w:r w:rsidRPr="00650E01">
              <w:rPr>
                <w:rFonts w:ascii="Cambria" w:hAnsi="Cambria"/>
                <w:sz w:val="22"/>
              </w:rPr>
              <w:t>Ar</w:t>
            </w:r>
            <w:r w:rsidR="0035704E" w:rsidRPr="00650E01">
              <w:rPr>
                <w:rFonts w:ascii="Cambria" w:hAnsi="Cambria"/>
                <w:sz w:val="22"/>
              </w:rPr>
              <w:t>uande vormistamine ja köitmine</w:t>
            </w:r>
          </w:p>
          <w:p w14:paraId="5683BFAD" w14:textId="671132F4" w:rsidR="00203585" w:rsidRPr="00650E01" w:rsidRDefault="00F17ECC" w:rsidP="005C2E4D">
            <w:pPr>
              <w:pStyle w:val="Loendilik"/>
              <w:numPr>
                <w:ilvl w:val="0"/>
                <w:numId w:val="17"/>
              </w:numPr>
              <w:tabs>
                <w:tab w:val="left" w:pos="9360"/>
                <w:tab w:val="left" w:pos="9585"/>
                <w:tab w:val="left" w:pos="10440"/>
              </w:tabs>
              <w:spacing w:after="0" w:line="240" w:lineRule="auto"/>
              <w:jc w:val="left"/>
              <w:rPr>
                <w:rFonts w:ascii="Cambria" w:hAnsi="Cambria"/>
                <w:sz w:val="22"/>
              </w:rPr>
            </w:pPr>
            <w:r w:rsidRPr="00650E01">
              <w:rPr>
                <w:rFonts w:ascii="Cambria" w:hAnsi="Cambria"/>
                <w:sz w:val="22"/>
              </w:rPr>
              <w:t>A</w:t>
            </w:r>
            <w:r w:rsidR="00203585" w:rsidRPr="00650E01">
              <w:rPr>
                <w:rFonts w:ascii="Cambria" w:hAnsi="Cambria"/>
                <w:sz w:val="22"/>
              </w:rPr>
              <w:t>ruande es</w:t>
            </w:r>
            <w:r w:rsidR="0035704E" w:rsidRPr="00650E01">
              <w:rPr>
                <w:rFonts w:ascii="Cambria" w:hAnsi="Cambria"/>
                <w:sz w:val="22"/>
              </w:rPr>
              <w:t>itlemine ehk praktika kaitsmine</w:t>
            </w:r>
          </w:p>
        </w:tc>
        <w:tc>
          <w:tcPr>
            <w:tcW w:w="2052" w:type="dxa"/>
            <w:tcBorders>
              <w:top w:val="single" w:sz="4" w:space="0" w:color="000000"/>
              <w:left w:val="single" w:sz="4" w:space="0" w:color="000000"/>
              <w:bottom w:val="single" w:sz="4" w:space="0" w:color="000000"/>
              <w:right w:val="single" w:sz="4" w:space="0" w:color="000000"/>
            </w:tcBorders>
          </w:tcPr>
          <w:p w14:paraId="175D45DD" w14:textId="77777777" w:rsidR="00203585" w:rsidRPr="00650E01" w:rsidRDefault="00203585" w:rsidP="006E79B7">
            <w:pPr>
              <w:spacing w:line="276" w:lineRule="auto"/>
              <w:ind w:left="0" w:firstLine="0"/>
              <w:rPr>
                <w:rFonts w:ascii="Cambria" w:hAnsi="Cambria"/>
                <w:sz w:val="22"/>
              </w:rPr>
            </w:pPr>
          </w:p>
        </w:tc>
      </w:tr>
      <w:tr w:rsidR="00203585" w:rsidRPr="00462C27" w14:paraId="79685A12" w14:textId="77777777" w:rsidTr="0035704E">
        <w:tc>
          <w:tcPr>
            <w:tcW w:w="351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7CBEF3"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b/>
                <w:sz w:val="22"/>
              </w:rPr>
              <w:lastRenderedPageBreak/>
              <w:t>Praktika</w:t>
            </w:r>
          </w:p>
        </w:tc>
        <w:tc>
          <w:tcPr>
            <w:tcW w:w="18035"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B6585B" w14:textId="7A85563A" w:rsidR="00203585" w:rsidRPr="00650E01" w:rsidRDefault="00650E01" w:rsidP="006E79B7">
            <w:pPr>
              <w:spacing w:line="276" w:lineRule="auto"/>
              <w:ind w:left="0" w:firstLine="0"/>
              <w:rPr>
                <w:rFonts w:ascii="Cambria" w:hAnsi="Cambria"/>
                <w:sz w:val="22"/>
              </w:rPr>
            </w:pPr>
            <w:r w:rsidRPr="00650E01">
              <w:rPr>
                <w:rFonts w:ascii="Cambria" w:hAnsi="Cambria"/>
                <w:sz w:val="22"/>
              </w:rPr>
              <w:t>624 tundi</w:t>
            </w:r>
          </w:p>
        </w:tc>
      </w:tr>
      <w:tr w:rsidR="00203585" w:rsidRPr="00462C27" w14:paraId="5CA8EBCD" w14:textId="77777777" w:rsidTr="0035704E">
        <w:trPr>
          <w:trHeight w:val="340"/>
        </w:trPr>
        <w:tc>
          <w:tcPr>
            <w:tcW w:w="351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545B87" w14:textId="77777777" w:rsidR="00203585" w:rsidRPr="00650E01" w:rsidRDefault="00203585" w:rsidP="006E79B7">
            <w:pPr>
              <w:spacing w:line="276" w:lineRule="auto"/>
              <w:ind w:left="0" w:firstLine="0"/>
              <w:rPr>
                <w:rFonts w:ascii="Cambria" w:hAnsi="Cambria"/>
                <w:sz w:val="22"/>
              </w:rPr>
            </w:pPr>
            <w:r w:rsidRPr="00650E01">
              <w:rPr>
                <w:rFonts w:ascii="Cambria" w:hAnsi="Cambria"/>
                <w:b/>
                <w:sz w:val="22"/>
              </w:rPr>
              <w:t>Mooduli kokkuvõtva hinde kujunemine</w:t>
            </w:r>
          </w:p>
        </w:tc>
        <w:tc>
          <w:tcPr>
            <w:tcW w:w="18035"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480E9A"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Mooduli õpiväljundite saavutamise toetamiseks kasutatakse õppeprotsessi käigus kujundavat hindamist.</w:t>
            </w:r>
          </w:p>
          <w:p w14:paraId="55650B80" w14:textId="34E3EB9D"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Moodul</w:t>
            </w:r>
            <w:r w:rsidR="0015353D">
              <w:rPr>
                <w:rFonts w:ascii="Cambria" w:hAnsi="Cambria"/>
                <w:sz w:val="22"/>
              </w:rPr>
              <w:t>it</w:t>
            </w:r>
            <w:r w:rsidRPr="00650E01">
              <w:rPr>
                <w:rFonts w:ascii="Cambria" w:hAnsi="Cambria"/>
                <w:sz w:val="22"/>
              </w:rPr>
              <w:t xml:space="preserve"> hinnatakse </w:t>
            </w:r>
            <w:r w:rsidRPr="0015353D">
              <w:rPr>
                <w:rFonts w:ascii="Cambria" w:hAnsi="Cambria"/>
                <w:b/>
                <w:sz w:val="22"/>
              </w:rPr>
              <w:t xml:space="preserve">mitteeristavalt </w:t>
            </w:r>
            <w:r w:rsidRPr="00650E01">
              <w:rPr>
                <w:rFonts w:ascii="Cambria" w:hAnsi="Cambria"/>
                <w:sz w:val="22"/>
              </w:rPr>
              <w:t xml:space="preserve">(A/MA). Mooduli kokkuvõttev hinne kujuneb vähemalt </w:t>
            </w:r>
            <w:proofErr w:type="spellStart"/>
            <w:r w:rsidRPr="00650E01">
              <w:rPr>
                <w:rFonts w:ascii="Cambria" w:hAnsi="Cambria"/>
                <w:sz w:val="22"/>
              </w:rPr>
              <w:t>lävendi</w:t>
            </w:r>
            <w:proofErr w:type="spellEnd"/>
            <w:r w:rsidRPr="00650E01">
              <w:rPr>
                <w:rFonts w:ascii="Cambria" w:hAnsi="Cambria"/>
                <w:sz w:val="22"/>
              </w:rPr>
              <w:t xml:space="preserve"> tasemele sooritatud iseseisvatest töödest:</w:t>
            </w:r>
          </w:p>
          <w:p w14:paraId="20771A60" w14:textId="77777777" w:rsidR="00203585" w:rsidRPr="00650E01" w:rsidRDefault="00203585" w:rsidP="005C2E4D">
            <w:pPr>
              <w:numPr>
                <w:ilvl w:val="0"/>
                <w:numId w:val="15"/>
              </w:numPr>
              <w:tabs>
                <w:tab w:val="center" w:pos="360"/>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Esitatud individuaalne praktikakava ja praktikapäevik</w:t>
            </w:r>
          </w:p>
          <w:p w14:paraId="143B856E" w14:textId="77777777" w:rsidR="00203585" w:rsidRPr="00650E01" w:rsidRDefault="00203585" w:rsidP="005C2E4D">
            <w:pPr>
              <w:numPr>
                <w:ilvl w:val="0"/>
                <w:numId w:val="15"/>
              </w:numPr>
              <w:tabs>
                <w:tab w:val="center" w:pos="360"/>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Esitatud praktika aruanne, sh eneseanalüüsi sisaldav kokkuvõte</w:t>
            </w:r>
          </w:p>
          <w:p w14:paraId="4A7A9B69" w14:textId="77777777" w:rsidR="00203585" w:rsidRPr="00650E01" w:rsidRDefault="00203585" w:rsidP="005C2E4D">
            <w:pPr>
              <w:numPr>
                <w:ilvl w:val="0"/>
                <w:numId w:val="15"/>
              </w:numPr>
              <w:tabs>
                <w:tab w:val="center" w:pos="360"/>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Praktikaaruande suuline esitlus</w:t>
            </w:r>
          </w:p>
        </w:tc>
      </w:tr>
      <w:tr w:rsidR="00203585" w:rsidRPr="00462C27" w14:paraId="53053303" w14:textId="77777777" w:rsidTr="0035704E">
        <w:trPr>
          <w:trHeight w:val="340"/>
        </w:trPr>
        <w:tc>
          <w:tcPr>
            <w:tcW w:w="351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6AFD73" w14:textId="77777777" w:rsidR="00203585" w:rsidRPr="00650E01" w:rsidRDefault="00203585" w:rsidP="006E79B7">
            <w:pPr>
              <w:spacing w:line="276" w:lineRule="auto"/>
              <w:ind w:left="0" w:firstLine="0"/>
              <w:rPr>
                <w:rFonts w:ascii="Cambria" w:hAnsi="Cambria"/>
                <w:sz w:val="22"/>
              </w:rPr>
            </w:pPr>
            <w:r w:rsidRPr="00650E01">
              <w:rPr>
                <w:rFonts w:ascii="Cambria" w:hAnsi="Cambria"/>
                <w:b/>
                <w:sz w:val="22"/>
              </w:rPr>
              <w:t xml:space="preserve">Kasutatav õppekirjandus / õppematerjal </w:t>
            </w:r>
          </w:p>
        </w:tc>
        <w:tc>
          <w:tcPr>
            <w:tcW w:w="18035"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8A06C9" w14:textId="77777777" w:rsidR="00203585" w:rsidRPr="00650E01" w:rsidRDefault="00203585" w:rsidP="006E79B7">
            <w:pPr>
              <w:spacing w:line="276" w:lineRule="auto"/>
              <w:ind w:left="0" w:firstLine="0"/>
              <w:rPr>
                <w:rFonts w:ascii="Cambria" w:hAnsi="Cambria"/>
                <w:sz w:val="22"/>
              </w:rPr>
            </w:pPr>
            <w:r w:rsidRPr="00650E01">
              <w:rPr>
                <w:rFonts w:ascii="Cambria" w:hAnsi="Cambria"/>
                <w:sz w:val="22"/>
              </w:rPr>
              <w:t>Kuressaare Ametikooli õppekorralduse eeskiri</w:t>
            </w:r>
          </w:p>
          <w:p w14:paraId="503316F9" w14:textId="77777777"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Praktika-alased näidisdokumendid ja juhendmaterjalid </w:t>
            </w:r>
            <w:hyperlink r:id="rId29">
              <w:r w:rsidRPr="00650E01">
                <w:rPr>
                  <w:rFonts w:ascii="Cambria" w:hAnsi="Cambria"/>
                  <w:color w:val="1155CC"/>
                  <w:sz w:val="22"/>
                  <w:u w:val="single"/>
                </w:rPr>
                <w:t>http://www.innove.ee/et/kutseharidus/kutsehariduse-rok/praktika</w:t>
              </w:r>
            </w:hyperlink>
            <w:r w:rsidRPr="00650E01">
              <w:rPr>
                <w:rFonts w:ascii="Cambria" w:hAnsi="Cambria"/>
                <w:sz w:val="22"/>
              </w:rPr>
              <w:t xml:space="preserve"> </w:t>
            </w:r>
          </w:p>
        </w:tc>
      </w:tr>
    </w:tbl>
    <w:p w14:paraId="7E191695" w14:textId="44EB7066" w:rsidR="00203585" w:rsidRPr="000C6310" w:rsidRDefault="00650E01" w:rsidP="00650E01">
      <w:pPr>
        <w:pStyle w:val="Pealkiri1"/>
        <w:numPr>
          <w:ilvl w:val="0"/>
          <w:numId w:val="0"/>
        </w:numPr>
        <w:rPr>
          <w:rFonts w:ascii="Cambria" w:hAnsi="Cambria"/>
          <w:sz w:val="24"/>
          <w:szCs w:val="24"/>
        </w:rPr>
      </w:pPr>
      <w:bookmarkStart w:id="28" w:name="_Toc453945429"/>
      <w:r w:rsidRPr="000C6310">
        <w:rPr>
          <w:rFonts w:ascii="Cambria" w:hAnsi="Cambria"/>
          <w:sz w:val="24"/>
          <w:szCs w:val="24"/>
        </w:rPr>
        <w:t xml:space="preserve">8. </w:t>
      </w:r>
      <w:r w:rsidR="006E2595" w:rsidRPr="000C6310">
        <w:rPr>
          <w:rFonts w:ascii="Cambria" w:hAnsi="Cambria"/>
          <w:sz w:val="24"/>
          <w:szCs w:val="24"/>
        </w:rPr>
        <w:t>SPETSIALISEERUMINE</w:t>
      </w:r>
      <w:bookmarkEnd w:id="28"/>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444"/>
        <w:gridCol w:w="1756"/>
        <w:gridCol w:w="1780"/>
        <w:gridCol w:w="590"/>
        <w:gridCol w:w="2496"/>
        <w:gridCol w:w="1869"/>
        <w:gridCol w:w="1025"/>
        <w:gridCol w:w="1066"/>
        <w:gridCol w:w="2870"/>
        <w:gridCol w:w="2045"/>
      </w:tblGrid>
      <w:tr w:rsidR="00203585" w:rsidRPr="00462C27" w14:paraId="76EEA29A" w14:textId="77777777" w:rsidTr="00650E01">
        <w:tc>
          <w:tcPr>
            <w:tcW w:w="6044" w:type="dxa"/>
            <w:gridSpan w:val="2"/>
            <w:vMerge w:val="restart"/>
            <w:tcMar>
              <w:top w:w="56" w:type="dxa"/>
              <w:left w:w="56" w:type="dxa"/>
              <w:bottom w:w="56" w:type="dxa"/>
              <w:right w:w="56" w:type="dxa"/>
            </w:tcMar>
            <w:vAlign w:val="center"/>
          </w:tcPr>
          <w:p w14:paraId="033A3014" w14:textId="5B0020F2" w:rsidR="00203585" w:rsidRPr="000C6310" w:rsidRDefault="00E5136D" w:rsidP="00650E01">
            <w:pPr>
              <w:jc w:val="center"/>
              <w:rPr>
                <w:rFonts w:ascii="Cambria" w:hAnsi="Cambria"/>
                <w:b/>
                <w:sz w:val="22"/>
              </w:rPr>
            </w:pPr>
            <w:bookmarkStart w:id="29" w:name="h.5b101h9gr481" w:colFirst="0" w:colLast="0"/>
            <w:bookmarkStart w:id="30" w:name="id.5x28fn7yndah" w:colFirst="0" w:colLast="0"/>
            <w:bookmarkEnd w:id="29"/>
            <w:bookmarkEnd w:id="30"/>
            <w:r w:rsidRPr="000C6310">
              <w:rPr>
                <w:rFonts w:ascii="Cambria" w:hAnsi="Cambria"/>
                <w:b/>
                <w:sz w:val="22"/>
              </w:rPr>
              <w:t>8</w:t>
            </w:r>
            <w:r w:rsidR="00650E01" w:rsidRPr="000C6310">
              <w:rPr>
                <w:rFonts w:ascii="Cambria" w:hAnsi="Cambria"/>
                <w:b/>
                <w:sz w:val="22"/>
              </w:rPr>
              <w:t>.1.</w:t>
            </w:r>
          </w:p>
        </w:tc>
        <w:tc>
          <w:tcPr>
            <w:tcW w:w="6622" w:type="dxa"/>
            <w:gridSpan w:val="4"/>
            <w:vMerge w:val="restart"/>
            <w:tcMar>
              <w:top w:w="56" w:type="dxa"/>
              <w:left w:w="56" w:type="dxa"/>
              <w:bottom w:w="56" w:type="dxa"/>
              <w:right w:w="56" w:type="dxa"/>
            </w:tcMar>
            <w:vAlign w:val="center"/>
          </w:tcPr>
          <w:p w14:paraId="1193EE45" w14:textId="58DF5FDB" w:rsidR="00203585" w:rsidRPr="000C6310" w:rsidRDefault="00203585" w:rsidP="00650E01">
            <w:pPr>
              <w:ind w:left="0" w:firstLine="0"/>
              <w:jc w:val="center"/>
              <w:rPr>
                <w:rFonts w:ascii="Cambria" w:hAnsi="Cambria"/>
                <w:b/>
                <w:sz w:val="22"/>
              </w:rPr>
            </w:pPr>
            <w:bookmarkStart w:id="31" w:name="h.v4bfc9cakj63" w:colFirst="0" w:colLast="0"/>
            <w:bookmarkStart w:id="32" w:name="_Toc453945430"/>
            <w:bookmarkEnd w:id="31"/>
            <w:r w:rsidRPr="000C6310">
              <w:rPr>
                <w:rFonts w:ascii="Cambria" w:hAnsi="Cambria"/>
                <w:b/>
                <w:sz w:val="22"/>
              </w:rPr>
              <w:t>LIIKUVA GRAAFIKA LOOMINE</w:t>
            </w:r>
            <w:bookmarkEnd w:id="32"/>
          </w:p>
        </w:tc>
        <w:tc>
          <w:tcPr>
            <w:tcW w:w="8875" w:type="dxa"/>
            <w:gridSpan w:val="5"/>
            <w:tcMar>
              <w:top w:w="56" w:type="dxa"/>
              <w:left w:w="56" w:type="dxa"/>
              <w:bottom w:w="56" w:type="dxa"/>
              <w:right w:w="56" w:type="dxa"/>
            </w:tcMar>
            <w:vAlign w:val="center"/>
          </w:tcPr>
          <w:p w14:paraId="73289525" w14:textId="2E9A4E40" w:rsidR="00203585" w:rsidRPr="000C6310" w:rsidRDefault="00203585" w:rsidP="006E79B7">
            <w:pPr>
              <w:ind w:left="0" w:firstLine="0"/>
              <w:jc w:val="center"/>
              <w:rPr>
                <w:rFonts w:ascii="Cambria" w:hAnsi="Cambria"/>
                <w:sz w:val="22"/>
              </w:rPr>
            </w:pPr>
            <w:r w:rsidRPr="000C6310">
              <w:rPr>
                <w:rFonts w:ascii="Cambria" w:hAnsi="Cambria"/>
                <w:b/>
                <w:sz w:val="22"/>
              </w:rPr>
              <w:t xml:space="preserve">50 EKAP / 1300 tundi </w:t>
            </w:r>
          </w:p>
        </w:tc>
      </w:tr>
      <w:tr w:rsidR="00203585" w:rsidRPr="00462C27" w14:paraId="1927A30E" w14:textId="77777777" w:rsidTr="00650E01">
        <w:tc>
          <w:tcPr>
            <w:tcW w:w="6044" w:type="dxa"/>
            <w:gridSpan w:val="2"/>
            <w:vMerge/>
            <w:tcMar>
              <w:top w:w="56" w:type="dxa"/>
              <w:left w:w="56" w:type="dxa"/>
              <w:bottom w:w="56" w:type="dxa"/>
              <w:right w:w="56" w:type="dxa"/>
            </w:tcMar>
            <w:vAlign w:val="center"/>
          </w:tcPr>
          <w:p w14:paraId="3BE0D905" w14:textId="77777777" w:rsidR="00203585" w:rsidRPr="000C6310"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3BF25E06" w14:textId="77777777" w:rsidR="00203585" w:rsidRPr="000C6310" w:rsidRDefault="00203585" w:rsidP="006E79B7">
            <w:pPr>
              <w:ind w:left="2" w:right="0" w:firstLine="0"/>
              <w:rPr>
                <w:rFonts w:ascii="Cambria" w:hAnsi="Cambria"/>
                <w:sz w:val="22"/>
              </w:rPr>
            </w:pPr>
          </w:p>
        </w:tc>
        <w:tc>
          <w:tcPr>
            <w:tcW w:w="8875" w:type="dxa"/>
            <w:gridSpan w:val="5"/>
            <w:tcMar>
              <w:top w:w="56" w:type="dxa"/>
              <w:left w:w="56" w:type="dxa"/>
              <w:bottom w:w="56" w:type="dxa"/>
              <w:right w:w="56" w:type="dxa"/>
            </w:tcMar>
            <w:vAlign w:val="center"/>
          </w:tcPr>
          <w:p w14:paraId="5C0DD169" w14:textId="77777777" w:rsidR="00203585" w:rsidRPr="000C6310" w:rsidRDefault="00203585" w:rsidP="006E79B7">
            <w:pPr>
              <w:ind w:left="0" w:firstLine="0"/>
              <w:jc w:val="center"/>
              <w:rPr>
                <w:rFonts w:ascii="Cambria" w:hAnsi="Cambria"/>
                <w:sz w:val="22"/>
              </w:rPr>
            </w:pPr>
            <w:r w:rsidRPr="000C6310">
              <w:rPr>
                <w:rFonts w:ascii="Cambria" w:hAnsi="Cambria"/>
                <w:b/>
                <w:sz w:val="22"/>
              </w:rPr>
              <w:t>Õppemahu jaotus tundides</w:t>
            </w:r>
          </w:p>
        </w:tc>
      </w:tr>
      <w:tr w:rsidR="00203585" w:rsidRPr="00462C27" w14:paraId="39612455" w14:textId="77777777" w:rsidTr="00650E01">
        <w:tc>
          <w:tcPr>
            <w:tcW w:w="6044" w:type="dxa"/>
            <w:gridSpan w:val="2"/>
            <w:vMerge/>
            <w:tcMar>
              <w:top w:w="56" w:type="dxa"/>
              <w:left w:w="56" w:type="dxa"/>
              <w:bottom w:w="56" w:type="dxa"/>
              <w:right w:w="56" w:type="dxa"/>
            </w:tcMar>
            <w:vAlign w:val="center"/>
          </w:tcPr>
          <w:p w14:paraId="20A717DF" w14:textId="77777777" w:rsidR="00203585" w:rsidRPr="000C6310"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454B79F0" w14:textId="77777777" w:rsidR="00203585" w:rsidRPr="000C6310"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7B91C14D" w14:textId="77777777" w:rsidR="00203585" w:rsidRPr="000C6310" w:rsidRDefault="00203585" w:rsidP="006E79B7">
            <w:pPr>
              <w:ind w:left="0" w:firstLine="0"/>
              <w:jc w:val="center"/>
              <w:rPr>
                <w:rFonts w:ascii="Cambria" w:hAnsi="Cambria"/>
                <w:sz w:val="22"/>
              </w:rPr>
            </w:pPr>
            <w:r w:rsidRPr="000C6310">
              <w:rPr>
                <w:rFonts w:ascii="Cambria" w:hAnsi="Cambria"/>
                <w:b/>
                <w:sz w:val="22"/>
              </w:rPr>
              <w:t>Auditoorne töö</w:t>
            </w:r>
          </w:p>
        </w:tc>
        <w:tc>
          <w:tcPr>
            <w:tcW w:w="4915" w:type="dxa"/>
            <w:gridSpan w:val="2"/>
            <w:tcMar>
              <w:top w:w="56" w:type="dxa"/>
              <w:left w:w="56" w:type="dxa"/>
              <w:bottom w:w="56" w:type="dxa"/>
              <w:right w:w="56" w:type="dxa"/>
            </w:tcMar>
            <w:vAlign w:val="center"/>
          </w:tcPr>
          <w:p w14:paraId="21B1B45D" w14:textId="77777777" w:rsidR="00203585" w:rsidRPr="000C6310" w:rsidRDefault="00203585" w:rsidP="006E79B7">
            <w:pPr>
              <w:ind w:left="0" w:firstLine="0"/>
              <w:jc w:val="center"/>
              <w:rPr>
                <w:rFonts w:ascii="Cambria" w:hAnsi="Cambria"/>
                <w:sz w:val="22"/>
              </w:rPr>
            </w:pPr>
            <w:r w:rsidRPr="000C6310">
              <w:rPr>
                <w:rFonts w:ascii="Cambria" w:hAnsi="Cambria"/>
                <w:b/>
                <w:sz w:val="22"/>
              </w:rPr>
              <w:t>Iseseisev töö</w:t>
            </w:r>
          </w:p>
        </w:tc>
      </w:tr>
      <w:tr w:rsidR="00203585" w:rsidRPr="00462C27" w14:paraId="6B0C49BB" w14:textId="77777777" w:rsidTr="00650E01">
        <w:tc>
          <w:tcPr>
            <w:tcW w:w="6044" w:type="dxa"/>
            <w:gridSpan w:val="2"/>
            <w:vMerge/>
            <w:tcMar>
              <w:top w:w="56" w:type="dxa"/>
              <w:left w:w="56" w:type="dxa"/>
              <w:bottom w:w="56" w:type="dxa"/>
              <w:right w:w="56" w:type="dxa"/>
            </w:tcMar>
            <w:vAlign w:val="center"/>
          </w:tcPr>
          <w:p w14:paraId="5EBBB4D5" w14:textId="77777777" w:rsidR="00203585" w:rsidRPr="000C6310"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6215350E" w14:textId="77777777" w:rsidR="00203585" w:rsidRPr="000C6310"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62A14695" w14:textId="77777777" w:rsidR="00203585" w:rsidRPr="000C6310" w:rsidRDefault="00203585" w:rsidP="006E79B7">
            <w:pPr>
              <w:ind w:left="0" w:firstLine="0"/>
              <w:jc w:val="center"/>
              <w:rPr>
                <w:rFonts w:ascii="Cambria" w:hAnsi="Cambria"/>
                <w:sz w:val="22"/>
              </w:rPr>
            </w:pPr>
            <w:r w:rsidRPr="000C6310">
              <w:rPr>
                <w:rFonts w:ascii="Cambria" w:hAnsi="Cambria"/>
                <w:b/>
                <w:sz w:val="22"/>
              </w:rPr>
              <w:t>1000 tundi</w:t>
            </w:r>
          </w:p>
        </w:tc>
        <w:tc>
          <w:tcPr>
            <w:tcW w:w="4915" w:type="dxa"/>
            <w:gridSpan w:val="2"/>
            <w:tcMar>
              <w:top w:w="56" w:type="dxa"/>
              <w:left w:w="56" w:type="dxa"/>
              <w:bottom w:w="56" w:type="dxa"/>
              <w:right w:w="56" w:type="dxa"/>
            </w:tcMar>
            <w:vAlign w:val="center"/>
          </w:tcPr>
          <w:p w14:paraId="601D9C91" w14:textId="77777777" w:rsidR="00203585" w:rsidRPr="000C6310" w:rsidRDefault="00203585" w:rsidP="006E79B7">
            <w:pPr>
              <w:ind w:left="0" w:firstLine="0"/>
              <w:jc w:val="center"/>
              <w:rPr>
                <w:rFonts w:ascii="Cambria" w:hAnsi="Cambria"/>
                <w:sz w:val="22"/>
              </w:rPr>
            </w:pPr>
            <w:r w:rsidRPr="000C6310">
              <w:rPr>
                <w:rFonts w:ascii="Cambria" w:hAnsi="Cambria"/>
                <w:b/>
                <w:sz w:val="22"/>
              </w:rPr>
              <w:t>300 tundi</w:t>
            </w:r>
          </w:p>
        </w:tc>
      </w:tr>
      <w:tr w:rsidR="00203585" w:rsidRPr="00462C27" w14:paraId="20658925" w14:textId="77777777" w:rsidTr="00650E01">
        <w:tc>
          <w:tcPr>
            <w:tcW w:w="21541" w:type="dxa"/>
            <w:gridSpan w:val="11"/>
            <w:tcMar>
              <w:top w:w="56" w:type="dxa"/>
              <w:left w:w="56" w:type="dxa"/>
              <w:bottom w:w="56" w:type="dxa"/>
              <w:right w:w="56" w:type="dxa"/>
            </w:tcMar>
            <w:vAlign w:val="center"/>
          </w:tcPr>
          <w:p w14:paraId="517569B8" w14:textId="77777777" w:rsidR="00203585" w:rsidRPr="000C6310" w:rsidRDefault="00203585" w:rsidP="006E79B7">
            <w:pPr>
              <w:tabs>
                <w:tab w:val="left" w:pos="945"/>
                <w:tab w:val="left" w:pos="1800"/>
              </w:tabs>
              <w:ind w:left="0" w:firstLine="0"/>
              <w:rPr>
                <w:rFonts w:ascii="Cambria" w:hAnsi="Cambria"/>
                <w:sz w:val="22"/>
              </w:rPr>
            </w:pPr>
            <w:r w:rsidRPr="000C6310">
              <w:rPr>
                <w:rFonts w:ascii="Cambria" w:hAnsi="Cambria"/>
                <w:b/>
                <w:sz w:val="22"/>
              </w:rPr>
              <w:t>Mooduli eesmärk</w:t>
            </w:r>
            <w:r w:rsidRPr="000C6310">
              <w:rPr>
                <w:rFonts w:ascii="Cambria" w:hAnsi="Cambria"/>
                <w:sz w:val="22"/>
              </w:rPr>
              <w:t>: õpetusega taotletakse, et õpilane loob liikuva meedia lahendusi arvestades kujunduskvaliteedi ja tehniliste nõuetega</w:t>
            </w:r>
          </w:p>
        </w:tc>
      </w:tr>
      <w:tr w:rsidR="00203585" w:rsidRPr="00462C27" w14:paraId="4357FABE" w14:textId="77777777" w:rsidTr="00650E01">
        <w:tc>
          <w:tcPr>
            <w:tcW w:w="21541" w:type="dxa"/>
            <w:gridSpan w:val="11"/>
            <w:tcMar>
              <w:top w:w="56" w:type="dxa"/>
              <w:left w:w="56" w:type="dxa"/>
              <w:bottom w:w="56" w:type="dxa"/>
              <w:right w:w="56" w:type="dxa"/>
            </w:tcMar>
            <w:vAlign w:val="center"/>
          </w:tcPr>
          <w:p w14:paraId="724B06FD" w14:textId="064A19A7" w:rsidR="00203585" w:rsidRPr="000C6310" w:rsidRDefault="00203585" w:rsidP="006E79B7">
            <w:pPr>
              <w:ind w:left="0" w:firstLine="0"/>
              <w:rPr>
                <w:rFonts w:ascii="Cambria" w:hAnsi="Cambria"/>
                <w:sz w:val="22"/>
              </w:rPr>
            </w:pPr>
            <w:r w:rsidRPr="000C6310">
              <w:rPr>
                <w:rFonts w:ascii="Cambria" w:hAnsi="Cambria"/>
                <w:b/>
                <w:sz w:val="22"/>
              </w:rPr>
              <w:t>Nõuded mooduli alustamiseks</w:t>
            </w:r>
            <w:r w:rsidR="00650E01" w:rsidRPr="000C6310">
              <w:rPr>
                <w:rFonts w:ascii="Cambria" w:hAnsi="Cambria"/>
                <w:sz w:val="22"/>
              </w:rPr>
              <w:t>: puuduvad</w:t>
            </w:r>
          </w:p>
        </w:tc>
      </w:tr>
      <w:tr w:rsidR="00203585" w:rsidRPr="00462C27" w14:paraId="72A09F5F" w14:textId="77777777" w:rsidTr="00650E01">
        <w:tc>
          <w:tcPr>
            <w:tcW w:w="21541" w:type="dxa"/>
            <w:gridSpan w:val="11"/>
            <w:tcMar>
              <w:top w:w="56" w:type="dxa"/>
              <w:left w:w="56" w:type="dxa"/>
              <w:bottom w:w="56" w:type="dxa"/>
              <w:right w:w="56" w:type="dxa"/>
            </w:tcMar>
            <w:vAlign w:val="center"/>
          </w:tcPr>
          <w:p w14:paraId="213B14FB" w14:textId="77777777" w:rsidR="00203585" w:rsidRPr="000C6310" w:rsidRDefault="00203585" w:rsidP="006E79B7">
            <w:pPr>
              <w:ind w:left="0" w:firstLine="0"/>
              <w:rPr>
                <w:rFonts w:ascii="Cambria" w:hAnsi="Cambria"/>
                <w:sz w:val="22"/>
              </w:rPr>
            </w:pPr>
            <w:r w:rsidRPr="000C6310">
              <w:rPr>
                <w:rFonts w:ascii="Cambria" w:hAnsi="Cambria"/>
                <w:b/>
                <w:sz w:val="22"/>
              </w:rPr>
              <w:t>Aine(d) ja õpetaja(d)</w:t>
            </w:r>
            <w:r w:rsidRPr="000C6310">
              <w:rPr>
                <w:rFonts w:ascii="Cambria" w:hAnsi="Cambria"/>
                <w:sz w:val="22"/>
              </w:rPr>
              <w:t xml:space="preserve">: </w:t>
            </w:r>
          </w:p>
        </w:tc>
      </w:tr>
      <w:tr w:rsidR="00203585" w:rsidRPr="00462C27" w14:paraId="3F30F7F4" w14:textId="77777777" w:rsidTr="00650E01">
        <w:tc>
          <w:tcPr>
            <w:tcW w:w="360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4163102" w14:textId="77777777" w:rsidR="00203585" w:rsidRPr="000C6310" w:rsidRDefault="00203585" w:rsidP="006E79B7">
            <w:pPr>
              <w:ind w:left="0" w:firstLine="0"/>
              <w:rPr>
                <w:rFonts w:ascii="Cambria" w:hAnsi="Cambria"/>
                <w:sz w:val="22"/>
              </w:rPr>
            </w:pPr>
            <w:r w:rsidRPr="000C6310">
              <w:rPr>
                <w:rFonts w:ascii="Cambria" w:hAnsi="Cambria"/>
                <w:b/>
                <w:sz w:val="22"/>
              </w:rPr>
              <w:t xml:space="preserve">Õpiväljundid (ÕV) </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262D7C4" w14:textId="77777777" w:rsidR="00203585" w:rsidRPr="000C6310" w:rsidRDefault="00203585" w:rsidP="006E79B7">
            <w:pPr>
              <w:ind w:left="0" w:firstLine="0"/>
              <w:rPr>
                <w:rFonts w:ascii="Cambria" w:hAnsi="Cambria"/>
                <w:sz w:val="22"/>
              </w:rPr>
            </w:pPr>
            <w:r w:rsidRPr="000C6310">
              <w:rPr>
                <w:rFonts w:ascii="Cambria" w:hAnsi="Cambria"/>
                <w:b/>
                <w:sz w:val="22"/>
              </w:rPr>
              <w:t>Hindamiskriteeriumid (HK)</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4FC6354" w14:textId="77777777" w:rsidR="00203585" w:rsidRPr="000C6310" w:rsidRDefault="00203585" w:rsidP="006E79B7">
            <w:pPr>
              <w:ind w:left="0" w:firstLine="0"/>
              <w:rPr>
                <w:rFonts w:ascii="Cambria" w:hAnsi="Cambria"/>
                <w:sz w:val="22"/>
              </w:rPr>
            </w:pPr>
            <w:r w:rsidRPr="000C6310">
              <w:rPr>
                <w:rFonts w:ascii="Cambria" w:hAnsi="Cambria"/>
                <w:b/>
                <w:sz w:val="22"/>
              </w:rPr>
              <w:t>Õppemeetodid (ÕM)</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17B6149" w14:textId="77777777" w:rsidR="00203585" w:rsidRPr="000C6310" w:rsidRDefault="00203585" w:rsidP="006E79B7">
            <w:pPr>
              <w:ind w:left="0" w:firstLine="0"/>
              <w:rPr>
                <w:rFonts w:ascii="Cambria" w:hAnsi="Cambria"/>
                <w:sz w:val="22"/>
              </w:rPr>
            </w:pPr>
            <w:r w:rsidRPr="000C6310">
              <w:rPr>
                <w:rFonts w:ascii="Cambria" w:hAnsi="Cambria"/>
                <w:b/>
                <w:sz w:val="22"/>
              </w:rPr>
              <w:t>Hindamismeetodid, -ülesanded (HÜ) ja iseseisev töö (I)</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5500A36" w14:textId="77777777" w:rsidR="00203585" w:rsidRPr="000C6310" w:rsidRDefault="00203585" w:rsidP="006E79B7">
            <w:pPr>
              <w:ind w:left="0" w:firstLine="0"/>
              <w:rPr>
                <w:rFonts w:ascii="Cambria" w:hAnsi="Cambria"/>
                <w:sz w:val="22"/>
              </w:rPr>
            </w:pPr>
            <w:r w:rsidRPr="000C6310">
              <w:rPr>
                <w:rFonts w:ascii="Cambria" w:hAnsi="Cambria"/>
                <w:b/>
                <w:sz w:val="22"/>
              </w:rPr>
              <w:t>Mooduli teemad ja alateemad (MT)</w:t>
            </w:r>
          </w:p>
        </w:tc>
        <w:tc>
          <w:tcPr>
            <w:tcW w:w="20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AA4612D" w14:textId="77777777" w:rsidR="00203585" w:rsidRPr="000C6310" w:rsidRDefault="00203585" w:rsidP="006E79B7">
            <w:pPr>
              <w:ind w:left="0" w:firstLine="0"/>
              <w:rPr>
                <w:rFonts w:ascii="Cambria" w:hAnsi="Cambria"/>
                <w:sz w:val="22"/>
              </w:rPr>
            </w:pPr>
            <w:r w:rsidRPr="000C6310">
              <w:rPr>
                <w:rFonts w:ascii="Cambria" w:hAnsi="Cambria"/>
                <w:b/>
                <w:sz w:val="22"/>
              </w:rPr>
              <w:t xml:space="preserve">Maht tundides auditoorne, praktiline ja iseseisev töö </w:t>
            </w:r>
            <w:r w:rsidRPr="000C6310">
              <w:rPr>
                <w:rFonts w:ascii="Cambria" w:hAnsi="Cambria"/>
                <w:b/>
                <w:sz w:val="22"/>
              </w:rPr>
              <w:br/>
              <w:t xml:space="preserve">(A, P, I) </w:t>
            </w:r>
          </w:p>
        </w:tc>
      </w:tr>
      <w:tr w:rsidR="00203585" w:rsidRPr="00462C27" w14:paraId="3BDE5279" w14:textId="77777777" w:rsidTr="00650E01">
        <w:trPr>
          <w:trHeight w:val="340"/>
        </w:trPr>
        <w:tc>
          <w:tcPr>
            <w:tcW w:w="360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36B48F" w14:textId="77777777" w:rsidR="001B0B0B" w:rsidRDefault="00650E01" w:rsidP="00650E01">
            <w:pPr>
              <w:spacing w:line="276" w:lineRule="auto"/>
              <w:ind w:left="0" w:firstLine="0"/>
              <w:rPr>
                <w:rFonts w:ascii="Cambria" w:hAnsi="Cambria"/>
                <w:sz w:val="22"/>
              </w:rPr>
            </w:pPr>
            <w:r w:rsidRPr="000C6310">
              <w:rPr>
                <w:rFonts w:ascii="Cambria" w:hAnsi="Cambria"/>
                <w:b/>
                <w:sz w:val="22"/>
              </w:rPr>
              <w:t>ÕV 1.</w:t>
            </w:r>
            <w:r w:rsidRPr="000C6310">
              <w:rPr>
                <w:rFonts w:ascii="Cambria" w:hAnsi="Cambria"/>
                <w:sz w:val="22"/>
              </w:rPr>
              <w:t xml:space="preserve"> </w:t>
            </w:r>
            <w:r w:rsidR="00203585" w:rsidRPr="000C6310">
              <w:rPr>
                <w:rFonts w:ascii="Cambria" w:hAnsi="Cambria"/>
                <w:sz w:val="22"/>
              </w:rPr>
              <w:t xml:space="preserve">omab ülevaadet liikuva </w:t>
            </w:r>
          </w:p>
          <w:p w14:paraId="4BA4CDE0" w14:textId="19829264" w:rsidR="00650E01" w:rsidRPr="000C6310" w:rsidRDefault="00203585" w:rsidP="00650E01">
            <w:pPr>
              <w:spacing w:line="276" w:lineRule="auto"/>
              <w:ind w:left="0" w:firstLine="0"/>
              <w:rPr>
                <w:rFonts w:ascii="Cambria" w:hAnsi="Cambria"/>
                <w:sz w:val="22"/>
              </w:rPr>
            </w:pPr>
            <w:r w:rsidRPr="000C6310">
              <w:rPr>
                <w:rFonts w:ascii="Cambria" w:hAnsi="Cambria"/>
                <w:sz w:val="22"/>
              </w:rPr>
              <w:t xml:space="preserve">graafika kujundaja töö iseloomust, </w:t>
            </w:r>
          </w:p>
          <w:p w14:paraId="6BB43520" w14:textId="77777777" w:rsidR="001B0B0B" w:rsidRDefault="00203585" w:rsidP="00650E01">
            <w:pPr>
              <w:spacing w:line="276" w:lineRule="auto"/>
              <w:ind w:left="0" w:firstLine="0"/>
              <w:rPr>
                <w:rFonts w:ascii="Cambria" w:hAnsi="Cambria"/>
                <w:sz w:val="22"/>
              </w:rPr>
            </w:pPr>
            <w:r w:rsidRPr="000C6310">
              <w:rPr>
                <w:rFonts w:ascii="Cambria" w:hAnsi="Cambria"/>
                <w:sz w:val="22"/>
              </w:rPr>
              <w:t xml:space="preserve">töökeskkonna eripärast ning vajalike töövahendite, tehnoloogiate, </w:t>
            </w:r>
          </w:p>
          <w:p w14:paraId="06EAC212" w14:textId="77777777" w:rsidR="001B0B0B" w:rsidRDefault="00203585" w:rsidP="00650E01">
            <w:pPr>
              <w:spacing w:line="276" w:lineRule="auto"/>
              <w:ind w:left="0" w:firstLine="0"/>
              <w:rPr>
                <w:rFonts w:ascii="Cambria" w:hAnsi="Cambria"/>
                <w:sz w:val="22"/>
              </w:rPr>
            </w:pPr>
            <w:r w:rsidRPr="000C6310">
              <w:rPr>
                <w:rFonts w:ascii="Cambria" w:hAnsi="Cambria"/>
                <w:sz w:val="22"/>
              </w:rPr>
              <w:t xml:space="preserve">seadmete ja tarkvara </w:t>
            </w:r>
          </w:p>
          <w:p w14:paraId="7D335F7B" w14:textId="4AE3240C" w:rsidR="00650E01" w:rsidRPr="000C6310" w:rsidRDefault="00203585" w:rsidP="00650E01">
            <w:pPr>
              <w:spacing w:line="276" w:lineRule="auto"/>
              <w:ind w:left="0" w:firstLine="0"/>
              <w:rPr>
                <w:rFonts w:ascii="Cambria" w:hAnsi="Cambria"/>
                <w:sz w:val="22"/>
              </w:rPr>
            </w:pPr>
            <w:r w:rsidRPr="000C6310">
              <w:rPr>
                <w:rFonts w:ascii="Cambria" w:hAnsi="Cambria"/>
                <w:sz w:val="22"/>
              </w:rPr>
              <w:t xml:space="preserve">kasutusvõimalustest ning </w:t>
            </w:r>
          </w:p>
          <w:p w14:paraId="0837A34D" w14:textId="77777777" w:rsidR="00650E01" w:rsidRPr="000C6310" w:rsidRDefault="00203585" w:rsidP="00650E01">
            <w:pPr>
              <w:spacing w:line="276" w:lineRule="auto"/>
              <w:ind w:left="0" w:firstLine="0"/>
              <w:rPr>
                <w:rFonts w:ascii="Cambria" w:hAnsi="Cambria"/>
                <w:sz w:val="22"/>
              </w:rPr>
            </w:pPr>
            <w:r w:rsidRPr="000C6310">
              <w:rPr>
                <w:rFonts w:ascii="Cambria" w:hAnsi="Cambria"/>
                <w:sz w:val="22"/>
              </w:rPr>
              <w:t xml:space="preserve">ergonoomilistest ja ohututest </w:t>
            </w:r>
          </w:p>
          <w:p w14:paraId="6D85AB92" w14:textId="77777777" w:rsidR="001B0B0B" w:rsidRDefault="00203585" w:rsidP="00650E01">
            <w:pPr>
              <w:spacing w:line="276" w:lineRule="auto"/>
              <w:ind w:left="0" w:firstLine="0"/>
              <w:rPr>
                <w:rFonts w:ascii="Cambria" w:hAnsi="Cambria"/>
                <w:sz w:val="22"/>
              </w:rPr>
            </w:pPr>
            <w:r w:rsidRPr="000C6310">
              <w:rPr>
                <w:rFonts w:ascii="Cambria" w:hAnsi="Cambria"/>
                <w:sz w:val="22"/>
              </w:rPr>
              <w:t xml:space="preserve">töövõtetest, kasutab erialast </w:t>
            </w:r>
          </w:p>
          <w:p w14:paraId="5F004CD4" w14:textId="187221C1" w:rsidR="00203585" w:rsidRPr="000C6310" w:rsidRDefault="00203585" w:rsidP="00650E01">
            <w:pPr>
              <w:spacing w:line="276" w:lineRule="auto"/>
              <w:ind w:left="0" w:firstLine="0"/>
              <w:rPr>
                <w:rFonts w:ascii="Cambria" w:hAnsi="Cambria"/>
                <w:sz w:val="22"/>
              </w:rPr>
            </w:pPr>
            <w:r w:rsidRPr="000C6310">
              <w:rPr>
                <w:rFonts w:ascii="Cambria" w:hAnsi="Cambria"/>
                <w:sz w:val="22"/>
              </w:rPr>
              <w:t>sõnavara ka võõrkeeles</w:t>
            </w:r>
          </w:p>
        </w:tc>
        <w:tc>
          <w:tcPr>
            <w:tcW w:w="420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AC0756" w14:textId="77777777" w:rsidR="001B0B0B"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1.1.</w:t>
            </w:r>
            <w:r w:rsidRPr="000C6310">
              <w:rPr>
                <w:rFonts w:ascii="Cambria" w:hAnsi="Cambria"/>
                <w:sz w:val="22"/>
              </w:rPr>
              <w:t xml:space="preserve"> </w:t>
            </w:r>
            <w:r w:rsidR="00203585" w:rsidRPr="000C6310">
              <w:rPr>
                <w:rFonts w:ascii="Cambria" w:hAnsi="Cambria"/>
                <w:sz w:val="22"/>
              </w:rPr>
              <w:t xml:space="preserve">selgitab lähteülesande alusel </w:t>
            </w:r>
          </w:p>
          <w:p w14:paraId="6B6F4871" w14:textId="02C97C23" w:rsidR="001B0B0B"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liikuva graafika kujundaja töö iseloomu,</w:t>
            </w:r>
          </w:p>
          <w:p w14:paraId="1E7F061A" w14:textId="54777BC1"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kasutatavaid töövahendeid, tehnoloogiaid ja tarkvara, töökeskkonna eripära, toob näiteid</w:t>
            </w:r>
          </w:p>
          <w:p w14:paraId="0A19D709" w14:textId="286B30D9" w:rsidR="00203585" w:rsidRPr="000C6310"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1.2.</w:t>
            </w:r>
            <w:r w:rsidRPr="000C6310">
              <w:rPr>
                <w:rFonts w:ascii="Cambria" w:hAnsi="Cambria"/>
                <w:sz w:val="22"/>
              </w:rPr>
              <w:t xml:space="preserve"> </w:t>
            </w:r>
            <w:r w:rsidR="00203585" w:rsidRPr="000C6310">
              <w:rPr>
                <w:rFonts w:ascii="Cambria" w:hAnsi="Cambria"/>
                <w:sz w:val="22"/>
              </w:rPr>
              <w:t>töötab, kasutades ergonoomilisi, ohutuid ja efektiivseid töövõtteid</w:t>
            </w: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5B219B"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Aktiivne loeng, arutelu, õppekäik</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24E6A9" w14:textId="77777777" w:rsidR="00203585" w:rsidRPr="000C6310" w:rsidRDefault="00203585" w:rsidP="006E79B7">
            <w:pPr>
              <w:tabs>
                <w:tab w:val="center" w:pos="360"/>
              </w:tabs>
              <w:spacing w:line="276" w:lineRule="auto"/>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49E043" w14:textId="46BE2694" w:rsidR="00203585" w:rsidRPr="000C6310" w:rsidRDefault="00203585" w:rsidP="006E79B7">
            <w:pPr>
              <w:ind w:left="0" w:firstLine="0"/>
              <w:rPr>
                <w:rFonts w:ascii="Cambria" w:hAnsi="Cambria"/>
                <w:sz w:val="22"/>
              </w:rPr>
            </w:pPr>
            <w:r w:rsidRPr="000C6310">
              <w:rPr>
                <w:rFonts w:ascii="Cambria" w:hAnsi="Cambria"/>
                <w:b/>
                <w:sz w:val="22"/>
              </w:rPr>
              <w:t>Ülevaade spetsialiseerumisest</w:t>
            </w:r>
          </w:p>
          <w:p w14:paraId="20946A67" w14:textId="43BAF818" w:rsidR="00203585" w:rsidRPr="000C6310" w:rsidRDefault="00203585" w:rsidP="006E79B7">
            <w:pPr>
              <w:ind w:left="0" w:firstLine="0"/>
              <w:rPr>
                <w:rFonts w:ascii="Cambria" w:hAnsi="Cambria"/>
                <w:sz w:val="22"/>
              </w:rPr>
            </w:pPr>
            <w:r w:rsidRPr="000C6310">
              <w:rPr>
                <w:rFonts w:ascii="Cambria" w:hAnsi="Cambria"/>
                <w:b/>
                <w:sz w:val="22"/>
              </w:rPr>
              <w:t>Sissejuhatus liikuvasse graafikasse 1 EKAP</w:t>
            </w:r>
          </w:p>
          <w:p w14:paraId="78C2A903" w14:textId="77777777" w:rsidR="00203585" w:rsidRPr="000C6310" w:rsidRDefault="00203585" w:rsidP="005C2E4D">
            <w:pPr>
              <w:numPr>
                <w:ilvl w:val="0"/>
                <w:numId w:val="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Ajalugu ja hetkeseis</w:t>
            </w:r>
          </w:p>
          <w:p w14:paraId="5EDACFC0" w14:textId="77777777" w:rsidR="00203585" w:rsidRPr="000C6310" w:rsidRDefault="00203585" w:rsidP="005C2E4D">
            <w:pPr>
              <w:numPr>
                <w:ilvl w:val="0"/>
                <w:numId w:val="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Õppekäik erialaga seotud ettevõtetesse</w:t>
            </w:r>
          </w:p>
          <w:p w14:paraId="1CF47719" w14:textId="2789E4F1" w:rsidR="00650E01" w:rsidRPr="000C6310" w:rsidRDefault="00203585" w:rsidP="005C2E4D">
            <w:pPr>
              <w:numPr>
                <w:ilvl w:val="0"/>
                <w:numId w:val="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Kohtumised erialaspetsialistidega</w:t>
            </w:r>
          </w:p>
        </w:tc>
        <w:tc>
          <w:tcPr>
            <w:tcW w:w="2045" w:type="dxa"/>
            <w:tcBorders>
              <w:top w:val="single" w:sz="4" w:space="0" w:color="000000"/>
              <w:left w:val="single" w:sz="4" w:space="0" w:color="000000"/>
              <w:bottom w:val="single" w:sz="4" w:space="0" w:color="000000"/>
              <w:right w:val="single" w:sz="4" w:space="0" w:color="000000"/>
            </w:tcBorders>
          </w:tcPr>
          <w:p w14:paraId="6989BFD7" w14:textId="0903B93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20</w:t>
            </w:r>
          </w:p>
          <w:p w14:paraId="64917910" w14:textId="0FC1451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6</w:t>
            </w:r>
          </w:p>
        </w:tc>
      </w:tr>
      <w:tr w:rsidR="00203585" w:rsidRPr="00462C27" w14:paraId="7E926CC3"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0EC8DE" w14:textId="77777777" w:rsidR="00203585" w:rsidRPr="000C6310" w:rsidRDefault="00203585" w:rsidP="006E79B7">
            <w:pPr>
              <w:ind w:left="0" w:firstLine="0"/>
              <w:rPr>
                <w:rFonts w:ascii="Cambria" w:hAnsi="Cambria"/>
                <w:sz w:val="22"/>
              </w:rPr>
            </w:pPr>
          </w:p>
        </w:tc>
        <w:tc>
          <w:tcPr>
            <w:tcW w:w="420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3CCF7A" w14:textId="77777777" w:rsidR="00203585" w:rsidRPr="000C6310" w:rsidRDefault="00203585" w:rsidP="006E79B7">
            <w:pPr>
              <w:ind w:left="0" w:firstLine="0"/>
              <w:rPr>
                <w:rFonts w:ascii="Cambria" w:hAnsi="Cambria"/>
                <w:sz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F06B8F"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Aktiivne loeng, arutelu, praktiline töö</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5B50E6" w14:textId="77777777" w:rsidR="00203585" w:rsidRPr="000C6310" w:rsidRDefault="00203585" w:rsidP="006E79B7">
            <w:pPr>
              <w:tabs>
                <w:tab w:val="center" w:pos="360"/>
              </w:tabs>
              <w:spacing w:line="276" w:lineRule="auto"/>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14E23B" w14:textId="77777777" w:rsidR="00650E01" w:rsidRPr="000C6310" w:rsidRDefault="00203585" w:rsidP="006E79B7">
            <w:pPr>
              <w:ind w:left="0" w:firstLine="0"/>
              <w:rPr>
                <w:rFonts w:ascii="Cambria" w:hAnsi="Cambria"/>
                <w:b/>
                <w:sz w:val="22"/>
              </w:rPr>
            </w:pPr>
            <w:r w:rsidRPr="000C6310">
              <w:rPr>
                <w:rFonts w:ascii="Cambria" w:hAnsi="Cambria"/>
                <w:b/>
                <w:sz w:val="22"/>
              </w:rPr>
              <w:t xml:space="preserve">Ülevaade erialastest töövahenditest, raud- ja </w:t>
            </w:r>
          </w:p>
          <w:p w14:paraId="088F4965" w14:textId="2A05B2EE" w:rsidR="00203585" w:rsidRPr="000C6310" w:rsidRDefault="00203585" w:rsidP="006E79B7">
            <w:pPr>
              <w:ind w:left="0" w:firstLine="0"/>
              <w:rPr>
                <w:rFonts w:ascii="Cambria" w:hAnsi="Cambria"/>
                <w:sz w:val="22"/>
              </w:rPr>
            </w:pPr>
            <w:r w:rsidRPr="000C6310">
              <w:rPr>
                <w:rFonts w:ascii="Cambria" w:hAnsi="Cambria"/>
                <w:b/>
                <w:sz w:val="22"/>
              </w:rPr>
              <w:t>tarkvarast 1 EKAP</w:t>
            </w:r>
          </w:p>
          <w:p w14:paraId="7BFF5D30" w14:textId="77777777" w:rsidR="00203585" w:rsidRPr="000C6310" w:rsidRDefault="00203585" w:rsidP="005C2E4D">
            <w:pPr>
              <w:numPr>
                <w:ilvl w:val="0"/>
                <w:numId w:val="37"/>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Video- ja heliseadmed ning abivahendid</w:t>
            </w:r>
          </w:p>
          <w:p w14:paraId="290C341B" w14:textId="77777777" w:rsidR="00267D05" w:rsidRDefault="00203585" w:rsidP="005C2E4D">
            <w:pPr>
              <w:numPr>
                <w:ilvl w:val="0"/>
                <w:numId w:val="37"/>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Liikuva graafika loomise ja töötlemise </w:t>
            </w:r>
          </w:p>
          <w:p w14:paraId="0EA6EECE" w14:textId="01335338"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tarkvara</w:t>
            </w:r>
          </w:p>
          <w:p w14:paraId="1504C8EC" w14:textId="77777777" w:rsidR="00267D05" w:rsidRDefault="00203585" w:rsidP="005C2E4D">
            <w:pPr>
              <w:numPr>
                <w:ilvl w:val="0"/>
                <w:numId w:val="37"/>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Projekti- ja ajahaldustööriistad ning </w:t>
            </w:r>
          </w:p>
          <w:p w14:paraId="3D992AA8" w14:textId="4F413E6D"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-keskkonnad</w:t>
            </w:r>
          </w:p>
        </w:tc>
        <w:tc>
          <w:tcPr>
            <w:tcW w:w="2045" w:type="dxa"/>
            <w:tcBorders>
              <w:top w:val="single" w:sz="4" w:space="0" w:color="000000"/>
              <w:left w:val="single" w:sz="4" w:space="0" w:color="000000"/>
              <w:bottom w:val="single" w:sz="4" w:space="0" w:color="000000"/>
              <w:right w:val="single" w:sz="4" w:space="0" w:color="000000"/>
            </w:tcBorders>
          </w:tcPr>
          <w:p w14:paraId="38064E7E" w14:textId="668846C5"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20</w:t>
            </w:r>
          </w:p>
          <w:p w14:paraId="64FDFAFB" w14:textId="7946BE06"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6</w:t>
            </w:r>
          </w:p>
        </w:tc>
      </w:tr>
      <w:tr w:rsidR="00203585" w:rsidRPr="00462C27" w14:paraId="0F2DE024"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635F2A" w14:textId="77777777" w:rsidR="00203585" w:rsidRPr="000C6310" w:rsidRDefault="00203585" w:rsidP="006E79B7">
            <w:pPr>
              <w:ind w:left="0" w:firstLine="0"/>
              <w:rPr>
                <w:rFonts w:ascii="Cambria" w:hAnsi="Cambria"/>
                <w:sz w:val="22"/>
              </w:rPr>
            </w:pPr>
          </w:p>
        </w:tc>
        <w:tc>
          <w:tcPr>
            <w:tcW w:w="420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469E81" w14:textId="77777777" w:rsidR="00203585" w:rsidRPr="000C6310" w:rsidRDefault="00203585" w:rsidP="006E79B7">
            <w:pPr>
              <w:ind w:left="0" w:firstLine="0"/>
              <w:rPr>
                <w:rFonts w:ascii="Cambria" w:hAnsi="Cambria"/>
                <w:sz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D37041" w14:textId="77777777" w:rsidR="00267D05"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353BA94F" w14:textId="410C598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kehalised harjutused</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DB0B7F" w14:textId="77777777" w:rsidR="00203585" w:rsidRPr="000C6310" w:rsidRDefault="00203585" w:rsidP="006E79B7">
            <w:pPr>
              <w:tabs>
                <w:tab w:val="center" w:pos="360"/>
              </w:tabs>
              <w:spacing w:line="276" w:lineRule="auto"/>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54F223" w14:textId="77777777" w:rsidR="00203585" w:rsidRPr="000C6310" w:rsidRDefault="00203585" w:rsidP="006E79B7">
            <w:pPr>
              <w:ind w:left="0" w:firstLine="0"/>
              <w:rPr>
                <w:rFonts w:ascii="Cambria" w:hAnsi="Cambria"/>
                <w:sz w:val="22"/>
              </w:rPr>
            </w:pPr>
            <w:r w:rsidRPr="000C6310">
              <w:rPr>
                <w:rFonts w:ascii="Cambria" w:hAnsi="Cambria"/>
                <w:b/>
                <w:sz w:val="22"/>
              </w:rPr>
              <w:t xml:space="preserve">Kutseergonoomika </w:t>
            </w:r>
          </w:p>
          <w:p w14:paraId="7E147C1F" w14:textId="1443977B" w:rsidR="00203585" w:rsidRPr="000C6310" w:rsidRDefault="00203585" w:rsidP="006E79B7">
            <w:pPr>
              <w:ind w:left="0" w:firstLine="0"/>
              <w:rPr>
                <w:rFonts w:ascii="Cambria" w:hAnsi="Cambria"/>
                <w:sz w:val="22"/>
              </w:rPr>
            </w:pPr>
            <w:r w:rsidRPr="000C6310">
              <w:rPr>
                <w:rFonts w:ascii="Cambria" w:hAnsi="Cambria"/>
                <w:i/>
                <w:sz w:val="22"/>
              </w:rPr>
              <w:t>Lõimitud kehaline kasvatus 1 EKAP</w:t>
            </w:r>
          </w:p>
          <w:p w14:paraId="77411CA4" w14:textId="77777777" w:rsidR="00267D05" w:rsidRDefault="00203585" w:rsidP="005C2E4D">
            <w:pPr>
              <w:numPr>
                <w:ilvl w:val="0"/>
                <w:numId w:val="8"/>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Kaamera- ja arvutitööga seonduvad </w:t>
            </w:r>
          </w:p>
          <w:p w14:paraId="0BB8CB16" w14:textId="77777777" w:rsidR="00267D05"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 xml:space="preserve">kutsehaigused ning nendest hoidumine, </w:t>
            </w:r>
          </w:p>
          <w:p w14:paraId="304AF81E" w14:textId="3C89C0DE"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ohutud töövõtted, kehalised</w:t>
            </w:r>
            <w:r w:rsidR="00650E01" w:rsidRPr="000C6310">
              <w:rPr>
                <w:rFonts w:ascii="Cambria" w:hAnsi="Cambria"/>
                <w:sz w:val="22"/>
              </w:rPr>
              <w:t xml:space="preserve"> harjutused istuva töö tegijale</w:t>
            </w:r>
          </w:p>
        </w:tc>
        <w:tc>
          <w:tcPr>
            <w:tcW w:w="2045" w:type="dxa"/>
            <w:tcBorders>
              <w:top w:val="single" w:sz="4" w:space="0" w:color="000000"/>
              <w:left w:val="single" w:sz="4" w:space="0" w:color="000000"/>
              <w:bottom w:val="single" w:sz="4" w:space="0" w:color="000000"/>
              <w:right w:val="single" w:sz="4" w:space="0" w:color="000000"/>
            </w:tcBorders>
          </w:tcPr>
          <w:p w14:paraId="471D61C0" w14:textId="54BE143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20</w:t>
            </w:r>
          </w:p>
          <w:p w14:paraId="4D3BEE32" w14:textId="623D723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6</w:t>
            </w:r>
          </w:p>
        </w:tc>
      </w:tr>
      <w:tr w:rsidR="00203585" w:rsidRPr="00462C27" w14:paraId="5BF219BA" w14:textId="77777777" w:rsidTr="00650E01">
        <w:trPr>
          <w:trHeight w:val="340"/>
        </w:trPr>
        <w:tc>
          <w:tcPr>
            <w:tcW w:w="360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2DFC05" w14:textId="77777777" w:rsidR="00650E01" w:rsidRPr="000C6310"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2.</w:t>
            </w:r>
            <w:r w:rsidRPr="000C6310">
              <w:rPr>
                <w:rFonts w:ascii="Cambria" w:hAnsi="Cambria"/>
                <w:sz w:val="22"/>
              </w:rPr>
              <w:t xml:space="preserve"> </w:t>
            </w:r>
            <w:r w:rsidR="00203585" w:rsidRPr="000C6310">
              <w:rPr>
                <w:rFonts w:ascii="Cambria" w:hAnsi="Cambria"/>
                <w:sz w:val="22"/>
              </w:rPr>
              <w:t>valib ja loob lähteülesande</w:t>
            </w:r>
          </w:p>
          <w:p w14:paraId="635C46C8"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erinevaid liikuva meedia </w:t>
            </w:r>
          </w:p>
          <w:p w14:paraId="217C4847"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graafilisi elemente, arvestades </w:t>
            </w:r>
          </w:p>
          <w:p w14:paraId="6B795C30"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lastRenderedPageBreak/>
              <w:t xml:space="preserve">kujunduskvaliteedi ja tehniliste ning </w:t>
            </w:r>
          </w:p>
          <w:p w14:paraId="45CF5F4C"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autoriõiguse nõuetega, kasutab </w:t>
            </w:r>
          </w:p>
          <w:p w14:paraId="446859B3"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erialaspetsiifilisi oskusi, tarkvara ja</w:t>
            </w:r>
          </w:p>
          <w:p w14:paraId="6DFC6EBC" w14:textId="600599D4" w:rsidR="00203585"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tehnoloogiaid ning erialast sõnavara ka võõrkeeles</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3BC466" w14:textId="77777777" w:rsidR="001B0B0B"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lastRenderedPageBreak/>
              <w:t>HK 2.1.</w:t>
            </w:r>
            <w:r w:rsidRPr="000C6310">
              <w:rPr>
                <w:rFonts w:ascii="Cambria" w:hAnsi="Cambria"/>
                <w:sz w:val="22"/>
              </w:rPr>
              <w:t xml:space="preserve"> </w:t>
            </w:r>
            <w:r w:rsidR="00203585" w:rsidRPr="000C6310">
              <w:rPr>
                <w:rFonts w:ascii="Cambria" w:hAnsi="Cambria"/>
                <w:sz w:val="22"/>
              </w:rPr>
              <w:t xml:space="preserve">loob lähteülesande alusel </w:t>
            </w:r>
          </w:p>
          <w:p w14:paraId="08312234" w14:textId="445258BE"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kujunduse kirjaosa, selgitab oma valikuid, kasutab erialast sõnavara ka võõrkeeles</w:t>
            </w:r>
          </w:p>
        </w:tc>
        <w:tc>
          <w:tcPr>
            <w:tcW w:w="237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5E5357"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5FF9DAC3" w14:textId="45237C97" w:rsidR="00203585" w:rsidRPr="000C6310" w:rsidRDefault="001B0B0B" w:rsidP="006E79B7">
            <w:pPr>
              <w:tabs>
                <w:tab w:val="center" w:pos="360"/>
              </w:tabs>
              <w:spacing w:line="276" w:lineRule="auto"/>
              <w:ind w:left="0" w:firstLine="0"/>
              <w:rPr>
                <w:rFonts w:ascii="Cambria" w:hAnsi="Cambria"/>
                <w:sz w:val="22"/>
              </w:rPr>
            </w:pPr>
            <w:r>
              <w:rPr>
                <w:rFonts w:ascii="Cambria" w:hAnsi="Cambria"/>
                <w:sz w:val="22"/>
              </w:rPr>
              <w:t xml:space="preserve">praktiline töö, </w:t>
            </w:r>
            <w:r w:rsidR="00203585" w:rsidRPr="000C6310">
              <w:rPr>
                <w:rFonts w:ascii="Cambria" w:hAnsi="Cambria"/>
                <w:sz w:val="22"/>
              </w:rPr>
              <w:t>arutelu,</w:t>
            </w:r>
          </w:p>
          <w:p w14:paraId="6DF4B589"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lastRenderedPageBreak/>
              <w:t xml:space="preserve">iseseisev töö, </w:t>
            </w:r>
          </w:p>
          <w:p w14:paraId="0F4A5BAF" w14:textId="0E44516F"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esitlemine</w:t>
            </w:r>
          </w:p>
          <w:p w14:paraId="32AC112E" w14:textId="77777777" w:rsidR="00203585" w:rsidRPr="000C6310" w:rsidRDefault="00203585" w:rsidP="006E79B7">
            <w:pPr>
              <w:tabs>
                <w:tab w:val="center" w:pos="360"/>
              </w:tabs>
              <w:spacing w:line="276" w:lineRule="auto"/>
              <w:ind w:left="0" w:firstLine="0"/>
              <w:rPr>
                <w:rFonts w:ascii="Cambria" w:hAnsi="Cambria"/>
                <w:sz w:val="22"/>
              </w:rPr>
            </w:pPr>
          </w:p>
        </w:tc>
        <w:tc>
          <w:tcPr>
            <w:tcW w:w="43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36B13F" w14:textId="72152B26"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lastRenderedPageBreak/>
              <w:t>Õpe viikse läbi erialaste</w:t>
            </w:r>
            <w:r w:rsidR="00650E01" w:rsidRPr="000C6310">
              <w:rPr>
                <w:rFonts w:ascii="Cambria" w:hAnsi="Cambria"/>
                <w:sz w:val="22"/>
              </w:rPr>
              <w:t xml:space="preserve"> kujundusprojektide ühe osana. </w:t>
            </w:r>
          </w:p>
          <w:p w14:paraId="77A1858B" w14:textId="77777777" w:rsidR="001B0B0B" w:rsidRDefault="00203585" w:rsidP="00650E01">
            <w:pPr>
              <w:tabs>
                <w:tab w:val="center" w:pos="360"/>
              </w:tabs>
              <w:ind w:left="0" w:firstLine="0"/>
              <w:rPr>
                <w:rFonts w:ascii="Cambria" w:hAnsi="Cambria"/>
                <w:sz w:val="22"/>
              </w:rPr>
            </w:pPr>
            <w:r w:rsidRPr="000C6310">
              <w:rPr>
                <w:rFonts w:ascii="Cambria" w:hAnsi="Cambria"/>
                <w:sz w:val="22"/>
              </w:rPr>
              <w:lastRenderedPageBreak/>
              <w:t xml:space="preserve">HÜ: ülesanded, praktilised, juhendatud ja </w:t>
            </w:r>
          </w:p>
          <w:p w14:paraId="7641948E" w14:textId="77777777" w:rsidR="001B0B0B" w:rsidRDefault="00203585" w:rsidP="00650E01">
            <w:pPr>
              <w:tabs>
                <w:tab w:val="center" w:pos="360"/>
              </w:tabs>
              <w:ind w:left="0" w:firstLine="0"/>
              <w:rPr>
                <w:rFonts w:ascii="Cambria" w:hAnsi="Cambria"/>
                <w:sz w:val="22"/>
              </w:rPr>
            </w:pPr>
            <w:r w:rsidRPr="000C6310">
              <w:rPr>
                <w:rFonts w:ascii="Cambria" w:hAnsi="Cambria"/>
                <w:sz w:val="22"/>
              </w:rPr>
              <w:t>iseseisvad tööd</w:t>
            </w:r>
            <w:r w:rsidR="00650E01" w:rsidRPr="000C6310">
              <w:rPr>
                <w:rFonts w:ascii="Cambria" w:hAnsi="Cambria"/>
                <w:sz w:val="22"/>
              </w:rPr>
              <w:t xml:space="preserve"> antud teemadel ja </w:t>
            </w:r>
          </w:p>
          <w:p w14:paraId="3E738E5E" w14:textId="5729B640" w:rsidR="00203585" w:rsidRPr="000C6310" w:rsidRDefault="00650E01" w:rsidP="00650E01">
            <w:pPr>
              <w:tabs>
                <w:tab w:val="center" w:pos="360"/>
              </w:tabs>
              <w:ind w:left="0" w:firstLine="0"/>
              <w:rPr>
                <w:rFonts w:ascii="Cambria" w:hAnsi="Cambria"/>
                <w:sz w:val="22"/>
              </w:rPr>
            </w:pPr>
            <w:r w:rsidRPr="000C6310">
              <w:rPr>
                <w:rFonts w:ascii="Cambria" w:hAnsi="Cambria"/>
                <w:sz w:val="22"/>
              </w:rPr>
              <w:t>alateemadel.</w:t>
            </w:r>
          </w:p>
          <w:p w14:paraId="4F189545"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Üksikuid töid ei hinnata eraldi, tundides </w:t>
            </w:r>
          </w:p>
          <w:p w14:paraId="72298CA7" w14:textId="4612822B"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toimub individuaalne tagasisidestamine ehk kujundav hindamine.</w:t>
            </w:r>
          </w:p>
          <w:p w14:paraId="18615CFE" w14:textId="77777777" w:rsidR="00267D05"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Teemade lõpus toimub praktiliste, </w:t>
            </w:r>
          </w:p>
          <w:p w14:paraId="79FEA088" w14:textId="77777777" w:rsidR="00267D05"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juhendatud ja iseseisvate tööde väljapaneku esitlus ja avalik hindamine ning arutelu </w:t>
            </w:r>
          </w:p>
          <w:p w14:paraId="3F05E113" w14:textId="269695D4"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aineõpetajate komisjoni poolt.</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BC4375" w14:textId="75F03E4B" w:rsidR="00203585" w:rsidRPr="000C6310" w:rsidRDefault="00203585" w:rsidP="006E79B7">
            <w:pPr>
              <w:ind w:left="0" w:firstLine="0"/>
              <w:rPr>
                <w:rFonts w:ascii="Cambria" w:hAnsi="Cambria"/>
                <w:sz w:val="22"/>
              </w:rPr>
            </w:pPr>
            <w:r w:rsidRPr="000C6310">
              <w:rPr>
                <w:rFonts w:ascii="Cambria" w:hAnsi="Cambria"/>
                <w:b/>
                <w:sz w:val="22"/>
              </w:rPr>
              <w:lastRenderedPageBreak/>
              <w:t>Digitaalne tüpograafia 2 EKAP</w:t>
            </w:r>
          </w:p>
          <w:p w14:paraId="3B74C6FB"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180A32F1" w14:textId="18A07B5A"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71D774E6" w14:textId="3F77DB3D" w:rsidR="00203585" w:rsidRPr="000C6310" w:rsidRDefault="00203585" w:rsidP="002525BB">
            <w:pPr>
              <w:pStyle w:val="Loendilik"/>
              <w:numPr>
                <w:ilvl w:val="0"/>
                <w:numId w:val="83"/>
              </w:numPr>
              <w:tabs>
                <w:tab w:val="left" w:pos="9360"/>
                <w:tab w:val="left" w:pos="9585"/>
                <w:tab w:val="left" w:pos="10440"/>
              </w:tabs>
              <w:spacing w:after="0" w:line="240" w:lineRule="auto"/>
              <w:jc w:val="left"/>
              <w:rPr>
                <w:rFonts w:ascii="Cambria" w:hAnsi="Cambria"/>
                <w:sz w:val="22"/>
              </w:rPr>
            </w:pPr>
            <w:r w:rsidRPr="000C6310">
              <w:rPr>
                <w:rFonts w:ascii="Cambria" w:hAnsi="Cambria"/>
                <w:sz w:val="22"/>
              </w:rPr>
              <w:lastRenderedPageBreak/>
              <w:t>Kirja kasutamine ekraanidel, loetavus, installeerimine, erinevad fondifailide tüübid</w:t>
            </w:r>
          </w:p>
        </w:tc>
        <w:tc>
          <w:tcPr>
            <w:tcW w:w="2045" w:type="dxa"/>
            <w:tcBorders>
              <w:top w:val="single" w:sz="4" w:space="0" w:color="000000"/>
              <w:left w:val="single" w:sz="4" w:space="0" w:color="000000"/>
              <w:bottom w:val="single" w:sz="4" w:space="0" w:color="000000"/>
              <w:right w:val="single" w:sz="4" w:space="0" w:color="000000"/>
            </w:tcBorders>
          </w:tcPr>
          <w:p w14:paraId="71AC93D0" w14:textId="3B66D9E9"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A, P </w:t>
            </w:r>
            <w:r w:rsidR="00650E01" w:rsidRPr="000C6310">
              <w:rPr>
                <w:rFonts w:ascii="Cambria" w:hAnsi="Cambria"/>
                <w:sz w:val="22"/>
              </w:rPr>
              <w:t>–</w:t>
            </w:r>
            <w:r w:rsidRPr="000C6310">
              <w:rPr>
                <w:rFonts w:ascii="Cambria" w:hAnsi="Cambria"/>
                <w:sz w:val="22"/>
              </w:rPr>
              <w:t xml:space="preserve"> 40</w:t>
            </w:r>
          </w:p>
          <w:p w14:paraId="04AF80F0" w14:textId="1355B9C8"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12</w:t>
            </w:r>
          </w:p>
        </w:tc>
      </w:tr>
      <w:tr w:rsidR="00203585" w:rsidRPr="00462C27" w14:paraId="67568400"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D1EAA8"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DDDA01" w14:textId="77777777" w:rsidR="001B0B0B"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2.2.</w:t>
            </w:r>
            <w:r w:rsidRPr="000C6310">
              <w:rPr>
                <w:rFonts w:ascii="Cambria" w:hAnsi="Cambria"/>
                <w:sz w:val="22"/>
              </w:rPr>
              <w:t xml:space="preserve"> </w:t>
            </w:r>
            <w:r w:rsidR="00203585" w:rsidRPr="000C6310">
              <w:rPr>
                <w:rFonts w:ascii="Cambria" w:hAnsi="Cambria"/>
                <w:sz w:val="22"/>
              </w:rPr>
              <w:t xml:space="preserve">loob lähteülesande alusel </w:t>
            </w:r>
          </w:p>
          <w:p w14:paraId="7DDA695C" w14:textId="77777777" w:rsidR="001B0B0B"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kujunduse vektor- ja pikselgraafilise osa, selgitab oma valikuid, kasutab erialast </w:t>
            </w:r>
          </w:p>
          <w:p w14:paraId="1D241310" w14:textId="78EF6150"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FC132C"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7847F6"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700024" w14:textId="1FF21C92" w:rsidR="00203585" w:rsidRPr="000C6310" w:rsidRDefault="00203585" w:rsidP="006E79B7">
            <w:pPr>
              <w:ind w:left="0" w:firstLine="0"/>
              <w:rPr>
                <w:rFonts w:ascii="Cambria" w:hAnsi="Cambria"/>
                <w:sz w:val="22"/>
              </w:rPr>
            </w:pPr>
            <w:r w:rsidRPr="000C6310">
              <w:rPr>
                <w:rFonts w:ascii="Cambria" w:hAnsi="Cambria"/>
                <w:b/>
                <w:sz w:val="22"/>
              </w:rPr>
              <w:t>Piksel-, vektorgraafika</w:t>
            </w:r>
            <w:r w:rsidR="00650E01" w:rsidRPr="000C6310">
              <w:rPr>
                <w:rFonts w:ascii="Cambria" w:hAnsi="Cambria"/>
                <w:sz w:val="22"/>
              </w:rPr>
              <w:t xml:space="preserve"> </w:t>
            </w:r>
            <w:r w:rsidRPr="000C6310">
              <w:rPr>
                <w:rFonts w:ascii="Cambria" w:hAnsi="Cambria"/>
                <w:b/>
                <w:sz w:val="22"/>
              </w:rPr>
              <w:t>2 EKAP</w:t>
            </w:r>
          </w:p>
          <w:p w14:paraId="71C25219"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604222AF" w14:textId="72C92F4A"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0CBF048E" w14:textId="77777777" w:rsidR="00267D05" w:rsidRDefault="00203585" w:rsidP="005C2E4D">
            <w:pPr>
              <w:numPr>
                <w:ilvl w:val="0"/>
                <w:numId w:val="28"/>
              </w:numPr>
              <w:tabs>
                <w:tab w:val="left" w:pos="9360"/>
                <w:tab w:val="left" w:pos="9585"/>
                <w:tab w:val="left" w:pos="10440"/>
              </w:tabs>
              <w:spacing w:after="0" w:line="240" w:lineRule="auto"/>
              <w:ind w:left="474" w:hanging="360"/>
              <w:contextualSpacing/>
              <w:jc w:val="left"/>
              <w:rPr>
                <w:rFonts w:ascii="Cambria" w:hAnsi="Cambria"/>
                <w:sz w:val="22"/>
              </w:rPr>
            </w:pPr>
            <w:r w:rsidRPr="000C6310">
              <w:rPr>
                <w:rFonts w:ascii="Cambria" w:hAnsi="Cambria"/>
                <w:sz w:val="22"/>
              </w:rPr>
              <w:t xml:space="preserve">Graafika kasutamine liikuva graafika osana digitaalsetes seadmetes, failiformaadid, </w:t>
            </w:r>
          </w:p>
          <w:p w14:paraId="22CEB846" w14:textId="0164A29D" w:rsidR="00203585" w:rsidRPr="000C6310" w:rsidRDefault="00203585" w:rsidP="005C2E4D">
            <w:pPr>
              <w:numPr>
                <w:ilvl w:val="0"/>
                <w:numId w:val="28"/>
              </w:numPr>
              <w:tabs>
                <w:tab w:val="left" w:pos="9360"/>
                <w:tab w:val="left" w:pos="9585"/>
                <w:tab w:val="left" w:pos="10440"/>
              </w:tabs>
              <w:spacing w:after="0" w:line="240" w:lineRule="auto"/>
              <w:ind w:left="474" w:hanging="360"/>
              <w:contextualSpacing/>
              <w:jc w:val="left"/>
              <w:rPr>
                <w:rFonts w:ascii="Cambria" w:hAnsi="Cambria"/>
                <w:sz w:val="22"/>
              </w:rPr>
            </w:pPr>
            <w:r w:rsidRPr="000C6310">
              <w:rPr>
                <w:rFonts w:ascii="Cambria" w:hAnsi="Cambria"/>
                <w:sz w:val="22"/>
              </w:rPr>
              <w:t xml:space="preserve">värviruumid, pilditöötlus </w:t>
            </w:r>
          </w:p>
        </w:tc>
        <w:tc>
          <w:tcPr>
            <w:tcW w:w="2045" w:type="dxa"/>
            <w:tcBorders>
              <w:top w:val="single" w:sz="4" w:space="0" w:color="000000"/>
              <w:left w:val="single" w:sz="4" w:space="0" w:color="000000"/>
              <w:bottom w:val="single" w:sz="4" w:space="0" w:color="000000"/>
              <w:right w:val="single" w:sz="4" w:space="0" w:color="000000"/>
            </w:tcBorders>
          </w:tcPr>
          <w:p w14:paraId="6F8018CA" w14:textId="6D453FD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40</w:t>
            </w:r>
          </w:p>
          <w:p w14:paraId="2043E28A" w14:textId="56A6F00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12</w:t>
            </w:r>
          </w:p>
        </w:tc>
      </w:tr>
      <w:tr w:rsidR="00203585" w:rsidRPr="00462C27" w14:paraId="6E9E2197"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12D2DB"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22070F" w14:textId="77777777" w:rsidR="001B0B0B"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2.3.</w:t>
            </w:r>
            <w:r w:rsidRPr="000C6310">
              <w:rPr>
                <w:rFonts w:ascii="Cambria" w:hAnsi="Cambria"/>
                <w:sz w:val="22"/>
              </w:rPr>
              <w:t xml:space="preserve"> </w:t>
            </w:r>
            <w:r w:rsidR="00203585" w:rsidRPr="000C6310">
              <w:rPr>
                <w:rFonts w:ascii="Cambria" w:hAnsi="Cambria"/>
                <w:sz w:val="22"/>
              </w:rPr>
              <w:t xml:space="preserve">loob ja töötleb lähteülesande </w:t>
            </w:r>
          </w:p>
          <w:p w14:paraId="110B8A00"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kujunduse fotograafilise osa, </w:t>
            </w:r>
          </w:p>
          <w:p w14:paraId="12079BEA"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pildistades ise või valides sobiva </w:t>
            </w:r>
          </w:p>
          <w:p w14:paraId="41E042C2"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fotomaterjali teiste autorite loomingust, selgitab oma valikuid, kasutab erialast </w:t>
            </w:r>
          </w:p>
          <w:p w14:paraId="56301A1D" w14:textId="602D3893"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669C6F"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8C164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203BFB" w14:textId="5591C95B" w:rsidR="00203585" w:rsidRPr="000C6310" w:rsidRDefault="00203585" w:rsidP="006E79B7">
            <w:pPr>
              <w:ind w:left="0" w:firstLine="0"/>
              <w:rPr>
                <w:rFonts w:ascii="Cambria" w:hAnsi="Cambria"/>
                <w:sz w:val="22"/>
              </w:rPr>
            </w:pPr>
            <w:r w:rsidRPr="000C6310">
              <w:rPr>
                <w:rFonts w:ascii="Cambria" w:hAnsi="Cambria"/>
                <w:b/>
                <w:sz w:val="22"/>
              </w:rPr>
              <w:t>Fotograafia</w:t>
            </w:r>
            <w:r w:rsidR="00650E01" w:rsidRPr="000C6310">
              <w:rPr>
                <w:rFonts w:ascii="Cambria" w:hAnsi="Cambria"/>
                <w:sz w:val="22"/>
              </w:rPr>
              <w:t xml:space="preserve"> </w:t>
            </w:r>
            <w:r w:rsidRPr="000C6310">
              <w:rPr>
                <w:rFonts w:ascii="Cambria" w:hAnsi="Cambria"/>
                <w:b/>
                <w:sz w:val="22"/>
              </w:rPr>
              <w:t>3 EKAP</w:t>
            </w:r>
          </w:p>
          <w:p w14:paraId="2BA9F3F6"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68B2651E" w14:textId="1078CE10"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1CD12F96" w14:textId="61A308D2" w:rsidR="00267D05" w:rsidRPr="00267D05" w:rsidRDefault="00203585" w:rsidP="005C2E4D">
            <w:pPr>
              <w:numPr>
                <w:ilvl w:val="0"/>
                <w:numId w:val="1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Foto ka</w:t>
            </w:r>
            <w:r w:rsidR="00267D05">
              <w:rPr>
                <w:rFonts w:ascii="Cambria" w:hAnsi="Cambria"/>
                <w:sz w:val="22"/>
              </w:rPr>
              <w:t>sutamine liikuva graafika osana</w:t>
            </w:r>
          </w:p>
          <w:p w14:paraId="5BC113D9" w14:textId="5367337F" w:rsidR="00267D05" w:rsidRDefault="00F356DB" w:rsidP="00267D05">
            <w:pPr>
              <w:tabs>
                <w:tab w:val="left" w:pos="9360"/>
                <w:tab w:val="left" w:pos="9585"/>
                <w:tab w:val="left" w:pos="10440"/>
              </w:tabs>
              <w:spacing w:after="0" w:line="240" w:lineRule="auto"/>
              <w:ind w:left="474" w:firstLine="0"/>
              <w:contextualSpacing/>
              <w:jc w:val="left"/>
              <w:rPr>
                <w:rFonts w:ascii="Cambria" w:hAnsi="Cambria"/>
                <w:sz w:val="22"/>
              </w:rPr>
            </w:pPr>
            <w:r>
              <w:rPr>
                <w:rFonts w:ascii="Cambria" w:hAnsi="Cambria"/>
                <w:sz w:val="22"/>
              </w:rPr>
              <w:t>(</w:t>
            </w:r>
            <w:r w:rsidR="00203585" w:rsidRPr="000C6310">
              <w:rPr>
                <w:rFonts w:ascii="Cambria" w:hAnsi="Cambria"/>
                <w:sz w:val="22"/>
              </w:rPr>
              <w:t xml:space="preserve">erinvad tehnikad: </w:t>
            </w:r>
            <w:proofErr w:type="spellStart"/>
            <w:r w:rsidR="00203585" w:rsidRPr="000C6310">
              <w:rPr>
                <w:rFonts w:ascii="Cambria" w:hAnsi="Cambria"/>
                <w:sz w:val="22"/>
              </w:rPr>
              <w:t>parallax</w:t>
            </w:r>
            <w:proofErr w:type="spellEnd"/>
            <w:r w:rsidR="00203585" w:rsidRPr="000C6310">
              <w:rPr>
                <w:rFonts w:ascii="Cambria" w:hAnsi="Cambria"/>
                <w:sz w:val="22"/>
              </w:rPr>
              <w:t xml:space="preserve">, </w:t>
            </w:r>
            <w:proofErr w:type="spellStart"/>
            <w:r w:rsidR="00203585" w:rsidRPr="000C6310">
              <w:rPr>
                <w:rFonts w:ascii="Cambria" w:hAnsi="Cambria"/>
                <w:sz w:val="22"/>
              </w:rPr>
              <w:t>stop-motion</w:t>
            </w:r>
            <w:proofErr w:type="spellEnd"/>
            <w:r w:rsidR="00203585" w:rsidRPr="000C6310">
              <w:rPr>
                <w:rFonts w:ascii="Cambria" w:hAnsi="Cambria"/>
                <w:sz w:val="22"/>
              </w:rPr>
              <w:t xml:space="preserve">, </w:t>
            </w:r>
          </w:p>
          <w:p w14:paraId="1EDE1953" w14:textId="6ECD79A8"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proofErr w:type="spellStart"/>
            <w:r w:rsidRPr="000C6310">
              <w:rPr>
                <w:rFonts w:ascii="Cambria" w:hAnsi="Cambria"/>
                <w:sz w:val="22"/>
              </w:rPr>
              <w:t>timelapse</w:t>
            </w:r>
            <w:proofErr w:type="spellEnd"/>
            <w:r w:rsidRPr="000C6310">
              <w:rPr>
                <w:rFonts w:ascii="Cambria" w:hAnsi="Cambria"/>
                <w:sz w:val="22"/>
              </w:rPr>
              <w:t xml:space="preserve">, </w:t>
            </w:r>
            <w:proofErr w:type="spellStart"/>
            <w:r w:rsidRPr="000C6310">
              <w:rPr>
                <w:rFonts w:ascii="Cambria" w:hAnsi="Cambria"/>
                <w:sz w:val="22"/>
              </w:rPr>
              <w:t>hyperlapse</w:t>
            </w:r>
            <w:proofErr w:type="spellEnd"/>
            <w:r w:rsidRPr="000C6310">
              <w:rPr>
                <w:rFonts w:ascii="Cambria" w:hAnsi="Cambria"/>
                <w:sz w:val="22"/>
              </w:rPr>
              <w:t xml:space="preserve"> jne)</w:t>
            </w:r>
          </w:p>
          <w:p w14:paraId="0D93C488" w14:textId="777DF6BD" w:rsidR="00203585" w:rsidRPr="000C6310" w:rsidRDefault="00650E01" w:rsidP="005C2E4D">
            <w:pPr>
              <w:numPr>
                <w:ilvl w:val="0"/>
                <w:numId w:val="1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F</w:t>
            </w:r>
            <w:r w:rsidR="00203585" w:rsidRPr="000C6310">
              <w:rPr>
                <w:rFonts w:ascii="Cambria" w:hAnsi="Cambria"/>
                <w:sz w:val="22"/>
              </w:rPr>
              <w:t>ototöötlus</w:t>
            </w:r>
          </w:p>
        </w:tc>
        <w:tc>
          <w:tcPr>
            <w:tcW w:w="2045" w:type="dxa"/>
            <w:tcBorders>
              <w:top w:val="single" w:sz="4" w:space="0" w:color="000000"/>
              <w:left w:val="single" w:sz="4" w:space="0" w:color="000000"/>
              <w:bottom w:val="single" w:sz="4" w:space="0" w:color="000000"/>
              <w:right w:val="single" w:sz="4" w:space="0" w:color="000000"/>
            </w:tcBorders>
          </w:tcPr>
          <w:p w14:paraId="78E73E77" w14:textId="6C5A004E"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60</w:t>
            </w:r>
          </w:p>
          <w:p w14:paraId="5A5449C0" w14:textId="2288F5F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18</w:t>
            </w:r>
          </w:p>
        </w:tc>
      </w:tr>
      <w:tr w:rsidR="00203585" w:rsidRPr="00462C27" w14:paraId="27088FCD"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7B8BB3"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9B3D09" w14:textId="77777777" w:rsidR="001B0B0B"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2.4</w:t>
            </w:r>
            <w:r w:rsidRPr="000C6310">
              <w:rPr>
                <w:rFonts w:ascii="Cambria" w:hAnsi="Cambria"/>
                <w:sz w:val="22"/>
              </w:rPr>
              <w:t xml:space="preserve">. </w:t>
            </w:r>
            <w:r w:rsidR="00203585" w:rsidRPr="000C6310">
              <w:rPr>
                <w:rFonts w:ascii="Cambria" w:hAnsi="Cambria"/>
                <w:sz w:val="22"/>
              </w:rPr>
              <w:t xml:space="preserve">loob ja töötleb lähteülesande </w:t>
            </w:r>
          </w:p>
          <w:p w14:paraId="2DC99EE6"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videomaterjali, filmides ise või </w:t>
            </w:r>
          </w:p>
          <w:p w14:paraId="0B3A67CC"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valides sobiva videomaterjali teiste </w:t>
            </w:r>
          </w:p>
          <w:p w14:paraId="75AB36F4" w14:textId="7A865E70"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autorite loomingust, selgitab oma valikuid, kasutab erialast 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68222E"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F41C25"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02C754" w14:textId="6464C073" w:rsidR="00203585" w:rsidRPr="000C6310" w:rsidRDefault="00203585" w:rsidP="006E79B7">
            <w:pPr>
              <w:ind w:left="0" w:firstLine="0"/>
              <w:rPr>
                <w:rFonts w:ascii="Cambria" w:hAnsi="Cambria"/>
                <w:sz w:val="22"/>
              </w:rPr>
            </w:pPr>
            <w:r w:rsidRPr="000C6310">
              <w:rPr>
                <w:rFonts w:ascii="Cambria" w:hAnsi="Cambria"/>
                <w:b/>
                <w:sz w:val="22"/>
              </w:rPr>
              <w:t>Videomaterjali loomine ja töötlemine</w:t>
            </w:r>
            <w:r w:rsidR="00650E01" w:rsidRPr="000C6310">
              <w:rPr>
                <w:rFonts w:ascii="Cambria" w:hAnsi="Cambria"/>
                <w:sz w:val="22"/>
              </w:rPr>
              <w:t xml:space="preserve"> </w:t>
            </w:r>
            <w:r w:rsidRPr="000C6310">
              <w:rPr>
                <w:rFonts w:ascii="Cambria" w:hAnsi="Cambria"/>
                <w:b/>
                <w:sz w:val="22"/>
              </w:rPr>
              <w:t>6 EKAP</w:t>
            </w:r>
          </w:p>
          <w:p w14:paraId="11A5E817" w14:textId="77777777" w:rsidR="00203585" w:rsidRPr="000C6310" w:rsidRDefault="00203585" w:rsidP="006E79B7">
            <w:pPr>
              <w:ind w:left="0" w:firstLine="0"/>
              <w:rPr>
                <w:rFonts w:ascii="Cambria" w:hAnsi="Cambria"/>
                <w:sz w:val="22"/>
              </w:rPr>
            </w:pPr>
            <w:r w:rsidRPr="000C6310">
              <w:rPr>
                <w:rFonts w:ascii="Cambria" w:hAnsi="Cambria"/>
                <w:i/>
                <w:sz w:val="22"/>
              </w:rPr>
              <w:t>Lõimitud füüsika 0.5 EKAP</w:t>
            </w:r>
          </w:p>
          <w:p w14:paraId="24C57686"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09C1056F" w14:textId="4244B15C"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3FE5425C" w14:textId="77777777" w:rsidR="00F356DB" w:rsidRDefault="00203585" w:rsidP="005C2E4D">
            <w:pPr>
              <w:numPr>
                <w:ilvl w:val="0"/>
                <w:numId w:val="1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Filmimine videoülesvõtet võimaldavate </w:t>
            </w:r>
          </w:p>
          <w:p w14:paraId="4CFA2048" w14:textId="57BE7041" w:rsidR="00203585" w:rsidRPr="000C6310" w:rsidRDefault="00203585" w:rsidP="00F356DB">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seadmetega</w:t>
            </w:r>
          </w:p>
          <w:p w14:paraId="6EE76057" w14:textId="261FDD03" w:rsidR="00203585" w:rsidRPr="000C6310" w:rsidRDefault="00203585" w:rsidP="005C2E4D">
            <w:pPr>
              <w:numPr>
                <w:ilvl w:val="0"/>
                <w:numId w:val="1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Musta materjali haldamine ja ettevalmistus edasiseks tööks</w:t>
            </w:r>
          </w:p>
        </w:tc>
        <w:tc>
          <w:tcPr>
            <w:tcW w:w="2045" w:type="dxa"/>
            <w:tcBorders>
              <w:top w:val="single" w:sz="4" w:space="0" w:color="000000"/>
              <w:left w:val="single" w:sz="4" w:space="0" w:color="000000"/>
              <w:bottom w:val="single" w:sz="4" w:space="0" w:color="000000"/>
              <w:right w:val="single" w:sz="4" w:space="0" w:color="000000"/>
            </w:tcBorders>
          </w:tcPr>
          <w:p w14:paraId="3D67E3F7" w14:textId="08E77AC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120</w:t>
            </w:r>
          </w:p>
          <w:p w14:paraId="55A14608" w14:textId="6881CD9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36</w:t>
            </w:r>
          </w:p>
        </w:tc>
      </w:tr>
      <w:tr w:rsidR="00203585" w:rsidRPr="00462C27" w14:paraId="10A2865F"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817EB9"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8014DE" w14:textId="77777777" w:rsidR="001B0B0B"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2.5.</w:t>
            </w:r>
            <w:r w:rsidRPr="000C6310">
              <w:rPr>
                <w:rFonts w:ascii="Cambria" w:hAnsi="Cambria"/>
                <w:sz w:val="22"/>
              </w:rPr>
              <w:t xml:space="preserve"> </w:t>
            </w:r>
            <w:r w:rsidR="00203585" w:rsidRPr="000C6310">
              <w:rPr>
                <w:rFonts w:ascii="Cambria" w:hAnsi="Cambria"/>
                <w:sz w:val="22"/>
              </w:rPr>
              <w:t xml:space="preserve">loob ja töötleb lähteülesande </w:t>
            </w:r>
          </w:p>
          <w:p w14:paraId="3FB0DE38"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helimaterjali, salvestades ise või </w:t>
            </w:r>
          </w:p>
          <w:p w14:paraId="18E72B1E" w14:textId="3EC64E57" w:rsidR="00203585" w:rsidRPr="000C6310" w:rsidRDefault="00203585" w:rsidP="0017471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valides sobiva helimaterjali teiste autorite loomingust, selgitab oma valikuid, kasutab erialast 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6DE24E"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8FC45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64204C" w14:textId="211F0CA8" w:rsidR="00203585" w:rsidRPr="000C6310" w:rsidRDefault="00203585" w:rsidP="006E79B7">
            <w:pPr>
              <w:ind w:left="0" w:firstLine="0"/>
              <w:rPr>
                <w:rFonts w:ascii="Cambria" w:hAnsi="Cambria"/>
                <w:sz w:val="22"/>
              </w:rPr>
            </w:pPr>
            <w:r w:rsidRPr="000C6310">
              <w:rPr>
                <w:rFonts w:ascii="Cambria" w:hAnsi="Cambria"/>
                <w:b/>
                <w:sz w:val="22"/>
              </w:rPr>
              <w:t>Helimaterjali loomine ja töötlemine</w:t>
            </w:r>
            <w:r w:rsidR="00650E01" w:rsidRPr="000C6310">
              <w:rPr>
                <w:rFonts w:ascii="Cambria" w:hAnsi="Cambria"/>
                <w:sz w:val="22"/>
              </w:rPr>
              <w:t xml:space="preserve"> </w:t>
            </w:r>
            <w:r w:rsidRPr="000C6310">
              <w:rPr>
                <w:rFonts w:ascii="Cambria" w:hAnsi="Cambria"/>
                <w:b/>
                <w:sz w:val="22"/>
              </w:rPr>
              <w:t>2 EKAP</w:t>
            </w:r>
          </w:p>
          <w:p w14:paraId="0637FF78" w14:textId="77777777" w:rsidR="00203585" w:rsidRPr="000C6310" w:rsidRDefault="00203585" w:rsidP="006E79B7">
            <w:pPr>
              <w:ind w:left="0" w:firstLine="0"/>
              <w:rPr>
                <w:rFonts w:ascii="Cambria" w:hAnsi="Cambria"/>
                <w:sz w:val="22"/>
              </w:rPr>
            </w:pPr>
            <w:r w:rsidRPr="000C6310">
              <w:rPr>
                <w:rFonts w:ascii="Cambria" w:hAnsi="Cambria"/>
                <w:i/>
                <w:sz w:val="22"/>
              </w:rPr>
              <w:t>Lõimitud muusikaõpetus 0,5 EKAP</w:t>
            </w:r>
          </w:p>
          <w:p w14:paraId="2D505BD0"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4BAC0CCB" w14:textId="40FAC727"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2273A063" w14:textId="77777777" w:rsidR="00203585" w:rsidRPr="000C6310" w:rsidRDefault="00203585" w:rsidP="005C2E4D">
            <w:pPr>
              <w:numPr>
                <w:ilvl w:val="0"/>
                <w:numId w:val="35"/>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Heli salvestamine, seadmed ja põhimõtted</w:t>
            </w:r>
          </w:p>
          <w:p w14:paraId="596D8B65" w14:textId="3649E4D6" w:rsidR="00203585" w:rsidRPr="000C6310" w:rsidRDefault="00752A0E" w:rsidP="005C2E4D">
            <w:pPr>
              <w:numPr>
                <w:ilvl w:val="0"/>
                <w:numId w:val="35"/>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H</w:t>
            </w:r>
            <w:r w:rsidR="00203585" w:rsidRPr="000C6310">
              <w:rPr>
                <w:rFonts w:ascii="Cambria" w:hAnsi="Cambria"/>
                <w:sz w:val="22"/>
              </w:rPr>
              <w:t xml:space="preserve">elitöötlus, helitasemed, rütm </w:t>
            </w:r>
          </w:p>
        </w:tc>
        <w:tc>
          <w:tcPr>
            <w:tcW w:w="2045" w:type="dxa"/>
            <w:tcBorders>
              <w:top w:val="single" w:sz="4" w:space="0" w:color="000000"/>
              <w:left w:val="single" w:sz="4" w:space="0" w:color="000000"/>
              <w:bottom w:val="single" w:sz="4" w:space="0" w:color="000000"/>
              <w:right w:val="single" w:sz="4" w:space="0" w:color="000000"/>
            </w:tcBorders>
          </w:tcPr>
          <w:p w14:paraId="5A899049" w14:textId="55B876E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6A711E41" w14:textId="4FCBFD2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w:t>
            </w:r>
          </w:p>
        </w:tc>
      </w:tr>
      <w:tr w:rsidR="00203585" w:rsidRPr="00462C27" w14:paraId="059ABFAA"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09AD6C"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98B54D" w14:textId="77777777"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2.6.</w:t>
            </w:r>
            <w:r w:rsidRPr="000C6310">
              <w:rPr>
                <w:rFonts w:ascii="Cambria" w:hAnsi="Cambria"/>
                <w:sz w:val="22"/>
              </w:rPr>
              <w:t xml:space="preserve"> </w:t>
            </w:r>
            <w:r w:rsidR="00203585" w:rsidRPr="000C6310">
              <w:rPr>
                <w:rFonts w:ascii="Cambria" w:hAnsi="Cambria"/>
                <w:sz w:val="22"/>
              </w:rPr>
              <w:t xml:space="preserve">loob ja valib lähteülesande alusel </w:t>
            </w:r>
          </w:p>
          <w:p w14:paraId="4AD21032" w14:textId="77777777" w:rsidR="00752A0E"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kujundusse sobiva illustratiivse osa, </w:t>
            </w:r>
          </w:p>
          <w:p w14:paraId="216173F6" w14:textId="77777777" w:rsidR="00174711"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kasutades enda või teiste autorite </w:t>
            </w:r>
          </w:p>
          <w:p w14:paraId="7C4EE9F0" w14:textId="695C9F8B"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loomingut, selgitab oma valikuid</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7196FE"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BA836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D224CB" w14:textId="135B232C" w:rsidR="00203585" w:rsidRPr="000C6310" w:rsidRDefault="00203585" w:rsidP="006E79B7">
            <w:pPr>
              <w:ind w:left="0" w:firstLine="0"/>
              <w:rPr>
                <w:rFonts w:ascii="Cambria" w:hAnsi="Cambria"/>
                <w:sz w:val="22"/>
              </w:rPr>
            </w:pPr>
            <w:r w:rsidRPr="000C6310">
              <w:rPr>
                <w:rFonts w:ascii="Cambria" w:hAnsi="Cambria"/>
                <w:b/>
                <w:sz w:val="22"/>
              </w:rPr>
              <w:t>Illustratsioon</w:t>
            </w:r>
            <w:r w:rsidR="00752A0E" w:rsidRPr="000C6310">
              <w:rPr>
                <w:rFonts w:ascii="Cambria" w:hAnsi="Cambria"/>
                <w:sz w:val="22"/>
              </w:rPr>
              <w:t xml:space="preserve"> </w:t>
            </w:r>
            <w:r w:rsidRPr="000C6310">
              <w:rPr>
                <w:rFonts w:ascii="Cambria" w:hAnsi="Cambria"/>
                <w:b/>
                <w:sz w:val="22"/>
              </w:rPr>
              <w:t>2 EKAP</w:t>
            </w:r>
          </w:p>
          <w:p w14:paraId="7FDA3FCE"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02B4576A" w14:textId="7F11964F"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5B8A2598" w14:textId="77777777" w:rsidR="00203585" w:rsidRPr="000C6310" w:rsidRDefault="00203585" w:rsidP="005C2E4D">
            <w:pPr>
              <w:numPr>
                <w:ilvl w:val="0"/>
                <w:numId w:val="23"/>
              </w:numPr>
              <w:tabs>
                <w:tab w:val="left" w:pos="9360"/>
                <w:tab w:val="left" w:pos="9585"/>
                <w:tab w:val="left" w:pos="10440"/>
              </w:tabs>
              <w:spacing w:after="0" w:line="240" w:lineRule="auto"/>
              <w:ind w:left="474"/>
              <w:contextualSpacing/>
              <w:jc w:val="left"/>
              <w:rPr>
                <w:rFonts w:ascii="Cambria" w:hAnsi="Cambria"/>
                <w:sz w:val="22"/>
              </w:rPr>
            </w:pPr>
            <w:proofErr w:type="spellStart"/>
            <w:r w:rsidRPr="000C6310">
              <w:rPr>
                <w:rFonts w:ascii="Cambria" w:hAnsi="Cambria"/>
                <w:sz w:val="22"/>
              </w:rPr>
              <w:t>Character</w:t>
            </w:r>
            <w:proofErr w:type="spellEnd"/>
            <w:r w:rsidRPr="000C6310">
              <w:rPr>
                <w:rFonts w:ascii="Cambria" w:hAnsi="Cambria"/>
                <w:sz w:val="22"/>
              </w:rPr>
              <w:t xml:space="preserve"> </w:t>
            </w:r>
            <w:proofErr w:type="spellStart"/>
            <w:r w:rsidRPr="000C6310">
              <w:rPr>
                <w:rFonts w:ascii="Cambria" w:hAnsi="Cambria"/>
                <w:sz w:val="22"/>
              </w:rPr>
              <w:t>design</w:t>
            </w:r>
            <w:proofErr w:type="spellEnd"/>
          </w:p>
          <w:p w14:paraId="5DD118E1" w14:textId="77777777" w:rsidR="00203585" w:rsidRPr="000C6310" w:rsidRDefault="00203585" w:rsidP="005C2E4D">
            <w:pPr>
              <w:numPr>
                <w:ilvl w:val="0"/>
                <w:numId w:val="23"/>
              </w:numPr>
              <w:tabs>
                <w:tab w:val="left" w:pos="9360"/>
                <w:tab w:val="left" w:pos="9585"/>
                <w:tab w:val="left" w:pos="10440"/>
              </w:tabs>
              <w:spacing w:after="0" w:line="240" w:lineRule="auto"/>
              <w:ind w:left="474"/>
              <w:contextualSpacing/>
              <w:jc w:val="left"/>
              <w:rPr>
                <w:rFonts w:ascii="Cambria" w:hAnsi="Cambria"/>
                <w:sz w:val="22"/>
              </w:rPr>
            </w:pPr>
            <w:proofErr w:type="spellStart"/>
            <w:r w:rsidRPr="000C6310">
              <w:rPr>
                <w:rFonts w:ascii="Cambria" w:hAnsi="Cambria"/>
                <w:sz w:val="22"/>
              </w:rPr>
              <w:t>Background</w:t>
            </w:r>
            <w:proofErr w:type="spellEnd"/>
            <w:r w:rsidRPr="000C6310">
              <w:rPr>
                <w:rFonts w:ascii="Cambria" w:hAnsi="Cambria"/>
                <w:sz w:val="22"/>
              </w:rPr>
              <w:t xml:space="preserve"> </w:t>
            </w:r>
            <w:proofErr w:type="spellStart"/>
            <w:r w:rsidRPr="000C6310">
              <w:rPr>
                <w:rFonts w:ascii="Cambria" w:hAnsi="Cambria"/>
                <w:sz w:val="22"/>
              </w:rPr>
              <w:t>design</w:t>
            </w:r>
            <w:proofErr w:type="spellEnd"/>
          </w:p>
          <w:p w14:paraId="53FBE9FF" w14:textId="6EA872B1" w:rsidR="00203585" w:rsidRPr="000C6310" w:rsidRDefault="00203585" w:rsidP="005C2E4D">
            <w:pPr>
              <w:numPr>
                <w:ilvl w:val="0"/>
                <w:numId w:val="23"/>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Graafiliste elementide (rekvisiitide) loomine</w:t>
            </w:r>
          </w:p>
        </w:tc>
        <w:tc>
          <w:tcPr>
            <w:tcW w:w="2045" w:type="dxa"/>
            <w:tcBorders>
              <w:top w:val="single" w:sz="4" w:space="0" w:color="000000"/>
              <w:left w:val="single" w:sz="4" w:space="0" w:color="000000"/>
              <w:bottom w:val="single" w:sz="4" w:space="0" w:color="000000"/>
              <w:right w:val="single" w:sz="4" w:space="0" w:color="000000"/>
            </w:tcBorders>
          </w:tcPr>
          <w:p w14:paraId="024CCCC8" w14:textId="388B6B3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5758D2C5" w14:textId="608B147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w:t>
            </w:r>
          </w:p>
        </w:tc>
      </w:tr>
      <w:tr w:rsidR="00203585" w:rsidRPr="00462C27" w14:paraId="6E513146"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B79D0C"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7FBC63" w14:textId="77777777"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2.7.</w:t>
            </w:r>
            <w:r w:rsidRPr="000C6310">
              <w:rPr>
                <w:rFonts w:ascii="Cambria" w:hAnsi="Cambria"/>
                <w:sz w:val="22"/>
              </w:rPr>
              <w:t xml:space="preserve"> </w:t>
            </w:r>
            <w:r w:rsidR="00203585" w:rsidRPr="000C6310">
              <w:rPr>
                <w:rFonts w:ascii="Cambria" w:hAnsi="Cambria"/>
                <w:sz w:val="22"/>
              </w:rPr>
              <w:t xml:space="preserve">loob juhiste ja algandmete alusel </w:t>
            </w:r>
          </w:p>
          <w:p w14:paraId="43A5F5AB" w14:textId="77777777" w:rsidR="00752A0E"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kujunduse infograafilise osa, selgitab oma </w:t>
            </w:r>
          </w:p>
          <w:p w14:paraId="701E58AD" w14:textId="77777777" w:rsidR="00752A0E"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valikuid, kasutab erialast sõnavara ka </w:t>
            </w:r>
          </w:p>
          <w:p w14:paraId="4B10A95B" w14:textId="13A9B200"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3DD349"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DF7F7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4F3D8D" w14:textId="325C00AE" w:rsidR="00203585" w:rsidRPr="000C6310" w:rsidRDefault="00203585" w:rsidP="006E79B7">
            <w:pPr>
              <w:ind w:left="0" w:firstLine="0"/>
              <w:rPr>
                <w:rFonts w:ascii="Cambria" w:hAnsi="Cambria"/>
                <w:sz w:val="22"/>
              </w:rPr>
            </w:pPr>
            <w:r w:rsidRPr="000C6310">
              <w:rPr>
                <w:rFonts w:ascii="Cambria" w:hAnsi="Cambria"/>
                <w:b/>
                <w:sz w:val="22"/>
              </w:rPr>
              <w:t>Infograafika</w:t>
            </w:r>
            <w:r w:rsidR="00752A0E" w:rsidRPr="000C6310">
              <w:rPr>
                <w:rFonts w:ascii="Cambria" w:hAnsi="Cambria"/>
                <w:sz w:val="22"/>
              </w:rPr>
              <w:t xml:space="preserve"> </w:t>
            </w:r>
            <w:r w:rsidRPr="000C6310">
              <w:rPr>
                <w:rFonts w:ascii="Cambria" w:hAnsi="Cambria"/>
                <w:b/>
                <w:sz w:val="22"/>
              </w:rPr>
              <w:t>2 EKAP</w:t>
            </w:r>
          </w:p>
          <w:p w14:paraId="14F93885" w14:textId="77777777" w:rsidR="00203585" w:rsidRPr="000C6310" w:rsidRDefault="00203585" w:rsidP="006E79B7">
            <w:pPr>
              <w:ind w:left="0" w:firstLine="0"/>
              <w:rPr>
                <w:rFonts w:ascii="Cambria" w:hAnsi="Cambria"/>
                <w:sz w:val="22"/>
              </w:rPr>
            </w:pPr>
            <w:r w:rsidRPr="000C6310">
              <w:rPr>
                <w:rFonts w:ascii="Cambria" w:hAnsi="Cambria"/>
                <w:i/>
                <w:sz w:val="22"/>
              </w:rPr>
              <w:t xml:space="preserve">Lõimitud </w:t>
            </w:r>
            <w:proofErr w:type="spellStart"/>
            <w:r w:rsidRPr="000C6310">
              <w:rPr>
                <w:rFonts w:ascii="Cambria" w:hAnsi="Cambria"/>
                <w:i/>
                <w:sz w:val="22"/>
              </w:rPr>
              <w:t>inimgeograafia</w:t>
            </w:r>
            <w:proofErr w:type="spellEnd"/>
            <w:r w:rsidRPr="000C6310">
              <w:rPr>
                <w:rFonts w:ascii="Cambria" w:hAnsi="Cambria"/>
                <w:i/>
                <w:sz w:val="22"/>
              </w:rPr>
              <w:t xml:space="preserve"> 1 EKAP</w:t>
            </w:r>
          </w:p>
          <w:p w14:paraId="37FA082E" w14:textId="77777777" w:rsidR="00203585" w:rsidRPr="000C6310" w:rsidRDefault="00203585" w:rsidP="006E79B7">
            <w:pPr>
              <w:ind w:left="0" w:firstLine="0"/>
              <w:rPr>
                <w:rFonts w:ascii="Cambria" w:hAnsi="Cambria"/>
                <w:sz w:val="22"/>
              </w:rPr>
            </w:pPr>
            <w:r w:rsidRPr="000C6310">
              <w:rPr>
                <w:rFonts w:ascii="Cambria" w:hAnsi="Cambria"/>
                <w:i/>
                <w:sz w:val="22"/>
              </w:rPr>
              <w:t>Lõimitud matemaatika 0,5 EKAP</w:t>
            </w:r>
          </w:p>
          <w:p w14:paraId="0E189997"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18C2DB80" w14:textId="5156FCF8"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0EF3A012" w14:textId="77777777" w:rsidR="00F356DB" w:rsidRDefault="00203585" w:rsidP="005C2E4D">
            <w:pPr>
              <w:numPr>
                <w:ilvl w:val="0"/>
                <w:numId w:val="2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Andmete töötlemise ja visualiseerimise </w:t>
            </w:r>
          </w:p>
          <w:p w14:paraId="066B7147" w14:textId="16712DB8" w:rsidR="00203585" w:rsidRPr="000C6310" w:rsidRDefault="00203585" w:rsidP="00F356DB">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põhimõtted</w:t>
            </w:r>
          </w:p>
          <w:p w14:paraId="62E577F9" w14:textId="77777777" w:rsidR="00203585" w:rsidRPr="000C6310" w:rsidRDefault="00203585" w:rsidP="005C2E4D">
            <w:pPr>
              <w:numPr>
                <w:ilvl w:val="0"/>
                <w:numId w:val="2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Infograafika kasutamine liikuvas meedias</w:t>
            </w:r>
          </w:p>
          <w:p w14:paraId="49C9014B" w14:textId="12FD8D46" w:rsidR="00203585" w:rsidRPr="000C6310" w:rsidRDefault="00203585" w:rsidP="005C2E4D">
            <w:pPr>
              <w:numPr>
                <w:ilvl w:val="0"/>
                <w:numId w:val="2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Piktograafia alused</w:t>
            </w:r>
          </w:p>
        </w:tc>
        <w:tc>
          <w:tcPr>
            <w:tcW w:w="2045" w:type="dxa"/>
            <w:tcBorders>
              <w:top w:val="single" w:sz="4" w:space="0" w:color="000000"/>
              <w:left w:val="single" w:sz="4" w:space="0" w:color="000000"/>
              <w:bottom w:val="single" w:sz="4" w:space="0" w:color="000000"/>
              <w:right w:val="single" w:sz="4" w:space="0" w:color="000000"/>
            </w:tcBorders>
          </w:tcPr>
          <w:p w14:paraId="3F437E47" w14:textId="4C0713DA"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1B503014" w14:textId="7CACF75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w:t>
            </w:r>
          </w:p>
        </w:tc>
      </w:tr>
      <w:tr w:rsidR="00203585" w:rsidRPr="00462C27" w14:paraId="49F7E96B"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DC4B9B" w14:textId="77777777" w:rsidR="00203585" w:rsidRPr="000C6310" w:rsidRDefault="00203585" w:rsidP="006E79B7">
            <w:pPr>
              <w:ind w:left="0" w:firstLine="0"/>
              <w:rPr>
                <w:rFonts w:ascii="Cambria" w:hAnsi="Cambria"/>
                <w:sz w:val="22"/>
              </w:rPr>
            </w:pPr>
          </w:p>
        </w:tc>
        <w:tc>
          <w:tcPr>
            <w:tcW w:w="420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1C2A3D" w14:textId="77777777" w:rsidR="00174711"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2.8.</w:t>
            </w:r>
            <w:r w:rsidRPr="000C6310">
              <w:rPr>
                <w:rFonts w:ascii="Cambria" w:hAnsi="Cambria"/>
                <w:sz w:val="22"/>
              </w:rPr>
              <w:t xml:space="preserve"> </w:t>
            </w:r>
            <w:r w:rsidR="00174711">
              <w:rPr>
                <w:rFonts w:ascii="Cambria" w:hAnsi="Cambria"/>
                <w:sz w:val="22"/>
              </w:rPr>
              <w:t>loob lähteülesande alusel</w:t>
            </w:r>
          </w:p>
          <w:p w14:paraId="286F1C0F" w14:textId="77777777" w:rsidR="00174711"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animatsiooni, selgitab oma valikuid, </w:t>
            </w:r>
          </w:p>
          <w:p w14:paraId="4A2FB114" w14:textId="592CD834"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kasutab erialast sõnavara ka võõrkeeles</w:t>
            </w:r>
          </w:p>
          <w:p w14:paraId="550E1F0A" w14:textId="77777777" w:rsidR="00174711"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lastRenderedPageBreak/>
              <w:t>HK 2.9.</w:t>
            </w:r>
            <w:r w:rsidRPr="000C6310">
              <w:rPr>
                <w:rFonts w:ascii="Cambria" w:hAnsi="Cambria"/>
                <w:sz w:val="22"/>
              </w:rPr>
              <w:t xml:space="preserve"> </w:t>
            </w:r>
            <w:r w:rsidR="00174711">
              <w:rPr>
                <w:rFonts w:ascii="Cambria" w:hAnsi="Cambria"/>
                <w:sz w:val="22"/>
              </w:rPr>
              <w:t>töötab lähtudes</w:t>
            </w:r>
          </w:p>
          <w:p w14:paraId="7DD7BA2D" w14:textId="442831DF"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kujunduskvaliteedist ja tehnilistest ning autoriõiguse nõuetest</w:t>
            </w:r>
          </w:p>
          <w:p w14:paraId="0D4D58D8" w14:textId="1B5C9793"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5620A5"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2F5366"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6C4AA3" w14:textId="1E1BD9CE" w:rsidR="00203585" w:rsidRPr="000C6310" w:rsidRDefault="00203585" w:rsidP="006E79B7">
            <w:pPr>
              <w:ind w:left="0" w:firstLine="0"/>
              <w:rPr>
                <w:rFonts w:ascii="Cambria" w:hAnsi="Cambria"/>
                <w:sz w:val="22"/>
              </w:rPr>
            </w:pPr>
            <w:r w:rsidRPr="000C6310">
              <w:rPr>
                <w:rFonts w:ascii="Cambria" w:hAnsi="Cambria"/>
                <w:b/>
                <w:sz w:val="22"/>
              </w:rPr>
              <w:t>Animatsioon</w:t>
            </w:r>
            <w:r w:rsidR="00752A0E" w:rsidRPr="000C6310">
              <w:rPr>
                <w:rFonts w:ascii="Cambria" w:hAnsi="Cambria"/>
                <w:sz w:val="22"/>
              </w:rPr>
              <w:t xml:space="preserve"> </w:t>
            </w:r>
            <w:r w:rsidRPr="000C6310">
              <w:rPr>
                <w:rFonts w:ascii="Cambria" w:hAnsi="Cambria"/>
                <w:b/>
                <w:sz w:val="22"/>
              </w:rPr>
              <w:t>6,5 EKAP</w:t>
            </w:r>
          </w:p>
          <w:p w14:paraId="0D781DF8" w14:textId="77777777" w:rsidR="00203585" w:rsidRPr="000C6310" w:rsidRDefault="00203585" w:rsidP="006E79B7">
            <w:pPr>
              <w:ind w:left="0" w:firstLine="0"/>
              <w:rPr>
                <w:rFonts w:ascii="Cambria" w:hAnsi="Cambria"/>
                <w:sz w:val="22"/>
              </w:rPr>
            </w:pPr>
            <w:r w:rsidRPr="000C6310">
              <w:rPr>
                <w:rFonts w:ascii="Cambria" w:hAnsi="Cambria"/>
                <w:i/>
                <w:sz w:val="22"/>
              </w:rPr>
              <w:t>Lõimitud füüsika 1 EKAP</w:t>
            </w:r>
          </w:p>
          <w:p w14:paraId="542262E6" w14:textId="77777777" w:rsidR="00203585" w:rsidRPr="000C6310" w:rsidRDefault="00203585" w:rsidP="006E79B7">
            <w:pPr>
              <w:ind w:left="0" w:firstLine="0"/>
              <w:rPr>
                <w:rFonts w:ascii="Cambria" w:hAnsi="Cambria"/>
                <w:sz w:val="22"/>
              </w:rPr>
            </w:pPr>
            <w:r w:rsidRPr="000C6310">
              <w:rPr>
                <w:rFonts w:ascii="Cambria" w:hAnsi="Cambria"/>
                <w:i/>
                <w:sz w:val="22"/>
              </w:rPr>
              <w:t>Lõimitud matemaatika 0,25 EKAP</w:t>
            </w:r>
          </w:p>
          <w:p w14:paraId="4638E70C" w14:textId="77777777" w:rsidR="00203585" w:rsidRPr="000C6310" w:rsidRDefault="00203585" w:rsidP="006E79B7">
            <w:pPr>
              <w:ind w:left="0" w:firstLine="0"/>
              <w:rPr>
                <w:rFonts w:ascii="Cambria" w:hAnsi="Cambria"/>
                <w:sz w:val="22"/>
              </w:rPr>
            </w:pPr>
            <w:r w:rsidRPr="000C6310">
              <w:rPr>
                <w:rFonts w:ascii="Cambria" w:hAnsi="Cambria"/>
                <w:i/>
                <w:sz w:val="22"/>
              </w:rPr>
              <w:t>Lõimitud muusikaõpetus 0,5 EKAP</w:t>
            </w:r>
          </w:p>
          <w:p w14:paraId="10049ADE" w14:textId="77777777" w:rsidR="00203585" w:rsidRPr="000C6310" w:rsidRDefault="00203585" w:rsidP="006E79B7">
            <w:pPr>
              <w:ind w:left="0" w:firstLine="0"/>
              <w:rPr>
                <w:rFonts w:ascii="Cambria" w:hAnsi="Cambria"/>
                <w:sz w:val="22"/>
              </w:rPr>
            </w:pPr>
            <w:r w:rsidRPr="000C6310">
              <w:rPr>
                <w:rFonts w:ascii="Cambria" w:hAnsi="Cambria"/>
                <w:i/>
                <w:sz w:val="22"/>
              </w:rPr>
              <w:lastRenderedPageBreak/>
              <w:t>Lõimitud erialane inglise keel 0,33 EKAP</w:t>
            </w:r>
          </w:p>
          <w:p w14:paraId="2E2590D0" w14:textId="5A4C906F"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723153C0" w14:textId="77777777" w:rsidR="00203585" w:rsidRPr="000C6310" w:rsidRDefault="00203585" w:rsidP="005C2E4D">
            <w:pPr>
              <w:numPr>
                <w:ilvl w:val="0"/>
                <w:numId w:val="24"/>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Ajalugu, põhimõisted, põhimõtted</w:t>
            </w:r>
          </w:p>
          <w:p w14:paraId="2B698C27" w14:textId="35DD56AB" w:rsidR="00203585" w:rsidRPr="000C6310" w:rsidRDefault="00203585" w:rsidP="005C2E4D">
            <w:pPr>
              <w:numPr>
                <w:ilvl w:val="0"/>
                <w:numId w:val="24"/>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Erineva animatsioonitarkvaraga töötamine</w:t>
            </w:r>
          </w:p>
        </w:tc>
        <w:tc>
          <w:tcPr>
            <w:tcW w:w="2045" w:type="dxa"/>
            <w:tcBorders>
              <w:top w:val="single" w:sz="4" w:space="0" w:color="000000"/>
              <w:left w:val="single" w:sz="4" w:space="0" w:color="000000"/>
              <w:bottom w:val="single" w:sz="4" w:space="0" w:color="000000"/>
              <w:right w:val="single" w:sz="4" w:space="0" w:color="000000"/>
            </w:tcBorders>
          </w:tcPr>
          <w:p w14:paraId="0B327A28" w14:textId="37FB2252"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A, P </w:t>
            </w:r>
            <w:r w:rsidR="00752A0E" w:rsidRPr="000C6310">
              <w:rPr>
                <w:rFonts w:ascii="Cambria" w:hAnsi="Cambria"/>
                <w:sz w:val="22"/>
              </w:rPr>
              <w:t>–</w:t>
            </w:r>
            <w:r w:rsidRPr="000C6310">
              <w:rPr>
                <w:rFonts w:ascii="Cambria" w:hAnsi="Cambria"/>
                <w:sz w:val="22"/>
              </w:rPr>
              <w:t xml:space="preserve"> 130</w:t>
            </w:r>
          </w:p>
          <w:p w14:paraId="2A84F6AC" w14:textId="31EF93DD"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39</w:t>
            </w:r>
          </w:p>
        </w:tc>
      </w:tr>
      <w:tr w:rsidR="00203585" w:rsidRPr="00462C27" w14:paraId="396D43B6"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C28BE8" w14:textId="77777777" w:rsidR="00203585" w:rsidRPr="000C6310" w:rsidRDefault="00203585" w:rsidP="006E79B7">
            <w:pPr>
              <w:ind w:left="0" w:firstLine="0"/>
              <w:rPr>
                <w:rFonts w:ascii="Cambria" w:hAnsi="Cambria"/>
                <w:sz w:val="22"/>
              </w:rPr>
            </w:pPr>
          </w:p>
        </w:tc>
        <w:tc>
          <w:tcPr>
            <w:tcW w:w="420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7E1B8C" w14:textId="77777777" w:rsidR="00203585" w:rsidRPr="000C6310" w:rsidRDefault="00203585" w:rsidP="006E79B7">
            <w:pPr>
              <w:ind w:left="0" w:firstLine="0"/>
              <w:rPr>
                <w:rFonts w:ascii="Cambria" w:hAnsi="Cambria"/>
                <w:sz w:val="22"/>
              </w:rPr>
            </w:pP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F3A2A6"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B39D8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2FE343" w14:textId="556052F8" w:rsidR="00203585" w:rsidRPr="000C6310" w:rsidRDefault="00752A0E" w:rsidP="006E79B7">
            <w:pPr>
              <w:ind w:left="0" w:firstLine="0"/>
              <w:rPr>
                <w:rFonts w:ascii="Cambria" w:hAnsi="Cambria"/>
                <w:sz w:val="22"/>
              </w:rPr>
            </w:pPr>
            <w:r w:rsidRPr="000C6310">
              <w:rPr>
                <w:rFonts w:ascii="Cambria" w:hAnsi="Cambria"/>
                <w:b/>
                <w:sz w:val="22"/>
              </w:rPr>
              <w:t>3D</w:t>
            </w:r>
            <w:r w:rsidR="00203585" w:rsidRPr="000C6310">
              <w:rPr>
                <w:rFonts w:ascii="Cambria" w:hAnsi="Cambria"/>
                <w:b/>
                <w:sz w:val="22"/>
              </w:rPr>
              <w:t xml:space="preserve"> graafika</w:t>
            </w:r>
            <w:r w:rsidRPr="000C6310">
              <w:rPr>
                <w:rFonts w:ascii="Cambria" w:hAnsi="Cambria"/>
                <w:sz w:val="22"/>
              </w:rPr>
              <w:t xml:space="preserve"> </w:t>
            </w:r>
            <w:r w:rsidR="00203585" w:rsidRPr="000C6310">
              <w:rPr>
                <w:rFonts w:ascii="Cambria" w:hAnsi="Cambria"/>
                <w:b/>
                <w:sz w:val="22"/>
              </w:rPr>
              <w:t>4 EKAP</w:t>
            </w:r>
          </w:p>
          <w:p w14:paraId="192E31D2" w14:textId="77777777" w:rsidR="00203585" w:rsidRPr="000C6310" w:rsidRDefault="00203585" w:rsidP="006E79B7">
            <w:pPr>
              <w:ind w:left="0" w:firstLine="0"/>
              <w:rPr>
                <w:rFonts w:ascii="Cambria" w:hAnsi="Cambria"/>
                <w:sz w:val="22"/>
              </w:rPr>
            </w:pPr>
            <w:r w:rsidRPr="000C6310">
              <w:rPr>
                <w:rFonts w:ascii="Cambria" w:hAnsi="Cambria"/>
                <w:i/>
                <w:sz w:val="22"/>
              </w:rPr>
              <w:t>Lõimitud füüsika 0,5 EKAP</w:t>
            </w:r>
          </w:p>
          <w:p w14:paraId="1C3A0CC6" w14:textId="77777777" w:rsidR="00203585" w:rsidRPr="000C6310" w:rsidRDefault="00203585" w:rsidP="006E79B7">
            <w:pPr>
              <w:ind w:left="0" w:firstLine="0"/>
              <w:rPr>
                <w:rFonts w:ascii="Cambria" w:hAnsi="Cambria"/>
                <w:sz w:val="22"/>
              </w:rPr>
            </w:pPr>
            <w:r w:rsidRPr="000C6310">
              <w:rPr>
                <w:rFonts w:ascii="Cambria" w:hAnsi="Cambria"/>
                <w:i/>
                <w:sz w:val="22"/>
              </w:rPr>
              <w:t>Lõimitud matemaatika 0,25 EKAP</w:t>
            </w:r>
          </w:p>
          <w:p w14:paraId="7A08C657"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57CBDD91" w14:textId="2F207D95"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6D96FA7A" w14:textId="7A0B2378" w:rsidR="00203585" w:rsidRPr="000C6310" w:rsidRDefault="00203585" w:rsidP="005C2E4D">
            <w:pPr>
              <w:numPr>
                <w:ilvl w:val="0"/>
                <w:numId w:val="25"/>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3D graafika liikuvas meedias ja animatsioonis</w:t>
            </w:r>
          </w:p>
        </w:tc>
        <w:tc>
          <w:tcPr>
            <w:tcW w:w="2045" w:type="dxa"/>
            <w:tcBorders>
              <w:top w:val="single" w:sz="4" w:space="0" w:color="000000"/>
              <w:left w:val="single" w:sz="4" w:space="0" w:color="000000"/>
              <w:bottom w:val="single" w:sz="4" w:space="0" w:color="000000"/>
              <w:right w:val="single" w:sz="4" w:space="0" w:color="000000"/>
            </w:tcBorders>
          </w:tcPr>
          <w:p w14:paraId="5413FCA0" w14:textId="296C6906"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80</w:t>
            </w:r>
          </w:p>
          <w:p w14:paraId="1DCF6BF4" w14:textId="7A214D5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24</w:t>
            </w:r>
          </w:p>
        </w:tc>
      </w:tr>
      <w:tr w:rsidR="00203585" w:rsidRPr="00462C27" w14:paraId="267F46B1" w14:textId="77777777" w:rsidTr="00650E01">
        <w:trPr>
          <w:trHeight w:val="340"/>
        </w:trPr>
        <w:tc>
          <w:tcPr>
            <w:tcW w:w="360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CC98A2" w14:textId="77777777" w:rsidR="00752A0E" w:rsidRPr="000C6310" w:rsidRDefault="00752A0E" w:rsidP="00752A0E">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3.</w:t>
            </w:r>
            <w:r w:rsidRPr="000C6310">
              <w:rPr>
                <w:rFonts w:ascii="Cambria" w:hAnsi="Cambria"/>
                <w:sz w:val="22"/>
              </w:rPr>
              <w:t xml:space="preserve"> </w:t>
            </w:r>
            <w:r w:rsidR="00203585" w:rsidRPr="000C6310">
              <w:rPr>
                <w:rFonts w:ascii="Cambria" w:hAnsi="Cambria"/>
                <w:sz w:val="22"/>
              </w:rPr>
              <w:t xml:space="preserve">planeerib tööprotsessi, </w:t>
            </w:r>
          </w:p>
          <w:p w14:paraId="1A692300" w14:textId="77777777" w:rsidR="00752A0E" w:rsidRPr="000C6310" w:rsidRDefault="00203585" w:rsidP="00752A0E">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kavandab ja loob liikuva meedia </w:t>
            </w:r>
          </w:p>
          <w:p w14:paraId="0731540D" w14:textId="77777777" w:rsidR="00174711" w:rsidRDefault="00174711" w:rsidP="00752A0E">
            <w:pPr>
              <w:tabs>
                <w:tab w:val="center" w:pos="284"/>
                <w:tab w:val="left" w:pos="9360"/>
                <w:tab w:val="left" w:pos="9585"/>
                <w:tab w:val="left" w:pos="10440"/>
              </w:tabs>
              <w:spacing w:after="0" w:line="276" w:lineRule="auto"/>
              <w:contextualSpacing/>
              <w:jc w:val="left"/>
              <w:rPr>
                <w:rFonts w:ascii="Cambria" w:hAnsi="Cambria"/>
                <w:sz w:val="22"/>
              </w:rPr>
            </w:pPr>
            <w:r>
              <w:rPr>
                <w:rFonts w:ascii="Cambria" w:hAnsi="Cambria"/>
                <w:sz w:val="22"/>
              </w:rPr>
              <w:t>lahenduse, kasutab</w:t>
            </w:r>
          </w:p>
          <w:p w14:paraId="734ED7F3" w14:textId="77777777" w:rsidR="00174711" w:rsidRDefault="00203585" w:rsidP="00752A0E">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kujunduselemente, arvestades </w:t>
            </w:r>
          </w:p>
          <w:p w14:paraId="7DD50D54" w14:textId="0D5E8613" w:rsidR="00203585" w:rsidRPr="000C6310" w:rsidRDefault="00203585" w:rsidP="00174711">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kujunduskvaliteedi ja</w:t>
            </w:r>
            <w:r w:rsidR="00174711">
              <w:rPr>
                <w:rFonts w:ascii="Cambria" w:hAnsi="Cambria"/>
                <w:sz w:val="22"/>
              </w:rPr>
              <w:t xml:space="preserve"> </w:t>
            </w:r>
            <w:r w:rsidRPr="000C6310">
              <w:rPr>
                <w:rFonts w:ascii="Cambria" w:hAnsi="Cambria"/>
                <w:sz w:val="22"/>
              </w:rPr>
              <w:t>tehniliste ning autoriõiguse nõuetega</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5C70E7"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3.1.</w:t>
            </w:r>
            <w:r w:rsidRPr="000C6310">
              <w:rPr>
                <w:rFonts w:ascii="Cambria" w:hAnsi="Cambria"/>
                <w:sz w:val="22"/>
              </w:rPr>
              <w:t xml:space="preserve"> </w:t>
            </w:r>
            <w:r w:rsidR="00203585" w:rsidRPr="000C6310">
              <w:rPr>
                <w:rFonts w:ascii="Cambria" w:hAnsi="Cambria"/>
                <w:sz w:val="22"/>
              </w:rPr>
              <w:t xml:space="preserve">planeerib tööprotsessi, koostades </w:t>
            </w:r>
          </w:p>
          <w:p w14:paraId="716D412E" w14:textId="0083E7B3"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tegevus- ja ajaplaani</w:t>
            </w:r>
          </w:p>
        </w:tc>
        <w:tc>
          <w:tcPr>
            <w:tcW w:w="237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24D041"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076A70AF" w14:textId="2193C670" w:rsidR="00203585" w:rsidRPr="000C6310" w:rsidRDefault="001B0B0B" w:rsidP="006E79B7">
            <w:pPr>
              <w:tabs>
                <w:tab w:val="center" w:pos="360"/>
              </w:tabs>
              <w:spacing w:line="276" w:lineRule="auto"/>
              <w:ind w:left="0" w:firstLine="0"/>
              <w:rPr>
                <w:rFonts w:ascii="Cambria" w:hAnsi="Cambria"/>
                <w:sz w:val="22"/>
              </w:rPr>
            </w:pPr>
            <w:r>
              <w:rPr>
                <w:rFonts w:ascii="Cambria" w:hAnsi="Cambria"/>
                <w:sz w:val="22"/>
              </w:rPr>
              <w:t xml:space="preserve">praktiline töö, </w:t>
            </w:r>
            <w:r w:rsidR="00203585" w:rsidRPr="000C6310">
              <w:rPr>
                <w:rFonts w:ascii="Cambria" w:hAnsi="Cambria"/>
                <w:sz w:val="22"/>
              </w:rPr>
              <w:t>arutelu,</w:t>
            </w:r>
          </w:p>
          <w:p w14:paraId="0DA86488"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iseseisev töö, </w:t>
            </w:r>
          </w:p>
          <w:p w14:paraId="19719D81" w14:textId="1847983F"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esitlemine</w:t>
            </w:r>
          </w:p>
          <w:p w14:paraId="36B40C9F" w14:textId="77777777" w:rsidR="00203585" w:rsidRPr="000C6310" w:rsidRDefault="00203585" w:rsidP="006E79B7">
            <w:pPr>
              <w:tabs>
                <w:tab w:val="center" w:pos="360"/>
              </w:tabs>
              <w:spacing w:line="276" w:lineRule="auto"/>
              <w:ind w:left="0" w:firstLine="0"/>
              <w:rPr>
                <w:rFonts w:ascii="Cambria" w:hAnsi="Cambria"/>
                <w:sz w:val="22"/>
              </w:rPr>
            </w:pPr>
          </w:p>
        </w:tc>
        <w:tc>
          <w:tcPr>
            <w:tcW w:w="43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985612" w14:textId="28D31151"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Õpe viikse läbi erialaste</w:t>
            </w:r>
            <w:r w:rsidR="00752A0E" w:rsidRPr="000C6310">
              <w:rPr>
                <w:rFonts w:ascii="Cambria" w:hAnsi="Cambria"/>
                <w:sz w:val="22"/>
              </w:rPr>
              <w:t xml:space="preserve"> kujundusprojektide ühe osana. </w:t>
            </w:r>
          </w:p>
          <w:p w14:paraId="139CCF58" w14:textId="77777777" w:rsidR="00F356DB" w:rsidRDefault="00203585" w:rsidP="00752A0E">
            <w:pPr>
              <w:tabs>
                <w:tab w:val="center" w:pos="360"/>
              </w:tabs>
              <w:ind w:left="0" w:firstLine="0"/>
              <w:rPr>
                <w:rFonts w:ascii="Cambria" w:hAnsi="Cambria"/>
                <w:sz w:val="22"/>
              </w:rPr>
            </w:pPr>
            <w:r w:rsidRPr="000C6310">
              <w:rPr>
                <w:rFonts w:ascii="Cambria" w:hAnsi="Cambria"/>
                <w:sz w:val="22"/>
              </w:rPr>
              <w:t xml:space="preserve">HÜ: ülesanded, praktilised, juhendatud ja </w:t>
            </w:r>
          </w:p>
          <w:p w14:paraId="26478521" w14:textId="77777777" w:rsidR="00F356DB" w:rsidRDefault="00203585" w:rsidP="00752A0E">
            <w:pPr>
              <w:tabs>
                <w:tab w:val="center" w:pos="360"/>
              </w:tabs>
              <w:ind w:left="0" w:firstLine="0"/>
              <w:rPr>
                <w:rFonts w:ascii="Cambria" w:hAnsi="Cambria"/>
                <w:sz w:val="22"/>
              </w:rPr>
            </w:pPr>
            <w:r w:rsidRPr="000C6310">
              <w:rPr>
                <w:rFonts w:ascii="Cambria" w:hAnsi="Cambria"/>
                <w:sz w:val="22"/>
              </w:rPr>
              <w:t xml:space="preserve">iseseisvad tööd antud teemadel </w:t>
            </w:r>
            <w:r w:rsidR="00752A0E" w:rsidRPr="000C6310">
              <w:rPr>
                <w:rFonts w:ascii="Cambria" w:hAnsi="Cambria"/>
                <w:sz w:val="22"/>
              </w:rPr>
              <w:t xml:space="preserve">ja </w:t>
            </w:r>
          </w:p>
          <w:p w14:paraId="191B777B" w14:textId="1AE6E0B7" w:rsidR="00203585" w:rsidRPr="000C6310" w:rsidRDefault="00752A0E" w:rsidP="00752A0E">
            <w:pPr>
              <w:tabs>
                <w:tab w:val="center" w:pos="360"/>
              </w:tabs>
              <w:ind w:left="0" w:firstLine="0"/>
              <w:rPr>
                <w:rFonts w:ascii="Cambria" w:hAnsi="Cambria"/>
                <w:sz w:val="22"/>
              </w:rPr>
            </w:pPr>
            <w:r w:rsidRPr="000C6310">
              <w:rPr>
                <w:rFonts w:ascii="Cambria" w:hAnsi="Cambria"/>
                <w:sz w:val="22"/>
              </w:rPr>
              <w:t>alateemadel.</w:t>
            </w:r>
          </w:p>
          <w:p w14:paraId="7E387C8A" w14:textId="77777777" w:rsidR="00F356D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Üksikuid töid ei hinnata eraldi, tundides </w:t>
            </w:r>
          </w:p>
          <w:p w14:paraId="4DC36F71" w14:textId="04384840"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toimub individuaalne tagasisidestamine ehk kujundav hindamine.</w:t>
            </w:r>
          </w:p>
          <w:p w14:paraId="203C2559" w14:textId="77777777" w:rsidR="00F356D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Teemade lõpus toimub praktiliste, </w:t>
            </w:r>
          </w:p>
          <w:p w14:paraId="574FD71A" w14:textId="77777777" w:rsidR="00F356D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juhendatud ja iseseisvate tööde väljapaneku esitlus ja avalik hindamine ning arutelu </w:t>
            </w:r>
          </w:p>
          <w:p w14:paraId="5D972002" w14:textId="0B08451B"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aineõpetajate komisjoni poolt.</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4D86E0" w14:textId="0B0558E1" w:rsidR="00203585" w:rsidRPr="000C6310" w:rsidRDefault="00203585" w:rsidP="006E79B7">
            <w:pPr>
              <w:ind w:left="0" w:firstLine="0"/>
              <w:rPr>
                <w:rFonts w:ascii="Cambria" w:hAnsi="Cambria"/>
                <w:sz w:val="22"/>
              </w:rPr>
            </w:pPr>
            <w:r w:rsidRPr="000C6310">
              <w:rPr>
                <w:rFonts w:ascii="Cambria" w:hAnsi="Cambria"/>
                <w:b/>
                <w:sz w:val="22"/>
              </w:rPr>
              <w:t>Tööprotsessi planeerimine</w:t>
            </w:r>
            <w:r w:rsidR="00752A0E" w:rsidRPr="000C6310">
              <w:rPr>
                <w:rFonts w:ascii="Cambria" w:hAnsi="Cambria"/>
                <w:sz w:val="22"/>
              </w:rPr>
              <w:t xml:space="preserve"> </w:t>
            </w:r>
            <w:r w:rsidRPr="000C6310">
              <w:rPr>
                <w:rFonts w:ascii="Cambria" w:hAnsi="Cambria"/>
                <w:b/>
                <w:sz w:val="22"/>
              </w:rPr>
              <w:t>2 EKAP</w:t>
            </w:r>
          </w:p>
          <w:p w14:paraId="1A3C2235"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61AC96EF" w14:textId="06BA1FC9"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3F4EF9E1" w14:textId="7001A2A0" w:rsidR="00203585" w:rsidRPr="000C6310" w:rsidRDefault="00203585" w:rsidP="005C2E4D">
            <w:pPr>
              <w:numPr>
                <w:ilvl w:val="0"/>
                <w:numId w:val="29"/>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Projekti tööprotsess, tegevus- ja ajaplaani koostamine</w:t>
            </w:r>
          </w:p>
        </w:tc>
        <w:tc>
          <w:tcPr>
            <w:tcW w:w="2045" w:type="dxa"/>
            <w:tcBorders>
              <w:top w:val="single" w:sz="4" w:space="0" w:color="000000"/>
              <w:left w:val="single" w:sz="4" w:space="0" w:color="000000"/>
              <w:bottom w:val="single" w:sz="4" w:space="0" w:color="000000"/>
              <w:right w:val="single" w:sz="4" w:space="0" w:color="000000"/>
            </w:tcBorders>
          </w:tcPr>
          <w:p w14:paraId="53D50DB2" w14:textId="25A8528B"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2F7B4127" w14:textId="2DD51EBA"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 </w:t>
            </w:r>
          </w:p>
        </w:tc>
      </w:tr>
      <w:tr w:rsidR="00203585" w:rsidRPr="00462C27" w14:paraId="395E7045"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C7BFC0" w14:textId="77777777" w:rsidR="00203585" w:rsidRPr="000C6310" w:rsidRDefault="00203585" w:rsidP="006E79B7">
            <w:pPr>
              <w:tabs>
                <w:tab w:val="center" w:pos="284"/>
              </w:tabs>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8C7632" w14:textId="77777777" w:rsidR="00174711" w:rsidRDefault="00A40B96"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3.2.</w:t>
            </w:r>
            <w:r w:rsidRPr="000C6310">
              <w:rPr>
                <w:rFonts w:ascii="Cambria" w:hAnsi="Cambria"/>
                <w:sz w:val="22"/>
              </w:rPr>
              <w:t xml:space="preserve"> </w:t>
            </w:r>
            <w:r w:rsidR="00203585" w:rsidRPr="000C6310">
              <w:rPr>
                <w:rFonts w:ascii="Cambria" w:hAnsi="Cambria"/>
                <w:sz w:val="22"/>
              </w:rPr>
              <w:t xml:space="preserve">loob lähteülesande ning </w:t>
            </w:r>
          </w:p>
          <w:p w14:paraId="26708883"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planeeritud tööprotsessi alusel liikuva meedia lahenduse ülesehituse, koostab</w:t>
            </w:r>
          </w:p>
          <w:p w14:paraId="3DDDACA3" w14:textId="77777777" w:rsidR="00174711" w:rsidRDefault="00203585" w:rsidP="00174711">
            <w:pPr>
              <w:tabs>
                <w:tab w:val="left" w:pos="7425"/>
                <w:tab w:val="left" w:pos="8280"/>
                <w:tab w:val="left" w:pos="9360"/>
                <w:tab w:val="left" w:pos="9585"/>
                <w:tab w:val="left" w:pos="10440"/>
              </w:tabs>
              <w:spacing w:after="0" w:line="276" w:lineRule="auto"/>
              <w:ind w:left="0" w:firstLine="0"/>
              <w:contextualSpacing/>
              <w:jc w:val="left"/>
              <w:rPr>
                <w:rFonts w:ascii="Cambria" w:hAnsi="Cambria"/>
                <w:sz w:val="22"/>
              </w:rPr>
            </w:pPr>
            <w:r w:rsidRPr="000C6310">
              <w:rPr>
                <w:rFonts w:ascii="Cambria" w:hAnsi="Cambria"/>
                <w:sz w:val="22"/>
              </w:rPr>
              <w:t xml:space="preserve">lugujoonise, esitleb seda </w:t>
            </w:r>
          </w:p>
          <w:p w14:paraId="48E3A28A" w14:textId="77777777" w:rsidR="00174711" w:rsidRDefault="00203585" w:rsidP="00174711">
            <w:pPr>
              <w:tabs>
                <w:tab w:val="left" w:pos="7425"/>
                <w:tab w:val="left" w:pos="8280"/>
                <w:tab w:val="left" w:pos="9360"/>
                <w:tab w:val="left" w:pos="9585"/>
                <w:tab w:val="left" w:pos="10440"/>
              </w:tabs>
              <w:spacing w:after="0" w:line="276" w:lineRule="auto"/>
              <w:ind w:left="0" w:firstLine="0"/>
              <w:contextualSpacing/>
              <w:jc w:val="left"/>
              <w:rPr>
                <w:rFonts w:ascii="Cambria" w:hAnsi="Cambria"/>
                <w:sz w:val="22"/>
              </w:rPr>
            </w:pPr>
            <w:r w:rsidRPr="000C6310">
              <w:rPr>
                <w:rFonts w:ascii="Cambria" w:hAnsi="Cambria"/>
                <w:sz w:val="22"/>
              </w:rPr>
              <w:t xml:space="preserve">koostööpartneritele ja selgitab oma </w:t>
            </w:r>
          </w:p>
          <w:p w14:paraId="54F29048" w14:textId="0DEC9A2F" w:rsidR="00203585" w:rsidRPr="000C6310" w:rsidRDefault="00203585" w:rsidP="00174711">
            <w:pPr>
              <w:tabs>
                <w:tab w:val="left" w:pos="7425"/>
                <w:tab w:val="left" w:pos="8280"/>
                <w:tab w:val="left" w:pos="9360"/>
                <w:tab w:val="left" w:pos="9585"/>
                <w:tab w:val="left" w:pos="10440"/>
              </w:tabs>
              <w:spacing w:after="0" w:line="276" w:lineRule="auto"/>
              <w:ind w:left="0" w:firstLine="0"/>
              <w:contextualSpacing/>
              <w:jc w:val="left"/>
              <w:rPr>
                <w:rFonts w:ascii="Cambria" w:hAnsi="Cambria"/>
                <w:sz w:val="22"/>
              </w:rPr>
            </w:pPr>
            <w:r w:rsidRPr="000C6310">
              <w:rPr>
                <w:rFonts w:ascii="Cambria" w:hAnsi="Cambria"/>
                <w:sz w:val="22"/>
              </w:rPr>
              <w:t>valikuid</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95FB1C"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CF6306"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3BDAB7" w14:textId="2BDD9066" w:rsidR="00203585" w:rsidRPr="000C6310" w:rsidRDefault="00203585" w:rsidP="006E79B7">
            <w:pPr>
              <w:ind w:left="0" w:firstLine="0"/>
              <w:rPr>
                <w:rFonts w:ascii="Cambria" w:hAnsi="Cambria"/>
                <w:sz w:val="22"/>
              </w:rPr>
            </w:pPr>
            <w:r w:rsidRPr="000C6310">
              <w:rPr>
                <w:rFonts w:ascii="Cambria" w:hAnsi="Cambria"/>
                <w:b/>
                <w:sz w:val="22"/>
              </w:rPr>
              <w:t>Liikuva meedia lahenduse kavandamine</w:t>
            </w:r>
            <w:r w:rsidR="00752A0E" w:rsidRPr="000C6310">
              <w:rPr>
                <w:rFonts w:ascii="Cambria" w:hAnsi="Cambria"/>
                <w:sz w:val="22"/>
              </w:rPr>
              <w:t xml:space="preserve"> </w:t>
            </w:r>
            <w:r w:rsidRPr="000C6310">
              <w:rPr>
                <w:rFonts w:ascii="Cambria" w:hAnsi="Cambria"/>
                <w:b/>
                <w:sz w:val="22"/>
              </w:rPr>
              <w:t>3 EKAP</w:t>
            </w:r>
          </w:p>
          <w:p w14:paraId="334270D4"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73863230" w14:textId="185EE286"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7E4050EC" w14:textId="77777777" w:rsidR="00203585" w:rsidRPr="000C6310" w:rsidRDefault="00203585" w:rsidP="005C2E4D">
            <w:pPr>
              <w:numPr>
                <w:ilvl w:val="0"/>
                <w:numId w:val="3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Ideearendus</w:t>
            </w:r>
          </w:p>
          <w:p w14:paraId="046D66BF" w14:textId="77777777" w:rsidR="00203585" w:rsidRPr="000C6310" w:rsidRDefault="00203585" w:rsidP="005C2E4D">
            <w:pPr>
              <w:numPr>
                <w:ilvl w:val="0"/>
                <w:numId w:val="3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Lahenduse ülesehitus</w:t>
            </w:r>
          </w:p>
          <w:p w14:paraId="759538AD" w14:textId="0D0FC980" w:rsidR="00203585" w:rsidRPr="000C6310" w:rsidRDefault="00203585" w:rsidP="005C2E4D">
            <w:pPr>
              <w:numPr>
                <w:ilvl w:val="0"/>
                <w:numId w:val="3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Lugujoonis </w:t>
            </w:r>
          </w:p>
        </w:tc>
        <w:tc>
          <w:tcPr>
            <w:tcW w:w="2045" w:type="dxa"/>
            <w:tcBorders>
              <w:top w:val="single" w:sz="4" w:space="0" w:color="000000"/>
              <w:left w:val="single" w:sz="4" w:space="0" w:color="000000"/>
              <w:bottom w:val="single" w:sz="4" w:space="0" w:color="000000"/>
              <w:right w:val="single" w:sz="4" w:space="0" w:color="000000"/>
            </w:tcBorders>
          </w:tcPr>
          <w:p w14:paraId="78AC37DC" w14:textId="73891DF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60</w:t>
            </w:r>
          </w:p>
          <w:p w14:paraId="01E7EC3C" w14:textId="03ACB04E"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18</w:t>
            </w:r>
          </w:p>
        </w:tc>
      </w:tr>
      <w:tr w:rsidR="00203585" w:rsidRPr="00462C27" w14:paraId="797C44E1"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05E2EE" w14:textId="77777777" w:rsidR="00203585" w:rsidRPr="000C6310" w:rsidRDefault="00203585" w:rsidP="006E79B7">
            <w:pPr>
              <w:tabs>
                <w:tab w:val="center" w:pos="284"/>
              </w:tabs>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67D31E" w14:textId="093CC263" w:rsidR="00A40B96" w:rsidRPr="000C6310" w:rsidRDefault="00A40B96" w:rsidP="00174711">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3.3.</w:t>
            </w:r>
            <w:r w:rsidRPr="000C6310">
              <w:rPr>
                <w:rFonts w:ascii="Cambria" w:hAnsi="Cambria"/>
                <w:sz w:val="22"/>
              </w:rPr>
              <w:t xml:space="preserve"> </w:t>
            </w:r>
            <w:r w:rsidR="00203585" w:rsidRPr="000C6310">
              <w:rPr>
                <w:rFonts w:ascii="Cambria" w:hAnsi="Cambria"/>
                <w:sz w:val="22"/>
              </w:rPr>
              <w:t xml:space="preserve">monteerib kujunduselemendid ning video- ja helimaterjali lähteülesande ja lugujoonise alusel ühtseks tervikuks, esitleb koostööpartneritele ning selgitab oma valikuid, kasutab erialast sõnavara ka </w:t>
            </w:r>
          </w:p>
          <w:p w14:paraId="1A750E61" w14:textId="5E7A6454" w:rsidR="00203585" w:rsidRPr="000C6310"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B5520B"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19295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52E08B" w14:textId="77777777" w:rsidR="00203585" w:rsidRPr="000C6310" w:rsidRDefault="00203585" w:rsidP="006E79B7">
            <w:pPr>
              <w:ind w:left="0" w:firstLine="0"/>
              <w:rPr>
                <w:rFonts w:ascii="Cambria" w:hAnsi="Cambria"/>
                <w:sz w:val="22"/>
              </w:rPr>
            </w:pPr>
            <w:r w:rsidRPr="000C6310">
              <w:rPr>
                <w:rFonts w:ascii="Cambria" w:hAnsi="Cambria"/>
                <w:b/>
                <w:sz w:val="22"/>
              </w:rPr>
              <w:t>Video, heli ja graafiliste elementide monteerimine</w:t>
            </w:r>
            <w:r w:rsidRPr="000C6310">
              <w:rPr>
                <w:rFonts w:ascii="Cambria" w:hAnsi="Cambria"/>
                <w:sz w:val="22"/>
              </w:rPr>
              <w:t xml:space="preserve"> </w:t>
            </w:r>
          </w:p>
          <w:p w14:paraId="187CFF5A" w14:textId="77777777" w:rsidR="00203585" w:rsidRPr="000C6310" w:rsidRDefault="00203585" w:rsidP="006E79B7">
            <w:pPr>
              <w:ind w:left="0" w:firstLine="0"/>
              <w:rPr>
                <w:rFonts w:ascii="Cambria" w:hAnsi="Cambria"/>
                <w:sz w:val="22"/>
              </w:rPr>
            </w:pPr>
            <w:r w:rsidRPr="000C6310">
              <w:rPr>
                <w:rFonts w:ascii="Cambria" w:hAnsi="Cambria"/>
                <w:b/>
                <w:sz w:val="22"/>
              </w:rPr>
              <w:t>6,5 EKAP</w:t>
            </w:r>
          </w:p>
          <w:p w14:paraId="0E5CE4C8"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49150ABA" w14:textId="58503884"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47495B1C" w14:textId="77777777" w:rsidR="00203585" w:rsidRPr="000C6310" w:rsidRDefault="00203585" w:rsidP="005C2E4D">
            <w:pPr>
              <w:numPr>
                <w:ilvl w:val="0"/>
                <w:numId w:val="21"/>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Montaaži põhimõtted </w:t>
            </w:r>
          </w:p>
          <w:p w14:paraId="64391D55" w14:textId="77777777" w:rsidR="00203585" w:rsidRPr="000C6310" w:rsidRDefault="00203585" w:rsidP="005C2E4D">
            <w:pPr>
              <w:numPr>
                <w:ilvl w:val="0"/>
                <w:numId w:val="21"/>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Montaažiprogrammidega töötamine</w:t>
            </w:r>
          </w:p>
          <w:p w14:paraId="405FCBD7" w14:textId="35E5B713" w:rsidR="00203585" w:rsidRPr="000C6310" w:rsidRDefault="00203585" w:rsidP="005C2E4D">
            <w:pPr>
              <w:numPr>
                <w:ilvl w:val="0"/>
                <w:numId w:val="21"/>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Heli ja pildi sünkroniseerimine</w:t>
            </w:r>
          </w:p>
        </w:tc>
        <w:tc>
          <w:tcPr>
            <w:tcW w:w="2045" w:type="dxa"/>
            <w:tcBorders>
              <w:top w:val="single" w:sz="4" w:space="0" w:color="000000"/>
              <w:left w:val="single" w:sz="4" w:space="0" w:color="000000"/>
              <w:bottom w:val="single" w:sz="4" w:space="0" w:color="000000"/>
              <w:right w:val="single" w:sz="4" w:space="0" w:color="000000"/>
            </w:tcBorders>
          </w:tcPr>
          <w:p w14:paraId="361BD0F2" w14:textId="3C106548"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130</w:t>
            </w:r>
          </w:p>
          <w:p w14:paraId="642BA596" w14:textId="2F353E0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39</w:t>
            </w:r>
          </w:p>
        </w:tc>
      </w:tr>
      <w:tr w:rsidR="00203585" w:rsidRPr="00462C27" w14:paraId="1B38B7DF"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6B6054" w14:textId="77777777" w:rsidR="00203585" w:rsidRPr="000C6310" w:rsidRDefault="00203585" w:rsidP="006E79B7">
            <w:pPr>
              <w:tabs>
                <w:tab w:val="center" w:pos="284"/>
              </w:tabs>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9CB775" w14:textId="77777777" w:rsidR="00A40B96" w:rsidRPr="000C6310" w:rsidRDefault="00A40B96"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3.4.</w:t>
            </w:r>
            <w:r w:rsidRPr="000C6310">
              <w:rPr>
                <w:rFonts w:ascii="Cambria" w:hAnsi="Cambria"/>
                <w:sz w:val="22"/>
              </w:rPr>
              <w:t xml:space="preserve"> </w:t>
            </w:r>
            <w:proofErr w:type="spellStart"/>
            <w:r w:rsidR="00203585" w:rsidRPr="000C6310">
              <w:rPr>
                <w:rFonts w:ascii="Cambria" w:hAnsi="Cambria"/>
                <w:sz w:val="22"/>
              </w:rPr>
              <w:t>järeltöötleb</w:t>
            </w:r>
            <w:proofErr w:type="spellEnd"/>
            <w:r w:rsidR="00203585" w:rsidRPr="000C6310">
              <w:rPr>
                <w:rFonts w:ascii="Cambria" w:hAnsi="Cambria"/>
                <w:sz w:val="22"/>
              </w:rPr>
              <w:t xml:space="preserve"> lähteülesande ja </w:t>
            </w:r>
          </w:p>
          <w:p w14:paraId="475E127D"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lugujoonise alusel monteeritud </w:t>
            </w:r>
          </w:p>
          <w:p w14:paraId="04BE5A25"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videomaterjali, esitleb seda </w:t>
            </w:r>
          </w:p>
          <w:p w14:paraId="1305517F"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koostööpartneritele ning selgitab oma </w:t>
            </w:r>
          </w:p>
          <w:p w14:paraId="590A1D0B" w14:textId="7B9B61D6" w:rsidR="00203585" w:rsidRPr="000C6310"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valikuid, kasutab erialast 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090FE0"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B2FF43"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A90AD7" w14:textId="700E0F1A" w:rsidR="00203585" w:rsidRPr="000C6310" w:rsidRDefault="00203585" w:rsidP="006E79B7">
            <w:pPr>
              <w:ind w:left="0" w:firstLine="0"/>
              <w:rPr>
                <w:rFonts w:ascii="Cambria" w:hAnsi="Cambria"/>
                <w:sz w:val="22"/>
              </w:rPr>
            </w:pPr>
            <w:r w:rsidRPr="000C6310">
              <w:rPr>
                <w:rFonts w:ascii="Cambria" w:hAnsi="Cambria"/>
                <w:b/>
                <w:sz w:val="22"/>
              </w:rPr>
              <w:t xml:space="preserve">Monteeritud materjali </w:t>
            </w:r>
            <w:proofErr w:type="spellStart"/>
            <w:r w:rsidRPr="000C6310">
              <w:rPr>
                <w:rFonts w:ascii="Cambria" w:hAnsi="Cambria"/>
                <w:b/>
                <w:sz w:val="22"/>
              </w:rPr>
              <w:t>järeltöötlus</w:t>
            </w:r>
            <w:proofErr w:type="spellEnd"/>
            <w:r w:rsidR="00752A0E" w:rsidRPr="000C6310">
              <w:rPr>
                <w:rFonts w:ascii="Cambria" w:hAnsi="Cambria"/>
                <w:sz w:val="22"/>
              </w:rPr>
              <w:t xml:space="preserve"> </w:t>
            </w:r>
            <w:r w:rsidRPr="000C6310">
              <w:rPr>
                <w:rFonts w:ascii="Cambria" w:hAnsi="Cambria"/>
                <w:b/>
                <w:sz w:val="22"/>
              </w:rPr>
              <w:t>5 EKAP</w:t>
            </w:r>
          </w:p>
          <w:p w14:paraId="0311B419"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28AF53AB" w14:textId="511F4F9F"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692986BC" w14:textId="77777777" w:rsidR="00203585" w:rsidRPr="000C6310" w:rsidRDefault="00203585" w:rsidP="005C2E4D">
            <w:pPr>
              <w:numPr>
                <w:ilvl w:val="0"/>
                <w:numId w:val="18"/>
              </w:numPr>
              <w:tabs>
                <w:tab w:val="left" w:pos="9360"/>
                <w:tab w:val="left" w:pos="9585"/>
                <w:tab w:val="left" w:pos="10440"/>
              </w:tabs>
              <w:spacing w:after="0" w:line="240" w:lineRule="auto"/>
              <w:ind w:left="474"/>
              <w:contextualSpacing/>
              <w:jc w:val="left"/>
              <w:rPr>
                <w:rFonts w:ascii="Cambria" w:hAnsi="Cambria"/>
                <w:sz w:val="22"/>
              </w:rPr>
            </w:pPr>
            <w:proofErr w:type="spellStart"/>
            <w:r w:rsidRPr="000C6310">
              <w:rPr>
                <w:rFonts w:ascii="Cambria" w:hAnsi="Cambria"/>
                <w:sz w:val="22"/>
              </w:rPr>
              <w:t>Järeltöötlusprogrammid</w:t>
            </w:r>
            <w:proofErr w:type="spellEnd"/>
          </w:p>
          <w:p w14:paraId="7922BC4D" w14:textId="77777777" w:rsidR="00203585" w:rsidRPr="000C6310" w:rsidRDefault="00203585" w:rsidP="005C2E4D">
            <w:pPr>
              <w:numPr>
                <w:ilvl w:val="0"/>
                <w:numId w:val="18"/>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Värvikorrektsioon</w:t>
            </w:r>
          </w:p>
          <w:p w14:paraId="54F01E41" w14:textId="4CC3137D" w:rsidR="00203585" w:rsidRPr="000C6310" w:rsidRDefault="00203585" w:rsidP="005C2E4D">
            <w:pPr>
              <w:numPr>
                <w:ilvl w:val="0"/>
                <w:numId w:val="18"/>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Eriefektid</w:t>
            </w:r>
          </w:p>
        </w:tc>
        <w:tc>
          <w:tcPr>
            <w:tcW w:w="2045" w:type="dxa"/>
            <w:tcBorders>
              <w:top w:val="single" w:sz="4" w:space="0" w:color="000000"/>
              <w:left w:val="single" w:sz="4" w:space="0" w:color="000000"/>
              <w:bottom w:val="single" w:sz="4" w:space="0" w:color="000000"/>
              <w:right w:val="single" w:sz="4" w:space="0" w:color="000000"/>
            </w:tcBorders>
          </w:tcPr>
          <w:p w14:paraId="1AC59163" w14:textId="79CB5B1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100</w:t>
            </w:r>
          </w:p>
          <w:p w14:paraId="28673A6A" w14:textId="4D423FC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30</w:t>
            </w:r>
          </w:p>
        </w:tc>
      </w:tr>
      <w:tr w:rsidR="00203585" w:rsidRPr="00462C27" w14:paraId="09E0B98B" w14:textId="77777777" w:rsidTr="00650E01">
        <w:tc>
          <w:tcPr>
            <w:tcW w:w="36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A079E1" w14:textId="77777777" w:rsidR="00A40B96" w:rsidRPr="000C6310" w:rsidRDefault="00A40B96"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4.</w:t>
            </w:r>
            <w:r w:rsidRPr="000C6310">
              <w:rPr>
                <w:rFonts w:ascii="Cambria" w:hAnsi="Cambria"/>
                <w:sz w:val="22"/>
              </w:rPr>
              <w:t xml:space="preserve"> </w:t>
            </w:r>
            <w:r w:rsidR="00203585" w:rsidRPr="000C6310">
              <w:rPr>
                <w:rFonts w:ascii="Cambria" w:hAnsi="Cambria"/>
                <w:sz w:val="22"/>
              </w:rPr>
              <w:t xml:space="preserve">valmistab lähteülesande alusel liikuva meedia lahenduse ette </w:t>
            </w:r>
          </w:p>
          <w:p w14:paraId="116DF9D5" w14:textId="77777777" w:rsidR="00A40B96"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teostamiseks, tootmiseks või </w:t>
            </w:r>
          </w:p>
          <w:p w14:paraId="59A33056" w14:textId="77777777" w:rsidR="00A40B96"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avaldamiseks, modifitseerides </w:t>
            </w:r>
          </w:p>
          <w:p w14:paraId="2EF8B803" w14:textId="77777777" w:rsidR="00A40B96"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kujundust vastavalt formaadile ja </w:t>
            </w:r>
          </w:p>
          <w:p w14:paraId="12891F96" w14:textId="77777777" w:rsidR="00174711" w:rsidRDefault="00174711" w:rsidP="00A40B96">
            <w:pPr>
              <w:tabs>
                <w:tab w:val="center" w:pos="284"/>
                <w:tab w:val="left" w:pos="9360"/>
                <w:tab w:val="left" w:pos="9585"/>
                <w:tab w:val="left" w:pos="10440"/>
              </w:tabs>
              <w:spacing w:after="0" w:line="276" w:lineRule="auto"/>
              <w:contextualSpacing/>
              <w:jc w:val="left"/>
              <w:rPr>
                <w:rFonts w:ascii="Cambria" w:hAnsi="Cambria"/>
                <w:sz w:val="22"/>
              </w:rPr>
            </w:pPr>
            <w:r>
              <w:rPr>
                <w:rFonts w:ascii="Cambria" w:hAnsi="Cambria"/>
                <w:sz w:val="22"/>
              </w:rPr>
              <w:t>meediumile, kasutab erialast</w:t>
            </w:r>
          </w:p>
          <w:p w14:paraId="69F2A4CD" w14:textId="6D19D18E" w:rsidR="00203585"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sõnavara ka võõrkeeles</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A75809"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4.1.</w:t>
            </w:r>
            <w:r w:rsidRPr="000C6310">
              <w:rPr>
                <w:rFonts w:ascii="Cambria" w:hAnsi="Cambria"/>
                <w:sz w:val="22"/>
              </w:rPr>
              <w:t xml:space="preserve"> </w:t>
            </w:r>
            <w:r w:rsidR="00203585" w:rsidRPr="000C6310">
              <w:rPr>
                <w:rFonts w:ascii="Cambria" w:hAnsi="Cambria"/>
                <w:sz w:val="22"/>
              </w:rPr>
              <w:t xml:space="preserve">konverteerib ja salvestab </w:t>
            </w:r>
          </w:p>
          <w:p w14:paraId="45137F82" w14:textId="77777777" w:rsidR="00174711"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lähteülesande alusel liikuva meedia </w:t>
            </w:r>
          </w:p>
          <w:p w14:paraId="179420AB" w14:textId="1C10A195" w:rsidR="00A40B96"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sisend- ja väljundmaterjali erinevatesse </w:t>
            </w:r>
          </w:p>
          <w:p w14:paraId="1F9B9565" w14:textId="77777777" w:rsidR="00A40B96"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failiformaatidesse, selgitab oma valikuid, </w:t>
            </w:r>
          </w:p>
          <w:p w14:paraId="1CA92E8E" w14:textId="4964158D"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kasutab erialast sõnavara ka võõrkeeles</w:t>
            </w: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EF0A7A"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216BCE83" w14:textId="43801694"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praktiline töö</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FDE31A9"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Hinnatakse koos väljunditega 2-3.</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F35099" w14:textId="5602A287" w:rsidR="00203585" w:rsidRPr="000C6310" w:rsidRDefault="00203585" w:rsidP="006E79B7">
            <w:pPr>
              <w:ind w:left="0" w:firstLine="0"/>
              <w:rPr>
                <w:rFonts w:ascii="Cambria" w:hAnsi="Cambria"/>
                <w:sz w:val="22"/>
              </w:rPr>
            </w:pPr>
            <w:proofErr w:type="spellStart"/>
            <w:r w:rsidRPr="000C6310">
              <w:rPr>
                <w:rFonts w:ascii="Cambria" w:hAnsi="Cambria"/>
                <w:b/>
                <w:sz w:val="22"/>
              </w:rPr>
              <w:t>Cross-media</w:t>
            </w:r>
            <w:proofErr w:type="spellEnd"/>
            <w:r w:rsidR="00752A0E" w:rsidRPr="000C6310">
              <w:rPr>
                <w:rFonts w:ascii="Cambria" w:hAnsi="Cambria"/>
                <w:sz w:val="22"/>
              </w:rPr>
              <w:t xml:space="preserve"> </w:t>
            </w:r>
            <w:r w:rsidRPr="000C6310">
              <w:rPr>
                <w:rFonts w:ascii="Cambria" w:hAnsi="Cambria"/>
                <w:b/>
                <w:sz w:val="22"/>
              </w:rPr>
              <w:t>0,5 EKAP</w:t>
            </w:r>
          </w:p>
          <w:p w14:paraId="1467ECC7"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1F5F4F83" w14:textId="25B88359"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267A1AA6" w14:textId="77777777" w:rsidR="00203585" w:rsidRPr="000C6310" w:rsidRDefault="00203585" w:rsidP="005C2E4D">
            <w:pPr>
              <w:numPr>
                <w:ilvl w:val="0"/>
                <w:numId w:val="13"/>
              </w:numPr>
              <w:tabs>
                <w:tab w:val="left" w:pos="9360"/>
                <w:tab w:val="left" w:pos="9585"/>
                <w:tab w:val="left" w:pos="10440"/>
              </w:tabs>
              <w:spacing w:after="0" w:line="240" w:lineRule="auto"/>
              <w:ind w:left="468"/>
              <w:contextualSpacing/>
              <w:jc w:val="left"/>
              <w:rPr>
                <w:rFonts w:ascii="Cambria" w:hAnsi="Cambria"/>
                <w:sz w:val="22"/>
              </w:rPr>
            </w:pPr>
            <w:r w:rsidRPr="000C6310">
              <w:rPr>
                <w:rFonts w:ascii="Cambria" w:hAnsi="Cambria"/>
                <w:sz w:val="22"/>
              </w:rPr>
              <w:t>Failiformaatide konverteerimine, eksport ja koodekid</w:t>
            </w:r>
          </w:p>
          <w:p w14:paraId="517F041B" w14:textId="44A64CEF" w:rsidR="00752A0E" w:rsidRPr="000C6310" w:rsidRDefault="00203585" w:rsidP="005C2E4D">
            <w:pPr>
              <w:numPr>
                <w:ilvl w:val="0"/>
                <w:numId w:val="13"/>
              </w:numPr>
              <w:tabs>
                <w:tab w:val="left" w:pos="9360"/>
                <w:tab w:val="left" w:pos="9585"/>
                <w:tab w:val="left" w:pos="10440"/>
              </w:tabs>
              <w:spacing w:after="0" w:line="240" w:lineRule="auto"/>
              <w:ind w:left="468"/>
              <w:contextualSpacing/>
              <w:jc w:val="left"/>
              <w:rPr>
                <w:rFonts w:ascii="Cambria" w:hAnsi="Cambria"/>
                <w:sz w:val="22"/>
              </w:rPr>
            </w:pPr>
            <w:r w:rsidRPr="000C6310">
              <w:rPr>
                <w:rFonts w:ascii="Cambria" w:hAnsi="Cambria"/>
                <w:sz w:val="22"/>
              </w:rPr>
              <w:t>Failide kohandamine vastavalt meediumile</w:t>
            </w:r>
          </w:p>
        </w:tc>
        <w:tc>
          <w:tcPr>
            <w:tcW w:w="2045" w:type="dxa"/>
            <w:tcBorders>
              <w:top w:val="single" w:sz="4" w:space="0" w:color="000000"/>
              <w:left w:val="single" w:sz="4" w:space="0" w:color="000000"/>
              <w:bottom w:val="single" w:sz="4" w:space="0" w:color="000000"/>
              <w:right w:val="single" w:sz="4" w:space="0" w:color="000000"/>
            </w:tcBorders>
          </w:tcPr>
          <w:p w14:paraId="10CD5E39" w14:textId="26BD2F1A"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10</w:t>
            </w:r>
          </w:p>
          <w:p w14:paraId="31A45F17" w14:textId="1DB597F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w:t>
            </w:r>
          </w:p>
        </w:tc>
      </w:tr>
      <w:tr w:rsidR="00203585" w:rsidRPr="00462C27" w14:paraId="698BA01C" w14:textId="77777777" w:rsidTr="00650E01">
        <w:tc>
          <w:tcPr>
            <w:tcW w:w="36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390E80" w14:textId="77777777" w:rsidR="00174711" w:rsidRDefault="00A40B96"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5.</w:t>
            </w:r>
            <w:r w:rsidRPr="000C6310">
              <w:rPr>
                <w:rFonts w:ascii="Cambria" w:hAnsi="Cambria"/>
                <w:sz w:val="22"/>
              </w:rPr>
              <w:t xml:space="preserve"> </w:t>
            </w:r>
            <w:r w:rsidR="00174711">
              <w:rPr>
                <w:rFonts w:ascii="Cambria" w:hAnsi="Cambria"/>
                <w:sz w:val="22"/>
              </w:rPr>
              <w:t>edastab valmis töö</w:t>
            </w:r>
          </w:p>
          <w:p w14:paraId="0D3AC837" w14:textId="77C99A80" w:rsidR="00203585"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koostööpartneritele, korrastab, transpordib ja arhiveerib failid</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7C8402"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5.1.</w:t>
            </w:r>
            <w:r w:rsidRPr="000C6310">
              <w:rPr>
                <w:rFonts w:ascii="Cambria" w:hAnsi="Cambria"/>
                <w:sz w:val="22"/>
              </w:rPr>
              <w:t xml:space="preserve"> </w:t>
            </w:r>
            <w:r w:rsidR="00203585" w:rsidRPr="000C6310">
              <w:rPr>
                <w:rFonts w:ascii="Cambria" w:hAnsi="Cambria"/>
                <w:sz w:val="22"/>
              </w:rPr>
              <w:t xml:space="preserve">edastab failid koostööpartnerile </w:t>
            </w:r>
          </w:p>
          <w:p w14:paraId="6CEBA255" w14:textId="77777777" w:rsidR="00A40B96"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vastavalt lähteülesandes kokkulepitud </w:t>
            </w:r>
          </w:p>
          <w:p w14:paraId="231F9ABB" w14:textId="5119FC29"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tingimustele</w:t>
            </w:r>
          </w:p>
          <w:p w14:paraId="2E83D92C"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5.2.</w:t>
            </w:r>
            <w:r w:rsidRPr="000C6310">
              <w:rPr>
                <w:rFonts w:ascii="Cambria" w:hAnsi="Cambria"/>
                <w:sz w:val="22"/>
              </w:rPr>
              <w:t xml:space="preserve"> </w:t>
            </w:r>
            <w:r w:rsidR="00203585" w:rsidRPr="000C6310">
              <w:rPr>
                <w:rFonts w:ascii="Cambria" w:hAnsi="Cambria"/>
                <w:sz w:val="22"/>
              </w:rPr>
              <w:t xml:space="preserve">korrastab ja arhiveerib failid ning </w:t>
            </w:r>
          </w:p>
          <w:p w14:paraId="0E7FCCFB" w14:textId="1EC60A3F"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lastRenderedPageBreak/>
              <w:t>lähtematerjali</w:t>
            </w: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E772E1"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lastRenderedPageBreak/>
              <w:t>Aktiivne loeng, praktiline töö</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2EF655"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Hinnatakse koos väljunditega 2-3.</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9F63BA" w14:textId="4FEC98FB" w:rsidR="00203585" w:rsidRPr="000C6310" w:rsidRDefault="00203585" w:rsidP="006E79B7">
            <w:pPr>
              <w:ind w:left="0" w:firstLine="0"/>
              <w:rPr>
                <w:rFonts w:ascii="Cambria" w:hAnsi="Cambria"/>
                <w:sz w:val="22"/>
              </w:rPr>
            </w:pPr>
            <w:r w:rsidRPr="000C6310">
              <w:rPr>
                <w:rFonts w:ascii="Cambria" w:hAnsi="Cambria"/>
                <w:b/>
                <w:sz w:val="22"/>
              </w:rPr>
              <w:t>Salvestamine, dokumenteerimine ja arhiveerimine</w:t>
            </w:r>
            <w:r w:rsidR="00174711">
              <w:rPr>
                <w:rFonts w:ascii="Cambria" w:hAnsi="Cambria"/>
                <w:sz w:val="22"/>
              </w:rPr>
              <w:t xml:space="preserve"> </w:t>
            </w:r>
            <w:r w:rsidRPr="000C6310">
              <w:rPr>
                <w:rFonts w:ascii="Cambria" w:hAnsi="Cambria"/>
                <w:b/>
                <w:sz w:val="22"/>
              </w:rPr>
              <w:t>0,5 EKAP</w:t>
            </w:r>
          </w:p>
          <w:p w14:paraId="68C1D74C"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513D4192" w14:textId="21C2819D"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6426B15D" w14:textId="77777777" w:rsidR="00F356DB" w:rsidRDefault="00203585" w:rsidP="005C2E4D">
            <w:pPr>
              <w:numPr>
                <w:ilvl w:val="0"/>
                <w:numId w:val="36"/>
              </w:numPr>
              <w:tabs>
                <w:tab w:val="left" w:pos="9360"/>
                <w:tab w:val="left" w:pos="9585"/>
                <w:tab w:val="left" w:pos="10440"/>
              </w:tabs>
              <w:spacing w:after="0" w:line="240" w:lineRule="auto"/>
              <w:ind w:left="436"/>
              <w:contextualSpacing/>
              <w:jc w:val="left"/>
              <w:rPr>
                <w:rFonts w:ascii="Cambria" w:hAnsi="Cambria"/>
                <w:sz w:val="22"/>
              </w:rPr>
            </w:pPr>
            <w:r w:rsidRPr="000C6310">
              <w:rPr>
                <w:rFonts w:ascii="Cambria" w:hAnsi="Cambria"/>
                <w:sz w:val="22"/>
              </w:rPr>
              <w:lastRenderedPageBreak/>
              <w:t xml:space="preserve">Failiedastus- ja pilveteenused, </w:t>
            </w:r>
          </w:p>
          <w:p w14:paraId="00F626E1" w14:textId="77777777" w:rsidR="00F356DB" w:rsidRDefault="00203585" w:rsidP="00F356DB">
            <w:pPr>
              <w:tabs>
                <w:tab w:val="left" w:pos="9360"/>
                <w:tab w:val="left" w:pos="9585"/>
                <w:tab w:val="left" w:pos="10440"/>
              </w:tabs>
              <w:spacing w:after="0" w:line="240" w:lineRule="auto"/>
              <w:ind w:left="436" w:firstLine="0"/>
              <w:contextualSpacing/>
              <w:jc w:val="left"/>
              <w:rPr>
                <w:rFonts w:ascii="Cambria" w:hAnsi="Cambria"/>
                <w:sz w:val="22"/>
              </w:rPr>
            </w:pPr>
            <w:r w:rsidRPr="000C6310">
              <w:rPr>
                <w:rFonts w:ascii="Cambria" w:hAnsi="Cambria"/>
                <w:sz w:val="22"/>
              </w:rPr>
              <w:t xml:space="preserve">salvestusseadmed, ftp, failihaldus, </w:t>
            </w:r>
          </w:p>
          <w:p w14:paraId="1E2433EE" w14:textId="6DCA323C" w:rsidR="00752A0E" w:rsidRPr="000C6310" w:rsidRDefault="00203585" w:rsidP="00F356DB">
            <w:pPr>
              <w:tabs>
                <w:tab w:val="left" w:pos="9360"/>
                <w:tab w:val="left" w:pos="9585"/>
                <w:tab w:val="left" w:pos="10440"/>
              </w:tabs>
              <w:spacing w:after="0" w:line="240" w:lineRule="auto"/>
              <w:ind w:left="436" w:firstLine="0"/>
              <w:contextualSpacing/>
              <w:jc w:val="left"/>
              <w:rPr>
                <w:rFonts w:ascii="Cambria" w:hAnsi="Cambria"/>
                <w:sz w:val="22"/>
              </w:rPr>
            </w:pPr>
            <w:r w:rsidRPr="000C6310">
              <w:rPr>
                <w:rFonts w:ascii="Cambria" w:hAnsi="Cambria"/>
                <w:sz w:val="22"/>
              </w:rPr>
              <w:t>arhiveerimine</w:t>
            </w:r>
          </w:p>
        </w:tc>
        <w:tc>
          <w:tcPr>
            <w:tcW w:w="2045" w:type="dxa"/>
            <w:tcBorders>
              <w:top w:val="single" w:sz="4" w:space="0" w:color="000000"/>
              <w:left w:val="single" w:sz="4" w:space="0" w:color="000000"/>
              <w:bottom w:val="single" w:sz="4" w:space="0" w:color="000000"/>
              <w:right w:val="single" w:sz="4" w:space="0" w:color="000000"/>
            </w:tcBorders>
          </w:tcPr>
          <w:p w14:paraId="6DE906A7" w14:textId="687ED63F"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A, P </w:t>
            </w:r>
            <w:r w:rsidR="00752A0E" w:rsidRPr="000C6310">
              <w:rPr>
                <w:rFonts w:ascii="Cambria" w:hAnsi="Cambria"/>
                <w:sz w:val="22"/>
              </w:rPr>
              <w:t>–</w:t>
            </w:r>
            <w:r w:rsidRPr="000C6310">
              <w:rPr>
                <w:rFonts w:ascii="Cambria" w:hAnsi="Cambria"/>
                <w:sz w:val="22"/>
              </w:rPr>
              <w:t xml:space="preserve"> 10</w:t>
            </w:r>
          </w:p>
          <w:p w14:paraId="1FB122AA" w14:textId="163E0F61"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w:t>
            </w:r>
          </w:p>
        </w:tc>
      </w:tr>
      <w:tr w:rsidR="00203585" w:rsidRPr="00462C27" w14:paraId="6E404E44" w14:textId="77777777" w:rsidTr="00A40B96">
        <w:trPr>
          <w:trHeight w:val="340"/>
        </w:trPr>
        <w:tc>
          <w:tcPr>
            <w:tcW w:w="3600"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2CC2B68A" w14:textId="77777777" w:rsidR="00A40B96" w:rsidRPr="000C6310" w:rsidRDefault="00203585" w:rsidP="006E79B7">
            <w:pPr>
              <w:spacing w:line="276" w:lineRule="auto"/>
              <w:ind w:left="0" w:firstLine="0"/>
              <w:rPr>
                <w:rFonts w:ascii="Cambria" w:hAnsi="Cambria"/>
                <w:b/>
                <w:sz w:val="22"/>
              </w:rPr>
            </w:pPr>
            <w:r w:rsidRPr="000C6310">
              <w:rPr>
                <w:rFonts w:ascii="Cambria" w:hAnsi="Cambria"/>
                <w:b/>
                <w:sz w:val="22"/>
              </w:rPr>
              <w:t xml:space="preserve">Mooduli kokkuvõtva hinde </w:t>
            </w:r>
          </w:p>
          <w:p w14:paraId="2CBE2931" w14:textId="40EBAFC4" w:rsidR="00203585" w:rsidRPr="000C6310" w:rsidRDefault="00203585" w:rsidP="006E79B7">
            <w:pPr>
              <w:spacing w:line="276" w:lineRule="auto"/>
              <w:ind w:left="0" w:firstLine="0"/>
              <w:rPr>
                <w:rFonts w:ascii="Cambria" w:hAnsi="Cambria"/>
                <w:sz w:val="22"/>
              </w:rPr>
            </w:pPr>
            <w:r w:rsidRPr="000C6310">
              <w:rPr>
                <w:rFonts w:ascii="Cambria" w:hAnsi="Cambria"/>
                <w:b/>
                <w:sz w:val="22"/>
              </w:rPr>
              <w:t>kujunemine</w:t>
            </w:r>
          </w:p>
        </w:tc>
        <w:tc>
          <w:tcPr>
            <w:tcW w:w="17941" w:type="dxa"/>
            <w:gridSpan w:val="10"/>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87C63D" w14:textId="14C314FE" w:rsidR="00203585" w:rsidRPr="000C6310" w:rsidRDefault="0015353D" w:rsidP="006E79B7">
            <w:pPr>
              <w:tabs>
                <w:tab w:val="center" w:pos="360"/>
              </w:tabs>
              <w:spacing w:line="276" w:lineRule="auto"/>
              <w:ind w:left="0" w:firstLine="0"/>
              <w:rPr>
                <w:rFonts w:ascii="Cambria" w:hAnsi="Cambria"/>
                <w:sz w:val="22"/>
              </w:rPr>
            </w:pPr>
            <w:r>
              <w:rPr>
                <w:rFonts w:ascii="Cambria" w:hAnsi="Cambria"/>
                <w:sz w:val="22"/>
              </w:rPr>
              <w:t xml:space="preserve">Moodulit hinnatakse </w:t>
            </w:r>
            <w:r>
              <w:rPr>
                <w:rFonts w:ascii="Cambria" w:hAnsi="Cambria"/>
                <w:b/>
                <w:sz w:val="22"/>
              </w:rPr>
              <w:t xml:space="preserve">eristavalt. </w:t>
            </w:r>
            <w:r w:rsidR="00203585" w:rsidRPr="000C6310">
              <w:rPr>
                <w:rFonts w:ascii="Cambria" w:hAnsi="Cambria"/>
                <w:sz w:val="22"/>
              </w:rPr>
              <w:t>50% mooduli hindest moodustab kõikide mooduli teemade (ainete) hinnete kaa</w:t>
            </w:r>
            <w:r w:rsidR="00A40B96" w:rsidRPr="000C6310">
              <w:rPr>
                <w:rFonts w:ascii="Cambria" w:hAnsi="Cambria"/>
                <w:sz w:val="22"/>
              </w:rPr>
              <w:t xml:space="preserve">lutud keskmine protsessihinne. </w:t>
            </w:r>
            <w:r w:rsidR="00203585" w:rsidRPr="000C6310">
              <w:rPr>
                <w:rFonts w:ascii="Cambria" w:hAnsi="Cambria"/>
                <w:sz w:val="22"/>
              </w:rPr>
              <w:t>Teine 50% hindest tuleb mooduli lõpus esitatavast kunstiainete portfooliost või kunstiprojektist</w:t>
            </w:r>
            <w:r w:rsidR="00A40B96" w:rsidRPr="000C6310">
              <w:rPr>
                <w:rFonts w:ascii="Cambria" w:hAnsi="Cambria"/>
                <w:sz w:val="22"/>
              </w:rPr>
              <w:t xml:space="preserve"> </w:t>
            </w:r>
            <w:r w:rsidR="00203585" w:rsidRPr="000C6310">
              <w:rPr>
                <w:rFonts w:ascii="Cambria" w:hAnsi="Cambria"/>
                <w:sz w:val="22"/>
              </w:rPr>
              <w:t>/</w:t>
            </w:r>
            <w:r w:rsidR="00A40B96" w:rsidRPr="000C6310">
              <w:rPr>
                <w:rFonts w:ascii="Cambria" w:hAnsi="Cambria"/>
                <w:sz w:val="22"/>
              </w:rPr>
              <w:t xml:space="preserve"> </w:t>
            </w:r>
            <w:r w:rsidR="00203585" w:rsidRPr="000C6310">
              <w:rPr>
                <w:rFonts w:ascii="Cambria" w:hAnsi="Cambria"/>
                <w:sz w:val="22"/>
              </w:rPr>
              <w:t xml:space="preserve">näitusest, mida hindab ja </w:t>
            </w:r>
            <w:proofErr w:type="spellStart"/>
            <w:r w:rsidR="00203585" w:rsidRPr="000C6310">
              <w:rPr>
                <w:rFonts w:ascii="Cambria" w:hAnsi="Cambria"/>
                <w:sz w:val="22"/>
              </w:rPr>
              <w:t>tagasidestab</w:t>
            </w:r>
            <w:proofErr w:type="spellEnd"/>
            <w:r w:rsidR="00203585" w:rsidRPr="000C6310">
              <w:rPr>
                <w:rFonts w:ascii="Cambria" w:hAnsi="Cambria"/>
                <w:sz w:val="22"/>
              </w:rPr>
              <w:t xml:space="preserve"> avalikul hindamisel erinevatest </w:t>
            </w:r>
            <w:proofErr w:type="spellStart"/>
            <w:r w:rsidR="00203585" w:rsidRPr="000C6310">
              <w:rPr>
                <w:rFonts w:ascii="Cambria" w:hAnsi="Cambria"/>
                <w:sz w:val="22"/>
              </w:rPr>
              <w:t>üldkunstiõpetajatest</w:t>
            </w:r>
            <w:proofErr w:type="spellEnd"/>
            <w:r w:rsidR="00203585" w:rsidRPr="000C6310">
              <w:rPr>
                <w:rFonts w:ascii="Cambria" w:hAnsi="Cambria"/>
                <w:sz w:val="22"/>
              </w:rPr>
              <w:t xml:space="preserve"> kokkupandud komisjon – tule</w:t>
            </w:r>
            <w:r w:rsidR="00A40B96" w:rsidRPr="000C6310">
              <w:rPr>
                <w:rFonts w:ascii="Cambria" w:hAnsi="Cambria"/>
                <w:sz w:val="22"/>
              </w:rPr>
              <w:t xml:space="preserve">mi hinne. </w:t>
            </w:r>
            <w:r w:rsidR="00203585" w:rsidRPr="000C6310">
              <w:rPr>
                <w:rFonts w:ascii="Cambria" w:hAnsi="Cambria"/>
                <w:sz w:val="22"/>
              </w:rPr>
              <w:t>Mooduli lõpphindeks arvutatakse liidetud os</w:t>
            </w:r>
            <w:r w:rsidR="00A40B96" w:rsidRPr="000C6310">
              <w:rPr>
                <w:rFonts w:ascii="Cambria" w:hAnsi="Cambria"/>
                <w:sz w:val="22"/>
              </w:rPr>
              <w:t>apoolte aritmeetiline keskmine.</w:t>
            </w:r>
          </w:p>
          <w:p w14:paraId="3D632862" w14:textId="14036B29"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b/>
                <w:sz w:val="22"/>
              </w:rPr>
              <w:t xml:space="preserve">Hindamismeetod: </w:t>
            </w:r>
            <w:r w:rsidRPr="000C6310">
              <w:rPr>
                <w:rFonts w:ascii="Cambria" w:hAnsi="Cambria"/>
                <w:sz w:val="22"/>
              </w:rPr>
              <w:t xml:space="preserve">Õppeprotsessi ajal toimub individuaalne ja </w:t>
            </w:r>
            <w:r w:rsidR="00A40B96" w:rsidRPr="000C6310">
              <w:rPr>
                <w:rFonts w:ascii="Cambria" w:hAnsi="Cambria"/>
                <w:sz w:val="22"/>
              </w:rPr>
              <w:t xml:space="preserve">rühmasisene kujundav hindamine. </w:t>
            </w:r>
            <w:r w:rsidRPr="000C6310">
              <w:rPr>
                <w:rFonts w:ascii="Cambria" w:hAnsi="Cambria"/>
                <w:sz w:val="22"/>
              </w:rPr>
              <w:t>Teema lõppedes (semestri lõpus) toimub teema lõpphindamine ainekomisjoni poolt (eristav). Arvestuse saamise eelduseks on pr</w:t>
            </w:r>
            <w:r w:rsidR="00A40B96" w:rsidRPr="000C6310">
              <w:rPr>
                <w:rFonts w:ascii="Cambria" w:hAnsi="Cambria"/>
                <w:sz w:val="22"/>
              </w:rPr>
              <w:t>aktiliste tööde olemasolu ja tundidest osavõtt.</w:t>
            </w:r>
          </w:p>
          <w:p w14:paraId="46DA5020" w14:textId="23360CAB"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b/>
                <w:sz w:val="22"/>
              </w:rPr>
              <w:t>Hindamisülesanded:</w:t>
            </w:r>
            <w:r w:rsidRPr="000C6310">
              <w:rPr>
                <w:rFonts w:ascii="Cambria" w:hAnsi="Cambria"/>
                <w:sz w:val="22"/>
              </w:rPr>
              <w:t xml:space="preserve"> mooduli erinevates ainetes sooritatakse kokkulepitud ajakava ja konkreetse ülesandepüstitusega hulk </w:t>
            </w:r>
            <w:proofErr w:type="spellStart"/>
            <w:r w:rsidRPr="000C6310">
              <w:rPr>
                <w:rFonts w:ascii="Cambria" w:hAnsi="Cambria"/>
                <w:sz w:val="22"/>
              </w:rPr>
              <w:t>praktlilisi</w:t>
            </w:r>
            <w:proofErr w:type="spellEnd"/>
            <w:r w:rsidRPr="000C6310">
              <w:rPr>
                <w:rFonts w:ascii="Cambria" w:hAnsi="Cambria"/>
                <w:sz w:val="22"/>
              </w:rPr>
              <w:t xml:space="preserve"> harjutusi ja ülesandeid nii juhendamisel kui iseseisvalt. Tööde ja harjutustega kaetakse ära ja võetakse läbi kõik alateemad. Tööde ja harjutuste hulk ning raskusaste varieerub </w:t>
            </w:r>
            <w:proofErr w:type="spellStart"/>
            <w:r w:rsidRPr="000C6310">
              <w:rPr>
                <w:rFonts w:ascii="Cambria" w:hAnsi="Cambria"/>
                <w:sz w:val="22"/>
              </w:rPr>
              <w:t>õppegrupiti</w:t>
            </w:r>
            <w:proofErr w:type="spellEnd"/>
            <w:r w:rsidRPr="000C6310">
              <w:rPr>
                <w:rFonts w:ascii="Cambria" w:hAnsi="Cambria"/>
                <w:sz w:val="22"/>
              </w:rPr>
              <w:t xml:space="preserve">, sõltudes antud grupi tasemest ja võimekusest. Üksikuid töid ei hinnata eristavalt. Tundides antakse pidevat rühmasisest </w:t>
            </w:r>
            <w:r w:rsidR="00A40B96" w:rsidRPr="000C6310">
              <w:rPr>
                <w:rFonts w:ascii="Cambria" w:hAnsi="Cambria"/>
                <w:sz w:val="22"/>
              </w:rPr>
              <w:t xml:space="preserve">või individuaalset tagasisidet. </w:t>
            </w:r>
            <w:r w:rsidRPr="000C6310">
              <w:rPr>
                <w:rFonts w:ascii="Cambria" w:hAnsi="Cambria"/>
                <w:sz w:val="22"/>
              </w:rPr>
              <w:t>Teema (aine) lõpphindamiseks moodustatakse tehtud töödest väljapanek, mis vormistatakse vastavalt nõuetele. Kogu väljapanekut ja selles sisalduvaid töid hinnatakse eristavalt, ühe hindega, ainekomisjoni poolt avalikul hindamisel, andes õpilastele koheselt ka tagasisidet ja soovitusi. Hinnatakse tööde ja kogu väljapaneku:</w:t>
            </w:r>
          </w:p>
          <w:p w14:paraId="0AF652C7" w14:textId="6CE6C386"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kunstilist kvaliteeti</w:t>
            </w:r>
            <w:r w:rsidR="00A40B96" w:rsidRPr="000C6310">
              <w:rPr>
                <w:rFonts w:ascii="Cambria" w:hAnsi="Cambria"/>
                <w:sz w:val="22"/>
              </w:rPr>
              <w:t>;</w:t>
            </w:r>
          </w:p>
          <w:p w14:paraId="2B8447AD" w14:textId="116D80F0"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tehnilist kvaliteeti</w:t>
            </w:r>
            <w:r w:rsidR="00A40B96" w:rsidRPr="000C6310">
              <w:rPr>
                <w:rFonts w:ascii="Cambria" w:hAnsi="Cambria"/>
                <w:sz w:val="22"/>
              </w:rPr>
              <w:t>;</w:t>
            </w:r>
          </w:p>
          <w:p w14:paraId="27629A4F" w14:textId="7BDF46A6"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ülesandepüstitusest kinnipidamist</w:t>
            </w:r>
            <w:r w:rsidR="00A40B96" w:rsidRPr="000C6310">
              <w:rPr>
                <w:rFonts w:ascii="Cambria" w:hAnsi="Cambria"/>
                <w:sz w:val="22"/>
              </w:rPr>
              <w:t>;</w:t>
            </w:r>
          </w:p>
          <w:p w14:paraId="70F61080" w14:textId="656DC11A"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tööde õigeaegset sooritust</w:t>
            </w:r>
            <w:r w:rsidR="00A40B96" w:rsidRPr="000C6310">
              <w:rPr>
                <w:rFonts w:ascii="Cambria" w:hAnsi="Cambria"/>
                <w:sz w:val="22"/>
              </w:rPr>
              <w:t>;</w:t>
            </w:r>
          </w:p>
          <w:p w14:paraId="12EECD22" w14:textId="219792B6" w:rsidR="00203585"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õpilase individuaalset arengut</w:t>
            </w:r>
            <w:r w:rsidR="00A40B96" w:rsidRPr="000C6310">
              <w:rPr>
                <w:rFonts w:ascii="Cambria" w:hAnsi="Cambria"/>
                <w:sz w:val="22"/>
              </w:rPr>
              <w:t>.</w:t>
            </w:r>
          </w:p>
        </w:tc>
      </w:tr>
      <w:tr w:rsidR="00A40B96" w:rsidRPr="00462C27" w14:paraId="24B04238" w14:textId="77777777" w:rsidTr="00A40B96">
        <w:trPr>
          <w:trHeight w:val="340"/>
        </w:trPr>
        <w:tc>
          <w:tcPr>
            <w:tcW w:w="3600"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277F17BE" w14:textId="77777777" w:rsidR="00A40B96" w:rsidRPr="000C6310" w:rsidRDefault="00A40B96" w:rsidP="006E79B7">
            <w:pPr>
              <w:ind w:left="0"/>
              <w:rPr>
                <w:rFonts w:ascii="Cambria" w:hAnsi="Cambria" w:cstheme="minorHAnsi"/>
                <w:b/>
                <w:sz w:val="22"/>
              </w:rPr>
            </w:pPr>
            <w:r w:rsidRPr="000C6310">
              <w:rPr>
                <w:rFonts w:ascii="Cambria" w:hAnsi="Cambria" w:cstheme="minorHAnsi"/>
                <w:b/>
                <w:sz w:val="22"/>
              </w:rPr>
              <w:t xml:space="preserve">Mooduli kokkuvõtva hinde </w:t>
            </w:r>
          </w:p>
          <w:p w14:paraId="34077A65" w14:textId="7611E4B0" w:rsidR="00A40B96" w:rsidRPr="000C6310" w:rsidRDefault="00A40B96" w:rsidP="006E79B7">
            <w:pPr>
              <w:ind w:left="0"/>
              <w:rPr>
                <w:rFonts w:ascii="Cambria" w:hAnsi="Cambria"/>
                <w:sz w:val="22"/>
              </w:rPr>
            </w:pPr>
            <w:r w:rsidRPr="000C6310">
              <w:rPr>
                <w:rFonts w:ascii="Cambria" w:hAnsi="Cambria" w:cstheme="minorHAnsi"/>
                <w:b/>
                <w:sz w:val="22"/>
              </w:rPr>
              <w:t>kriteeriumid</w:t>
            </w:r>
          </w:p>
        </w:tc>
        <w:tc>
          <w:tcPr>
            <w:tcW w:w="5980" w:type="dxa"/>
            <w:gridSpan w:val="3"/>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07C74EE8" w14:textId="61CE3210" w:rsidR="00A40B96" w:rsidRPr="000C6310" w:rsidRDefault="00A40B96" w:rsidP="00A40B96">
            <w:pPr>
              <w:widowControl w:val="0"/>
              <w:spacing w:line="240" w:lineRule="auto"/>
              <w:ind w:left="0" w:right="0" w:firstLine="0"/>
              <w:rPr>
                <w:rFonts w:ascii="Cambria" w:hAnsi="Cambria"/>
                <w:sz w:val="22"/>
              </w:rPr>
            </w:pPr>
            <w:r w:rsidRPr="000C6310">
              <w:rPr>
                <w:rFonts w:ascii="Cambria" w:hAnsi="Cambria"/>
                <w:b/>
                <w:sz w:val="22"/>
              </w:rPr>
              <w:t xml:space="preserve">Hinne </w:t>
            </w:r>
            <w:r w:rsidR="000C6310" w:rsidRPr="000C6310">
              <w:rPr>
                <w:rFonts w:ascii="Cambria" w:hAnsi="Cambria"/>
                <w:b/>
                <w:sz w:val="22"/>
              </w:rPr>
              <w:t>„</w:t>
            </w:r>
            <w:r w:rsidRPr="000C6310">
              <w:rPr>
                <w:rFonts w:ascii="Cambria" w:hAnsi="Cambria"/>
                <w:b/>
                <w:sz w:val="22"/>
              </w:rPr>
              <w:t>3</w:t>
            </w:r>
            <w:r w:rsidR="000C6310" w:rsidRPr="000C6310">
              <w:rPr>
                <w:rFonts w:ascii="Cambria" w:hAnsi="Cambria"/>
                <w:b/>
                <w:sz w:val="22"/>
              </w:rPr>
              <w:t>“</w:t>
            </w:r>
          </w:p>
          <w:p w14:paraId="148E1741" w14:textId="77777777" w:rsidR="00F356DB"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Tööd on sooritatud vastavalt lähteülesandele, kuid on </w:t>
            </w:r>
          </w:p>
          <w:p w14:paraId="14A04742" w14:textId="77EE85C0" w:rsidR="00A40B96" w:rsidRPr="000C6310"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rahuldava või nõrga kujundusliku või tehnilise kvaliteediga, poolikud või vähese </w:t>
            </w:r>
            <w:proofErr w:type="spellStart"/>
            <w:r w:rsidRPr="000C6310">
              <w:rPr>
                <w:rFonts w:ascii="Cambria" w:hAnsi="Cambria"/>
                <w:sz w:val="22"/>
              </w:rPr>
              <w:t>läbitöötamisastmega</w:t>
            </w:r>
            <w:proofErr w:type="spellEnd"/>
            <w:r w:rsidRPr="000C6310">
              <w:rPr>
                <w:rFonts w:ascii="Cambria" w:hAnsi="Cambria"/>
                <w:sz w:val="22"/>
              </w:rPr>
              <w:t>. Vormistus ja/või väljapanek on ebakorrektne. Õpilase arengus ei ole toimunud soovitud edasiminekut.</w:t>
            </w:r>
          </w:p>
        </w:tc>
        <w:tc>
          <w:tcPr>
            <w:tcW w:w="5980" w:type="dxa"/>
            <w:gridSpan w:val="4"/>
            <w:tcBorders>
              <w:top w:val="single" w:sz="4" w:space="0" w:color="000000"/>
              <w:left w:val="single" w:sz="4" w:space="0" w:color="000000"/>
              <w:bottom w:val="single" w:sz="4" w:space="0" w:color="000000"/>
              <w:right w:val="single" w:sz="4" w:space="0" w:color="000000"/>
            </w:tcBorders>
          </w:tcPr>
          <w:p w14:paraId="2E0D1A8C" w14:textId="3B2EE855" w:rsidR="00A40B96" w:rsidRPr="000C6310" w:rsidRDefault="00A40B96" w:rsidP="00A40B96">
            <w:pPr>
              <w:widowControl w:val="0"/>
              <w:spacing w:line="240" w:lineRule="auto"/>
              <w:ind w:left="0" w:right="0" w:firstLine="0"/>
              <w:rPr>
                <w:rFonts w:ascii="Cambria" w:hAnsi="Cambria"/>
                <w:sz w:val="22"/>
              </w:rPr>
            </w:pPr>
            <w:r w:rsidRPr="000C6310">
              <w:rPr>
                <w:rFonts w:ascii="Cambria" w:hAnsi="Cambria"/>
                <w:b/>
                <w:sz w:val="22"/>
              </w:rPr>
              <w:t xml:space="preserve">Hinne </w:t>
            </w:r>
            <w:r w:rsidR="000C6310" w:rsidRPr="000C6310">
              <w:rPr>
                <w:rFonts w:ascii="Cambria" w:hAnsi="Cambria"/>
                <w:b/>
                <w:sz w:val="22"/>
              </w:rPr>
              <w:t>„</w:t>
            </w:r>
            <w:r w:rsidRPr="000C6310">
              <w:rPr>
                <w:rFonts w:ascii="Cambria" w:hAnsi="Cambria"/>
                <w:b/>
                <w:sz w:val="22"/>
              </w:rPr>
              <w:t>4</w:t>
            </w:r>
            <w:r w:rsidR="000C6310" w:rsidRPr="000C6310">
              <w:rPr>
                <w:rFonts w:ascii="Cambria" w:hAnsi="Cambria"/>
                <w:b/>
                <w:sz w:val="22"/>
              </w:rPr>
              <w:t>“</w:t>
            </w:r>
          </w:p>
          <w:p w14:paraId="39987D92" w14:textId="77777777" w:rsidR="00F356DB"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Tööd on õigeaegselt esitatud. Suurem osa töödest on </w:t>
            </w:r>
          </w:p>
          <w:p w14:paraId="5360BB63" w14:textId="77777777" w:rsidR="00F356DB"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rahuldava või hea kujundusliku ja tehnilise kvaliteediga. </w:t>
            </w:r>
          </w:p>
          <w:p w14:paraId="0C96EA1E" w14:textId="41C23B10" w:rsidR="00A40B96" w:rsidRPr="000C6310" w:rsidRDefault="00A40B96" w:rsidP="00A40B96">
            <w:pPr>
              <w:tabs>
                <w:tab w:val="center" w:pos="360"/>
              </w:tabs>
              <w:spacing w:line="276" w:lineRule="auto"/>
              <w:ind w:left="0" w:firstLine="0"/>
              <w:rPr>
                <w:rFonts w:ascii="Cambria" w:hAnsi="Cambria"/>
                <w:sz w:val="22"/>
              </w:rPr>
            </w:pPr>
            <w:r w:rsidRPr="000C6310">
              <w:rPr>
                <w:rFonts w:ascii="Cambria" w:hAnsi="Cambria"/>
                <w:sz w:val="22"/>
              </w:rPr>
              <w:t>Vormistus ja väljapanek on korrektsed. Õpilase arengus on märgata edasiminekut.</w:t>
            </w:r>
          </w:p>
        </w:tc>
        <w:tc>
          <w:tcPr>
            <w:tcW w:w="5981" w:type="dxa"/>
            <w:gridSpan w:val="3"/>
            <w:tcBorders>
              <w:top w:val="single" w:sz="4" w:space="0" w:color="000000"/>
              <w:left w:val="single" w:sz="4" w:space="0" w:color="000000"/>
              <w:bottom w:val="single" w:sz="4" w:space="0" w:color="000000"/>
              <w:right w:val="single" w:sz="4" w:space="0" w:color="000000"/>
            </w:tcBorders>
          </w:tcPr>
          <w:p w14:paraId="0B0F6540" w14:textId="462D3DAC" w:rsidR="000C6310" w:rsidRPr="000C6310" w:rsidRDefault="000C6310" w:rsidP="000C6310">
            <w:pPr>
              <w:widowControl w:val="0"/>
              <w:spacing w:line="240" w:lineRule="auto"/>
              <w:ind w:left="0" w:right="0" w:firstLine="0"/>
              <w:rPr>
                <w:rFonts w:ascii="Cambria" w:hAnsi="Cambria"/>
                <w:sz w:val="22"/>
              </w:rPr>
            </w:pPr>
            <w:r w:rsidRPr="000C6310">
              <w:rPr>
                <w:rFonts w:ascii="Cambria" w:hAnsi="Cambria"/>
                <w:b/>
                <w:sz w:val="22"/>
              </w:rPr>
              <w:t>Hinne „5“</w:t>
            </w:r>
          </w:p>
          <w:p w14:paraId="022A1D3C" w14:textId="68ABF2E2" w:rsidR="00A40B96" w:rsidRPr="000C6310" w:rsidRDefault="000C6310" w:rsidP="000C6310">
            <w:pPr>
              <w:tabs>
                <w:tab w:val="center" w:pos="360"/>
              </w:tabs>
              <w:spacing w:line="276" w:lineRule="auto"/>
              <w:ind w:left="0" w:firstLine="0"/>
              <w:rPr>
                <w:rFonts w:ascii="Cambria" w:hAnsi="Cambria"/>
                <w:sz w:val="22"/>
              </w:rPr>
            </w:pPr>
            <w:r w:rsidRPr="000C6310">
              <w:rPr>
                <w:rFonts w:ascii="Cambria" w:hAnsi="Cambria"/>
                <w:sz w:val="22"/>
              </w:rPr>
              <w:t>Suurem osa töödest on hea või väga hea kujundusliku ja/või tehnilise kvaliteediga. Vormistus ja väljapanek on korrektsed. Õpilane on tõstnud enda pädevust antud teemal.</w:t>
            </w:r>
          </w:p>
        </w:tc>
      </w:tr>
      <w:tr w:rsidR="00203585" w:rsidRPr="00462C27" w14:paraId="36C94A21" w14:textId="77777777" w:rsidTr="00650E01">
        <w:trPr>
          <w:trHeight w:val="340"/>
        </w:trPr>
        <w:tc>
          <w:tcPr>
            <w:tcW w:w="36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E91366" w14:textId="77777777" w:rsidR="00203585" w:rsidRPr="000C6310" w:rsidRDefault="00203585" w:rsidP="006E79B7">
            <w:pPr>
              <w:spacing w:line="276" w:lineRule="auto"/>
              <w:ind w:left="0" w:firstLine="0"/>
              <w:rPr>
                <w:rFonts w:ascii="Cambria" w:hAnsi="Cambria"/>
                <w:sz w:val="22"/>
              </w:rPr>
            </w:pPr>
            <w:r w:rsidRPr="000C6310">
              <w:rPr>
                <w:rFonts w:ascii="Cambria" w:hAnsi="Cambria"/>
                <w:b/>
                <w:sz w:val="22"/>
              </w:rPr>
              <w:t xml:space="preserve">Kasutatav õppekirjandus / õppematerjal </w:t>
            </w:r>
          </w:p>
        </w:tc>
        <w:tc>
          <w:tcPr>
            <w:tcW w:w="17941" w:type="dxa"/>
            <w:gridSpan w:val="10"/>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99EB40"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Adobe </w:t>
            </w:r>
            <w:proofErr w:type="spellStart"/>
            <w:r w:rsidRPr="000C6310">
              <w:rPr>
                <w:rFonts w:ascii="Cambria" w:hAnsi="Cambria"/>
                <w:sz w:val="22"/>
              </w:rPr>
              <w:t>after</w:t>
            </w:r>
            <w:proofErr w:type="spellEnd"/>
            <w:r w:rsidRPr="000C6310">
              <w:rPr>
                <w:rFonts w:ascii="Cambria" w:hAnsi="Cambria"/>
                <w:sz w:val="22"/>
              </w:rPr>
              <w:t xml:space="preserve"> </w:t>
            </w:r>
            <w:proofErr w:type="spellStart"/>
            <w:r w:rsidRPr="000C6310">
              <w:rPr>
                <w:rFonts w:ascii="Cambria" w:hAnsi="Cambria"/>
                <w:sz w:val="22"/>
              </w:rPr>
              <w:t>effects</w:t>
            </w:r>
            <w:proofErr w:type="spellEnd"/>
            <w:r w:rsidRPr="000C6310">
              <w:rPr>
                <w:rFonts w:ascii="Cambria" w:hAnsi="Cambria"/>
                <w:sz w:val="22"/>
              </w:rPr>
              <w:t xml:space="preserve"> CC: </w:t>
            </w:r>
            <w:proofErr w:type="spellStart"/>
            <w:r w:rsidRPr="000C6310">
              <w:rPr>
                <w:rFonts w:ascii="Cambria" w:hAnsi="Cambria"/>
                <w:sz w:val="22"/>
              </w:rPr>
              <w:t>classroom</w:t>
            </w:r>
            <w:proofErr w:type="spellEnd"/>
            <w:r w:rsidRPr="000C6310">
              <w:rPr>
                <w:rFonts w:ascii="Cambria" w:hAnsi="Cambria"/>
                <w:sz w:val="22"/>
              </w:rPr>
              <w:t xml:space="preserve"> in a </w:t>
            </w:r>
            <w:proofErr w:type="spellStart"/>
            <w:r w:rsidRPr="000C6310">
              <w:rPr>
                <w:rFonts w:ascii="Cambria" w:hAnsi="Cambria"/>
                <w:sz w:val="22"/>
              </w:rPr>
              <w:t>book</w:t>
            </w:r>
            <w:proofErr w:type="spellEnd"/>
            <w:r w:rsidRPr="000C6310">
              <w:rPr>
                <w:rFonts w:ascii="Cambria" w:hAnsi="Cambria"/>
                <w:sz w:val="22"/>
              </w:rPr>
              <w:t>. Mark Christiansen - Adobe - 2013</w:t>
            </w:r>
          </w:p>
          <w:p w14:paraId="6BE2BCC1"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Adobe </w:t>
            </w:r>
            <w:proofErr w:type="spellStart"/>
            <w:r w:rsidRPr="000C6310">
              <w:rPr>
                <w:rFonts w:ascii="Cambria" w:hAnsi="Cambria"/>
                <w:sz w:val="22"/>
              </w:rPr>
              <w:t>Premiere</w:t>
            </w:r>
            <w:proofErr w:type="spellEnd"/>
            <w:r w:rsidRPr="000C6310">
              <w:rPr>
                <w:rFonts w:ascii="Cambria" w:hAnsi="Cambria"/>
                <w:sz w:val="22"/>
              </w:rPr>
              <w:t xml:space="preserve"> </w:t>
            </w:r>
            <w:proofErr w:type="spellStart"/>
            <w:r w:rsidRPr="000C6310">
              <w:rPr>
                <w:rFonts w:ascii="Cambria" w:hAnsi="Cambria"/>
                <w:sz w:val="22"/>
              </w:rPr>
              <w:t>Pro</w:t>
            </w:r>
            <w:proofErr w:type="spellEnd"/>
            <w:r w:rsidRPr="000C6310">
              <w:rPr>
                <w:rFonts w:ascii="Cambria" w:hAnsi="Cambria"/>
                <w:sz w:val="22"/>
              </w:rPr>
              <w:t xml:space="preserve"> CC </w:t>
            </w:r>
            <w:proofErr w:type="spellStart"/>
            <w:r w:rsidRPr="000C6310">
              <w:rPr>
                <w:rFonts w:ascii="Cambria" w:hAnsi="Cambria"/>
                <w:sz w:val="22"/>
              </w:rPr>
              <w:t>Classroom</w:t>
            </w:r>
            <w:proofErr w:type="spellEnd"/>
            <w:r w:rsidRPr="000C6310">
              <w:rPr>
                <w:rFonts w:ascii="Cambria" w:hAnsi="Cambria"/>
                <w:sz w:val="22"/>
              </w:rPr>
              <w:t xml:space="preserve"> in a </w:t>
            </w:r>
            <w:proofErr w:type="spellStart"/>
            <w:r w:rsidRPr="000C6310">
              <w:rPr>
                <w:rFonts w:ascii="Cambria" w:hAnsi="Cambria"/>
                <w:sz w:val="22"/>
              </w:rPr>
              <w:t>Book</w:t>
            </w:r>
            <w:proofErr w:type="spellEnd"/>
            <w:r w:rsidRPr="000C6310">
              <w:rPr>
                <w:rFonts w:ascii="Cambria" w:hAnsi="Cambria"/>
                <w:sz w:val="22"/>
              </w:rPr>
              <w:t>. Adobe Press - 2013</w:t>
            </w:r>
          </w:p>
          <w:p w14:paraId="74703564"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Film </w:t>
            </w:r>
            <w:proofErr w:type="spellStart"/>
            <w:r w:rsidRPr="000C6310">
              <w:rPr>
                <w:rFonts w:ascii="Cambria" w:hAnsi="Cambria"/>
                <w:sz w:val="22"/>
              </w:rPr>
              <w:t>sound</w:t>
            </w:r>
            <w:proofErr w:type="spellEnd"/>
            <w:r w:rsidRPr="000C6310">
              <w:rPr>
                <w:rFonts w:ascii="Cambria" w:hAnsi="Cambria"/>
                <w:sz w:val="22"/>
              </w:rPr>
              <w:t xml:space="preserve">: </w:t>
            </w:r>
            <w:proofErr w:type="spellStart"/>
            <w:r w:rsidRPr="000C6310">
              <w:rPr>
                <w:rFonts w:ascii="Cambria" w:hAnsi="Cambria"/>
                <w:sz w:val="22"/>
              </w:rPr>
              <w:t>theory</w:t>
            </w:r>
            <w:proofErr w:type="spellEnd"/>
            <w:r w:rsidRPr="000C6310">
              <w:rPr>
                <w:rFonts w:ascii="Cambria" w:hAnsi="Cambria"/>
                <w:sz w:val="22"/>
              </w:rPr>
              <w:t xml:space="preserve"> and </w:t>
            </w:r>
            <w:proofErr w:type="spellStart"/>
            <w:r w:rsidRPr="000C6310">
              <w:rPr>
                <w:rFonts w:ascii="Cambria" w:hAnsi="Cambria"/>
                <w:sz w:val="22"/>
              </w:rPr>
              <w:t>practice</w:t>
            </w:r>
            <w:proofErr w:type="spellEnd"/>
            <w:r w:rsidRPr="000C6310">
              <w:rPr>
                <w:rFonts w:ascii="Cambria" w:hAnsi="Cambria"/>
                <w:sz w:val="22"/>
              </w:rPr>
              <w:t xml:space="preserve">. Elisabeth </w:t>
            </w:r>
            <w:proofErr w:type="spellStart"/>
            <w:r w:rsidRPr="000C6310">
              <w:rPr>
                <w:rFonts w:ascii="Cambria" w:hAnsi="Cambria"/>
                <w:sz w:val="22"/>
              </w:rPr>
              <w:t>Weis</w:t>
            </w:r>
            <w:proofErr w:type="spellEnd"/>
            <w:r w:rsidRPr="000C6310">
              <w:rPr>
                <w:rFonts w:ascii="Cambria" w:hAnsi="Cambria"/>
                <w:sz w:val="22"/>
              </w:rPr>
              <w:t xml:space="preserve"> - John </w:t>
            </w:r>
            <w:proofErr w:type="spellStart"/>
            <w:r w:rsidRPr="000C6310">
              <w:rPr>
                <w:rFonts w:ascii="Cambria" w:hAnsi="Cambria"/>
                <w:sz w:val="22"/>
              </w:rPr>
              <w:t>Belton</w:t>
            </w:r>
            <w:proofErr w:type="spellEnd"/>
            <w:r w:rsidRPr="000C6310">
              <w:rPr>
                <w:rFonts w:ascii="Cambria" w:hAnsi="Cambria"/>
                <w:sz w:val="22"/>
              </w:rPr>
              <w:t xml:space="preserve"> - Columbia </w:t>
            </w:r>
            <w:proofErr w:type="spellStart"/>
            <w:r w:rsidRPr="000C6310">
              <w:rPr>
                <w:rFonts w:ascii="Cambria" w:hAnsi="Cambria"/>
                <w:sz w:val="22"/>
              </w:rPr>
              <w:t>University</w:t>
            </w:r>
            <w:proofErr w:type="spellEnd"/>
            <w:r w:rsidRPr="000C6310">
              <w:rPr>
                <w:rFonts w:ascii="Cambria" w:hAnsi="Cambria"/>
                <w:sz w:val="22"/>
              </w:rPr>
              <w:t xml:space="preserve"> Press - 1985</w:t>
            </w:r>
          </w:p>
          <w:p w14:paraId="0FBD3225" w14:textId="77777777"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Minute</w:t>
            </w:r>
            <w:proofErr w:type="spellEnd"/>
            <w:r w:rsidRPr="000C6310">
              <w:rPr>
                <w:rFonts w:ascii="Cambria" w:hAnsi="Cambria"/>
                <w:sz w:val="22"/>
              </w:rPr>
              <w:t xml:space="preserve"> </w:t>
            </w:r>
            <w:proofErr w:type="spellStart"/>
            <w:r w:rsidRPr="000C6310">
              <w:rPr>
                <w:rFonts w:ascii="Cambria" w:hAnsi="Cambria"/>
                <w:sz w:val="22"/>
              </w:rPr>
              <w:t>Help</w:t>
            </w:r>
            <w:proofErr w:type="spellEnd"/>
            <w:r w:rsidRPr="000C6310">
              <w:rPr>
                <w:rFonts w:ascii="Cambria" w:hAnsi="Cambria"/>
                <w:sz w:val="22"/>
              </w:rPr>
              <w:t xml:space="preserve"> </w:t>
            </w:r>
            <w:proofErr w:type="spellStart"/>
            <w:r w:rsidRPr="000C6310">
              <w:rPr>
                <w:rFonts w:ascii="Cambria" w:hAnsi="Cambria"/>
                <w:sz w:val="22"/>
              </w:rPr>
              <w:t>Guides</w:t>
            </w:r>
            <w:proofErr w:type="spellEnd"/>
            <w:r w:rsidRPr="000C6310">
              <w:rPr>
                <w:rFonts w:ascii="Cambria" w:hAnsi="Cambria"/>
                <w:sz w:val="22"/>
              </w:rPr>
              <w:t xml:space="preserve">. A </w:t>
            </w:r>
            <w:proofErr w:type="spellStart"/>
            <w:r w:rsidRPr="000C6310">
              <w:rPr>
                <w:rFonts w:ascii="Cambria" w:hAnsi="Cambria"/>
                <w:sz w:val="22"/>
              </w:rPr>
              <w:t>Newbies</w:t>
            </w:r>
            <w:proofErr w:type="spellEnd"/>
            <w:r w:rsidRPr="000C6310">
              <w:rPr>
                <w:rFonts w:ascii="Cambria" w:hAnsi="Cambria"/>
                <w:sz w:val="22"/>
              </w:rPr>
              <w:t xml:space="preserve"> </w:t>
            </w:r>
            <w:proofErr w:type="spellStart"/>
            <w:r w:rsidRPr="000C6310">
              <w:rPr>
                <w:rFonts w:ascii="Cambria" w:hAnsi="Cambria"/>
                <w:sz w:val="22"/>
              </w:rPr>
              <w:t>Guide</w:t>
            </w:r>
            <w:proofErr w:type="spellEnd"/>
            <w:r w:rsidRPr="000C6310">
              <w:rPr>
                <w:rFonts w:ascii="Cambria" w:hAnsi="Cambria"/>
                <w:sz w:val="22"/>
              </w:rPr>
              <w:t xml:space="preserve"> </w:t>
            </w:r>
            <w:proofErr w:type="spellStart"/>
            <w:r w:rsidRPr="000C6310">
              <w:rPr>
                <w:rFonts w:ascii="Cambria" w:hAnsi="Cambria"/>
                <w:sz w:val="22"/>
              </w:rPr>
              <w:t>to</w:t>
            </w:r>
            <w:proofErr w:type="spellEnd"/>
            <w:r w:rsidRPr="000C6310">
              <w:rPr>
                <w:rFonts w:ascii="Cambria" w:hAnsi="Cambria"/>
                <w:sz w:val="22"/>
              </w:rPr>
              <w:t xml:space="preserve"> </w:t>
            </w:r>
            <w:proofErr w:type="spellStart"/>
            <w:r w:rsidRPr="000C6310">
              <w:rPr>
                <w:rFonts w:ascii="Cambria" w:hAnsi="Cambria"/>
                <w:sz w:val="22"/>
              </w:rPr>
              <w:t>Final</w:t>
            </w:r>
            <w:proofErr w:type="spellEnd"/>
            <w:r w:rsidRPr="000C6310">
              <w:rPr>
                <w:rFonts w:ascii="Cambria" w:hAnsi="Cambria"/>
                <w:sz w:val="22"/>
              </w:rPr>
              <w:t xml:space="preserve"> </w:t>
            </w:r>
            <w:proofErr w:type="spellStart"/>
            <w:r w:rsidRPr="000C6310">
              <w:rPr>
                <w:rFonts w:ascii="Cambria" w:hAnsi="Cambria"/>
                <w:sz w:val="22"/>
              </w:rPr>
              <w:t>Cut</w:t>
            </w:r>
            <w:proofErr w:type="spellEnd"/>
            <w:r w:rsidRPr="000C6310">
              <w:rPr>
                <w:rFonts w:ascii="Cambria" w:hAnsi="Cambria"/>
                <w:sz w:val="22"/>
              </w:rPr>
              <w:t xml:space="preserve"> </w:t>
            </w:r>
            <w:proofErr w:type="spellStart"/>
            <w:r w:rsidRPr="000C6310">
              <w:rPr>
                <w:rFonts w:ascii="Cambria" w:hAnsi="Cambria"/>
                <w:sz w:val="22"/>
              </w:rPr>
              <w:t>Pro</w:t>
            </w:r>
            <w:proofErr w:type="spellEnd"/>
            <w:r w:rsidRPr="000C6310">
              <w:rPr>
                <w:rFonts w:ascii="Cambria" w:hAnsi="Cambria"/>
                <w:sz w:val="22"/>
              </w:rPr>
              <w:t xml:space="preserve"> X (</w:t>
            </w:r>
            <w:proofErr w:type="spellStart"/>
            <w:r w:rsidRPr="000C6310">
              <w:rPr>
                <w:rFonts w:ascii="Cambria" w:hAnsi="Cambria"/>
                <w:sz w:val="22"/>
              </w:rPr>
              <w:t>Version</w:t>
            </w:r>
            <w:proofErr w:type="spellEnd"/>
            <w:r w:rsidRPr="000C6310">
              <w:rPr>
                <w:rFonts w:ascii="Cambria" w:hAnsi="Cambria"/>
                <w:sz w:val="22"/>
              </w:rPr>
              <w:t xml:space="preserve"> 10.2): A </w:t>
            </w:r>
            <w:proofErr w:type="spellStart"/>
            <w:r w:rsidRPr="000C6310">
              <w:rPr>
                <w:rFonts w:ascii="Cambria" w:hAnsi="Cambria"/>
                <w:sz w:val="22"/>
              </w:rPr>
              <w:t>Beginnings</w:t>
            </w:r>
            <w:proofErr w:type="spellEnd"/>
            <w:r w:rsidRPr="000C6310">
              <w:rPr>
                <w:rFonts w:ascii="Cambria" w:hAnsi="Cambria"/>
                <w:sz w:val="22"/>
              </w:rPr>
              <w:t xml:space="preserve"> </w:t>
            </w:r>
            <w:proofErr w:type="spellStart"/>
            <w:r w:rsidRPr="000C6310">
              <w:rPr>
                <w:rFonts w:ascii="Cambria" w:hAnsi="Cambria"/>
                <w:sz w:val="22"/>
              </w:rPr>
              <w:t>Guide</w:t>
            </w:r>
            <w:proofErr w:type="spellEnd"/>
            <w:r w:rsidRPr="000C6310">
              <w:rPr>
                <w:rFonts w:ascii="Cambria" w:hAnsi="Cambria"/>
                <w:sz w:val="22"/>
              </w:rPr>
              <w:t xml:space="preserve"> </w:t>
            </w:r>
            <w:proofErr w:type="spellStart"/>
            <w:r w:rsidRPr="000C6310">
              <w:rPr>
                <w:rFonts w:ascii="Cambria" w:hAnsi="Cambria"/>
                <w:sz w:val="22"/>
              </w:rPr>
              <w:t>to</w:t>
            </w:r>
            <w:proofErr w:type="spellEnd"/>
            <w:r w:rsidRPr="000C6310">
              <w:rPr>
                <w:rFonts w:ascii="Cambria" w:hAnsi="Cambria"/>
                <w:sz w:val="22"/>
              </w:rPr>
              <w:t xml:space="preserve"> Video </w:t>
            </w:r>
            <w:proofErr w:type="spellStart"/>
            <w:r w:rsidRPr="000C6310">
              <w:rPr>
                <w:rFonts w:ascii="Cambria" w:hAnsi="Cambria"/>
                <w:sz w:val="22"/>
              </w:rPr>
              <w:t>Editing</w:t>
            </w:r>
            <w:proofErr w:type="spellEnd"/>
            <w:r w:rsidRPr="000C6310">
              <w:rPr>
                <w:rFonts w:ascii="Cambria" w:hAnsi="Cambria"/>
                <w:sz w:val="22"/>
              </w:rPr>
              <w:t xml:space="preserve"> </w:t>
            </w:r>
            <w:proofErr w:type="spellStart"/>
            <w:r w:rsidRPr="000C6310">
              <w:rPr>
                <w:rFonts w:ascii="Cambria" w:hAnsi="Cambria"/>
                <w:sz w:val="22"/>
              </w:rPr>
              <w:t>Like</w:t>
            </w:r>
            <w:proofErr w:type="spellEnd"/>
            <w:r w:rsidRPr="000C6310">
              <w:rPr>
                <w:rFonts w:ascii="Cambria" w:hAnsi="Cambria"/>
                <w:sz w:val="22"/>
              </w:rPr>
              <w:t xml:space="preserve"> a </w:t>
            </w:r>
            <w:proofErr w:type="spellStart"/>
            <w:r w:rsidRPr="000C6310">
              <w:rPr>
                <w:rFonts w:ascii="Cambria" w:hAnsi="Cambria"/>
                <w:sz w:val="22"/>
              </w:rPr>
              <w:t>Pro</w:t>
            </w:r>
            <w:proofErr w:type="spellEnd"/>
          </w:p>
          <w:p w14:paraId="68396FCF"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Video </w:t>
            </w:r>
            <w:proofErr w:type="spellStart"/>
            <w:r w:rsidRPr="000C6310">
              <w:rPr>
                <w:rFonts w:ascii="Cambria" w:hAnsi="Cambria"/>
                <w:sz w:val="22"/>
              </w:rPr>
              <w:t>production</w:t>
            </w:r>
            <w:proofErr w:type="spellEnd"/>
            <w:r w:rsidRPr="000C6310">
              <w:rPr>
                <w:rFonts w:ascii="Cambria" w:hAnsi="Cambria"/>
                <w:sz w:val="22"/>
              </w:rPr>
              <w:t xml:space="preserve"> 101: </w:t>
            </w:r>
            <w:proofErr w:type="spellStart"/>
            <w:r w:rsidRPr="000C6310">
              <w:rPr>
                <w:rFonts w:ascii="Cambria" w:hAnsi="Cambria"/>
                <w:sz w:val="22"/>
              </w:rPr>
              <w:t>delivering</w:t>
            </w:r>
            <w:proofErr w:type="spellEnd"/>
            <w:r w:rsidRPr="000C6310">
              <w:rPr>
                <w:rFonts w:ascii="Cambria" w:hAnsi="Cambria"/>
                <w:sz w:val="22"/>
              </w:rPr>
              <w:t xml:space="preserve"> </w:t>
            </w:r>
            <w:proofErr w:type="spellStart"/>
            <w:r w:rsidRPr="000C6310">
              <w:rPr>
                <w:rFonts w:ascii="Cambria" w:hAnsi="Cambria"/>
                <w:sz w:val="22"/>
              </w:rPr>
              <w:t>the</w:t>
            </w:r>
            <w:proofErr w:type="spellEnd"/>
            <w:r w:rsidRPr="000C6310">
              <w:rPr>
                <w:rFonts w:ascii="Cambria" w:hAnsi="Cambria"/>
                <w:sz w:val="22"/>
              </w:rPr>
              <w:t xml:space="preserve"> </w:t>
            </w:r>
            <w:proofErr w:type="spellStart"/>
            <w:r w:rsidRPr="000C6310">
              <w:rPr>
                <w:rFonts w:ascii="Cambria" w:hAnsi="Cambria"/>
                <w:sz w:val="22"/>
              </w:rPr>
              <w:t>message</w:t>
            </w:r>
            <w:proofErr w:type="spellEnd"/>
            <w:r w:rsidRPr="000C6310">
              <w:rPr>
                <w:rFonts w:ascii="Cambria" w:hAnsi="Cambria"/>
                <w:sz w:val="22"/>
              </w:rPr>
              <w:t xml:space="preserve">. Antonio </w:t>
            </w:r>
            <w:proofErr w:type="spellStart"/>
            <w:r w:rsidRPr="000C6310">
              <w:rPr>
                <w:rFonts w:ascii="Cambria" w:hAnsi="Cambria"/>
                <w:sz w:val="22"/>
              </w:rPr>
              <w:t>Manriquez</w:t>
            </w:r>
            <w:proofErr w:type="spellEnd"/>
            <w:r w:rsidRPr="000C6310">
              <w:rPr>
                <w:rFonts w:ascii="Cambria" w:hAnsi="Cambria"/>
                <w:sz w:val="22"/>
              </w:rPr>
              <w:t xml:space="preserve"> - Tom </w:t>
            </w:r>
            <w:proofErr w:type="spellStart"/>
            <w:r w:rsidRPr="000C6310">
              <w:rPr>
                <w:rFonts w:ascii="Cambria" w:hAnsi="Cambria"/>
                <w:sz w:val="22"/>
              </w:rPr>
              <w:t>McCluskey</w:t>
            </w:r>
            <w:proofErr w:type="spellEnd"/>
          </w:p>
          <w:p w14:paraId="7E834524" w14:textId="77777777"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The</w:t>
            </w:r>
            <w:proofErr w:type="spellEnd"/>
            <w:r w:rsidRPr="000C6310">
              <w:rPr>
                <w:rFonts w:ascii="Cambria" w:hAnsi="Cambria"/>
                <w:sz w:val="22"/>
              </w:rPr>
              <w:t xml:space="preserve"> </w:t>
            </w:r>
            <w:proofErr w:type="spellStart"/>
            <w:r w:rsidRPr="000C6310">
              <w:rPr>
                <w:rFonts w:ascii="Cambria" w:hAnsi="Cambria"/>
                <w:sz w:val="22"/>
              </w:rPr>
              <w:t>way</w:t>
            </w:r>
            <w:proofErr w:type="spellEnd"/>
            <w:r w:rsidRPr="000C6310">
              <w:rPr>
                <w:rFonts w:ascii="Cambria" w:hAnsi="Cambria"/>
                <w:sz w:val="22"/>
              </w:rPr>
              <w:t xml:space="preserve"> Hollywood </w:t>
            </w:r>
            <w:proofErr w:type="spellStart"/>
            <w:r w:rsidRPr="000C6310">
              <w:rPr>
                <w:rFonts w:ascii="Cambria" w:hAnsi="Cambria"/>
                <w:sz w:val="22"/>
              </w:rPr>
              <w:t>tells</w:t>
            </w:r>
            <w:proofErr w:type="spellEnd"/>
            <w:r w:rsidRPr="000C6310">
              <w:rPr>
                <w:rFonts w:ascii="Cambria" w:hAnsi="Cambria"/>
                <w:sz w:val="22"/>
              </w:rPr>
              <w:t xml:space="preserve"> </w:t>
            </w:r>
            <w:proofErr w:type="spellStart"/>
            <w:r w:rsidRPr="000C6310">
              <w:rPr>
                <w:rFonts w:ascii="Cambria" w:hAnsi="Cambria"/>
                <w:sz w:val="22"/>
              </w:rPr>
              <w:t>it</w:t>
            </w:r>
            <w:proofErr w:type="spellEnd"/>
            <w:r w:rsidRPr="000C6310">
              <w:rPr>
                <w:rFonts w:ascii="Cambria" w:hAnsi="Cambria"/>
                <w:sz w:val="22"/>
              </w:rPr>
              <w:t xml:space="preserve">: </w:t>
            </w:r>
            <w:proofErr w:type="spellStart"/>
            <w:r w:rsidRPr="000C6310">
              <w:rPr>
                <w:rFonts w:ascii="Cambria" w:hAnsi="Cambria"/>
                <w:sz w:val="22"/>
              </w:rPr>
              <w:t>story</w:t>
            </w:r>
            <w:proofErr w:type="spellEnd"/>
            <w:r w:rsidRPr="000C6310">
              <w:rPr>
                <w:rFonts w:ascii="Cambria" w:hAnsi="Cambria"/>
                <w:sz w:val="22"/>
              </w:rPr>
              <w:t xml:space="preserve"> and </w:t>
            </w:r>
            <w:proofErr w:type="spellStart"/>
            <w:r w:rsidRPr="000C6310">
              <w:rPr>
                <w:rFonts w:ascii="Cambria" w:hAnsi="Cambria"/>
                <w:sz w:val="22"/>
              </w:rPr>
              <w:t>style</w:t>
            </w:r>
            <w:proofErr w:type="spellEnd"/>
            <w:r w:rsidRPr="000C6310">
              <w:rPr>
                <w:rFonts w:ascii="Cambria" w:hAnsi="Cambria"/>
                <w:sz w:val="22"/>
              </w:rPr>
              <w:t xml:space="preserve"> in modern </w:t>
            </w:r>
            <w:proofErr w:type="spellStart"/>
            <w:r w:rsidRPr="000C6310">
              <w:rPr>
                <w:rFonts w:ascii="Cambria" w:hAnsi="Cambria"/>
                <w:sz w:val="22"/>
              </w:rPr>
              <w:t>movies</w:t>
            </w:r>
            <w:proofErr w:type="spellEnd"/>
            <w:r w:rsidRPr="000C6310">
              <w:rPr>
                <w:rFonts w:ascii="Cambria" w:hAnsi="Cambria"/>
                <w:sz w:val="22"/>
              </w:rPr>
              <w:t xml:space="preserve">. David </w:t>
            </w:r>
            <w:proofErr w:type="spellStart"/>
            <w:r w:rsidRPr="000C6310">
              <w:rPr>
                <w:rFonts w:ascii="Cambria" w:hAnsi="Cambria"/>
                <w:sz w:val="22"/>
              </w:rPr>
              <w:t>Bordwell</w:t>
            </w:r>
            <w:proofErr w:type="spellEnd"/>
            <w:r w:rsidRPr="000C6310">
              <w:rPr>
                <w:rFonts w:ascii="Cambria" w:hAnsi="Cambria"/>
                <w:sz w:val="22"/>
              </w:rPr>
              <w:t xml:space="preserve"> - </w:t>
            </w:r>
            <w:proofErr w:type="spellStart"/>
            <w:r w:rsidRPr="000C6310">
              <w:rPr>
                <w:rFonts w:ascii="Cambria" w:hAnsi="Cambria"/>
                <w:sz w:val="22"/>
              </w:rPr>
              <w:t>University</w:t>
            </w:r>
            <w:proofErr w:type="spellEnd"/>
            <w:r w:rsidRPr="000C6310">
              <w:rPr>
                <w:rFonts w:ascii="Cambria" w:hAnsi="Cambria"/>
                <w:sz w:val="22"/>
              </w:rPr>
              <w:t xml:space="preserve"> of California Press - 2006</w:t>
            </w:r>
          </w:p>
          <w:p w14:paraId="0D007A54" w14:textId="77777777"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How</w:t>
            </w:r>
            <w:proofErr w:type="spellEnd"/>
            <w:r w:rsidRPr="000C6310">
              <w:rPr>
                <w:rFonts w:ascii="Cambria" w:hAnsi="Cambria"/>
                <w:sz w:val="22"/>
              </w:rPr>
              <w:t xml:space="preserve"> video </w:t>
            </w:r>
            <w:proofErr w:type="spellStart"/>
            <w:r w:rsidRPr="000C6310">
              <w:rPr>
                <w:rFonts w:ascii="Cambria" w:hAnsi="Cambria"/>
                <w:sz w:val="22"/>
              </w:rPr>
              <w:t>works</w:t>
            </w:r>
            <w:proofErr w:type="spellEnd"/>
            <w:r w:rsidRPr="000C6310">
              <w:rPr>
                <w:rFonts w:ascii="Cambria" w:hAnsi="Cambria"/>
                <w:sz w:val="22"/>
              </w:rPr>
              <w:t xml:space="preserve">. Marcus </w:t>
            </w:r>
            <w:proofErr w:type="spellStart"/>
            <w:r w:rsidRPr="000C6310">
              <w:rPr>
                <w:rFonts w:ascii="Cambria" w:hAnsi="Cambria"/>
                <w:sz w:val="22"/>
              </w:rPr>
              <w:t>Weise</w:t>
            </w:r>
            <w:proofErr w:type="spellEnd"/>
            <w:r w:rsidRPr="000C6310">
              <w:rPr>
                <w:rFonts w:ascii="Cambria" w:hAnsi="Cambria"/>
                <w:sz w:val="22"/>
              </w:rPr>
              <w:t xml:space="preserve"> - Diana </w:t>
            </w:r>
            <w:proofErr w:type="spellStart"/>
            <w:r w:rsidRPr="000C6310">
              <w:rPr>
                <w:rFonts w:ascii="Cambria" w:hAnsi="Cambria"/>
                <w:sz w:val="22"/>
              </w:rPr>
              <w:t>Weynand</w:t>
            </w:r>
            <w:proofErr w:type="spellEnd"/>
            <w:r w:rsidRPr="000C6310">
              <w:rPr>
                <w:rFonts w:ascii="Cambria" w:hAnsi="Cambria"/>
                <w:sz w:val="22"/>
              </w:rPr>
              <w:t xml:space="preserve"> - </w:t>
            </w:r>
            <w:proofErr w:type="spellStart"/>
            <w:r w:rsidRPr="000C6310">
              <w:rPr>
                <w:rFonts w:ascii="Cambria" w:hAnsi="Cambria"/>
                <w:sz w:val="22"/>
              </w:rPr>
              <w:t>Focal</w:t>
            </w:r>
            <w:proofErr w:type="spellEnd"/>
            <w:r w:rsidRPr="000C6310">
              <w:rPr>
                <w:rFonts w:ascii="Cambria" w:hAnsi="Cambria"/>
                <w:sz w:val="22"/>
              </w:rPr>
              <w:t xml:space="preserve"> Press - 2007</w:t>
            </w:r>
          </w:p>
          <w:p w14:paraId="0385959D" w14:textId="48BA02F9"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Filming</w:t>
            </w:r>
            <w:proofErr w:type="spellEnd"/>
            <w:r w:rsidRPr="000C6310">
              <w:rPr>
                <w:rFonts w:ascii="Cambria" w:hAnsi="Cambria"/>
                <w:sz w:val="22"/>
              </w:rPr>
              <w:t xml:space="preserve"> </w:t>
            </w:r>
            <w:proofErr w:type="spellStart"/>
            <w:r w:rsidRPr="000C6310">
              <w:rPr>
                <w:rFonts w:ascii="Cambria" w:hAnsi="Cambria"/>
                <w:sz w:val="22"/>
              </w:rPr>
              <w:t>the</w:t>
            </w:r>
            <w:proofErr w:type="spellEnd"/>
            <w:r w:rsidRPr="000C6310">
              <w:rPr>
                <w:rFonts w:ascii="Cambria" w:hAnsi="Cambria"/>
                <w:sz w:val="22"/>
              </w:rPr>
              <w:t xml:space="preserve"> </w:t>
            </w:r>
            <w:proofErr w:type="spellStart"/>
            <w:r w:rsidRPr="000C6310">
              <w:rPr>
                <w:rFonts w:ascii="Cambria" w:hAnsi="Cambria"/>
                <w:sz w:val="22"/>
              </w:rPr>
              <w:t>fantastic</w:t>
            </w:r>
            <w:proofErr w:type="spellEnd"/>
            <w:r w:rsidRPr="000C6310">
              <w:rPr>
                <w:rFonts w:ascii="Cambria" w:hAnsi="Cambria"/>
                <w:sz w:val="22"/>
              </w:rPr>
              <w:t xml:space="preserve">: a </w:t>
            </w:r>
            <w:proofErr w:type="spellStart"/>
            <w:r w:rsidRPr="000C6310">
              <w:rPr>
                <w:rFonts w:ascii="Cambria" w:hAnsi="Cambria"/>
                <w:sz w:val="22"/>
              </w:rPr>
              <w:t>guide</w:t>
            </w:r>
            <w:proofErr w:type="spellEnd"/>
            <w:r w:rsidRPr="000C6310">
              <w:rPr>
                <w:rFonts w:ascii="Cambria" w:hAnsi="Cambria"/>
                <w:sz w:val="22"/>
              </w:rPr>
              <w:t xml:space="preserve"> </w:t>
            </w:r>
            <w:proofErr w:type="spellStart"/>
            <w:r w:rsidRPr="000C6310">
              <w:rPr>
                <w:rFonts w:ascii="Cambria" w:hAnsi="Cambria"/>
                <w:sz w:val="22"/>
              </w:rPr>
              <w:t>to</w:t>
            </w:r>
            <w:proofErr w:type="spellEnd"/>
            <w:r w:rsidRPr="000C6310">
              <w:rPr>
                <w:rFonts w:ascii="Cambria" w:hAnsi="Cambria"/>
                <w:sz w:val="22"/>
              </w:rPr>
              <w:t xml:space="preserve"> </w:t>
            </w:r>
            <w:proofErr w:type="spellStart"/>
            <w:r w:rsidRPr="000C6310">
              <w:rPr>
                <w:rFonts w:ascii="Cambria" w:hAnsi="Cambria"/>
                <w:sz w:val="22"/>
              </w:rPr>
              <w:t>visual</w:t>
            </w:r>
            <w:proofErr w:type="spellEnd"/>
            <w:r w:rsidRPr="000C6310">
              <w:rPr>
                <w:rFonts w:ascii="Cambria" w:hAnsi="Cambria"/>
                <w:sz w:val="22"/>
              </w:rPr>
              <w:t xml:space="preserve"> </w:t>
            </w:r>
            <w:proofErr w:type="spellStart"/>
            <w:r w:rsidRPr="000C6310">
              <w:rPr>
                <w:rFonts w:ascii="Cambria" w:hAnsi="Cambria"/>
                <w:sz w:val="22"/>
              </w:rPr>
              <w:t>effect</w:t>
            </w:r>
            <w:proofErr w:type="spellEnd"/>
            <w:r w:rsidRPr="000C6310">
              <w:rPr>
                <w:rFonts w:ascii="Cambria" w:hAnsi="Cambria"/>
                <w:sz w:val="22"/>
              </w:rPr>
              <w:t xml:space="preserve"> </w:t>
            </w:r>
            <w:proofErr w:type="spellStart"/>
            <w:r w:rsidRPr="000C6310">
              <w:rPr>
                <w:rFonts w:ascii="Cambria" w:hAnsi="Cambria"/>
                <w:sz w:val="22"/>
              </w:rPr>
              <w:t>cinematography</w:t>
            </w:r>
            <w:proofErr w:type="spellEnd"/>
            <w:r w:rsidRPr="000C6310">
              <w:rPr>
                <w:rFonts w:ascii="Cambria" w:hAnsi="Cambria"/>
                <w:sz w:val="22"/>
              </w:rPr>
              <w:t>. Ma</w:t>
            </w:r>
            <w:r w:rsidR="000C6310" w:rsidRPr="000C6310">
              <w:rPr>
                <w:rFonts w:ascii="Cambria" w:hAnsi="Cambria"/>
                <w:sz w:val="22"/>
              </w:rPr>
              <w:t xml:space="preserve">rk </w:t>
            </w:r>
            <w:proofErr w:type="spellStart"/>
            <w:r w:rsidR="000C6310" w:rsidRPr="000C6310">
              <w:rPr>
                <w:rFonts w:ascii="Cambria" w:hAnsi="Cambria"/>
                <w:sz w:val="22"/>
              </w:rPr>
              <w:t>Sawicki</w:t>
            </w:r>
            <w:proofErr w:type="spellEnd"/>
            <w:r w:rsidR="000C6310" w:rsidRPr="000C6310">
              <w:rPr>
                <w:rFonts w:ascii="Cambria" w:hAnsi="Cambria"/>
                <w:sz w:val="22"/>
              </w:rPr>
              <w:t xml:space="preserve"> - </w:t>
            </w:r>
            <w:proofErr w:type="spellStart"/>
            <w:r w:rsidR="000C6310" w:rsidRPr="000C6310">
              <w:rPr>
                <w:rFonts w:ascii="Cambria" w:hAnsi="Cambria"/>
                <w:sz w:val="22"/>
              </w:rPr>
              <w:t>Focal</w:t>
            </w:r>
            <w:proofErr w:type="spellEnd"/>
            <w:r w:rsidR="000C6310" w:rsidRPr="000C6310">
              <w:rPr>
                <w:rFonts w:ascii="Cambria" w:hAnsi="Cambria"/>
                <w:sz w:val="22"/>
              </w:rPr>
              <w:t xml:space="preserve"> Press - 2007</w:t>
            </w:r>
          </w:p>
        </w:tc>
      </w:tr>
    </w:tbl>
    <w:p w14:paraId="098BCF41" w14:textId="77777777" w:rsidR="00971AD5" w:rsidRDefault="00971AD5" w:rsidP="00752A46">
      <w:pPr>
        <w:ind w:left="0" w:firstLine="0"/>
        <w:rPr>
          <w:rFonts w:ascii="Arial Narrow" w:hAnsi="Arial Narrow"/>
        </w:rPr>
        <w:sectPr w:rsidR="00971AD5" w:rsidSect="00B039CE">
          <w:footerReference w:type="even" r:id="rId30"/>
          <w:footerReference w:type="default" r:id="rId31"/>
          <w:footnotePr>
            <w:numRestart w:val="eachPage"/>
          </w:footnotePr>
          <w:pgSz w:w="23814" w:h="16839" w:orient="landscape" w:code="8"/>
          <w:pgMar w:top="1416" w:right="1134" w:bottom="993" w:left="1423" w:header="708" w:footer="708" w:gutter="0"/>
          <w:cols w:space="708"/>
          <w:titlePg/>
          <w:docGrid w:linePitch="326"/>
        </w:sectPr>
      </w:pPr>
      <w:bookmarkStart w:id="33" w:name="h.iuyiv69jqbm2" w:colFirst="0" w:colLast="0"/>
      <w:bookmarkStart w:id="34" w:name="h.9gxi9iqdhi1q" w:colFirst="0" w:colLast="0"/>
      <w:bookmarkEnd w:id="33"/>
      <w:bookmarkEnd w:id="34"/>
    </w:p>
    <w:p w14:paraId="7EE36F75" w14:textId="642E3ECC" w:rsidR="00203585" w:rsidRPr="00724F02" w:rsidRDefault="00950270" w:rsidP="00950270">
      <w:pPr>
        <w:pStyle w:val="Pealkiri1"/>
        <w:rPr>
          <w:rFonts w:ascii="Cambria" w:hAnsi="Cambria"/>
          <w:sz w:val="24"/>
          <w:szCs w:val="24"/>
        </w:rPr>
      </w:pPr>
      <w:bookmarkStart w:id="35" w:name="h.nahg178aplj5" w:colFirst="0" w:colLast="0"/>
      <w:bookmarkStart w:id="36" w:name="_Toc453945438"/>
      <w:bookmarkEnd w:id="35"/>
      <w:r w:rsidRPr="00724F02">
        <w:rPr>
          <w:rFonts w:ascii="Cambria" w:hAnsi="Cambria"/>
          <w:sz w:val="24"/>
          <w:szCs w:val="24"/>
        </w:rPr>
        <w:lastRenderedPageBreak/>
        <w:t>VALIKÕPINGUTE MOODULID</w:t>
      </w:r>
      <w:bookmarkEnd w:id="36"/>
    </w:p>
    <w:tbl>
      <w:tblPr>
        <w:tblStyle w:val="Kontuurtabel1"/>
        <w:tblW w:w="21546" w:type="dxa"/>
        <w:tblLook w:val="04A0" w:firstRow="1" w:lastRow="0" w:firstColumn="1" w:lastColumn="0" w:noHBand="0" w:noVBand="1"/>
      </w:tblPr>
      <w:tblGrid>
        <w:gridCol w:w="6044"/>
        <w:gridCol w:w="6622"/>
        <w:gridCol w:w="3960"/>
        <w:gridCol w:w="4920"/>
      </w:tblGrid>
      <w:tr w:rsidR="00A975F3" w:rsidRPr="00F356DB" w14:paraId="190CE006" w14:textId="77777777" w:rsidTr="00D75D34">
        <w:trPr>
          <w:trHeight w:val="354"/>
        </w:trPr>
        <w:tc>
          <w:tcPr>
            <w:tcW w:w="6044" w:type="dxa"/>
            <w:vMerge w:val="restart"/>
            <w:vAlign w:val="center"/>
          </w:tcPr>
          <w:p w14:paraId="25B48B37" w14:textId="48EDC1E5" w:rsidR="00A975F3" w:rsidRPr="00F356DB" w:rsidRDefault="00D75D34" w:rsidP="00D75D34">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9</w:t>
            </w:r>
          </w:p>
        </w:tc>
        <w:tc>
          <w:tcPr>
            <w:tcW w:w="6622" w:type="dxa"/>
            <w:vMerge w:val="restart"/>
            <w:vAlign w:val="center"/>
          </w:tcPr>
          <w:p w14:paraId="1A4D93E6" w14:textId="0965ADB5" w:rsidR="00A975F3" w:rsidRPr="00F356DB" w:rsidRDefault="00A975F3" w:rsidP="00D75D34">
            <w:pPr>
              <w:pStyle w:val="Pealkiri2"/>
              <w:numPr>
                <w:ilvl w:val="0"/>
                <w:numId w:val="0"/>
              </w:numPr>
              <w:ind w:left="720"/>
              <w:jc w:val="center"/>
              <w:outlineLvl w:val="1"/>
              <w:rPr>
                <w:rFonts w:ascii="Cambria" w:hAnsi="Cambria" w:cs="Arial"/>
                <w:color w:val="auto"/>
                <w:sz w:val="22"/>
                <w:szCs w:val="22"/>
              </w:rPr>
            </w:pPr>
            <w:bookmarkStart w:id="37" w:name="_Toc321341155"/>
            <w:bookmarkStart w:id="38" w:name="_Toc453882989"/>
            <w:bookmarkStart w:id="39" w:name="_Toc453945439"/>
            <w:r w:rsidRPr="00F356DB">
              <w:rPr>
                <w:rFonts w:ascii="Cambria" w:hAnsi="Cambria" w:cs="Arial"/>
                <w:color w:val="auto"/>
                <w:sz w:val="22"/>
                <w:szCs w:val="22"/>
              </w:rPr>
              <w:t>KULTUURIPROJEKTID</w:t>
            </w:r>
            <w:bookmarkEnd w:id="37"/>
            <w:bookmarkEnd w:id="38"/>
            <w:bookmarkEnd w:id="39"/>
          </w:p>
        </w:tc>
        <w:tc>
          <w:tcPr>
            <w:tcW w:w="8880" w:type="dxa"/>
            <w:gridSpan w:val="2"/>
            <w:vAlign w:val="center"/>
          </w:tcPr>
          <w:p w14:paraId="2D2FAD02" w14:textId="5839BDC3" w:rsidR="00A975F3" w:rsidRPr="00F356DB" w:rsidRDefault="00D75D34"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9 EKAP/ 234</w:t>
            </w:r>
            <w:r w:rsidR="00A975F3" w:rsidRPr="00F356DB">
              <w:rPr>
                <w:rFonts w:ascii="Cambria" w:hAnsi="Cambria" w:cs="Arial"/>
                <w:b/>
                <w:color w:val="auto"/>
                <w:sz w:val="22"/>
              </w:rPr>
              <w:t xml:space="preserve"> tundi </w:t>
            </w:r>
          </w:p>
        </w:tc>
      </w:tr>
      <w:tr w:rsidR="00A975F3" w:rsidRPr="00F356DB" w14:paraId="3AE21CBB" w14:textId="77777777" w:rsidTr="00A975F3">
        <w:trPr>
          <w:trHeight w:val="323"/>
        </w:trPr>
        <w:tc>
          <w:tcPr>
            <w:tcW w:w="6044" w:type="dxa"/>
            <w:vMerge/>
            <w:vAlign w:val="center"/>
          </w:tcPr>
          <w:p w14:paraId="1DFB05CC"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421A1EC1"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880" w:type="dxa"/>
            <w:gridSpan w:val="2"/>
            <w:vAlign w:val="center"/>
          </w:tcPr>
          <w:p w14:paraId="7F1A9C10"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26FAA112" w14:textId="77777777" w:rsidTr="00A975F3">
        <w:trPr>
          <w:trHeight w:val="257"/>
        </w:trPr>
        <w:tc>
          <w:tcPr>
            <w:tcW w:w="6044" w:type="dxa"/>
            <w:vMerge/>
            <w:vAlign w:val="center"/>
          </w:tcPr>
          <w:p w14:paraId="0F7502C9"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16F88C20"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5824567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ja praktiline töö</w:t>
            </w:r>
          </w:p>
        </w:tc>
        <w:tc>
          <w:tcPr>
            <w:tcW w:w="4920" w:type="dxa"/>
            <w:vAlign w:val="center"/>
          </w:tcPr>
          <w:p w14:paraId="05158E2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44861511" w14:textId="77777777" w:rsidTr="00A975F3">
        <w:trPr>
          <w:trHeight w:val="337"/>
        </w:trPr>
        <w:tc>
          <w:tcPr>
            <w:tcW w:w="6044" w:type="dxa"/>
            <w:vMerge/>
            <w:vAlign w:val="center"/>
          </w:tcPr>
          <w:p w14:paraId="7801E689"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7BF5FC0B"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26D32FF4" w14:textId="262A07DA" w:rsidR="00A975F3" w:rsidRPr="00F356DB" w:rsidRDefault="00D75D34"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18</w:t>
            </w:r>
            <w:r w:rsidR="00A975F3" w:rsidRPr="00F356DB">
              <w:rPr>
                <w:rFonts w:ascii="Cambria" w:hAnsi="Cambria" w:cs="Arial"/>
                <w:b/>
                <w:color w:val="auto"/>
                <w:sz w:val="22"/>
              </w:rPr>
              <w:t>0 tundi</w:t>
            </w:r>
          </w:p>
        </w:tc>
        <w:tc>
          <w:tcPr>
            <w:tcW w:w="4920" w:type="dxa"/>
            <w:vAlign w:val="center"/>
          </w:tcPr>
          <w:p w14:paraId="0EE36428" w14:textId="550C2D45" w:rsidR="00A975F3" w:rsidRPr="00F356DB" w:rsidRDefault="00D75D34"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54</w:t>
            </w:r>
            <w:r w:rsidR="00A975F3" w:rsidRPr="00F356DB">
              <w:rPr>
                <w:rFonts w:ascii="Cambria" w:hAnsi="Cambria" w:cs="Arial"/>
                <w:b/>
                <w:color w:val="auto"/>
                <w:sz w:val="22"/>
              </w:rPr>
              <w:t xml:space="preserve"> tundi</w:t>
            </w:r>
          </w:p>
        </w:tc>
      </w:tr>
      <w:tr w:rsidR="00A975F3" w:rsidRPr="00F356DB" w14:paraId="3045E278" w14:textId="77777777" w:rsidTr="00A975F3">
        <w:trPr>
          <w:trHeight w:val="379"/>
        </w:trPr>
        <w:tc>
          <w:tcPr>
            <w:tcW w:w="21546" w:type="dxa"/>
            <w:gridSpan w:val="4"/>
            <w:vAlign w:val="center"/>
          </w:tcPr>
          <w:p w14:paraId="66E31267" w14:textId="2154F452" w:rsidR="00A975F3" w:rsidRPr="00F356DB" w:rsidRDefault="00A975F3" w:rsidP="00A975F3">
            <w:pPr>
              <w:tabs>
                <w:tab w:val="left" w:pos="945"/>
                <w:tab w:val="left" w:pos="1800"/>
              </w:tabs>
              <w:spacing w:line="276" w:lineRule="auto"/>
              <w:rPr>
                <w:rFonts w:ascii="Cambria" w:hAnsi="Cambria" w:cs="Arial"/>
                <w:iCs/>
                <w:color w:val="auto"/>
                <w:sz w:val="22"/>
              </w:rPr>
            </w:pPr>
            <w:r w:rsidRPr="00F356DB">
              <w:rPr>
                <w:rFonts w:ascii="Cambria" w:hAnsi="Cambria" w:cs="Arial"/>
                <w:b/>
                <w:color w:val="auto"/>
                <w:sz w:val="22"/>
              </w:rPr>
              <w:t>Mooduli eesmärk:</w:t>
            </w:r>
            <w:r w:rsidRPr="00F356DB">
              <w:rPr>
                <w:rFonts w:ascii="Cambria" w:hAnsi="Cambria" w:cs="Arial"/>
                <w:color w:val="auto"/>
                <w:sz w:val="22"/>
              </w:rPr>
              <w:t xml:space="preserve"> õpetusega taotletakse, et õpilasel on teadmised ja praktiline kogemus projektitööst kui võimalikust meetodist kutsealaga seotud ülesannete lahendamiseks</w:t>
            </w:r>
            <w:r w:rsidR="00B87E9C">
              <w:rPr>
                <w:rFonts w:ascii="Cambria" w:hAnsi="Cambria" w:cs="Arial"/>
                <w:color w:val="auto"/>
                <w:sz w:val="22"/>
              </w:rPr>
              <w:t>.</w:t>
            </w:r>
          </w:p>
        </w:tc>
      </w:tr>
      <w:tr w:rsidR="00A975F3" w:rsidRPr="00F356DB" w14:paraId="23B31D80" w14:textId="77777777" w:rsidTr="00A975F3">
        <w:trPr>
          <w:trHeight w:val="357"/>
        </w:trPr>
        <w:tc>
          <w:tcPr>
            <w:tcW w:w="21546" w:type="dxa"/>
            <w:gridSpan w:val="4"/>
            <w:vAlign w:val="center"/>
          </w:tcPr>
          <w:p w14:paraId="040DE266" w14:textId="67343FA2" w:rsidR="00A975F3" w:rsidRPr="00F356DB" w:rsidRDefault="00D75D34" w:rsidP="00A975F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Nõuded mooduli alustamiseks: </w:t>
            </w:r>
            <w:r w:rsidRPr="00F356DB">
              <w:rPr>
                <w:rFonts w:ascii="Cambria" w:hAnsi="Cambria" w:cs="Arial"/>
                <w:color w:val="auto"/>
                <w:sz w:val="22"/>
              </w:rPr>
              <w:t>p</w:t>
            </w:r>
            <w:r w:rsidR="00A975F3" w:rsidRPr="00F356DB">
              <w:rPr>
                <w:rFonts w:ascii="Cambria" w:hAnsi="Cambria" w:cs="Arial"/>
                <w:color w:val="auto"/>
                <w:sz w:val="22"/>
              </w:rPr>
              <w:t>uuduvad</w:t>
            </w:r>
          </w:p>
        </w:tc>
      </w:tr>
      <w:tr w:rsidR="00A975F3" w:rsidRPr="00F356DB" w14:paraId="1C201D7D" w14:textId="77777777" w:rsidTr="00A975F3">
        <w:trPr>
          <w:trHeight w:val="684"/>
        </w:trPr>
        <w:tc>
          <w:tcPr>
            <w:tcW w:w="21546" w:type="dxa"/>
            <w:gridSpan w:val="4"/>
            <w:vAlign w:val="center"/>
          </w:tcPr>
          <w:p w14:paraId="297F850D"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Aine(d) ja õpetaja(d): Reet Truuväärt, Merit Karise</w:t>
            </w:r>
          </w:p>
        </w:tc>
      </w:tr>
    </w:tbl>
    <w:tbl>
      <w:tblPr>
        <w:tblStyle w:val="TableGrid1"/>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975F3" w:rsidRPr="00F356DB" w14:paraId="3ECC9943" w14:textId="77777777" w:rsidTr="00B87E9C">
        <w:trPr>
          <w:trHeight w:val="1285"/>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8A90D" w14:textId="151035F0" w:rsidR="00A975F3" w:rsidRPr="00F356DB" w:rsidRDefault="00A975F3" w:rsidP="00B87E9C">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49FF36" w14:textId="77777777" w:rsidR="00A975F3" w:rsidRPr="00F356DB" w:rsidRDefault="00A975F3" w:rsidP="00B87E9C">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Hindamiskriteeriumid (HK)</w:t>
            </w:r>
          </w:p>
          <w:p w14:paraId="75D089E3" w14:textId="77777777" w:rsidR="00A975F3" w:rsidRPr="00F356DB" w:rsidRDefault="00A975F3" w:rsidP="00B87E9C">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46D069" w14:textId="77777777" w:rsidR="00A975F3" w:rsidRPr="00F356DB" w:rsidRDefault="00A975F3" w:rsidP="00B87E9C">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B62B3B" w14:textId="29F1EEE3" w:rsidR="00A975F3" w:rsidRPr="00F356DB" w:rsidRDefault="00A975F3" w:rsidP="00B87E9C">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Hindamismeetodid ja-ülesanded</w:t>
            </w:r>
          </w:p>
          <w:p w14:paraId="1EA53D2B" w14:textId="77777777" w:rsidR="00A975F3" w:rsidRPr="00F356DB" w:rsidRDefault="00A975F3" w:rsidP="00B87E9C">
            <w:pPr>
              <w:spacing w:after="14" w:line="276" w:lineRule="auto"/>
              <w:ind w:left="0" w:right="0" w:firstLine="0"/>
              <w:jc w:val="center"/>
              <w:rPr>
                <w:rFonts w:ascii="Cambria" w:hAnsi="Cambria" w:cs="Arial"/>
                <w:color w:val="auto"/>
                <w:sz w:val="22"/>
              </w:rPr>
            </w:pPr>
            <w:r w:rsidRPr="00F356DB">
              <w:rPr>
                <w:rFonts w:ascii="Cambria" w:hAnsi="Cambria" w:cs="Arial"/>
                <w:b/>
                <w:color w:val="auto"/>
                <w:sz w:val="22"/>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286014" w14:textId="77777777" w:rsidR="00A975F3" w:rsidRPr="00F356DB" w:rsidRDefault="00A975F3" w:rsidP="00B87E9C">
            <w:pPr>
              <w:spacing w:after="0" w:line="276" w:lineRule="auto"/>
              <w:ind w:right="0"/>
              <w:jc w:val="center"/>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FAC7B7" w14:textId="77777777" w:rsidR="00A975F3" w:rsidRPr="00F356DB" w:rsidRDefault="00A975F3" w:rsidP="00B87E9C">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109099FC" w14:textId="77777777" w:rsidTr="00B87E9C">
        <w:trPr>
          <w:trHeight w:val="1510"/>
        </w:trPr>
        <w:tc>
          <w:tcPr>
            <w:tcW w:w="2802" w:type="dxa"/>
            <w:tcBorders>
              <w:top w:val="single" w:sz="4" w:space="0" w:color="000000"/>
              <w:left w:val="single" w:sz="4" w:space="0" w:color="000000"/>
              <w:bottom w:val="single" w:sz="4" w:space="0" w:color="000000"/>
              <w:right w:val="single" w:sz="4" w:space="0" w:color="000000"/>
            </w:tcBorders>
          </w:tcPr>
          <w:p w14:paraId="28CDE3EE" w14:textId="77777777" w:rsidR="00993EE3" w:rsidRPr="00F356DB" w:rsidRDefault="00D75D34"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ÕV 1.</w:t>
            </w:r>
            <w:r w:rsidRPr="00F356DB">
              <w:rPr>
                <w:rFonts w:ascii="Cambria" w:hAnsi="Cambria" w:cs="Arial"/>
                <w:color w:val="auto"/>
                <w:sz w:val="22"/>
              </w:rPr>
              <w:t xml:space="preserve"> </w:t>
            </w:r>
            <w:r w:rsidR="00A975F3" w:rsidRPr="00F356DB">
              <w:rPr>
                <w:rFonts w:ascii="Cambria" w:hAnsi="Cambria" w:cs="Arial"/>
                <w:color w:val="auto"/>
                <w:sz w:val="22"/>
              </w:rPr>
              <w:t xml:space="preserve">tunneb projektitöö kui meetodi olemust, </w:t>
            </w:r>
          </w:p>
          <w:p w14:paraId="2ABA60B5" w14:textId="77777777" w:rsidR="00993EE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projekti etappe, nende </w:t>
            </w:r>
          </w:p>
          <w:p w14:paraId="70876701" w14:textId="77777777" w:rsidR="00993EE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tähtsust projekti </w:t>
            </w:r>
          </w:p>
          <w:p w14:paraId="6C593DD5" w14:textId="77777777" w:rsidR="00993EE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õnnestumise seisukohalt ja teab projektide </w:t>
            </w:r>
          </w:p>
          <w:p w14:paraId="5DE357B2" w14:textId="31E9AB31" w:rsidR="00A975F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rahastamisvõimalusi</w:t>
            </w:r>
          </w:p>
        </w:tc>
        <w:tc>
          <w:tcPr>
            <w:tcW w:w="6061" w:type="dxa"/>
            <w:tcBorders>
              <w:top w:val="single" w:sz="4" w:space="0" w:color="000000"/>
              <w:left w:val="single" w:sz="4" w:space="0" w:color="000000"/>
              <w:bottom w:val="single" w:sz="4" w:space="0" w:color="000000"/>
              <w:right w:val="single" w:sz="4" w:space="0" w:color="000000"/>
            </w:tcBorders>
          </w:tcPr>
          <w:p w14:paraId="6728AB73" w14:textId="77777777" w:rsidR="00993EE3" w:rsidRPr="00F356DB" w:rsidRDefault="00D75D34" w:rsidP="00B87E9C">
            <w:pPr>
              <w:tabs>
                <w:tab w:val="center" w:pos="360"/>
              </w:tabs>
              <w:spacing w:after="0" w:line="276" w:lineRule="auto"/>
              <w:ind w:left="0" w:right="0" w:firstLine="0"/>
              <w:jc w:val="left"/>
              <w:rPr>
                <w:rFonts w:ascii="Cambria" w:eastAsia="ArialMT" w:hAnsi="Cambria" w:cs="Arial"/>
                <w:color w:val="auto"/>
                <w:sz w:val="22"/>
                <w:lang w:eastAsia="en-US"/>
              </w:rPr>
            </w:pPr>
            <w:r w:rsidRPr="00F356DB">
              <w:rPr>
                <w:rFonts w:ascii="Cambria" w:hAnsi="Cambria" w:cs="Arial"/>
                <w:b/>
                <w:color w:val="auto"/>
                <w:sz w:val="22"/>
              </w:rPr>
              <w:t>HK 1.1.</w:t>
            </w:r>
            <w:r w:rsidRPr="00F356DB">
              <w:rPr>
                <w:rFonts w:ascii="Cambria" w:hAnsi="Cambria" w:cs="Arial"/>
                <w:color w:val="auto"/>
                <w:sz w:val="22"/>
              </w:rPr>
              <w:t xml:space="preserve"> </w:t>
            </w:r>
            <w:r w:rsidR="00A975F3" w:rsidRPr="00F356DB">
              <w:rPr>
                <w:rFonts w:ascii="Cambria" w:eastAsia="ArialMT" w:hAnsi="Cambria" w:cs="Arial"/>
                <w:color w:val="auto"/>
                <w:sz w:val="22"/>
                <w:lang w:eastAsia="en-US"/>
              </w:rPr>
              <w:t xml:space="preserve">nimetab vähemalt 5 olulisemat kultuuriprojekti </w:t>
            </w:r>
          </w:p>
          <w:p w14:paraId="4D8A6A00" w14:textId="6A94BD22" w:rsidR="00A975F3" w:rsidRPr="00F356DB" w:rsidRDefault="00A975F3" w:rsidP="00B87E9C">
            <w:pPr>
              <w:tabs>
                <w:tab w:val="center" w:pos="360"/>
              </w:tabs>
              <w:spacing w:after="0" w:line="276" w:lineRule="auto"/>
              <w:ind w:left="0" w:right="0" w:firstLine="0"/>
              <w:jc w:val="left"/>
              <w:rPr>
                <w:rFonts w:ascii="Cambria" w:hAnsi="Cambria" w:cs="Arial"/>
                <w:color w:val="auto"/>
                <w:sz w:val="22"/>
              </w:rPr>
            </w:pPr>
            <w:r w:rsidRPr="00F356DB">
              <w:rPr>
                <w:rFonts w:ascii="Cambria" w:eastAsia="ArialMT" w:hAnsi="Cambria" w:cs="Arial"/>
                <w:color w:val="auto"/>
                <w:sz w:val="22"/>
                <w:lang w:eastAsia="en-US"/>
              </w:rPr>
              <w:t>maakonnas või Eestis</w:t>
            </w:r>
          </w:p>
          <w:p w14:paraId="18BA4F07" w14:textId="77777777" w:rsidR="00993EE3" w:rsidRPr="00F356DB" w:rsidRDefault="00D75D34" w:rsidP="00B87E9C">
            <w:pPr>
              <w:autoSpaceDE w:val="0"/>
              <w:autoSpaceDN w:val="0"/>
              <w:adjustRightInd w:val="0"/>
              <w:spacing w:after="0" w:line="276" w:lineRule="auto"/>
              <w:ind w:right="0"/>
              <w:contextualSpacing/>
              <w:jc w:val="left"/>
              <w:rPr>
                <w:rFonts w:ascii="Cambria" w:eastAsia="ArialMT" w:hAnsi="Cambria" w:cs="Arial"/>
                <w:color w:val="auto"/>
                <w:sz w:val="22"/>
                <w:lang w:eastAsia="en-US"/>
              </w:rPr>
            </w:pPr>
            <w:r w:rsidRPr="00F356DB">
              <w:rPr>
                <w:rFonts w:ascii="Cambria" w:eastAsia="ArialMT" w:hAnsi="Cambria" w:cs="Arial"/>
                <w:b/>
                <w:color w:val="auto"/>
                <w:sz w:val="22"/>
                <w:lang w:eastAsia="en-US"/>
              </w:rPr>
              <w:t>HK 1.2.</w:t>
            </w:r>
            <w:r w:rsidRPr="00F356DB">
              <w:rPr>
                <w:rFonts w:ascii="Cambria" w:eastAsia="ArialMT" w:hAnsi="Cambria" w:cs="Arial"/>
                <w:color w:val="auto"/>
                <w:sz w:val="22"/>
                <w:lang w:eastAsia="en-US"/>
              </w:rPr>
              <w:t xml:space="preserve"> </w:t>
            </w:r>
            <w:r w:rsidR="00A975F3" w:rsidRPr="00F356DB">
              <w:rPr>
                <w:rFonts w:ascii="Cambria" w:eastAsia="ArialMT" w:hAnsi="Cambria" w:cs="Arial"/>
                <w:color w:val="auto"/>
                <w:sz w:val="22"/>
                <w:lang w:eastAsia="en-US"/>
              </w:rPr>
              <w:t xml:space="preserve">nimetab vähemalt 3 rahastamisvõimalust </w:t>
            </w:r>
          </w:p>
          <w:p w14:paraId="521169A0" w14:textId="4B806BF4" w:rsidR="00A975F3" w:rsidRPr="00F356DB" w:rsidRDefault="00A975F3" w:rsidP="00B87E9C">
            <w:pPr>
              <w:autoSpaceDE w:val="0"/>
              <w:autoSpaceDN w:val="0"/>
              <w:adjustRightInd w:val="0"/>
              <w:spacing w:after="0" w:line="276" w:lineRule="auto"/>
              <w:ind w:right="0"/>
              <w:contextualSpacing/>
              <w:jc w:val="left"/>
              <w:rPr>
                <w:rFonts w:ascii="Cambria" w:eastAsia="ArialMT" w:hAnsi="Cambria" w:cs="Arial"/>
                <w:color w:val="auto"/>
                <w:sz w:val="22"/>
                <w:lang w:eastAsia="en-US"/>
              </w:rPr>
            </w:pPr>
            <w:r w:rsidRPr="00F356DB">
              <w:rPr>
                <w:rFonts w:ascii="Cambria" w:eastAsia="ArialMT" w:hAnsi="Cambria" w:cs="Arial"/>
                <w:color w:val="auto"/>
                <w:sz w:val="22"/>
                <w:lang w:eastAsia="en-US"/>
              </w:rPr>
              <w:t>kultuuriprojektide jaoks</w:t>
            </w:r>
          </w:p>
          <w:p w14:paraId="010E00FC" w14:textId="3E7B48BA" w:rsidR="00A975F3" w:rsidRPr="00F356DB" w:rsidRDefault="00D75D34" w:rsidP="00B87E9C">
            <w:pPr>
              <w:autoSpaceDE w:val="0"/>
              <w:autoSpaceDN w:val="0"/>
              <w:adjustRightInd w:val="0"/>
              <w:spacing w:after="0" w:line="276" w:lineRule="auto"/>
              <w:ind w:right="0"/>
              <w:contextualSpacing/>
              <w:jc w:val="left"/>
              <w:rPr>
                <w:rFonts w:ascii="Cambria" w:eastAsia="ArialMT" w:hAnsi="Cambria" w:cs="Arial"/>
                <w:color w:val="auto"/>
                <w:sz w:val="22"/>
                <w:lang w:eastAsia="en-US"/>
              </w:rPr>
            </w:pPr>
            <w:r w:rsidRPr="00F356DB">
              <w:rPr>
                <w:rFonts w:ascii="Cambria" w:eastAsia="ArialMT" w:hAnsi="Cambria" w:cs="Arial"/>
                <w:b/>
                <w:color w:val="auto"/>
                <w:sz w:val="22"/>
                <w:lang w:eastAsia="en-US"/>
              </w:rPr>
              <w:t>HK 1.3.</w:t>
            </w:r>
            <w:r w:rsidRPr="00F356DB">
              <w:rPr>
                <w:rFonts w:ascii="Cambria" w:eastAsia="ArialMT" w:hAnsi="Cambria" w:cs="Arial"/>
                <w:color w:val="auto"/>
                <w:sz w:val="22"/>
                <w:lang w:eastAsia="en-US"/>
              </w:rPr>
              <w:t xml:space="preserve"> </w:t>
            </w:r>
            <w:r w:rsidR="00A975F3" w:rsidRPr="00F356DB">
              <w:rPr>
                <w:rFonts w:ascii="Cambria" w:eastAsia="ArialMT" w:hAnsi="Cambria" w:cs="Arial"/>
                <w:color w:val="auto"/>
                <w:sz w:val="22"/>
                <w:lang w:eastAsia="en-US"/>
              </w:rPr>
              <w:t xml:space="preserve">selgitab projekti etappide sisu ja tähtsust </w:t>
            </w:r>
          </w:p>
          <w:p w14:paraId="11487F91" w14:textId="77777777" w:rsidR="00A975F3" w:rsidRPr="00F356DB"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2552A41D" w14:textId="33A34D9B" w:rsidR="00A975F3"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Aktiivne loeng,</w:t>
            </w:r>
          </w:p>
          <w:p w14:paraId="1BE89617" w14:textId="77777777" w:rsidR="00B547F5"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w:t>
            </w:r>
            <w:r w:rsidR="00A975F3" w:rsidRPr="00F356DB">
              <w:rPr>
                <w:rFonts w:ascii="Cambria" w:hAnsi="Cambria" w:cs="Arial"/>
                <w:color w:val="auto"/>
                <w:sz w:val="22"/>
              </w:rPr>
              <w:t xml:space="preserve">seseisev töö </w:t>
            </w:r>
          </w:p>
          <w:p w14:paraId="6E6EA19F" w14:textId="52DF9748" w:rsidR="00A975F3"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infoallikatega,</w:t>
            </w:r>
          </w:p>
          <w:p w14:paraId="253B31FC" w14:textId="0A458F60" w:rsidR="00A975F3"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v</w:t>
            </w:r>
            <w:r w:rsidR="00A975F3" w:rsidRPr="00F356DB">
              <w:rPr>
                <w:rFonts w:ascii="Cambria" w:hAnsi="Cambria" w:cs="Arial"/>
                <w:color w:val="auto"/>
                <w:sz w:val="22"/>
              </w:rPr>
              <w:t xml:space="preserve">estlus. </w:t>
            </w:r>
          </w:p>
        </w:tc>
        <w:tc>
          <w:tcPr>
            <w:tcW w:w="3402" w:type="dxa"/>
            <w:tcBorders>
              <w:top w:val="single" w:sz="4" w:space="0" w:color="000000"/>
              <w:left w:val="single" w:sz="4" w:space="0" w:color="000000"/>
              <w:bottom w:val="single" w:sz="4" w:space="0" w:color="000000"/>
              <w:right w:val="single" w:sz="4" w:space="0" w:color="000000"/>
            </w:tcBorders>
          </w:tcPr>
          <w:p w14:paraId="6AF94AEA" w14:textId="5D5F5FED" w:rsidR="00A975F3" w:rsidRPr="00F356DB" w:rsidRDefault="001B0B0B"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w:t>
            </w:r>
            <w:r w:rsidR="00A975F3" w:rsidRPr="00F356DB">
              <w:rPr>
                <w:rFonts w:ascii="Cambria" w:eastAsia="ArialMT" w:hAnsi="Cambria" w:cs="Arial"/>
                <w:color w:val="auto"/>
                <w:sz w:val="22"/>
                <w:lang w:eastAsia="en-US"/>
              </w:rPr>
              <w:t xml:space="preserve">1. </w:t>
            </w:r>
          </w:p>
          <w:p w14:paraId="78BBDFF3" w14:textId="77777777" w:rsidR="00A975F3" w:rsidRPr="00F356DB"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1.HÜ: kirjalik test projektitööga seotud mõistete kohta</w:t>
            </w:r>
          </w:p>
        </w:tc>
        <w:tc>
          <w:tcPr>
            <w:tcW w:w="4961" w:type="dxa"/>
            <w:tcBorders>
              <w:top w:val="single" w:sz="4" w:space="0" w:color="000000"/>
              <w:left w:val="single" w:sz="4" w:space="0" w:color="000000"/>
              <w:bottom w:val="single" w:sz="4" w:space="0" w:color="000000"/>
              <w:right w:val="single" w:sz="4" w:space="0" w:color="000000"/>
            </w:tcBorders>
          </w:tcPr>
          <w:p w14:paraId="3009ADE4" w14:textId="77777777" w:rsidR="00D75D34" w:rsidRPr="00F356DB" w:rsidRDefault="00D75D34"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BoldMT" w:hAnsi="Cambria" w:cs="Arial"/>
                <w:b/>
                <w:bCs/>
                <w:color w:val="auto"/>
                <w:sz w:val="22"/>
                <w:lang w:eastAsia="en-US"/>
              </w:rPr>
              <w:t>Projektitöö olemus</w:t>
            </w:r>
          </w:p>
          <w:p w14:paraId="51F93FCE" w14:textId="77777777" w:rsidR="00D75D34" w:rsidRPr="00F356DB" w:rsidRDefault="00A975F3" w:rsidP="002525BB">
            <w:pPr>
              <w:pStyle w:val="Loendilik"/>
              <w:numPr>
                <w:ilvl w:val="0"/>
                <w:numId w:val="85"/>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Projektitöö kui m</w:t>
            </w:r>
            <w:r w:rsidR="00D75D34" w:rsidRPr="00F356DB">
              <w:rPr>
                <w:rFonts w:ascii="Cambria" w:eastAsia="ArialMT" w:hAnsi="Cambria" w:cs="Arial"/>
                <w:color w:val="auto"/>
                <w:sz w:val="22"/>
                <w:lang w:eastAsia="en-US"/>
              </w:rPr>
              <w:t>eetod. Projekti mõiste, liigid</w:t>
            </w:r>
          </w:p>
          <w:p w14:paraId="5A8B71AD" w14:textId="1C17C129" w:rsidR="00A975F3" w:rsidRPr="00F356DB" w:rsidRDefault="00A975F3" w:rsidP="002525BB">
            <w:pPr>
              <w:pStyle w:val="Loendilik"/>
              <w:numPr>
                <w:ilvl w:val="0"/>
                <w:numId w:val="85"/>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Kultuurisündmused Eestis ja Saare maakonnas kui</w:t>
            </w:r>
            <w:r w:rsidRPr="00F356DB">
              <w:rPr>
                <w:rFonts w:ascii="Cambria" w:eastAsia="Arial-BoldMT" w:hAnsi="Cambria" w:cs="Arial"/>
                <w:b/>
                <w:bCs/>
                <w:color w:val="auto"/>
                <w:sz w:val="22"/>
                <w:lang w:eastAsia="en-US"/>
              </w:rPr>
              <w:t xml:space="preserve"> </w:t>
            </w:r>
            <w:r w:rsidRPr="00F356DB">
              <w:rPr>
                <w:rFonts w:ascii="Cambria" w:eastAsia="ArialMT" w:hAnsi="Cambria" w:cs="Arial"/>
                <w:color w:val="auto"/>
                <w:sz w:val="22"/>
                <w:lang w:eastAsia="en-US"/>
              </w:rPr>
              <w:t>projekt</w:t>
            </w:r>
            <w:r w:rsidR="00D75D34" w:rsidRPr="00F356DB">
              <w:rPr>
                <w:rFonts w:ascii="Cambria" w:eastAsia="ArialMT" w:hAnsi="Cambria" w:cs="Arial"/>
                <w:color w:val="auto"/>
                <w:sz w:val="22"/>
                <w:lang w:eastAsia="en-US"/>
              </w:rPr>
              <w:t>id ja käsitöö osa neis</w:t>
            </w:r>
          </w:p>
        </w:tc>
        <w:tc>
          <w:tcPr>
            <w:tcW w:w="2052" w:type="dxa"/>
            <w:tcBorders>
              <w:top w:val="single" w:sz="4" w:space="0" w:color="000000"/>
              <w:left w:val="single" w:sz="4" w:space="0" w:color="000000"/>
              <w:bottom w:val="single" w:sz="4" w:space="0" w:color="000000"/>
              <w:right w:val="single" w:sz="4" w:space="0" w:color="000000"/>
            </w:tcBorders>
          </w:tcPr>
          <w:p w14:paraId="3294D230"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A – 8</w:t>
            </w:r>
          </w:p>
          <w:p w14:paraId="12505B33"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2FC76C40"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I – 4 </w:t>
            </w:r>
          </w:p>
        </w:tc>
      </w:tr>
      <w:tr w:rsidR="00A975F3" w:rsidRPr="00F356DB" w14:paraId="4729A8A4" w14:textId="77777777" w:rsidTr="00B87E9C">
        <w:trPr>
          <w:trHeight w:val="1510"/>
        </w:trPr>
        <w:tc>
          <w:tcPr>
            <w:tcW w:w="2802" w:type="dxa"/>
            <w:tcBorders>
              <w:top w:val="single" w:sz="4" w:space="0" w:color="000000"/>
              <w:left w:val="single" w:sz="4" w:space="0" w:color="000000"/>
              <w:bottom w:val="single" w:sz="4" w:space="0" w:color="000000"/>
              <w:right w:val="single" w:sz="4" w:space="0" w:color="000000"/>
            </w:tcBorders>
          </w:tcPr>
          <w:p w14:paraId="1D4EB030" w14:textId="77777777" w:rsidR="007C4257" w:rsidRPr="00F356DB" w:rsidRDefault="00D75D34" w:rsidP="00B87E9C">
            <w:pPr>
              <w:widowControl w:val="0"/>
              <w:spacing w:after="0" w:line="276" w:lineRule="auto"/>
              <w:ind w:right="0"/>
              <w:jc w:val="left"/>
              <w:rPr>
                <w:rFonts w:ascii="Cambria" w:hAnsi="Cambria" w:cs="Arial"/>
                <w:color w:val="auto"/>
                <w:sz w:val="22"/>
              </w:rPr>
            </w:pPr>
            <w:r w:rsidRPr="00F356DB">
              <w:rPr>
                <w:rFonts w:ascii="Cambria" w:hAnsi="Cambria" w:cs="Arial"/>
                <w:b/>
                <w:color w:val="auto"/>
                <w:sz w:val="22"/>
              </w:rPr>
              <w:t>ÕV 2.</w:t>
            </w:r>
            <w:r w:rsidRPr="00F356DB">
              <w:rPr>
                <w:rFonts w:ascii="Cambria" w:hAnsi="Cambria" w:cs="Arial"/>
                <w:color w:val="auto"/>
                <w:sz w:val="22"/>
              </w:rPr>
              <w:t xml:space="preserve"> </w:t>
            </w:r>
            <w:r w:rsidR="00A975F3" w:rsidRPr="00F356DB">
              <w:rPr>
                <w:rFonts w:ascii="Cambria" w:hAnsi="Cambria" w:cs="Arial"/>
                <w:color w:val="auto"/>
                <w:sz w:val="22"/>
              </w:rPr>
              <w:t xml:space="preserve">teab toimiva </w:t>
            </w:r>
          </w:p>
          <w:p w14:paraId="0A895712" w14:textId="77777777" w:rsidR="007C4257" w:rsidRPr="00F356DB" w:rsidRDefault="00A975F3"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 xml:space="preserve">projektimeeskonna </w:t>
            </w:r>
          </w:p>
          <w:p w14:paraId="16701E02" w14:textId="72CBABC3" w:rsidR="00A975F3" w:rsidRPr="00F356DB" w:rsidRDefault="00A975F3"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moodustamise ja juhtimise põhimõtteid</w:t>
            </w:r>
          </w:p>
          <w:p w14:paraId="663BF4D0" w14:textId="77777777" w:rsidR="00A975F3" w:rsidRPr="00F356DB" w:rsidRDefault="00A975F3" w:rsidP="00B87E9C">
            <w:pPr>
              <w:widowControl w:val="0"/>
              <w:spacing w:after="0" w:line="276" w:lineRule="auto"/>
              <w:ind w:left="360" w:right="0" w:firstLine="0"/>
              <w:jc w:val="left"/>
              <w:rPr>
                <w:rFonts w:ascii="Cambria" w:eastAsia="Calibri" w:hAnsi="Cambria" w:cs="Arial"/>
                <w:color w:val="auto"/>
                <w:sz w:val="22"/>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78908EB7" w14:textId="77777777" w:rsidR="00993EE3" w:rsidRPr="00F356DB" w:rsidRDefault="00D75D34"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b/>
                <w:color w:val="auto"/>
                <w:sz w:val="22"/>
                <w:lang w:eastAsia="en-US"/>
              </w:rPr>
              <w:t>HK 2.1.</w:t>
            </w:r>
            <w:r w:rsidRPr="00F356DB">
              <w:rPr>
                <w:rFonts w:ascii="Cambria" w:eastAsia="ArialMT" w:hAnsi="Cambria" w:cs="Arial"/>
                <w:color w:val="auto"/>
                <w:sz w:val="22"/>
                <w:lang w:eastAsia="en-US"/>
              </w:rPr>
              <w:t xml:space="preserve"> </w:t>
            </w:r>
            <w:r w:rsidR="00A975F3" w:rsidRPr="00F356DB">
              <w:rPr>
                <w:rFonts w:ascii="Cambria" w:eastAsia="ArialMT" w:hAnsi="Cambria" w:cs="Arial"/>
                <w:color w:val="auto"/>
                <w:sz w:val="22"/>
                <w:lang w:eastAsia="en-US"/>
              </w:rPr>
              <w:t xml:space="preserve">selgitab toimiva meeskonna moodustamise ja </w:t>
            </w:r>
          </w:p>
          <w:p w14:paraId="252BB159" w14:textId="3A986BB4" w:rsidR="00A975F3" w:rsidRPr="00F356DB" w:rsidRDefault="00A975F3"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juhtimise </w:t>
            </w:r>
            <w:r w:rsidR="00D75D34" w:rsidRPr="00F356DB">
              <w:rPr>
                <w:rFonts w:ascii="Cambria" w:eastAsia="ArialMT" w:hAnsi="Cambria" w:cs="Arial"/>
                <w:color w:val="auto"/>
                <w:sz w:val="22"/>
                <w:lang w:eastAsia="en-US"/>
              </w:rPr>
              <w:t>põhimõtteid</w:t>
            </w:r>
            <w:r w:rsidRPr="00F356DB">
              <w:rPr>
                <w:rFonts w:ascii="Cambria" w:eastAsia="ArialMT" w:hAnsi="Cambria" w:cs="Arial"/>
                <w:color w:val="auto"/>
                <w:sz w:val="22"/>
                <w:lang w:eastAsia="en-US"/>
              </w:rPr>
              <w:t xml:space="preserve"> </w:t>
            </w:r>
          </w:p>
          <w:p w14:paraId="183F5862" w14:textId="77777777" w:rsidR="00A975F3" w:rsidRPr="00F356DB" w:rsidRDefault="00A975F3" w:rsidP="00B87E9C">
            <w:pPr>
              <w:tabs>
                <w:tab w:val="center" w:pos="360"/>
              </w:tabs>
              <w:spacing w:after="0" w:line="276" w:lineRule="auto"/>
              <w:ind w:left="720" w:right="0" w:firstLine="0"/>
              <w:contextualSpacing/>
              <w:jc w:val="left"/>
              <w:rPr>
                <w:rFonts w:ascii="Cambria" w:hAnsi="Cambria" w:cs="Arial"/>
                <w:b/>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28956CA9" w14:textId="77777777" w:rsidR="00B547F5"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 xml:space="preserve">Loeng, </w:t>
            </w:r>
          </w:p>
          <w:p w14:paraId="512E7228" w14:textId="1E2D9AE5" w:rsidR="00A975F3"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s</w:t>
            </w:r>
            <w:r w:rsidR="00A975F3" w:rsidRPr="00F356DB">
              <w:rPr>
                <w:rFonts w:ascii="Cambria" w:eastAsia="Segoe UI Symbol" w:hAnsi="Cambria" w:cs="Arial"/>
                <w:color w:val="auto"/>
                <w:sz w:val="22"/>
              </w:rPr>
              <w:t>ituatsioonülesan</w:t>
            </w:r>
            <w:r>
              <w:rPr>
                <w:rFonts w:ascii="Cambria" w:eastAsia="Segoe UI Symbol" w:hAnsi="Cambria" w:cs="Arial"/>
                <w:color w:val="auto"/>
                <w:sz w:val="22"/>
              </w:rPr>
              <w:t>nete lahendamine,</w:t>
            </w:r>
            <w:r w:rsidR="00A975F3" w:rsidRPr="00F356DB">
              <w:rPr>
                <w:rFonts w:ascii="Cambria" w:eastAsia="Segoe UI Symbol" w:hAnsi="Cambria" w:cs="Arial"/>
                <w:color w:val="auto"/>
                <w:sz w:val="22"/>
              </w:rPr>
              <w:t xml:space="preserve"> </w:t>
            </w:r>
          </w:p>
          <w:p w14:paraId="7DDE381A" w14:textId="7A09A489" w:rsidR="00A975F3"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r</w:t>
            </w:r>
            <w:r w:rsidR="00A975F3" w:rsidRPr="00F356DB">
              <w:rPr>
                <w:rFonts w:ascii="Cambria" w:eastAsia="Segoe UI Symbol" w:hAnsi="Cambria" w:cs="Arial"/>
                <w:color w:val="auto"/>
                <w:sz w:val="22"/>
              </w:rPr>
              <w:t>ühmatöö.</w:t>
            </w:r>
          </w:p>
        </w:tc>
        <w:tc>
          <w:tcPr>
            <w:tcW w:w="3402" w:type="dxa"/>
            <w:tcBorders>
              <w:top w:val="single" w:sz="4" w:space="0" w:color="000000"/>
              <w:left w:val="single" w:sz="4" w:space="0" w:color="000000"/>
              <w:bottom w:val="single" w:sz="4" w:space="0" w:color="000000"/>
              <w:right w:val="single" w:sz="4" w:space="0" w:color="000000"/>
            </w:tcBorders>
          </w:tcPr>
          <w:p w14:paraId="511B39E7" w14:textId="282138E7" w:rsidR="00A975F3" w:rsidRPr="00F356DB" w:rsidRDefault="001B0B0B"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w:t>
            </w:r>
            <w:r w:rsidR="00A975F3" w:rsidRPr="00F356DB">
              <w:rPr>
                <w:rFonts w:ascii="Cambria" w:eastAsia="ArialMT" w:hAnsi="Cambria" w:cs="Arial"/>
                <w:color w:val="auto"/>
                <w:sz w:val="22"/>
                <w:lang w:eastAsia="en-US"/>
              </w:rPr>
              <w:t xml:space="preserve">2. </w:t>
            </w:r>
          </w:p>
          <w:p w14:paraId="1068F2C3" w14:textId="77777777" w:rsidR="00B547F5" w:rsidRDefault="00D75D34"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1</w:t>
            </w:r>
            <w:r w:rsidR="00A975F3" w:rsidRPr="00F356DB">
              <w:rPr>
                <w:rFonts w:ascii="Cambria" w:eastAsia="ArialMT" w:hAnsi="Cambria" w:cs="Arial"/>
                <w:color w:val="auto"/>
                <w:sz w:val="22"/>
                <w:lang w:eastAsia="en-US"/>
              </w:rPr>
              <w:t>.</w:t>
            </w:r>
            <w:r w:rsidRPr="00F356DB">
              <w:rPr>
                <w:rFonts w:ascii="Cambria" w:eastAsia="ArialMT" w:hAnsi="Cambria" w:cs="Arial"/>
                <w:color w:val="auto"/>
                <w:sz w:val="22"/>
                <w:lang w:eastAsia="en-US"/>
              </w:rPr>
              <w:t xml:space="preserve"> HÜ</w:t>
            </w:r>
            <w:r w:rsidR="00A975F3" w:rsidRPr="00F356DB">
              <w:rPr>
                <w:rFonts w:ascii="Cambria" w:eastAsia="ArialMT" w:hAnsi="Cambria" w:cs="Arial"/>
                <w:color w:val="auto"/>
                <w:sz w:val="22"/>
                <w:lang w:eastAsia="en-US"/>
              </w:rPr>
              <w:t xml:space="preserve">: praktiline tegevus </w:t>
            </w:r>
          </w:p>
          <w:p w14:paraId="4F8A782C"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rühmatööna ülesande alusel – </w:t>
            </w:r>
          </w:p>
          <w:p w14:paraId="1891E562"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erinevate meeskonnatööga </w:t>
            </w:r>
          </w:p>
          <w:p w14:paraId="62531097"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kaasnevate võimalike </w:t>
            </w:r>
          </w:p>
          <w:p w14:paraId="1EE41045"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probleemide lahendamine ja selle näitel toimiva meeskonna </w:t>
            </w:r>
          </w:p>
          <w:p w14:paraId="4F674DDC"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moodustamise ja juhtimise </w:t>
            </w:r>
          </w:p>
          <w:p w14:paraId="1C892185" w14:textId="40F35ABE" w:rsidR="00A975F3" w:rsidRPr="00F356DB" w:rsidRDefault="00724F02" w:rsidP="00B87E9C">
            <w:pPr>
              <w:autoSpaceDE w:val="0"/>
              <w:autoSpaceDN w:val="0"/>
              <w:adjustRightInd w:val="0"/>
              <w:spacing w:after="0" w:line="276" w:lineRule="auto"/>
              <w:ind w:left="0" w:right="0" w:firstLine="0"/>
              <w:jc w:val="left"/>
              <w:rPr>
                <w:rFonts w:ascii="Cambria" w:eastAsia="Segoe UI Symbol" w:hAnsi="Cambria" w:cs="Arial"/>
                <w:color w:val="auto"/>
                <w:sz w:val="22"/>
              </w:rPr>
            </w:pPr>
            <w:r>
              <w:rPr>
                <w:rFonts w:ascii="Cambria" w:eastAsia="ArialMT" w:hAnsi="Cambria" w:cs="Arial"/>
                <w:color w:val="auto"/>
                <w:sz w:val="22"/>
                <w:lang w:eastAsia="en-US"/>
              </w:rPr>
              <w:t xml:space="preserve">põhimõtete </w:t>
            </w:r>
            <w:r w:rsidR="00A975F3" w:rsidRPr="00F356DB">
              <w:rPr>
                <w:rFonts w:ascii="Cambria" w:eastAsia="ArialMT" w:hAnsi="Cambria" w:cs="Arial"/>
                <w:color w:val="auto"/>
                <w:sz w:val="22"/>
                <w:lang w:eastAsia="en-US"/>
              </w:rPr>
              <w:t>kirjeldamine</w:t>
            </w:r>
            <w:r>
              <w:rPr>
                <w:rFonts w:ascii="Cambria" w:eastAsia="ArialMT" w:hAnsi="Cambria" w:cs="Arial"/>
                <w:color w:val="auto"/>
                <w:sz w:val="22"/>
                <w:lang w:eastAsia="en-US"/>
              </w:rPr>
              <w:t>.</w:t>
            </w:r>
          </w:p>
          <w:p w14:paraId="53D7B38C" w14:textId="77777777" w:rsidR="00A975F3" w:rsidRPr="00F356DB" w:rsidRDefault="00A975F3" w:rsidP="00B87E9C">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31B232E9" w14:textId="77777777" w:rsidR="00D75D34" w:rsidRPr="00F356DB" w:rsidRDefault="00D75D34"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BoldMT" w:hAnsi="Cambria" w:cs="Arial"/>
                <w:b/>
                <w:bCs/>
                <w:color w:val="auto"/>
                <w:sz w:val="22"/>
                <w:lang w:eastAsia="en-US"/>
              </w:rPr>
              <w:t>Meeskond ja selle juhtimine</w:t>
            </w:r>
          </w:p>
          <w:p w14:paraId="2291F518" w14:textId="77777777" w:rsidR="00724F02" w:rsidRPr="00724F02" w:rsidRDefault="00D75D34"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Meeskonna moodustamine: k</w:t>
            </w:r>
            <w:r w:rsidR="00A975F3" w:rsidRPr="00F356DB">
              <w:rPr>
                <w:rFonts w:ascii="Cambria" w:eastAsia="ArialMT" w:hAnsi="Cambria" w:cs="Arial"/>
                <w:color w:val="auto"/>
                <w:sz w:val="22"/>
                <w:lang w:eastAsia="en-US"/>
              </w:rPr>
              <w:t xml:space="preserve">ohustused ja </w:t>
            </w:r>
          </w:p>
          <w:p w14:paraId="218B2B3F" w14:textId="77777777" w:rsidR="00724F02" w:rsidRDefault="00A975F3" w:rsidP="00724F02">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õigused, mo</w:t>
            </w:r>
            <w:r w:rsidR="00724F02">
              <w:rPr>
                <w:rFonts w:ascii="Cambria" w:eastAsia="ArialMT" w:hAnsi="Cambria" w:cs="Arial"/>
                <w:color w:val="auto"/>
                <w:sz w:val="22"/>
                <w:lang w:eastAsia="en-US"/>
              </w:rPr>
              <w:t>tiveerimine. Ülesannete jaotus.</w:t>
            </w:r>
          </w:p>
          <w:p w14:paraId="3E656AA0" w14:textId="2F42678C"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Informeerimine, delegeerimine. Probleemide ja konf</w:t>
            </w:r>
            <w:r w:rsidR="00D75D34" w:rsidRPr="00F356DB">
              <w:rPr>
                <w:rFonts w:ascii="Cambria" w:eastAsia="ArialMT" w:hAnsi="Cambria" w:cs="Arial"/>
                <w:color w:val="auto"/>
                <w:sz w:val="22"/>
                <w:lang w:eastAsia="en-US"/>
              </w:rPr>
              <w:t>liktide lahendamine. Kontroll</w:t>
            </w:r>
          </w:p>
          <w:p w14:paraId="2A6816CF" w14:textId="77777777" w:rsidR="00724F02" w:rsidRPr="00724F02" w:rsidRDefault="00A975F3"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Projektijuhi roll. Koostööpartnerid, tellija, </w:t>
            </w:r>
          </w:p>
          <w:p w14:paraId="7D62E66A" w14:textId="18B6730A"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huvigrupid. </w:t>
            </w:r>
          </w:p>
          <w:p w14:paraId="517EC246" w14:textId="77777777" w:rsidR="00724F02" w:rsidRPr="00724F02" w:rsidRDefault="00A975F3"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Projektitöö vahendid. Projektikaust, </w:t>
            </w:r>
          </w:p>
          <w:p w14:paraId="0C08D342" w14:textId="77777777" w:rsidR="00724F02" w:rsidRDefault="00A975F3" w:rsidP="00724F02">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nõupidamised, probleemide lahendamise </w:t>
            </w:r>
          </w:p>
          <w:p w14:paraId="4921CE63" w14:textId="2A229708"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tehnikad. </w:t>
            </w:r>
          </w:p>
          <w:p w14:paraId="5016FEC3" w14:textId="77777777" w:rsidR="00724F02" w:rsidRPr="00724F02" w:rsidRDefault="00A975F3"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 lõpetamine: lõpetamise etapid, </w:t>
            </w:r>
          </w:p>
          <w:p w14:paraId="33C98B99" w14:textId="7695136C"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lõpparuanne, protsessi ja tulemuse hindamine, </w:t>
            </w:r>
          </w:p>
          <w:p w14:paraId="2CD59501" w14:textId="77777777" w:rsidR="00724F02" w:rsidRDefault="00D75D34"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Lõppkalkulatsioon. </w:t>
            </w:r>
            <w:r w:rsidR="00A975F3" w:rsidRPr="00F356DB">
              <w:rPr>
                <w:rFonts w:ascii="Cambria" w:eastAsia="ArialMT" w:hAnsi="Cambria" w:cs="Arial"/>
                <w:color w:val="auto"/>
                <w:sz w:val="22"/>
                <w:lang w:eastAsia="en-US"/>
              </w:rPr>
              <w:t>Tulem</w:t>
            </w:r>
            <w:r w:rsidRPr="00F356DB">
              <w:rPr>
                <w:rFonts w:ascii="Cambria" w:eastAsia="ArialMT" w:hAnsi="Cambria" w:cs="Arial"/>
                <w:color w:val="auto"/>
                <w:sz w:val="22"/>
                <w:lang w:eastAsia="en-US"/>
              </w:rPr>
              <w:t xml:space="preserve">used koolile, </w:t>
            </w:r>
          </w:p>
          <w:p w14:paraId="150FDF99" w14:textId="414C729C" w:rsidR="00A975F3" w:rsidRPr="00F356DB" w:rsidRDefault="00D75D34"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osalejale, endale</w:t>
            </w:r>
          </w:p>
        </w:tc>
        <w:tc>
          <w:tcPr>
            <w:tcW w:w="2052" w:type="dxa"/>
            <w:tcBorders>
              <w:top w:val="single" w:sz="4" w:space="0" w:color="000000"/>
              <w:left w:val="single" w:sz="4" w:space="0" w:color="000000"/>
              <w:bottom w:val="single" w:sz="4" w:space="0" w:color="000000"/>
              <w:right w:val="single" w:sz="4" w:space="0" w:color="000000"/>
            </w:tcBorders>
          </w:tcPr>
          <w:p w14:paraId="1D01ACFA" w14:textId="77777777" w:rsidR="00A975F3" w:rsidRPr="00F356DB" w:rsidRDefault="00A975F3" w:rsidP="00B87E9C">
            <w:pPr>
              <w:spacing w:after="0" w:line="276" w:lineRule="auto"/>
              <w:ind w:left="0" w:right="0" w:firstLine="0"/>
              <w:jc w:val="left"/>
              <w:rPr>
                <w:rFonts w:ascii="Cambria" w:hAnsi="Cambria" w:cs="Arial"/>
                <w:color w:val="auto"/>
                <w:sz w:val="22"/>
              </w:rPr>
            </w:pPr>
            <w:r w:rsidRPr="00F356DB">
              <w:rPr>
                <w:rFonts w:ascii="Cambria" w:hAnsi="Cambria" w:cs="Arial"/>
                <w:color w:val="auto"/>
                <w:sz w:val="22"/>
              </w:rPr>
              <w:t>A ja P lõimitud – 20</w:t>
            </w:r>
          </w:p>
          <w:p w14:paraId="6455B5BB"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I –  6</w:t>
            </w:r>
          </w:p>
        </w:tc>
      </w:tr>
      <w:tr w:rsidR="00B87E9C" w:rsidRPr="00F356DB" w14:paraId="6E7E8B72" w14:textId="77777777" w:rsidTr="00B87E9C">
        <w:trPr>
          <w:trHeight w:val="1563"/>
        </w:trPr>
        <w:tc>
          <w:tcPr>
            <w:tcW w:w="2802" w:type="dxa"/>
            <w:tcBorders>
              <w:top w:val="single" w:sz="4" w:space="0" w:color="000000"/>
              <w:left w:val="single" w:sz="4" w:space="0" w:color="000000"/>
              <w:bottom w:val="single" w:sz="4" w:space="0" w:color="auto"/>
              <w:right w:val="single" w:sz="4" w:space="0" w:color="000000"/>
            </w:tcBorders>
          </w:tcPr>
          <w:p w14:paraId="3C6B1C41" w14:textId="77777777" w:rsidR="00724F02" w:rsidRDefault="00B87E9C" w:rsidP="00B87E9C">
            <w:pPr>
              <w:widowControl w:val="0"/>
              <w:spacing w:after="0" w:line="276" w:lineRule="auto"/>
              <w:ind w:right="0"/>
              <w:jc w:val="left"/>
              <w:rPr>
                <w:rFonts w:ascii="Cambria" w:hAnsi="Cambria" w:cs="Arial"/>
                <w:color w:val="auto"/>
                <w:sz w:val="22"/>
              </w:rPr>
            </w:pPr>
            <w:r w:rsidRPr="00F356DB">
              <w:rPr>
                <w:rFonts w:ascii="Cambria" w:hAnsi="Cambria" w:cs="Arial"/>
                <w:b/>
                <w:color w:val="auto"/>
                <w:sz w:val="22"/>
              </w:rPr>
              <w:t>ÕV 3.</w:t>
            </w:r>
            <w:r w:rsidRPr="00F356DB">
              <w:rPr>
                <w:rFonts w:ascii="Cambria" w:hAnsi="Cambria" w:cs="Arial"/>
                <w:color w:val="auto"/>
                <w:sz w:val="22"/>
              </w:rPr>
              <w:t xml:space="preserve"> püstitab projekti </w:t>
            </w:r>
          </w:p>
          <w:p w14:paraId="3CB8902B" w14:textId="255D1DFE" w:rsidR="00B87E9C" w:rsidRPr="00F356DB" w:rsidRDefault="00B87E9C" w:rsidP="00724F02">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(näitus, osalemine messil, tö</w:t>
            </w:r>
            <w:r w:rsidR="00724F02">
              <w:rPr>
                <w:rFonts w:ascii="Cambria" w:hAnsi="Cambria" w:cs="Arial"/>
                <w:color w:val="auto"/>
                <w:sz w:val="22"/>
              </w:rPr>
              <w:t xml:space="preserve">ötuba jne) eesmärgi ja sellega </w:t>
            </w:r>
            <w:r w:rsidRPr="00F356DB">
              <w:rPr>
                <w:rFonts w:ascii="Cambria" w:hAnsi="Cambria" w:cs="Arial"/>
                <w:color w:val="auto"/>
                <w:sz w:val="22"/>
              </w:rPr>
              <w:t>seotud ülesanded</w:t>
            </w:r>
          </w:p>
        </w:tc>
        <w:tc>
          <w:tcPr>
            <w:tcW w:w="6061" w:type="dxa"/>
            <w:tcBorders>
              <w:top w:val="single" w:sz="4" w:space="0" w:color="000000"/>
              <w:left w:val="single" w:sz="4" w:space="0" w:color="000000"/>
              <w:bottom w:val="single" w:sz="4" w:space="0" w:color="auto"/>
              <w:right w:val="single" w:sz="4" w:space="0" w:color="000000"/>
            </w:tcBorders>
          </w:tcPr>
          <w:p w14:paraId="0EBE3D9B" w14:textId="77777777" w:rsidR="00B87E9C" w:rsidRDefault="00B87E9C"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koostab juhendi alusel projekti eesmärgile vastava </w:t>
            </w:r>
          </w:p>
          <w:p w14:paraId="32710917" w14:textId="3A98B0AA" w:rsidR="00B87E9C" w:rsidRPr="00F356DB" w:rsidRDefault="00B87E9C"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etapiviisilise tegevuskava ja sellele vastava ajakava ning esialgse tulude ja kulude eelarve</w:t>
            </w:r>
          </w:p>
        </w:tc>
        <w:tc>
          <w:tcPr>
            <w:tcW w:w="2268" w:type="dxa"/>
            <w:tcBorders>
              <w:top w:val="single" w:sz="4" w:space="0" w:color="000000"/>
              <w:left w:val="single" w:sz="4" w:space="0" w:color="000000"/>
              <w:bottom w:val="single" w:sz="4" w:space="0" w:color="auto"/>
              <w:right w:val="single" w:sz="4" w:space="0" w:color="000000"/>
            </w:tcBorders>
          </w:tcPr>
          <w:p w14:paraId="2925F04C" w14:textId="77777777" w:rsidR="00B547F5"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Loeng, i</w:t>
            </w:r>
            <w:r w:rsidR="00B87E9C" w:rsidRPr="00F356DB">
              <w:rPr>
                <w:rFonts w:ascii="Cambria" w:hAnsi="Cambria" w:cs="Arial"/>
                <w:color w:val="auto"/>
                <w:sz w:val="22"/>
              </w:rPr>
              <w:t>seseisev töö all</w:t>
            </w:r>
            <w:r>
              <w:rPr>
                <w:rFonts w:ascii="Cambria" w:hAnsi="Cambria" w:cs="Arial"/>
                <w:color w:val="auto"/>
                <w:sz w:val="22"/>
              </w:rPr>
              <w:t xml:space="preserve">ikatega, </w:t>
            </w:r>
          </w:p>
          <w:p w14:paraId="1F094FB8" w14:textId="31F5435C" w:rsidR="00B87E9C"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p</w:t>
            </w:r>
            <w:r w:rsidR="00B87E9C" w:rsidRPr="00F356DB">
              <w:rPr>
                <w:rFonts w:ascii="Cambria" w:hAnsi="Cambria" w:cs="Arial"/>
                <w:color w:val="auto"/>
                <w:sz w:val="22"/>
              </w:rPr>
              <w:t>robleemõpe.</w:t>
            </w:r>
          </w:p>
        </w:tc>
        <w:tc>
          <w:tcPr>
            <w:tcW w:w="3402" w:type="dxa"/>
            <w:tcBorders>
              <w:top w:val="single" w:sz="4" w:space="0" w:color="000000"/>
              <w:left w:val="single" w:sz="4" w:space="0" w:color="000000"/>
              <w:bottom w:val="single" w:sz="4" w:space="0" w:color="auto"/>
              <w:right w:val="single" w:sz="4" w:space="0" w:color="000000"/>
            </w:tcBorders>
          </w:tcPr>
          <w:p w14:paraId="43441318" w14:textId="50C44196" w:rsidR="00B87E9C" w:rsidRPr="00F356DB" w:rsidRDefault="00B87E9C"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3., 4. </w:t>
            </w:r>
          </w:p>
          <w:p w14:paraId="0FE75FA6" w14:textId="3A641100" w:rsidR="00724F02" w:rsidRDefault="00B87E9C" w:rsidP="00724F02">
            <w:pPr>
              <w:autoSpaceDE w:val="0"/>
              <w:autoSpaceDN w:val="0"/>
              <w:adjustRightInd w:val="0"/>
              <w:spacing w:after="0" w:line="276" w:lineRule="auto"/>
              <w:ind w:left="0"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1.HÜ: meeskonnatöö ülesande põhjal </w:t>
            </w:r>
            <w:r w:rsidR="00724F02">
              <w:rPr>
                <w:rFonts w:ascii="Cambria" w:eastAsia="ArialMT" w:hAnsi="Cambria" w:cs="Arial"/>
                <w:color w:val="auto"/>
                <w:sz w:val="22"/>
                <w:lang w:eastAsia="en-US"/>
              </w:rPr>
              <w:t>–</w:t>
            </w:r>
            <w:r w:rsidRPr="00F356DB">
              <w:rPr>
                <w:rFonts w:ascii="Cambria" w:eastAsia="ArialMT" w:hAnsi="Cambria" w:cs="Arial"/>
                <w:color w:val="auto"/>
                <w:sz w:val="22"/>
                <w:lang w:eastAsia="en-US"/>
              </w:rPr>
              <w:t xml:space="preserve"> koostada ühe </w:t>
            </w:r>
          </w:p>
          <w:p w14:paraId="35B8BEE1" w14:textId="77777777" w:rsidR="00724F02" w:rsidRDefault="00B87E9C" w:rsidP="00B87E9C">
            <w:pPr>
              <w:autoSpaceDE w:val="0"/>
              <w:autoSpaceDN w:val="0"/>
              <w:adjustRightInd w:val="0"/>
              <w:spacing w:after="0" w:line="276" w:lineRule="auto"/>
              <w:ind w:left="0"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probleemilahenduse </w:t>
            </w:r>
          </w:p>
          <w:p w14:paraId="066AEFF5" w14:textId="3C1611E1" w:rsidR="00B87E9C" w:rsidRPr="00F356DB" w:rsidRDefault="00B87E9C" w:rsidP="00B87E9C">
            <w:pPr>
              <w:autoSpaceDE w:val="0"/>
              <w:autoSpaceDN w:val="0"/>
              <w:adjustRightInd w:val="0"/>
              <w:spacing w:after="0" w:line="276" w:lineRule="auto"/>
              <w:ind w:left="0"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projektikavand </w:t>
            </w:r>
          </w:p>
        </w:tc>
        <w:tc>
          <w:tcPr>
            <w:tcW w:w="4961" w:type="dxa"/>
            <w:tcBorders>
              <w:top w:val="single" w:sz="4" w:space="0" w:color="000000"/>
              <w:left w:val="single" w:sz="4" w:space="0" w:color="000000"/>
              <w:bottom w:val="single" w:sz="4" w:space="0" w:color="auto"/>
              <w:right w:val="single" w:sz="4" w:space="0" w:color="000000"/>
            </w:tcBorders>
          </w:tcPr>
          <w:p w14:paraId="3792B7A5" w14:textId="1937DE6E" w:rsidR="00B87E9C" w:rsidRPr="00F356DB" w:rsidRDefault="00724F02"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Pr>
                <w:rFonts w:ascii="Cambria" w:eastAsia="Arial-BoldMT" w:hAnsi="Cambria" w:cs="Arial"/>
                <w:b/>
                <w:bCs/>
                <w:color w:val="auto"/>
                <w:sz w:val="22"/>
                <w:lang w:eastAsia="en-US"/>
              </w:rPr>
              <w:t xml:space="preserve">Ülevaade projekti </w:t>
            </w:r>
            <w:r w:rsidR="00B87E9C" w:rsidRPr="00F356DB">
              <w:rPr>
                <w:rFonts w:ascii="Cambria" w:eastAsia="Arial-BoldMT" w:hAnsi="Cambria" w:cs="Arial"/>
                <w:b/>
                <w:bCs/>
                <w:color w:val="auto"/>
                <w:sz w:val="22"/>
                <w:lang w:eastAsia="en-US"/>
              </w:rPr>
              <w:t>etappidest</w:t>
            </w:r>
          </w:p>
          <w:p w14:paraId="4F843F94" w14:textId="0A2C5A98" w:rsidR="00B87E9C" w:rsidRPr="00F356DB" w:rsidRDefault="00B87E9C" w:rsidP="002525BB">
            <w:pPr>
              <w:pStyle w:val="Loendilik"/>
              <w:numPr>
                <w:ilvl w:val="0"/>
                <w:numId w:val="87"/>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Projektikavand: probleemi püstitus, taust ja hetkeseis. Projekti eesmärgid ja lähteülesanne. Tegevuskava. Projekti meeskond, tööde jaotus ja juhtimine </w:t>
            </w:r>
          </w:p>
        </w:tc>
        <w:tc>
          <w:tcPr>
            <w:tcW w:w="2052" w:type="dxa"/>
            <w:vMerge w:val="restart"/>
            <w:tcBorders>
              <w:top w:val="single" w:sz="4" w:space="0" w:color="000000"/>
              <w:left w:val="single" w:sz="4" w:space="0" w:color="000000"/>
              <w:bottom w:val="single" w:sz="4" w:space="0" w:color="auto"/>
              <w:right w:val="single" w:sz="4" w:space="0" w:color="000000"/>
            </w:tcBorders>
          </w:tcPr>
          <w:p w14:paraId="1F87E5BD" w14:textId="76B37426" w:rsidR="00B87E9C" w:rsidRPr="00F356DB" w:rsidRDefault="00B87E9C" w:rsidP="00B87E9C">
            <w:pPr>
              <w:spacing w:after="0" w:line="276" w:lineRule="auto"/>
              <w:ind w:right="0"/>
              <w:jc w:val="left"/>
              <w:rPr>
                <w:rFonts w:ascii="Cambria" w:hAnsi="Cambria" w:cs="Arial"/>
                <w:color w:val="auto"/>
                <w:sz w:val="22"/>
              </w:rPr>
            </w:pPr>
            <w:r w:rsidRPr="00F356DB">
              <w:rPr>
                <w:rFonts w:ascii="Cambria" w:hAnsi="Cambria" w:cs="Arial"/>
                <w:color w:val="auto"/>
                <w:sz w:val="22"/>
              </w:rPr>
              <w:t>A ja P</w:t>
            </w:r>
            <w:r>
              <w:rPr>
                <w:rFonts w:ascii="Cambria" w:hAnsi="Cambria" w:cs="Arial"/>
                <w:color w:val="auto"/>
                <w:sz w:val="22"/>
              </w:rPr>
              <w:t xml:space="preserve"> lõimitud</w:t>
            </w:r>
            <w:r w:rsidRPr="00F356DB">
              <w:rPr>
                <w:rFonts w:ascii="Cambria" w:hAnsi="Cambria" w:cs="Arial"/>
                <w:color w:val="auto"/>
                <w:sz w:val="22"/>
              </w:rPr>
              <w:t xml:space="preserve"> – 16</w:t>
            </w:r>
          </w:p>
          <w:p w14:paraId="3B853663" w14:textId="650158EF" w:rsidR="00B87E9C" w:rsidRPr="00F356DB" w:rsidRDefault="00B87E9C" w:rsidP="00B87E9C">
            <w:pPr>
              <w:spacing w:after="0" w:line="276" w:lineRule="auto"/>
              <w:ind w:right="0"/>
              <w:jc w:val="left"/>
              <w:rPr>
                <w:rFonts w:ascii="Cambria" w:hAnsi="Cambria" w:cs="Arial"/>
                <w:color w:val="auto"/>
                <w:sz w:val="22"/>
              </w:rPr>
            </w:pPr>
            <w:r>
              <w:rPr>
                <w:rFonts w:ascii="Cambria" w:hAnsi="Cambria" w:cs="Arial"/>
                <w:color w:val="auto"/>
                <w:sz w:val="22"/>
              </w:rPr>
              <w:t>I ja P lõimitud</w:t>
            </w:r>
            <w:r w:rsidRPr="00F356DB">
              <w:rPr>
                <w:rFonts w:ascii="Cambria" w:hAnsi="Cambria" w:cs="Arial"/>
                <w:color w:val="auto"/>
                <w:sz w:val="22"/>
              </w:rPr>
              <w:t xml:space="preserve"> – 4</w:t>
            </w:r>
          </w:p>
          <w:p w14:paraId="00844CAF" w14:textId="77777777" w:rsidR="00B87E9C" w:rsidRPr="00F356DB" w:rsidRDefault="00B87E9C" w:rsidP="00B87E9C">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 </w:t>
            </w:r>
          </w:p>
        </w:tc>
      </w:tr>
      <w:tr w:rsidR="00B87E9C" w:rsidRPr="00F356DB" w14:paraId="075CE253" w14:textId="77777777" w:rsidTr="00B87E9C">
        <w:trPr>
          <w:trHeight w:val="4670"/>
        </w:trPr>
        <w:tc>
          <w:tcPr>
            <w:tcW w:w="2802" w:type="dxa"/>
            <w:tcBorders>
              <w:top w:val="single" w:sz="4" w:space="0" w:color="auto"/>
              <w:left w:val="single" w:sz="4" w:space="0" w:color="000000"/>
              <w:right w:val="single" w:sz="4" w:space="0" w:color="000000"/>
            </w:tcBorders>
          </w:tcPr>
          <w:p w14:paraId="1F379C31" w14:textId="49DF62C6" w:rsidR="00B87E9C" w:rsidRPr="00F356DB" w:rsidRDefault="00B87E9C"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b/>
                <w:color w:val="auto"/>
                <w:sz w:val="22"/>
              </w:rPr>
              <w:lastRenderedPageBreak/>
              <w:t>ÕV 4.</w:t>
            </w:r>
            <w:r>
              <w:rPr>
                <w:rFonts w:ascii="Cambria" w:hAnsi="Cambria" w:cs="Arial"/>
                <w:color w:val="auto"/>
                <w:sz w:val="22"/>
              </w:rPr>
              <w:t xml:space="preserve"> koostab meeskonnas</w:t>
            </w:r>
            <w:r w:rsidRPr="00F356DB">
              <w:rPr>
                <w:rFonts w:ascii="Cambria" w:hAnsi="Cambria" w:cs="Arial"/>
                <w:color w:val="auto"/>
                <w:sz w:val="22"/>
              </w:rPr>
              <w:t xml:space="preserve"> töötades projekti plaani etappide kaupa, koostab projekti eelarve ja ajakava</w:t>
            </w:r>
          </w:p>
          <w:p w14:paraId="4AD43028" w14:textId="77777777" w:rsidR="00B87E9C" w:rsidRPr="00F356DB" w:rsidRDefault="00B87E9C" w:rsidP="00B87E9C">
            <w:pPr>
              <w:widowControl w:val="0"/>
              <w:spacing w:after="0" w:line="276" w:lineRule="auto"/>
              <w:ind w:right="0"/>
              <w:jc w:val="left"/>
              <w:rPr>
                <w:rFonts w:ascii="Cambria" w:hAnsi="Cambria" w:cs="Arial"/>
                <w:b/>
                <w:color w:val="auto"/>
                <w:sz w:val="22"/>
              </w:rPr>
            </w:pPr>
          </w:p>
        </w:tc>
        <w:tc>
          <w:tcPr>
            <w:tcW w:w="6061" w:type="dxa"/>
            <w:tcBorders>
              <w:top w:val="single" w:sz="4" w:space="0" w:color="auto"/>
              <w:left w:val="single" w:sz="4" w:space="0" w:color="000000"/>
              <w:right w:val="single" w:sz="4" w:space="0" w:color="000000"/>
            </w:tcBorders>
          </w:tcPr>
          <w:p w14:paraId="49485735" w14:textId="77777777" w:rsidR="00B87E9C" w:rsidRPr="00F356DB" w:rsidRDefault="00B87E9C" w:rsidP="00B87E9C">
            <w:pPr>
              <w:autoSpaceDE w:val="0"/>
              <w:autoSpaceDN w:val="0"/>
              <w:adjustRightInd w:val="0"/>
              <w:spacing w:after="0" w:line="276" w:lineRule="auto"/>
              <w:ind w:right="0"/>
              <w:jc w:val="left"/>
              <w:rPr>
                <w:rFonts w:ascii="Cambria" w:eastAsia="ArialMT" w:hAnsi="Cambria" w:cs="Arial"/>
                <w:color w:val="auto"/>
                <w:sz w:val="22"/>
                <w:lang w:eastAsia="en-US"/>
              </w:rPr>
            </w:pPr>
          </w:p>
        </w:tc>
        <w:tc>
          <w:tcPr>
            <w:tcW w:w="2268" w:type="dxa"/>
            <w:tcBorders>
              <w:top w:val="single" w:sz="4" w:space="0" w:color="auto"/>
              <w:left w:val="single" w:sz="4" w:space="0" w:color="000000"/>
              <w:right w:val="single" w:sz="4" w:space="0" w:color="000000"/>
            </w:tcBorders>
          </w:tcPr>
          <w:p w14:paraId="77465C93" w14:textId="77777777" w:rsidR="00B87E9C" w:rsidRPr="00F356DB" w:rsidRDefault="00B87E9C" w:rsidP="00B87E9C">
            <w:pPr>
              <w:tabs>
                <w:tab w:val="center" w:pos="360"/>
              </w:tabs>
              <w:spacing w:after="0" w:line="276" w:lineRule="auto"/>
              <w:ind w:left="0" w:right="0" w:firstLine="0"/>
              <w:jc w:val="left"/>
              <w:rPr>
                <w:rFonts w:ascii="Cambria" w:hAnsi="Cambria" w:cs="Arial"/>
                <w:color w:val="auto"/>
                <w:sz w:val="22"/>
              </w:rPr>
            </w:pPr>
          </w:p>
        </w:tc>
        <w:tc>
          <w:tcPr>
            <w:tcW w:w="3402" w:type="dxa"/>
            <w:tcBorders>
              <w:top w:val="single" w:sz="4" w:space="0" w:color="auto"/>
              <w:left w:val="single" w:sz="4" w:space="0" w:color="000000"/>
              <w:right w:val="single" w:sz="4" w:space="0" w:color="000000"/>
            </w:tcBorders>
          </w:tcPr>
          <w:p w14:paraId="4EECECBC" w14:textId="75118B7F" w:rsidR="00B87E9C" w:rsidRPr="00F356DB" w:rsidRDefault="00B87E9C"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1.HÜ: I – kirjalik töö paarides juhendi alusel – koostada kultuuriprojekti eesmärgid ja lähteülesanne, tegevuskava, kulude ja tulude eelarve</w:t>
            </w:r>
          </w:p>
          <w:p w14:paraId="615A68D0" w14:textId="77777777" w:rsidR="00B87E9C" w:rsidRPr="00F356DB" w:rsidRDefault="00B87E9C"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p>
        </w:tc>
        <w:tc>
          <w:tcPr>
            <w:tcW w:w="4961" w:type="dxa"/>
            <w:tcBorders>
              <w:top w:val="single" w:sz="4" w:space="0" w:color="auto"/>
              <w:left w:val="single" w:sz="4" w:space="0" w:color="000000"/>
              <w:bottom w:val="single" w:sz="4" w:space="0" w:color="auto"/>
              <w:right w:val="single" w:sz="4" w:space="0" w:color="000000"/>
            </w:tcBorders>
          </w:tcPr>
          <w:p w14:paraId="0F41290B" w14:textId="77777777" w:rsidR="00B87E9C" w:rsidRPr="00F356DB" w:rsidRDefault="00B87E9C" w:rsidP="004C306D">
            <w:pPr>
              <w:pStyle w:val="Loendilik"/>
              <w:numPr>
                <w:ilvl w:val="0"/>
                <w:numId w:val="1"/>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Nõuded projektijuhile. Projekti juhtimine, </w:t>
            </w:r>
          </w:p>
          <w:p w14:paraId="51C1E939" w14:textId="77777777" w:rsidR="00B87E9C"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teostamine, lõpetamine (aruandlus, </w:t>
            </w:r>
          </w:p>
          <w:p w14:paraId="72CFF16E" w14:textId="44DF9E1F" w:rsidR="00B87E9C" w:rsidRPr="00F356DB" w:rsidRDefault="00B87E9C" w:rsidP="00B87E9C">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kokkuvõtted ja hindamine, lisad)</w:t>
            </w:r>
          </w:p>
          <w:p w14:paraId="30B0CD7D" w14:textId="77777777" w:rsidR="00B87E9C" w:rsidRDefault="00B87E9C" w:rsidP="002525BB">
            <w:pPr>
              <w:pStyle w:val="Loendilik"/>
              <w:numPr>
                <w:ilvl w:val="0"/>
                <w:numId w:val="87"/>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BoldMT" w:hAnsi="Cambria" w:cs="Arial"/>
                <w:bCs/>
                <w:color w:val="auto"/>
                <w:sz w:val="22"/>
                <w:lang w:eastAsia="en-US"/>
              </w:rPr>
              <w:t xml:space="preserve">Eelarve ja rahastamine: </w:t>
            </w:r>
            <w:r w:rsidRPr="00F356DB">
              <w:rPr>
                <w:rFonts w:ascii="Cambria" w:eastAsia="ArialMT" w:hAnsi="Cambria" w:cs="Arial"/>
                <w:color w:val="auto"/>
                <w:sz w:val="22"/>
                <w:lang w:eastAsia="en-US"/>
              </w:rPr>
              <w:t xml:space="preserve">projekti eelarve </w:t>
            </w:r>
          </w:p>
          <w:p w14:paraId="70405766" w14:textId="77777777" w:rsidR="00B87E9C"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koostamine. Eelarve osad. Kuluartiklite </w:t>
            </w:r>
          </w:p>
          <w:p w14:paraId="29F33FC1" w14:textId="77777777" w:rsidR="00B87E9C"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arvestus</w:t>
            </w:r>
          </w:p>
          <w:p w14:paraId="2FE335A2" w14:textId="55E4147F" w:rsidR="00B87E9C" w:rsidRPr="00B87E9C" w:rsidRDefault="00B87E9C" w:rsidP="005C2E4D">
            <w:pPr>
              <w:pStyle w:val="Loendilik"/>
              <w:numPr>
                <w:ilvl w:val="0"/>
                <w:numId w:val="13"/>
              </w:numPr>
              <w:autoSpaceDE w:val="0"/>
              <w:autoSpaceDN w:val="0"/>
              <w:adjustRightInd w:val="0"/>
              <w:spacing w:after="0" w:line="276" w:lineRule="auto"/>
              <w:ind w:right="0"/>
              <w:jc w:val="left"/>
              <w:rPr>
                <w:rFonts w:ascii="Cambria" w:eastAsia="ArialMT" w:hAnsi="Cambria" w:cs="Arial"/>
                <w:color w:val="auto"/>
                <w:sz w:val="22"/>
                <w:lang w:eastAsia="en-US"/>
              </w:rPr>
            </w:pPr>
            <w:r w:rsidRPr="00B87E9C">
              <w:rPr>
                <w:rFonts w:ascii="Cambria" w:eastAsia="ArialMT" w:hAnsi="Cambria" w:cs="Arial"/>
                <w:color w:val="auto"/>
                <w:sz w:val="22"/>
                <w:lang w:eastAsia="en-US"/>
              </w:rPr>
              <w:t xml:space="preserve">Ressursid: vahendite plaanimine. </w:t>
            </w:r>
          </w:p>
          <w:p w14:paraId="3A8D4FEF"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Kultuuriprojektide rahastamisvõimalused Eesti Vabariigis (hasartmängumaksu nõukogu, kultuurkapital, eriprogrammid, OV, LV osa) </w:t>
            </w:r>
          </w:p>
          <w:p w14:paraId="1F161DFF" w14:textId="77777777" w:rsidR="00B87E9C"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Kulueelarve koostamine: vastavalt </w:t>
            </w:r>
          </w:p>
          <w:p w14:paraId="5A40539F" w14:textId="5C46285A" w:rsidR="00B87E9C" w:rsidRPr="00F356DB"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rahastamisele</w:t>
            </w:r>
          </w:p>
          <w:p w14:paraId="70D4E5C2"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Kulude arvestamine, riiklikud maksud </w:t>
            </w:r>
          </w:p>
          <w:p w14:paraId="327F2C01"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Eelarve vormistamine ja aruandlus</w:t>
            </w:r>
          </w:p>
          <w:p w14:paraId="53C7E4D3"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Projektide teostamine – unelmad ja tegelikkus</w:t>
            </w:r>
          </w:p>
          <w:p w14:paraId="39B5B0F6" w14:textId="77777777" w:rsidR="00B87E9C" w:rsidRPr="00B87E9C" w:rsidRDefault="00B87E9C" w:rsidP="002525BB">
            <w:pPr>
              <w:pStyle w:val="Loendilik"/>
              <w:numPr>
                <w:ilvl w:val="0"/>
                <w:numId w:val="88"/>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Projektijuhtimise karid (kohtumine </w:t>
            </w:r>
          </w:p>
          <w:p w14:paraId="6473E5AD" w14:textId="3E255835" w:rsidR="00B87E9C" w:rsidRPr="00F356DB" w:rsidRDefault="00B87E9C" w:rsidP="00B87E9C">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praktikutega)</w:t>
            </w:r>
          </w:p>
        </w:tc>
        <w:tc>
          <w:tcPr>
            <w:tcW w:w="2052" w:type="dxa"/>
            <w:vMerge/>
            <w:tcBorders>
              <w:top w:val="single" w:sz="4" w:space="0" w:color="auto"/>
              <w:left w:val="single" w:sz="4" w:space="0" w:color="000000"/>
              <w:right w:val="single" w:sz="4" w:space="0" w:color="000000"/>
            </w:tcBorders>
          </w:tcPr>
          <w:p w14:paraId="4D3F1030" w14:textId="77777777" w:rsidR="00B87E9C" w:rsidRPr="00F356DB" w:rsidRDefault="00B87E9C" w:rsidP="00B87E9C">
            <w:pPr>
              <w:spacing w:after="0" w:line="276" w:lineRule="auto"/>
              <w:ind w:right="0"/>
              <w:jc w:val="left"/>
              <w:rPr>
                <w:rFonts w:ascii="Cambria" w:hAnsi="Cambria" w:cs="Arial"/>
                <w:color w:val="auto"/>
                <w:sz w:val="22"/>
              </w:rPr>
            </w:pPr>
          </w:p>
        </w:tc>
      </w:tr>
      <w:tr w:rsidR="007C4257" w:rsidRPr="00F356DB" w14:paraId="735B9C2E" w14:textId="77777777" w:rsidTr="00B87E9C">
        <w:trPr>
          <w:trHeight w:val="896"/>
        </w:trPr>
        <w:tc>
          <w:tcPr>
            <w:tcW w:w="2802" w:type="dxa"/>
            <w:tcBorders>
              <w:top w:val="single" w:sz="4" w:space="0" w:color="000000"/>
              <w:left w:val="single" w:sz="4" w:space="0" w:color="000000"/>
              <w:bottom w:val="single" w:sz="4" w:space="0" w:color="000000"/>
              <w:right w:val="single" w:sz="4" w:space="0" w:color="000000"/>
            </w:tcBorders>
          </w:tcPr>
          <w:p w14:paraId="34199DF7" w14:textId="77777777" w:rsidR="001B0B0B" w:rsidRPr="00F356DB" w:rsidRDefault="001B0B0B" w:rsidP="00B87E9C">
            <w:pPr>
              <w:widowControl w:val="0"/>
              <w:spacing w:after="0" w:line="276" w:lineRule="auto"/>
              <w:ind w:right="0"/>
              <w:jc w:val="left"/>
              <w:rPr>
                <w:rFonts w:ascii="Cambria" w:hAnsi="Cambria" w:cs="Arial"/>
                <w:color w:val="auto"/>
                <w:sz w:val="22"/>
              </w:rPr>
            </w:pPr>
            <w:r w:rsidRPr="00F356DB">
              <w:rPr>
                <w:rFonts w:ascii="Cambria" w:hAnsi="Cambria" w:cs="Arial"/>
                <w:b/>
                <w:color w:val="auto"/>
                <w:sz w:val="22"/>
              </w:rPr>
              <w:t>ÕV 5.</w:t>
            </w:r>
            <w:r w:rsidRPr="00F356DB">
              <w:rPr>
                <w:rFonts w:ascii="Cambria" w:hAnsi="Cambria" w:cs="Arial"/>
                <w:color w:val="auto"/>
                <w:sz w:val="22"/>
              </w:rPr>
              <w:t xml:space="preserve"> </w:t>
            </w:r>
            <w:r w:rsidR="007C4257" w:rsidRPr="00F356DB">
              <w:rPr>
                <w:rFonts w:ascii="Cambria" w:hAnsi="Cambria" w:cs="Arial"/>
                <w:color w:val="auto"/>
                <w:sz w:val="22"/>
              </w:rPr>
              <w:t xml:space="preserve">teostab koos </w:t>
            </w:r>
          </w:p>
          <w:p w14:paraId="7E600315" w14:textId="77777777" w:rsidR="001B0B0B" w:rsidRPr="00F356DB" w:rsidRDefault="007C4257"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 xml:space="preserve">meeskonnaga projekti, </w:t>
            </w:r>
          </w:p>
          <w:p w14:paraId="39CE5B31" w14:textId="77777777" w:rsidR="001B0B0B" w:rsidRPr="00F356DB" w:rsidRDefault="007C4257"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 xml:space="preserve">arvestades meeskonna </w:t>
            </w:r>
          </w:p>
          <w:p w14:paraId="07B88543" w14:textId="125DF6B6" w:rsidR="007C4257" w:rsidRPr="00F356DB" w:rsidRDefault="007C4257"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moodustamise ja juhtimise põhimõtteid</w:t>
            </w:r>
          </w:p>
          <w:p w14:paraId="4CDD091F" w14:textId="77777777" w:rsidR="007C4257" w:rsidRPr="00F356DB" w:rsidRDefault="007C4257" w:rsidP="00B87E9C">
            <w:pPr>
              <w:widowControl w:val="0"/>
              <w:spacing w:after="0" w:line="276" w:lineRule="auto"/>
              <w:ind w:left="720" w:right="0" w:firstLine="0"/>
              <w:jc w:val="left"/>
              <w:rPr>
                <w:rFonts w:ascii="Cambria" w:hAnsi="Cambria" w:cs="Arial"/>
                <w:color w:val="auto"/>
                <w:sz w:val="22"/>
              </w:rPr>
            </w:pPr>
          </w:p>
          <w:p w14:paraId="56B3C36D" w14:textId="77777777" w:rsidR="007C4257" w:rsidRPr="00F356DB" w:rsidRDefault="007C4257" w:rsidP="00B87E9C">
            <w:pPr>
              <w:widowControl w:val="0"/>
              <w:spacing w:after="0" w:line="276" w:lineRule="auto"/>
              <w:ind w:left="720" w:right="0" w:firstLine="0"/>
              <w:jc w:val="left"/>
              <w:rPr>
                <w:rFonts w:ascii="Cambria" w:eastAsia="Calibri" w:hAnsi="Cambria" w:cs="Arial"/>
                <w:color w:val="auto"/>
                <w:sz w:val="22"/>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659D47A9" w14:textId="77777777" w:rsidR="00B547F5" w:rsidRDefault="001B0B0B" w:rsidP="00B87E9C">
            <w:pPr>
              <w:tabs>
                <w:tab w:val="center" w:pos="360"/>
              </w:tabs>
              <w:spacing w:after="0" w:line="276" w:lineRule="auto"/>
              <w:ind w:right="0"/>
              <w:contextualSpacing/>
              <w:jc w:val="left"/>
              <w:rPr>
                <w:rFonts w:ascii="Cambria" w:hAnsi="Cambria" w:cs="Arial"/>
                <w:color w:val="auto"/>
                <w:sz w:val="22"/>
              </w:rPr>
            </w:pPr>
            <w:r w:rsidRPr="00F356DB">
              <w:rPr>
                <w:rFonts w:ascii="Cambria" w:hAnsi="Cambria" w:cs="Arial"/>
                <w:b/>
                <w:color w:val="auto"/>
                <w:sz w:val="22"/>
              </w:rPr>
              <w:t>HK 5.1.</w:t>
            </w:r>
            <w:r w:rsidRPr="00F356DB">
              <w:rPr>
                <w:rFonts w:ascii="Cambria" w:hAnsi="Cambria" w:cs="Arial"/>
                <w:color w:val="auto"/>
                <w:sz w:val="22"/>
              </w:rPr>
              <w:t xml:space="preserve"> </w:t>
            </w:r>
            <w:r w:rsidR="007C4257" w:rsidRPr="00F356DB">
              <w:rPr>
                <w:rFonts w:ascii="Cambria" w:hAnsi="Cambria" w:cs="Arial"/>
                <w:color w:val="auto"/>
                <w:sz w:val="22"/>
              </w:rPr>
              <w:t xml:space="preserve">töötab meeskonna liikmena ühise eesmärgi nimel </w:t>
            </w:r>
          </w:p>
          <w:p w14:paraId="495D0C48" w14:textId="5EA47159" w:rsidR="007C4257" w:rsidRPr="00F356DB" w:rsidRDefault="007C4257" w:rsidP="00B87E9C">
            <w:pPr>
              <w:tabs>
                <w:tab w:val="center" w:pos="360"/>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vastavalt jagatud ülesannetele, pakub lahendusi</w:t>
            </w:r>
          </w:p>
          <w:p w14:paraId="11ACFE46" w14:textId="77777777" w:rsidR="007C4257" w:rsidRPr="00F356DB" w:rsidRDefault="007C4257" w:rsidP="00B87E9C">
            <w:pPr>
              <w:tabs>
                <w:tab w:val="center" w:pos="360"/>
              </w:tabs>
              <w:spacing w:after="0" w:line="276" w:lineRule="auto"/>
              <w:ind w:left="0" w:right="0" w:firstLine="0"/>
              <w:contextualSpacing/>
              <w:jc w:val="left"/>
              <w:rPr>
                <w:rFonts w:ascii="Cambria" w:hAnsi="Cambria" w:cs="Arial"/>
                <w:b/>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01964B9C" w14:textId="24477975" w:rsidR="007C4257"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Projektitöö, esitlus,</w:t>
            </w:r>
          </w:p>
          <w:p w14:paraId="0EF6D9C9" w14:textId="42C973E6" w:rsidR="00B547F5"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w:t>
            </w:r>
            <w:r w:rsidR="007C4257" w:rsidRPr="00F356DB">
              <w:rPr>
                <w:rFonts w:ascii="Cambria" w:eastAsia="Segoe UI Symbol" w:hAnsi="Cambria" w:cs="Arial"/>
                <w:color w:val="auto"/>
                <w:sz w:val="22"/>
              </w:rPr>
              <w:t xml:space="preserve">seseisev töö </w:t>
            </w:r>
          </w:p>
          <w:p w14:paraId="6972FD00" w14:textId="77777777" w:rsidR="00B547F5" w:rsidRDefault="007C4257" w:rsidP="00B87E9C">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sihtrühmade ja </w:t>
            </w:r>
          </w:p>
          <w:p w14:paraId="7DDF3EEA" w14:textId="15F2F5E0" w:rsidR="007C4257"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infoallikatega,</w:t>
            </w:r>
            <w:r w:rsidR="007C4257" w:rsidRPr="00F356DB">
              <w:rPr>
                <w:rFonts w:ascii="Cambria" w:eastAsia="Segoe UI Symbol" w:hAnsi="Cambria" w:cs="Arial"/>
                <w:color w:val="auto"/>
                <w:sz w:val="22"/>
              </w:rPr>
              <w:t xml:space="preserve"> </w:t>
            </w:r>
          </w:p>
          <w:p w14:paraId="787D8D64" w14:textId="4BC450BA" w:rsidR="007C4257"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w:t>
            </w:r>
            <w:r w:rsidR="007C4257" w:rsidRPr="00F356DB">
              <w:rPr>
                <w:rFonts w:ascii="Cambria" w:eastAsia="Segoe UI Symbol" w:hAnsi="Cambria" w:cs="Arial"/>
                <w:color w:val="auto"/>
                <w:sz w:val="22"/>
              </w:rPr>
              <w:t>raktiline töö.</w:t>
            </w:r>
          </w:p>
        </w:tc>
        <w:tc>
          <w:tcPr>
            <w:tcW w:w="3402" w:type="dxa"/>
            <w:vMerge w:val="restart"/>
            <w:tcBorders>
              <w:top w:val="single" w:sz="4" w:space="0" w:color="000000"/>
              <w:left w:val="single" w:sz="4" w:space="0" w:color="000000"/>
              <w:right w:val="single" w:sz="4" w:space="0" w:color="000000"/>
            </w:tcBorders>
          </w:tcPr>
          <w:p w14:paraId="03A640C6" w14:textId="01B6E57D" w:rsidR="007C4257" w:rsidRPr="00F356DB" w:rsidRDefault="001B0B0B"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w:t>
            </w:r>
            <w:r w:rsidR="007C4257" w:rsidRPr="00F356DB">
              <w:rPr>
                <w:rFonts w:ascii="Cambria" w:eastAsia="ArialMT" w:hAnsi="Cambria" w:cs="Arial"/>
                <w:color w:val="auto"/>
                <w:sz w:val="22"/>
                <w:lang w:eastAsia="en-US"/>
              </w:rPr>
              <w:t xml:space="preserve">5., 6. </w:t>
            </w:r>
          </w:p>
          <w:p w14:paraId="12023D48" w14:textId="5FADEF5F" w:rsidR="00B547F5" w:rsidRDefault="00724F02"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1</w:t>
            </w:r>
            <w:r w:rsidR="007C4257" w:rsidRPr="00F356DB">
              <w:rPr>
                <w:rFonts w:ascii="Cambria" w:eastAsia="ArialMT" w:hAnsi="Cambria" w:cs="Arial"/>
                <w:color w:val="auto"/>
                <w:sz w:val="22"/>
                <w:lang w:eastAsia="en-US"/>
              </w:rPr>
              <w:t xml:space="preserve">.HÜ, I: iseseisev praktiline </w:t>
            </w:r>
          </w:p>
          <w:p w14:paraId="545E0D36" w14:textId="77777777" w:rsidR="00B547F5"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kompleksülesanne kogu </w:t>
            </w:r>
          </w:p>
          <w:p w14:paraId="5F319F68" w14:textId="77777777" w:rsidR="00B547F5"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rühmale </w:t>
            </w:r>
            <w:r w:rsidR="00B547F5">
              <w:rPr>
                <w:rFonts w:ascii="Cambria" w:eastAsia="ArialMT" w:hAnsi="Cambria" w:cs="Arial"/>
                <w:color w:val="auto"/>
                <w:sz w:val="22"/>
                <w:lang w:eastAsia="en-US"/>
              </w:rPr>
              <w:t xml:space="preserve">– </w:t>
            </w:r>
            <w:r w:rsidRPr="00F356DB">
              <w:rPr>
                <w:rFonts w:ascii="Cambria" w:eastAsia="ArialMT" w:hAnsi="Cambria" w:cs="Arial"/>
                <w:color w:val="auto"/>
                <w:sz w:val="22"/>
                <w:lang w:eastAsia="en-US"/>
              </w:rPr>
              <w:t xml:space="preserve">reaalse projekti </w:t>
            </w:r>
          </w:p>
          <w:p w14:paraId="7AEC0EBF" w14:textId="77777777" w:rsidR="00B547F5"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planeerimine, teostamine ja </w:t>
            </w:r>
          </w:p>
          <w:p w14:paraId="1C0FA0C2" w14:textId="4FF8128A" w:rsidR="007C4257" w:rsidRPr="00F356DB"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hindamine ning tegevuste kirjalik fikseerimine; kirjalik hinnang meeskonna tööle ja enda rollile koos järeldustega</w:t>
            </w:r>
          </w:p>
          <w:p w14:paraId="1E96E821" w14:textId="77777777" w:rsidR="007C4257" w:rsidRPr="00F356DB" w:rsidRDefault="007C4257" w:rsidP="00B87E9C">
            <w:pPr>
              <w:autoSpaceDE w:val="0"/>
              <w:autoSpaceDN w:val="0"/>
              <w:adjustRightInd w:val="0"/>
              <w:spacing w:after="0" w:line="276" w:lineRule="auto"/>
              <w:ind w:left="0" w:right="0" w:firstLine="0"/>
              <w:jc w:val="left"/>
              <w:rPr>
                <w:rFonts w:ascii="Cambria" w:eastAsia="Segoe UI Symbol" w:hAnsi="Cambria" w:cs="Arial"/>
                <w:color w:val="auto"/>
                <w:sz w:val="22"/>
              </w:rPr>
            </w:pPr>
            <w:r w:rsidRPr="00F356DB">
              <w:rPr>
                <w:rFonts w:ascii="Cambria" w:eastAsia="ArialMT" w:hAnsi="Cambria" w:cs="Arial"/>
                <w:color w:val="auto"/>
                <w:sz w:val="22"/>
                <w:lang w:eastAsia="en-US"/>
              </w:rPr>
              <w:t xml:space="preserve"> </w:t>
            </w:r>
          </w:p>
          <w:p w14:paraId="1E53EF90" w14:textId="77777777" w:rsidR="007C4257" w:rsidRPr="00F356DB" w:rsidRDefault="007C4257" w:rsidP="00B87E9C">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4D7D2399" w14:textId="77777777" w:rsidR="00B87E9C" w:rsidRPr="00B87E9C" w:rsidRDefault="00B87E9C"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sidRPr="00B87E9C">
              <w:rPr>
                <w:rFonts w:ascii="Cambria" w:eastAsia="Arial-BoldMT" w:hAnsi="Cambria" w:cs="Arial"/>
                <w:b/>
                <w:bCs/>
                <w:color w:val="auto"/>
                <w:sz w:val="22"/>
                <w:lang w:eastAsia="en-US"/>
              </w:rPr>
              <w:t>Reaalse projekti teostamine</w:t>
            </w:r>
          </w:p>
          <w:p w14:paraId="4C0FCC34" w14:textId="77777777" w:rsidR="00B547F5" w:rsidRP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87E9C">
              <w:rPr>
                <w:rFonts w:ascii="Cambria" w:eastAsia="ArialMT" w:hAnsi="Cambria" w:cs="Arial"/>
                <w:color w:val="auto"/>
                <w:sz w:val="22"/>
                <w:lang w:eastAsia="en-US"/>
              </w:rPr>
              <w:t xml:space="preserve">Projekti koostamine. Tegevuskava. Projekti </w:t>
            </w:r>
          </w:p>
          <w:p w14:paraId="701422AA" w14:textId="77777777" w:rsidR="00B547F5" w:rsidRDefault="007C4257"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B87E9C">
              <w:rPr>
                <w:rFonts w:ascii="Cambria" w:eastAsia="ArialMT" w:hAnsi="Cambria" w:cs="Arial"/>
                <w:color w:val="auto"/>
                <w:sz w:val="22"/>
                <w:lang w:eastAsia="en-US"/>
              </w:rPr>
              <w:t xml:space="preserve">tulude ja kulude eelarve koostamine. </w:t>
            </w:r>
          </w:p>
          <w:p w14:paraId="744FAC57" w14:textId="77777777" w:rsidR="00B547F5" w:rsidRDefault="007C4257"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B87E9C">
              <w:rPr>
                <w:rFonts w:ascii="Cambria" w:eastAsia="ArialMT" w:hAnsi="Cambria" w:cs="Arial"/>
                <w:color w:val="auto"/>
                <w:sz w:val="22"/>
                <w:lang w:eastAsia="en-US"/>
              </w:rPr>
              <w:t xml:space="preserve">Meeskonna tööülesannete jagamine </w:t>
            </w:r>
          </w:p>
          <w:p w14:paraId="5F654725" w14:textId="77777777" w:rsidR="00B547F5" w:rsidRP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547F5">
              <w:rPr>
                <w:rFonts w:ascii="Cambria" w:eastAsia="ArialMT" w:hAnsi="Cambria" w:cs="Arial"/>
                <w:color w:val="auto"/>
                <w:sz w:val="22"/>
                <w:lang w:eastAsia="en-US"/>
              </w:rPr>
              <w:t>Rahastusal</w:t>
            </w:r>
            <w:r w:rsidR="00B547F5">
              <w:rPr>
                <w:rFonts w:ascii="Cambria" w:eastAsia="ArialMT" w:hAnsi="Cambria" w:cs="Arial"/>
                <w:color w:val="auto"/>
                <w:sz w:val="22"/>
                <w:lang w:eastAsia="en-US"/>
              </w:rPr>
              <w:t>likate ja sponsorluse otsimine</w:t>
            </w:r>
          </w:p>
          <w:p w14:paraId="7C8225A6" w14:textId="77777777" w:rsidR="00724F02" w:rsidRPr="00724F02"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547F5">
              <w:rPr>
                <w:rFonts w:ascii="Cambria" w:eastAsia="ArialMT" w:hAnsi="Cambria" w:cs="Arial"/>
                <w:color w:val="auto"/>
                <w:sz w:val="22"/>
                <w:lang w:eastAsia="en-US"/>
              </w:rPr>
              <w:t>Reklaami väljatöötamine, kanal</w:t>
            </w:r>
            <w:r w:rsidR="00B547F5">
              <w:rPr>
                <w:rFonts w:ascii="Cambria" w:eastAsia="ArialMT" w:hAnsi="Cambria" w:cs="Arial"/>
                <w:color w:val="auto"/>
                <w:sz w:val="22"/>
                <w:lang w:eastAsia="en-US"/>
              </w:rPr>
              <w:t xml:space="preserve">ite valik. </w:t>
            </w:r>
          </w:p>
          <w:p w14:paraId="354780CE" w14:textId="2079D236" w:rsidR="00B547F5" w:rsidRPr="00B547F5" w:rsidRDefault="00B547F5"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Pr>
                <w:rFonts w:ascii="Cambria" w:eastAsia="ArialMT" w:hAnsi="Cambria" w:cs="Arial"/>
                <w:color w:val="auto"/>
                <w:sz w:val="22"/>
                <w:lang w:eastAsia="en-US"/>
              </w:rPr>
              <w:t>Reklaami levitamine</w:t>
            </w:r>
          </w:p>
          <w:p w14:paraId="2C1C8C10" w14:textId="77777777" w:rsidR="00B547F5" w:rsidRP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547F5">
              <w:rPr>
                <w:rFonts w:ascii="Cambria" w:eastAsia="ArialMT" w:hAnsi="Cambria" w:cs="Arial"/>
                <w:color w:val="auto"/>
                <w:sz w:val="22"/>
                <w:lang w:eastAsia="en-US"/>
              </w:rPr>
              <w:t xml:space="preserve">Kokkulepete sõlmimine sündmuse </w:t>
            </w:r>
          </w:p>
          <w:p w14:paraId="771BD86D" w14:textId="77777777" w:rsidR="00B547F5" w:rsidRDefault="007C4257"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korraldamise</w:t>
            </w:r>
            <w:r w:rsidR="00B547F5">
              <w:rPr>
                <w:rFonts w:ascii="Cambria" w:eastAsia="ArialMT" w:hAnsi="Cambria" w:cs="Arial"/>
                <w:color w:val="auto"/>
                <w:sz w:val="22"/>
                <w:lang w:eastAsia="en-US"/>
              </w:rPr>
              <w:t xml:space="preserve">ks. Kooskõlastused </w:t>
            </w:r>
            <w:proofErr w:type="spellStart"/>
            <w:r w:rsidR="00B547F5">
              <w:rPr>
                <w:rFonts w:ascii="Cambria" w:eastAsia="ArialMT" w:hAnsi="Cambria" w:cs="Arial"/>
                <w:color w:val="auto"/>
                <w:sz w:val="22"/>
                <w:lang w:eastAsia="en-US"/>
              </w:rPr>
              <w:t>osapoolteg</w:t>
            </w:r>
            <w:proofErr w:type="spellEnd"/>
          </w:p>
          <w:p w14:paraId="3080640C" w14:textId="0FE37C8E" w:rsid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Vahendite otsimin</w:t>
            </w:r>
            <w:r w:rsidR="00B547F5">
              <w:rPr>
                <w:rFonts w:ascii="Cambria" w:eastAsia="ArialMT" w:hAnsi="Cambria" w:cs="Arial"/>
                <w:color w:val="auto"/>
                <w:sz w:val="22"/>
                <w:lang w:eastAsia="en-US"/>
              </w:rPr>
              <w:t>e, varumine</w:t>
            </w:r>
          </w:p>
          <w:p w14:paraId="1DC3455F" w14:textId="77777777" w:rsid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 xml:space="preserve">Probleemide lahendamine erinevate </w:t>
            </w:r>
          </w:p>
          <w:p w14:paraId="4A40367B" w14:textId="2E9BD62A" w:rsidR="00B547F5" w:rsidRDefault="00B547F5"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t</w:t>
            </w:r>
            <w:r w:rsidR="007C4257" w:rsidRPr="00B547F5">
              <w:rPr>
                <w:rFonts w:ascii="Cambria" w:eastAsia="ArialMT" w:hAnsi="Cambria" w:cs="Arial"/>
                <w:color w:val="auto"/>
                <w:sz w:val="22"/>
                <w:lang w:eastAsia="en-US"/>
              </w:rPr>
              <w:t>ehn</w:t>
            </w:r>
            <w:r>
              <w:rPr>
                <w:rFonts w:ascii="Cambria" w:eastAsia="ArialMT" w:hAnsi="Cambria" w:cs="Arial"/>
                <w:color w:val="auto"/>
                <w:sz w:val="22"/>
                <w:lang w:eastAsia="en-US"/>
              </w:rPr>
              <w:t>ikatega</w:t>
            </w:r>
          </w:p>
          <w:p w14:paraId="151A3C49" w14:textId="08A5587C" w:rsidR="007C4257" w:rsidRPr="00B547F5" w:rsidRDefault="00B547F5" w:rsidP="002525BB">
            <w:pPr>
              <w:pStyle w:val="Loendilik"/>
              <w:numPr>
                <w:ilvl w:val="0"/>
                <w:numId w:val="89"/>
              </w:numPr>
              <w:autoSpaceDE w:val="0"/>
              <w:autoSpaceDN w:val="0"/>
              <w:adjustRightInd w:val="0"/>
              <w:spacing w:after="0" w:line="276" w:lineRule="auto"/>
              <w:ind w:right="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Sündmuse läbiviimine</w:t>
            </w:r>
          </w:p>
        </w:tc>
        <w:tc>
          <w:tcPr>
            <w:tcW w:w="2052" w:type="dxa"/>
            <w:vMerge w:val="restart"/>
            <w:tcBorders>
              <w:top w:val="single" w:sz="4" w:space="0" w:color="000000"/>
              <w:left w:val="single" w:sz="4" w:space="0" w:color="000000"/>
              <w:right w:val="single" w:sz="4" w:space="0" w:color="000000"/>
            </w:tcBorders>
          </w:tcPr>
          <w:p w14:paraId="2A876F3F" w14:textId="65296C52" w:rsidR="007C4257" w:rsidRPr="00F356DB" w:rsidRDefault="00B87E9C" w:rsidP="00B87E9C">
            <w:pPr>
              <w:spacing w:after="0" w:line="276" w:lineRule="auto"/>
              <w:ind w:right="0"/>
              <w:jc w:val="left"/>
              <w:rPr>
                <w:rFonts w:ascii="Cambria" w:hAnsi="Cambria" w:cs="Arial"/>
                <w:color w:val="auto"/>
                <w:sz w:val="22"/>
              </w:rPr>
            </w:pPr>
            <w:r>
              <w:rPr>
                <w:rFonts w:ascii="Cambria" w:hAnsi="Cambria" w:cs="Arial"/>
                <w:color w:val="auto"/>
                <w:sz w:val="22"/>
              </w:rPr>
              <w:t xml:space="preserve">A ja P </w:t>
            </w:r>
            <w:proofErr w:type="spellStart"/>
            <w:r w:rsidR="007C4257" w:rsidRPr="00F356DB">
              <w:rPr>
                <w:rFonts w:ascii="Cambria" w:hAnsi="Cambria" w:cs="Arial"/>
                <w:color w:val="auto"/>
                <w:sz w:val="22"/>
              </w:rPr>
              <w:t>õimitud</w:t>
            </w:r>
            <w:proofErr w:type="spellEnd"/>
            <w:r w:rsidR="007C4257" w:rsidRPr="00F356DB">
              <w:rPr>
                <w:rFonts w:ascii="Cambria" w:hAnsi="Cambria" w:cs="Arial"/>
                <w:color w:val="auto"/>
                <w:sz w:val="22"/>
              </w:rPr>
              <w:t xml:space="preserve"> </w:t>
            </w:r>
            <w:r>
              <w:rPr>
                <w:rFonts w:ascii="Cambria" w:hAnsi="Cambria" w:cs="Arial"/>
                <w:color w:val="auto"/>
                <w:sz w:val="22"/>
              </w:rPr>
              <w:t>–</w:t>
            </w:r>
            <w:r w:rsidR="00B547F5">
              <w:rPr>
                <w:rFonts w:ascii="Cambria" w:hAnsi="Cambria" w:cs="Arial"/>
                <w:color w:val="auto"/>
                <w:sz w:val="22"/>
              </w:rPr>
              <w:t xml:space="preserve"> 13</w:t>
            </w:r>
            <w:r w:rsidR="007C4257" w:rsidRPr="00F356DB">
              <w:rPr>
                <w:rFonts w:ascii="Cambria" w:hAnsi="Cambria" w:cs="Arial"/>
                <w:color w:val="auto"/>
                <w:sz w:val="22"/>
              </w:rPr>
              <w:t>6</w:t>
            </w:r>
          </w:p>
          <w:p w14:paraId="28C39C9B" w14:textId="137A8D7F" w:rsidR="007C4257" w:rsidRPr="00F356DB" w:rsidRDefault="00B87E9C" w:rsidP="00B547F5">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7C4257" w:rsidRPr="00F356DB">
              <w:rPr>
                <w:rFonts w:ascii="Cambria" w:hAnsi="Cambria" w:cs="Arial"/>
                <w:color w:val="auto"/>
                <w:sz w:val="22"/>
              </w:rPr>
              <w:t xml:space="preserve">lõimitud </w:t>
            </w:r>
            <w:r>
              <w:rPr>
                <w:rFonts w:ascii="Cambria" w:hAnsi="Cambria" w:cs="Arial"/>
                <w:color w:val="auto"/>
                <w:sz w:val="22"/>
              </w:rPr>
              <w:t xml:space="preserve">– </w:t>
            </w:r>
            <w:r w:rsidR="00B547F5">
              <w:rPr>
                <w:rFonts w:ascii="Cambria" w:hAnsi="Cambria" w:cs="Arial"/>
                <w:color w:val="auto"/>
                <w:sz w:val="22"/>
              </w:rPr>
              <w:t>40</w:t>
            </w:r>
          </w:p>
        </w:tc>
      </w:tr>
      <w:tr w:rsidR="007C4257" w:rsidRPr="00F356DB" w14:paraId="4998A2BD" w14:textId="77777777" w:rsidTr="00B87E9C">
        <w:trPr>
          <w:trHeight w:val="896"/>
        </w:trPr>
        <w:tc>
          <w:tcPr>
            <w:tcW w:w="2802" w:type="dxa"/>
            <w:tcBorders>
              <w:top w:val="single" w:sz="4" w:space="0" w:color="000000"/>
              <w:left w:val="single" w:sz="4" w:space="0" w:color="000000"/>
              <w:bottom w:val="single" w:sz="4" w:space="0" w:color="000000"/>
              <w:right w:val="single" w:sz="4" w:space="0" w:color="000000"/>
            </w:tcBorders>
          </w:tcPr>
          <w:p w14:paraId="1C83818E" w14:textId="402751D6" w:rsidR="007C4257" w:rsidRPr="00B547F5" w:rsidRDefault="00B547F5" w:rsidP="00B547F5">
            <w:pPr>
              <w:widowControl w:val="0"/>
              <w:spacing w:after="0" w:line="276" w:lineRule="auto"/>
              <w:ind w:right="0"/>
              <w:jc w:val="left"/>
              <w:rPr>
                <w:rFonts w:ascii="Cambria" w:hAnsi="Cambria" w:cs="Arial"/>
                <w:color w:val="auto"/>
                <w:sz w:val="22"/>
              </w:rPr>
            </w:pPr>
            <w:r w:rsidRPr="00B547F5">
              <w:rPr>
                <w:rFonts w:ascii="Cambria" w:hAnsi="Cambria" w:cs="Arial"/>
                <w:b/>
                <w:color w:val="auto"/>
                <w:sz w:val="22"/>
              </w:rPr>
              <w:t>ÕV 6</w:t>
            </w:r>
            <w:r>
              <w:rPr>
                <w:rFonts w:ascii="Cambria" w:hAnsi="Cambria" w:cs="Arial"/>
                <w:color w:val="auto"/>
                <w:sz w:val="22"/>
              </w:rPr>
              <w:t xml:space="preserve">. </w:t>
            </w:r>
            <w:r w:rsidR="007C4257" w:rsidRPr="00B547F5">
              <w:rPr>
                <w:rFonts w:ascii="Cambria" w:hAnsi="Cambria" w:cs="Arial"/>
                <w:color w:val="auto"/>
                <w:sz w:val="22"/>
              </w:rPr>
              <w:t>lõpetab meeskonnas töötades projekti ja hindab seda</w:t>
            </w:r>
          </w:p>
          <w:p w14:paraId="7C0DED57" w14:textId="77777777" w:rsidR="007C4257" w:rsidRPr="00F356DB" w:rsidRDefault="007C4257" w:rsidP="00B87E9C">
            <w:pPr>
              <w:widowControl w:val="0"/>
              <w:spacing w:after="0" w:line="276" w:lineRule="auto"/>
              <w:ind w:left="720" w:right="0" w:firstLine="0"/>
              <w:jc w:val="left"/>
              <w:rPr>
                <w:rFonts w:ascii="Cambria" w:hAnsi="Cambria" w:cs="Arial"/>
                <w:color w:val="auto"/>
                <w:sz w:val="22"/>
              </w:rPr>
            </w:pPr>
          </w:p>
        </w:tc>
        <w:tc>
          <w:tcPr>
            <w:tcW w:w="6061" w:type="dxa"/>
            <w:tcBorders>
              <w:top w:val="single" w:sz="4" w:space="0" w:color="000000"/>
              <w:left w:val="single" w:sz="4" w:space="0" w:color="000000"/>
              <w:bottom w:val="single" w:sz="4" w:space="0" w:color="000000"/>
              <w:right w:val="single" w:sz="4" w:space="0" w:color="000000"/>
            </w:tcBorders>
          </w:tcPr>
          <w:p w14:paraId="3D570AC2" w14:textId="4C10ECB2" w:rsidR="007C4257" w:rsidRPr="00F356DB" w:rsidRDefault="00B547F5" w:rsidP="00B547F5">
            <w:pPr>
              <w:tabs>
                <w:tab w:val="center" w:pos="360"/>
              </w:tabs>
              <w:spacing w:after="0" w:line="276" w:lineRule="auto"/>
              <w:ind w:right="0"/>
              <w:contextualSpacing/>
              <w:jc w:val="left"/>
              <w:rPr>
                <w:rFonts w:ascii="Cambria" w:hAnsi="Cambria" w:cs="Arial"/>
                <w:color w:val="auto"/>
                <w:sz w:val="22"/>
              </w:rPr>
            </w:pPr>
            <w:r w:rsidRPr="00B547F5">
              <w:rPr>
                <w:rFonts w:ascii="Cambria" w:hAnsi="Cambria" w:cs="Arial"/>
                <w:b/>
                <w:color w:val="auto"/>
                <w:sz w:val="22"/>
              </w:rPr>
              <w:t>HK 6.1.</w:t>
            </w:r>
            <w:r>
              <w:rPr>
                <w:rFonts w:ascii="Cambria" w:hAnsi="Cambria" w:cs="Arial"/>
                <w:color w:val="auto"/>
                <w:sz w:val="22"/>
              </w:rPr>
              <w:t xml:space="preserve"> </w:t>
            </w:r>
            <w:r w:rsidR="007C4257" w:rsidRPr="00F356DB">
              <w:rPr>
                <w:rFonts w:ascii="Cambria" w:hAnsi="Cambria" w:cs="Arial"/>
                <w:color w:val="auto"/>
                <w:sz w:val="22"/>
              </w:rPr>
              <w:t>hindab tulemust enda ja meeskonna seisukohalt</w:t>
            </w:r>
          </w:p>
          <w:p w14:paraId="4F447A89" w14:textId="65039E6E" w:rsidR="007C4257" w:rsidRPr="00F356DB" w:rsidRDefault="00B547F5" w:rsidP="00B547F5">
            <w:pPr>
              <w:tabs>
                <w:tab w:val="center" w:pos="360"/>
              </w:tabs>
              <w:spacing w:after="0" w:line="276" w:lineRule="auto"/>
              <w:ind w:right="0"/>
              <w:contextualSpacing/>
              <w:jc w:val="left"/>
              <w:rPr>
                <w:rFonts w:ascii="Cambria" w:hAnsi="Cambria" w:cs="Arial"/>
                <w:color w:val="auto"/>
                <w:sz w:val="22"/>
              </w:rPr>
            </w:pPr>
            <w:r w:rsidRPr="00B547F5">
              <w:rPr>
                <w:rFonts w:ascii="Cambria" w:hAnsi="Cambria" w:cs="Arial"/>
                <w:b/>
                <w:color w:val="auto"/>
                <w:sz w:val="22"/>
              </w:rPr>
              <w:t>HK 6.2.</w:t>
            </w:r>
            <w:r>
              <w:rPr>
                <w:rFonts w:ascii="Cambria" w:hAnsi="Cambria" w:cs="Arial"/>
                <w:color w:val="auto"/>
                <w:sz w:val="22"/>
              </w:rPr>
              <w:t xml:space="preserve"> </w:t>
            </w:r>
            <w:r w:rsidR="007C4257" w:rsidRPr="00F356DB">
              <w:rPr>
                <w:rFonts w:ascii="Cambria" w:hAnsi="Cambria" w:cs="Arial"/>
                <w:color w:val="auto"/>
                <w:sz w:val="22"/>
              </w:rPr>
              <w:t>nimetab õnnestumisi ja arengvõimalusi</w:t>
            </w:r>
          </w:p>
        </w:tc>
        <w:tc>
          <w:tcPr>
            <w:tcW w:w="2268" w:type="dxa"/>
            <w:tcBorders>
              <w:top w:val="single" w:sz="4" w:space="0" w:color="000000"/>
              <w:left w:val="single" w:sz="4" w:space="0" w:color="000000"/>
              <w:bottom w:val="single" w:sz="4" w:space="0" w:color="000000"/>
              <w:right w:val="single" w:sz="4" w:space="0" w:color="000000"/>
            </w:tcBorders>
          </w:tcPr>
          <w:p w14:paraId="0344EC80" w14:textId="77777777" w:rsidR="00B547F5" w:rsidRPr="00F356DB"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Projektitöö, esitlus,</w:t>
            </w:r>
          </w:p>
          <w:p w14:paraId="06318A20" w14:textId="77777777" w:rsidR="00B547F5"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w:t>
            </w:r>
            <w:r w:rsidRPr="00F356DB">
              <w:rPr>
                <w:rFonts w:ascii="Cambria" w:eastAsia="Segoe UI Symbol" w:hAnsi="Cambria" w:cs="Arial"/>
                <w:color w:val="auto"/>
                <w:sz w:val="22"/>
              </w:rPr>
              <w:t xml:space="preserve">seseisev töö </w:t>
            </w:r>
          </w:p>
          <w:p w14:paraId="358C93C4" w14:textId="77777777" w:rsidR="00B547F5"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sihtrühmade ja </w:t>
            </w:r>
          </w:p>
          <w:p w14:paraId="6D0DA221" w14:textId="77777777" w:rsidR="00B547F5" w:rsidRPr="00F356DB"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infoallikatega,</w:t>
            </w:r>
            <w:r w:rsidRPr="00F356DB">
              <w:rPr>
                <w:rFonts w:ascii="Cambria" w:eastAsia="Segoe UI Symbol" w:hAnsi="Cambria" w:cs="Arial"/>
                <w:color w:val="auto"/>
                <w:sz w:val="22"/>
              </w:rPr>
              <w:t xml:space="preserve"> </w:t>
            </w:r>
          </w:p>
          <w:p w14:paraId="2150FC6A" w14:textId="3F11B809" w:rsidR="007C4257" w:rsidRPr="00F356DB"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w:t>
            </w:r>
            <w:r w:rsidRPr="00F356DB">
              <w:rPr>
                <w:rFonts w:ascii="Cambria" w:eastAsia="Segoe UI Symbol" w:hAnsi="Cambria" w:cs="Arial"/>
                <w:color w:val="auto"/>
                <w:sz w:val="22"/>
              </w:rPr>
              <w:t>raktiline töö.</w:t>
            </w:r>
          </w:p>
        </w:tc>
        <w:tc>
          <w:tcPr>
            <w:tcW w:w="3402" w:type="dxa"/>
            <w:vMerge/>
            <w:tcBorders>
              <w:left w:val="single" w:sz="4" w:space="0" w:color="000000"/>
              <w:bottom w:val="single" w:sz="4" w:space="0" w:color="000000"/>
              <w:right w:val="single" w:sz="4" w:space="0" w:color="000000"/>
            </w:tcBorders>
          </w:tcPr>
          <w:p w14:paraId="3AF032B1" w14:textId="77777777" w:rsidR="007C4257" w:rsidRPr="00F356DB"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p>
        </w:tc>
        <w:tc>
          <w:tcPr>
            <w:tcW w:w="4961" w:type="dxa"/>
            <w:tcBorders>
              <w:top w:val="single" w:sz="4" w:space="0" w:color="000000"/>
              <w:left w:val="single" w:sz="4" w:space="0" w:color="000000"/>
              <w:bottom w:val="single" w:sz="4" w:space="0" w:color="000000"/>
              <w:right w:val="single" w:sz="4" w:space="0" w:color="000000"/>
            </w:tcBorders>
          </w:tcPr>
          <w:p w14:paraId="2BD59561" w14:textId="77777777" w:rsidR="007C4257" w:rsidRPr="00F356DB" w:rsidRDefault="007C4257" w:rsidP="004C306D">
            <w:pPr>
              <w:pStyle w:val="Loendilik"/>
              <w:numPr>
                <w:ilvl w:val="0"/>
                <w:numId w:val="2"/>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b/>
                <w:color w:val="auto"/>
                <w:sz w:val="22"/>
                <w:lang w:eastAsia="en-US"/>
              </w:rPr>
              <w:t xml:space="preserve">Projekti lõpetamine: </w:t>
            </w:r>
            <w:r w:rsidRPr="00F356DB">
              <w:rPr>
                <w:rFonts w:ascii="Cambria" w:eastAsia="ArialMT" w:hAnsi="Cambria" w:cs="Arial"/>
                <w:color w:val="auto"/>
                <w:sz w:val="22"/>
                <w:lang w:eastAsia="en-US"/>
              </w:rPr>
              <w:t>Lõpetamise etapid, lõpparuanne Projekti lõpptulemuste analüüsimine. Protsessi hindamine, tasuvusanalüüs. Kokkuvõtted õpitu</w:t>
            </w:r>
          </w:p>
        </w:tc>
        <w:tc>
          <w:tcPr>
            <w:tcW w:w="2052" w:type="dxa"/>
            <w:vMerge/>
            <w:tcBorders>
              <w:left w:val="single" w:sz="4" w:space="0" w:color="000000"/>
              <w:bottom w:val="single" w:sz="4" w:space="0" w:color="000000"/>
              <w:right w:val="single" w:sz="4" w:space="0" w:color="000000"/>
            </w:tcBorders>
          </w:tcPr>
          <w:p w14:paraId="3BD0855A" w14:textId="77777777" w:rsidR="007C4257" w:rsidRPr="00F356DB" w:rsidRDefault="007C4257" w:rsidP="00B87E9C">
            <w:pPr>
              <w:spacing w:after="0" w:line="276" w:lineRule="auto"/>
              <w:ind w:right="0"/>
              <w:jc w:val="left"/>
              <w:rPr>
                <w:rFonts w:ascii="Cambria" w:hAnsi="Cambria" w:cs="Arial"/>
                <w:color w:val="auto"/>
                <w:sz w:val="22"/>
              </w:rPr>
            </w:pPr>
          </w:p>
        </w:tc>
      </w:tr>
      <w:tr w:rsidR="007C4257" w:rsidRPr="00F356DB" w14:paraId="67262249" w14:textId="77777777" w:rsidTr="00B87E9C">
        <w:trPr>
          <w:trHeight w:val="1358"/>
        </w:trPr>
        <w:tc>
          <w:tcPr>
            <w:tcW w:w="2802" w:type="dxa"/>
            <w:tcBorders>
              <w:top w:val="single" w:sz="4" w:space="0" w:color="000000"/>
              <w:left w:val="single" w:sz="4" w:space="0" w:color="000000"/>
              <w:bottom w:val="single" w:sz="4" w:space="0" w:color="000000"/>
              <w:right w:val="single" w:sz="4" w:space="0" w:color="000000"/>
            </w:tcBorders>
          </w:tcPr>
          <w:p w14:paraId="06CA3CE1" w14:textId="77777777" w:rsidR="007C4257" w:rsidRPr="00F356DB" w:rsidRDefault="007C4257" w:rsidP="00B87E9C">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178E3A97" w14:textId="2C17E5B2" w:rsidR="007C4257" w:rsidRPr="00F356DB" w:rsidRDefault="007C4257" w:rsidP="00B87E9C">
            <w:pPr>
              <w:spacing w:after="0" w:line="276" w:lineRule="auto"/>
              <w:ind w:left="34" w:right="0" w:firstLine="0"/>
              <w:jc w:val="left"/>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724F02">
              <w:rPr>
                <w:rFonts w:ascii="Cambria" w:hAnsi="Cambria" w:cs="Arial"/>
                <w:b/>
                <w:color w:val="auto"/>
                <w:sz w:val="22"/>
              </w:rPr>
              <w:t>mitteeristavalt</w:t>
            </w:r>
            <w:r w:rsidRPr="00F356DB">
              <w:rPr>
                <w:rFonts w:ascii="Cambria" w:hAnsi="Cambria" w:cs="Arial"/>
                <w:color w:val="auto"/>
                <w:sz w:val="22"/>
              </w:rPr>
              <w:t>, kõi</w:t>
            </w:r>
            <w:r w:rsidR="00724F02">
              <w:rPr>
                <w:rFonts w:ascii="Cambria" w:hAnsi="Cambria" w:cs="Arial"/>
                <w:color w:val="auto"/>
                <w:sz w:val="22"/>
              </w:rPr>
              <w:t xml:space="preserve">k rühma- </w:t>
            </w:r>
            <w:r w:rsidRPr="00F356DB">
              <w:rPr>
                <w:rFonts w:ascii="Cambria" w:hAnsi="Cambria" w:cs="Arial"/>
                <w:color w:val="auto"/>
                <w:sz w:val="22"/>
              </w:rPr>
              <w:t xml:space="preserve">ja iseseisvad tööd peavad olema sooritatud vähemalt </w:t>
            </w:r>
            <w:proofErr w:type="spellStart"/>
            <w:r w:rsidRPr="00F356DB">
              <w:rPr>
                <w:rFonts w:ascii="Cambria" w:hAnsi="Cambria" w:cs="Arial"/>
                <w:color w:val="auto"/>
                <w:sz w:val="22"/>
              </w:rPr>
              <w:t>lävendi</w:t>
            </w:r>
            <w:proofErr w:type="spellEnd"/>
            <w:r w:rsidRPr="00F356DB">
              <w:rPr>
                <w:rFonts w:ascii="Cambria" w:hAnsi="Cambria" w:cs="Arial"/>
                <w:color w:val="auto"/>
                <w:sz w:val="22"/>
              </w:rPr>
              <w:t xml:space="preserve"> tasemel</w:t>
            </w:r>
            <w:r w:rsidR="00724F02">
              <w:rPr>
                <w:rFonts w:ascii="Cambria" w:hAnsi="Cambria" w:cs="Arial"/>
                <w:color w:val="auto"/>
                <w:sz w:val="22"/>
              </w:rPr>
              <w:t>.</w:t>
            </w:r>
          </w:p>
          <w:p w14:paraId="466A64D5" w14:textId="77777777" w:rsidR="007C4257" w:rsidRPr="00F356DB" w:rsidRDefault="007C4257" w:rsidP="00B87E9C">
            <w:pPr>
              <w:spacing w:after="0" w:line="276" w:lineRule="auto"/>
              <w:ind w:left="34" w:right="0" w:firstLine="0"/>
              <w:jc w:val="left"/>
              <w:rPr>
                <w:rFonts w:ascii="Cambria" w:hAnsi="Cambria" w:cs="Arial"/>
                <w:color w:val="auto"/>
                <w:sz w:val="22"/>
              </w:rPr>
            </w:pPr>
            <w:r w:rsidRPr="00F356DB">
              <w:rPr>
                <w:rFonts w:ascii="Cambria" w:hAnsi="Cambria" w:cs="Arial"/>
                <w:color w:val="auto"/>
                <w:sz w:val="22"/>
              </w:rPr>
              <w:t>Mooduli hinde saamiseks peab olema koostatud ja esitatud õpimapp, mis sisaldab järgmisi materjale:</w:t>
            </w:r>
          </w:p>
          <w:p w14:paraId="7619D469" w14:textId="77777777" w:rsidR="00724F02" w:rsidRDefault="007C4257" w:rsidP="002525BB">
            <w:pPr>
              <w:pStyle w:val="Loendilik"/>
              <w:numPr>
                <w:ilvl w:val="0"/>
                <w:numId w:val="90"/>
              </w:numPr>
              <w:spacing w:after="0" w:line="276" w:lineRule="auto"/>
              <w:ind w:right="0"/>
              <w:jc w:val="left"/>
              <w:rPr>
                <w:rFonts w:ascii="Cambria" w:hAnsi="Cambria" w:cs="Arial"/>
                <w:color w:val="auto"/>
                <w:sz w:val="22"/>
              </w:rPr>
            </w:pPr>
            <w:r w:rsidRPr="00724F02">
              <w:rPr>
                <w:rFonts w:ascii="Cambria" w:hAnsi="Cambria" w:cs="Arial"/>
                <w:color w:val="auto"/>
                <w:sz w:val="22"/>
              </w:rPr>
              <w:t>kirjalik test (</w:t>
            </w:r>
            <w:r w:rsidR="00724F02" w:rsidRPr="00724F02">
              <w:rPr>
                <w:rFonts w:ascii="Cambria" w:hAnsi="Cambria" w:cs="Arial"/>
                <w:color w:val="auto"/>
                <w:sz w:val="22"/>
              </w:rPr>
              <w:t xml:space="preserve">ÕV </w:t>
            </w:r>
            <w:r w:rsidRPr="00724F02">
              <w:rPr>
                <w:rFonts w:ascii="Cambria" w:hAnsi="Cambria" w:cs="Arial"/>
                <w:color w:val="auto"/>
                <w:sz w:val="22"/>
              </w:rPr>
              <w:t>1</w:t>
            </w:r>
            <w:r w:rsidR="00724F02" w:rsidRPr="00724F02">
              <w:rPr>
                <w:rFonts w:ascii="Cambria" w:hAnsi="Cambria" w:cs="Arial"/>
                <w:color w:val="auto"/>
                <w:sz w:val="22"/>
              </w:rPr>
              <w:t xml:space="preserve">, </w:t>
            </w:r>
            <w:r w:rsidRPr="00724F02">
              <w:rPr>
                <w:rFonts w:ascii="Cambria" w:hAnsi="Cambria" w:cs="Arial"/>
                <w:color w:val="auto"/>
                <w:sz w:val="22"/>
              </w:rPr>
              <w:t>HÜ</w:t>
            </w:r>
            <w:r w:rsidR="00724F02" w:rsidRPr="00724F02">
              <w:rPr>
                <w:rFonts w:ascii="Cambria" w:hAnsi="Cambria" w:cs="Arial"/>
                <w:color w:val="auto"/>
                <w:sz w:val="22"/>
              </w:rPr>
              <w:t>1</w:t>
            </w:r>
            <w:r w:rsidRPr="00724F02">
              <w:rPr>
                <w:rFonts w:ascii="Cambria" w:hAnsi="Cambria" w:cs="Arial"/>
                <w:color w:val="auto"/>
                <w:sz w:val="22"/>
              </w:rPr>
              <w:t>)</w:t>
            </w:r>
          </w:p>
          <w:p w14:paraId="64DE5D88" w14:textId="77777777" w:rsidR="00724F02" w:rsidRDefault="007C4257" w:rsidP="002525BB">
            <w:pPr>
              <w:pStyle w:val="Loendilik"/>
              <w:numPr>
                <w:ilvl w:val="0"/>
                <w:numId w:val="90"/>
              </w:numPr>
              <w:spacing w:after="0" w:line="276" w:lineRule="auto"/>
              <w:ind w:right="0"/>
              <w:jc w:val="left"/>
              <w:rPr>
                <w:rFonts w:ascii="Cambria" w:hAnsi="Cambria" w:cs="Arial"/>
                <w:color w:val="auto"/>
                <w:sz w:val="22"/>
              </w:rPr>
            </w:pPr>
            <w:r w:rsidRPr="00724F02">
              <w:rPr>
                <w:rFonts w:ascii="Cambria" w:hAnsi="Cambria" w:cs="Arial"/>
                <w:color w:val="auto"/>
                <w:sz w:val="22"/>
              </w:rPr>
              <w:t>paaritööna koostatud kultuuriprojekti etapiviisiline tegevuskava(</w:t>
            </w:r>
            <w:r w:rsidR="00724F02" w:rsidRPr="00724F02">
              <w:rPr>
                <w:rFonts w:ascii="Cambria" w:hAnsi="Cambria" w:cs="Arial"/>
                <w:color w:val="auto"/>
                <w:sz w:val="22"/>
              </w:rPr>
              <w:t xml:space="preserve">ÕV </w:t>
            </w:r>
            <w:r w:rsidRPr="00724F02">
              <w:rPr>
                <w:rFonts w:ascii="Cambria" w:hAnsi="Cambria" w:cs="Arial"/>
                <w:color w:val="auto"/>
                <w:sz w:val="22"/>
              </w:rPr>
              <w:t>4</w:t>
            </w:r>
            <w:r w:rsidR="00724F02" w:rsidRPr="00724F02">
              <w:rPr>
                <w:rFonts w:ascii="Cambria" w:hAnsi="Cambria" w:cs="Arial"/>
                <w:color w:val="auto"/>
                <w:sz w:val="22"/>
              </w:rPr>
              <w:t xml:space="preserve">, </w:t>
            </w:r>
            <w:r w:rsidRPr="00724F02">
              <w:rPr>
                <w:rFonts w:ascii="Cambria" w:hAnsi="Cambria" w:cs="Arial"/>
                <w:color w:val="auto"/>
                <w:sz w:val="22"/>
              </w:rPr>
              <w:t>HÜ</w:t>
            </w:r>
            <w:r w:rsidR="00724F02" w:rsidRPr="00724F02">
              <w:rPr>
                <w:rFonts w:ascii="Cambria" w:hAnsi="Cambria" w:cs="Arial"/>
                <w:color w:val="auto"/>
                <w:sz w:val="22"/>
              </w:rPr>
              <w:t>1</w:t>
            </w:r>
            <w:r w:rsidRPr="00724F02">
              <w:rPr>
                <w:rFonts w:ascii="Cambria" w:hAnsi="Cambria" w:cs="Arial"/>
                <w:color w:val="auto"/>
                <w:sz w:val="22"/>
              </w:rPr>
              <w:t>)</w:t>
            </w:r>
          </w:p>
          <w:p w14:paraId="684C5F47" w14:textId="3BD13B57" w:rsidR="007C4257" w:rsidRPr="00724F02" w:rsidRDefault="007C4257" w:rsidP="002525BB">
            <w:pPr>
              <w:pStyle w:val="Loendilik"/>
              <w:numPr>
                <w:ilvl w:val="0"/>
                <w:numId w:val="90"/>
              </w:numPr>
              <w:spacing w:after="0" w:line="276" w:lineRule="auto"/>
              <w:ind w:right="0"/>
              <w:jc w:val="left"/>
              <w:rPr>
                <w:rFonts w:ascii="Cambria" w:hAnsi="Cambria" w:cs="Arial"/>
                <w:color w:val="auto"/>
                <w:sz w:val="22"/>
              </w:rPr>
            </w:pPr>
            <w:r w:rsidRPr="00724F02">
              <w:rPr>
                <w:rFonts w:ascii="Cambria" w:hAnsi="Cambria" w:cs="Arial"/>
                <w:color w:val="auto"/>
                <w:sz w:val="22"/>
              </w:rPr>
              <w:t>rühmaga teostatud projekti tegevus- ja ajakava, eelarve ning eraldi kirjalik hinnang tulemuste kohta (</w:t>
            </w:r>
            <w:r w:rsidR="00724F02" w:rsidRPr="00724F02">
              <w:rPr>
                <w:rFonts w:ascii="Cambria" w:hAnsi="Cambria" w:cs="Arial"/>
                <w:color w:val="auto"/>
                <w:sz w:val="22"/>
              </w:rPr>
              <w:t xml:space="preserve">ÕV </w:t>
            </w:r>
            <w:r w:rsidRPr="00724F02">
              <w:rPr>
                <w:rFonts w:ascii="Cambria" w:hAnsi="Cambria" w:cs="Arial"/>
                <w:color w:val="auto"/>
                <w:sz w:val="22"/>
              </w:rPr>
              <w:t>5</w:t>
            </w:r>
            <w:r w:rsidR="00724F02" w:rsidRPr="00724F02">
              <w:rPr>
                <w:rFonts w:ascii="Cambria" w:hAnsi="Cambria" w:cs="Arial"/>
                <w:color w:val="auto"/>
                <w:sz w:val="22"/>
              </w:rPr>
              <w:t xml:space="preserve">, </w:t>
            </w:r>
            <w:r w:rsidRPr="00724F02">
              <w:rPr>
                <w:rFonts w:ascii="Cambria" w:hAnsi="Cambria" w:cs="Arial"/>
                <w:color w:val="auto"/>
                <w:sz w:val="22"/>
              </w:rPr>
              <w:t>HÜ</w:t>
            </w:r>
            <w:r w:rsidR="00724F02" w:rsidRPr="00724F02">
              <w:rPr>
                <w:rFonts w:ascii="Cambria" w:hAnsi="Cambria" w:cs="Arial"/>
                <w:color w:val="auto"/>
                <w:sz w:val="22"/>
              </w:rPr>
              <w:t>1</w:t>
            </w:r>
            <w:r w:rsidRPr="00724F02">
              <w:rPr>
                <w:rFonts w:ascii="Cambria" w:hAnsi="Cambria" w:cs="Arial"/>
                <w:color w:val="auto"/>
                <w:sz w:val="22"/>
              </w:rPr>
              <w:t>)</w:t>
            </w:r>
          </w:p>
          <w:p w14:paraId="1A124D76" w14:textId="257382F9" w:rsidR="007C4257" w:rsidRPr="00724F02" w:rsidRDefault="007C4257" w:rsidP="00724F02">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Õppeprotsessi toetamiseks kasut</w:t>
            </w:r>
            <w:r w:rsidR="00724F02">
              <w:rPr>
                <w:rFonts w:ascii="Cambria" w:eastAsia="Segoe UI Symbol" w:hAnsi="Cambria" w:cs="Arial"/>
                <w:color w:val="auto"/>
                <w:sz w:val="22"/>
              </w:rPr>
              <w:t>atakse ka kujundavat hindamist.</w:t>
            </w:r>
          </w:p>
        </w:tc>
        <w:tc>
          <w:tcPr>
            <w:tcW w:w="2052" w:type="dxa"/>
            <w:tcBorders>
              <w:top w:val="single" w:sz="4" w:space="0" w:color="000000"/>
              <w:left w:val="nil"/>
              <w:bottom w:val="single" w:sz="4" w:space="0" w:color="000000"/>
              <w:right w:val="single" w:sz="4" w:space="0" w:color="000000"/>
            </w:tcBorders>
          </w:tcPr>
          <w:p w14:paraId="4B3263A9" w14:textId="77777777" w:rsidR="007C4257" w:rsidRPr="00F356DB" w:rsidRDefault="007C4257" w:rsidP="00B87E9C">
            <w:pPr>
              <w:spacing w:after="160" w:line="276" w:lineRule="auto"/>
              <w:ind w:left="0" w:right="0" w:firstLine="0"/>
              <w:jc w:val="left"/>
              <w:rPr>
                <w:rFonts w:ascii="Cambria" w:hAnsi="Cambria" w:cs="Arial"/>
                <w:color w:val="auto"/>
                <w:sz w:val="22"/>
              </w:rPr>
            </w:pPr>
          </w:p>
        </w:tc>
      </w:tr>
      <w:tr w:rsidR="007C4257" w:rsidRPr="00F356DB" w14:paraId="525ACF98" w14:textId="77777777" w:rsidTr="00B87E9C">
        <w:trPr>
          <w:trHeight w:val="101"/>
        </w:trPr>
        <w:tc>
          <w:tcPr>
            <w:tcW w:w="2802" w:type="dxa"/>
            <w:tcBorders>
              <w:top w:val="single" w:sz="4" w:space="0" w:color="000000"/>
              <w:left w:val="single" w:sz="4" w:space="0" w:color="000000"/>
              <w:bottom w:val="single" w:sz="4" w:space="0" w:color="000000"/>
              <w:right w:val="single" w:sz="4" w:space="0" w:color="000000"/>
            </w:tcBorders>
          </w:tcPr>
          <w:p w14:paraId="3CFE26D5" w14:textId="77777777" w:rsidR="007C4257" w:rsidRPr="00F356DB" w:rsidRDefault="007C4257" w:rsidP="00B87E9C">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Layout w:type="fixed"/>
              <w:tblCellMar>
                <w:left w:w="70" w:type="dxa"/>
                <w:right w:w="70" w:type="dxa"/>
              </w:tblCellMar>
              <w:tblLook w:val="04A0" w:firstRow="1" w:lastRow="0" w:firstColumn="1" w:lastColumn="0" w:noHBand="0" w:noVBand="1"/>
            </w:tblPr>
            <w:tblGrid>
              <w:gridCol w:w="14492"/>
            </w:tblGrid>
            <w:tr w:rsidR="007C4257" w:rsidRPr="00F356DB" w14:paraId="603EF3B8" w14:textId="77777777" w:rsidTr="00A975F3">
              <w:trPr>
                <w:trHeight w:val="600"/>
              </w:trPr>
              <w:tc>
                <w:tcPr>
                  <w:tcW w:w="14492" w:type="dxa"/>
                  <w:tcBorders>
                    <w:top w:val="nil"/>
                    <w:left w:val="nil"/>
                    <w:bottom w:val="nil"/>
                    <w:right w:val="nil"/>
                  </w:tcBorders>
                  <w:shd w:val="clear" w:color="auto" w:fill="auto"/>
                  <w:hideMark/>
                </w:tcPr>
                <w:p w14:paraId="7D248AD3" w14:textId="66B725A6" w:rsidR="007C4257" w:rsidRPr="00F356DB" w:rsidRDefault="00724F02"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proofErr w:type="spellStart"/>
                  <w:r w:rsidRPr="00F356DB">
                    <w:rPr>
                      <w:rFonts w:ascii="Cambria" w:eastAsia="ArialMT" w:hAnsi="Cambria" w:cs="Arial"/>
                      <w:color w:val="auto"/>
                      <w:sz w:val="22"/>
                      <w:lang w:eastAsia="en-US"/>
                    </w:rPr>
                    <w:t>Perens</w:t>
                  </w:r>
                  <w:proofErr w:type="spellEnd"/>
                  <w:r w:rsidRPr="00F356DB">
                    <w:rPr>
                      <w:rFonts w:ascii="Cambria" w:eastAsia="ArialMT" w:hAnsi="Cambria" w:cs="Arial"/>
                      <w:color w:val="auto"/>
                      <w:sz w:val="22"/>
                      <w:lang w:eastAsia="en-US"/>
                    </w:rPr>
                    <w:t xml:space="preserve">, </w:t>
                  </w:r>
                  <w:r>
                    <w:rPr>
                      <w:rFonts w:ascii="Cambria" w:eastAsia="ArialMT" w:hAnsi="Cambria" w:cs="Arial"/>
                      <w:color w:val="auto"/>
                      <w:sz w:val="22"/>
                      <w:lang w:eastAsia="en-US"/>
                    </w:rPr>
                    <w:t>A. (20</w:t>
                  </w:r>
                  <w:r w:rsidRPr="00F356DB">
                    <w:rPr>
                      <w:rFonts w:ascii="Cambria" w:eastAsia="ArialMT" w:hAnsi="Cambria" w:cs="Arial"/>
                      <w:color w:val="auto"/>
                      <w:sz w:val="22"/>
                      <w:lang w:eastAsia="en-US"/>
                    </w:rPr>
                    <w:t>1</w:t>
                  </w:r>
                  <w:r>
                    <w:rPr>
                      <w:rFonts w:ascii="Cambria" w:eastAsia="ArialMT" w:hAnsi="Cambria" w:cs="Arial"/>
                      <w:color w:val="auto"/>
                      <w:sz w:val="22"/>
                      <w:lang w:eastAsia="en-US"/>
                    </w:rPr>
                    <w:t>1)</w:t>
                  </w:r>
                  <w:r w:rsidR="007C4257" w:rsidRPr="00F356DB">
                    <w:rPr>
                      <w:rFonts w:ascii="Cambria" w:eastAsia="ArialMT" w:hAnsi="Cambria" w:cs="Arial"/>
                      <w:color w:val="auto"/>
                      <w:sz w:val="22"/>
                      <w:lang w:eastAsia="en-US"/>
                    </w:rPr>
                    <w:t xml:space="preserve">. Projektijuhtimine. </w:t>
                  </w:r>
                </w:p>
                <w:p w14:paraId="7DEEAB7F" w14:textId="49C0EC56"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proofErr w:type="spellStart"/>
                  <w:r w:rsidRPr="00F356DB">
                    <w:rPr>
                      <w:rFonts w:ascii="Cambria" w:eastAsia="ArialMT" w:hAnsi="Cambria" w:cs="Arial"/>
                      <w:color w:val="auto"/>
                      <w:sz w:val="22"/>
                      <w:lang w:eastAsia="en-US"/>
                    </w:rPr>
                    <w:t>T-Kit</w:t>
                  </w:r>
                  <w:proofErr w:type="spellEnd"/>
                  <w:r w:rsidRPr="00F356DB">
                    <w:rPr>
                      <w:rFonts w:ascii="Cambria" w:eastAsia="ArialMT" w:hAnsi="Cambria" w:cs="Arial"/>
                      <w:color w:val="auto"/>
                      <w:sz w:val="22"/>
                      <w:lang w:eastAsia="en-US"/>
                    </w:rPr>
                    <w:t xml:space="preserve"> käsiraamat Projektijuhtimine - http://euroopa.noored.ee/files/TKit_03_Projektijuhtimine.pdf </w:t>
                  </w:r>
                </w:p>
                <w:p w14:paraId="4836283D" w14:textId="621B8F04"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Rahvusvahelise projektijuhtimise käsiraamat - http://www.siseministeerium.ee/300/</w:t>
                  </w:r>
                </w:p>
                <w:p w14:paraId="60B284CC" w14:textId="1D67BE8D"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Projektijuhtimine. Praktiline käsiraamat näidisprojektiga. Sigrid </w:t>
                  </w:r>
                  <w:proofErr w:type="spellStart"/>
                  <w:r w:rsidRPr="00F356DB">
                    <w:rPr>
                      <w:rFonts w:ascii="Cambria" w:eastAsia="ArialMT" w:hAnsi="Cambria" w:cs="Arial"/>
                      <w:color w:val="auto"/>
                      <w:sz w:val="22"/>
                      <w:lang w:eastAsia="en-US"/>
                    </w:rPr>
                    <w:t>Salla</w:t>
                  </w:r>
                  <w:proofErr w:type="spellEnd"/>
                  <w:r w:rsidRPr="00F356DB">
                    <w:rPr>
                      <w:rFonts w:ascii="Cambria" w:eastAsia="ArialMT" w:hAnsi="Cambria" w:cs="Arial"/>
                      <w:color w:val="auto"/>
                      <w:sz w:val="22"/>
                      <w:lang w:eastAsia="en-US"/>
                    </w:rPr>
                    <w:t xml:space="preserve"> </w:t>
                  </w:r>
                </w:p>
                <w:p w14:paraId="3B9D81BE" w14:textId="1C776EB3"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Kuressaare Ametikooli õppevahend „6. moodul - projektijuhtimine” Projekt Routes,2004 </w:t>
                  </w:r>
                </w:p>
                <w:p w14:paraId="248724A0" w14:textId="187DCAC0"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Airi </w:t>
                  </w:r>
                  <w:proofErr w:type="spellStart"/>
                  <w:r w:rsidRPr="00F356DB">
                    <w:rPr>
                      <w:rFonts w:ascii="Cambria" w:eastAsia="ArialMT" w:hAnsi="Cambria" w:cs="Arial"/>
                      <w:color w:val="auto"/>
                      <w:sz w:val="22"/>
                      <w:lang w:eastAsia="en-US"/>
                    </w:rPr>
                    <w:t>Mitendorfi</w:t>
                  </w:r>
                  <w:proofErr w:type="spellEnd"/>
                  <w:r w:rsidRPr="00F356DB">
                    <w:rPr>
                      <w:rFonts w:ascii="Cambria" w:eastAsia="ArialMT" w:hAnsi="Cambria" w:cs="Arial"/>
                      <w:color w:val="auto"/>
                      <w:sz w:val="22"/>
                      <w:lang w:eastAsia="en-US"/>
                    </w:rPr>
                    <w:t xml:space="preserve"> „Meeskonnatöö“ e-kursus http://www.lvrkk.ee/kristiina/airi/meeskonnatoo/index.html </w:t>
                  </w:r>
                </w:p>
                <w:p w14:paraId="6F94D65A" w14:textId="34A0B156"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EAS materjalid - </w:t>
                  </w:r>
                  <w:hyperlink r:id="rId32" w:history="1">
                    <w:r w:rsidRPr="00F356DB">
                      <w:rPr>
                        <w:rFonts w:ascii="Cambria" w:eastAsia="ArialMT" w:hAnsi="Cambria" w:cs="Arial"/>
                        <w:color w:val="auto"/>
                        <w:sz w:val="22"/>
                        <w:u w:val="single"/>
                        <w:lang w:eastAsia="en-US"/>
                      </w:rPr>
                      <w:t>http://www.eas.ee/</w:t>
                    </w:r>
                  </w:hyperlink>
                </w:p>
                <w:p w14:paraId="3BF03ECB" w14:textId="69B883DB" w:rsidR="007C4257" w:rsidRPr="00F356DB" w:rsidRDefault="007C4257" w:rsidP="009C25E8">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lastRenderedPageBreak/>
                    <w:t xml:space="preserve">Hasartmängumaksu nõukogu informatsioon - </w:t>
                  </w:r>
                  <w:hyperlink r:id="rId33" w:history="1">
                    <w:r w:rsidRPr="00F356DB">
                      <w:rPr>
                        <w:rFonts w:ascii="Cambria" w:eastAsia="ArialMT" w:hAnsi="Cambria" w:cs="Arial"/>
                        <w:color w:val="auto"/>
                        <w:sz w:val="22"/>
                        <w:u w:val="single"/>
                        <w:lang w:eastAsia="en-US"/>
                      </w:rPr>
                      <w:t>http://hmn.riik.ee/</w:t>
                    </w:r>
                  </w:hyperlink>
                  <w:r w:rsidRPr="00F356DB">
                    <w:rPr>
                      <w:rFonts w:ascii="Cambria" w:eastAsia="ArialMT" w:hAnsi="Cambria" w:cs="Arial"/>
                      <w:color w:val="auto"/>
                      <w:sz w:val="22"/>
                      <w:lang w:eastAsia="en-US"/>
                    </w:rPr>
                    <w:t xml:space="preserve"> </w:t>
                  </w:r>
                </w:p>
                <w:p w14:paraId="0AA5D495" w14:textId="279069BA" w:rsidR="007C4257" w:rsidRPr="00F356DB" w:rsidRDefault="007C4257" w:rsidP="009C25E8">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SWOT-analüüs: </w:t>
                  </w:r>
                  <w:hyperlink r:id="rId34" w:history="1">
                    <w:r w:rsidRPr="00F356DB">
                      <w:rPr>
                        <w:rFonts w:ascii="Cambria" w:eastAsia="ArialMT" w:hAnsi="Cambria" w:cs="Arial"/>
                        <w:color w:val="auto"/>
                        <w:sz w:val="22"/>
                        <w:u w:val="single"/>
                        <w:lang w:eastAsia="en-US"/>
                      </w:rPr>
                      <w:t>http://juhtimine.ee/swot-analuus</w:t>
                    </w:r>
                  </w:hyperlink>
                  <w:r w:rsidRPr="00F356DB">
                    <w:rPr>
                      <w:rFonts w:ascii="Cambria" w:eastAsia="ArialMT" w:hAnsi="Cambria" w:cs="Arial"/>
                      <w:color w:val="auto"/>
                      <w:sz w:val="22"/>
                      <w:lang w:eastAsia="en-US"/>
                    </w:rPr>
                    <w:t xml:space="preserve"> </w:t>
                  </w:r>
                </w:p>
                <w:p w14:paraId="16D8FBA6" w14:textId="7F4D9FF0" w:rsidR="007C4257" w:rsidRPr="00F356DB" w:rsidRDefault="007C4257" w:rsidP="009C25E8">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Rahastamise koolitusmaterjal - http://www.envir.ee/orb.aw/class=file/action=preview/id=348003/RAHASTAMISE+KOOLITUSMATERJAL.pdf </w:t>
                  </w:r>
                </w:p>
                <w:p w14:paraId="1D3AC687" w14:textId="619A04F2" w:rsidR="007C4257" w:rsidRPr="00F356DB" w:rsidRDefault="007C4257" w:rsidP="009C25E8">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Piirkondade konkurentsivõime tugevdamise meetme juhendmaterjal - www.eas.ee/vfs/5517/PKV_Juhendmaterjal.doc </w:t>
                  </w:r>
                </w:p>
                <w:p w14:paraId="72DEFDDC" w14:textId="0B59EAF7" w:rsidR="007C4257" w:rsidRPr="00F356DB" w:rsidRDefault="007C4257" w:rsidP="009C25E8">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Struktuuritoetused ja raamatupidamine - Abikõlblikud ja mitteabikõlblikud kulud - </w:t>
                  </w:r>
                  <w:hyperlink r:id="rId35" w:history="1">
                    <w:r w:rsidRPr="00F356DB">
                      <w:rPr>
                        <w:rFonts w:ascii="Cambria" w:eastAsia="ArialMT" w:hAnsi="Cambria" w:cs="Arial"/>
                        <w:color w:val="auto"/>
                        <w:sz w:val="22"/>
                        <w:u w:val="single"/>
                        <w:lang w:eastAsia="en-US"/>
                      </w:rPr>
                      <w:t>http://www.assets.ee/node/275</w:t>
                    </w:r>
                  </w:hyperlink>
                  <w:r w:rsidRPr="00F356DB">
                    <w:rPr>
                      <w:rFonts w:ascii="Cambria" w:eastAsia="ArialMT" w:hAnsi="Cambria" w:cs="Arial"/>
                      <w:color w:val="auto"/>
                      <w:sz w:val="22"/>
                      <w:lang w:eastAsia="en-US"/>
                    </w:rPr>
                    <w:t xml:space="preserve"> </w:t>
                  </w:r>
                </w:p>
                <w:p w14:paraId="6FBDD270" w14:textId="3AD391C6" w:rsidR="007C4257" w:rsidRPr="00F356DB" w:rsidRDefault="007C4257" w:rsidP="009C25E8">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Eesti Kultuurkapitali materjalid – www.kulka.ee</w:t>
                  </w:r>
                </w:p>
              </w:tc>
            </w:tr>
          </w:tbl>
          <w:p w14:paraId="6A18BC5F" w14:textId="77777777" w:rsidR="007C4257" w:rsidRPr="00F356DB" w:rsidRDefault="007C4257" w:rsidP="00B87E9C">
            <w:pPr>
              <w:spacing w:after="213" w:line="276" w:lineRule="auto"/>
              <w:ind w:left="0" w:right="0" w:firstLine="0"/>
              <w:jc w:val="left"/>
              <w:rPr>
                <w:rFonts w:ascii="Cambria" w:hAnsi="Cambria" w:cs="Arial"/>
                <w:color w:val="auto"/>
                <w:sz w:val="22"/>
              </w:rPr>
            </w:pPr>
          </w:p>
        </w:tc>
        <w:tc>
          <w:tcPr>
            <w:tcW w:w="2052" w:type="dxa"/>
            <w:tcBorders>
              <w:top w:val="single" w:sz="4" w:space="0" w:color="000000"/>
              <w:left w:val="nil"/>
              <w:bottom w:val="single" w:sz="4" w:space="0" w:color="000000"/>
              <w:right w:val="single" w:sz="4" w:space="0" w:color="000000"/>
            </w:tcBorders>
          </w:tcPr>
          <w:p w14:paraId="51FF833E" w14:textId="77777777" w:rsidR="007C4257" w:rsidRPr="00F356DB" w:rsidRDefault="007C4257" w:rsidP="00B87E9C">
            <w:pPr>
              <w:spacing w:after="160" w:line="276" w:lineRule="auto"/>
              <w:ind w:left="0" w:right="0" w:firstLine="0"/>
              <w:jc w:val="left"/>
              <w:rPr>
                <w:rFonts w:ascii="Cambria" w:hAnsi="Cambria" w:cs="Arial"/>
                <w:color w:val="auto"/>
                <w:sz w:val="22"/>
              </w:rPr>
            </w:pPr>
          </w:p>
        </w:tc>
      </w:tr>
    </w:tbl>
    <w:p w14:paraId="758F0C1B" w14:textId="58D03EBC" w:rsidR="00A975F3" w:rsidRDefault="00A975F3" w:rsidP="00B87E9C">
      <w:pPr>
        <w:spacing w:after="0" w:line="276" w:lineRule="auto"/>
        <w:ind w:left="0" w:right="0" w:firstLine="0"/>
        <w:jc w:val="left"/>
        <w:rPr>
          <w:rFonts w:ascii="Cambria" w:hAnsi="Cambria" w:cs="Arial"/>
          <w:b/>
          <w:color w:val="auto"/>
          <w:sz w:val="22"/>
        </w:rPr>
      </w:pPr>
    </w:p>
    <w:p w14:paraId="4803A037" w14:textId="77777777" w:rsidR="00B87E9C" w:rsidRPr="00F356DB" w:rsidRDefault="00B87E9C" w:rsidP="00B87E9C">
      <w:pPr>
        <w:spacing w:after="0" w:line="276" w:lineRule="auto"/>
        <w:ind w:left="0" w:right="0" w:firstLine="0"/>
        <w:jc w:val="left"/>
        <w:rPr>
          <w:rFonts w:ascii="Cambria" w:hAnsi="Cambria" w:cs="Arial"/>
          <w:b/>
          <w:color w:val="auto"/>
          <w:sz w:val="22"/>
        </w:rPr>
      </w:pPr>
    </w:p>
    <w:tbl>
      <w:tblPr>
        <w:tblStyle w:val="Kontuurtabel"/>
        <w:tblW w:w="21546" w:type="dxa"/>
        <w:tblLook w:val="04A0" w:firstRow="1" w:lastRow="0" w:firstColumn="1" w:lastColumn="0" w:noHBand="0" w:noVBand="1"/>
      </w:tblPr>
      <w:tblGrid>
        <w:gridCol w:w="6044"/>
        <w:gridCol w:w="6622"/>
        <w:gridCol w:w="3960"/>
        <w:gridCol w:w="4920"/>
      </w:tblGrid>
      <w:tr w:rsidR="00A975F3" w:rsidRPr="00F356DB" w14:paraId="3606760F" w14:textId="77777777" w:rsidTr="00724F02">
        <w:trPr>
          <w:trHeight w:val="354"/>
        </w:trPr>
        <w:tc>
          <w:tcPr>
            <w:tcW w:w="6044" w:type="dxa"/>
            <w:vMerge w:val="restart"/>
            <w:vAlign w:val="center"/>
          </w:tcPr>
          <w:p w14:paraId="6F3AA660" w14:textId="6DA4F163" w:rsidR="00A975F3" w:rsidRPr="00F356DB" w:rsidRDefault="00724F02" w:rsidP="00724F02">
            <w:pPr>
              <w:spacing w:after="0" w:line="276" w:lineRule="auto"/>
              <w:ind w:left="0" w:right="0" w:firstLine="0"/>
              <w:jc w:val="center"/>
              <w:rPr>
                <w:rFonts w:ascii="Cambria" w:hAnsi="Cambria" w:cs="Arial"/>
                <w:color w:val="auto"/>
                <w:sz w:val="22"/>
              </w:rPr>
            </w:pPr>
            <w:r>
              <w:rPr>
                <w:rFonts w:ascii="Cambria" w:hAnsi="Cambria" w:cs="Arial"/>
                <w:b/>
                <w:color w:val="auto"/>
                <w:sz w:val="22"/>
              </w:rPr>
              <w:t>10</w:t>
            </w:r>
          </w:p>
        </w:tc>
        <w:tc>
          <w:tcPr>
            <w:tcW w:w="6622" w:type="dxa"/>
            <w:vMerge w:val="restart"/>
            <w:vAlign w:val="center"/>
          </w:tcPr>
          <w:p w14:paraId="380D9282" w14:textId="2F91683D" w:rsidR="00A975F3" w:rsidRPr="00F356DB" w:rsidRDefault="00A975F3" w:rsidP="00724F02">
            <w:pPr>
              <w:pStyle w:val="Pealkiri2"/>
              <w:numPr>
                <w:ilvl w:val="0"/>
                <w:numId w:val="0"/>
              </w:numPr>
              <w:ind w:left="720" w:hanging="360"/>
              <w:jc w:val="center"/>
              <w:outlineLvl w:val="1"/>
              <w:rPr>
                <w:rFonts w:ascii="Cambria" w:hAnsi="Cambria" w:cs="Arial"/>
                <w:color w:val="auto"/>
                <w:sz w:val="22"/>
                <w:szCs w:val="22"/>
              </w:rPr>
            </w:pPr>
            <w:bookmarkStart w:id="40" w:name="_Toc321341158"/>
            <w:bookmarkStart w:id="41" w:name="_Toc453882990"/>
            <w:bookmarkStart w:id="42" w:name="_Toc453945440"/>
            <w:r w:rsidRPr="00F356DB">
              <w:rPr>
                <w:rFonts w:ascii="Cambria" w:eastAsiaTheme="minorHAnsi" w:hAnsi="Cambria" w:cs="Arial"/>
                <w:color w:val="auto"/>
                <w:sz w:val="22"/>
                <w:szCs w:val="22"/>
                <w:lang w:eastAsia="en-US"/>
              </w:rPr>
              <w:t>DISAINIPROJEKT</w:t>
            </w:r>
            <w:bookmarkEnd w:id="40"/>
            <w:bookmarkEnd w:id="41"/>
            <w:bookmarkEnd w:id="42"/>
          </w:p>
        </w:tc>
        <w:tc>
          <w:tcPr>
            <w:tcW w:w="8880" w:type="dxa"/>
            <w:gridSpan w:val="2"/>
            <w:vAlign w:val="center"/>
          </w:tcPr>
          <w:p w14:paraId="7BBA52C6" w14:textId="02257C67" w:rsidR="00A975F3" w:rsidRPr="00F356DB" w:rsidRDefault="00724F02"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 xml:space="preserve">24 EKAP/ </w:t>
            </w:r>
            <w:r w:rsidR="00A975F3" w:rsidRPr="00F356DB">
              <w:rPr>
                <w:rFonts w:ascii="Cambria" w:hAnsi="Cambria" w:cs="Arial"/>
                <w:b/>
                <w:color w:val="auto"/>
                <w:sz w:val="22"/>
              </w:rPr>
              <w:t xml:space="preserve">624 tundi </w:t>
            </w:r>
          </w:p>
        </w:tc>
      </w:tr>
      <w:tr w:rsidR="00A975F3" w:rsidRPr="00F356DB" w14:paraId="5A5A377E" w14:textId="77777777" w:rsidTr="00A975F3">
        <w:trPr>
          <w:trHeight w:val="323"/>
        </w:trPr>
        <w:tc>
          <w:tcPr>
            <w:tcW w:w="6044" w:type="dxa"/>
            <w:vMerge/>
            <w:vAlign w:val="center"/>
          </w:tcPr>
          <w:p w14:paraId="30EBE84E"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653BBD6B"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880" w:type="dxa"/>
            <w:gridSpan w:val="2"/>
            <w:vAlign w:val="center"/>
          </w:tcPr>
          <w:p w14:paraId="3FDE9DD8"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313E3266" w14:textId="77777777" w:rsidTr="00A975F3">
        <w:trPr>
          <w:trHeight w:val="257"/>
        </w:trPr>
        <w:tc>
          <w:tcPr>
            <w:tcW w:w="6044" w:type="dxa"/>
            <w:vMerge/>
            <w:vAlign w:val="center"/>
          </w:tcPr>
          <w:p w14:paraId="520FB650"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3FD1F73A"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75062F9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töö</w:t>
            </w:r>
          </w:p>
        </w:tc>
        <w:tc>
          <w:tcPr>
            <w:tcW w:w="4920" w:type="dxa"/>
            <w:vAlign w:val="center"/>
          </w:tcPr>
          <w:p w14:paraId="095C33DC"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48479C70" w14:textId="77777777" w:rsidTr="00A975F3">
        <w:trPr>
          <w:trHeight w:val="337"/>
        </w:trPr>
        <w:tc>
          <w:tcPr>
            <w:tcW w:w="6044" w:type="dxa"/>
            <w:vMerge/>
            <w:vAlign w:val="center"/>
          </w:tcPr>
          <w:p w14:paraId="3A2044BA"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02F96CF7"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35D5E798"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230 tundi</w:t>
            </w:r>
          </w:p>
        </w:tc>
        <w:tc>
          <w:tcPr>
            <w:tcW w:w="4920" w:type="dxa"/>
            <w:vAlign w:val="center"/>
          </w:tcPr>
          <w:p w14:paraId="6A227DF9"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368 tundi</w:t>
            </w:r>
          </w:p>
        </w:tc>
      </w:tr>
      <w:tr w:rsidR="00A975F3" w:rsidRPr="00F356DB" w14:paraId="5D08C635" w14:textId="77777777" w:rsidTr="00A975F3">
        <w:trPr>
          <w:trHeight w:val="379"/>
        </w:trPr>
        <w:tc>
          <w:tcPr>
            <w:tcW w:w="21546" w:type="dxa"/>
            <w:gridSpan w:val="4"/>
            <w:vAlign w:val="center"/>
          </w:tcPr>
          <w:p w14:paraId="7E494C80" w14:textId="77777777" w:rsidR="00A975F3" w:rsidRPr="00F356DB" w:rsidRDefault="00A975F3" w:rsidP="00A975F3">
            <w:pPr>
              <w:tabs>
                <w:tab w:val="left" w:pos="945"/>
                <w:tab w:val="left" w:pos="1800"/>
              </w:tabs>
              <w:spacing w:line="276" w:lineRule="auto"/>
              <w:rPr>
                <w:rFonts w:ascii="Cambria" w:hAnsi="Cambria" w:cs="Arial"/>
                <w:color w:val="auto"/>
                <w:sz w:val="22"/>
              </w:rPr>
            </w:pPr>
            <w:r w:rsidRPr="00F356DB">
              <w:rPr>
                <w:rFonts w:ascii="Cambria" w:hAnsi="Cambria" w:cs="Arial"/>
                <w:b/>
                <w:color w:val="auto"/>
                <w:sz w:val="22"/>
              </w:rPr>
              <w:t>Mooduli eesmärk:</w:t>
            </w:r>
            <w:r w:rsidRPr="00F356DB">
              <w:rPr>
                <w:rFonts w:ascii="Cambria" w:hAnsi="Cambria" w:cs="Arial"/>
                <w:color w:val="auto"/>
                <w:sz w:val="22"/>
              </w:rPr>
              <w:t xml:space="preserve"> </w:t>
            </w:r>
            <w:r w:rsidRPr="00F356DB">
              <w:rPr>
                <w:rFonts w:ascii="Cambria" w:hAnsi="Cambria" w:cs="Arial"/>
                <w:iCs/>
                <w:color w:val="auto"/>
                <w:sz w:val="22"/>
              </w:rPr>
              <w:t xml:space="preserve"> </w:t>
            </w:r>
            <w:r w:rsidRPr="00F356DB">
              <w:rPr>
                <w:rFonts w:ascii="Cambria" w:hAnsi="Cambria" w:cs="Arial"/>
                <w:color w:val="auto"/>
                <w:sz w:val="22"/>
              </w:rPr>
              <w:t>õpetusega taotletakse, et õpilasel on teadmised ja praktiline kogemus disainiprojektiga seotud ülesannete lahendamiseks</w:t>
            </w:r>
          </w:p>
        </w:tc>
      </w:tr>
      <w:tr w:rsidR="00A975F3" w:rsidRPr="00F356DB" w14:paraId="4730A6A2" w14:textId="77777777" w:rsidTr="00A975F3">
        <w:trPr>
          <w:trHeight w:val="357"/>
        </w:trPr>
        <w:tc>
          <w:tcPr>
            <w:tcW w:w="21546" w:type="dxa"/>
            <w:gridSpan w:val="4"/>
            <w:vAlign w:val="center"/>
          </w:tcPr>
          <w:p w14:paraId="34A8B4E6" w14:textId="3EA0A5D9" w:rsidR="00A975F3" w:rsidRPr="00F356DB" w:rsidRDefault="00A975F3" w:rsidP="00A975F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Nõuded mooduli alustamiseks</w:t>
            </w:r>
            <w:r w:rsidR="00724F02">
              <w:rPr>
                <w:rFonts w:ascii="Cambria" w:hAnsi="Cambria" w:cs="Arial"/>
                <w:color w:val="auto"/>
                <w:sz w:val="22"/>
              </w:rPr>
              <w:t>: p</w:t>
            </w:r>
            <w:r w:rsidRPr="00F356DB">
              <w:rPr>
                <w:rFonts w:ascii="Cambria" w:hAnsi="Cambria" w:cs="Arial"/>
                <w:color w:val="auto"/>
                <w:sz w:val="22"/>
              </w:rPr>
              <w:t>uuduvad</w:t>
            </w:r>
          </w:p>
        </w:tc>
      </w:tr>
      <w:tr w:rsidR="00A975F3" w:rsidRPr="00F356DB" w14:paraId="242A0DB7" w14:textId="77777777" w:rsidTr="00A975F3">
        <w:trPr>
          <w:trHeight w:val="684"/>
        </w:trPr>
        <w:tc>
          <w:tcPr>
            <w:tcW w:w="21546" w:type="dxa"/>
            <w:gridSpan w:val="4"/>
            <w:vAlign w:val="center"/>
          </w:tcPr>
          <w:p w14:paraId="30756ED7"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 xml:space="preserve">Aine(d) ja õpetaja(d): Maila Juns-Veldre, Helina </w:t>
            </w:r>
            <w:proofErr w:type="spellStart"/>
            <w:r w:rsidRPr="00F356DB">
              <w:rPr>
                <w:rFonts w:ascii="Cambria" w:hAnsi="Cambria" w:cs="Arial"/>
                <w:b/>
                <w:color w:val="auto"/>
                <w:sz w:val="22"/>
              </w:rPr>
              <w:t>Nelis</w:t>
            </w:r>
            <w:proofErr w:type="spellEnd"/>
          </w:p>
        </w:tc>
      </w:tr>
    </w:tbl>
    <w:tbl>
      <w:tblPr>
        <w:tblStyle w:val="TableGrid"/>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975F3" w:rsidRPr="00F356DB" w14:paraId="2DAC626A" w14:textId="77777777" w:rsidTr="00551233">
        <w:trPr>
          <w:trHeight w:val="1449"/>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6E4D77" w14:textId="113C1559" w:rsidR="00A975F3" w:rsidRPr="00F356DB" w:rsidRDefault="00A975F3" w:rsidP="00551233">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9E9317" w14:textId="77777777" w:rsidR="00A975F3" w:rsidRPr="00F356DB" w:rsidRDefault="00A975F3" w:rsidP="0055123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Hindamiskriteeriumid (HK)</w:t>
            </w:r>
          </w:p>
          <w:p w14:paraId="357DB06C" w14:textId="77777777" w:rsidR="00A975F3" w:rsidRPr="00F356DB" w:rsidRDefault="00A975F3" w:rsidP="00551233">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E5FB9F" w14:textId="77777777" w:rsidR="00A975F3" w:rsidRPr="00F356DB" w:rsidRDefault="00A975F3" w:rsidP="00551233">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CA8DCB" w14:textId="77777777" w:rsidR="00724F02" w:rsidRDefault="00A975F3" w:rsidP="00551233">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Hindamismeetodid ja-</w:t>
            </w:r>
          </w:p>
          <w:p w14:paraId="5EF2DB2D" w14:textId="432EE9C2" w:rsidR="00A975F3" w:rsidRPr="00F356DB" w:rsidRDefault="00A975F3" w:rsidP="00551233">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ülesanded</w:t>
            </w:r>
          </w:p>
          <w:p w14:paraId="25CF3414" w14:textId="77777777" w:rsidR="00A975F3" w:rsidRPr="00F356DB" w:rsidRDefault="00A975F3" w:rsidP="00551233">
            <w:pPr>
              <w:spacing w:after="14" w:line="276" w:lineRule="auto"/>
              <w:ind w:left="0" w:right="0" w:firstLine="0"/>
              <w:jc w:val="center"/>
              <w:rPr>
                <w:rFonts w:ascii="Cambria" w:hAnsi="Cambria" w:cs="Arial"/>
                <w:color w:val="auto"/>
                <w:sz w:val="22"/>
              </w:rPr>
            </w:pPr>
            <w:r w:rsidRPr="00F356DB">
              <w:rPr>
                <w:rFonts w:ascii="Cambria" w:hAnsi="Cambria" w:cs="Arial"/>
                <w:b/>
                <w:color w:val="auto"/>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0D97DE" w14:textId="77777777" w:rsidR="00A975F3" w:rsidRPr="00F356DB" w:rsidRDefault="00A975F3" w:rsidP="00551233">
            <w:pPr>
              <w:spacing w:after="0" w:line="276" w:lineRule="auto"/>
              <w:ind w:left="2" w:right="0" w:firstLine="0"/>
              <w:jc w:val="center"/>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7E6C2" w14:textId="77777777" w:rsidR="00A975F3" w:rsidRPr="00F356DB" w:rsidRDefault="00A975F3" w:rsidP="00551233">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13902129" w14:textId="77777777" w:rsidTr="00551233">
        <w:trPr>
          <w:trHeight w:val="1510"/>
        </w:trPr>
        <w:tc>
          <w:tcPr>
            <w:tcW w:w="2802" w:type="dxa"/>
            <w:tcBorders>
              <w:top w:val="single" w:sz="4" w:space="0" w:color="000000"/>
              <w:left w:val="single" w:sz="4" w:space="0" w:color="000000"/>
              <w:bottom w:val="single" w:sz="4" w:space="0" w:color="000000"/>
              <w:right w:val="single" w:sz="4" w:space="0" w:color="000000"/>
            </w:tcBorders>
          </w:tcPr>
          <w:p w14:paraId="6B5F35AB" w14:textId="77777777" w:rsidR="006E67EC" w:rsidRDefault="006E67EC" w:rsidP="00551233">
            <w:pPr>
              <w:rPr>
                <w:rFonts w:ascii="Cambria" w:hAnsi="Cambria" w:cs="Arial"/>
                <w:color w:val="auto"/>
                <w:sz w:val="22"/>
              </w:rPr>
            </w:pPr>
            <w:r w:rsidRPr="006E67EC">
              <w:rPr>
                <w:rFonts w:ascii="Cambria" w:hAnsi="Cambria" w:cs="Arial"/>
                <w:b/>
                <w:color w:val="auto"/>
                <w:sz w:val="22"/>
              </w:rPr>
              <w:t>ÕV 1.</w:t>
            </w:r>
            <w:r>
              <w:rPr>
                <w:rFonts w:ascii="Cambria" w:hAnsi="Cambria" w:cs="Arial"/>
                <w:color w:val="auto"/>
                <w:sz w:val="22"/>
              </w:rPr>
              <w:t xml:space="preserve"> </w:t>
            </w:r>
            <w:r w:rsidR="00A975F3" w:rsidRPr="006E67EC">
              <w:rPr>
                <w:rFonts w:ascii="Cambria" w:hAnsi="Cambria" w:cs="Arial"/>
                <w:color w:val="auto"/>
                <w:sz w:val="22"/>
              </w:rPr>
              <w:t xml:space="preserve">seostab teadmisi </w:t>
            </w:r>
          </w:p>
          <w:p w14:paraId="37C50053" w14:textId="77777777" w:rsidR="006E67EC" w:rsidRDefault="00A975F3" w:rsidP="00551233">
            <w:pPr>
              <w:rPr>
                <w:rFonts w:ascii="Cambria" w:hAnsi="Cambria" w:cs="Arial"/>
                <w:color w:val="auto"/>
                <w:sz w:val="22"/>
              </w:rPr>
            </w:pPr>
            <w:r w:rsidRPr="006E67EC">
              <w:rPr>
                <w:rFonts w:ascii="Cambria" w:hAnsi="Cambria" w:cs="Arial"/>
                <w:color w:val="auto"/>
                <w:sz w:val="22"/>
              </w:rPr>
              <w:t xml:space="preserve">disaini teooriast, disaini ajaloost ja </w:t>
            </w:r>
          </w:p>
          <w:p w14:paraId="4EE0407E" w14:textId="77777777" w:rsidR="006E67EC" w:rsidRDefault="00A975F3" w:rsidP="00551233">
            <w:pPr>
              <w:rPr>
                <w:rFonts w:ascii="Cambria" w:hAnsi="Cambria" w:cs="Arial"/>
                <w:color w:val="auto"/>
                <w:sz w:val="22"/>
              </w:rPr>
            </w:pPr>
            <w:r w:rsidRPr="006E67EC">
              <w:rPr>
                <w:rFonts w:ascii="Cambria" w:hAnsi="Cambria" w:cs="Arial"/>
                <w:color w:val="auto"/>
                <w:sz w:val="22"/>
              </w:rPr>
              <w:t xml:space="preserve">disainiprotsessidest </w:t>
            </w:r>
          </w:p>
          <w:p w14:paraId="5F9B7B3E" w14:textId="77777777" w:rsidR="006E67EC" w:rsidRDefault="00A975F3" w:rsidP="00551233">
            <w:pPr>
              <w:rPr>
                <w:rFonts w:ascii="Cambria" w:hAnsi="Cambria" w:cs="Arial"/>
                <w:color w:val="auto"/>
                <w:sz w:val="22"/>
              </w:rPr>
            </w:pPr>
            <w:r w:rsidRPr="006E67EC">
              <w:rPr>
                <w:rFonts w:ascii="Cambria" w:hAnsi="Cambria" w:cs="Arial"/>
                <w:color w:val="auto"/>
                <w:sz w:val="22"/>
              </w:rPr>
              <w:t xml:space="preserve">konkurentsivõimeliste </w:t>
            </w:r>
          </w:p>
          <w:p w14:paraId="1438CEBA" w14:textId="77777777" w:rsidR="006E67EC" w:rsidRDefault="00A975F3" w:rsidP="00551233">
            <w:pPr>
              <w:rPr>
                <w:rFonts w:ascii="Cambria" w:hAnsi="Cambria" w:cs="Arial"/>
                <w:color w:val="auto"/>
                <w:sz w:val="22"/>
              </w:rPr>
            </w:pPr>
            <w:r w:rsidRPr="006E67EC">
              <w:rPr>
                <w:rFonts w:ascii="Cambria" w:hAnsi="Cambria" w:cs="Arial"/>
                <w:color w:val="auto"/>
                <w:sz w:val="22"/>
              </w:rPr>
              <w:t>toodete ja teenuste</w:t>
            </w:r>
          </w:p>
          <w:p w14:paraId="763F7059" w14:textId="1ED8346F" w:rsidR="00A975F3" w:rsidRPr="006E67EC" w:rsidRDefault="00A975F3" w:rsidP="00551233">
            <w:pPr>
              <w:rPr>
                <w:rFonts w:ascii="Cambria" w:hAnsi="Cambria" w:cs="Arial"/>
                <w:color w:val="auto"/>
                <w:sz w:val="22"/>
              </w:rPr>
            </w:pPr>
            <w:r w:rsidRPr="006E67EC">
              <w:rPr>
                <w:rFonts w:ascii="Cambria" w:hAnsi="Cambria" w:cs="Arial"/>
                <w:color w:val="auto"/>
                <w:sz w:val="22"/>
              </w:rPr>
              <w:t>arendamiseks</w:t>
            </w:r>
          </w:p>
        </w:tc>
        <w:tc>
          <w:tcPr>
            <w:tcW w:w="6061" w:type="dxa"/>
            <w:tcBorders>
              <w:top w:val="single" w:sz="4" w:space="0" w:color="000000"/>
              <w:left w:val="single" w:sz="4" w:space="0" w:color="000000"/>
              <w:bottom w:val="single" w:sz="4" w:space="0" w:color="000000"/>
              <w:right w:val="single" w:sz="4" w:space="0" w:color="000000"/>
            </w:tcBorders>
          </w:tcPr>
          <w:p w14:paraId="178E6332" w14:textId="689ED555" w:rsidR="00A975F3" w:rsidRPr="006E67EC" w:rsidRDefault="006E67EC"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1.1.</w:t>
            </w:r>
            <w:r>
              <w:rPr>
                <w:rFonts w:ascii="Cambria" w:hAnsi="Cambria" w:cs="Arial"/>
                <w:color w:val="auto"/>
                <w:sz w:val="22"/>
              </w:rPr>
              <w:t xml:space="preserve"> </w:t>
            </w:r>
            <w:r w:rsidR="00A975F3" w:rsidRPr="006E67EC">
              <w:rPr>
                <w:rFonts w:ascii="Cambria" w:hAnsi="Cambria" w:cs="Arial"/>
                <w:color w:val="auto"/>
                <w:sz w:val="22"/>
              </w:rPr>
              <w:t>selgitab ülesande alusel disaini teooria, disaini ajaloo ja disainiprotsesside seoseid konkurentsivõimeliste toodete ja teenuste arendamiseks, toob näiteid</w:t>
            </w:r>
          </w:p>
        </w:tc>
        <w:tc>
          <w:tcPr>
            <w:tcW w:w="2268" w:type="dxa"/>
            <w:tcBorders>
              <w:top w:val="single" w:sz="4" w:space="0" w:color="000000"/>
              <w:left w:val="single" w:sz="4" w:space="0" w:color="000000"/>
              <w:bottom w:val="single" w:sz="4" w:space="0" w:color="000000"/>
              <w:right w:val="single" w:sz="4" w:space="0" w:color="000000"/>
            </w:tcBorders>
          </w:tcPr>
          <w:p w14:paraId="1AF21496" w14:textId="77777777" w:rsidR="006E67EC" w:rsidRDefault="00A975F3" w:rsidP="00551233">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A</w:t>
            </w:r>
            <w:r w:rsidR="006E67EC">
              <w:rPr>
                <w:rFonts w:ascii="Cambria" w:hAnsi="Cambria" w:cs="Arial"/>
                <w:color w:val="auto"/>
                <w:sz w:val="22"/>
              </w:rPr>
              <w:t xml:space="preserve">ktiivne loeng, </w:t>
            </w:r>
          </w:p>
          <w:p w14:paraId="6FA1344F" w14:textId="77777777" w:rsidR="006E67EC" w:rsidRDefault="006E67EC"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w:t>
            </w:r>
            <w:r w:rsidR="00A975F3" w:rsidRPr="00F356DB">
              <w:rPr>
                <w:rFonts w:ascii="Cambria" w:hAnsi="Cambria" w:cs="Arial"/>
                <w:color w:val="auto"/>
                <w:sz w:val="22"/>
              </w:rPr>
              <w:t xml:space="preserve">seseisev töö </w:t>
            </w:r>
          </w:p>
          <w:p w14:paraId="5D5F74AC" w14:textId="09EAC89D" w:rsidR="00A975F3" w:rsidRPr="00F356DB" w:rsidRDefault="006E67EC"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infoallikatega, v</w:t>
            </w:r>
            <w:r w:rsidR="00A975F3" w:rsidRPr="00F356DB">
              <w:rPr>
                <w:rFonts w:ascii="Cambria" w:hAnsi="Cambria" w:cs="Arial"/>
                <w:color w:val="auto"/>
                <w:sz w:val="22"/>
              </w:rPr>
              <w:t>estlus.</w:t>
            </w:r>
          </w:p>
        </w:tc>
        <w:tc>
          <w:tcPr>
            <w:tcW w:w="3402" w:type="dxa"/>
            <w:tcBorders>
              <w:top w:val="single" w:sz="4" w:space="0" w:color="000000"/>
              <w:left w:val="single" w:sz="4" w:space="0" w:color="000000"/>
              <w:bottom w:val="single" w:sz="4" w:space="0" w:color="000000"/>
              <w:right w:val="single" w:sz="4" w:space="0" w:color="000000"/>
            </w:tcBorders>
          </w:tcPr>
          <w:p w14:paraId="320BD782" w14:textId="77777777" w:rsidR="00A975F3" w:rsidRPr="00F356DB" w:rsidRDefault="00A975F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1. ÕV</w:t>
            </w:r>
          </w:p>
          <w:p w14:paraId="0B5754B8" w14:textId="0917201B" w:rsidR="00A975F3" w:rsidRPr="00F356DB" w:rsidRDefault="00A975F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1.HÜ: kirjalik test disainiprojektiga seotud mõistete ja aj</w:t>
            </w:r>
            <w:r w:rsidR="00DB79E8">
              <w:rPr>
                <w:rFonts w:ascii="Cambria" w:eastAsia="Segoe UI Symbol" w:hAnsi="Cambria" w:cs="Arial"/>
                <w:color w:val="auto"/>
                <w:sz w:val="22"/>
              </w:rPr>
              <w:t>a</w:t>
            </w:r>
            <w:r w:rsidRPr="00F356DB">
              <w:rPr>
                <w:rFonts w:ascii="Cambria" w:eastAsia="Segoe UI Symbol" w:hAnsi="Cambria" w:cs="Arial"/>
                <w:color w:val="auto"/>
                <w:sz w:val="22"/>
              </w:rPr>
              <w:t>loo kohta.</w:t>
            </w:r>
          </w:p>
          <w:p w14:paraId="3059DD0E" w14:textId="77777777" w:rsidR="00A975F3" w:rsidRPr="00F356DB" w:rsidRDefault="00A975F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2. HÜ: I – kirjalik töö juhendi aluse: disaini ajaloost valitud disaintoote analüüs</w:t>
            </w:r>
          </w:p>
        </w:tc>
        <w:tc>
          <w:tcPr>
            <w:tcW w:w="4961" w:type="dxa"/>
            <w:tcBorders>
              <w:top w:val="single" w:sz="4" w:space="0" w:color="000000"/>
              <w:left w:val="single" w:sz="4" w:space="0" w:color="000000"/>
              <w:bottom w:val="single" w:sz="4" w:space="0" w:color="000000"/>
              <w:right w:val="single" w:sz="4" w:space="0" w:color="000000"/>
            </w:tcBorders>
          </w:tcPr>
          <w:p w14:paraId="02821D22" w14:textId="77777777" w:rsidR="00A975F3" w:rsidRPr="00F356DB" w:rsidRDefault="00A975F3" w:rsidP="002525BB">
            <w:pPr>
              <w:pStyle w:val="Loendilik"/>
              <w:numPr>
                <w:ilvl w:val="0"/>
                <w:numId w:val="46"/>
              </w:numPr>
              <w:autoSpaceDE w:val="0"/>
              <w:autoSpaceDN w:val="0"/>
              <w:adjustRightInd w:val="0"/>
              <w:spacing w:after="0" w:line="276" w:lineRule="auto"/>
              <w:ind w:right="0"/>
              <w:jc w:val="left"/>
              <w:rPr>
                <w:rFonts w:ascii="Cambria" w:hAnsi="Cambria" w:cs="Arial"/>
                <w:b/>
                <w:color w:val="auto"/>
                <w:sz w:val="22"/>
              </w:rPr>
            </w:pPr>
            <w:r w:rsidRPr="00F356DB">
              <w:rPr>
                <w:rFonts w:ascii="Cambria" w:hAnsi="Cambria" w:cs="Arial"/>
                <w:b/>
                <w:color w:val="auto"/>
                <w:sz w:val="22"/>
              </w:rPr>
              <w:t>Disaini ajalugu</w:t>
            </w:r>
          </w:p>
          <w:p w14:paraId="54A459EC" w14:textId="77777777" w:rsidR="00A975F3" w:rsidRPr="00F356DB" w:rsidRDefault="00A975F3" w:rsidP="002525BB">
            <w:pPr>
              <w:pStyle w:val="Loendilik"/>
              <w:numPr>
                <w:ilvl w:val="0"/>
                <w:numId w:val="46"/>
              </w:numPr>
              <w:autoSpaceDE w:val="0"/>
              <w:autoSpaceDN w:val="0"/>
              <w:adjustRightInd w:val="0"/>
              <w:spacing w:after="0" w:line="276" w:lineRule="auto"/>
              <w:ind w:right="0"/>
              <w:jc w:val="left"/>
              <w:rPr>
                <w:rFonts w:ascii="Cambria" w:hAnsi="Cambria" w:cs="Arial"/>
                <w:b/>
                <w:color w:val="auto"/>
                <w:sz w:val="22"/>
              </w:rPr>
            </w:pPr>
            <w:r w:rsidRPr="00F356DB">
              <w:rPr>
                <w:rFonts w:ascii="Cambria" w:hAnsi="Cambria" w:cs="Arial"/>
                <w:b/>
                <w:color w:val="auto"/>
                <w:sz w:val="22"/>
              </w:rPr>
              <w:t>Disaini protsessid</w:t>
            </w:r>
          </w:p>
          <w:p w14:paraId="401A91E5" w14:textId="77777777" w:rsidR="00A975F3" w:rsidRPr="00F356DB" w:rsidRDefault="00A975F3" w:rsidP="00551233">
            <w:pPr>
              <w:autoSpaceDE w:val="0"/>
              <w:autoSpaceDN w:val="0"/>
              <w:adjustRightInd w:val="0"/>
              <w:spacing w:after="0" w:line="276" w:lineRule="auto"/>
              <w:ind w:right="0"/>
              <w:contextualSpacing/>
              <w:jc w:val="left"/>
              <w:rPr>
                <w:rFonts w:ascii="Cambria" w:hAnsi="Cambria" w:cs="Arial"/>
                <w:color w:val="auto"/>
                <w:sz w:val="22"/>
              </w:rPr>
            </w:pPr>
          </w:p>
        </w:tc>
        <w:tc>
          <w:tcPr>
            <w:tcW w:w="2052" w:type="dxa"/>
            <w:tcBorders>
              <w:top w:val="single" w:sz="4" w:space="0" w:color="000000"/>
              <w:left w:val="single" w:sz="4" w:space="0" w:color="000000"/>
              <w:bottom w:val="single" w:sz="4" w:space="0" w:color="000000"/>
              <w:right w:val="single" w:sz="4" w:space="0" w:color="000000"/>
            </w:tcBorders>
          </w:tcPr>
          <w:p w14:paraId="565BE2E5" w14:textId="77777777" w:rsidR="00A975F3" w:rsidRPr="00F356DB" w:rsidRDefault="00A975F3" w:rsidP="00551233">
            <w:pPr>
              <w:spacing w:after="0" w:line="276" w:lineRule="auto"/>
              <w:ind w:right="0"/>
              <w:jc w:val="left"/>
              <w:rPr>
                <w:rFonts w:ascii="Cambria" w:hAnsi="Cambria" w:cs="Arial"/>
                <w:color w:val="auto"/>
                <w:sz w:val="22"/>
              </w:rPr>
            </w:pPr>
            <w:r w:rsidRPr="00F356DB">
              <w:rPr>
                <w:rFonts w:ascii="Cambria" w:hAnsi="Cambria" w:cs="Arial"/>
                <w:color w:val="auto"/>
                <w:sz w:val="22"/>
              </w:rPr>
              <w:t>A – 40</w:t>
            </w:r>
          </w:p>
          <w:p w14:paraId="1E1C49D4" w14:textId="77777777" w:rsidR="00A975F3" w:rsidRPr="00F356DB" w:rsidRDefault="00A975F3" w:rsidP="00551233">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3E490D4D" w14:textId="77777777" w:rsidR="00A975F3" w:rsidRPr="00F356DB" w:rsidRDefault="00A975F3" w:rsidP="00551233">
            <w:pPr>
              <w:spacing w:after="0" w:line="276" w:lineRule="auto"/>
              <w:ind w:right="0"/>
              <w:jc w:val="left"/>
              <w:rPr>
                <w:rFonts w:ascii="Cambria" w:hAnsi="Cambria" w:cs="Arial"/>
                <w:color w:val="auto"/>
                <w:sz w:val="22"/>
              </w:rPr>
            </w:pPr>
            <w:r w:rsidRPr="00F356DB">
              <w:rPr>
                <w:rFonts w:ascii="Cambria" w:hAnsi="Cambria" w:cs="Arial"/>
                <w:color w:val="auto"/>
                <w:sz w:val="22"/>
              </w:rPr>
              <w:t>I - 64</w:t>
            </w:r>
          </w:p>
        </w:tc>
      </w:tr>
      <w:tr w:rsidR="00551233" w:rsidRPr="00F356DB" w14:paraId="233A8F9D" w14:textId="77777777" w:rsidTr="00551233">
        <w:trPr>
          <w:trHeight w:val="1510"/>
        </w:trPr>
        <w:tc>
          <w:tcPr>
            <w:tcW w:w="2802" w:type="dxa"/>
            <w:tcBorders>
              <w:top w:val="single" w:sz="4" w:space="0" w:color="000000"/>
              <w:left w:val="single" w:sz="4" w:space="0" w:color="000000"/>
              <w:bottom w:val="single" w:sz="4" w:space="0" w:color="auto"/>
              <w:right w:val="single" w:sz="4" w:space="0" w:color="000000"/>
            </w:tcBorders>
          </w:tcPr>
          <w:p w14:paraId="7DB0CA7A" w14:textId="77777777" w:rsidR="00551233" w:rsidRDefault="00551233" w:rsidP="00551233">
            <w:pPr>
              <w:rPr>
                <w:rFonts w:ascii="Cambria" w:hAnsi="Cambria" w:cs="Arial"/>
                <w:color w:val="auto"/>
                <w:sz w:val="22"/>
              </w:rPr>
            </w:pPr>
            <w:r w:rsidRPr="006E67EC">
              <w:rPr>
                <w:rFonts w:ascii="Cambria" w:hAnsi="Cambria" w:cs="Arial"/>
                <w:b/>
                <w:color w:val="auto"/>
                <w:sz w:val="22"/>
              </w:rPr>
              <w:t>ÕV 2.</w:t>
            </w:r>
            <w:r>
              <w:rPr>
                <w:rFonts w:ascii="Cambria" w:hAnsi="Cambria" w:cs="Arial"/>
                <w:color w:val="auto"/>
                <w:sz w:val="22"/>
              </w:rPr>
              <w:t xml:space="preserve"> analüüsib turgu, juhib loovprotsessi ja </w:t>
            </w:r>
          </w:p>
          <w:p w14:paraId="40DFDD40" w14:textId="77777777" w:rsidR="00551233" w:rsidRDefault="00551233" w:rsidP="00551233">
            <w:pPr>
              <w:rPr>
                <w:rFonts w:ascii="Cambria" w:hAnsi="Cambria" w:cs="Arial"/>
                <w:color w:val="auto"/>
                <w:sz w:val="22"/>
              </w:rPr>
            </w:pPr>
            <w:r>
              <w:rPr>
                <w:rFonts w:ascii="Cambria" w:hAnsi="Cambria" w:cs="Arial"/>
                <w:color w:val="auto"/>
                <w:sz w:val="22"/>
              </w:rPr>
              <w:t xml:space="preserve">tootearenduse projekti idee kujunemisest kuni </w:t>
            </w:r>
          </w:p>
          <w:p w14:paraId="1B54E1BC" w14:textId="13960B14" w:rsidR="00551233" w:rsidRPr="006E67EC" w:rsidRDefault="00551233" w:rsidP="00551233">
            <w:pPr>
              <w:rPr>
                <w:rFonts w:ascii="Cambria" w:hAnsi="Cambria" w:cs="Arial"/>
                <w:color w:val="auto"/>
                <w:sz w:val="22"/>
              </w:rPr>
            </w:pPr>
            <w:r>
              <w:rPr>
                <w:rFonts w:ascii="Cambria" w:hAnsi="Cambria" w:cs="Arial"/>
                <w:color w:val="auto"/>
                <w:sz w:val="22"/>
              </w:rPr>
              <w:t xml:space="preserve">praktilise </w:t>
            </w:r>
            <w:r w:rsidRPr="006E67EC">
              <w:rPr>
                <w:rFonts w:ascii="Cambria" w:hAnsi="Cambria" w:cs="Arial"/>
                <w:color w:val="auto"/>
                <w:sz w:val="22"/>
              </w:rPr>
              <w:t>tulemini.</w:t>
            </w:r>
          </w:p>
        </w:tc>
        <w:tc>
          <w:tcPr>
            <w:tcW w:w="6061" w:type="dxa"/>
            <w:tcBorders>
              <w:top w:val="single" w:sz="4" w:space="0" w:color="000000"/>
              <w:left w:val="single" w:sz="4" w:space="0" w:color="000000"/>
              <w:bottom w:val="single" w:sz="4" w:space="0" w:color="auto"/>
              <w:right w:val="single" w:sz="4" w:space="0" w:color="000000"/>
            </w:tcBorders>
          </w:tcPr>
          <w:p w14:paraId="2264B9D9" w14:textId="471C3B43"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2.1.</w:t>
            </w:r>
            <w:r>
              <w:rPr>
                <w:rFonts w:ascii="Cambria" w:hAnsi="Cambria" w:cs="Arial"/>
                <w:color w:val="auto"/>
                <w:sz w:val="22"/>
              </w:rPr>
              <w:t xml:space="preserve"> </w:t>
            </w:r>
            <w:r w:rsidRPr="006E67EC">
              <w:rPr>
                <w:rFonts w:ascii="Cambria" w:hAnsi="Cambria" w:cs="Arial"/>
                <w:color w:val="auto"/>
                <w:sz w:val="22"/>
              </w:rPr>
              <w:t>selgitab ülesande alusel turu analüüsi ja sihtgrupi määratlemise etappe ja tulemust, kirjeldab sihtgrupi vajadustele vastava toote ja/või teenuse kujundamise põhimõtteid, toob näiteid</w:t>
            </w:r>
          </w:p>
          <w:p w14:paraId="0D3A776D" w14:textId="7B96BE97"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2.2.</w:t>
            </w:r>
            <w:r>
              <w:rPr>
                <w:rFonts w:ascii="Cambria" w:hAnsi="Cambria" w:cs="Arial"/>
                <w:color w:val="auto"/>
                <w:sz w:val="22"/>
              </w:rPr>
              <w:t xml:space="preserve"> </w:t>
            </w:r>
            <w:r w:rsidRPr="006E67EC">
              <w:rPr>
                <w:rFonts w:ascii="Cambria" w:hAnsi="Cambria" w:cs="Arial"/>
                <w:color w:val="auto"/>
                <w:sz w:val="22"/>
              </w:rPr>
              <w:t>juhib loovprotsessi ja tootearenduse/ disaini projekti</w:t>
            </w:r>
          </w:p>
          <w:p w14:paraId="17044FEA" w14:textId="4C2C55AD"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2.3.</w:t>
            </w:r>
            <w:r>
              <w:rPr>
                <w:rFonts w:ascii="Cambria" w:hAnsi="Cambria" w:cs="Arial"/>
                <w:color w:val="auto"/>
                <w:sz w:val="22"/>
              </w:rPr>
              <w:t xml:space="preserve"> valib</w:t>
            </w:r>
            <w:r w:rsidRPr="006E67EC">
              <w:rPr>
                <w:rFonts w:ascii="Cambria" w:hAnsi="Cambria" w:cs="Arial"/>
                <w:color w:val="auto"/>
                <w:sz w:val="22"/>
              </w:rPr>
              <w:t xml:space="preserve"> </w:t>
            </w:r>
            <w:r>
              <w:rPr>
                <w:rFonts w:ascii="Cambria" w:hAnsi="Cambria" w:cs="Arial"/>
                <w:color w:val="auto"/>
                <w:sz w:val="22"/>
              </w:rPr>
              <w:t xml:space="preserve">idee teostamiseks sobivaid tehnoloogilisi võtteid, materjale ja kasutab </w:t>
            </w:r>
            <w:r w:rsidRPr="006E67EC">
              <w:rPr>
                <w:rFonts w:ascii="Cambria" w:hAnsi="Cambria" w:cs="Arial"/>
                <w:color w:val="auto"/>
                <w:sz w:val="22"/>
              </w:rPr>
              <w:t>vajalikke tööriistu</w:t>
            </w:r>
          </w:p>
          <w:p w14:paraId="1B7A8A25" w14:textId="7FE5D093"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2.4.</w:t>
            </w:r>
            <w:r>
              <w:rPr>
                <w:rFonts w:ascii="Cambria" w:hAnsi="Cambria" w:cs="Arial"/>
                <w:color w:val="auto"/>
                <w:sz w:val="22"/>
              </w:rPr>
              <w:t xml:space="preserve"> </w:t>
            </w:r>
            <w:r w:rsidRPr="006E67EC">
              <w:rPr>
                <w:rFonts w:ascii="Cambria" w:hAnsi="Cambria" w:cs="Arial"/>
                <w:color w:val="auto"/>
                <w:sz w:val="22"/>
              </w:rPr>
              <w:t>valmistab/loob ülesandest lähtuvalt toote ja/või teenuse</w:t>
            </w:r>
          </w:p>
          <w:p w14:paraId="47126184" w14:textId="2C62891E"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2.5.</w:t>
            </w:r>
            <w:r>
              <w:rPr>
                <w:rFonts w:ascii="Cambria" w:hAnsi="Cambria" w:cs="Arial"/>
                <w:color w:val="auto"/>
                <w:sz w:val="22"/>
              </w:rPr>
              <w:t xml:space="preserve"> </w:t>
            </w:r>
            <w:r w:rsidRPr="006E67EC">
              <w:rPr>
                <w:rFonts w:ascii="Cambria" w:hAnsi="Cambria" w:cs="Arial"/>
                <w:color w:val="auto"/>
                <w:sz w:val="22"/>
              </w:rPr>
              <w:t>kirjeldab enda tööprotsessi</w:t>
            </w:r>
          </w:p>
        </w:tc>
        <w:tc>
          <w:tcPr>
            <w:tcW w:w="2268" w:type="dxa"/>
            <w:tcBorders>
              <w:top w:val="single" w:sz="4" w:space="0" w:color="000000"/>
              <w:left w:val="single" w:sz="4" w:space="0" w:color="000000"/>
              <w:bottom w:val="single" w:sz="4" w:space="0" w:color="auto"/>
              <w:right w:val="single" w:sz="4" w:space="0" w:color="000000"/>
            </w:tcBorders>
          </w:tcPr>
          <w:p w14:paraId="2733E803" w14:textId="11312A2D"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Suhtluspõhine loeng,</w:t>
            </w:r>
          </w:p>
          <w:p w14:paraId="2A20FFFB" w14:textId="77777777" w:rsidR="00551233"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selgitus, </w:t>
            </w:r>
            <w:proofErr w:type="spellStart"/>
            <w:r>
              <w:rPr>
                <w:rFonts w:ascii="Cambria" w:hAnsi="Cambria" w:cs="Arial"/>
                <w:color w:val="auto"/>
                <w:sz w:val="22"/>
              </w:rPr>
              <w:t>vestlu</w:t>
            </w:r>
            <w:proofErr w:type="spellEnd"/>
            <w:r>
              <w:rPr>
                <w:rFonts w:ascii="Cambria" w:hAnsi="Cambria" w:cs="Arial"/>
                <w:color w:val="auto"/>
                <w:sz w:val="22"/>
              </w:rPr>
              <w:t xml:space="preserve">, </w:t>
            </w:r>
          </w:p>
          <w:p w14:paraId="155439D1" w14:textId="4F51A05C"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analüüs, i</w:t>
            </w:r>
            <w:r w:rsidRPr="00F356DB">
              <w:rPr>
                <w:rFonts w:ascii="Cambria" w:hAnsi="Cambria" w:cs="Arial"/>
                <w:color w:val="auto"/>
                <w:sz w:val="22"/>
              </w:rPr>
              <w:t>seseisev töö</w:t>
            </w:r>
          </w:p>
          <w:p w14:paraId="5B3AB681" w14:textId="77777777"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erinevate </w:t>
            </w:r>
          </w:p>
          <w:p w14:paraId="54FAF781" w14:textId="77777777" w:rsidR="00551233"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infoallikatega, ajurünnak, ideekaart, </w:t>
            </w:r>
          </w:p>
          <w:p w14:paraId="73EFFF2F" w14:textId="77777777" w:rsidR="00551233"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kavandamine, </w:t>
            </w:r>
          </w:p>
          <w:p w14:paraId="0621141F" w14:textId="5110D978"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praktiline töö, p</w:t>
            </w:r>
            <w:r w:rsidRPr="00F356DB">
              <w:rPr>
                <w:rFonts w:ascii="Cambria" w:hAnsi="Cambria" w:cs="Arial"/>
                <w:color w:val="auto"/>
                <w:sz w:val="22"/>
              </w:rPr>
              <w:t>rojekt.</w:t>
            </w:r>
          </w:p>
        </w:tc>
        <w:tc>
          <w:tcPr>
            <w:tcW w:w="3402" w:type="dxa"/>
            <w:vMerge w:val="restart"/>
            <w:tcBorders>
              <w:top w:val="single" w:sz="4" w:space="0" w:color="000000"/>
              <w:left w:val="single" w:sz="4" w:space="0" w:color="000000"/>
              <w:right w:val="single" w:sz="4" w:space="0" w:color="000000"/>
            </w:tcBorders>
          </w:tcPr>
          <w:p w14:paraId="3E0DACC6"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2., 3. ja 4. ÕV:</w:t>
            </w:r>
          </w:p>
          <w:p w14:paraId="2DA9F4A8"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1. HÜ. Iseseisva individuaalse disaini projekti teostamine</w:t>
            </w:r>
          </w:p>
          <w:p w14:paraId="6C1BAADE"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juhendi põhjal:</w:t>
            </w:r>
          </w:p>
          <w:p w14:paraId="7C76FEAE"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Projekti eesmärgi ja</w:t>
            </w:r>
          </w:p>
          <w:p w14:paraId="7C15591C"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tegevuskava koostamine.</w:t>
            </w:r>
          </w:p>
          <w:p w14:paraId="5A0889C5"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disaintoote ja/või teenuse idee</w:t>
            </w:r>
          </w:p>
          <w:p w14:paraId="149A3B7C"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visandamine ja kavandamine.</w:t>
            </w:r>
          </w:p>
          <w:p w14:paraId="7BE8D39E"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disainoote ja/või teenuse</w:t>
            </w:r>
          </w:p>
          <w:p w14:paraId="2E0B50DB"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kujundamine ja teostamine</w:t>
            </w:r>
          </w:p>
          <w:p w14:paraId="0329B02A"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vastavalt valitud sihtgrupile.</w:t>
            </w:r>
          </w:p>
          <w:p w14:paraId="7157DD1F"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disaintootele ja /või teenusele</w:t>
            </w:r>
          </w:p>
          <w:p w14:paraId="52CAF25D"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hinna kujundamine,</w:t>
            </w:r>
          </w:p>
          <w:p w14:paraId="4EC0AD2E"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hinnakujundusprotsessi</w:t>
            </w:r>
          </w:p>
          <w:p w14:paraId="50C09DEB" w14:textId="5C26630E" w:rsidR="00551233"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selgitamine ning vähemalt</w:t>
            </w:r>
          </w:p>
          <w:p w14:paraId="04874216" w14:textId="53650E35" w:rsidR="00551233" w:rsidRPr="0098592D"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kahe erineva müügikanali</w:t>
            </w:r>
          </w:p>
        </w:tc>
        <w:tc>
          <w:tcPr>
            <w:tcW w:w="4961" w:type="dxa"/>
            <w:tcBorders>
              <w:top w:val="single" w:sz="4" w:space="0" w:color="000000"/>
              <w:left w:val="single" w:sz="4" w:space="0" w:color="000000"/>
              <w:bottom w:val="single" w:sz="4" w:space="0" w:color="auto"/>
              <w:right w:val="single" w:sz="4" w:space="0" w:color="000000"/>
            </w:tcBorders>
          </w:tcPr>
          <w:p w14:paraId="53FEF1F9" w14:textId="6ACB8DC7" w:rsidR="00551233" w:rsidRPr="00137327" w:rsidRDefault="00551233" w:rsidP="00551233">
            <w:pPr>
              <w:autoSpaceDE w:val="0"/>
              <w:autoSpaceDN w:val="0"/>
              <w:adjustRightInd w:val="0"/>
              <w:spacing w:after="0" w:line="276" w:lineRule="auto"/>
              <w:ind w:right="0"/>
              <w:jc w:val="left"/>
              <w:rPr>
                <w:rFonts w:ascii="Cambria" w:hAnsi="Cambria" w:cs="Arial"/>
                <w:b/>
                <w:color w:val="auto"/>
                <w:sz w:val="22"/>
              </w:rPr>
            </w:pPr>
            <w:r w:rsidRPr="00137327">
              <w:rPr>
                <w:rFonts w:ascii="Cambria" w:hAnsi="Cambria" w:cs="Arial"/>
                <w:b/>
                <w:color w:val="auto"/>
                <w:sz w:val="22"/>
              </w:rPr>
              <w:t>Turundus</w:t>
            </w:r>
          </w:p>
          <w:p w14:paraId="7695CF32" w14:textId="77777777" w:rsidR="00551233" w:rsidRPr="00F356DB" w:rsidRDefault="00551233" w:rsidP="002525BB">
            <w:pPr>
              <w:pStyle w:val="Loendilik"/>
              <w:numPr>
                <w:ilvl w:val="0"/>
                <w:numId w:val="55"/>
              </w:numPr>
              <w:autoSpaceDE w:val="0"/>
              <w:autoSpaceDN w:val="0"/>
              <w:adjustRightInd w:val="0"/>
              <w:spacing w:after="0" w:line="276" w:lineRule="auto"/>
              <w:ind w:right="0"/>
              <w:jc w:val="left"/>
              <w:rPr>
                <w:rFonts w:ascii="Cambria" w:hAnsi="Cambria" w:cs="Arial"/>
                <w:color w:val="auto"/>
                <w:sz w:val="22"/>
              </w:rPr>
            </w:pPr>
            <w:r w:rsidRPr="00F356DB">
              <w:rPr>
                <w:rFonts w:ascii="Cambria" w:hAnsi="Cambria" w:cs="Arial"/>
                <w:color w:val="auto"/>
                <w:sz w:val="22"/>
              </w:rPr>
              <w:t>projekti juhtimine</w:t>
            </w:r>
          </w:p>
          <w:p w14:paraId="6C3AA706" w14:textId="77777777" w:rsidR="00551233" w:rsidRPr="00F356DB" w:rsidRDefault="00551233" w:rsidP="002525BB">
            <w:pPr>
              <w:pStyle w:val="Loendilik"/>
              <w:numPr>
                <w:ilvl w:val="0"/>
                <w:numId w:val="55"/>
              </w:numPr>
              <w:tabs>
                <w:tab w:val="center" w:pos="360"/>
              </w:tabs>
              <w:spacing w:after="0" w:line="276" w:lineRule="auto"/>
              <w:ind w:right="0"/>
              <w:jc w:val="left"/>
              <w:rPr>
                <w:rFonts w:ascii="Cambria" w:hAnsi="Cambria" w:cs="Arial"/>
                <w:color w:val="auto"/>
                <w:sz w:val="22"/>
              </w:rPr>
            </w:pPr>
            <w:r w:rsidRPr="00F356DB">
              <w:rPr>
                <w:rFonts w:ascii="Cambria" w:hAnsi="Cambria" w:cs="Arial"/>
                <w:color w:val="auto"/>
                <w:sz w:val="22"/>
              </w:rPr>
              <w:t>disaintoote kujundamine</w:t>
            </w:r>
          </w:p>
          <w:p w14:paraId="212686BF" w14:textId="77777777" w:rsidR="00551233" w:rsidRPr="00F356DB" w:rsidRDefault="00551233" w:rsidP="002525BB">
            <w:pPr>
              <w:pStyle w:val="Loendilik"/>
              <w:numPr>
                <w:ilvl w:val="0"/>
                <w:numId w:val="55"/>
              </w:numPr>
              <w:tabs>
                <w:tab w:val="center" w:pos="360"/>
              </w:tabs>
              <w:spacing w:after="0" w:line="276" w:lineRule="auto"/>
              <w:ind w:right="0"/>
              <w:jc w:val="left"/>
              <w:rPr>
                <w:rFonts w:ascii="Cambria" w:hAnsi="Cambria" w:cs="Arial"/>
                <w:color w:val="auto"/>
                <w:sz w:val="22"/>
              </w:rPr>
            </w:pPr>
            <w:r w:rsidRPr="00F356DB">
              <w:rPr>
                <w:rFonts w:ascii="Cambria" w:hAnsi="Cambria" w:cs="Arial"/>
                <w:color w:val="auto"/>
                <w:sz w:val="22"/>
              </w:rPr>
              <w:t>disaintoote ja/või teenuse teostusviis</w:t>
            </w:r>
          </w:p>
        </w:tc>
        <w:tc>
          <w:tcPr>
            <w:tcW w:w="2052" w:type="dxa"/>
            <w:tcBorders>
              <w:top w:val="single" w:sz="4" w:space="0" w:color="000000"/>
              <w:left w:val="single" w:sz="4" w:space="0" w:color="000000"/>
              <w:bottom w:val="single" w:sz="4" w:space="0" w:color="auto"/>
              <w:right w:val="single" w:sz="4" w:space="0" w:color="000000"/>
            </w:tcBorders>
          </w:tcPr>
          <w:p w14:paraId="5E0C00B6" w14:textId="322DD59C"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A ja P</w:t>
            </w:r>
            <w:r w:rsidRPr="00F356DB">
              <w:rPr>
                <w:rFonts w:ascii="Cambria" w:hAnsi="Cambria" w:cs="Arial"/>
                <w:color w:val="auto"/>
                <w:sz w:val="22"/>
              </w:rPr>
              <w:t xml:space="preserve"> lõimitud – 150</w:t>
            </w:r>
          </w:p>
          <w:p w14:paraId="0D843038" w14:textId="22D0188F"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Pr="00F356DB">
              <w:rPr>
                <w:rFonts w:ascii="Cambria" w:hAnsi="Cambria" w:cs="Arial"/>
                <w:color w:val="auto"/>
                <w:sz w:val="22"/>
              </w:rPr>
              <w:t>lõimitud – 240</w:t>
            </w:r>
          </w:p>
        </w:tc>
      </w:tr>
      <w:tr w:rsidR="00551233" w:rsidRPr="00F356DB" w14:paraId="2A84F1F1" w14:textId="77777777" w:rsidTr="0098592D">
        <w:trPr>
          <w:trHeight w:val="2175"/>
        </w:trPr>
        <w:tc>
          <w:tcPr>
            <w:tcW w:w="2802" w:type="dxa"/>
            <w:tcBorders>
              <w:top w:val="single" w:sz="4" w:space="0" w:color="auto"/>
              <w:left w:val="single" w:sz="4" w:space="0" w:color="auto"/>
              <w:bottom w:val="single" w:sz="4" w:space="0" w:color="auto"/>
              <w:right w:val="single" w:sz="4" w:space="0" w:color="000000"/>
            </w:tcBorders>
          </w:tcPr>
          <w:p w14:paraId="1B1130DC" w14:textId="77777777" w:rsidR="00551233" w:rsidRDefault="00551233" w:rsidP="00551233">
            <w:pPr>
              <w:rPr>
                <w:rFonts w:ascii="Cambria" w:hAnsi="Cambria" w:cs="Arial"/>
                <w:color w:val="auto"/>
                <w:sz w:val="22"/>
              </w:rPr>
            </w:pPr>
            <w:r w:rsidRPr="00137327">
              <w:rPr>
                <w:rFonts w:ascii="Cambria" w:hAnsi="Cambria" w:cs="Arial"/>
                <w:b/>
                <w:color w:val="auto"/>
                <w:sz w:val="22"/>
              </w:rPr>
              <w:t>ÕV 3.</w:t>
            </w:r>
            <w:r>
              <w:rPr>
                <w:rFonts w:ascii="Cambria" w:hAnsi="Cambria" w:cs="Arial"/>
                <w:color w:val="auto"/>
                <w:sz w:val="22"/>
              </w:rPr>
              <w:t xml:space="preserve"> </w:t>
            </w:r>
            <w:r w:rsidRPr="00137327">
              <w:rPr>
                <w:rFonts w:ascii="Cambria" w:hAnsi="Cambria" w:cs="Arial"/>
                <w:color w:val="auto"/>
                <w:sz w:val="22"/>
              </w:rPr>
              <w:t xml:space="preserve">mõistab disaintoote ja/või teenuse hinna </w:t>
            </w:r>
          </w:p>
          <w:p w14:paraId="1C611E25" w14:textId="77777777" w:rsidR="00551233" w:rsidRDefault="00551233" w:rsidP="00551233">
            <w:pPr>
              <w:rPr>
                <w:rFonts w:ascii="Cambria" w:hAnsi="Cambria" w:cs="Arial"/>
                <w:color w:val="auto"/>
                <w:sz w:val="22"/>
              </w:rPr>
            </w:pPr>
            <w:r w:rsidRPr="00137327">
              <w:rPr>
                <w:rFonts w:ascii="Cambria" w:hAnsi="Cambria" w:cs="Arial"/>
                <w:color w:val="auto"/>
                <w:sz w:val="22"/>
              </w:rPr>
              <w:t xml:space="preserve">kujundamise põhimõtteid, leiab sobivad müügikanalid ja korraldab toote ja/või teenuse müügi, esitleb </w:t>
            </w:r>
          </w:p>
          <w:p w14:paraId="18A44784" w14:textId="1BEADE5C" w:rsidR="00551233" w:rsidRPr="00137327" w:rsidRDefault="00551233" w:rsidP="00551233">
            <w:pPr>
              <w:rPr>
                <w:rFonts w:ascii="Cambria" w:hAnsi="Cambria" w:cs="Arial"/>
                <w:color w:val="auto"/>
                <w:sz w:val="22"/>
              </w:rPr>
            </w:pPr>
            <w:r w:rsidRPr="00551233">
              <w:rPr>
                <w:rFonts w:ascii="Cambria" w:hAnsi="Cambria" w:cs="Arial"/>
                <w:color w:val="auto"/>
                <w:sz w:val="22"/>
              </w:rPr>
              <w:t>toodet ja/või teenust</w:t>
            </w:r>
          </w:p>
        </w:tc>
        <w:tc>
          <w:tcPr>
            <w:tcW w:w="6061" w:type="dxa"/>
            <w:tcBorders>
              <w:top w:val="single" w:sz="4" w:space="0" w:color="auto"/>
              <w:left w:val="single" w:sz="4" w:space="0" w:color="000000"/>
              <w:bottom w:val="single" w:sz="4" w:space="0" w:color="auto"/>
              <w:right w:val="single" w:sz="4" w:space="0" w:color="000000"/>
            </w:tcBorders>
          </w:tcPr>
          <w:p w14:paraId="095752AA" w14:textId="77777777" w:rsidR="00551233"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b/>
                <w:color w:val="auto"/>
                <w:sz w:val="22"/>
              </w:rPr>
              <w:t>HK 3.1.</w:t>
            </w:r>
            <w:r>
              <w:rPr>
                <w:rFonts w:ascii="Cambria" w:hAnsi="Cambria" w:cs="Arial"/>
                <w:color w:val="auto"/>
                <w:sz w:val="22"/>
              </w:rPr>
              <w:t xml:space="preserve"> </w:t>
            </w:r>
            <w:r w:rsidRPr="00137327">
              <w:rPr>
                <w:rFonts w:ascii="Cambria" w:hAnsi="Cambria" w:cs="Arial"/>
                <w:color w:val="auto"/>
                <w:sz w:val="22"/>
              </w:rPr>
              <w:t xml:space="preserve">koostab ülesande alusel disaintoote ja/või teenuse </w:t>
            </w:r>
          </w:p>
          <w:p w14:paraId="078FFEE7" w14:textId="77777777" w:rsidR="00551233"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color w:val="auto"/>
                <w:sz w:val="22"/>
              </w:rPr>
              <w:t xml:space="preserve">tutvustuse ja esitluse, nimetab toote ja/või teenuse </w:t>
            </w:r>
          </w:p>
          <w:p w14:paraId="71583F62" w14:textId="27306B45" w:rsidR="00551233" w:rsidRPr="00137327"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color w:val="auto"/>
                <w:sz w:val="22"/>
              </w:rPr>
              <w:t xml:space="preserve">tutvustamise ja müügi võimalusi </w:t>
            </w:r>
          </w:p>
          <w:p w14:paraId="62343BBD" w14:textId="77777777" w:rsidR="00551233"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b/>
                <w:color w:val="auto"/>
                <w:sz w:val="22"/>
              </w:rPr>
              <w:t>HK 3.2.</w:t>
            </w:r>
            <w:r>
              <w:rPr>
                <w:rFonts w:ascii="Cambria" w:hAnsi="Cambria" w:cs="Arial"/>
                <w:color w:val="auto"/>
                <w:sz w:val="22"/>
              </w:rPr>
              <w:t xml:space="preserve"> </w:t>
            </w:r>
            <w:r w:rsidRPr="00137327">
              <w:rPr>
                <w:rFonts w:ascii="Cambria" w:hAnsi="Cambria" w:cs="Arial"/>
                <w:color w:val="auto"/>
                <w:sz w:val="22"/>
              </w:rPr>
              <w:t xml:space="preserve">koostab juhendi põhjal tootele ja/või teenusele </w:t>
            </w:r>
          </w:p>
          <w:p w14:paraId="618487CA" w14:textId="1218F323" w:rsidR="00551233" w:rsidRPr="00137327"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color w:val="auto"/>
                <w:sz w:val="22"/>
              </w:rPr>
              <w:t>hinnapakkumise, arvestab sihtgrupi vajadusega, sobivaima valmistusviisiga, materjali- ja ajakuluga ning logistikaga</w:t>
            </w:r>
          </w:p>
          <w:p w14:paraId="029118B1" w14:textId="3CBCDB24" w:rsidR="00551233" w:rsidRPr="00F356DB"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b/>
                <w:color w:val="auto"/>
                <w:sz w:val="22"/>
              </w:rPr>
              <w:t>HK 3.3.</w:t>
            </w:r>
            <w:r>
              <w:rPr>
                <w:rFonts w:ascii="Cambria" w:hAnsi="Cambria" w:cs="Arial"/>
                <w:color w:val="auto"/>
                <w:sz w:val="22"/>
              </w:rPr>
              <w:t xml:space="preserve"> tagab vajaliku dokumentatsiooni </w:t>
            </w:r>
            <w:r w:rsidRPr="00137327">
              <w:rPr>
                <w:rFonts w:ascii="Cambria" w:hAnsi="Cambria" w:cs="Arial"/>
                <w:color w:val="auto"/>
                <w:sz w:val="22"/>
              </w:rPr>
              <w:t>kliendile</w:t>
            </w:r>
          </w:p>
        </w:tc>
        <w:tc>
          <w:tcPr>
            <w:tcW w:w="2268" w:type="dxa"/>
            <w:tcBorders>
              <w:top w:val="single" w:sz="4" w:space="0" w:color="auto"/>
              <w:left w:val="single" w:sz="4" w:space="0" w:color="000000"/>
              <w:right w:val="single" w:sz="4" w:space="0" w:color="000000"/>
            </w:tcBorders>
          </w:tcPr>
          <w:p w14:paraId="136CFBD2" w14:textId="48DB60A3"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Suhtluspõhine loeng,</w:t>
            </w:r>
          </w:p>
          <w:p w14:paraId="0432D17A" w14:textId="334E0D07"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praktiline töö, p</w:t>
            </w:r>
            <w:r w:rsidRPr="00F356DB">
              <w:rPr>
                <w:rFonts w:ascii="Cambria" w:hAnsi="Cambria" w:cs="Arial"/>
                <w:color w:val="auto"/>
                <w:sz w:val="22"/>
              </w:rPr>
              <w:t>rojekt.</w:t>
            </w:r>
          </w:p>
        </w:tc>
        <w:tc>
          <w:tcPr>
            <w:tcW w:w="3402" w:type="dxa"/>
            <w:vMerge/>
            <w:tcBorders>
              <w:left w:val="single" w:sz="4" w:space="0" w:color="000000"/>
              <w:bottom w:val="single" w:sz="4" w:space="0" w:color="auto"/>
              <w:right w:val="single" w:sz="4" w:space="0" w:color="000000"/>
            </w:tcBorders>
          </w:tcPr>
          <w:p w14:paraId="2C9ADFF5" w14:textId="0FF74C30"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auto"/>
              <w:left w:val="single" w:sz="4" w:space="0" w:color="000000"/>
              <w:bottom w:val="single" w:sz="4" w:space="0" w:color="auto"/>
              <w:right w:val="single" w:sz="4" w:space="0" w:color="000000"/>
            </w:tcBorders>
          </w:tcPr>
          <w:p w14:paraId="4C8E7B0B" w14:textId="70A4676F" w:rsidR="00551233" w:rsidRPr="00137327" w:rsidRDefault="00551233" w:rsidP="00551233">
            <w:pPr>
              <w:autoSpaceDE w:val="0"/>
              <w:autoSpaceDN w:val="0"/>
              <w:adjustRightInd w:val="0"/>
              <w:spacing w:after="0" w:line="276" w:lineRule="auto"/>
              <w:ind w:right="0"/>
              <w:jc w:val="left"/>
              <w:rPr>
                <w:rFonts w:ascii="Cambria" w:hAnsi="Cambria" w:cs="Arial"/>
                <w:b/>
                <w:color w:val="auto"/>
                <w:sz w:val="22"/>
              </w:rPr>
            </w:pPr>
            <w:r>
              <w:rPr>
                <w:rFonts w:ascii="Cambria" w:hAnsi="Cambria" w:cs="Arial"/>
                <w:b/>
                <w:color w:val="auto"/>
                <w:sz w:val="22"/>
              </w:rPr>
              <w:t>Hinnapakkumine</w:t>
            </w:r>
          </w:p>
          <w:p w14:paraId="111321F3" w14:textId="77777777" w:rsidR="00551233" w:rsidRPr="00F356DB" w:rsidRDefault="00551233" w:rsidP="002525BB">
            <w:pPr>
              <w:pStyle w:val="Loendilik"/>
              <w:numPr>
                <w:ilvl w:val="0"/>
                <w:numId w:val="56"/>
              </w:numPr>
              <w:autoSpaceDE w:val="0"/>
              <w:autoSpaceDN w:val="0"/>
              <w:adjustRightInd w:val="0"/>
              <w:spacing w:after="0" w:line="276" w:lineRule="auto"/>
              <w:ind w:right="0"/>
              <w:jc w:val="left"/>
              <w:rPr>
                <w:rFonts w:ascii="Cambria" w:hAnsi="Cambria" w:cs="Arial"/>
                <w:color w:val="auto"/>
                <w:sz w:val="22"/>
              </w:rPr>
            </w:pPr>
            <w:r w:rsidRPr="00F356DB">
              <w:rPr>
                <w:rFonts w:ascii="Cambria" w:hAnsi="Cambria" w:cs="Arial"/>
                <w:color w:val="auto"/>
                <w:sz w:val="22"/>
              </w:rPr>
              <w:t>disaintoote ja/või teenuse tutvustus, esitlus ja müük</w:t>
            </w:r>
          </w:p>
          <w:p w14:paraId="260A2FA9" w14:textId="77777777" w:rsidR="00551233" w:rsidRPr="00F356DB" w:rsidRDefault="00551233" w:rsidP="00551233">
            <w:pPr>
              <w:autoSpaceDE w:val="0"/>
              <w:autoSpaceDN w:val="0"/>
              <w:adjustRightInd w:val="0"/>
              <w:spacing w:after="0" w:line="276" w:lineRule="auto"/>
              <w:ind w:left="360" w:right="0" w:firstLine="0"/>
              <w:contextualSpacing/>
              <w:jc w:val="left"/>
              <w:rPr>
                <w:rFonts w:ascii="Cambria" w:hAnsi="Cambria" w:cs="Arial"/>
                <w:color w:val="auto"/>
                <w:sz w:val="22"/>
              </w:rPr>
            </w:pPr>
          </w:p>
        </w:tc>
        <w:tc>
          <w:tcPr>
            <w:tcW w:w="2052" w:type="dxa"/>
            <w:tcBorders>
              <w:top w:val="single" w:sz="4" w:space="0" w:color="auto"/>
              <w:left w:val="single" w:sz="4" w:space="0" w:color="000000"/>
              <w:bottom w:val="single" w:sz="4" w:space="0" w:color="auto"/>
              <w:right w:val="single" w:sz="4" w:space="0" w:color="000000"/>
            </w:tcBorders>
          </w:tcPr>
          <w:p w14:paraId="6FD32BB3" w14:textId="50B6F770"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A ja P </w:t>
            </w:r>
            <w:r w:rsidRPr="00F356DB">
              <w:rPr>
                <w:rFonts w:ascii="Cambria" w:hAnsi="Cambria" w:cs="Arial"/>
                <w:color w:val="auto"/>
                <w:sz w:val="22"/>
              </w:rPr>
              <w:t>lõimitud – 10</w:t>
            </w:r>
          </w:p>
          <w:p w14:paraId="134072E8" w14:textId="0E2398CE"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Pr="00F356DB">
              <w:rPr>
                <w:rFonts w:ascii="Cambria" w:hAnsi="Cambria" w:cs="Arial"/>
                <w:color w:val="auto"/>
                <w:sz w:val="22"/>
              </w:rPr>
              <w:t xml:space="preserve">lõimitud – 16 </w:t>
            </w:r>
          </w:p>
        </w:tc>
      </w:tr>
      <w:tr w:rsidR="00551233" w:rsidRPr="00F356DB" w14:paraId="0C94401E" w14:textId="77777777" w:rsidTr="0098592D">
        <w:trPr>
          <w:trHeight w:val="2969"/>
        </w:trPr>
        <w:tc>
          <w:tcPr>
            <w:tcW w:w="2802" w:type="dxa"/>
            <w:tcBorders>
              <w:top w:val="single" w:sz="4" w:space="0" w:color="auto"/>
              <w:left w:val="single" w:sz="4" w:space="0" w:color="000000"/>
              <w:right w:val="single" w:sz="4" w:space="0" w:color="000000"/>
            </w:tcBorders>
          </w:tcPr>
          <w:p w14:paraId="3EF31F46" w14:textId="77777777" w:rsidR="0098592D" w:rsidRPr="00137327" w:rsidRDefault="0098592D" w:rsidP="0098592D">
            <w:pPr>
              <w:spacing w:after="0" w:line="276" w:lineRule="auto"/>
              <w:ind w:right="0"/>
              <w:jc w:val="left"/>
              <w:rPr>
                <w:rFonts w:ascii="Cambria" w:hAnsi="Cambria" w:cs="Arial"/>
                <w:color w:val="auto"/>
                <w:sz w:val="22"/>
              </w:rPr>
            </w:pPr>
            <w:r w:rsidRPr="00137327">
              <w:rPr>
                <w:rFonts w:ascii="Cambria" w:hAnsi="Cambria" w:cs="Arial"/>
                <w:b/>
                <w:color w:val="auto"/>
                <w:sz w:val="22"/>
              </w:rPr>
              <w:lastRenderedPageBreak/>
              <w:t>ÕV 4.</w:t>
            </w:r>
            <w:r>
              <w:rPr>
                <w:rFonts w:ascii="Cambria" w:hAnsi="Cambria" w:cs="Arial"/>
                <w:color w:val="auto"/>
                <w:sz w:val="22"/>
              </w:rPr>
              <w:t xml:space="preserve"> </w:t>
            </w:r>
            <w:r w:rsidRPr="00137327">
              <w:rPr>
                <w:rFonts w:ascii="Cambria" w:hAnsi="Cambria" w:cs="Arial"/>
                <w:color w:val="auto"/>
                <w:sz w:val="22"/>
              </w:rPr>
              <w:t>mõistab disaintoote toote ohutu ja esteetilise pakendamise ning toote kasutusjuhendi olemasolu vajalikkust, kujundab pakendi ja pakendab toote</w:t>
            </w:r>
          </w:p>
          <w:p w14:paraId="34EA4FBE" w14:textId="77777777" w:rsidR="00551233" w:rsidRPr="00F356DB" w:rsidRDefault="00551233" w:rsidP="00551233">
            <w:pPr>
              <w:spacing w:after="0" w:line="276" w:lineRule="auto"/>
              <w:ind w:left="0" w:right="0" w:firstLine="0"/>
              <w:jc w:val="left"/>
              <w:rPr>
                <w:rFonts w:ascii="Cambria" w:hAnsi="Cambria" w:cs="Arial"/>
                <w:color w:val="auto"/>
                <w:sz w:val="22"/>
              </w:rPr>
            </w:pPr>
          </w:p>
          <w:p w14:paraId="1C020245" w14:textId="77777777" w:rsidR="00551233" w:rsidRPr="00F356DB" w:rsidRDefault="00551233" w:rsidP="00551233">
            <w:pPr>
              <w:spacing w:after="0" w:line="276" w:lineRule="auto"/>
              <w:ind w:right="0"/>
              <w:jc w:val="left"/>
              <w:rPr>
                <w:rFonts w:ascii="Cambria" w:hAnsi="Cambria" w:cs="Arial"/>
                <w:color w:val="auto"/>
                <w:sz w:val="22"/>
              </w:rPr>
            </w:pPr>
          </w:p>
          <w:p w14:paraId="2E1D009C" w14:textId="77777777" w:rsidR="00551233" w:rsidRPr="00137327" w:rsidRDefault="00551233" w:rsidP="00551233">
            <w:pPr>
              <w:spacing w:after="0" w:line="276" w:lineRule="auto"/>
              <w:ind w:right="0"/>
              <w:jc w:val="left"/>
              <w:rPr>
                <w:rFonts w:ascii="Cambria" w:hAnsi="Cambria" w:cs="Arial"/>
                <w:b/>
                <w:color w:val="auto"/>
                <w:sz w:val="22"/>
              </w:rPr>
            </w:pPr>
          </w:p>
        </w:tc>
        <w:tc>
          <w:tcPr>
            <w:tcW w:w="6061" w:type="dxa"/>
            <w:tcBorders>
              <w:top w:val="single" w:sz="4" w:space="0" w:color="auto"/>
              <w:left w:val="single" w:sz="4" w:space="0" w:color="000000"/>
              <w:right w:val="single" w:sz="4" w:space="0" w:color="000000"/>
            </w:tcBorders>
          </w:tcPr>
          <w:p w14:paraId="7E1D4190" w14:textId="77777777" w:rsidR="00551233" w:rsidRPr="00137327" w:rsidRDefault="00551233" w:rsidP="00551233">
            <w:pPr>
              <w:widowControl w:val="0"/>
              <w:suppressAutoHyphens/>
              <w:snapToGrid w:val="0"/>
              <w:spacing w:after="0" w:line="276" w:lineRule="auto"/>
              <w:ind w:right="0"/>
              <w:jc w:val="left"/>
              <w:rPr>
                <w:rFonts w:ascii="Cambria" w:hAnsi="Cambria" w:cs="Arial"/>
                <w:color w:val="auto"/>
                <w:sz w:val="22"/>
              </w:rPr>
            </w:pPr>
            <w:r w:rsidRPr="00137327">
              <w:rPr>
                <w:rFonts w:ascii="Cambria" w:hAnsi="Cambria" w:cs="Arial"/>
                <w:b/>
                <w:color w:val="auto"/>
                <w:sz w:val="22"/>
              </w:rPr>
              <w:t>HK 4.1</w:t>
            </w:r>
            <w:r>
              <w:rPr>
                <w:rFonts w:ascii="Cambria" w:hAnsi="Cambria" w:cs="Arial"/>
                <w:color w:val="auto"/>
                <w:sz w:val="22"/>
              </w:rPr>
              <w:t xml:space="preserve">. </w:t>
            </w:r>
            <w:r w:rsidRPr="00137327">
              <w:rPr>
                <w:rFonts w:ascii="Cambria" w:hAnsi="Cambria" w:cs="Arial"/>
                <w:color w:val="auto"/>
                <w:sz w:val="22"/>
              </w:rPr>
              <w:t>selgitab ülesande põhjal disaintoote ohutult ja esteetiliselt pakendamise võimalusi, koostab toote kasutusjuhendi, kujundab pakendi ja pakendab toote</w:t>
            </w:r>
          </w:p>
          <w:p w14:paraId="29AD350B" w14:textId="436938C8" w:rsidR="00551233" w:rsidRPr="00137327" w:rsidRDefault="00551233" w:rsidP="00551233">
            <w:pPr>
              <w:tabs>
                <w:tab w:val="center" w:pos="360"/>
              </w:tabs>
              <w:spacing w:after="0" w:line="276" w:lineRule="auto"/>
              <w:ind w:right="0"/>
              <w:jc w:val="left"/>
              <w:rPr>
                <w:rFonts w:ascii="Cambria" w:hAnsi="Cambria" w:cs="Arial"/>
                <w:b/>
                <w:color w:val="auto"/>
                <w:sz w:val="22"/>
              </w:rPr>
            </w:pPr>
            <w:r w:rsidRPr="00F356DB">
              <w:rPr>
                <w:rFonts w:ascii="Cambria" w:hAnsi="Cambria" w:cs="Arial"/>
                <w:color w:val="auto"/>
                <w:sz w:val="22"/>
              </w:rPr>
              <w:t>vormistab nõuetekohase esitlusmapi</w:t>
            </w:r>
          </w:p>
        </w:tc>
        <w:tc>
          <w:tcPr>
            <w:tcW w:w="2268" w:type="dxa"/>
            <w:tcBorders>
              <w:top w:val="single" w:sz="4" w:space="0" w:color="auto"/>
              <w:left w:val="single" w:sz="4" w:space="0" w:color="000000"/>
              <w:right w:val="single" w:sz="4" w:space="0" w:color="000000"/>
            </w:tcBorders>
          </w:tcPr>
          <w:p w14:paraId="6D10BB23"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Vestlus,</w:t>
            </w:r>
            <w:r w:rsidRPr="00F356DB">
              <w:rPr>
                <w:rFonts w:ascii="Cambria" w:eastAsia="Segoe UI Symbol" w:hAnsi="Cambria" w:cs="Arial"/>
                <w:color w:val="auto"/>
                <w:sz w:val="22"/>
              </w:rPr>
              <w:t xml:space="preserve"> </w:t>
            </w:r>
            <w:r>
              <w:rPr>
                <w:rFonts w:ascii="Cambria" w:eastAsia="Segoe UI Symbol" w:hAnsi="Cambria" w:cs="Arial"/>
                <w:color w:val="auto"/>
                <w:sz w:val="22"/>
              </w:rPr>
              <w:t>a</w:t>
            </w:r>
            <w:r w:rsidRPr="00F356DB">
              <w:rPr>
                <w:rFonts w:ascii="Cambria" w:eastAsia="Segoe UI Symbol" w:hAnsi="Cambria" w:cs="Arial"/>
                <w:color w:val="auto"/>
                <w:sz w:val="22"/>
              </w:rPr>
              <w:t>ktiivne</w:t>
            </w:r>
          </w:p>
          <w:p w14:paraId="35E82753"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loeng,</w:t>
            </w:r>
            <w:r w:rsidRPr="00F356DB">
              <w:rPr>
                <w:rFonts w:ascii="Cambria" w:eastAsia="Segoe UI Symbol" w:hAnsi="Cambria" w:cs="Arial"/>
                <w:color w:val="auto"/>
                <w:sz w:val="22"/>
              </w:rPr>
              <w:t xml:space="preserve"> </w:t>
            </w:r>
            <w:r>
              <w:rPr>
                <w:rFonts w:ascii="Cambria" w:eastAsia="Segoe UI Symbol" w:hAnsi="Cambria" w:cs="Arial"/>
                <w:color w:val="auto"/>
                <w:sz w:val="22"/>
              </w:rPr>
              <w:t>praktiline töö,</w:t>
            </w:r>
          </w:p>
          <w:p w14:paraId="26396D80"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w:t>
            </w:r>
            <w:r w:rsidRPr="00F356DB">
              <w:rPr>
                <w:rFonts w:ascii="Cambria" w:eastAsia="Segoe UI Symbol" w:hAnsi="Cambria" w:cs="Arial"/>
                <w:color w:val="auto"/>
                <w:sz w:val="22"/>
              </w:rPr>
              <w:t>seseisev töö</w:t>
            </w:r>
          </w:p>
          <w:p w14:paraId="042A92E2"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erinevate</w:t>
            </w:r>
          </w:p>
          <w:p w14:paraId="7051913C"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infoallikatega, projekt,</w:t>
            </w:r>
            <w:r w:rsidRPr="00F356DB">
              <w:rPr>
                <w:rFonts w:ascii="Cambria" w:eastAsia="Segoe UI Symbol" w:hAnsi="Cambria" w:cs="Arial"/>
                <w:color w:val="auto"/>
                <w:sz w:val="22"/>
              </w:rPr>
              <w:t xml:space="preserve"> </w:t>
            </w:r>
          </w:p>
          <w:p w14:paraId="043DA04A"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õ</w:t>
            </w:r>
            <w:r w:rsidRPr="00F356DB">
              <w:rPr>
                <w:rFonts w:ascii="Cambria" w:eastAsia="Segoe UI Symbol" w:hAnsi="Cambria" w:cs="Arial"/>
                <w:color w:val="auto"/>
                <w:sz w:val="22"/>
              </w:rPr>
              <w:t>pimapp</w:t>
            </w:r>
            <w:r>
              <w:rPr>
                <w:rFonts w:ascii="Cambria" w:eastAsia="Segoe UI Symbol" w:hAnsi="Cambria" w:cs="Arial"/>
                <w:color w:val="auto"/>
                <w:sz w:val="22"/>
              </w:rPr>
              <w:t>, e</w:t>
            </w:r>
            <w:r w:rsidRPr="00F356DB">
              <w:rPr>
                <w:rFonts w:ascii="Cambria" w:eastAsia="Segoe UI Symbol" w:hAnsi="Cambria" w:cs="Arial"/>
                <w:color w:val="auto"/>
                <w:sz w:val="22"/>
              </w:rPr>
              <w:t>sitlus ja</w:t>
            </w:r>
          </w:p>
          <w:p w14:paraId="74D8AEB3" w14:textId="4B3AE32A" w:rsidR="00551233" w:rsidRDefault="00551233" w:rsidP="00551233">
            <w:pPr>
              <w:tabs>
                <w:tab w:val="center" w:pos="360"/>
              </w:tabs>
              <w:spacing w:after="0" w:line="276" w:lineRule="auto"/>
              <w:ind w:left="0" w:right="0"/>
              <w:jc w:val="left"/>
              <w:rPr>
                <w:rFonts w:ascii="Cambria" w:hAnsi="Cambria" w:cs="Arial"/>
                <w:color w:val="auto"/>
                <w:sz w:val="22"/>
              </w:rPr>
            </w:pPr>
            <w:r w:rsidRPr="00F356DB">
              <w:rPr>
                <w:rFonts w:ascii="Cambria" w:eastAsia="Segoe UI Symbol" w:hAnsi="Cambria" w:cs="Arial"/>
                <w:color w:val="auto"/>
                <w:sz w:val="22"/>
              </w:rPr>
              <w:t>seminar.</w:t>
            </w:r>
          </w:p>
        </w:tc>
        <w:tc>
          <w:tcPr>
            <w:tcW w:w="3402" w:type="dxa"/>
            <w:tcBorders>
              <w:top w:val="single" w:sz="4" w:space="0" w:color="auto"/>
              <w:left w:val="single" w:sz="4" w:space="0" w:color="000000"/>
              <w:right w:val="single" w:sz="4" w:space="0" w:color="000000"/>
            </w:tcBorders>
          </w:tcPr>
          <w:p w14:paraId="70DA0B81" w14:textId="579ED8F4" w:rsidR="0098592D" w:rsidRDefault="0098592D"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Pr>
                <w:rFonts w:ascii="Cambria" w:eastAsia="Segoe UI Symbol" w:hAnsi="Cambria" w:cs="Arial"/>
                <w:color w:val="auto"/>
                <w:sz w:val="22"/>
              </w:rPr>
              <w:t>valimine, valiku põhjendus</w:t>
            </w:r>
          </w:p>
          <w:p w14:paraId="06D27D7E" w14:textId="6633EB62"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disaintootele sobiva pakendi kujundamine ja valmistamine,</w:t>
            </w:r>
          </w:p>
          <w:p w14:paraId="5424EFF0" w14:textId="37571DF5"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hooldusjuhen</w:t>
            </w:r>
            <w:r w:rsidR="0098592D">
              <w:rPr>
                <w:rFonts w:ascii="Cambria" w:eastAsia="Segoe UI Symbol" w:hAnsi="Cambria" w:cs="Arial"/>
                <w:color w:val="auto"/>
                <w:sz w:val="22"/>
              </w:rPr>
              <w:t>di ja toote info väljatöötamine</w:t>
            </w:r>
          </w:p>
          <w:p w14:paraId="2815A7A0" w14:textId="384C546C"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projekti esitlus ja tulemuste analüüsimine ning arenguvõimaluste arutelu </w:t>
            </w:r>
            <w:r w:rsidR="0098592D">
              <w:rPr>
                <w:rFonts w:ascii="Cambria" w:eastAsiaTheme="minorHAnsi" w:hAnsi="Cambria" w:cs="Arial"/>
                <w:color w:val="auto"/>
                <w:sz w:val="22"/>
                <w:lang w:eastAsia="en-US"/>
              </w:rPr>
              <w:t>seminari vormis</w:t>
            </w:r>
          </w:p>
          <w:p w14:paraId="37B302B6" w14:textId="61CC6C01"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Theme="minorHAnsi" w:hAnsi="Cambria" w:cs="Arial"/>
                <w:color w:val="auto"/>
                <w:sz w:val="22"/>
                <w:lang w:eastAsia="en-US"/>
              </w:rPr>
              <w:t>vormistab esitlusmapi</w:t>
            </w:r>
          </w:p>
        </w:tc>
        <w:tc>
          <w:tcPr>
            <w:tcW w:w="4961" w:type="dxa"/>
            <w:tcBorders>
              <w:top w:val="single" w:sz="4" w:space="0" w:color="auto"/>
              <w:left w:val="single" w:sz="4" w:space="0" w:color="000000"/>
              <w:right w:val="single" w:sz="4" w:space="0" w:color="000000"/>
            </w:tcBorders>
          </w:tcPr>
          <w:p w14:paraId="5B0CA93C" w14:textId="77777777" w:rsidR="00551233" w:rsidRPr="00137327" w:rsidRDefault="00551233" w:rsidP="00551233">
            <w:pPr>
              <w:tabs>
                <w:tab w:val="right" w:pos="4802"/>
              </w:tabs>
              <w:spacing w:after="0" w:line="276" w:lineRule="auto"/>
              <w:ind w:right="0"/>
              <w:jc w:val="left"/>
              <w:rPr>
                <w:rFonts w:ascii="Cambria" w:hAnsi="Cambria" w:cs="Arial"/>
                <w:b/>
                <w:color w:val="auto"/>
                <w:sz w:val="22"/>
              </w:rPr>
            </w:pPr>
            <w:r>
              <w:rPr>
                <w:rFonts w:ascii="Cambria" w:hAnsi="Cambria" w:cs="Arial"/>
                <w:b/>
                <w:color w:val="auto"/>
                <w:sz w:val="22"/>
              </w:rPr>
              <w:t>Pakendi kujundamine</w:t>
            </w:r>
          </w:p>
          <w:p w14:paraId="0FC53EE3" w14:textId="77777777" w:rsidR="00551233" w:rsidRPr="00F356DB" w:rsidRDefault="00551233" w:rsidP="002525BB">
            <w:pPr>
              <w:pStyle w:val="Loendilik"/>
              <w:numPr>
                <w:ilvl w:val="0"/>
                <w:numId w:val="57"/>
              </w:numPr>
              <w:spacing w:after="0" w:line="276" w:lineRule="auto"/>
              <w:ind w:right="0"/>
              <w:jc w:val="left"/>
              <w:rPr>
                <w:rFonts w:ascii="Cambria" w:hAnsi="Cambria" w:cs="Arial"/>
                <w:color w:val="auto"/>
                <w:sz w:val="22"/>
              </w:rPr>
            </w:pPr>
            <w:r w:rsidRPr="00F356DB">
              <w:rPr>
                <w:rFonts w:ascii="Cambria" w:hAnsi="Cambria" w:cs="Arial"/>
                <w:color w:val="auto"/>
                <w:sz w:val="22"/>
              </w:rPr>
              <w:t>disaintoote pakendamine</w:t>
            </w:r>
          </w:p>
          <w:p w14:paraId="1D0A4702" w14:textId="77777777" w:rsidR="00551233" w:rsidRDefault="00551233" w:rsidP="002525BB">
            <w:pPr>
              <w:pStyle w:val="Loendilik"/>
              <w:numPr>
                <w:ilvl w:val="0"/>
                <w:numId w:val="57"/>
              </w:numPr>
              <w:spacing w:after="0" w:line="276" w:lineRule="auto"/>
              <w:ind w:right="0"/>
              <w:jc w:val="left"/>
              <w:rPr>
                <w:rFonts w:ascii="Cambria" w:hAnsi="Cambria" w:cs="Arial"/>
                <w:color w:val="auto"/>
                <w:sz w:val="22"/>
              </w:rPr>
            </w:pPr>
            <w:r w:rsidRPr="00F356DB">
              <w:rPr>
                <w:rFonts w:ascii="Cambria" w:hAnsi="Cambria" w:cs="Arial"/>
                <w:color w:val="auto"/>
                <w:sz w:val="22"/>
              </w:rPr>
              <w:t>kasutusjuhend</w:t>
            </w:r>
          </w:p>
          <w:p w14:paraId="697BD95B" w14:textId="2E52E893" w:rsidR="00551233" w:rsidRDefault="00551233" w:rsidP="002525BB">
            <w:pPr>
              <w:pStyle w:val="Loendilik"/>
              <w:numPr>
                <w:ilvl w:val="0"/>
                <w:numId w:val="57"/>
              </w:numPr>
              <w:spacing w:after="0" w:line="276" w:lineRule="auto"/>
              <w:ind w:right="0"/>
              <w:jc w:val="left"/>
              <w:rPr>
                <w:rFonts w:ascii="Cambria" w:hAnsi="Cambria" w:cs="Arial"/>
                <w:b/>
                <w:color w:val="auto"/>
                <w:sz w:val="22"/>
              </w:rPr>
            </w:pPr>
            <w:r w:rsidRPr="00137327">
              <w:rPr>
                <w:rFonts w:ascii="Cambria" w:hAnsi="Cambria" w:cs="Arial"/>
                <w:color w:val="auto"/>
                <w:sz w:val="22"/>
              </w:rPr>
              <w:t>esitlusmapp/ portfoolio</w:t>
            </w:r>
          </w:p>
        </w:tc>
        <w:tc>
          <w:tcPr>
            <w:tcW w:w="2052" w:type="dxa"/>
            <w:tcBorders>
              <w:top w:val="single" w:sz="4" w:space="0" w:color="auto"/>
              <w:left w:val="single" w:sz="4" w:space="0" w:color="000000"/>
              <w:right w:val="single" w:sz="4" w:space="0" w:color="000000"/>
            </w:tcBorders>
          </w:tcPr>
          <w:p w14:paraId="0C79C9AF" w14:textId="77777777" w:rsidR="00551233" w:rsidRPr="00F356DB" w:rsidRDefault="00551233" w:rsidP="00551233">
            <w:pPr>
              <w:spacing w:after="0" w:line="276" w:lineRule="auto"/>
              <w:ind w:right="0"/>
              <w:jc w:val="left"/>
              <w:rPr>
                <w:rFonts w:ascii="Cambria" w:hAnsi="Cambria" w:cs="Arial"/>
                <w:color w:val="auto"/>
                <w:sz w:val="22"/>
              </w:rPr>
            </w:pPr>
            <w:r w:rsidRPr="00F356DB">
              <w:rPr>
                <w:rFonts w:ascii="Cambria" w:hAnsi="Cambria" w:cs="Arial"/>
                <w:color w:val="auto"/>
                <w:sz w:val="22"/>
              </w:rPr>
              <w:t>A ja P</w:t>
            </w:r>
            <w:r>
              <w:rPr>
                <w:rFonts w:ascii="Cambria" w:hAnsi="Cambria" w:cs="Arial"/>
                <w:color w:val="auto"/>
                <w:sz w:val="22"/>
              </w:rPr>
              <w:t xml:space="preserve"> lõimitud –</w:t>
            </w:r>
            <w:r w:rsidRPr="00F356DB">
              <w:rPr>
                <w:rFonts w:ascii="Cambria" w:hAnsi="Cambria" w:cs="Arial"/>
                <w:color w:val="auto"/>
                <w:sz w:val="22"/>
              </w:rPr>
              <w:t xml:space="preserve"> 30</w:t>
            </w:r>
          </w:p>
          <w:p w14:paraId="4F4E5EB6" w14:textId="373AE517" w:rsidR="00551233"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I ja P </w:t>
            </w:r>
            <w:proofErr w:type="spellStart"/>
            <w:r>
              <w:rPr>
                <w:rFonts w:ascii="Cambria" w:hAnsi="Cambria" w:cs="Arial"/>
                <w:color w:val="auto"/>
                <w:sz w:val="22"/>
              </w:rPr>
              <w:t>õimitud</w:t>
            </w:r>
            <w:proofErr w:type="spellEnd"/>
            <w:r w:rsidRPr="00F356DB">
              <w:rPr>
                <w:rFonts w:ascii="Cambria" w:hAnsi="Cambria" w:cs="Arial"/>
                <w:color w:val="auto"/>
                <w:sz w:val="22"/>
              </w:rPr>
              <w:t xml:space="preserve"> – 48</w:t>
            </w:r>
          </w:p>
        </w:tc>
      </w:tr>
      <w:tr w:rsidR="00A975F3" w:rsidRPr="00F356DB" w14:paraId="43A0F137" w14:textId="77777777" w:rsidTr="00551233">
        <w:trPr>
          <w:trHeight w:val="593"/>
        </w:trPr>
        <w:tc>
          <w:tcPr>
            <w:tcW w:w="2802" w:type="dxa"/>
            <w:tcBorders>
              <w:top w:val="single" w:sz="4" w:space="0" w:color="000000"/>
              <w:left w:val="single" w:sz="4" w:space="0" w:color="000000"/>
              <w:bottom w:val="single" w:sz="4" w:space="0" w:color="000000"/>
              <w:right w:val="single" w:sz="4" w:space="0" w:color="000000"/>
            </w:tcBorders>
          </w:tcPr>
          <w:p w14:paraId="687E67D8" w14:textId="77777777" w:rsidR="00A975F3" w:rsidRPr="00F356DB" w:rsidRDefault="00A975F3" w:rsidP="00551233">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5462C5B3" w14:textId="5F18AF1C" w:rsidR="00A975F3" w:rsidRPr="00F356DB" w:rsidRDefault="00A975F3" w:rsidP="0055123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98592D">
              <w:rPr>
                <w:rFonts w:ascii="Cambria" w:eastAsiaTheme="minorHAnsi" w:hAnsi="Cambria" w:cs="Arial"/>
                <w:b/>
                <w:color w:val="auto"/>
                <w:sz w:val="22"/>
                <w:lang w:eastAsia="en-US"/>
              </w:rPr>
              <w:t xml:space="preserve">mitteeristavalt </w:t>
            </w:r>
            <w:r w:rsidRPr="00F356DB">
              <w:rPr>
                <w:rFonts w:ascii="Cambria" w:eastAsiaTheme="minorHAnsi" w:hAnsi="Cambria" w:cs="Arial"/>
                <w:color w:val="auto"/>
                <w:sz w:val="22"/>
                <w:lang w:eastAsia="en-US"/>
              </w:rPr>
              <w:t>(A/MA). Mooduli kokkuvõttev hinne kujuneb sooritatud juhendatud ja iseseisvatest töödest, mille</w:t>
            </w:r>
            <w:r w:rsidR="0098592D">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4.</w:t>
            </w:r>
          </w:p>
          <w:p w14:paraId="6C474402" w14:textId="77777777" w:rsidR="00A975F3" w:rsidRPr="00F356DB" w:rsidRDefault="00A975F3" w:rsidP="00551233">
            <w:pPr>
              <w:spacing w:after="0" w:line="276" w:lineRule="auto"/>
              <w:ind w:right="0"/>
              <w:contextualSpacing/>
              <w:jc w:val="left"/>
              <w:rPr>
                <w:rFonts w:ascii="Cambria" w:hAnsi="Cambria" w:cs="Arial"/>
                <w:color w:val="auto"/>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c>
          <w:tcPr>
            <w:tcW w:w="2052" w:type="dxa"/>
            <w:tcBorders>
              <w:top w:val="single" w:sz="4" w:space="0" w:color="000000"/>
              <w:left w:val="nil"/>
              <w:bottom w:val="single" w:sz="4" w:space="0" w:color="000000"/>
              <w:right w:val="single" w:sz="4" w:space="0" w:color="000000"/>
            </w:tcBorders>
          </w:tcPr>
          <w:p w14:paraId="0508F4B8" w14:textId="77777777" w:rsidR="00A975F3" w:rsidRPr="00F356DB" w:rsidRDefault="00A975F3" w:rsidP="00551233">
            <w:pPr>
              <w:spacing w:after="160" w:line="276" w:lineRule="auto"/>
              <w:ind w:left="0" w:right="0" w:firstLine="0"/>
              <w:jc w:val="left"/>
              <w:rPr>
                <w:rFonts w:ascii="Cambria" w:hAnsi="Cambria" w:cs="Arial"/>
                <w:color w:val="auto"/>
                <w:sz w:val="22"/>
              </w:rPr>
            </w:pPr>
          </w:p>
        </w:tc>
      </w:tr>
      <w:tr w:rsidR="00A975F3" w:rsidRPr="00F356DB" w14:paraId="3FE52650" w14:textId="77777777" w:rsidTr="00551233">
        <w:trPr>
          <w:trHeight w:val="520"/>
        </w:trPr>
        <w:tc>
          <w:tcPr>
            <w:tcW w:w="2802" w:type="dxa"/>
            <w:tcBorders>
              <w:top w:val="single" w:sz="4" w:space="0" w:color="000000"/>
              <w:left w:val="single" w:sz="4" w:space="0" w:color="000000"/>
              <w:bottom w:val="single" w:sz="4" w:space="0" w:color="000000"/>
              <w:right w:val="single" w:sz="4" w:space="0" w:color="000000"/>
            </w:tcBorders>
          </w:tcPr>
          <w:p w14:paraId="10529191" w14:textId="77777777" w:rsidR="00A975F3" w:rsidRPr="00F356DB" w:rsidRDefault="00A975F3" w:rsidP="0055123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4AA71F33" w14:textId="77777777" w:rsidR="00A975F3" w:rsidRPr="00F356DB" w:rsidRDefault="00A975F3" w:rsidP="00551233">
            <w:pPr>
              <w:rPr>
                <w:rFonts w:ascii="Cambria" w:eastAsiaTheme="minorHAnsi" w:hAnsi="Cambria" w:cs="Arial"/>
                <w:color w:val="auto"/>
                <w:sz w:val="22"/>
                <w:lang w:val="en-US" w:eastAsia="en-US"/>
              </w:rPr>
            </w:pPr>
            <w:r w:rsidRPr="00F356DB">
              <w:rPr>
                <w:rFonts w:ascii="Cambria" w:eastAsiaTheme="minorHAnsi" w:hAnsi="Cambria" w:cs="Arial"/>
                <w:color w:val="auto"/>
                <w:sz w:val="22"/>
                <w:lang w:val="en-US" w:eastAsia="en-US"/>
              </w:rPr>
              <w:t xml:space="preserve">Bayley, S. </w:t>
            </w:r>
            <w:proofErr w:type="spellStart"/>
            <w:r w:rsidRPr="00F356DB">
              <w:rPr>
                <w:rFonts w:ascii="Cambria" w:eastAsiaTheme="minorHAnsi" w:hAnsi="Cambria" w:cs="Arial"/>
                <w:color w:val="auto"/>
                <w:sz w:val="22"/>
                <w:lang w:val="en-US" w:eastAsia="en-US"/>
              </w:rPr>
              <w:t>Disain</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Kuju</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saanud</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mõte</w:t>
            </w:r>
            <w:proofErr w:type="spellEnd"/>
            <w:r w:rsidRPr="00F356DB">
              <w:rPr>
                <w:rFonts w:ascii="Cambria" w:eastAsiaTheme="minorHAnsi" w:hAnsi="Cambria" w:cs="Arial"/>
                <w:color w:val="auto"/>
                <w:sz w:val="22"/>
                <w:lang w:val="en-US" w:eastAsia="en-US"/>
              </w:rPr>
              <w:t xml:space="preserve"> / Stephen Bayley &amp; Terence Conran ; [</w:t>
            </w:r>
            <w:proofErr w:type="spellStart"/>
            <w:r w:rsidRPr="00F356DB">
              <w:rPr>
                <w:rFonts w:ascii="Cambria" w:eastAsiaTheme="minorHAnsi" w:hAnsi="Cambria" w:cs="Arial"/>
                <w:color w:val="auto"/>
                <w:sz w:val="22"/>
                <w:lang w:val="en-US" w:eastAsia="en-US"/>
              </w:rPr>
              <w:t>tõlge</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Kalle</w:t>
            </w:r>
            <w:proofErr w:type="spellEnd"/>
            <w:r w:rsidRPr="00F356DB">
              <w:rPr>
                <w:rFonts w:ascii="Cambria" w:eastAsiaTheme="minorHAnsi" w:hAnsi="Cambria" w:cs="Arial"/>
                <w:color w:val="auto"/>
                <w:sz w:val="22"/>
                <w:lang w:val="en-US" w:eastAsia="en-US"/>
              </w:rPr>
              <w:t xml:space="preserve"> Klein, Kai </w:t>
            </w:r>
            <w:proofErr w:type="spellStart"/>
            <w:r w:rsidRPr="00F356DB">
              <w:rPr>
                <w:rFonts w:ascii="Cambria" w:eastAsiaTheme="minorHAnsi" w:hAnsi="Cambria" w:cs="Arial"/>
                <w:color w:val="auto"/>
                <w:sz w:val="22"/>
                <w:lang w:val="en-US" w:eastAsia="en-US"/>
              </w:rPr>
              <w:t>Vaarandi</w:t>
            </w:r>
            <w:proofErr w:type="spellEnd"/>
            <w:r w:rsidRPr="00F356DB">
              <w:rPr>
                <w:rFonts w:ascii="Cambria" w:eastAsiaTheme="minorHAnsi" w:hAnsi="Cambria" w:cs="Arial"/>
                <w:color w:val="auto"/>
                <w:sz w:val="22"/>
                <w:lang w:val="en-US" w:eastAsia="en-US"/>
              </w:rPr>
              <w:t xml:space="preserve"> ; </w:t>
            </w:r>
            <w:proofErr w:type="spellStart"/>
            <w:r w:rsidRPr="00F356DB">
              <w:rPr>
                <w:rFonts w:ascii="Cambria" w:eastAsiaTheme="minorHAnsi" w:hAnsi="Cambria" w:cs="Arial"/>
                <w:color w:val="auto"/>
                <w:sz w:val="22"/>
                <w:lang w:val="en-US" w:eastAsia="en-US"/>
              </w:rPr>
              <w:t>toimetanud</w:t>
            </w:r>
            <w:proofErr w:type="spellEnd"/>
            <w:r w:rsidRPr="00F356DB">
              <w:rPr>
                <w:rFonts w:ascii="Cambria" w:eastAsiaTheme="minorHAnsi" w:hAnsi="Cambria" w:cs="Arial"/>
                <w:color w:val="auto"/>
                <w:sz w:val="22"/>
                <w:lang w:val="en-US" w:eastAsia="en-US"/>
              </w:rPr>
              <w:t xml:space="preserve"> Krista </w:t>
            </w:r>
            <w:proofErr w:type="spellStart"/>
            <w:r w:rsidRPr="00F356DB">
              <w:rPr>
                <w:rFonts w:ascii="Cambria" w:eastAsiaTheme="minorHAnsi" w:hAnsi="Cambria" w:cs="Arial"/>
                <w:color w:val="auto"/>
                <w:sz w:val="22"/>
                <w:lang w:val="en-US" w:eastAsia="en-US"/>
              </w:rPr>
              <w:t>Leppikson</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Varrak</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Hongkong</w:t>
            </w:r>
            <w:proofErr w:type="spellEnd"/>
            <w:r w:rsidRPr="00F356DB">
              <w:rPr>
                <w:rFonts w:ascii="Cambria" w:eastAsiaTheme="minorHAnsi" w:hAnsi="Cambria" w:cs="Arial"/>
                <w:color w:val="auto"/>
                <w:sz w:val="22"/>
                <w:lang w:val="en-US" w:eastAsia="en-US"/>
              </w:rPr>
              <w:t>, 2008</w:t>
            </w:r>
          </w:p>
          <w:p w14:paraId="0864B1DC" w14:textId="77777777" w:rsidR="00A975F3" w:rsidRPr="00F356DB" w:rsidRDefault="00A975F3" w:rsidP="00551233">
            <w:pPr>
              <w:spacing w:line="276" w:lineRule="auto"/>
              <w:rPr>
                <w:rFonts w:ascii="Cambria" w:hAnsi="Cambria" w:cs="Arial"/>
                <w:color w:val="auto"/>
                <w:sz w:val="22"/>
              </w:rPr>
            </w:pPr>
          </w:p>
        </w:tc>
        <w:tc>
          <w:tcPr>
            <w:tcW w:w="2052" w:type="dxa"/>
            <w:tcBorders>
              <w:top w:val="single" w:sz="4" w:space="0" w:color="000000"/>
              <w:left w:val="nil"/>
              <w:bottom w:val="single" w:sz="4" w:space="0" w:color="000000"/>
              <w:right w:val="single" w:sz="4" w:space="0" w:color="000000"/>
            </w:tcBorders>
          </w:tcPr>
          <w:p w14:paraId="1A07FF98" w14:textId="77777777" w:rsidR="00A975F3" w:rsidRPr="00F356DB" w:rsidRDefault="00A975F3" w:rsidP="00551233">
            <w:pPr>
              <w:spacing w:after="160" w:line="276" w:lineRule="auto"/>
              <w:ind w:left="0" w:right="0" w:firstLine="0"/>
              <w:jc w:val="left"/>
              <w:rPr>
                <w:rFonts w:ascii="Cambria" w:hAnsi="Cambria" w:cs="Arial"/>
                <w:color w:val="auto"/>
                <w:sz w:val="22"/>
              </w:rPr>
            </w:pPr>
          </w:p>
        </w:tc>
      </w:tr>
    </w:tbl>
    <w:p w14:paraId="54FB9876" w14:textId="6BA76B7D" w:rsidR="00A975F3" w:rsidRPr="00F356DB" w:rsidRDefault="00A975F3" w:rsidP="00B87E9C">
      <w:pPr>
        <w:spacing w:after="0" w:line="276" w:lineRule="auto"/>
        <w:ind w:left="0" w:right="0" w:firstLine="0"/>
        <w:jc w:val="left"/>
        <w:rPr>
          <w:rFonts w:ascii="Cambria" w:hAnsi="Cambria" w:cs="Arial"/>
          <w:b/>
          <w:color w:val="auto"/>
          <w:sz w:val="22"/>
        </w:rPr>
      </w:pPr>
    </w:p>
    <w:p w14:paraId="774EE8DB" w14:textId="696C45C1" w:rsidR="00A975F3" w:rsidRPr="00F356DB" w:rsidRDefault="00A975F3" w:rsidP="00B87E9C">
      <w:pPr>
        <w:spacing w:after="0" w:line="276" w:lineRule="auto"/>
        <w:ind w:left="0" w:right="0" w:firstLine="0"/>
        <w:jc w:val="left"/>
        <w:rPr>
          <w:rFonts w:ascii="Cambria" w:hAnsi="Cambria" w:cs="Arial"/>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6692C864" w14:textId="77777777" w:rsidTr="0098592D">
        <w:tc>
          <w:tcPr>
            <w:tcW w:w="6044" w:type="dxa"/>
            <w:gridSpan w:val="2"/>
            <w:vMerge w:val="restart"/>
            <w:tcMar>
              <w:top w:w="56" w:type="dxa"/>
              <w:left w:w="56" w:type="dxa"/>
              <w:bottom w:w="56" w:type="dxa"/>
              <w:right w:w="56" w:type="dxa"/>
            </w:tcMar>
            <w:vAlign w:val="center"/>
          </w:tcPr>
          <w:p w14:paraId="344603FA" w14:textId="0EB6B171" w:rsidR="00A975F3" w:rsidRPr="00F356DB" w:rsidRDefault="0098592D" w:rsidP="0098592D">
            <w:pPr>
              <w:jc w:val="center"/>
              <w:rPr>
                <w:rFonts w:ascii="Cambria" w:hAnsi="Cambria"/>
                <w:b/>
                <w:sz w:val="22"/>
              </w:rPr>
            </w:pPr>
            <w:bookmarkStart w:id="43" w:name="h.2ot5986ut553" w:colFirst="0" w:colLast="0"/>
            <w:bookmarkStart w:id="44" w:name="id.1x1gw5r6i8kh" w:colFirst="0" w:colLast="0"/>
            <w:bookmarkEnd w:id="43"/>
            <w:bookmarkEnd w:id="44"/>
            <w:r>
              <w:rPr>
                <w:rFonts w:ascii="Cambria" w:hAnsi="Cambria"/>
                <w:b/>
                <w:sz w:val="22"/>
              </w:rPr>
              <w:t>11</w:t>
            </w:r>
          </w:p>
        </w:tc>
        <w:tc>
          <w:tcPr>
            <w:tcW w:w="6622" w:type="dxa"/>
            <w:gridSpan w:val="3"/>
            <w:vMerge w:val="restart"/>
            <w:tcMar>
              <w:top w:w="56" w:type="dxa"/>
              <w:left w:w="56" w:type="dxa"/>
              <w:bottom w:w="56" w:type="dxa"/>
              <w:right w:w="56" w:type="dxa"/>
            </w:tcMar>
            <w:vAlign w:val="center"/>
          </w:tcPr>
          <w:p w14:paraId="7D135560" w14:textId="231AA918" w:rsidR="00A975F3" w:rsidRPr="00F356DB" w:rsidRDefault="0098592D" w:rsidP="0098592D">
            <w:pPr>
              <w:pStyle w:val="Pealkiri2"/>
              <w:numPr>
                <w:ilvl w:val="0"/>
                <w:numId w:val="0"/>
              </w:numPr>
              <w:ind w:left="720"/>
              <w:jc w:val="center"/>
              <w:rPr>
                <w:rFonts w:ascii="Cambria" w:hAnsi="Cambria"/>
                <w:sz w:val="22"/>
                <w:szCs w:val="22"/>
              </w:rPr>
            </w:pPr>
            <w:bookmarkStart w:id="45" w:name="h.r1utnscnosck" w:colFirst="0" w:colLast="0"/>
            <w:bookmarkStart w:id="46" w:name="_Toc453882991"/>
            <w:bookmarkStart w:id="47" w:name="_Toc453945441"/>
            <w:bookmarkEnd w:id="45"/>
            <w:r>
              <w:rPr>
                <w:rFonts w:ascii="Cambria" w:hAnsi="Cambria"/>
                <w:sz w:val="22"/>
                <w:szCs w:val="22"/>
              </w:rPr>
              <w:t>FILMI- JA VIDEOTÖÖ</w:t>
            </w:r>
            <w:r w:rsidR="00A975F3" w:rsidRPr="00F356DB">
              <w:rPr>
                <w:rFonts w:ascii="Cambria" w:hAnsi="Cambria"/>
                <w:sz w:val="22"/>
                <w:szCs w:val="22"/>
              </w:rPr>
              <w:t>TLUS</w:t>
            </w:r>
            <w:bookmarkEnd w:id="46"/>
            <w:bookmarkEnd w:id="47"/>
          </w:p>
        </w:tc>
        <w:tc>
          <w:tcPr>
            <w:tcW w:w="8880" w:type="dxa"/>
            <w:gridSpan w:val="5"/>
            <w:tcMar>
              <w:top w:w="56" w:type="dxa"/>
              <w:left w:w="56" w:type="dxa"/>
              <w:bottom w:w="56" w:type="dxa"/>
              <w:right w:w="56" w:type="dxa"/>
            </w:tcMar>
            <w:vAlign w:val="center"/>
          </w:tcPr>
          <w:p w14:paraId="69BF2F9F" w14:textId="5B181B5B" w:rsidR="00A975F3" w:rsidRPr="00F356DB" w:rsidRDefault="00A975F3" w:rsidP="0098592D">
            <w:pPr>
              <w:ind w:left="0" w:right="0" w:firstLine="0"/>
              <w:jc w:val="center"/>
              <w:rPr>
                <w:rFonts w:ascii="Cambria" w:hAnsi="Cambria"/>
                <w:sz w:val="22"/>
              </w:rPr>
            </w:pPr>
            <w:r w:rsidRPr="00F356DB">
              <w:rPr>
                <w:rFonts w:ascii="Cambria" w:hAnsi="Cambria"/>
                <w:b/>
                <w:sz w:val="22"/>
              </w:rPr>
              <w:t xml:space="preserve">16 EKAP/ </w:t>
            </w:r>
            <w:r w:rsidR="0098592D">
              <w:rPr>
                <w:rFonts w:ascii="Cambria" w:hAnsi="Cambria"/>
                <w:b/>
                <w:sz w:val="22"/>
              </w:rPr>
              <w:t>416</w:t>
            </w:r>
            <w:r w:rsidRPr="00F356DB">
              <w:rPr>
                <w:rFonts w:ascii="Cambria" w:hAnsi="Cambria"/>
                <w:b/>
                <w:sz w:val="22"/>
              </w:rPr>
              <w:t xml:space="preserve"> tundi </w:t>
            </w:r>
          </w:p>
        </w:tc>
      </w:tr>
      <w:tr w:rsidR="00A975F3" w:rsidRPr="00F356DB" w14:paraId="6B3900CC" w14:textId="77777777" w:rsidTr="00B87E9C">
        <w:tc>
          <w:tcPr>
            <w:tcW w:w="6044" w:type="dxa"/>
            <w:gridSpan w:val="2"/>
            <w:vMerge/>
            <w:tcMar>
              <w:top w:w="56" w:type="dxa"/>
              <w:left w:w="56" w:type="dxa"/>
              <w:bottom w:w="56" w:type="dxa"/>
              <w:right w:w="56" w:type="dxa"/>
            </w:tcMar>
            <w:vAlign w:val="center"/>
          </w:tcPr>
          <w:p w14:paraId="281E982B"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8C07C6B"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B71E3B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022381BA" w14:textId="77777777" w:rsidTr="00B87E9C">
        <w:tc>
          <w:tcPr>
            <w:tcW w:w="6044" w:type="dxa"/>
            <w:gridSpan w:val="2"/>
            <w:vMerge/>
            <w:tcMar>
              <w:top w:w="56" w:type="dxa"/>
              <w:left w:w="56" w:type="dxa"/>
              <w:bottom w:w="56" w:type="dxa"/>
              <w:right w:w="56" w:type="dxa"/>
            </w:tcMar>
            <w:vAlign w:val="center"/>
          </w:tcPr>
          <w:p w14:paraId="04E089D9"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5150780"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02CD7FC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20AC040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4A1D1254" w14:textId="77777777" w:rsidTr="00B87E9C">
        <w:tc>
          <w:tcPr>
            <w:tcW w:w="6044" w:type="dxa"/>
            <w:gridSpan w:val="2"/>
            <w:vMerge/>
            <w:tcMar>
              <w:top w:w="56" w:type="dxa"/>
              <w:left w:w="56" w:type="dxa"/>
              <w:bottom w:w="56" w:type="dxa"/>
              <w:right w:w="56" w:type="dxa"/>
            </w:tcMar>
            <w:vAlign w:val="center"/>
          </w:tcPr>
          <w:p w14:paraId="27346662"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20487EB8"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18321D68"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320 tundi</w:t>
            </w:r>
          </w:p>
        </w:tc>
        <w:tc>
          <w:tcPr>
            <w:tcW w:w="4920" w:type="dxa"/>
            <w:gridSpan w:val="3"/>
            <w:tcMar>
              <w:top w:w="56" w:type="dxa"/>
              <w:left w:w="56" w:type="dxa"/>
              <w:bottom w:w="56" w:type="dxa"/>
              <w:right w:w="56" w:type="dxa"/>
            </w:tcMar>
            <w:vAlign w:val="center"/>
          </w:tcPr>
          <w:p w14:paraId="559ED9F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96 tundi</w:t>
            </w:r>
          </w:p>
        </w:tc>
      </w:tr>
      <w:tr w:rsidR="00A975F3" w:rsidRPr="00F356DB" w14:paraId="4EA52BC6" w14:textId="77777777" w:rsidTr="00B87E9C">
        <w:tc>
          <w:tcPr>
            <w:tcW w:w="21546" w:type="dxa"/>
            <w:gridSpan w:val="10"/>
            <w:tcMar>
              <w:top w:w="56" w:type="dxa"/>
              <w:left w:w="56" w:type="dxa"/>
              <w:bottom w:w="56" w:type="dxa"/>
              <w:right w:w="56" w:type="dxa"/>
            </w:tcMar>
            <w:vAlign w:val="center"/>
          </w:tcPr>
          <w:p w14:paraId="5854F76E" w14:textId="04A78C79"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teostab videoprojekti, arvestades videotöötluse tehniliste nõuete ja kujunduskvaliteediga</w:t>
            </w:r>
            <w:r w:rsidR="0098592D">
              <w:rPr>
                <w:rFonts w:ascii="Cambria" w:hAnsi="Cambria"/>
                <w:sz w:val="22"/>
              </w:rPr>
              <w:t>.</w:t>
            </w:r>
          </w:p>
        </w:tc>
      </w:tr>
      <w:tr w:rsidR="00A975F3" w:rsidRPr="00F356DB" w14:paraId="0FCDFF79" w14:textId="77777777" w:rsidTr="00B87E9C">
        <w:tc>
          <w:tcPr>
            <w:tcW w:w="21546" w:type="dxa"/>
            <w:gridSpan w:val="10"/>
            <w:tcMar>
              <w:top w:w="56" w:type="dxa"/>
              <w:left w:w="56" w:type="dxa"/>
              <w:bottom w:w="56" w:type="dxa"/>
              <w:right w:w="56" w:type="dxa"/>
            </w:tcMar>
            <w:vAlign w:val="center"/>
          </w:tcPr>
          <w:p w14:paraId="318D2B97" w14:textId="4551E575" w:rsidR="00A975F3" w:rsidRPr="00F356DB" w:rsidRDefault="0098592D" w:rsidP="00A975F3">
            <w:pPr>
              <w:ind w:left="0" w:right="0" w:firstLine="0"/>
              <w:rPr>
                <w:rFonts w:ascii="Cambria" w:hAnsi="Cambria"/>
                <w:sz w:val="22"/>
              </w:rPr>
            </w:pPr>
            <w:r>
              <w:rPr>
                <w:rFonts w:ascii="Cambria" w:hAnsi="Cambria"/>
                <w:b/>
                <w:sz w:val="22"/>
              </w:rPr>
              <w:t xml:space="preserve">Nõuded mooduli alustamiseks: </w:t>
            </w:r>
            <w:r>
              <w:rPr>
                <w:rFonts w:ascii="Cambria" w:hAnsi="Cambria"/>
                <w:sz w:val="22"/>
              </w:rPr>
              <w:t>p</w:t>
            </w:r>
            <w:r w:rsidR="00A975F3" w:rsidRPr="00F356DB">
              <w:rPr>
                <w:rFonts w:ascii="Cambria" w:hAnsi="Cambria"/>
                <w:sz w:val="22"/>
              </w:rPr>
              <w:t>uuduvad</w:t>
            </w:r>
          </w:p>
        </w:tc>
      </w:tr>
      <w:tr w:rsidR="00A975F3" w:rsidRPr="00F356DB" w14:paraId="49285DE6" w14:textId="77777777" w:rsidTr="00B87E9C">
        <w:tc>
          <w:tcPr>
            <w:tcW w:w="21546" w:type="dxa"/>
            <w:gridSpan w:val="10"/>
            <w:tcMar>
              <w:top w:w="56" w:type="dxa"/>
              <w:left w:w="56" w:type="dxa"/>
              <w:bottom w:w="56" w:type="dxa"/>
              <w:right w:w="56" w:type="dxa"/>
            </w:tcMar>
            <w:vAlign w:val="center"/>
          </w:tcPr>
          <w:p w14:paraId="6CCE8099"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p>
        </w:tc>
      </w:tr>
      <w:tr w:rsidR="00A975F3" w:rsidRPr="00F356DB" w14:paraId="2D1BDE9F" w14:textId="77777777" w:rsidTr="0098592D">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34A53BE" w14:textId="551F4C51" w:rsidR="00A975F3" w:rsidRPr="00F356DB" w:rsidRDefault="00A975F3" w:rsidP="0098592D">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57B676D" w14:textId="77777777" w:rsidR="00A975F3" w:rsidRPr="00F356DB" w:rsidRDefault="00A975F3" w:rsidP="0098592D">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A3BC4C6" w14:textId="77777777" w:rsidR="00A975F3" w:rsidRPr="00F356DB" w:rsidRDefault="00A975F3" w:rsidP="0098592D">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1F8A34B" w14:textId="77777777" w:rsidR="00A975F3" w:rsidRPr="00F356DB" w:rsidRDefault="00A975F3" w:rsidP="0098592D">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A9D3309" w14:textId="77777777" w:rsidR="00A975F3" w:rsidRPr="00F356DB" w:rsidRDefault="00A975F3" w:rsidP="0098592D">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BBBC25B"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0736475D" w14:textId="77777777" w:rsidTr="00B87E9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280E08" w14:textId="77777777" w:rsidR="0098592D" w:rsidRDefault="0098592D" w:rsidP="0098592D">
            <w:pPr>
              <w:tabs>
                <w:tab w:val="left" w:pos="9360"/>
                <w:tab w:val="left" w:pos="9585"/>
                <w:tab w:val="left" w:pos="10440"/>
              </w:tabs>
              <w:spacing w:after="0" w:line="240" w:lineRule="auto"/>
              <w:ind w:left="0" w:firstLine="0"/>
              <w:contextualSpacing/>
              <w:jc w:val="left"/>
              <w:rPr>
                <w:rFonts w:ascii="Cambria" w:hAnsi="Cambria"/>
                <w:sz w:val="22"/>
              </w:rPr>
            </w:pPr>
            <w:r w:rsidRPr="0098592D">
              <w:rPr>
                <w:rFonts w:ascii="Cambria" w:hAnsi="Cambria"/>
                <w:b/>
                <w:sz w:val="22"/>
              </w:rPr>
              <w:t>ÕV 1.</w:t>
            </w:r>
            <w:r>
              <w:rPr>
                <w:rFonts w:ascii="Cambria" w:hAnsi="Cambria"/>
                <w:sz w:val="22"/>
              </w:rPr>
              <w:t xml:space="preserve"> o</w:t>
            </w:r>
            <w:r w:rsidR="00A975F3" w:rsidRPr="00F356DB">
              <w:rPr>
                <w:rFonts w:ascii="Cambria" w:hAnsi="Cambria"/>
                <w:sz w:val="22"/>
              </w:rPr>
              <w:t xml:space="preserve">mab ülevaadet filmi- ja </w:t>
            </w:r>
          </w:p>
          <w:p w14:paraId="7353D9A4" w14:textId="77777777" w:rsidR="0098592D"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videotööstuse kujunemisloost, </w:t>
            </w:r>
          </w:p>
          <w:p w14:paraId="4A99F3D7" w14:textId="77777777" w:rsidR="0098592D"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erialastest töövõtetest ja -vahenditest, tarkvarast ja terminoloogiast</w:t>
            </w:r>
            <w:r w:rsidRPr="00F356DB">
              <w:rPr>
                <w:rFonts w:ascii="Cambria" w:hAnsi="Cambria"/>
                <w:sz w:val="22"/>
              </w:rPr>
              <w:br/>
            </w:r>
            <w:r w:rsidR="0098592D" w:rsidRPr="0098592D">
              <w:rPr>
                <w:rFonts w:ascii="Cambria" w:hAnsi="Cambria"/>
                <w:b/>
                <w:sz w:val="22"/>
              </w:rPr>
              <w:t>ÕV 2.</w:t>
            </w:r>
            <w:r w:rsidR="0098592D">
              <w:rPr>
                <w:rFonts w:ascii="Cambria" w:hAnsi="Cambria"/>
                <w:sz w:val="22"/>
              </w:rPr>
              <w:t xml:space="preserve"> </w:t>
            </w:r>
            <w:r w:rsidRPr="00F356DB">
              <w:rPr>
                <w:rFonts w:ascii="Cambria" w:hAnsi="Cambria"/>
                <w:sz w:val="22"/>
              </w:rPr>
              <w:t xml:space="preserve">loob lähteülesande alusel </w:t>
            </w:r>
          </w:p>
          <w:p w14:paraId="2B993C66" w14:textId="24401CB4" w:rsidR="00A975F3" w:rsidRPr="00F356DB"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videoprojekti ideekavandi</w:t>
            </w:r>
          </w:p>
          <w:p w14:paraId="683E73DA" w14:textId="77777777" w:rsidR="0098592D" w:rsidRDefault="0098592D" w:rsidP="0098592D">
            <w:pPr>
              <w:tabs>
                <w:tab w:val="left" w:pos="9360"/>
                <w:tab w:val="left" w:pos="9585"/>
                <w:tab w:val="left" w:pos="10440"/>
              </w:tabs>
              <w:spacing w:after="0" w:line="240" w:lineRule="auto"/>
              <w:contextualSpacing/>
              <w:jc w:val="left"/>
              <w:rPr>
                <w:rFonts w:ascii="Cambria" w:hAnsi="Cambria"/>
                <w:sz w:val="22"/>
              </w:rPr>
            </w:pPr>
            <w:r w:rsidRPr="0098592D">
              <w:rPr>
                <w:rFonts w:ascii="Cambria" w:hAnsi="Cambria"/>
                <w:b/>
                <w:sz w:val="22"/>
              </w:rPr>
              <w:t>ÕV 3.</w:t>
            </w:r>
            <w:r>
              <w:rPr>
                <w:rFonts w:ascii="Cambria" w:hAnsi="Cambria"/>
                <w:sz w:val="22"/>
              </w:rPr>
              <w:t xml:space="preserve"> </w:t>
            </w:r>
            <w:r w:rsidR="00A975F3" w:rsidRPr="00F356DB">
              <w:rPr>
                <w:rFonts w:ascii="Cambria" w:hAnsi="Cambria"/>
                <w:sz w:val="22"/>
              </w:rPr>
              <w:t xml:space="preserve">loob ideekavandi põhjal </w:t>
            </w:r>
          </w:p>
          <w:p w14:paraId="635455A4" w14:textId="77777777" w:rsidR="0098592D" w:rsidRDefault="0098592D" w:rsidP="0098592D">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videoprojekti algmaterjali</w:t>
            </w:r>
            <w:r>
              <w:rPr>
                <w:rFonts w:ascii="Cambria" w:hAnsi="Cambria"/>
                <w:sz w:val="22"/>
              </w:rPr>
              <w:br/>
            </w:r>
            <w:r w:rsidRPr="0098592D">
              <w:rPr>
                <w:rFonts w:ascii="Cambria" w:hAnsi="Cambria"/>
                <w:b/>
                <w:sz w:val="22"/>
              </w:rPr>
              <w:t>ÕV 4.</w:t>
            </w:r>
            <w:r>
              <w:rPr>
                <w:rFonts w:ascii="Cambria" w:hAnsi="Cambria"/>
                <w:sz w:val="22"/>
              </w:rPr>
              <w:t xml:space="preserve"> </w:t>
            </w:r>
            <w:r w:rsidR="00A975F3" w:rsidRPr="00F356DB">
              <w:rPr>
                <w:rFonts w:ascii="Cambria" w:hAnsi="Cambria"/>
                <w:sz w:val="22"/>
              </w:rPr>
              <w:t xml:space="preserve">monteerib ja </w:t>
            </w:r>
            <w:proofErr w:type="spellStart"/>
            <w:r w:rsidR="00A975F3" w:rsidRPr="00F356DB">
              <w:rPr>
                <w:rFonts w:ascii="Cambria" w:hAnsi="Cambria"/>
                <w:sz w:val="22"/>
              </w:rPr>
              <w:t>järeltöötleb</w:t>
            </w:r>
            <w:proofErr w:type="spellEnd"/>
            <w:r w:rsidR="00A975F3" w:rsidRPr="00F356DB">
              <w:rPr>
                <w:rFonts w:ascii="Cambria" w:hAnsi="Cambria"/>
                <w:sz w:val="22"/>
              </w:rPr>
              <w:t xml:space="preserve"> </w:t>
            </w:r>
          </w:p>
          <w:p w14:paraId="747C9AAD" w14:textId="77777777" w:rsidR="0098592D"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materjali ning valmistab selle ette </w:t>
            </w:r>
          </w:p>
          <w:p w14:paraId="3E77C23F" w14:textId="5B58B09F" w:rsidR="00A975F3" w:rsidRPr="00F356DB"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avaldamiseks</w:t>
            </w:r>
          </w:p>
          <w:p w14:paraId="1363D2AA" w14:textId="77777777" w:rsidR="00A975F3" w:rsidRPr="00F356DB" w:rsidRDefault="00A975F3" w:rsidP="00A975F3">
            <w:pPr>
              <w:ind w:left="0" w:firstLine="0"/>
              <w:rPr>
                <w:rFonts w:ascii="Cambria" w:hAnsi="Cambria"/>
                <w:sz w:val="22"/>
              </w:rPr>
            </w:pP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D2D21F" w14:textId="77777777" w:rsidR="0098592D" w:rsidRDefault="0098592D" w:rsidP="0098592D">
            <w:pPr>
              <w:tabs>
                <w:tab w:val="left" w:pos="9360"/>
                <w:tab w:val="left" w:pos="9585"/>
                <w:tab w:val="left" w:pos="10440"/>
              </w:tabs>
              <w:spacing w:after="0" w:line="240" w:lineRule="auto"/>
              <w:contextualSpacing/>
              <w:jc w:val="left"/>
              <w:rPr>
                <w:rFonts w:ascii="Cambria" w:hAnsi="Cambria"/>
                <w:sz w:val="22"/>
              </w:rPr>
            </w:pPr>
            <w:r w:rsidRPr="0098592D">
              <w:rPr>
                <w:rFonts w:ascii="Cambria" w:hAnsi="Cambria"/>
                <w:b/>
                <w:sz w:val="22"/>
              </w:rPr>
              <w:t>1.</w:t>
            </w:r>
            <w:r>
              <w:rPr>
                <w:rFonts w:ascii="Cambria" w:hAnsi="Cambria"/>
                <w:sz w:val="22"/>
              </w:rPr>
              <w:t xml:space="preserve"> k</w:t>
            </w:r>
            <w:r w:rsidR="00A975F3" w:rsidRPr="00F356DB">
              <w:rPr>
                <w:rFonts w:ascii="Cambria" w:hAnsi="Cambria"/>
                <w:sz w:val="22"/>
              </w:rPr>
              <w:t xml:space="preserve">oostab ülevaate filmi- või videotööstuse </w:t>
            </w:r>
          </w:p>
          <w:p w14:paraId="45DDDFA5" w14:textId="77777777" w:rsidR="0098592D"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žanrist, </w:t>
            </w:r>
            <w:r w:rsidR="0098592D">
              <w:rPr>
                <w:rFonts w:ascii="Cambria" w:hAnsi="Cambria"/>
                <w:sz w:val="22"/>
              </w:rPr>
              <w:t>autorist, teosest või ajastust</w:t>
            </w:r>
            <w:r w:rsidR="0098592D">
              <w:rPr>
                <w:rFonts w:ascii="Cambria" w:hAnsi="Cambria"/>
                <w:sz w:val="22"/>
              </w:rPr>
              <w:br/>
            </w:r>
            <w:r w:rsidR="0098592D" w:rsidRPr="0098592D">
              <w:rPr>
                <w:rFonts w:ascii="Cambria" w:hAnsi="Cambria"/>
                <w:b/>
                <w:sz w:val="22"/>
              </w:rPr>
              <w:t>2.</w:t>
            </w:r>
            <w:r w:rsidR="0098592D">
              <w:rPr>
                <w:rFonts w:ascii="Cambria" w:hAnsi="Cambria"/>
                <w:sz w:val="22"/>
              </w:rPr>
              <w:t xml:space="preserve"> </w:t>
            </w:r>
            <w:r w:rsidRPr="00F356DB">
              <w:rPr>
                <w:rFonts w:ascii="Cambria" w:hAnsi="Cambria"/>
                <w:sz w:val="22"/>
              </w:rPr>
              <w:t xml:space="preserve">töötab välja videoprojekti idee, planeerib ja </w:t>
            </w:r>
          </w:p>
          <w:p w14:paraId="2F649AFB" w14:textId="77777777" w:rsidR="0098592D"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k</w:t>
            </w:r>
            <w:r w:rsidR="0098592D">
              <w:rPr>
                <w:rFonts w:ascii="Cambria" w:hAnsi="Cambria"/>
                <w:sz w:val="22"/>
              </w:rPr>
              <w:t>avandab projekti edasise käigu</w:t>
            </w:r>
            <w:r w:rsidR="0098592D">
              <w:rPr>
                <w:rFonts w:ascii="Cambria" w:hAnsi="Cambria"/>
                <w:sz w:val="22"/>
              </w:rPr>
              <w:br/>
            </w:r>
            <w:r w:rsidR="0098592D" w:rsidRPr="0098592D">
              <w:rPr>
                <w:rFonts w:ascii="Cambria" w:hAnsi="Cambria"/>
                <w:b/>
                <w:sz w:val="22"/>
              </w:rPr>
              <w:t>3.</w:t>
            </w:r>
            <w:r w:rsidR="0098592D">
              <w:rPr>
                <w:rFonts w:ascii="Cambria" w:hAnsi="Cambria"/>
                <w:sz w:val="22"/>
              </w:rPr>
              <w:t xml:space="preserve"> </w:t>
            </w:r>
            <w:r w:rsidRPr="00F356DB">
              <w:rPr>
                <w:rFonts w:ascii="Cambria" w:hAnsi="Cambria"/>
                <w:sz w:val="22"/>
              </w:rPr>
              <w:t xml:space="preserve">loob kavandite alusel videoprojekti </w:t>
            </w:r>
          </w:p>
          <w:p w14:paraId="3BA39647" w14:textId="77777777" w:rsidR="0098592D"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algmaterjali, filmides ise või valides sobiva </w:t>
            </w:r>
          </w:p>
          <w:p w14:paraId="4E0E1B0D" w14:textId="6C7ABCA2" w:rsidR="00A975F3" w:rsidRPr="00F356DB"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materjali teiste autorite loomingust</w:t>
            </w:r>
          </w:p>
          <w:p w14:paraId="4E660583" w14:textId="2238605F" w:rsidR="00A975F3" w:rsidRPr="00F356DB" w:rsidRDefault="0098592D" w:rsidP="0098592D">
            <w:pPr>
              <w:tabs>
                <w:tab w:val="left" w:pos="9360"/>
                <w:tab w:val="left" w:pos="9585"/>
                <w:tab w:val="left" w:pos="10440"/>
              </w:tabs>
              <w:spacing w:after="0" w:line="240" w:lineRule="auto"/>
              <w:ind w:left="0" w:firstLine="0"/>
              <w:contextualSpacing/>
              <w:jc w:val="left"/>
              <w:rPr>
                <w:rFonts w:ascii="Cambria" w:hAnsi="Cambria"/>
                <w:sz w:val="22"/>
              </w:rPr>
            </w:pPr>
            <w:r w:rsidRPr="0098592D">
              <w:rPr>
                <w:rFonts w:ascii="Cambria" w:hAnsi="Cambria"/>
                <w:b/>
                <w:sz w:val="22"/>
              </w:rPr>
              <w:t>4.</w:t>
            </w:r>
            <w:r>
              <w:rPr>
                <w:rFonts w:ascii="Cambria" w:hAnsi="Cambria"/>
                <w:sz w:val="22"/>
              </w:rPr>
              <w:t xml:space="preserve"> </w:t>
            </w:r>
            <w:r w:rsidR="00A975F3" w:rsidRPr="00F356DB">
              <w:rPr>
                <w:rFonts w:ascii="Cambria" w:hAnsi="Cambria"/>
                <w:sz w:val="22"/>
              </w:rPr>
              <w:t>monteerib ja helindab algmaterjali kavandite alusel ühtseks tervikuks</w:t>
            </w:r>
            <w:r w:rsidR="00A975F3" w:rsidRPr="00F356DB">
              <w:rPr>
                <w:rFonts w:ascii="Cambria" w:hAnsi="Cambria"/>
                <w:sz w:val="22"/>
              </w:rPr>
              <w:br/>
            </w:r>
            <w:r w:rsidRPr="0098592D">
              <w:rPr>
                <w:rFonts w:ascii="Cambria" w:hAnsi="Cambria"/>
                <w:b/>
                <w:sz w:val="22"/>
              </w:rPr>
              <w:t>5.</w:t>
            </w:r>
            <w:r>
              <w:rPr>
                <w:rFonts w:ascii="Cambria" w:hAnsi="Cambria"/>
                <w:sz w:val="22"/>
              </w:rPr>
              <w:t xml:space="preserve"> </w:t>
            </w:r>
            <w:proofErr w:type="spellStart"/>
            <w:r w:rsidR="00A975F3" w:rsidRPr="00F356DB">
              <w:rPr>
                <w:rFonts w:ascii="Cambria" w:hAnsi="Cambria"/>
                <w:sz w:val="22"/>
              </w:rPr>
              <w:t>järeltöötleb</w:t>
            </w:r>
            <w:proofErr w:type="spellEnd"/>
            <w:r w:rsidR="00A975F3" w:rsidRPr="00F356DB">
              <w:rPr>
                <w:rFonts w:ascii="Cambria" w:hAnsi="Cambria"/>
                <w:sz w:val="22"/>
              </w:rPr>
              <w:t xml:space="preserve"> monteeritud materjali ja valmistab selle ette avaldamiseks</w:t>
            </w: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EE472F" w14:textId="67D097AE" w:rsidR="00A975F3" w:rsidRPr="00F356DB" w:rsidRDefault="00A975F3" w:rsidP="00A975F3">
            <w:pPr>
              <w:ind w:left="0" w:firstLine="0"/>
              <w:rPr>
                <w:rFonts w:ascii="Cambria" w:hAnsi="Cambria"/>
                <w:sz w:val="22"/>
              </w:rPr>
            </w:pPr>
            <w:r w:rsidRPr="00F356DB">
              <w:rPr>
                <w:rFonts w:ascii="Cambria" w:hAnsi="Cambria"/>
                <w:sz w:val="22"/>
              </w:rPr>
              <w:t>Aktiivne loeng</w:t>
            </w:r>
            <w:r w:rsidR="0098592D">
              <w:rPr>
                <w:rFonts w:ascii="Cambria" w:hAnsi="Cambria"/>
                <w:sz w:val="22"/>
              </w:rPr>
              <w:t>,</w:t>
            </w:r>
          </w:p>
          <w:p w14:paraId="622DB2AF" w14:textId="45C8D1CA" w:rsidR="00A975F3" w:rsidRPr="00F356DB" w:rsidRDefault="0098592D" w:rsidP="00A975F3">
            <w:pPr>
              <w:ind w:left="0" w:firstLine="0"/>
              <w:rPr>
                <w:rFonts w:ascii="Cambria" w:hAnsi="Cambria"/>
                <w:sz w:val="22"/>
              </w:rPr>
            </w:pPr>
            <w:r>
              <w:rPr>
                <w:rFonts w:ascii="Cambria" w:hAnsi="Cambria"/>
                <w:sz w:val="22"/>
              </w:rPr>
              <w:t>p</w:t>
            </w:r>
            <w:r w:rsidR="00A975F3" w:rsidRPr="00F356DB">
              <w:rPr>
                <w:rFonts w:ascii="Cambria" w:hAnsi="Cambria"/>
                <w:sz w:val="22"/>
              </w:rPr>
              <w:t>raktiline töö</w:t>
            </w:r>
            <w:r>
              <w:rPr>
                <w:rFonts w:ascii="Cambria" w:hAnsi="Cambria"/>
                <w:sz w:val="22"/>
              </w:rPr>
              <w:t>,</w:t>
            </w:r>
          </w:p>
          <w:p w14:paraId="0E2CD0E6" w14:textId="59269C41" w:rsidR="00A975F3" w:rsidRPr="00F356DB" w:rsidRDefault="0098592D" w:rsidP="00A975F3">
            <w:pPr>
              <w:ind w:left="0" w:firstLine="0"/>
              <w:rPr>
                <w:rFonts w:ascii="Cambria" w:hAnsi="Cambria"/>
                <w:sz w:val="22"/>
              </w:rPr>
            </w:pPr>
            <w:r>
              <w:rPr>
                <w:rFonts w:ascii="Cambria" w:hAnsi="Cambria"/>
                <w:sz w:val="22"/>
              </w:rPr>
              <w:t>i</w:t>
            </w:r>
            <w:r w:rsidR="00A975F3" w:rsidRPr="00F356DB">
              <w:rPr>
                <w:rFonts w:ascii="Cambria" w:hAnsi="Cambria"/>
                <w:sz w:val="22"/>
              </w:rPr>
              <w:t xml:space="preserve">seseisev töö, </w:t>
            </w:r>
          </w:p>
          <w:p w14:paraId="626612AC" w14:textId="75C08B6C" w:rsidR="00A975F3" w:rsidRPr="00F356DB" w:rsidRDefault="0098592D" w:rsidP="00A975F3">
            <w:pPr>
              <w:ind w:left="0" w:firstLine="0"/>
              <w:rPr>
                <w:rFonts w:ascii="Cambria" w:hAnsi="Cambria"/>
                <w:sz w:val="22"/>
              </w:rPr>
            </w:pPr>
            <w:r>
              <w:rPr>
                <w:rFonts w:ascii="Cambria" w:hAnsi="Cambria"/>
                <w:sz w:val="22"/>
              </w:rPr>
              <w:t>arutelu, e</w:t>
            </w:r>
            <w:r w:rsidR="00A975F3" w:rsidRPr="00F356DB">
              <w:rPr>
                <w:rFonts w:ascii="Cambria" w:hAnsi="Cambria"/>
                <w:sz w:val="22"/>
              </w:rPr>
              <w:t>sitlus</w:t>
            </w:r>
            <w:r>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C91BD1" w14:textId="1E92A12B" w:rsidR="00A975F3" w:rsidRPr="00F356DB" w:rsidRDefault="00A975F3" w:rsidP="00A975F3">
            <w:pPr>
              <w:ind w:left="0" w:firstLine="0"/>
              <w:rPr>
                <w:rFonts w:ascii="Cambria" w:hAnsi="Cambria"/>
                <w:sz w:val="22"/>
              </w:rPr>
            </w:pPr>
            <w:r w:rsidRPr="00F356DB">
              <w:rPr>
                <w:rFonts w:ascii="Cambria" w:hAnsi="Cambria"/>
                <w:sz w:val="22"/>
              </w:rPr>
              <w:t>Arvestuse saamise eelduseks on videoprojekti teostamine ja selle esitlemine.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3CDB38" w14:textId="2CF51040" w:rsidR="00A975F3" w:rsidRPr="00B672DC" w:rsidRDefault="00A975F3" w:rsidP="00B672DC">
            <w:pPr>
              <w:ind w:left="0" w:firstLine="0"/>
              <w:rPr>
                <w:rFonts w:ascii="Cambria" w:hAnsi="Cambria"/>
                <w:sz w:val="22"/>
              </w:rPr>
            </w:pPr>
            <w:r w:rsidRPr="00B672DC">
              <w:rPr>
                <w:rFonts w:ascii="Cambria" w:hAnsi="Cambria"/>
                <w:b/>
                <w:sz w:val="22"/>
              </w:rPr>
              <w:t>Sissejuh</w:t>
            </w:r>
            <w:r w:rsidR="00B672DC">
              <w:rPr>
                <w:rFonts w:ascii="Cambria" w:hAnsi="Cambria"/>
                <w:b/>
                <w:sz w:val="22"/>
              </w:rPr>
              <w:t xml:space="preserve">atus filmi- ja videotööstusesse </w:t>
            </w:r>
            <w:r w:rsidR="00B672DC" w:rsidRPr="00F356DB">
              <w:rPr>
                <w:rFonts w:ascii="Cambria" w:hAnsi="Cambria"/>
                <w:b/>
                <w:sz w:val="22"/>
              </w:rPr>
              <w:t>1 EKAP</w:t>
            </w:r>
          </w:p>
          <w:p w14:paraId="3EB2D952" w14:textId="55CB4A20" w:rsidR="00A975F3" w:rsidRPr="00F356DB" w:rsidRDefault="00B672DC" w:rsidP="002525BB">
            <w:pPr>
              <w:numPr>
                <w:ilvl w:val="0"/>
                <w:numId w:val="49"/>
              </w:numPr>
              <w:tabs>
                <w:tab w:val="left" w:pos="9360"/>
                <w:tab w:val="left" w:pos="9585"/>
                <w:tab w:val="left" w:pos="10440"/>
              </w:tabs>
              <w:spacing w:after="0" w:line="240" w:lineRule="auto"/>
              <w:ind w:left="474"/>
              <w:contextualSpacing/>
              <w:jc w:val="left"/>
              <w:rPr>
                <w:rFonts w:ascii="Cambria" w:hAnsi="Cambria"/>
                <w:sz w:val="22"/>
              </w:rPr>
            </w:pPr>
            <w:r>
              <w:rPr>
                <w:rFonts w:ascii="Cambria" w:hAnsi="Cambria"/>
                <w:sz w:val="22"/>
              </w:rPr>
              <w:t>A</w:t>
            </w:r>
            <w:r w:rsidR="00A975F3" w:rsidRPr="00F356DB">
              <w:rPr>
                <w:rFonts w:ascii="Cambria" w:hAnsi="Cambria"/>
                <w:sz w:val="22"/>
              </w:rPr>
              <w:t>jalugu</w:t>
            </w:r>
          </w:p>
          <w:p w14:paraId="6E4800CB" w14:textId="6B5236DF" w:rsidR="00A975F3" w:rsidRPr="00F356DB" w:rsidRDefault="00B672DC" w:rsidP="002525BB">
            <w:pPr>
              <w:numPr>
                <w:ilvl w:val="0"/>
                <w:numId w:val="49"/>
              </w:numPr>
              <w:tabs>
                <w:tab w:val="left" w:pos="9360"/>
                <w:tab w:val="left" w:pos="9585"/>
                <w:tab w:val="left" w:pos="10440"/>
              </w:tabs>
              <w:spacing w:after="0" w:line="240" w:lineRule="auto"/>
              <w:ind w:left="474"/>
              <w:contextualSpacing/>
              <w:jc w:val="left"/>
              <w:rPr>
                <w:rFonts w:ascii="Cambria" w:hAnsi="Cambria"/>
                <w:sz w:val="22"/>
              </w:rPr>
            </w:pPr>
            <w:r>
              <w:rPr>
                <w:rFonts w:ascii="Cambria" w:hAnsi="Cambria"/>
                <w:sz w:val="22"/>
              </w:rPr>
              <w:t>Ü</w:t>
            </w:r>
            <w:r w:rsidR="00A975F3" w:rsidRPr="00F356DB">
              <w:rPr>
                <w:rFonts w:ascii="Cambria" w:hAnsi="Cambria"/>
                <w:sz w:val="22"/>
              </w:rPr>
              <w:t>levaade filmi- ja videotööstuse argipäevast</w:t>
            </w:r>
          </w:p>
          <w:p w14:paraId="27FFB671" w14:textId="2E2AADF6" w:rsidR="00A975F3" w:rsidRPr="00B672DC" w:rsidRDefault="00A975F3" w:rsidP="00B672DC">
            <w:pPr>
              <w:rPr>
                <w:rFonts w:ascii="Cambria" w:hAnsi="Cambria"/>
                <w:sz w:val="22"/>
              </w:rPr>
            </w:pPr>
            <w:r w:rsidRPr="00B672DC">
              <w:rPr>
                <w:rFonts w:ascii="Cambria" w:hAnsi="Cambria"/>
                <w:b/>
                <w:sz w:val="22"/>
              </w:rPr>
              <w:t>Idee välja töötamine, proje</w:t>
            </w:r>
            <w:r w:rsidR="00B672DC">
              <w:rPr>
                <w:rFonts w:ascii="Cambria" w:hAnsi="Cambria"/>
                <w:b/>
                <w:sz w:val="22"/>
              </w:rPr>
              <w:t xml:space="preserve">kti planeerimine ja kavandamine </w:t>
            </w:r>
            <w:r w:rsidR="00B672DC" w:rsidRPr="00F356DB">
              <w:rPr>
                <w:rFonts w:ascii="Cambria" w:hAnsi="Cambria"/>
                <w:b/>
                <w:sz w:val="22"/>
              </w:rPr>
              <w:t>3 EKAP</w:t>
            </w:r>
          </w:p>
          <w:p w14:paraId="3D18A9CF" w14:textId="77777777" w:rsid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Ideede analüüs ja süntees</w:t>
            </w:r>
          </w:p>
          <w:p w14:paraId="46EB734C" w14:textId="77777777" w:rsid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B672DC">
              <w:rPr>
                <w:rFonts w:ascii="Cambria" w:hAnsi="Cambria"/>
                <w:sz w:val="22"/>
              </w:rPr>
              <w:t>Lugujoonised</w:t>
            </w:r>
          </w:p>
          <w:p w14:paraId="0B178F0A" w14:textId="77777777" w:rsid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B672DC">
              <w:rPr>
                <w:rFonts w:ascii="Cambria" w:hAnsi="Cambria"/>
                <w:sz w:val="22"/>
              </w:rPr>
              <w:t>Stsenaarium</w:t>
            </w:r>
          </w:p>
          <w:p w14:paraId="50F8C82C" w14:textId="24AC8FDB" w:rsidR="00A975F3" w:rsidRP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B672DC">
              <w:rPr>
                <w:rFonts w:ascii="Cambria" w:hAnsi="Cambria"/>
                <w:sz w:val="22"/>
              </w:rPr>
              <w:t>Projekti edasise käigu planeerimine</w:t>
            </w:r>
          </w:p>
          <w:p w14:paraId="4CB191CC" w14:textId="314AB157" w:rsidR="00A975F3" w:rsidRPr="00B672DC" w:rsidRDefault="00A975F3" w:rsidP="00B672DC">
            <w:pPr>
              <w:ind w:left="0" w:firstLine="0"/>
              <w:rPr>
                <w:rFonts w:ascii="Cambria" w:hAnsi="Cambria"/>
                <w:sz w:val="22"/>
              </w:rPr>
            </w:pPr>
            <w:r w:rsidRPr="00B672DC">
              <w:rPr>
                <w:rFonts w:ascii="Cambria" w:hAnsi="Cambria"/>
                <w:b/>
                <w:sz w:val="22"/>
              </w:rPr>
              <w:t>Algmat</w:t>
            </w:r>
            <w:r w:rsidR="00B672DC">
              <w:rPr>
                <w:rFonts w:ascii="Cambria" w:hAnsi="Cambria"/>
                <w:b/>
                <w:sz w:val="22"/>
              </w:rPr>
              <w:t>erjali kogumine ja salvestamine</w:t>
            </w:r>
            <w:r w:rsidRPr="00B672DC">
              <w:rPr>
                <w:rFonts w:ascii="Cambria" w:hAnsi="Cambria"/>
                <w:b/>
                <w:sz w:val="22"/>
              </w:rPr>
              <w:t xml:space="preserve"> </w:t>
            </w:r>
            <w:r w:rsidR="00B672DC" w:rsidRPr="00F356DB">
              <w:rPr>
                <w:rFonts w:ascii="Cambria" w:hAnsi="Cambria"/>
                <w:b/>
                <w:sz w:val="22"/>
              </w:rPr>
              <w:t>5 EKAP</w:t>
            </w:r>
          </w:p>
          <w:p w14:paraId="7DD18441" w14:textId="77777777" w:rsid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Sissejuhatus heli salvestamisse</w:t>
            </w:r>
          </w:p>
          <w:p w14:paraId="674B39FD" w14:textId="77777777" w:rsid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Sissejuhatus valgustamisse</w:t>
            </w:r>
          </w:p>
          <w:p w14:paraId="7E22531D" w14:textId="77777777" w:rsid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Filmimine videoülesvõtet võimaldavate </w:t>
            </w:r>
          </w:p>
          <w:p w14:paraId="27FC68AE" w14:textId="2DE4545A" w:rsidR="00B672DC" w:rsidRDefault="00B672DC" w:rsidP="00B672DC">
            <w:pPr>
              <w:pStyle w:val="Loendilik"/>
              <w:tabs>
                <w:tab w:val="left" w:pos="9360"/>
                <w:tab w:val="left" w:pos="9585"/>
                <w:tab w:val="left" w:pos="10440"/>
              </w:tabs>
              <w:spacing w:after="0" w:line="240" w:lineRule="auto"/>
              <w:ind w:left="360" w:firstLine="0"/>
              <w:jc w:val="left"/>
              <w:rPr>
                <w:rFonts w:ascii="Cambria" w:hAnsi="Cambria"/>
                <w:sz w:val="22"/>
              </w:rPr>
            </w:pPr>
            <w:r w:rsidRPr="00B672DC">
              <w:rPr>
                <w:rFonts w:ascii="Cambria" w:hAnsi="Cambria"/>
                <w:sz w:val="22"/>
              </w:rPr>
              <w:t>S</w:t>
            </w:r>
            <w:r w:rsidR="00A975F3" w:rsidRPr="00B672DC">
              <w:rPr>
                <w:rFonts w:ascii="Cambria" w:hAnsi="Cambria"/>
                <w:sz w:val="22"/>
              </w:rPr>
              <w:t>eadmetega</w:t>
            </w:r>
          </w:p>
          <w:p w14:paraId="50C6986B" w14:textId="7C8F7EB2" w:rsidR="00A975F3" w:rsidRP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Algmaterjali ettevalmistus montaažiks</w:t>
            </w:r>
          </w:p>
          <w:p w14:paraId="3303AB03" w14:textId="17C82D2F" w:rsidR="00A975F3" w:rsidRPr="00B672DC" w:rsidRDefault="00A975F3" w:rsidP="00B672DC">
            <w:pPr>
              <w:ind w:left="0" w:firstLine="0"/>
              <w:rPr>
                <w:rFonts w:ascii="Cambria" w:hAnsi="Cambria"/>
                <w:sz w:val="22"/>
              </w:rPr>
            </w:pPr>
            <w:r w:rsidRPr="00B672DC">
              <w:rPr>
                <w:rFonts w:ascii="Cambria" w:hAnsi="Cambria"/>
                <w:b/>
                <w:sz w:val="22"/>
              </w:rPr>
              <w:t>Materj</w:t>
            </w:r>
            <w:r w:rsidR="00B672DC">
              <w:rPr>
                <w:rFonts w:ascii="Cambria" w:hAnsi="Cambria"/>
                <w:b/>
                <w:sz w:val="22"/>
              </w:rPr>
              <w:t xml:space="preserve">ali monteerimine ja helindamine </w:t>
            </w:r>
            <w:r w:rsidR="00B672DC" w:rsidRPr="00F356DB">
              <w:rPr>
                <w:rFonts w:ascii="Cambria" w:hAnsi="Cambria"/>
                <w:b/>
                <w:sz w:val="22"/>
              </w:rPr>
              <w:t>5 EKAP</w:t>
            </w:r>
          </w:p>
          <w:p w14:paraId="5DA49760" w14:textId="77777777" w:rsidR="00B672DC" w:rsidRDefault="00A975F3" w:rsidP="002525BB">
            <w:pPr>
              <w:pStyle w:val="Loendilik"/>
              <w:numPr>
                <w:ilvl w:val="0"/>
                <w:numId w:val="93"/>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Ülevaade montaažitarkvara tööpõhimõttest ja töövõtetest</w:t>
            </w:r>
          </w:p>
          <w:p w14:paraId="3D1A816A" w14:textId="6888A812" w:rsidR="00A975F3" w:rsidRPr="00B672DC" w:rsidRDefault="00A975F3" w:rsidP="002525BB">
            <w:pPr>
              <w:pStyle w:val="Loendilik"/>
              <w:numPr>
                <w:ilvl w:val="0"/>
                <w:numId w:val="93"/>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lastRenderedPageBreak/>
              <w:t>Algmaterjali monteerimine ja helindamine montaažitarkvara abil</w:t>
            </w:r>
          </w:p>
          <w:p w14:paraId="01428B3C" w14:textId="2F6E4086" w:rsidR="00A975F3" w:rsidRPr="00B672DC" w:rsidRDefault="00B672DC" w:rsidP="00B672DC">
            <w:pPr>
              <w:ind w:left="0" w:firstLine="0"/>
              <w:rPr>
                <w:rFonts w:ascii="Cambria" w:hAnsi="Cambria"/>
                <w:sz w:val="22"/>
              </w:rPr>
            </w:pPr>
            <w:proofErr w:type="spellStart"/>
            <w:r>
              <w:rPr>
                <w:rFonts w:ascii="Cambria" w:hAnsi="Cambria"/>
                <w:b/>
                <w:sz w:val="22"/>
              </w:rPr>
              <w:t>Järeltöötlemine</w:t>
            </w:r>
            <w:proofErr w:type="spellEnd"/>
            <w:r>
              <w:rPr>
                <w:rFonts w:ascii="Cambria" w:hAnsi="Cambria"/>
                <w:b/>
                <w:sz w:val="22"/>
              </w:rPr>
              <w:t xml:space="preserve"> </w:t>
            </w:r>
            <w:r w:rsidRPr="00F356DB">
              <w:rPr>
                <w:rFonts w:ascii="Cambria" w:hAnsi="Cambria"/>
                <w:b/>
                <w:sz w:val="22"/>
              </w:rPr>
              <w:t>2 EKAP</w:t>
            </w:r>
          </w:p>
          <w:p w14:paraId="3D39BDBA" w14:textId="77777777" w:rsidR="00B672DC" w:rsidRDefault="00A975F3" w:rsidP="002525BB">
            <w:pPr>
              <w:pStyle w:val="Loendilik"/>
              <w:numPr>
                <w:ilvl w:val="0"/>
                <w:numId w:val="94"/>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Ülevaade </w:t>
            </w:r>
            <w:proofErr w:type="spellStart"/>
            <w:r w:rsidRPr="00B672DC">
              <w:rPr>
                <w:rFonts w:ascii="Cambria" w:hAnsi="Cambria"/>
                <w:sz w:val="22"/>
              </w:rPr>
              <w:t>järeltöötlustarkvara</w:t>
            </w:r>
            <w:proofErr w:type="spellEnd"/>
            <w:r w:rsidRPr="00B672DC">
              <w:rPr>
                <w:rFonts w:ascii="Cambria" w:hAnsi="Cambria"/>
                <w:sz w:val="22"/>
              </w:rPr>
              <w:t xml:space="preserve"> tööpõhimõttest ja töövõtetest</w:t>
            </w:r>
          </w:p>
          <w:p w14:paraId="3C82A2EE" w14:textId="77777777" w:rsidR="00B672DC" w:rsidRDefault="00A975F3" w:rsidP="002525BB">
            <w:pPr>
              <w:pStyle w:val="Loendilik"/>
              <w:numPr>
                <w:ilvl w:val="0"/>
                <w:numId w:val="94"/>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Monteeritud materjali </w:t>
            </w:r>
            <w:proofErr w:type="spellStart"/>
            <w:r w:rsidRPr="00B672DC">
              <w:rPr>
                <w:rFonts w:ascii="Cambria" w:hAnsi="Cambria"/>
                <w:sz w:val="22"/>
              </w:rPr>
              <w:t>järeltöötlus</w:t>
            </w:r>
            <w:proofErr w:type="spellEnd"/>
          </w:p>
          <w:p w14:paraId="37C7BAC8" w14:textId="77777777" w:rsidR="00B672DC" w:rsidRDefault="00A975F3" w:rsidP="002525BB">
            <w:pPr>
              <w:pStyle w:val="Loendilik"/>
              <w:numPr>
                <w:ilvl w:val="0"/>
                <w:numId w:val="94"/>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Valmis projekti avaldamine </w:t>
            </w:r>
            <w:proofErr w:type="spellStart"/>
            <w:r w:rsidRPr="00B672DC">
              <w:rPr>
                <w:rFonts w:ascii="Cambria" w:hAnsi="Cambria"/>
                <w:sz w:val="22"/>
              </w:rPr>
              <w:t>taasesitatavas</w:t>
            </w:r>
            <w:proofErr w:type="spellEnd"/>
            <w:r w:rsidRPr="00B672DC">
              <w:rPr>
                <w:rFonts w:ascii="Cambria" w:hAnsi="Cambria"/>
                <w:sz w:val="22"/>
              </w:rPr>
              <w:t xml:space="preserve"> </w:t>
            </w:r>
          </w:p>
          <w:p w14:paraId="2BE09449" w14:textId="62565681" w:rsidR="00A975F3" w:rsidRPr="00F356DB" w:rsidRDefault="00A975F3" w:rsidP="00B672DC">
            <w:pPr>
              <w:pStyle w:val="Loendilik"/>
              <w:tabs>
                <w:tab w:val="left" w:pos="9360"/>
                <w:tab w:val="left" w:pos="9585"/>
                <w:tab w:val="left" w:pos="10440"/>
              </w:tabs>
              <w:spacing w:after="0" w:line="240" w:lineRule="auto"/>
              <w:ind w:left="360" w:firstLine="0"/>
              <w:jc w:val="left"/>
              <w:rPr>
                <w:rFonts w:ascii="Cambria" w:hAnsi="Cambria"/>
                <w:sz w:val="22"/>
              </w:rPr>
            </w:pPr>
            <w:r w:rsidRPr="00B672DC">
              <w:rPr>
                <w:rFonts w:ascii="Cambria" w:hAnsi="Cambria"/>
                <w:sz w:val="22"/>
              </w:rPr>
              <w:t xml:space="preserve">vormis </w:t>
            </w:r>
          </w:p>
        </w:tc>
        <w:tc>
          <w:tcPr>
            <w:tcW w:w="2052" w:type="dxa"/>
            <w:tcBorders>
              <w:top w:val="single" w:sz="4" w:space="0" w:color="000000"/>
              <w:left w:val="single" w:sz="4" w:space="0" w:color="000000"/>
              <w:bottom w:val="single" w:sz="4" w:space="0" w:color="000000"/>
              <w:right w:val="single" w:sz="4" w:space="0" w:color="000000"/>
            </w:tcBorders>
          </w:tcPr>
          <w:p w14:paraId="61A56EAA" w14:textId="560E2ECF" w:rsidR="00A975F3" w:rsidRPr="00F356DB" w:rsidRDefault="0098592D" w:rsidP="00A975F3">
            <w:pPr>
              <w:ind w:left="0" w:firstLine="0"/>
              <w:rPr>
                <w:rFonts w:ascii="Cambria" w:hAnsi="Cambria"/>
                <w:sz w:val="22"/>
              </w:rPr>
            </w:pPr>
            <w:r>
              <w:rPr>
                <w:rFonts w:ascii="Cambria" w:hAnsi="Cambria"/>
                <w:sz w:val="22"/>
              </w:rPr>
              <w:lastRenderedPageBreak/>
              <w:t xml:space="preserve">A, P – </w:t>
            </w:r>
            <w:r w:rsidR="00A975F3" w:rsidRPr="00F356DB">
              <w:rPr>
                <w:rFonts w:ascii="Cambria" w:hAnsi="Cambria"/>
                <w:sz w:val="22"/>
              </w:rPr>
              <w:t>320</w:t>
            </w:r>
          </w:p>
          <w:p w14:paraId="229347CD" w14:textId="135828A1" w:rsidR="00A975F3" w:rsidRPr="00F356DB" w:rsidRDefault="00A975F3" w:rsidP="00A975F3">
            <w:pPr>
              <w:ind w:left="0" w:firstLine="0"/>
              <w:rPr>
                <w:rFonts w:ascii="Cambria" w:hAnsi="Cambria"/>
                <w:sz w:val="22"/>
              </w:rPr>
            </w:pPr>
            <w:r w:rsidRPr="00F356DB">
              <w:rPr>
                <w:rFonts w:ascii="Cambria" w:hAnsi="Cambria"/>
                <w:sz w:val="22"/>
              </w:rPr>
              <w:t xml:space="preserve">I </w:t>
            </w:r>
            <w:r w:rsidR="0098592D">
              <w:rPr>
                <w:rFonts w:ascii="Cambria" w:hAnsi="Cambria"/>
                <w:sz w:val="22"/>
              </w:rPr>
              <w:t>–</w:t>
            </w:r>
            <w:r w:rsidRPr="00F356DB">
              <w:rPr>
                <w:rFonts w:ascii="Cambria" w:hAnsi="Cambria"/>
                <w:sz w:val="22"/>
              </w:rPr>
              <w:t xml:space="preserve"> 96</w:t>
            </w:r>
          </w:p>
        </w:tc>
      </w:tr>
      <w:tr w:rsidR="00A975F3" w:rsidRPr="00F356DB" w14:paraId="47409A80"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2B2DE6"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8C847B" w14:textId="57C8EA6E"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w:t>
            </w:r>
            <w:r w:rsidR="00B672DC">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4.</w:t>
            </w:r>
          </w:p>
          <w:p w14:paraId="67C337CD" w14:textId="77777777" w:rsidR="00A975F3" w:rsidRPr="00F356DB" w:rsidRDefault="00A975F3" w:rsidP="00A975F3">
            <w:pPr>
              <w:ind w:left="0" w:firstLine="0"/>
              <w:rPr>
                <w:rFonts w:ascii="Cambria" w:hAnsi="Cambria"/>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52176869"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73F0FA"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F05D72" w14:textId="77777777" w:rsidR="00A975F3" w:rsidRPr="00F356DB" w:rsidRDefault="00A975F3" w:rsidP="00A975F3">
            <w:pPr>
              <w:ind w:left="0" w:firstLine="0"/>
              <w:rPr>
                <w:rFonts w:ascii="Cambria" w:hAnsi="Cambria"/>
                <w:sz w:val="22"/>
              </w:rPr>
            </w:pPr>
            <w:r w:rsidRPr="00F356DB">
              <w:rPr>
                <w:rFonts w:ascii="Cambria" w:hAnsi="Cambria"/>
                <w:sz w:val="22"/>
              </w:rPr>
              <w:t xml:space="preserve">Adobe </w:t>
            </w:r>
            <w:proofErr w:type="spellStart"/>
            <w:r w:rsidRPr="00F356DB">
              <w:rPr>
                <w:rFonts w:ascii="Cambria" w:hAnsi="Cambria"/>
                <w:sz w:val="22"/>
              </w:rPr>
              <w:t>after</w:t>
            </w:r>
            <w:proofErr w:type="spellEnd"/>
            <w:r w:rsidRPr="00F356DB">
              <w:rPr>
                <w:rFonts w:ascii="Cambria" w:hAnsi="Cambria"/>
                <w:sz w:val="22"/>
              </w:rPr>
              <w:t xml:space="preserve"> </w:t>
            </w:r>
            <w:proofErr w:type="spellStart"/>
            <w:r w:rsidRPr="00F356DB">
              <w:rPr>
                <w:rFonts w:ascii="Cambria" w:hAnsi="Cambria"/>
                <w:sz w:val="22"/>
              </w:rPr>
              <w:t>effects</w:t>
            </w:r>
            <w:proofErr w:type="spellEnd"/>
            <w:r w:rsidRPr="00F356DB">
              <w:rPr>
                <w:rFonts w:ascii="Cambria" w:hAnsi="Cambria"/>
                <w:sz w:val="22"/>
              </w:rPr>
              <w:t xml:space="preserve"> CC: </w:t>
            </w:r>
            <w:proofErr w:type="spellStart"/>
            <w:r w:rsidRPr="00F356DB">
              <w:rPr>
                <w:rFonts w:ascii="Cambria" w:hAnsi="Cambria"/>
                <w:sz w:val="22"/>
              </w:rPr>
              <w:t>classroom</w:t>
            </w:r>
            <w:proofErr w:type="spellEnd"/>
            <w:r w:rsidRPr="00F356DB">
              <w:rPr>
                <w:rFonts w:ascii="Cambria" w:hAnsi="Cambria"/>
                <w:sz w:val="22"/>
              </w:rPr>
              <w:t xml:space="preserve"> in a </w:t>
            </w:r>
            <w:proofErr w:type="spellStart"/>
            <w:r w:rsidRPr="00F356DB">
              <w:rPr>
                <w:rFonts w:ascii="Cambria" w:hAnsi="Cambria"/>
                <w:sz w:val="22"/>
              </w:rPr>
              <w:t>book</w:t>
            </w:r>
            <w:proofErr w:type="spellEnd"/>
            <w:r w:rsidRPr="00F356DB">
              <w:rPr>
                <w:rFonts w:ascii="Cambria" w:hAnsi="Cambria"/>
                <w:sz w:val="22"/>
              </w:rPr>
              <w:t>. Mark Christiansen - Adobe - 2013</w:t>
            </w:r>
          </w:p>
          <w:p w14:paraId="263DA1DA" w14:textId="77777777" w:rsidR="00A975F3" w:rsidRPr="00F356DB" w:rsidRDefault="00A975F3" w:rsidP="00A975F3">
            <w:pPr>
              <w:ind w:left="0" w:firstLine="0"/>
              <w:rPr>
                <w:rFonts w:ascii="Cambria" w:hAnsi="Cambria"/>
                <w:sz w:val="22"/>
              </w:rPr>
            </w:pPr>
            <w:r w:rsidRPr="00F356DB">
              <w:rPr>
                <w:rFonts w:ascii="Cambria" w:hAnsi="Cambria"/>
                <w:sz w:val="22"/>
              </w:rPr>
              <w:t xml:space="preserve">Adobe </w:t>
            </w:r>
            <w:proofErr w:type="spellStart"/>
            <w:r w:rsidRPr="00F356DB">
              <w:rPr>
                <w:rFonts w:ascii="Cambria" w:hAnsi="Cambria"/>
                <w:sz w:val="22"/>
              </w:rPr>
              <w:t>Premiere</w:t>
            </w:r>
            <w:proofErr w:type="spellEnd"/>
            <w:r w:rsidRPr="00F356DB">
              <w:rPr>
                <w:rFonts w:ascii="Cambria" w:hAnsi="Cambria"/>
                <w:sz w:val="22"/>
              </w:rPr>
              <w:t xml:space="preserve"> </w:t>
            </w:r>
            <w:proofErr w:type="spellStart"/>
            <w:r w:rsidRPr="00F356DB">
              <w:rPr>
                <w:rFonts w:ascii="Cambria" w:hAnsi="Cambria"/>
                <w:sz w:val="22"/>
              </w:rPr>
              <w:t>Pro</w:t>
            </w:r>
            <w:proofErr w:type="spellEnd"/>
            <w:r w:rsidRPr="00F356DB">
              <w:rPr>
                <w:rFonts w:ascii="Cambria" w:hAnsi="Cambria"/>
                <w:sz w:val="22"/>
              </w:rPr>
              <w:t xml:space="preserve"> CC </w:t>
            </w:r>
            <w:proofErr w:type="spellStart"/>
            <w:r w:rsidRPr="00F356DB">
              <w:rPr>
                <w:rFonts w:ascii="Cambria" w:hAnsi="Cambria"/>
                <w:sz w:val="22"/>
              </w:rPr>
              <w:t>Classroom</w:t>
            </w:r>
            <w:proofErr w:type="spellEnd"/>
            <w:r w:rsidRPr="00F356DB">
              <w:rPr>
                <w:rFonts w:ascii="Cambria" w:hAnsi="Cambria"/>
                <w:sz w:val="22"/>
              </w:rPr>
              <w:t xml:space="preserve"> in a </w:t>
            </w:r>
            <w:proofErr w:type="spellStart"/>
            <w:r w:rsidRPr="00F356DB">
              <w:rPr>
                <w:rFonts w:ascii="Cambria" w:hAnsi="Cambria"/>
                <w:sz w:val="22"/>
              </w:rPr>
              <w:t>Book</w:t>
            </w:r>
            <w:proofErr w:type="spellEnd"/>
            <w:r w:rsidRPr="00F356DB">
              <w:rPr>
                <w:rFonts w:ascii="Cambria" w:hAnsi="Cambria"/>
                <w:sz w:val="22"/>
              </w:rPr>
              <w:t>. Adobe Press - 2013</w:t>
            </w:r>
          </w:p>
          <w:p w14:paraId="2576EDF5" w14:textId="77777777" w:rsidR="00A975F3" w:rsidRPr="00F356DB" w:rsidRDefault="00A975F3" w:rsidP="00A975F3">
            <w:pPr>
              <w:ind w:left="0" w:firstLine="0"/>
              <w:rPr>
                <w:rFonts w:ascii="Cambria" w:hAnsi="Cambria"/>
                <w:sz w:val="22"/>
              </w:rPr>
            </w:pPr>
            <w:r w:rsidRPr="00F356DB">
              <w:rPr>
                <w:rFonts w:ascii="Cambria" w:hAnsi="Cambria"/>
                <w:sz w:val="22"/>
              </w:rPr>
              <w:t xml:space="preserve">Film </w:t>
            </w:r>
            <w:proofErr w:type="spellStart"/>
            <w:r w:rsidRPr="00F356DB">
              <w:rPr>
                <w:rFonts w:ascii="Cambria" w:hAnsi="Cambria"/>
                <w:sz w:val="22"/>
              </w:rPr>
              <w:t>sound</w:t>
            </w:r>
            <w:proofErr w:type="spellEnd"/>
            <w:r w:rsidRPr="00F356DB">
              <w:rPr>
                <w:rFonts w:ascii="Cambria" w:hAnsi="Cambria"/>
                <w:sz w:val="22"/>
              </w:rPr>
              <w:t xml:space="preserve">: </w:t>
            </w:r>
            <w:proofErr w:type="spellStart"/>
            <w:r w:rsidRPr="00F356DB">
              <w:rPr>
                <w:rFonts w:ascii="Cambria" w:hAnsi="Cambria"/>
                <w:sz w:val="22"/>
              </w:rPr>
              <w:t>theory</w:t>
            </w:r>
            <w:proofErr w:type="spellEnd"/>
            <w:r w:rsidRPr="00F356DB">
              <w:rPr>
                <w:rFonts w:ascii="Cambria" w:hAnsi="Cambria"/>
                <w:sz w:val="22"/>
              </w:rPr>
              <w:t xml:space="preserve"> and </w:t>
            </w:r>
            <w:proofErr w:type="spellStart"/>
            <w:r w:rsidRPr="00F356DB">
              <w:rPr>
                <w:rFonts w:ascii="Cambria" w:hAnsi="Cambria"/>
                <w:sz w:val="22"/>
              </w:rPr>
              <w:t>practice</w:t>
            </w:r>
            <w:proofErr w:type="spellEnd"/>
            <w:r w:rsidRPr="00F356DB">
              <w:rPr>
                <w:rFonts w:ascii="Cambria" w:hAnsi="Cambria"/>
                <w:sz w:val="22"/>
              </w:rPr>
              <w:t xml:space="preserve">. Elisabeth </w:t>
            </w:r>
            <w:proofErr w:type="spellStart"/>
            <w:r w:rsidRPr="00F356DB">
              <w:rPr>
                <w:rFonts w:ascii="Cambria" w:hAnsi="Cambria"/>
                <w:sz w:val="22"/>
              </w:rPr>
              <w:t>Weis</w:t>
            </w:r>
            <w:proofErr w:type="spellEnd"/>
            <w:r w:rsidRPr="00F356DB">
              <w:rPr>
                <w:rFonts w:ascii="Cambria" w:hAnsi="Cambria"/>
                <w:sz w:val="22"/>
              </w:rPr>
              <w:t xml:space="preserve"> - John </w:t>
            </w:r>
            <w:proofErr w:type="spellStart"/>
            <w:r w:rsidRPr="00F356DB">
              <w:rPr>
                <w:rFonts w:ascii="Cambria" w:hAnsi="Cambria"/>
                <w:sz w:val="22"/>
              </w:rPr>
              <w:t>Belton</w:t>
            </w:r>
            <w:proofErr w:type="spellEnd"/>
            <w:r w:rsidRPr="00F356DB">
              <w:rPr>
                <w:rFonts w:ascii="Cambria" w:hAnsi="Cambria"/>
                <w:sz w:val="22"/>
              </w:rPr>
              <w:t xml:space="preserve"> - Columbia </w:t>
            </w:r>
            <w:proofErr w:type="spellStart"/>
            <w:r w:rsidRPr="00F356DB">
              <w:rPr>
                <w:rFonts w:ascii="Cambria" w:hAnsi="Cambria"/>
                <w:sz w:val="22"/>
              </w:rPr>
              <w:t>University</w:t>
            </w:r>
            <w:proofErr w:type="spellEnd"/>
            <w:r w:rsidRPr="00F356DB">
              <w:rPr>
                <w:rFonts w:ascii="Cambria" w:hAnsi="Cambria"/>
                <w:sz w:val="22"/>
              </w:rPr>
              <w:t xml:space="preserve"> Press - 1985</w:t>
            </w:r>
          </w:p>
          <w:p w14:paraId="5E938799" w14:textId="77777777" w:rsidR="00A975F3" w:rsidRPr="00F356DB" w:rsidRDefault="00A975F3" w:rsidP="00A975F3">
            <w:pPr>
              <w:ind w:left="0" w:firstLine="0"/>
              <w:rPr>
                <w:rFonts w:ascii="Cambria" w:hAnsi="Cambria"/>
                <w:sz w:val="22"/>
              </w:rPr>
            </w:pPr>
            <w:proofErr w:type="spellStart"/>
            <w:r w:rsidRPr="00F356DB">
              <w:rPr>
                <w:rFonts w:ascii="Cambria" w:hAnsi="Cambria"/>
                <w:sz w:val="22"/>
              </w:rPr>
              <w:t>Minute</w:t>
            </w:r>
            <w:proofErr w:type="spellEnd"/>
            <w:r w:rsidRPr="00F356DB">
              <w:rPr>
                <w:rFonts w:ascii="Cambria" w:hAnsi="Cambria"/>
                <w:sz w:val="22"/>
              </w:rPr>
              <w:t xml:space="preserve"> </w:t>
            </w:r>
            <w:proofErr w:type="spellStart"/>
            <w:r w:rsidRPr="00F356DB">
              <w:rPr>
                <w:rFonts w:ascii="Cambria" w:hAnsi="Cambria"/>
                <w:sz w:val="22"/>
              </w:rPr>
              <w:t>Help</w:t>
            </w:r>
            <w:proofErr w:type="spellEnd"/>
            <w:r w:rsidRPr="00F356DB">
              <w:rPr>
                <w:rFonts w:ascii="Cambria" w:hAnsi="Cambria"/>
                <w:sz w:val="22"/>
              </w:rPr>
              <w:t xml:space="preserve"> </w:t>
            </w:r>
            <w:proofErr w:type="spellStart"/>
            <w:r w:rsidRPr="00F356DB">
              <w:rPr>
                <w:rFonts w:ascii="Cambria" w:hAnsi="Cambria"/>
                <w:sz w:val="22"/>
              </w:rPr>
              <w:t>Guides</w:t>
            </w:r>
            <w:proofErr w:type="spellEnd"/>
            <w:r w:rsidRPr="00F356DB">
              <w:rPr>
                <w:rFonts w:ascii="Cambria" w:hAnsi="Cambria"/>
                <w:sz w:val="22"/>
              </w:rPr>
              <w:t xml:space="preserve">. A </w:t>
            </w:r>
            <w:proofErr w:type="spellStart"/>
            <w:r w:rsidRPr="00F356DB">
              <w:rPr>
                <w:rFonts w:ascii="Cambria" w:hAnsi="Cambria"/>
                <w:sz w:val="22"/>
              </w:rPr>
              <w:t>Newbies</w:t>
            </w:r>
            <w:proofErr w:type="spellEnd"/>
            <w:r w:rsidRPr="00F356DB">
              <w:rPr>
                <w:rFonts w:ascii="Cambria" w:hAnsi="Cambria"/>
                <w:sz w:val="22"/>
              </w:rPr>
              <w:t xml:space="preserve"> </w:t>
            </w:r>
            <w:proofErr w:type="spellStart"/>
            <w:r w:rsidRPr="00F356DB">
              <w:rPr>
                <w:rFonts w:ascii="Cambria" w:hAnsi="Cambria"/>
                <w:sz w:val="22"/>
              </w:rPr>
              <w:t>Guide</w:t>
            </w:r>
            <w:proofErr w:type="spellEnd"/>
            <w:r w:rsidRPr="00F356DB">
              <w:rPr>
                <w:rFonts w:ascii="Cambria" w:hAnsi="Cambria"/>
                <w:sz w:val="22"/>
              </w:rPr>
              <w:t xml:space="preserve"> </w:t>
            </w:r>
            <w:proofErr w:type="spellStart"/>
            <w:r w:rsidRPr="00F356DB">
              <w:rPr>
                <w:rFonts w:ascii="Cambria" w:hAnsi="Cambria"/>
                <w:sz w:val="22"/>
              </w:rPr>
              <w:t>to</w:t>
            </w:r>
            <w:proofErr w:type="spellEnd"/>
            <w:r w:rsidRPr="00F356DB">
              <w:rPr>
                <w:rFonts w:ascii="Cambria" w:hAnsi="Cambria"/>
                <w:sz w:val="22"/>
              </w:rPr>
              <w:t xml:space="preserve"> </w:t>
            </w:r>
            <w:proofErr w:type="spellStart"/>
            <w:r w:rsidRPr="00F356DB">
              <w:rPr>
                <w:rFonts w:ascii="Cambria" w:hAnsi="Cambria"/>
                <w:sz w:val="22"/>
              </w:rPr>
              <w:t>Final</w:t>
            </w:r>
            <w:proofErr w:type="spellEnd"/>
            <w:r w:rsidRPr="00F356DB">
              <w:rPr>
                <w:rFonts w:ascii="Cambria" w:hAnsi="Cambria"/>
                <w:sz w:val="22"/>
              </w:rPr>
              <w:t xml:space="preserve"> </w:t>
            </w:r>
            <w:proofErr w:type="spellStart"/>
            <w:r w:rsidRPr="00F356DB">
              <w:rPr>
                <w:rFonts w:ascii="Cambria" w:hAnsi="Cambria"/>
                <w:sz w:val="22"/>
              </w:rPr>
              <w:t>Cut</w:t>
            </w:r>
            <w:proofErr w:type="spellEnd"/>
            <w:r w:rsidRPr="00F356DB">
              <w:rPr>
                <w:rFonts w:ascii="Cambria" w:hAnsi="Cambria"/>
                <w:sz w:val="22"/>
              </w:rPr>
              <w:t xml:space="preserve"> </w:t>
            </w:r>
            <w:proofErr w:type="spellStart"/>
            <w:r w:rsidRPr="00F356DB">
              <w:rPr>
                <w:rFonts w:ascii="Cambria" w:hAnsi="Cambria"/>
                <w:sz w:val="22"/>
              </w:rPr>
              <w:t>Pro</w:t>
            </w:r>
            <w:proofErr w:type="spellEnd"/>
            <w:r w:rsidRPr="00F356DB">
              <w:rPr>
                <w:rFonts w:ascii="Cambria" w:hAnsi="Cambria"/>
                <w:sz w:val="22"/>
              </w:rPr>
              <w:t xml:space="preserve"> X (</w:t>
            </w:r>
            <w:proofErr w:type="spellStart"/>
            <w:r w:rsidRPr="00F356DB">
              <w:rPr>
                <w:rFonts w:ascii="Cambria" w:hAnsi="Cambria"/>
                <w:sz w:val="22"/>
              </w:rPr>
              <w:t>Version</w:t>
            </w:r>
            <w:proofErr w:type="spellEnd"/>
            <w:r w:rsidRPr="00F356DB">
              <w:rPr>
                <w:rFonts w:ascii="Cambria" w:hAnsi="Cambria"/>
                <w:sz w:val="22"/>
              </w:rPr>
              <w:t xml:space="preserve"> 10.2): A </w:t>
            </w:r>
            <w:proofErr w:type="spellStart"/>
            <w:r w:rsidRPr="00F356DB">
              <w:rPr>
                <w:rFonts w:ascii="Cambria" w:hAnsi="Cambria"/>
                <w:sz w:val="22"/>
              </w:rPr>
              <w:t>Beginnings</w:t>
            </w:r>
            <w:proofErr w:type="spellEnd"/>
            <w:r w:rsidRPr="00F356DB">
              <w:rPr>
                <w:rFonts w:ascii="Cambria" w:hAnsi="Cambria"/>
                <w:sz w:val="22"/>
              </w:rPr>
              <w:t xml:space="preserve"> </w:t>
            </w:r>
            <w:proofErr w:type="spellStart"/>
            <w:r w:rsidRPr="00F356DB">
              <w:rPr>
                <w:rFonts w:ascii="Cambria" w:hAnsi="Cambria"/>
                <w:sz w:val="22"/>
              </w:rPr>
              <w:t>Guide</w:t>
            </w:r>
            <w:proofErr w:type="spellEnd"/>
            <w:r w:rsidRPr="00F356DB">
              <w:rPr>
                <w:rFonts w:ascii="Cambria" w:hAnsi="Cambria"/>
                <w:sz w:val="22"/>
              </w:rPr>
              <w:t xml:space="preserve"> </w:t>
            </w:r>
            <w:proofErr w:type="spellStart"/>
            <w:r w:rsidRPr="00F356DB">
              <w:rPr>
                <w:rFonts w:ascii="Cambria" w:hAnsi="Cambria"/>
                <w:sz w:val="22"/>
              </w:rPr>
              <w:t>to</w:t>
            </w:r>
            <w:proofErr w:type="spellEnd"/>
            <w:r w:rsidRPr="00F356DB">
              <w:rPr>
                <w:rFonts w:ascii="Cambria" w:hAnsi="Cambria"/>
                <w:sz w:val="22"/>
              </w:rPr>
              <w:t xml:space="preserve"> Video </w:t>
            </w:r>
            <w:proofErr w:type="spellStart"/>
            <w:r w:rsidRPr="00F356DB">
              <w:rPr>
                <w:rFonts w:ascii="Cambria" w:hAnsi="Cambria"/>
                <w:sz w:val="22"/>
              </w:rPr>
              <w:t>Editing</w:t>
            </w:r>
            <w:proofErr w:type="spellEnd"/>
            <w:r w:rsidRPr="00F356DB">
              <w:rPr>
                <w:rFonts w:ascii="Cambria" w:hAnsi="Cambria"/>
                <w:sz w:val="22"/>
              </w:rPr>
              <w:t xml:space="preserve"> </w:t>
            </w:r>
            <w:proofErr w:type="spellStart"/>
            <w:r w:rsidRPr="00F356DB">
              <w:rPr>
                <w:rFonts w:ascii="Cambria" w:hAnsi="Cambria"/>
                <w:sz w:val="22"/>
              </w:rPr>
              <w:t>Like</w:t>
            </w:r>
            <w:proofErr w:type="spellEnd"/>
            <w:r w:rsidRPr="00F356DB">
              <w:rPr>
                <w:rFonts w:ascii="Cambria" w:hAnsi="Cambria"/>
                <w:sz w:val="22"/>
              </w:rPr>
              <w:t xml:space="preserve"> a </w:t>
            </w:r>
            <w:proofErr w:type="spellStart"/>
            <w:r w:rsidRPr="00F356DB">
              <w:rPr>
                <w:rFonts w:ascii="Cambria" w:hAnsi="Cambria"/>
                <w:sz w:val="22"/>
              </w:rPr>
              <w:t>Pro</w:t>
            </w:r>
            <w:proofErr w:type="spellEnd"/>
          </w:p>
          <w:p w14:paraId="458D2028" w14:textId="6CC5D187" w:rsidR="00A975F3" w:rsidRPr="00F356DB" w:rsidRDefault="00A975F3" w:rsidP="00A975F3">
            <w:pPr>
              <w:ind w:left="0" w:firstLine="0"/>
              <w:rPr>
                <w:rFonts w:ascii="Cambria" w:hAnsi="Cambria"/>
                <w:sz w:val="22"/>
              </w:rPr>
            </w:pPr>
            <w:r w:rsidRPr="00F356DB">
              <w:rPr>
                <w:rFonts w:ascii="Cambria" w:hAnsi="Cambria"/>
                <w:sz w:val="22"/>
              </w:rPr>
              <w:t xml:space="preserve">Video </w:t>
            </w:r>
            <w:proofErr w:type="spellStart"/>
            <w:r w:rsidRPr="00F356DB">
              <w:rPr>
                <w:rFonts w:ascii="Cambria" w:hAnsi="Cambria"/>
                <w:sz w:val="22"/>
              </w:rPr>
              <w:t>production</w:t>
            </w:r>
            <w:proofErr w:type="spellEnd"/>
            <w:r w:rsidRPr="00F356DB">
              <w:rPr>
                <w:rFonts w:ascii="Cambria" w:hAnsi="Cambria"/>
                <w:sz w:val="22"/>
              </w:rPr>
              <w:t xml:space="preserve"> 101: </w:t>
            </w:r>
            <w:proofErr w:type="spellStart"/>
            <w:r w:rsidRPr="00F356DB">
              <w:rPr>
                <w:rFonts w:ascii="Cambria" w:hAnsi="Cambria"/>
                <w:sz w:val="22"/>
              </w:rPr>
              <w:t>delivering</w:t>
            </w:r>
            <w:proofErr w:type="spellEnd"/>
            <w:r w:rsidRPr="00F356DB">
              <w:rPr>
                <w:rFonts w:ascii="Cambria" w:hAnsi="Cambria"/>
                <w:sz w:val="22"/>
              </w:rPr>
              <w:t xml:space="preserve"> </w:t>
            </w:r>
            <w:proofErr w:type="spellStart"/>
            <w:r w:rsidRPr="00F356DB">
              <w:rPr>
                <w:rFonts w:ascii="Cambria" w:hAnsi="Cambria"/>
                <w:sz w:val="22"/>
              </w:rPr>
              <w:t>the</w:t>
            </w:r>
            <w:proofErr w:type="spellEnd"/>
            <w:r w:rsidRPr="00F356DB">
              <w:rPr>
                <w:rFonts w:ascii="Cambria" w:hAnsi="Cambria"/>
                <w:sz w:val="22"/>
              </w:rPr>
              <w:t xml:space="preserve"> </w:t>
            </w:r>
            <w:proofErr w:type="spellStart"/>
            <w:r w:rsidRPr="00F356DB">
              <w:rPr>
                <w:rFonts w:ascii="Cambria" w:hAnsi="Cambria"/>
                <w:sz w:val="22"/>
              </w:rPr>
              <w:t>message</w:t>
            </w:r>
            <w:proofErr w:type="spellEnd"/>
            <w:r w:rsidRPr="00F356DB">
              <w:rPr>
                <w:rFonts w:ascii="Cambria" w:hAnsi="Cambria"/>
                <w:sz w:val="22"/>
              </w:rPr>
              <w:t>. An</w:t>
            </w:r>
            <w:r w:rsidR="00B87E9C">
              <w:rPr>
                <w:rFonts w:ascii="Cambria" w:hAnsi="Cambria"/>
                <w:sz w:val="22"/>
              </w:rPr>
              <w:t xml:space="preserve">tonio </w:t>
            </w:r>
            <w:proofErr w:type="spellStart"/>
            <w:r w:rsidR="00B87E9C">
              <w:rPr>
                <w:rFonts w:ascii="Cambria" w:hAnsi="Cambria"/>
                <w:sz w:val="22"/>
              </w:rPr>
              <w:t>Manriquez</w:t>
            </w:r>
            <w:proofErr w:type="spellEnd"/>
            <w:r w:rsidR="00B87E9C">
              <w:rPr>
                <w:rFonts w:ascii="Cambria" w:hAnsi="Cambria"/>
                <w:sz w:val="22"/>
              </w:rPr>
              <w:t xml:space="preserve"> - Tom </w:t>
            </w:r>
            <w:proofErr w:type="spellStart"/>
            <w:r w:rsidR="00B87E9C">
              <w:rPr>
                <w:rFonts w:ascii="Cambria" w:hAnsi="Cambria"/>
                <w:sz w:val="22"/>
              </w:rPr>
              <w:t>McCluskey</w:t>
            </w:r>
            <w:proofErr w:type="spellEnd"/>
          </w:p>
        </w:tc>
      </w:tr>
    </w:tbl>
    <w:p w14:paraId="670D61BA" w14:textId="77777777" w:rsidR="00A975F3" w:rsidRPr="00F356DB" w:rsidRDefault="00A975F3" w:rsidP="00B87E9C">
      <w:pPr>
        <w:spacing w:after="0"/>
        <w:rPr>
          <w:rFonts w:ascii="Cambria" w:hAnsi="Cambria"/>
          <w:sz w:val="22"/>
        </w:rPr>
      </w:pPr>
    </w:p>
    <w:p w14:paraId="1B88F19F" w14:textId="7D7D9647" w:rsidR="00A975F3" w:rsidRPr="00F356DB" w:rsidRDefault="00A975F3" w:rsidP="00B87E9C">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5FAC2C87" w14:textId="77777777" w:rsidTr="00B672DC">
        <w:tc>
          <w:tcPr>
            <w:tcW w:w="6044" w:type="dxa"/>
            <w:gridSpan w:val="2"/>
            <w:vMerge w:val="restart"/>
            <w:tcMar>
              <w:top w:w="56" w:type="dxa"/>
              <w:left w:w="56" w:type="dxa"/>
              <w:bottom w:w="56" w:type="dxa"/>
              <w:right w:w="56" w:type="dxa"/>
            </w:tcMar>
            <w:vAlign w:val="center"/>
          </w:tcPr>
          <w:p w14:paraId="334B0757" w14:textId="54D6AF72" w:rsidR="00A975F3" w:rsidRPr="00B672DC" w:rsidRDefault="00B672DC" w:rsidP="00B672DC">
            <w:pPr>
              <w:jc w:val="center"/>
              <w:rPr>
                <w:rFonts w:ascii="Cambria" w:hAnsi="Cambria" w:cs="Arial"/>
                <w:b/>
                <w:sz w:val="22"/>
              </w:rPr>
            </w:pPr>
            <w:r w:rsidRPr="00B672DC">
              <w:rPr>
                <w:rFonts w:ascii="Cambria" w:hAnsi="Cambria" w:cs="Arial"/>
                <w:b/>
                <w:sz w:val="22"/>
              </w:rPr>
              <w:t>12</w:t>
            </w:r>
          </w:p>
        </w:tc>
        <w:tc>
          <w:tcPr>
            <w:tcW w:w="6622" w:type="dxa"/>
            <w:gridSpan w:val="3"/>
            <w:vMerge w:val="restart"/>
            <w:tcMar>
              <w:top w:w="56" w:type="dxa"/>
              <w:left w:w="56" w:type="dxa"/>
              <w:bottom w:w="56" w:type="dxa"/>
              <w:right w:w="56" w:type="dxa"/>
            </w:tcMar>
            <w:vAlign w:val="center"/>
          </w:tcPr>
          <w:p w14:paraId="2DE361BE" w14:textId="46C2284C" w:rsidR="00A975F3" w:rsidRPr="00B672DC" w:rsidRDefault="00A975F3" w:rsidP="00B672DC">
            <w:pPr>
              <w:ind w:left="0" w:firstLine="0"/>
              <w:jc w:val="center"/>
              <w:rPr>
                <w:rFonts w:ascii="Cambria" w:hAnsi="Cambria" w:cs="Arial"/>
                <w:b/>
                <w:sz w:val="22"/>
              </w:rPr>
            </w:pPr>
            <w:bookmarkStart w:id="48" w:name="_Toc451138340"/>
            <w:bookmarkStart w:id="49" w:name="_Toc453882992"/>
            <w:bookmarkStart w:id="50" w:name="_Toc453945442"/>
            <w:r w:rsidRPr="00B672DC">
              <w:rPr>
                <w:rFonts w:ascii="Cambria" w:hAnsi="Cambria" w:cs="Arial"/>
                <w:b/>
                <w:sz w:val="22"/>
              </w:rPr>
              <w:t>VEEBIPROJEKTID KUJUNDAJATELE</w:t>
            </w:r>
            <w:bookmarkEnd w:id="48"/>
            <w:bookmarkEnd w:id="49"/>
            <w:bookmarkEnd w:id="50"/>
          </w:p>
        </w:tc>
        <w:tc>
          <w:tcPr>
            <w:tcW w:w="8880" w:type="dxa"/>
            <w:gridSpan w:val="5"/>
            <w:tcMar>
              <w:top w:w="56" w:type="dxa"/>
              <w:left w:w="56" w:type="dxa"/>
              <w:bottom w:w="56" w:type="dxa"/>
              <w:right w:w="56" w:type="dxa"/>
            </w:tcMar>
            <w:vAlign w:val="center"/>
          </w:tcPr>
          <w:p w14:paraId="07298A52" w14:textId="135733C8"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8 EKAP/ 208 tundi </w:t>
            </w:r>
          </w:p>
        </w:tc>
      </w:tr>
      <w:tr w:rsidR="00A975F3" w:rsidRPr="00F356DB" w14:paraId="7C28D957" w14:textId="77777777" w:rsidTr="00B87E9C">
        <w:tc>
          <w:tcPr>
            <w:tcW w:w="6044" w:type="dxa"/>
            <w:gridSpan w:val="2"/>
            <w:vMerge/>
            <w:tcMar>
              <w:top w:w="56" w:type="dxa"/>
              <w:left w:w="56" w:type="dxa"/>
              <w:bottom w:w="56" w:type="dxa"/>
              <w:right w:w="56" w:type="dxa"/>
            </w:tcMar>
            <w:vAlign w:val="center"/>
          </w:tcPr>
          <w:p w14:paraId="6B350E7B"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6D7983E9"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69C66BF7"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16C6BCA6" w14:textId="77777777" w:rsidTr="00B87E9C">
        <w:tc>
          <w:tcPr>
            <w:tcW w:w="6044" w:type="dxa"/>
            <w:gridSpan w:val="2"/>
            <w:vMerge/>
            <w:tcMar>
              <w:top w:w="56" w:type="dxa"/>
              <w:left w:w="56" w:type="dxa"/>
              <w:bottom w:w="56" w:type="dxa"/>
              <w:right w:w="56" w:type="dxa"/>
            </w:tcMar>
            <w:vAlign w:val="center"/>
          </w:tcPr>
          <w:p w14:paraId="4626CD0D"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59953BAB"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4D1F080E"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3A84E15F"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46C9668B" w14:textId="77777777" w:rsidTr="00B87E9C">
        <w:tc>
          <w:tcPr>
            <w:tcW w:w="6044" w:type="dxa"/>
            <w:gridSpan w:val="2"/>
            <w:vMerge/>
            <w:tcMar>
              <w:top w:w="56" w:type="dxa"/>
              <w:left w:w="56" w:type="dxa"/>
              <w:bottom w:w="56" w:type="dxa"/>
              <w:right w:w="56" w:type="dxa"/>
            </w:tcMar>
            <w:vAlign w:val="center"/>
          </w:tcPr>
          <w:p w14:paraId="613FFC8D"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6EC89BAA"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2108BEEC"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160 tundi</w:t>
            </w:r>
          </w:p>
        </w:tc>
        <w:tc>
          <w:tcPr>
            <w:tcW w:w="4920" w:type="dxa"/>
            <w:gridSpan w:val="3"/>
            <w:tcMar>
              <w:top w:w="56" w:type="dxa"/>
              <w:left w:w="56" w:type="dxa"/>
              <w:bottom w:w="56" w:type="dxa"/>
              <w:right w:w="56" w:type="dxa"/>
            </w:tcMar>
            <w:vAlign w:val="center"/>
          </w:tcPr>
          <w:p w14:paraId="67912871"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48 tundi</w:t>
            </w:r>
          </w:p>
        </w:tc>
      </w:tr>
      <w:tr w:rsidR="00A975F3" w:rsidRPr="00F356DB" w14:paraId="5636EE4A" w14:textId="77777777" w:rsidTr="00B87E9C">
        <w:tc>
          <w:tcPr>
            <w:tcW w:w="21546" w:type="dxa"/>
            <w:gridSpan w:val="10"/>
            <w:tcMar>
              <w:top w:w="56" w:type="dxa"/>
              <w:left w:w="56" w:type="dxa"/>
              <w:bottom w:w="56" w:type="dxa"/>
              <w:right w:w="56" w:type="dxa"/>
            </w:tcMar>
            <w:vAlign w:val="center"/>
          </w:tcPr>
          <w:p w14:paraId="376FC720" w14:textId="47A2CAE3"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õpetusega taotletakse, et õpilane on teadlik tänapäevaste veebiarenduse suundadega ja loob ise lihtsama veebiprojekti, arvestades kujunduskvaliteedi ja tehniliste nõuetega</w:t>
            </w:r>
            <w:r w:rsidR="00B672DC">
              <w:rPr>
                <w:rFonts w:ascii="Cambria" w:hAnsi="Cambria" w:cs="Arial"/>
                <w:sz w:val="22"/>
              </w:rPr>
              <w:t>.</w:t>
            </w:r>
          </w:p>
        </w:tc>
      </w:tr>
      <w:tr w:rsidR="00A975F3" w:rsidRPr="00F356DB" w14:paraId="544E367A" w14:textId="77777777" w:rsidTr="00B87E9C">
        <w:tc>
          <w:tcPr>
            <w:tcW w:w="21546" w:type="dxa"/>
            <w:gridSpan w:val="10"/>
            <w:tcMar>
              <w:top w:w="56" w:type="dxa"/>
              <w:left w:w="56" w:type="dxa"/>
              <w:bottom w:w="56" w:type="dxa"/>
              <w:right w:w="56" w:type="dxa"/>
            </w:tcMar>
            <w:vAlign w:val="center"/>
          </w:tcPr>
          <w:p w14:paraId="14607AA8" w14:textId="1328DDAA" w:rsidR="00A975F3" w:rsidRPr="00F356DB" w:rsidRDefault="00B672DC" w:rsidP="00A975F3">
            <w:pPr>
              <w:ind w:left="0" w:right="0" w:firstLine="0"/>
              <w:rPr>
                <w:rFonts w:ascii="Cambria" w:hAnsi="Cambria" w:cs="Arial"/>
                <w:sz w:val="22"/>
              </w:rPr>
            </w:pPr>
            <w:r>
              <w:rPr>
                <w:rFonts w:ascii="Cambria" w:hAnsi="Cambria" w:cs="Arial"/>
                <w:b/>
                <w:sz w:val="22"/>
              </w:rPr>
              <w:t xml:space="preserve">Nõuded mooduli alustamiseks: </w:t>
            </w:r>
            <w:r w:rsidRPr="00B672DC">
              <w:rPr>
                <w:rFonts w:ascii="Cambria" w:hAnsi="Cambria" w:cs="Arial"/>
                <w:sz w:val="22"/>
              </w:rPr>
              <w:t>p</w:t>
            </w:r>
            <w:r w:rsidR="00A975F3" w:rsidRPr="00F356DB">
              <w:rPr>
                <w:rFonts w:ascii="Cambria" w:hAnsi="Cambria" w:cs="Arial"/>
                <w:sz w:val="22"/>
              </w:rPr>
              <w:t>uuduvad</w:t>
            </w:r>
          </w:p>
        </w:tc>
      </w:tr>
      <w:tr w:rsidR="00A975F3" w:rsidRPr="00F356DB" w14:paraId="50161B26" w14:textId="77777777" w:rsidTr="00B87E9C">
        <w:tc>
          <w:tcPr>
            <w:tcW w:w="21546" w:type="dxa"/>
            <w:gridSpan w:val="10"/>
            <w:tcMar>
              <w:top w:w="56" w:type="dxa"/>
              <w:left w:w="56" w:type="dxa"/>
              <w:bottom w:w="56" w:type="dxa"/>
              <w:right w:w="56" w:type="dxa"/>
            </w:tcMar>
            <w:vAlign w:val="center"/>
          </w:tcPr>
          <w:p w14:paraId="578CD00B"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3378EC7D" w14:textId="77777777" w:rsidTr="00B672D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B0A6F64" w14:textId="60D8D9CF" w:rsidR="00A975F3" w:rsidRPr="00F356DB" w:rsidRDefault="00A975F3" w:rsidP="00B672DC">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A600966" w14:textId="77777777" w:rsidR="00A975F3" w:rsidRPr="00F356DB" w:rsidRDefault="00A975F3" w:rsidP="00B672DC">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1555F21" w14:textId="77777777" w:rsidR="00A975F3" w:rsidRPr="00F356DB" w:rsidRDefault="00A975F3" w:rsidP="00B672DC">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32F3D00" w14:textId="77777777" w:rsidR="00A975F3" w:rsidRPr="00F356DB" w:rsidRDefault="00A975F3" w:rsidP="00B672DC">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643CB78" w14:textId="77777777" w:rsidR="00A975F3" w:rsidRPr="00F356DB" w:rsidRDefault="00A975F3" w:rsidP="00B672DC">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1E1835A"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32C16C0E" w14:textId="77777777" w:rsidTr="00B87E9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3F12C3" w14:textId="77777777" w:rsidR="00B672DC" w:rsidRDefault="00B672DC" w:rsidP="00B672DC">
            <w:pPr>
              <w:rPr>
                <w:rFonts w:ascii="Cambria" w:hAnsi="Cambria" w:cs="Arial"/>
                <w:sz w:val="22"/>
              </w:rPr>
            </w:pPr>
            <w:r w:rsidRPr="00A21AD6">
              <w:rPr>
                <w:rFonts w:ascii="Cambria" w:hAnsi="Cambria" w:cs="Arial"/>
                <w:b/>
                <w:sz w:val="22"/>
              </w:rPr>
              <w:t>ÕV 1.</w:t>
            </w:r>
            <w:r>
              <w:rPr>
                <w:rFonts w:ascii="Cambria" w:hAnsi="Cambria" w:cs="Arial"/>
                <w:sz w:val="22"/>
              </w:rPr>
              <w:t xml:space="preserve"> </w:t>
            </w:r>
            <w:r w:rsidR="00A975F3" w:rsidRPr="00B672DC">
              <w:rPr>
                <w:rFonts w:ascii="Cambria" w:hAnsi="Cambria" w:cs="Arial"/>
                <w:sz w:val="22"/>
              </w:rPr>
              <w:t xml:space="preserve">omab ülevaadet kaasaegse </w:t>
            </w:r>
          </w:p>
          <w:p w14:paraId="3B4E0490" w14:textId="77777777" w:rsidR="00B672DC" w:rsidRDefault="00A975F3" w:rsidP="00B672DC">
            <w:pPr>
              <w:rPr>
                <w:rFonts w:ascii="Cambria" w:hAnsi="Cambria" w:cs="Arial"/>
                <w:sz w:val="22"/>
              </w:rPr>
            </w:pPr>
            <w:r w:rsidRPr="00B672DC">
              <w:rPr>
                <w:rFonts w:ascii="Cambria" w:hAnsi="Cambria" w:cs="Arial"/>
                <w:sz w:val="22"/>
              </w:rPr>
              <w:t xml:space="preserve">veebidisaineri ja -arendaja töö </w:t>
            </w:r>
          </w:p>
          <w:p w14:paraId="658267F8" w14:textId="5226F33B" w:rsidR="00A975F3" w:rsidRPr="00B672DC" w:rsidRDefault="00A975F3" w:rsidP="00B672DC">
            <w:pPr>
              <w:rPr>
                <w:rFonts w:ascii="Cambria" w:hAnsi="Cambria" w:cs="Arial"/>
                <w:sz w:val="22"/>
              </w:rPr>
            </w:pPr>
            <w:r w:rsidRPr="00B672DC">
              <w:rPr>
                <w:rFonts w:ascii="Cambria" w:hAnsi="Cambria" w:cs="Arial"/>
                <w:sz w:val="22"/>
              </w:rPr>
              <w:t>iseloomust, töökeskkonna eripärast ning vajalike töövahendite, tehnoloogiate, seadmete ja tarkvara kasutusvõimalustest</w:t>
            </w:r>
          </w:p>
          <w:p w14:paraId="303AE159" w14:textId="77777777" w:rsidR="00B672DC" w:rsidRDefault="00B672DC" w:rsidP="00B672DC">
            <w:pPr>
              <w:rPr>
                <w:rFonts w:ascii="Cambria" w:hAnsi="Cambria" w:cs="Arial"/>
                <w:sz w:val="22"/>
              </w:rPr>
            </w:pPr>
            <w:r w:rsidRPr="00A21AD6">
              <w:rPr>
                <w:rFonts w:ascii="Cambria" w:hAnsi="Cambria" w:cs="Arial"/>
                <w:b/>
                <w:sz w:val="22"/>
              </w:rPr>
              <w:t>ÕV 2.</w:t>
            </w:r>
            <w:r>
              <w:rPr>
                <w:rFonts w:ascii="Cambria" w:hAnsi="Cambria" w:cs="Arial"/>
                <w:sz w:val="22"/>
              </w:rPr>
              <w:t xml:space="preserve"> </w:t>
            </w:r>
            <w:r w:rsidR="00A975F3" w:rsidRPr="00B672DC">
              <w:rPr>
                <w:rFonts w:ascii="Cambria" w:hAnsi="Cambria" w:cs="Arial"/>
                <w:sz w:val="22"/>
              </w:rPr>
              <w:t xml:space="preserve">kavandab ja kujundab </w:t>
            </w:r>
          </w:p>
          <w:p w14:paraId="33D03255" w14:textId="77777777" w:rsidR="00B672DC" w:rsidRDefault="00A975F3" w:rsidP="00B672DC">
            <w:pPr>
              <w:rPr>
                <w:rFonts w:ascii="Cambria" w:hAnsi="Cambria" w:cs="Arial"/>
                <w:sz w:val="22"/>
              </w:rPr>
            </w:pPr>
            <w:r w:rsidRPr="00B672DC">
              <w:rPr>
                <w:rFonts w:ascii="Cambria" w:hAnsi="Cambria" w:cs="Arial"/>
                <w:sz w:val="22"/>
              </w:rPr>
              <w:t xml:space="preserve">veebilahenduse, loob ja kasutab </w:t>
            </w:r>
          </w:p>
          <w:p w14:paraId="2FF06145" w14:textId="77777777" w:rsidR="00B672DC" w:rsidRDefault="00A975F3" w:rsidP="00B672DC">
            <w:pPr>
              <w:rPr>
                <w:rFonts w:ascii="Cambria" w:hAnsi="Cambria" w:cs="Arial"/>
                <w:sz w:val="22"/>
              </w:rPr>
            </w:pPr>
            <w:r w:rsidRPr="00B672DC">
              <w:rPr>
                <w:rFonts w:ascii="Cambria" w:hAnsi="Cambria" w:cs="Arial"/>
                <w:sz w:val="22"/>
              </w:rPr>
              <w:t xml:space="preserve">graafilisi elemente, arvestades hea </w:t>
            </w:r>
          </w:p>
          <w:p w14:paraId="56DB8470" w14:textId="78F6CF9F" w:rsidR="00A975F3" w:rsidRPr="00B672DC" w:rsidRDefault="00B672DC" w:rsidP="00B672DC">
            <w:pPr>
              <w:rPr>
                <w:rFonts w:ascii="Cambria" w:hAnsi="Cambria" w:cs="Arial"/>
                <w:sz w:val="22"/>
              </w:rPr>
            </w:pPr>
            <w:r>
              <w:rPr>
                <w:rFonts w:ascii="Cambria" w:hAnsi="Cambria" w:cs="Arial"/>
                <w:sz w:val="22"/>
              </w:rPr>
              <w:t xml:space="preserve">kasutajakogemuse, </w:t>
            </w:r>
            <w:r w:rsidR="00A975F3" w:rsidRPr="00B672DC">
              <w:rPr>
                <w:rFonts w:ascii="Cambria" w:hAnsi="Cambria" w:cs="Arial"/>
                <w:sz w:val="22"/>
              </w:rPr>
              <w:t>kujunduskvaliteedi ja tehniliste nõuetega</w:t>
            </w:r>
          </w:p>
          <w:p w14:paraId="0FB64B11" w14:textId="77777777" w:rsidR="00A21AD6" w:rsidRDefault="00A21AD6" w:rsidP="00A21AD6">
            <w:pPr>
              <w:rPr>
                <w:rFonts w:ascii="Cambria" w:hAnsi="Cambria" w:cs="Arial"/>
                <w:sz w:val="22"/>
              </w:rPr>
            </w:pPr>
            <w:r w:rsidRPr="00A21AD6">
              <w:rPr>
                <w:rFonts w:ascii="Cambria" w:hAnsi="Cambria" w:cs="Arial"/>
                <w:b/>
                <w:sz w:val="22"/>
              </w:rPr>
              <w:t>ÕV 3.</w:t>
            </w:r>
            <w:r>
              <w:rPr>
                <w:rFonts w:ascii="Cambria" w:hAnsi="Cambria" w:cs="Arial"/>
                <w:sz w:val="22"/>
              </w:rPr>
              <w:t xml:space="preserve"> </w:t>
            </w:r>
            <w:r w:rsidR="00A975F3" w:rsidRPr="00A21AD6">
              <w:rPr>
                <w:rFonts w:ascii="Cambria" w:hAnsi="Cambria" w:cs="Arial"/>
                <w:sz w:val="22"/>
              </w:rPr>
              <w:t xml:space="preserve">teostab veebikavandi, kasutades HTML ja CSS märgendkeeli ning </w:t>
            </w:r>
          </w:p>
          <w:p w14:paraId="3E749361" w14:textId="470CE555" w:rsidR="00A975F3" w:rsidRPr="00A21AD6" w:rsidRDefault="00A21AD6" w:rsidP="00A21AD6">
            <w:pPr>
              <w:rPr>
                <w:rFonts w:ascii="Cambria" w:hAnsi="Cambria" w:cs="Arial"/>
                <w:sz w:val="22"/>
              </w:rPr>
            </w:pPr>
            <w:r>
              <w:rPr>
                <w:rFonts w:ascii="Cambria" w:hAnsi="Cambria" w:cs="Arial"/>
                <w:sz w:val="22"/>
              </w:rPr>
              <w:t>erialaseid töövahendeid,</w:t>
            </w:r>
            <w:r w:rsidR="00A975F3" w:rsidRPr="00A21AD6">
              <w:rPr>
                <w:rFonts w:ascii="Cambria" w:hAnsi="Cambria" w:cs="Arial"/>
                <w:sz w:val="22"/>
              </w:rPr>
              <w:t xml:space="preserve"> tehnoloogiaid ja tarkvara</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3D9456" w14:textId="77777777" w:rsidR="00A21AD6" w:rsidRDefault="00A21AD6" w:rsidP="00A21AD6">
            <w:pPr>
              <w:rPr>
                <w:rFonts w:ascii="Cambria" w:hAnsi="Cambria" w:cs="Arial"/>
                <w:sz w:val="22"/>
              </w:rPr>
            </w:pPr>
            <w:r w:rsidRPr="00A21AD6">
              <w:rPr>
                <w:rFonts w:ascii="Cambria" w:hAnsi="Cambria" w:cs="Arial"/>
                <w:b/>
                <w:sz w:val="22"/>
              </w:rPr>
              <w:t>1.</w:t>
            </w:r>
            <w:r>
              <w:rPr>
                <w:rFonts w:ascii="Cambria" w:hAnsi="Cambria" w:cs="Arial"/>
                <w:sz w:val="22"/>
              </w:rPr>
              <w:t xml:space="preserve"> </w:t>
            </w:r>
            <w:r w:rsidR="00A975F3" w:rsidRPr="00A21AD6">
              <w:rPr>
                <w:rFonts w:ascii="Cambria" w:hAnsi="Cambria" w:cs="Arial"/>
                <w:sz w:val="22"/>
              </w:rPr>
              <w:t>selgitab lähte</w:t>
            </w:r>
            <w:r>
              <w:rPr>
                <w:rFonts w:ascii="Cambria" w:hAnsi="Cambria" w:cs="Arial"/>
                <w:sz w:val="22"/>
              </w:rPr>
              <w:t xml:space="preserve">ülesande alusel veebidisaineri </w:t>
            </w:r>
            <w:r w:rsidR="00A975F3" w:rsidRPr="00A21AD6">
              <w:rPr>
                <w:rFonts w:ascii="Cambria" w:hAnsi="Cambria" w:cs="Arial"/>
                <w:sz w:val="22"/>
              </w:rPr>
              <w:t xml:space="preserve">töö iseloomu, kasutatavaid töövahendeid, </w:t>
            </w:r>
          </w:p>
          <w:p w14:paraId="27C329D0" w14:textId="77777777" w:rsidR="00A21AD6" w:rsidRDefault="00A975F3" w:rsidP="00A21AD6">
            <w:pPr>
              <w:rPr>
                <w:rFonts w:ascii="Cambria" w:hAnsi="Cambria" w:cs="Arial"/>
                <w:sz w:val="22"/>
              </w:rPr>
            </w:pPr>
            <w:r w:rsidRPr="00A21AD6">
              <w:rPr>
                <w:rFonts w:ascii="Cambria" w:hAnsi="Cambria" w:cs="Arial"/>
                <w:sz w:val="22"/>
              </w:rPr>
              <w:t xml:space="preserve">tehnoloogiaid ja tarkvara ning töökeskkonna </w:t>
            </w:r>
          </w:p>
          <w:p w14:paraId="4CAC0876" w14:textId="1EEDE6FD" w:rsidR="00A975F3" w:rsidRPr="00A21AD6" w:rsidRDefault="00A975F3" w:rsidP="00A21AD6">
            <w:pPr>
              <w:rPr>
                <w:rFonts w:ascii="Cambria" w:hAnsi="Cambria" w:cs="Arial"/>
                <w:sz w:val="22"/>
              </w:rPr>
            </w:pPr>
            <w:r w:rsidRPr="00A21AD6">
              <w:rPr>
                <w:rFonts w:ascii="Cambria" w:hAnsi="Cambria" w:cs="Arial"/>
                <w:sz w:val="22"/>
              </w:rPr>
              <w:t>eripära</w:t>
            </w:r>
          </w:p>
          <w:p w14:paraId="7ECD7BB8" w14:textId="55A6CDF5" w:rsidR="00A975F3" w:rsidRPr="00A21AD6" w:rsidRDefault="00A21AD6" w:rsidP="00A21AD6">
            <w:pPr>
              <w:rPr>
                <w:rFonts w:ascii="Cambria" w:hAnsi="Cambria" w:cs="Arial"/>
                <w:sz w:val="22"/>
              </w:rPr>
            </w:pPr>
            <w:r w:rsidRPr="00A21AD6">
              <w:rPr>
                <w:rFonts w:ascii="Cambria" w:hAnsi="Cambria" w:cs="Arial"/>
                <w:b/>
                <w:sz w:val="22"/>
              </w:rPr>
              <w:t>2.</w:t>
            </w:r>
            <w:r>
              <w:rPr>
                <w:rFonts w:ascii="Cambria" w:hAnsi="Cambria" w:cs="Arial"/>
                <w:sz w:val="22"/>
              </w:rPr>
              <w:t xml:space="preserve"> </w:t>
            </w:r>
            <w:r w:rsidR="00A975F3" w:rsidRPr="00A21AD6">
              <w:rPr>
                <w:rFonts w:ascii="Cambria" w:hAnsi="Cambria" w:cs="Arial"/>
                <w:sz w:val="22"/>
              </w:rPr>
              <w:t>planeerib ja kavandab vastavalt lähteülesandele veebilehe või -rakenduse prototüübi</w:t>
            </w:r>
          </w:p>
          <w:p w14:paraId="2C102E6B" w14:textId="4AF6D62C" w:rsidR="00A975F3" w:rsidRPr="00A21AD6" w:rsidRDefault="00A21AD6" w:rsidP="00A21AD6">
            <w:pPr>
              <w:rPr>
                <w:rFonts w:ascii="Cambria" w:hAnsi="Cambria" w:cs="Arial"/>
                <w:sz w:val="22"/>
              </w:rPr>
            </w:pPr>
            <w:r w:rsidRPr="00A21AD6">
              <w:rPr>
                <w:rFonts w:ascii="Cambria" w:hAnsi="Cambria" w:cs="Arial"/>
                <w:b/>
                <w:sz w:val="22"/>
              </w:rPr>
              <w:t>3.</w:t>
            </w:r>
            <w:r>
              <w:rPr>
                <w:rFonts w:ascii="Cambria" w:hAnsi="Cambria" w:cs="Arial"/>
                <w:sz w:val="22"/>
              </w:rPr>
              <w:t xml:space="preserve"> </w:t>
            </w:r>
            <w:r w:rsidR="00A975F3" w:rsidRPr="00A21AD6">
              <w:rPr>
                <w:rFonts w:ascii="Cambria" w:hAnsi="Cambria" w:cs="Arial"/>
                <w:sz w:val="22"/>
              </w:rPr>
              <w:t>loob kaasaegsetele HTML standarditele vastava koodi abil oma loodud kavandist HTML dokumendi</w:t>
            </w:r>
          </w:p>
          <w:p w14:paraId="586279B3" w14:textId="77777777" w:rsidR="00A21AD6" w:rsidRDefault="00A21AD6" w:rsidP="00A21AD6">
            <w:pPr>
              <w:rPr>
                <w:rFonts w:ascii="Cambria" w:hAnsi="Cambria" w:cs="Arial"/>
                <w:sz w:val="22"/>
              </w:rPr>
            </w:pPr>
            <w:r w:rsidRPr="00A21AD6">
              <w:rPr>
                <w:rFonts w:ascii="Cambria" w:hAnsi="Cambria" w:cs="Arial"/>
                <w:b/>
                <w:sz w:val="22"/>
              </w:rPr>
              <w:t>4.</w:t>
            </w:r>
            <w:r>
              <w:rPr>
                <w:rFonts w:ascii="Cambria" w:hAnsi="Cambria" w:cs="Arial"/>
                <w:sz w:val="22"/>
              </w:rPr>
              <w:t xml:space="preserve"> </w:t>
            </w:r>
            <w:r w:rsidR="00A975F3" w:rsidRPr="00A21AD6">
              <w:rPr>
                <w:rFonts w:ascii="Cambria" w:hAnsi="Cambria" w:cs="Arial"/>
                <w:sz w:val="22"/>
              </w:rPr>
              <w:t xml:space="preserve">loob kaasaegsetele CSS standarditele vastavad stiilid HTML-elementide positsioneerimiseks ja kujundamiseks ning seob HTML ja CSS </w:t>
            </w:r>
          </w:p>
          <w:p w14:paraId="75B8C88F" w14:textId="77777777" w:rsidR="00A21AD6" w:rsidRDefault="00A975F3" w:rsidP="00A21AD6">
            <w:pPr>
              <w:rPr>
                <w:rFonts w:ascii="Cambria" w:hAnsi="Cambria" w:cs="Arial"/>
                <w:sz w:val="22"/>
              </w:rPr>
            </w:pPr>
            <w:r w:rsidRPr="00A21AD6">
              <w:rPr>
                <w:rFonts w:ascii="Cambria" w:hAnsi="Cambria" w:cs="Arial"/>
                <w:sz w:val="22"/>
              </w:rPr>
              <w:t xml:space="preserve">dokumendid omavahel tervikuks, arvestades </w:t>
            </w:r>
          </w:p>
          <w:p w14:paraId="03D179FE" w14:textId="2A8083A2" w:rsidR="00A975F3" w:rsidRPr="00A21AD6" w:rsidRDefault="00A975F3" w:rsidP="00A21AD6">
            <w:pPr>
              <w:rPr>
                <w:rFonts w:ascii="Cambria" w:hAnsi="Cambria" w:cs="Arial"/>
                <w:sz w:val="22"/>
              </w:rPr>
            </w:pPr>
            <w:r w:rsidRPr="00A21AD6">
              <w:rPr>
                <w:rFonts w:ascii="Cambria" w:hAnsi="Cambria" w:cs="Arial"/>
                <w:sz w:val="22"/>
              </w:rPr>
              <w:t>seejuures koh</w:t>
            </w:r>
            <w:r w:rsidR="00A21AD6">
              <w:rPr>
                <w:rFonts w:ascii="Cambria" w:hAnsi="Cambria" w:cs="Arial"/>
                <w:sz w:val="22"/>
              </w:rPr>
              <w:t>anduva veebidisaini põhimõtteid</w:t>
            </w:r>
          </w:p>
          <w:p w14:paraId="1641C4D1" w14:textId="77777777" w:rsidR="00A975F3" w:rsidRPr="00F356DB" w:rsidRDefault="00A975F3" w:rsidP="00A975F3">
            <w:pPr>
              <w:tabs>
                <w:tab w:val="center" w:pos="360"/>
              </w:tabs>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283A99" w14:textId="5E6DF45A" w:rsidR="00A975F3" w:rsidRPr="00F356DB" w:rsidRDefault="00A975F3" w:rsidP="00A975F3">
            <w:pPr>
              <w:ind w:left="0" w:firstLine="0"/>
              <w:rPr>
                <w:rFonts w:ascii="Cambria" w:hAnsi="Cambria" w:cs="Arial"/>
                <w:sz w:val="22"/>
              </w:rPr>
            </w:pPr>
            <w:r w:rsidRPr="00F356DB">
              <w:rPr>
                <w:rFonts w:ascii="Cambria" w:hAnsi="Cambria" w:cs="Arial"/>
                <w:sz w:val="22"/>
              </w:rPr>
              <w:t>Aktiivne loeng</w:t>
            </w:r>
            <w:r w:rsidR="00B672DC">
              <w:rPr>
                <w:rFonts w:ascii="Cambria" w:hAnsi="Cambria" w:cs="Arial"/>
                <w:sz w:val="22"/>
              </w:rPr>
              <w:t>,</w:t>
            </w:r>
          </w:p>
          <w:p w14:paraId="465CF405" w14:textId="7649C879" w:rsidR="00A975F3" w:rsidRPr="00F356DB" w:rsidRDefault="00B672DC" w:rsidP="00A975F3">
            <w:pPr>
              <w:ind w:left="0" w:firstLine="0"/>
              <w:rPr>
                <w:rFonts w:ascii="Cambria" w:hAnsi="Cambria" w:cs="Arial"/>
                <w:sz w:val="22"/>
              </w:rPr>
            </w:pPr>
            <w:r>
              <w:rPr>
                <w:rFonts w:ascii="Cambria" w:hAnsi="Cambria" w:cs="Arial"/>
                <w:sz w:val="22"/>
              </w:rPr>
              <w:t>p</w:t>
            </w:r>
            <w:r w:rsidR="00A975F3" w:rsidRPr="00F356DB">
              <w:rPr>
                <w:rFonts w:ascii="Cambria" w:hAnsi="Cambria" w:cs="Arial"/>
                <w:sz w:val="22"/>
              </w:rPr>
              <w:t>raktiline töö</w:t>
            </w:r>
            <w:r>
              <w:rPr>
                <w:rFonts w:ascii="Cambria" w:hAnsi="Cambria" w:cs="Arial"/>
                <w:sz w:val="22"/>
              </w:rPr>
              <w:t>,</w:t>
            </w:r>
          </w:p>
          <w:p w14:paraId="770A4824" w14:textId="5E0E9521" w:rsidR="00A975F3" w:rsidRPr="00F356DB" w:rsidRDefault="00B672DC"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seseisev töö</w:t>
            </w:r>
            <w:r>
              <w:rPr>
                <w:rFonts w:ascii="Cambria" w:hAnsi="Cambria" w:cs="Arial"/>
                <w:sz w:val="22"/>
              </w:rPr>
              <w:t>,</w:t>
            </w:r>
          </w:p>
          <w:p w14:paraId="28C54C03" w14:textId="679D6784" w:rsidR="00A975F3" w:rsidRPr="00F356DB" w:rsidRDefault="00B672DC" w:rsidP="00A975F3">
            <w:pPr>
              <w:ind w:left="0" w:firstLine="0"/>
              <w:rPr>
                <w:rFonts w:ascii="Cambria" w:hAnsi="Cambria" w:cs="Arial"/>
                <w:sz w:val="22"/>
              </w:rPr>
            </w:pPr>
            <w:r>
              <w:rPr>
                <w:rFonts w:ascii="Cambria" w:hAnsi="Cambria" w:cs="Arial"/>
                <w:sz w:val="22"/>
              </w:rPr>
              <w:t>rühmatöö, arutelu, e</w:t>
            </w:r>
            <w:r w:rsidR="00A975F3" w:rsidRPr="00F356DB">
              <w:rPr>
                <w:rFonts w:ascii="Cambria" w:hAnsi="Cambria" w:cs="Arial"/>
                <w:sz w:val="22"/>
              </w:rPr>
              <w:t>sitlus</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01D872" w14:textId="77777777" w:rsidR="00A975F3" w:rsidRPr="00F356DB" w:rsidRDefault="00A975F3" w:rsidP="00A975F3">
            <w:pPr>
              <w:ind w:left="0" w:firstLine="0"/>
              <w:rPr>
                <w:rFonts w:ascii="Cambria" w:hAnsi="Cambria" w:cs="Arial"/>
                <w:sz w:val="22"/>
              </w:rPr>
            </w:pPr>
            <w:r w:rsidRPr="00F356DB">
              <w:rPr>
                <w:rFonts w:ascii="Cambria" w:hAnsi="Cambria" w:cs="Arial"/>
                <w:sz w:val="22"/>
              </w:rPr>
              <w:t>Mitteeristav.</w:t>
            </w:r>
          </w:p>
          <w:p w14:paraId="45D96096" w14:textId="77777777" w:rsidR="00A975F3" w:rsidRPr="00F356DB" w:rsidRDefault="00A975F3" w:rsidP="00A975F3">
            <w:pPr>
              <w:ind w:left="0" w:firstLine="0"/>
              <w:rPr>
                <w:rFonts w:ascii="Cambria" w:hAnsi="Cambria" w:cs="Arial"/>
                <w:sz w:val="22"/>
              </w:rPr>
            </w:pPr>
            <w:r w:rsidRPr="00F356DB">
              <w:rPr>
                <w:rFonts w:ascii="Cambria" w:hAnsi="Cambria" w:cs="Arial"/>
                <w:sz w:val="22"/>
              </w:rPr>
              <w:t>HÜ: planeerib, kavandab ja loob veebilahenduse</w:t>
            </w:r>
          </w:p>
          <w:p w14:paraId="3F5B25CC" w14:textId="77777777" w:rsidR="00A975F3" w:rsidRPr="00F356DB" w:rsidRDefault="00A975F3" w:rsidP="00A975F3">
            <w:pPr>
              <w:ind w:left="0" w:firstLine="0"/>
              <w:rPr>
                <w:rFonts w:ascii="Cambria" w:hAnsi="Cambria" w:cs="Arial"/>
                <w:sz w:val="22"/>
              </w:rPr>
            </w:pPr>
          </w:p>
          <w:p w14:paraId="3BE54012" w14:textId="77777777" w:rsidR="00B672DC" w:rsidRDefault="00A975F3" w:rsidP="00A975F3">
            <w:pPr>
              <w:ind w:left="0" w:firstLine="0"/>
              <w:rPr>
                <w:rFonts w:ascii="Cambria" w:hAnsi="Cambria" w:cs="Arial"/>
                <w:sz w:val="22"/>
              </w:rPr>
            </w:pPr>
            <w:r w:rsidRPr="00F356DB">
              <w:rPr>
                <w:rFonts w:ascii="Cambria" w:hAnsi="Cambria" w:cs="Arial"/>
                <w:sz w:val="22"/>
              </w:rPr>
              <w:t xml:space="preserve">Veebilahenduse kavandamise ja teostamise ülesanded, praktilised ja iseseisvad tööd mooduli </w:t>
            </w:r>
          </w:p>
          <w:p w14:paraId="26C5CBA4" w14:textId="3E46C44B" w:rsidR="00A975F3" w:rsidRPr="00F356DB" w:rsidRDefault="00A975F3" w:rsidP="00A975F3">
            <w:pPr>
              <w:ind w:left="0" w:firstLine="0"/>
              <w:rPr>
                <w:rFonts w:ascii="Cambria" w:hAnsi="Cambria" w:cs="Arial"/>
                <w:sz w:val="22"/>
              </w:rPr>
            </w:pPr>
            <w:r w:rsidRPr="00F356DB">
              <w:rPr>
                <w:rFonts w:ascii="Cambria" w:hAnsi="Cambria" w:cs="Arial"/>
                <w:sz w:val="22"/>
              </w:rPr>
              <w:t xml:space="preserve">alateemadel. </w:t>
            </w:r>
          </w:p>
          <w:p w14:paraId="2690C087" w14:textId="77777777" w:rsidR="00B672DC" w:rsidRDefault="00A975F3" w:rsidP="00A975F3">
            <w:pPr>
              <w:ind w:left="0" w:firstLine="0"/>
              <w:rPr>
                <w:rFonts w:ascii="Cambria" w:hAnsi="Cambria" w:cs="Arial"/>
                <w:sz w:val="22"/>
              </w:rPr>
            </w:pPr>
            <w:r w:rsidRPr="00F356DB">
              <w:rPr>
                <w:rFonts w:ascii="Cambria" w:hAnsi="Cambria" w:cs="Arial"/>
                <w:sz w:val="22"/>
              </w:rPr>
              <w:t xml:space="preserve">Arvestuse saamise eelduseks on ettenähtud ülesannete </w:t>
            </w:r>
          </w:p>
          <w:p w14:paraId="0D2225D4" w14:textId="6E03E5B8" w:rsidR="00A975F3" w:rsidRPr="00F356DB" w:rsidRDefault="00A975F3" w:rsidP="00A975F3">
            <w:pPr>
              <w:ind w:left="0" w:firstLine="0"/>
              <w:rPr>
                <w:rFonts w:ascii="Cambria" w:hAnsi="Cambria" w:cs="Arial"/>
                <w:sz w:val="22"/>
              </w:rPr>
            </w:pPr>
            <w:r w:rsidRPr="00F356DB">
              <w:rPr>
                <w:rFonts w:ascii="Cambria" w:hAnsi="Cambria" w:cs="Arial"/>
                <w:sz w:val="22"/>
              </w:rPr>
              <w:t>nõuetekohane teostamine.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11E1EC" w14:textId="78D1BD64" w:rsidR="00A975F3" w:rsidRPr="00B672DC" w:rsidRDefault="00B672DC" w:rsidP="00B672DC">
            <w:pPr>
              <w:rPr>
                <w:rFonts w:ascii="Cambria" w:hAnsi="Cambria" w:cs="Arial"/>
                <w:b/>
                <w:sz w:val="22"/>
              </w:rPr>
            </w:pPr>
            <w:r>
              <w:rPr>
                <w:rFonts w:ascii="Cambria" w:hAnsi="Cambria" w:cs="Arial"/>
                <w:b/>
                <w:sz w:val="22"/>
              </w:rPr>
              <w:t xml:space="preserve">Sissejuhatus </w:t>
            </w:r>
            <w:r w:rsidRPr="00F356DB">
              <w:rPr>
                <w:rFonts w:ascii="Cambria" w:hAnsi="Cambria" w:cs="Arial"/>
                <w:b/>
                <w:sz w:val="22"/>
              </w:rPr>
              <w:t>0,5 EKAP</w:t>
            </w:r>
          </w:p>
          <w:p w14:paraId="33150582" w14:textId="77777777" w:rsidR="00A975F3" w:rsidRPr="00F356DB" w:rsidRDefault="00A975F3" w:rsidP="002525BB">
            <w:pPr>
              <w:pStyle w:val="Loendilik"/>
              <w:numPr>
                <w:ilvl w:val="0"/>
                <w:numId w:val="43"/>
              </w:numPr>
              <w:rPr>
                <w:rFonts w:ascii="Cambria" w:hAnsi="Cambria" w:cs="Arial"/>
                <w:sz w:val="22"/>
              </w:rPr>
            </w:pPr>
            <w:r w:rsidRPr="00F356DB">
              <w:rPr>
                <w:rFonts w:ascii="Cambria" w:hAnsi="Cambria" w:cs="Arial"/>
                <w:sz w:val="22"/>
              </w:rPr>
              <w:t>Veebitehnoloogiate ajalugu ja hetkeseis</w:t>
            </w:r>
          </w:p>
          <w:p w14:paraId="48811FEC" w14:textId="77777777" w:rsidR="00A975F3" w:rsidRPr="00F356DB" w:rsidRDefault="00A975F3" w:rsidP="002525BB">
            <w:pPr>
              <w:pStyle w:val="Loendilik"/>
              <w:numPr>
                <w:ilvl w:val="0"/>
                <w:numId w:val="43"/>
              </w:numPr>
              <w:rPr>
                <w:rFonts w:ascii="Cambria" w:hAnsi="Cambria" w:cs="Arial"/>
                <w:sz w:val="22"/>
              </w:rPr>
            </w:pPr>
            <w:r w:rsidRPr="00F356DB">
              <w:rPr>
                <w:rFonts w:ascii="Cambria" w:hAnsi="Cambria" w:cs="Arial"/>
                <w:sz w:val="22"/>
              </w:rPr>
              <w:t>Ülevaade tehnoloogiatest ja tarkvarast</w:t>
            </w:r>
          </w:p>
          <w:p w14:paraId="1CB27674" w14:textId="77777777" w:rsidR="00A975F3" w:rsidRPr="00F356DB" w:rsidRDefault="00A975F3" w:rsidP="002525BB">
            <w:pPr>
              <w:pStyle w:val="Loendilik"/>
              <w:numPr>
                <w:ilvl w:val="0"/>
                <w:numId w:val="43"/>
              </w:numPr>
              <w:rPr>
                <w:rFonts w:ascii="Cambria" w:hAnsi="Cambria" w:cs="Arial"/>
                <w:sz w:val="22"/>
              </w:rPr>
            </w:pPr>
            <w:proofErr w:type="spellStart"/>
            <w:r w:rsidRPr="00F356DB">
              <w:rPr>
                <w:rFonts w:ascii="Cambria" w:hAnsi="Cambria" w:cs="Arial"/>
                <w:sz w:val="22"/>
              </w:rPr>
              <w:t>Online</w:t>
            </w:r>
            <w:proofErr w:type="spellEnd"/>
            <w:r w:rsidRPr="00F356DB">
              <w:rPr>
                <w:rFonts w:ascii="Cambria" w:hAnsi="Cambria" w:cs="Arial"/>
                <w:sz w:val="22"/>
              </w:rPr>
              <w:t xml:space="preserve">-tööriistad, </w:t>
            </w:r>
            <w:proofErr w:type="spellStart"/>
            <w:r w:rsidRPr="00F356DB">
              <w:rPr>
                <w:rFonts w:ascii="Cambria" w:hAnsi="Cambria" w:cs="Arial"/>
                <w:sz w:val="22"/>
              </w:rPr>
              <w:t>templiidid</w:t>
            </w:r>
            <w:proofErr w:type="spellEnd"/>
          </w:p>
          <w:p w14:paraId="4401914E" w14:textId="6DF519C1" w:rsidR="00A975F3" w:rsidRDefault="00A975F3" w:rsidP="00B672DC">
            <w:pPr>
              <w:ind w:left="0" w:firstLine="0"/>
              <w:rPr>
                <w:rFonts w:ascii="Cambria" w:hAnsi="Cambria" w:cs="Arial"/>
                <w:b/>
                <w:sz w:val="22"/>
              </w:rPr>
            </w:pPr>
            <w:r w:rsidRPr="00B672DC">
              <w:rPr>
                <w:rFonts w:ascii="Cambria" w:hAnsi="Cambria" w:cs="Arial"/>
                <w:b/>
                <w:sz w:val="22"/>
              </w:rPr>
              <w:t>Veebilahenduste kavandami</w:t>
            </w:r>
            <w:r w:rsidR="00B672DC">
              <w:rPr>
                <w:rFonts w:ascii="Cambria" w:hAnsi="Cambria" w:cs="Arial"/>
                <w:b/>
                <w:sz w:val="22"/>
              </w:rPr>
              <w:t>ne ja kujundamine</w:t>
            </w:r>
          </w:p>
          <w:p w14:paraId="6EE9F4F3" w14:textId="6BE5784A" w:rsidR="00B672DC" w:rsidRPr="00B672DC" w:rsidRDefault="00B672DC" w:rsidP="00B672DC">
            <w:pPr>
              <w:ind w:left="0" w:firstLine="0"/>
              <w:rPr>
                <w:rFonts w:ascii="Cambria" w:hAnsi="Cambria" w:cs="Arial"/>
                <w:b/>
                <w:sz w:val="22"/>
              </w:rPr>
            </w:pPr>
            <w:r w:rsidRPr="00F356DB">
              <w:rPr>
                <w:rFonts w:ascii="Cambria" w:hAnsi="Cambria" w:cs="Arial"/>
                <w:b/>
                <w:sz w:val="22"/>
              </w:rPr>
              <w:t>3,5 EKAP</w:t>
            </w:r>
          </w:p>
          <w:p w14:paraId="0B303D53" w14:textId="77777777" w:rsidR="00A975F3" w:rsidRPr="00F356DB" w:rsidRDefault="00A975F3" w:rsidP="002525BB">
            <w:pPr>
              <w:pStyle w:val="Loendilik"/>
              <w:numPr>
                <w:ilvl w:val="0"/>
                <w:numId w:val="44"/>
              </w:numPr>
              <w:rPr>
                <w:rFonts w:ascii="Cambria" w:hAnsi="Cambria" w:cs="Arial"/>
                <w:sz w:val="22"/>
              </w:rPr>
            </w:pPr>
            <w:r w:rsidRPr="00F356DB">
              <w:rPr>
                <w:rFonts w:ascii="Cambria" w:hAnsi="Cambria" w:cs="Arial"/>
                <w:sz w:val="22"/>
              </w:rPr>
              <w:t>Veebilahenduse kavandamine</w:t>
            </w:r>
          </w:p>
          <w:p w14:paraId="54AD406A" w14:textId="77777777" w:rsidR="00A975F3" w:rsidRPr="00F356DB" w:rsidRDefault="00A975F3" w:rsidP="002525BB">
            <w:pPr>
              <w:pStyle w:val="Loendilik"/>
              <w:numPr>
                <w:ilvl w:val="0"/>
                <w:numId w:val="44"/>
              </w:numPr>
              <w:rPr>
                <w:rFonts w:ascii="Cambria" w:hAnsi="Cambria" w:cs="Arial"/>
                <w:sz w:val="22"/>
              </w:rPr>
            </w:pPr>
            <w:r w:rsidRPr="00F356DB">
              <w:rPr>
                <w:rFonts w:ascii="Cambria" w:hAnsi="Cambria" w:cs="Arial"/>
                <w:sz w:val="22"/>
              </w:rPr>
              <w:t>Kasutajaliides, kasutajakogemus</w:t>
            </w:r>
          </w:p>
          <w:p w14:paraId="22E6E423" w14:textId="77777777" w:rsidR="00B672DC" w:rsidRDefault="00A975F3" w:rsidP="002525BB">
            <w:pPr>
              <w:pStyle w:val="Loendilik"/>
              <w:numPr>
                <w:ilvl w:val="0"/>
                <w:numId w:val="44"/>
              </w:numPr>
              <w:rPr>
                <w:rFonts w:ascii="Cambria" w:hAnsi="Cambria" w:cs="Arial"/>
                <w:sz w:val="22"/>
              </w:rPr>
            </w:pPr>
            <w:proofErr w:type="spellStart"/>
            <w:r w:rsidRPr="00F356DB">
              <w:rPr>
                <w:rFonts w:ascii="Cambria" w:hAnsi="Cambria" w:cs="Arial"/>
                <w:sz w:val="22"/>
              </w:rPr>
              <w:t>Wireframe</w:t>
            </w:r>
            <w:proofErr w:type="spellEnd"/>
            <w:r w:rsidRPr="00F356DB">
              <w:rPr>
                <w:rFonts w:ascii="Cambria" w:hAnsi="Cambria" w:cs="Arial"/>
                <w:sz w:val="22"/>
              </w:rPr>
              <w:t xml:space="preserve">, prototüüp, </w:t>
            </w:r>
            <w:proofErr w:type="spellStart"/>
            <w:r w:rsidRPr="00F356DB">
              <w:rPr>
                <w:rFonts w:ascii="Cambria" w:hAnsi="Cambria" w:cs="Arial"/>
                <w:sz w:val="22"/>
              </w:rPr>
              <w:t>prototüüpimise</w:t>
            </w:r>
            <w:proofErr w:type="spellEnd"/>
            <w:r w:rsidRPr="00F356DB">
              <w:rPr>
                <w:rFonts w:ascii="Cambria" w:hAnsi="Cambria" w:cs="Arial"/>
                <w:sz w:val="22"/>
              </w:rPr>
              <w:t xml:space="preserve"> </w:t>
            </w:r>
          </w:p>
          <w:p w14:paraId="158D033E" w14:textId="739B2BA9"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vahendid</w:t>
            </w:r>
          </w:p>
          <w:p w14:paraId="5DC2281B" w14:textId="77777777" w:rsidR="00A975F3" w:rsidRPr="00F356DB" w:rsidRDefault="00A975F3" w:rsidP="002525BB">
            <w:pPr>
              <w:pStyle w:val="Loendilik"/>
              <w:numPr>
                <w:ilvl w:val="0"/>
                <w:numId w:val="44"/>
              </w:numPr>
              <w:rPr>
                <w:rFonts w:ascii="Cambria" w:hAnsi="Cambria" w:cs="Arial"/>
                <w:sz w:val="22"/>
              </w:rPr>
            </w:pPr>
            <w:r w:rsidRPr="00F356DB">
              <w:rPr>
                <w:rFonts w:ascii="Cambria" w:hAnsi="Cambria" w:cs="Arial"/>
                <w:sz w:val="22"/>
              </w:rPr>
              <w:t>Kohanduva veebidisaini põhimõtted (RWD)</w:t>
            </w:r>
          </w:p>
          <w:p w14:paraId="647698C3" w14:textId="77777777" w:rsidR="00B672DC" w:rsidRDefault="00A975F3" w:rsidP="002525BB">
            <w:pPr>
              <w:pStyle w:val="Loendilik"/>
              <w:numPr>
                <w:ilvl w:val="0"/>
                <w:numId w:val="44"/>
              </w:numPr>
              <w:rPr>
                <w:rFonts w:ascii="Cambria" w:hAnsi="Cambria" w:cs="Arial"/>
                <w:sz w:val="22"/>
              </w:rPr>
            </w:pPr>
            <w:r w:rsidRPr="00F356DB">
              <w:rPr>
                <w:rFonts w:ascii="Cambria" w:hAnsi="Cambria" w:cs="Arial"/>
                <w:sz w:val="22"/>
              </w:rPr>
              <w:t xml:space="preserve">Vektor- ja pikselgraafika programmide </w:t>
            </w:r>
          </w:p>
          <w:p w14:paraId="22E5F8E6" w14:textId="77777777" w:rsidR="00B672DC" w:rsidRDefault="00A975F3" w:rsidP="00B672DC">
            <w:pPr>
              <w:pStyle w:val="Loendilik"/>
              <w:ind w:left="360" w:firstLine="0"/>
              <w:rPr>
                <w:rFonts w:ascii="Cambria" w:hAnsi="Cambria" w:cs="Arial"/>
                <w:sz w:val="22"/>
              </w:rPr>
            </w:pPr>
            <w:r w:rsidRPr="00F356DB">
              <w:rPr>
                <w:rFonts w:ascii="Cambria" w:hAnsi="Cambria" w:cs="Arial"/>
                <w:sz w:val="22"/>
              </w:rPr>
              <w:t xml:space="preserve">kasutamine veebi kavandamisel ja </w:t>
            </w:r>
          </w:p>
          <w:p w14:paraId="7C8971B1" w14:textId="37E68E18"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kujundamisel</w:t>
            </w:r>
          </w:p>
          <w:p w14:paraId="67171DBB" w14:textId="77777777" w:rsidR="00B672DC" w:rsidRDefault="00A975F3" w:rsidP="002525BB">
            <w:pPr>
              <w:pStyle w:val="Loendilik"/>
              <w:numPr>
                <w:ilvl w:val="0"/>
                <w:numId w:val="44"/>
              </w:numPr>
              <w:rPr>
                <w:rFonts w:ascii="Cambria" w:hAnsi="Cambria" w:cs="Arial"/>
                <w:sz w:val="22"/>
              </w:rPr>
            </w:pPr>
            <w:r w:rsidRPr="00F356DB">
              <w:rPr>
                <w:rFonts w:ascii="Cambria" w:hAnsi="Cambria" w:cs="Arial"/>
                <w:sz w:val="22"/>
              </w:rPr>
              <w:t xml:space="preserve">Graafikafailide tüübid ja kasutamine veebis, </w:t>
            </w:r>
          </w:p>
          <w:p w14:paraId="3FDB83FE" w14:textId="3DCC70FB"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optimeerimine</w:t>
            </w:r>
          </w:p>
          <w:p w14:paraId="7C70FACA" w14:textId="2B22B9E3" w:rsidR="00A975F3" w:rsidRPr="00B672DC" w:rsidRDefault="00B672DC" w:rsidP="00B672DC">
            <w:pPr>
              <w:rPr>
                <w:rFonts w:ascii="Cambria" w:hAnsi="Cambria" w:cs="Arial"/>
                <w:b/>
                <w:sz w:val="22"/>
              </w:rPr>
            </w:pPr>
            <w:r>
              <w:rPr>
                <w:rFonts w:ascii="Cambria" w:hAnsi="Cambria" w:cs="Arial"/>
                <w:b/>
                <w:sz w:val="22"/>
              </w:rPr>
              <w:t xml:space="preserve">Veebilahenduste kodeerimine </w:t>
            </w:r>
            <w:r w:rsidRPr="00B672DC">
              <w:rPr>
                <w:rFonts w:ascii="Cambria" w:hAnsi="Cambria" w:cs="Arial"/>
                <w:b/>
                <w:sz w:val="22"/>
              </w:rPr>
              <w:t xml:space="preserve">4 </w:t>
            </w:r>
            <w:r w:rsidRPr="00F356DB">
              <w:rPr>
                <w:rFonts w:ascii="Cambria" w:hAnsi="Cambria" w:cs="Arial"/>
                <w:b/>
                <w:sz w:val="22"/>
              </w:rPr>
              <w:t>EKAP</w:t>
            </w:r>
          </w:p>
          <w:p w14:paraId="15520B26"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lastRenderedPageBreak/>
              <w:t>Vabavaralised koodiredaktorid</w:t>
            </w:r>
          </w:p>
          <w:p w14:paraId="07827CB6" w14:textId="77777777" w:rsidR="00A975F3" w:rsidRPr="00F356DB" w:rsidRDefault="00A975F3" w:rsidP="002525BB">
            <w:pPr>
              <w:pStyle w:val="Loendilik"/>
              <w:numPr>
                <w:ilvl w:val="0"/>
                <w:numId w:val="45"/>
              </w:numPr>
              <w:rPr>
                <w:rFonts w:ascii="Cambria" w:hAnsi="Cambria" w:cs="Arial"/>
                <w:sz w:val="22"/>
              </w:rPr>
            </w:pPr>
            <w:proofErr w:type="spellStart"/>
            <w:r w:rsidRPr="00F356DB">
              <w:rPr>
                <w:rFonts w:ascii="Cambria" w:hAnsi="Cambria" w:cs="Arial"/>
                <w:sz w:val="22"/>
              </w:rPr>
              <w:t>Online</w:t>
            </w:r>
            <w:proofErr w:type="spellEnd"/>
            <w:r w:rsidRPr="00F356DB">
              <w:rPr>
                <w:rFonts w:ascii="Cambria" w:hAnsi="Cambria" w:cs="Arial"/>
                <w:sz w:val="22"/>
              </w:rPr>
              <w:t>-tööriistad</w:t>
            </w:r>
          </w:p>
          <w:p w14:paraId="33F705AB"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Veebibrauserid, brauserite </w:t>
            </w:r>
            <w:proofErr w:type="spellStart"/>
            <w:r w:rsidRPr="00F356DB">
              <w:rPr>
                <w:rFonts w:ascii="Cambria" w:hAnsi="Cambria" w:cs="Arial"/>
                <w:sz w:val="22"/>
              </w:rPr>
              <w:t>developer</w:t>
            </w:r>
            <w:proofErr w:type="spellEnd"/>
            <w:r w:rsidRPr="00F356DB">
              <w:rPr>
                <w:rFonts w:ascii="Cambria" w:hAnsi="Cambria" w:cs="Arial"/>
                <w:sz w:val="22"/>
              </w:rPr>
              <w:t xml:space="preserve"> HTML</w:t>
            </w:r>
          </w:p>
          <w:p w14:paraId="26A149C3"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Ülevaade HTML keelest, süntaks, kasutamine CSS</w:t>
            </w:r>
          </w:p>
          <w:p w14:paraId="6E084ACD" w14:textId="77777777" w:rsidR="00B672DC"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Ülevaade CSS keelest, süntaks, kasutamine, </w:t>
            </w:r>
          </w:p>
          <w:p w14:paraId="1497931C" w14:textId="22493879"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veebitüpograafia</w:t>
            </w:r>
          </w:p>
          <w:p w14:paraId="15F367C6"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CSS-abivahendid: raamistikud, teegid jne</w:t>
            </w:r>
          </w:p>
          <w:p w14:paraId="36CEEB09" w14:textId="77777777" w:rsidR="00B672DC"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Sissejuhatus </w:t>
            </w:r>
            <w:proofErr w:type="spellStart"/>
            <w:r w:rsidRPr="00F356DB">
              <w:rPr>
                <w:rFonts w:ascii="Cambria" w:hAnsi="Cambria" w:cs="Arial"/>
                <w:sz w:val="22"/>
              </w:rPr>
              <w:t>Javascripti</w:t>
            </w:r>
            <w:proofErr w:type="spellEnd"/>
            <w:r w:rsidRPr="00F356DB">
              <w:rPr>
                <w:rFonts w:ascii="Cambria" w:hAnsi="Cambria" w:cs="Arial"/>
                <w:sz w:val="22"/>
              </w:rPr>
              <w:t xml:space="preserve">, ülevaade levinud </w:t>
            </w:r>
          </w:p>
          <w:p w14:paraId="35E0DF29" w14:textId="62D8EB7C"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JS-raamistikest ja teekidest</w:t>
            </w:r>
          </w:p>
          <w:p w14:paraId="0EDE05A2"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Animatsioon veebis </w:t>
            </w:r>
          </w:p>
          <w:p w14:paraId="7D5A2F4C" w14:textId="77777777" w:rsidR="00B672DC" w:rsidRDefault="00A975F3" w:rsidP="002525BB">
            <w:pPr>
              <w:pStyle w:val="Loendilik"/>
              <w:numPr>
                <w:ilvl w:val="0"/>
                <w:numId w:val="45"/>
              </w:numPr>
              <w:rPr>
                <w:rFonts w:ascii="Cambria" w:hAnsi="Cambria" w:cs="Arial"/>
                <w:sz w:val="22"/>
              </w:rPr>
            </w:pPr>
            <w:r w:rsidRPr="00F356DB">
              <w:rPr>
                <w:rFonts w:ascii="Cambria" w:hAnsi="Cambria" w:cs="Arial"/>
                <w:sz w:val="22"/>
              </w:rPr>
              <w:t>S</w:t>
            </w:r>
            <w:r w:rsidR="00B672DC">
              <w:rPr>
                <w:rFonts w:ascii="Cambria" w:hAnsi="Cambria" w:cs="Arial"/>
                <w:sz w:val="22"/>
              </w:rPr>
              <w:t>issejuhatus enamlevinud käsurea</w:t>
            </w:r>
          </w:p>
          <w:p w14:paraId="36FDA114" w14:textId="30FE135F" w:rsidR="00A975F3" w:rsidRPr="00B672DC" w:rsidRDefault="00A975F3" w:rsidP="00B672DC">
            <w:pPr>
              <w:pStyle w:val="Loendilik"/>
              <w:ind w:left="360" w:firstLine="0"/>
              <w:rPr>
                <w:rFonts w:ascii="Cambria" w:hAnsi="Cambria" w:cs="Arial"/>
                <w:sz w:val="22"/>
              </w:rPr>
            </w:pPr>
            <w:r w:rsidRPr="00F356DB">
              <w:rPr>
                <w:rFonts w:ascii="Cambria" w:hAnsi="Cambria" w:cs="Arial"/>
                <w:sz w:val="22"/>
              </w:rPr>
              <w:t xml:space="preserve">tööriistadesse (nt SASS, </w:t>
            </w:r>
            <w:proofErr w:type="spellStart"/>
            <w:r w:rsidRPr="00F356DB">
              <w:rPr>
                <w:rFonts w:ascii="Cambria" w:hAnsi="Cambria" w:cs="Arial"/>
                <w:sz w:val="22"/>
              </w:rPr>
              <w:t>Node</w:t>
            </w:r>
            <w:proofErr w:type="spellEnd"/>
            <w:r w:rsidRPr="00F356DB">
              <w:rPr>
                <w:rFonts w:ascii="Cambria" w:hAnsi="Cambria" w:cs="Arial"/>
                <w:sz w:val="22"/>
              </w:rPr>
              <w:t xml:space="preserve">/NPM, </w:t>
            </w:r>
            <w:proofErr w:type="spellStart"/>
            <w:r w:rsidRPr="00F356DB">
              <w:rPr>
                <w:rFonts w:ascii="Cambria" w:hAnsi="Cambria" w:cs="Arial"/>
                <w:sz w:val="22"/>
              </w:rPr>
              <w:t>Bower</w:t>
            </w:r>
            <w:proofErr w:type="spellEnd"/>
            <w:r w:rsidRPr="00F356DB">
              <w:rPr>
                <w:rFonts w:ascii="Cambria" w:hAnsi="Cambria" w:cs="Arial"/>
                <w:sz w:val="22"/>
              </w:rPr>
              <w:t xml:space="preserve">, </w:t>
            </w:r>
            <w:proofErr w:type="spellStart"/>
            <w:r w:rsidRPr="00F356DB">
              <w:rPr>
                <w:rFonts w:ascii="Cambria" w:hAnsi="Cambria" w:cs="Arial"/>
                <w:sz w:val="22"/>
              </w:rPr>
              <w:t>Gulp</w:t>
            </w:r>
            <w:proofErr w:type="spellEnd"/>
            <w:r w:rsidRPr="00F356DB">
              <w:rPr>
                <w:rFonts w:ascii="Cambria" w:hAnsi="Cambria" w:cs="Arial"/>
                <w:sz w:val="22"/>
              </w:rPr>
              <w:t xml:space="preserve"> jne)</w:t>
            </w:r>
          </w:p>
        </w:tc>
        <w:tc>
          <w:tcPr>
            <w:tcW w:w="2052" w:type="dxa"/>
            <w:tcBorders>
              <w:top w:val="single" w:sz="4" w:space="0" w:color="000000"/>
              <w:left w:val="single" w:sz="4" w:space="0" w:color="000000"/>
              <w:bottom w:val="single" w:sz="4" w:space="0" w:color="000000"/>
              <w:right w:val="single" w:sz="4" w:space="0" w:color="000000"/>
            </w:tcBorders>
          </w:tcPr>
          <w:p w14:paraId="3B194BD7" w14:textId="39B2CB22" w:rsidR="00A975F3" w:rsidRPr="00F356DB" w:rsidRDefault="00A975F3" w:rsidP="00A975F3">
            <w:pPr>
              <w:ind w:left="0" w:firstLine="0"/>
              <w:rPr>
                <w:rFonts w:ascii="Cambria" w:hAnsi="Cambria" w:cs="Arial"/>
                <w:sz w:val="22"/>
              </w:rPr>
            </w:pPr>
            <w:r w:rsidRPr="00F356DB">
              <w:rPr>
                <w:rFonts w:ascii="Cambria" w:hAnsi="Cambria" w:cs="Arial"/>
                <w:sz w:val="22"/>
              </w:rPr>
              <w:lastRenderedPageBreak/>
              <w:t xml:space="preserve">A, P </w:t>
            </w:r>
            <w:r w:rsidR="00B672DC">
              <w:rPr>
                <w:rFonts w:ascii="Cambria" w:hAnsi="Cambria" w:cs="Arial"/>
                <w:sz w:val="22"/>
              </w:rPr>
              <w:t>–</w:t>
            </w:r>
            <w:r w:rsidRPr="00F356DB">
              <w:rPr>
                <w:rFonts w:ascii="Cambria" w:hAnsi="Cambria" w:cs="Arial"/>
                <w:sz w:val="22"/>
              </w:rPr>
              <w:t xml:space="preserve"> 160 </w:t>
            </w:r>
          </w:p>
          <w:p w14:paraId="547F4D32" w14:textId="376CF3B3" w:rsidR="00A975F3" w:rsidRPr="00F356DB" w:rsidRDefault="00A975F3" w:rsidP="00A975F3">
            <w:pPr>
              <w:ind w:left="0" w:firstLine="0"/>
              <w:rPr>
                <w:rFonts w:ascii="Cambria" w:hAnsi="Cambria" w:cs="Arial"/>
                <w:sz w:val="22"/>
              </w:rPr>
            </w:pPr>
            <w:r w:rsidRPr="00F356DB">
              <w:rPr>
                <w:rFonts w:ascii="Cambria" w:hAnsi="Cambria" w:cs="Arial"/>
                <w:sz w:val="22"/>
              </w:rPr>
              <w:t xml:space="preserve">I </w:t>
            </w:r>
            <w:r w:rsidR="00B672DC">
              <w:rPr>
                <w:rFonts w:ascii="Cambria" w:hAnsi="Cambria" w:cs="Arial"/>
                <w:sz w:val="22"/>
              </w:rPr>
              <w:t>–</w:t>
            </w:r>
            <w:r w:rsidRPr="00F356DB">
              <w:rPr>
                <w:rFonts w:ascii="Cambria" w:hAnsi="Cambria" w:cs="Arial"/>
                <w:sz w:val="22"/>
              </w:rPr>
              <w:t xml:space="preserve"> 48</w:t>
            </w:r>
          </w:p>
        </w:tc>
      </w:tr>
      <w:tr w:rsidR="00A975F3" w:rsidRPr="00F356DB" w14:paraId="2E65FABB"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2E8BB8" w14:textId="77777777" w:rsidR="00A975F3" w:rsidRPr="00F356DB" w:rsidRDefault="00A975F3" w:rsidP="00A975F3">
            <w:pPr>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B30828" w14:textId="7904BDFB"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millega on hinnatud õpiväljun</w:t>
            </w:r>
            <w:r w:rsidR="00A21AD6">
              <w:rPr>
                <w:rFonts w:ascii="Cambria" w:eastAsiaTheme="minorHAnsi" w:hAnsi="Cambria" w:cs="Arial"/>
                <w:color w:val="auto"/>
                <w:sz w:val="22"/>
                <w:lang w:eastAsia="en-US"/>
              </w:rPr>
              <w:t>deid 1.–</w:t>
            </w:r>
            <w:r w:rsidRPr="00F356DB">
              <w:rPr>
                <w:rFonts w:ascii="Cambria" w:eastAsiaTheme="minorHAnsi" w:hAnsi="Cambria" w:cs="Arial"/>
                <w:color w:val="auto"/>
                <w:sz w:val="22"/>
                <w:lang w:eastAsia="en-US"/>
              </w:rPr>
              <w:t>3.</w:t>
            </w:r>
          </w:p>
          <w:p w14:paraId="244CB91B" w14:textId="77777777" w:rsidR="00A975F3" w:rsidRPr="00F356DB" w:rsidRDefault="00A975F3" w:rsidP="00A975F3">
            <w:pPr>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6D7A8216"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509B12" w14:textId="77777777" w:rsidR="00A975F3" w:rsidRPr="00F356DB" w:rsidRDefault="00A975F3" w:rsidP="00A975F3">
            <w:pPr>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59D1CA" w14:textId="77777777" w:rsidR="00A975F3" w:rsidRPr="00F356DB" w:rsidRDefault="00095E2E" w:rsidP="00A975F3">
            <w:pPr>
              <w:ind w:left="0" w:firstLine="0"/>
              <w:rPr>
                <w:rFonts w:ascii="Cambria" w:hAnsi="Cambria" w:cs="Arial"/>
                <w:sz w:val="22"/>
              </w:rPr>
            </w:pPr>
            <w:hyperlink r:id="rId36">
              <w:r w:rsidR="00A975F3" w:rsidRPr="00F356DB">
                <w:rPr>
                  <w:rFonts w:ascii="Cambria" w:hAnsi="Cambria" w:cs="Arial"/>
                  <w:color w:val="1155CC"/>
                  <w:sz w:val="22"/>
                  <w:u w:val="single"/>
                </w:rPr>
                <w:t>https://www.codecademy.com/</w:t>
              </w:r>
            </w:hyperlink>
            <w:r w:rsidR="00A975F3" w:rsidRPr="00F356DB">
              <w:rPr>
                <w:rFonts w:ascii="Cambria" w:hAnsi="Cambria" w:cs="Arial"/>
                <w:sz w:val="22"/>
              </w:rPr>
              <w:t xml:space="preserve"> </w:t>
            </w:r>
          </w:p>
          <w:p w14:paraId="44D1FA77" w14:textId="77777777" w:rsidR="00A975F3" w:rsidRPr="00F356DB" w:rsidRDefault="00095E2E" w:rsidP="00A975F3">
            <w:pPr>
              <w:ind w:left="0" w:firstLine="0"/>
              <w:rPr>
                <w:rFonts w:ascii="Cambria" w:hAnsi="Cambria" w:cs="Arial"/>
                <w:sz w:val="22"/>
              </w:rPr>
            </w:pPr>
            <w:hyperlink r:id="rId37">
              <w:r w:rsidR="00A975F3" w:rsidRPr="00F356DB">
                <w:rPr>
                  <w:rFonts w:ascii="Cambria" w:hAnsi="Cambria" w:cs="Arial"/>
                  <w:color w:val="1155CC"/>
                  <w:sz w:val="22"/>
                  <w:u w:val="single"/>
                </w:rPr>
                <w:t>https://developer.mozilla.org/en-US/docs/Web/HTML</w:t>
              </w:r>
            </w:hyperlink>
            <w:r w:rsidR="00A975F3" w:rsidRPr="00F356DB">
              <w:rPr>
                <w:rFonts w:ascii="Cambria" w:hAnsi="Cambria" w:cs="Arial"/>
                <w:sz w:val="22"/>
              </w:rPr>
              <w:t xml:space="preserve"> </w:t>
            </w:r>
          </w:p>
          <w:p w14:paraId="46827707" w14:textId="77777777" w:rsidR="00A975F3" w:rsidRPr="00F356DB" w:rsidRDefault="00095E2E" w:rsidP="00A975F3">
            <w:pPr>
              <w:ind w:left="0" w:firstLine="0"/>
              <w:rPr>
                <w:rFonts w:ascii="Cambria" w:hAnsi="Cambria" w:cs="Arial"/>
                <w:sz w:val="22"/>
              </w:rPr>
            </w:pPr>
            <w:hyperlink r:id="rId38">
              <w:r w:rsidR="00A975F3" w:rsidRPr="00F356DB">
                <w:rPr>
                  <w:rFonts w:ascii="Cambria" w:hAnsi="Cambria" w:cs="Arial"/>
                  <w:color w:val="1155CC"/>
                  <w:sz w:val="22"/>
                  <w:u w:val="single"/>
                </w:rPr>
                <w:t>https://developer.mozilla.org/en-US/docs/Web/CSS</w:t>
              </w:r>
            </w:hyperlink>
            <w:r w:rsidR="00A975F3" w:rsidRPr="00F356DB">
              <w:rPr>
                <w:rFonts w:ascii="Cambria" w:hAnsi="Cambria" w:cs="Arial"/>
                <w:sz w:val="22"/>
              </w:rPr>
              <w:t xml:space="preserve"> </w:t>
            </w:r>
          </w:p>
          <w:p w14:paraId="161D328B" w14:textId="77777777" w:rsidR="00A975F3" w:rsidRPr="00F356DB" w:rsidRDefault="00095E2E" w:rsidP="00A975F3">
            <w:pPr>
              <w:ind w:left="0" w:firstLine="0"/>
              <w:rPr>
                <w:rFonts w:ascii="Cambria" w:hAnsi="Cambria" w:cs="Arial"/>
                <w:sz w:val="22"/>
              </w:rPr>
            </w:pPr>
            <w:hyperlink r:id="rId39">
              <w:r w:rsidR="00A975F3" w:rsidRPr="00F356DB">
                <w:rPr>
                  <w:rFonts w:ascii="Cambria" w:hAnsi="Cambria" w:cs="Arial"/>
                  <w:color w:val="1155CC"/>
                  <w:sz w:val="22"/>
                  <w:u w:val="single"/>
                </w:rPr>
                <w:t>https://developer.mozilla.org/ee/docs/Web</w:t>
              </w:r>
            </w:hyperlink>
            <w:r w:rsidR="00A975F3" w:rsidRPr="00F356DB">
              <w:rPr>
                <w:rFonts w:ascii="Cambria" w:hAnsi="Cambria" w:cs="Arial"/>
                <w:sz w:val="22"/>
              </w:rPr>
              <w:t xml:space="preserve"> </w:t>
            </w:r>
          </w:p>
          <w:p w14:paraId="61B164F2" w14:textId="061FDB5A" w:rsidR="00B87E9C" w:rsidRPr="00F356DB" w:rsidRDefault="00095E2E" w:rsidP="00A975F3">
            <w:pPr>
              <w:ind w:left="0" w:firstLine="0"/>
              <w:rPr>
                <w:rFonts w:ascii="Cambria" w:hAnsi="Cambria" w:cs="Arial"/>
                <w:sz w:val="22"/>
              </w:rPr>
            </w:pPr>
            <w:hyperlink r:id="rId40">
              <w:r w:rsidR="00A975F3" w:rsidRPr="00F356DB">
                <w:rPr>
                  <w:rFonts w:ascii="Cambria" w:hAnsi="Cambria" w:cs="Arial"/>
                  <w:color w:val="1155CC"/>
                  <w:sz w:val="22"/>
                  <w:u w:val="single"/>
                </w:rPr>
                <w:t>https://developer.mozilla.org/ee/docs/Web/Tutorials</w:t>
              </w:r>
            </w:hyperlink>
            <w:r w:rsidR="00B87E9C">
              <w:rPr>
                <w:rFonts w:ascii="Cambria" w:hAnsi="Cambria" w:cs="Arial"/>
                <w:sz w:val="22"/>
              </w:rPr>
              <w:t xml:space="preserve"> </w:t>
            </w:r>
          </w:p>
        </w:tc>
      </w:tr>
    </w:tbl>
    <w:p w14:paraId="7E752807" w14:textId="44069274" w:rsidR="00A975F3" w:rsidRDefault="00A975F3" w:rsidP="00B87E9C">
      <w:pPr>
        <w:spacing w:after="0" w:line="276" w:lineRule="auto"/>
        <w:ind w:left="0" w:right="0" w:firstLine="0"/>
        <w:jc w:val="left"/>
        <w:rPr>
          <w:rFonts w:ascii="Cambria" w:hAnsi="Cambria" w:cs="Arial"/>
          <w:b/>
          <w:color w:val="auto"/>
          <w:sz w:val="22"/>
        </w:rPr>
      </w:pPr>
    </w:p>
    <w:p w14:paraId="4B2D4BE6" w14:textId="77777777" w:rsidR="00B87E9C" w:rsidRPr="00F356DB" w:rsidRDefault="00B87E9C" w:rsidP="00B87E9C">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4B026F8C" w14:textId="77777777" w:rsidTr="00A21AD6">
        <w:tc>
          <w:tcPr>
            <w:tcW w:w="6044" w:type="dxa"/>
            <w:gridSpan w:val="2"/>
            <w:vMerge w:val="restart"/>
            <w:tcMar>
              <w:top w:w="56" w:type="dxa"/>
              <w:left w:w="56" w:type="dxa"/>
              <w:bottom w:w="56" w:type="dxa"/>
              <w:right w:w="56" w:type="dxa"/>
            </w:tcMar>
            <w:vAlign w:val="center"/>
          </w:tcPr>
          <w:p w14:paraId="2F410C34" w14:textId="6BBB0D28" w:rsidR="00A975F3" w:rsidRPr="00F356DB" w:rsidRDefault="00A21AD6" w:rsidP="00A21AD6">
            <w:pPr>
              <w:jc w:val="center"/>
              <w:rPr>
                <w:rFonts w:ascii="Cambria" w:hAnsi="Cambria" w:cs="Arial"/>
                <w:b/>
                <w:sz w:val="22"/>
              </w:rPr>
            </w:pPr>
            <w:r>
              <w:rPr>
                <w:rFonts w:ascii="Cambria" w:hAnsi="Cambria" w:cs="Arial"/>
                <w:b/>
                <w:sz w:val="22"/>
              </w:rPr>
              <w:t>13</w:t>
            </w:r>
          </w:p>
        </w:tc>
        <w:tc>
          <w:tcPr>
            <w:tcW w:w="6622" w:type="dxa"/>
            <w:gridSpan w:val="3"/>
            <w:vMerge w:val="restart"/>
            <w:tcMar>
              <w:top w:w="56" w:type="dxa"/>
              <w:left w:w="56" w:type="dxa"/>
              <w:bottom w:w="56" w:type="dxa"/>
              <w:right w:w="56" w:type="dxa"/>
            </w:tcMar>
            <w:vAlign w:val="center"/>
          </w:tcPr>
          <w:p w14:paraId="15819C86" w14:textId="7BDA1ECE" w:rsidR="00A975F3" w:rsidRPr="00A21AD6" w:rsidRDefault="00A975F3" w:rsidP="00A21AD6">
            <w:pPr>
              <w:ind w:left="0" w:firstLine="0"/>
              <w:jc w:val="center"/>
              <w:rPr>
                <w:rFonts w:ascii="Cambria" w:hAnsi="Cambria" w:cs="Arial"/>
                <w:b/>
                <w:sz w:val="22"/>
              </w:rPr>
            </w:pPr>
            <w:bookmarkStart w:id="51" w:name="_Toc453882993"/>
            <w:bookmarkStart w:id="52" w:name="_Toc453945443"/>
            <w:r w:rsidRPr="00A21AD6">
              <w:rPr>
                <w:rFonts w:ascii="Cambria" w:hAnsi="Cambria"/>
                <w:b/>
                <w:sz w:val="22"/>
              </w:rPr>
              <w:t>GRAAFIKA</w:t>
            </w:r>
            <w:bookmarkEnd w:id="51"/>
            <w:bookmarkEnd w:id="52"/>
          </w:p>
        </w:tc>
        <w:tc>
          <w:tcPr>
            <w:tcW w:w="8880" w:type="dxa"/>
            <w:gridSpan w:val="5"/>
            <w:tcMar>
              <w:top w:w="56" w:type="dxa"/>
              <w:left w:w="56" w:type="dxa"/>
              <w:bottom w:w="56" w:type="dxa"/>
              <w:right w:w="56" w:type="dxa"/>
            </w:tcMar>
            <w:vAlign w:val="center"/>
          </w:tcPr>
          <w:p w14:paraId="285E76DB" w14:textId="73E0B8E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4 EKAP/ 104 tundi </w:t>
            </w:r>
          </w:p>
        </w:tc>
      </w:tr>
      <w:tr w:rsidR="00A975F3" w:rsidRPr="00F356DB" w14:paraId="63AC46BE" w14:textId="77777777" w:rsidTr="00B87E9C">
        <w:tc>
          <w:tcPr>
            <w:tcW w:w="6044" w:type="dxa"/>
            <w:gridSpan w:val="2"/>
            <w:vMerge/>
            <w:tcMar>
              <w:top w:w="56" w:type="dxa"/>
              <w:left w:w="56" w:type="dxa"/>
              <w:bottom w:w="56" w:type="dxa"/>
              <w:right w:w="56" w:type="dxa"/>
            </w:tcMar>
            <w:vAlign w:val="center"/>
          </w:tcPr>
          <w:p w14:paraId="377E2C58"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7E7807AD"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5DCB84A3"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6F01AE5E" w14:textId="77777777" w:rsidTr="00B87E9C">
        <w:tc>
          <w:tcPr>
            <w:tcW w:w="6044" w:type="dxa"/>
            <w:gridSpan w:val="2"/>
            <w:vMerge/>
            <w:tcMar>
              <w:top w:w="56" w:type="dxa"/>
              <w:left w:w="56" w:type="dxa"/>
              <w:bottom w:w="56" w:type="dxa"/>
              <w:right w:w="56" w:type="dxa"/>
            </w:tcMar>
            <w:vAlign w:val="center"/>
          </w:tcPr>
          <w:p w14:paraId="6322C595"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802C7CF"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2DB83282"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0E7664B2"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333C5ABE" w14:textId="77777777" w:rsidTr="00B87E9C">
        <w:tc>
          <w:tcPr>
            <w:tcW w:w="6044" w:type="dxa"/>
            <w:gridSpan w:val="2"/>
            <w:vMerge/>
            <w:tcMar>
              <w:top w:w="56" w:type="dxa"/>
              <w:left w:w="56" w:type="dxa"/>
              <w:bottom w:w="56" w:type="dxa"/>
              <w:right w:w="56" w:type="dxa"/>
            </w:tcMar>
            <w:vAlign w:val="center"/>
          </w:tcPr>
          <w:p w14:paraId="2E8B44B6"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2FD7B7A2"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01ACA091" w14:textId="4FFE81DD" w:rsidR="00A975F3" w:rsidRPr="00F356DB" w:rsidRDefault="00A21AD6" w:rsidP="00A975F3">
            <w:pPr>
              <w:ind w:left="0" w:right="0" w:firstLine="0"/>
              <w:jc w:val="center"/>
              <w:rPr>
                <w:rFonts w:ascii="Cambria" w:hAnsi="Cambria" w:cs="Arial"/>
                <w:sz w:val="22"/>
              </w:rPr>
            </w:pPr>
            <w:r>
              <w:rPr>
                <w:rFonts w:ascii="Cambria" w:hAnsi="Cambria" w:cs="Arial"/>
                <w:b/>
                <w:sz w:val="22"/>
              </w:rPr>
              <w:t>80</w:t>
            </w:r>
            <w:r w:rsidR="00A975F3" w:rsidRPr="00F356DB">
              <w:rPr>
                <w:rFonts w:ascii="Cambria" w:hAnsi="Cambria" w:cs="Arial"/>
                <w:b/>
                <w:sz w:val="22"/>
              </w:rPr>
              <w:t xml:space="preserve"> tundi</w:t>
            </w:r>
          </w:p>
        </w:tc>
        <w:tc>
          <w:tcPr>
            <w:tcW w:w="4920" w:type="dxa"/>
            <w:gridSpan w:val="3"/>
            <w:tcMar>
              <w:top w:w="56" w:type="dxa"/>
              <w:left w:w="56" w:type="dxa"/>
              <w:bottom w:w="56" w:type="dxa"/>
              <w:right w:w="56" w:type="dxa"/>
            </w:tcMar>
            <w:vAlign w:val="center"/>
          </w:tcPr>
          <w:p w14:paraId="56987E91"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24 tundi</w:t>
            </w:r>
          </w:p>
        </w:tc>
      </w:tr>
      <w:tr w:rsidR="00A975F3" w:rsidRPr="00F356DB" w14:paraId="09CCC87D" w14:textId="77777777" w:rsidTr="00B87E9C">
        <w:tc>
          <w:tcPr>
            <w:tcW w:w="21546" w:type="dxa"/>
            <w:gridSpan w:val="10"/>
            <w:tcMar>
              <w:top w:w="56" w:type="dxa"/>
              <w:left w:w="56" w:type="dxa"/>
              <w:bottom w:w="56" w:type="dxa"/>
              <w:right w:w="56" w:type="dxa"/>
            </w:tcMar>
            <w:vAlign w:val="center"/>
          </w:tcPr>
          <w:p w14:paraId="2D72023E" w14:textId="77777777"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õpetusega taotletakse, et õpilane loob graafika lahendusi, arvestades kujunduskvaliteedi ja tehniliste nõuetega.</w:t>
            </w:r>
          </w:p>
        </w:tc>
      </w:tr>
      <w:tr w:rsidR="00A975F3" w:rsidRPr="00F356DB" w14:paraId="37EC04D2" w14:textId="77777777" w:rsidTr="00B87E9C">
        <w:tc>
          <w:tcPr>
            <w:tcW w:w="21546" w:type="dxa"/>
            <w:gridSpan w:val="10"/>
            <w:tcMar>
              <w:top w:w="56" w:type="dxa"/>
              <w:left w:w="56" w:type="dxa"/>
              <w:bottom w:w="56" w:type="dxa"/>
              <w:right w:w="56" w:type="dxa"/>
            </w:tcMar>
            <w:vAlign w:val="center"/>
          </w:tcPr>
          <w:p w14:paraId="10340D39" w14:textId="15BA0C71" w:rsidR="00A975F3" w:rsidRPr="00F356DB" w:rsidRDefault="00A21AD6" w:rsidP="00A975F3">
            <w:pPr>
              <w:ind w:left="0" w:right="0" w:firstLine="0"/>
              <w:rPr>
                <w:rFonts w:ascii="Cambria" w:hAnsi="Cambria" w:cs="Arial"/>
                <w:sz w:val="22"/>
              </w:rPr>
            </w:pPr>
            <w:r>
              <w:rPr>
                <w:rFonts w:ascii="Cambria" w:hAnsi="Cambria" w:cs="Arial"/>
                <w:b/>
                <w:sz w:val="22"/>
              </w:rPr>
              <w:t xml:space="preserve">Nõuded mooduli alustamiseks: </w:t>
            </w:r>
            <w:r>
              <w:rPr>
                <w:rFonts w:ascii="Cambria" w:hAnsi="Cambria" w:cs="Arial"/>
                <w:sz w:val="22"/>
              </w:rPr>
              <w:t>p</w:t>
            </w:r>
            <w:r w:rsidR="00A975F3" w:rsidRPr="00F356DB">
              <w:rPr>
                <w:rFonts w:ascii="Cambria" w:hAnsi="Cambria" w:cs="Arial"/>
                <w:sz w:val="22"/>
              </w:rPr>
              <w:t>uuduvad</w:t>
            </w:r>
          </w:p>
        </w:tc>
      </w:tr>
      <w:tr w:rsidR="00A975F3" w:rsidRPr="00F356DB" w14:paraId="30B79BE1" w14:textId="77777777" w:rsidTr="00B87E9C">
        <w:tc>
          <w:tcPr>
            <w:tcW w:w="21546" w:type="dxa"/>
            <w:gridSpan w:val="10"/>
            <w:tcMar>
              <w:top w:w="56" w:type="dxa"/>
              <w:left w:w="56" w:type="dxa"/>
              <w:bottom w:w="56" w:type="dxa"/>
              <w:right w:w="56" w:type="dxa"/>
            </w:tcMar>
            <w:vAlign w:val="center"/>
          </w:tcPr>
          <w:p w14:paraId="7481C035"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4E863E3B" w14:textId="77777777" w:rsidTr="00A21AD6">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4290219" w14:textId="016F261C" w:rsidR="00A975F3" w:rsidRPr="00F356DB" w:rsidRDefault="00A975F3" w:rsidP="00A21AD6">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4424A61" w14:textId="77777777" w:rsidR="00A975F3" w:rsidRPr="00F356DB" w:rsidRDefault="00A975F3" w:rsidP="00A21AD6">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E2C4826" w14:textId="77777777" w:rsidR="00A975F3" w:rsidRPr="00F356DB" w:rsidRDefault="00A975F3" w:rsidP="00A21AD6">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3D8BCA3" w14:textId="77777777" w:rsidR="00A975F3" w:rsidRPr="00F356DB" w:rsidRDefault="00A975F3" w:rsidP="00A21AD6">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CC98317" w14:textId="77777777" w:rsidR="00A975F3" w:rsidRPr="00F356DB" w:rsidRDefault="00A975F3" w:rsidP="00A21AD6">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9B70D4F"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41733EA3" w14:textId="77777777" w:rsidTr="00B87E9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2126C5" w14:textId="77777777" w:rsidR="00A21AD6" w:rsidRDefault="00A21AD6" w:rsidP="00A21AD6">
            <w:pPr>
              <w:tabs>
                <w:tab w:val="left" w:pos="9360"/>
                <w:tab w:val="left" w:pos="9585"/>
                <w:tab w:val="left" w:pos="10440"/>
              </w:tabs>
              <w:spacing w:after="0" w:line="276" w:lineRule="auto"/>
              <w:contextualSpacing/>
              <w:jc w:val="left"/>
              <w:rPr>
                <w:rFonts w:ascii="Cambria" w:hAnsi="Cambria" w:cs="Arial"/>
                <w:sz w:val="22"/>
              </w:rPr>
            </w:pPr>
            <w:r w:rsidRPr="00A21AD6">
              <w:rPr>
                <w:rFonts w:ascii="Cambria" w:hAnsi="Cambria" w:cs="Arial"/>
                <w:b/>
                <w:sz w:val="22"/>
              </w:rPr>
              <w:t>ÕV 1.</w:t>
            </w:r>
            <w:r>
              <w:rPr>
                <w:rFonts w:ascii="Cambria" w:hAnsi="Cambria" w:cs="Arial"/>
                <w:sz w:val="22"/>
              </w:rPr>
              <w:t xml:space="preserve"> omab ülevaadet </w:t>
            </w:r>
            <w:r w:rsidR="00A975F3" w:rsidRPr="00F356DB">
              <w:rPr>
                <w:rFonts w:ascii="Cambria" w:hAnsi="Cambria" w:cs="Arial"/>
                <w:sz w:val="22"/>
              </w:rPr>
              <w:t xml:space="preserve">graafika </w:t>
            </w:r>
          </w:p>
          <w:p w14:paraId="2E43376C" w14:textId="0C13ED7C" w:rsidR="00A975F3" w:rsidRPr="00F356DB" w:rsidRDefault="00A21AD6" w:rsidP="00A21AD6">
            <w:pPr>
              <w:tabs>
                <w:tab w:val="left" w:pos="9360"/>
                <w:tab w:val="left" w:pos="9585"/>
                <w:tab w:val="left" w:pos="10440"/>
              </w:tabs>
              <w:spacing w:after="0" w:line="276" w:lineRule="auto"/>
              <w:contextualSpacing/>
              <w:jc w:val="left"/>
              <w:rPr>
                <w:rFonts w:ascii="Cambria" w:hAnsi="Cambria" w:cs="Arial"/>
                <w:sz w:val="22"/>
              </w:rPr>
            </w:pPr>
            <w:r>
              <w:rPr>
                <w:rFonts w:ascii="Cambria" w:hAnsi="Cambria" w:cs="Arial"/>
                <w:sz w:val="22"/>
              </w:rPr>
              <w:t xml:space="preserve">kujunemisloost, </w:t>
            </w:r>
            <w:r w:rsidR="00A975F3" w:rsidRPr="00F356DB">
              <w:rPr>
                <w:rFonts w:ascii="Cambria" w:hAnsi="Cambria" w:cs="Arial"/>
                <w:sz w:val="22"/>
              </w:rPr>
              <w:t>erialastest töövõtetest</w:t>
            </w:r>
            <w:r>
              <w:rPr>
                <w:rFonts w:ascii="Cambria" w:hAnsi="Cambria" w:cs="Arial"/>
                <w:sz w:val="22"/>
              </w:rPr>
              <w:t>, -vahenditest ja materjalidest</w:t>
            </w:r>
          </w:p>
          <w:p w14:paraId="621EA034" w14:textId="77777777" w:rsidR="00A21AD6" w:rsidRDefault="00A21AD6" w:rsidP="00A21AD6">
            <w:pPr>
              <w:tabs>
                <w:tab w:val="left" w:pos="9360"/>
                <w:tab w:val="left" w:pos="9585"/>
                <w:tab w:val="left" w:pos="10440"/>
              </w:tabs>
              <w:spacing w:after="0" w:line="276" w:lineRule="auto"/>
              <w:contextualSpacing/>
              <w:jc w:val="left"/>
              <w:rPr>
                <w:rFonts w:ascii="Cambria" w:hAnsi="Cambria" w:cs="Arial"/>
                <w:sz w:val="22"/>
              </w:rPr>
            </w:pPr>
            <w:r w:rsidRPr="00A21AD6">
              <w:rPr>
                <w:rFonts w:ascii="Cambria" w:hAnsi="Cambria" w:cs="Arial"/>
                <w:b/>
                <w:sz w:val="22"/>
              </w:rPr>
              <w:t>ÕV 2.</w:t>
            </w:r>
            <w:r>
              <w:rPr>
                <w:rFonts w:ascii="Cambria" w:hAnsi="Cambria" w:cs="Arial"/>
                <w:sz w:val="22"/>
              </w:rPr>
              <w:t xml:space="preserve"> </w:t>
            </w:r>
            <w:r w:rsidR="00A975F3" w:rsidRPr="00F356DB">
              <w:rPr>
                <w:rFonts w:ascii="Cambria" w:hAnsi="Cambria" w:cs="Arial"/>
                <w:sz w:val="22"/>
              </w:rPr>
              <w:t xml:space="preserve">loob lähteülesande alusel </w:t>
            </w:r>
          </w:p>
          <w:p w14:paraId="52300728" w14:textId="77777777" w:rsidR="00A21AD6"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graafilise kujunduslahenduse, </w:t>
            </w:r>
          </w:p>
          <w:p w14:paraId="53C52220" w14:textId="77777777" w:rsidR="00A21AD6"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arvestades kujunduskvaliteedi ja</w:t>
            </w:r>
          </w:p>
          <w:p w14:paraId="3D528EB8" w14:textId="77777777" w:rsidR="00A21AD6" w:rsidRDefault="00A975F3" w:rsidP="00A21AD6">
            <w:pPr>
              <w:tabs>
                <w:tab w:val="left" w:pos="9360"/>
                <w:tab w:val="left" w:pos="9585"/>
                <w:tab w:val="left" w:pos="10440"/>
              </w:tabs>
              <w:spacing w:after="0" w:line="276" w:lineRule="auto"/>
              <w:ind w:left="0" w:firstLine="0"/>
              <w:contextualSpacing/>
              <w:jc w:val="left"/>
              <w:rPr>
                <w:rFonts w:ascii="Cambria" w:hAnsi="Cambria" w:cs="Arial"/>
                <w:sz w:val="22"/>
              </w:rPr>
            </w:pPr>
            <w:r w:rsidRPr="00F356DB">
              <w:rPr>
                <w:rFonts w:ascii="Cambria" w:hAnsi="Cambria" w:cs="Arial"/>
                <w:sz w:val="22"/>
              </w:rPr>
              <w:t xml:space="preserve">tehniliste nõuetega, kasutab </w:t>
            </w:r>
          </w:p>
          <w:p w14:paraId="63B20618" w14:textId="6AF4684F" w:rsidR="00A975F3" w:rsidRPr="00F356DB" w:rsidRDefault="00A975F3" w:rsidP="00A21AD6">
            <w:pPr>
              <w:tabs>
                <w:tab w:val="left" w:pos="9360"/>
                <w:tab w:val="left" w:pos="9585"/>
                <w:tab w:val="left" w:pos="10440"/>
              </w:tabs>
              <w:spacing w:after="0" w:line="276" w:lineRule="auto"/>
              <w:ind w:left="0" w:firstLine="0"/>
              <w:contextualSpacing/>
              <w:jc w:val="left"/>
              <w:rPr>
                <w:rFonts w:ascii="Cambria" w:hAnsi="Cambria" w:cs="Arial"/>
                <w:sz w:val="22"/>
              </w:rPr>
            </w:pPr>
            <w:r w:rsidRPr="00F356DB">
              <w:rPr>
                <w:rFonts w:ascii="Cambria" w:hAnsi="Cambria" w:cs="Arial"/>
                <w:sz w:val="22"/>
              </w:rPr>
              <w:t>erialaspetsiifilisi oskusi, materjale ja tehnoloogiaid ning erialast sõnavara ka võõrkeeles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B53F19" w14:textId="77777777" w:rsidR="00A21AD6" w:rsidRDefault="00A21AD6" w:rsidP="00A21AD6">
            <w:pPr>
              <w:tabs>
                <w:tab w:val="left" w:pos="9360"/>
                <w:tab w:val="left" w:pos="9585"/>
                <w:tab w:val="left" w:pos="10440"/>
              </w:tabs>
              <w:spacing w:after="0" w:line="276" w:lineRule="auto"/>
              <w:contextualSpacing/>
              <w:jc w:val="left"/>
              <w:rPr>
                <w:rFonts w:ascii="Cambria" w:hAnsi="Cambria" w:cs="Arial"/>
                <w:sz w:val="22"/>
              </w:rPr>
            </w:pPr>
            <w:r w:rsidRPr="00A21AD6">
              <w:rPr>
                <w:rFonts w:ascii="Cambria" w:hAnsi="Cambria" w:cs="Arial"/>
                <w:b/>
                <w:sz w:val="22"/>
              </w:rPr>
              <w:t>HK 1.1.</w:t>
            </w:r>
            <w:r>
              <w:rPr>
                <w:rFonts w:ascii="Cambria" w:hAnsi="Cambria" w:cs="Arial"/>
                <w:sz w:val="22"/>
              </w:rPr>
              <w:t xml:space="preserve"> selgitab lähteülesande alusel</w:t>
            </w:r>
            <w:r w:rsidR="00A975F3" w:rsidRPr="00F356DB">
              <w:rPr>
                <w:rFonts w:ascii="Cambria" w:hAnsi="Cambria" w:cs="Arial"/>
                <w:sz w:val="22"/>
              </w:rPr>
              <w:t xml:space="preserve"> graafika </w:t>
            </w:r>
          </w:p>
          <w:p w14:paraId="7C169972" w14:textId="77777777" w:rsidR="00A21AD6"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kujunemislugu, tarkvara, erialaseid töövõtteid ja</w:t>
            </w:r>
          </w:p>
          <w:p w14:paraId="1435F1D8" w14:textId="423B6821" w:rsidR="00A975F3" w:rsidRPr="00F356DB"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 -vahendeid, toob näiteid</w:t>
            </w:r>
          </w:p>
          <w:p w14:paraId="2B23FE2D" w14:textId="4CE2F9DB" w:rsidR="00A975F3" w:rsidRPr="00F356DB" w:rsidRDefault="00A21AD6" w:rsidP="00A21AD6">
            <w:pPr>
              <w:tabs>
                <w:tab w:val="left" w:pos="9360"/>
                <w:tab w:val="left" w:pos="9585"/>
                <w:tab w:val="left" w:pos="10440"/>
              </w:tabs>
              <w:spacing w:after="0" w:line="276" w:lineRule="auto"/>
              <w:ind w:left="0" w:firstLine="0"/>
              <w:contextualSpacing/>
              <w:jc w:val="left"/>
              <w:rPr>
                <w:rFonts w:ascii="Cambria" w:hAnsi="Cambria" w:cs="Arial"/>
                <w:sz w:val="22"/>
              </w:rPr>
            </w:pPr>
            <w:r w:rsidRPr="00A21AD6">
              <w:rPr>
                <w:rFonts w:ascii="Cambria" w:hAnsi="Cambria" w:cs="Arial"/>
                <w:b/>
                <w:sz w:val="22"/>
              </w:rPr>
              <w:t>HK 2.1.</w:t>
            </w:r>
            <w:r>
              <w:rPr>
                <w:rFonts w:ascii="Cambria" w:hAnsi="Cambria" w:cs="Arial"/>
                <w:sz w:val="22"/>
              </w:rPr>
              <w:t xml:space="preserve"> loob lähteülesande alusel</w:t>
            </w:r>
            <w:r w:rsidR="00A975F3" w:rsidRPr="00F356DB">
              <w:rPr>
                <w:rFonts w:ascii="Cambria" w:hAnsi="Cambria" w:cs="Arial"/>
                <w:sz w:val="22"/>
              </w:rPr>
              <w:t xml:space="preserve"> graafilisi pilte, illustratsioone ja plakateid, kasutab erinevaid erialaspetsiifilisi töövõtteid, selgitab oma valikuid, kasutab erialast sõnavara ka võõrkeeles</w:t>
            </w:r>
          </w:p>
          <w:p w14:paraId="1EDABD38" w14:textId="77777777" w:rsidR="00A975F3" w:rsidRPr="00F356DB" w:rsidRDefault="00A975F3" w:rsidP="00A975F3">
            <w:pPr>
              <w:tabs>
                <w:tab w:val="center" w:pos="360"/>
              </w:tabs>
              <w:spacing w:line="276" w:lineRule="auto"/>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963F05" w14:textId="77777777" w:rsidR="00A21AD6" w:rsidRDefault="00A21AD6" w:rsidP="00A975F3">
            <w:pPr>
              <w:ind w:left="0" w:firstLine="0"/>
              <w:rPr>
                <w:rFonts w:ascii="Cambria" w:hAnsi="Cambria" w:cs="Arial"/>
                <w:sz w:val="22"/>
              </w:rPr>
            </w:pPr>
            <w:r>
              <w:rPr>
                <w:rFonts w:ascii="Cambria" w:hAnsi="Cambria" w:cs="Arial"/>
                <w:sz w:val="22"/>
              </w:rPr>
              <w:t>Aktiivne loeng,</w:t>
            </w:r>
          </w:p>
          <w:p w14:paraId="528070AB" w14:textId="7B76D921" w:rsidR="00A975F3" w:rsidRPr="00F356DB" w:rsidRDefault="00A21AD6" w:rsidP="00A975F3">
            <w:pPr>
              <w:ind w:left="0" w:firstLine="0"/>
              <w:rPr>
                <w:rFonts w:ascii="Cambria" w:hAnsi="Cambria" w:cs="Arial"/>
                <w:sz w:val="22"/>
              </w:rPr>
            </w:pPr>
            <w:r>
              <w:rPr>
                <w:rFonts w:ascii="Cambria" w:hAnsi="Cambria" w:cs="Arial"/>
                <w:sz w:val="22"/>
              </w:rPr>
              <w:t>p</w:t>
            </w:r>
            <w:r w:rsidR="00A975F3" w:rsidRPr="00F356DB">
              <w:rPr>
                <w:rFonts w:ascii="Cambria" w:hAnsi="Cambria" w:cs="Arial"/>
                <w:sz w:val="22"/>
              </w:rPr>
              <w:t>raktiline töö</w:t>
            </w:r>
            <w:r>
              <w:rPr>
                <w:rFonts w:ascii="Cambria" w:hAnsi="Cambria" w:cs="Arial"/>
                <w:sz w:val="22"/>
              </w:rPr>
              <w:t>,</w:t>
            </w:r>
          </w:p>
          <w:p w14:paraId="246F3953" w14:textId="00151B84" w:rsidR="00A975F3" w:rsidRPr="00F356DB" w:rsidRDefault="00A21AD6"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 xml:space="preserve">seseisev töö, </w:t>
            </w:r>
          </w:p>
          <w:p w14:paraId="6E03E89B" w14:textId="21A0B0E3" w:rsidR="00A975F3" w:rsidRPr="00F356DB" w:rsidRDefault="00A21AD6" w:rsidP="00A975F3">
            <w:pPr>
              <w:ind w:left="0" w:firstLine="0"/>
              <w:rPr>
                <w:rFonts w:ascii="Cambria" w:hAnsi="Cambria" w:cs="Arial"/>
                <w:sz w:val="22"/>
              </w:rPr>
            </w:pPr>
            <w:r>
              <w:rPr>
                <w:rFonts w:ascii="Cambria" w:hAnsi="Cambria" w:cs="Arial"/>
                <w:sz w:val="22"/>
              </w:rPr>
              <w:t>a</w:t>
            </w:r>
            <w:r w:rsidR="00A975F3" w:rsidRPr="00F356DB">
              <w:rPr>
                <w:rFonts w:ascii="Cambria" w:hAnsi="Cambria" w:cs="Arial"/>
                <w:sz w:val="22"/>
              </w:rPr>
              <w:t>rutelu</w:t>
            </w:r>
            <w:r>
              <w:rPr>
                <w:rFonts w:ascii="Cambria" w:hAnsi="Cambria" w:cs="Arial"/>
                <w:sz w:val="22"/>
              </w:rPr>
              <w:t>, e</w:t>
            </w:r>
            <w:r w:rsidR="00A975F3" w:rsidRPr="00F356DB">
              <w:rPr>
                <w:rFonts w:ascii="Cambria" w:hAnsi="Cambria" w:cs="Arial"/>
                <w:sz w:val="22"/>
              </w:rPr>
              <w:t>sitlus</w:t>
            </w:r>
            <w:r>
              <w:rPr>
                <w:rFonts w:ascii="Cambria" w:hAnsi="Cambria" w:cs="Arial"/>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840141" w14:textId="77777777" w:rsidR="00A975F3" w:rsidRPr="00F356DB" w:rsidRDefault="00A975F3" w:rsidP="00A975F3">
            <w:pPr>
              <w:ind w:left="0" w:firstLine="0"/>
              <w:rPr>
                <w:rFonts w:ascii="Cambria" w:hAnsi="Cambria" w:cs="Arial"/>
                <w:sz w:val="22"/>
              </w:rPr>
            </w:pPr>
            <w:r w:rsidRPr="00F356DB">
              <w:rPr>
                <w:rFonts w:ascii="Cambria" w:hAnsi="Cambria" w:cs="Arial"/>
                <w:sz w:val="22"/>
              </w:rPr>
              <w:t xml:space="preserve">HÜ: Ülesande alusel praktilised ja iseseisvad tööd mooduli alateemadel. </w:t>
            </w:r>
          </w:p>
          <w:p w14:paraId="1AA76D67" w14:textId="77777777" w:rsidR="00A21AD6" w:rsidRDefault="00A975F3" w:rsidP="00A975F3">
            <w:pPr>
              <w:ind w:left="0" w:firstLine="0"/>
              <w:rPr>
                <w:rFonts w:ascii="Cambria" w:hAnsi="Cambria"/>
                <w:sz w:val="22"/>
              </w:rPr>
            </w:pPr>
            <w:r w:rsidRPr="00F356DB">
              <w:rPr>
                <w:rFonts w:ascii="Cambria" w:hAnsi="Cambria"/>
                <w:sz w:val="22"/>
              </w:rPr>
              <w:t xml:space="preserve">Praktilise töö käigus viiakse </w:t>
            </w:r>
          </w:p>
          <w:p w14:paraId="7BC3BAF7" w14:textId="77777777" w:rsidR="00A21AD6" w:rsidRDefault="00A975F3" w:rsidP="00A975F3">
            <w:pPr>
              <w:ind w:left="0" w:firstLine="0"/>
              <w:rPr>
                <w:rFonts w:ascii="Cambria" w:hAnsi="Cambria"/>
                <w:sz w:val="22"/>
              </w:rPr>
            </w:pPr>
            <w:r w:rsidRPr="00F356DB">
              <w:rPr>
                <w:rFonts w:ascii="Cambria" w:hAnsi="Cambria"/>
                <w:sz w:val="22"/>
              </w:rPr>
              <w:t xml:space="preserve">joonistusi või muid eelnevalt </w:t>
            </w:r>
          </w:p>
          <w:p w14:paraId="0F4598D7" w14:textId="77777777" w:rsidR="00A21AD6" w:rsidRDefault="00A975F3" w:rsidP="00A975F3">
            <w:pPr>
              <w:ind w:left="0" w:firstLine="0"/>
              <w:rPr>
                <w:rFonts w:ascii="Cambria" w:hAnsi="Cambria"/>
                <w:sz w:val="22"/>
              </w:rPr>
            </w:pPr>
            <w:r w:rsidRPr="00F356DB">
              <w:rPr>
                <w:rFonts w:ascii="Cambria" w:hAnsi="Cambria"/>
                <w:sz w:val="22"/>
              </w:rPr>
              <w:t xml:space="preserve">valminud töid </w:t>
            </w:r>
          </w:p>
          <w:p w14:paraId="1CCAF5E7" w14:textId="77777777" w:rsidR="00A21AD6" w:rsidRDefault="00A975F3" w:rsidP="00A975F3">
            <w:pPr>
              <w:ind w:left="0" w:firstLine="0"/>
              <w:rPr>
                <w:rFonts w:ascii="Cambria" w:hAnsi="Cambria"/>
                <w:sz w:val="22"/>
              </w:rPr>
            </w:pPr>
            <w:r w:rsidRPr="00F356DB">
              <w:rPr>
                <w:rFonts w:ascii="Cambria" w:hAnsi="Cambria"/>
                <w:sz w:val="22"/>
              </w:rPr>
              <w:t xml:space="preserve">graafikatehnikatesse. Töödeldakse ja parandatakse kavandeid, </w:t>
            </w:r>
          </w:p>
          <w:p w14:paraId="3030E970" w14:textId="7949BC55" w:rsidR="00A975F3" w:rsidRPr="00F356DB" w:rsidRDefault="00A975F3" w:rsidP="00A975F3">
            <w:pPr>
              <w:ind w:left="0" w:firstLine="0"/>
              <w:rPr>
                <w:rFonts w:ascii="Cambria" w:hAnsi="Cambria" w:cs="Arial"/>
                <w:sz w:val="22"/>
              </w:rPr>
            </w:pPr>
            <w:r w:rsidRPr="00F356DB">
              <w:rPr>
                <w:rFonts w:ascii="Cambria" w:hAnsi="Cambria"/>
                <w:sz w:val="22"/>
              </w:rPr>
              <w:t>valmistatakse ette plaadid, trükitakse ja vormistatakse tööd.</w:t>
            </w:r>
          </w:p>
          <w:p w14:paraId="6995F3F9" w14:textId="77777777" w:rsidR="00A21AD6" w:rsidRDefault="00A975F3" w:rsidP="00A975F3">
            <w:pPr>
              <w:ind w:left="0" w:firstLine="0"/>
              <w:rPr>
                <w:rFonts w:ascii="Cambria" w:hAnsi="Cambria" w:cs="Arial"/>
                <w:sz w:val="22"/>
              </w:rPr>
            </w:pPr>
            <w:r w:rsidRPr="00F356DB">
              <w:rPr>
                <w:rFonts w:ascii="Cambria" w:hAnsi="Cambria" w:cs="Arial"/>
                <w:sz w:val="22"/>
              </w:rPr>
              <w:lastRenderedPageBreak/>
              <w:t xml:space="preserve">Arvestuse saamise eelduseks on ettenähtud ülesannete </w:t>
            </w:r>
          </w:p>
          <w:p w14:paraId="5F784AD2" w14:textId="0BF5A3B4" w:rsidR="00A975F3" w:rsidRPr="00F356DB" w:rsidRDefault="00A975F3" w:rsidP="00A975F3">
            <w:pPr>
              <w:ind w:left="0" w:firstLine="0"/>
              <w:rPr>
                <w:rFonts w:ascii="Cambria" w:hAnsi="Cambria" w:cs="Arial"/>
                <w:sz w:val="22"/>
              </w:rPr>
            </w:pPr>
            <w:r w:rsidRPr="00F356DB">
              <w:rPr>
                <w:rFonts w:ascii="Cambria" w:hAnsi="Cambria" w:cs="Arial"/>
                <w:sz w:val="22"/>
              </w:rPr>
              <w:t>nõuetekohane esitamine.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DB5207" w14:textId="1307520F" w:rsidR="00A975F3" w:rsidRPr="00A21AD6" w:rsidRDefault="00A21AD6" w:rsidP="00A21AD6">
            <w:pPr>
              <w:rPr>
                <w:rFonts w:ascii="Cambria" w:hAnsi="Cambria" w:cs="Arial"/>
                <w:sz w:val="22"/>
              </w:rPr>
            </w:pPr>
            <w:r>
              <w:rPr>
                <w:rFonts w:ascii="Cambria" w:hAnsi="Cambria" w:cs="Arial"/>
                <w:b/>
                <w:sz w:val="22"/>
              </w:rPr>
              <w:lastRenderedPageBreak/>
              <w:t>Sissejuhatus graafikasse</w:t>
            </w:r>
            <w:r w:rsidR="00A975F3" w:rsidRPr="00A21AD6">
              <w:rPr>
                <w:rFonts w:ascii="Cambria" w:hAnsi="Cambria" w:cs="Arial"/>
                <w:b/>
                <w:sz w:val="22"/>
              </w:rPr>
              <w:t xml:space="preserve"> </w:t>
            </w:r>
            <w:r w:rsidRPr="00F356DB">
              <w:rPr>
                <w:rFonts w:ascii="Cambria" w:hAnsi="Cambria" w:cs="Arial"/>
                <w:b/>
                <w:sz w:val="22"/>
              </w:rPr>
              <w:t>0,5 EKAP</w:t>
            </w:r>
          </w:p>
          <w:p w14:paraId="0CE69410" w14:textId="3FC42DB6" w:rsidR="00A975F3" w:rsidRPr="00F356DB" w:rsidRDefault="00A21AD6" w:rsidP="002525BB">
            <w:pPr>
              <w:pStyle w:val="Loendilik"/>
              <w:numPr>
                <w:ilvl w:val="0"/>
                <w:numId w:val="50"/>
              </w:numPr>
              <w:tabs>
                <w:tab w:val="left" w:pos="9360"/>
                <w:tab w:val="left" w:pos="9585"/>
                <w:tab w:val="left" w:pos="10440"/>
              </w:tabs>
              <w:spacing w:after="0" w:line="240" w:lineRule="auto"/>
              <w:jc w:val="left"/>
              <w:rPr>
                <w:rFonts w:ascii="Cambria" w:hAnsi="Cambria" w:cs="Arial"/>
                <w:sz w:val="22"/>
              </w:rPr>
            </w:pPr>
            <w:r>
              <w:rPr>
                <w:rFonts w:ascii="Cambria" w:hAnsi="Cambria" w:cs="Arial"/>
                <w:sz w:val="22"/>
              </w:rPr>
              <w:t>G</w:t>
            </w:r>
            <w:r w:rsidR="00A975F3" w:rsidRPr="00F356DB">
              <w:rPr>
                <w:rFonts w:ascii="Cambria" w:hAnsi="Cambria" w:cs="Arial"/>
                <w:sz w:val="22"/>
              </w:rPr>
              <w:t>raafikaalane terminoloogia ja tehnikad</w:t>
            </w:r>
          </w:p>
          <w:p w14:paraId="04CAE22A" w14:textId="380C4A08" w:rsidR="00A975F3" w:rsidRPr="00F356DB" w:rsidRDefault="00A21AD6" w:rsidP="002525BB">
            <w:pPr>
              <w:pStyle w:val="Loendilik"/>
              <w:numPr>
                <w:ilvl w:val="0"/>
                <w:numId w:val="50"/>
              </w:numPr>
              <w:tabs>
                <w:tab w:val="left" w:pos="9360"/>
                <w:tab w:val="left" w:pos="9585"/>
                <w:tab w:val="left" w:pos="10440"/>
              </w:tabs>
              <w:spacing w:after="0" w:line="240" w:lineRule="auto"/>
              <w:jc w:val="left"/>
              <w:rPr>
                <w:rFonts w:ascii="Cambria" w:hAnsi="Cambria" w:cs="Arial"/>
                <w:sz w:val="22"/>
              </w:rPr>
            </w:pPr>
            <w:r>
              <w:rPr>
                <w:rFonts w:ascii="Cambria" w:hAnsi="Cambria" w:cs="Arial"/>
                <w:sz w:val="22"/>
              </w:rPr>
              <w:t>G</w:t>
            </w:r>
            <w:r w:rsidR="00A975F3" w:rsidRPr="00F356DB">
              <w:rPr>
                <w:rFonts w:ascii="Cambria" w:hAnsi="Cambria" w:cs="Arial"/>
                <w:sz w:val="22"/>
              </w:rPr>
              <w:t>raafika ajalugu</w:t>
            </w:r>
          </w:p>
          <w:p w14:paraId="6A92D0DE" w14:textId="1FC080BF" w:rsidR="00A975F3" w:rsidRPr="00A21AD6" w:rsidRDefault="00A21AD6" w:rsidP="00A21AD6">
            <w:pPr>
              <w:ind w:left="0" w:firstLine="0"/>
              <w:rPr>
                <w:rFonts w:ascii="Cambria" w:hAnsi="Cambria" w:cs="Arial"/>
                <w:sz w:val="22"/>
              </w:rPr>
            </w:pPr>
            <w:r>
              <w:rPr>
                <w:rFonts w:ascii="Cambria" w:hAnsi="Cambria" w:cs="Arial"/>
                <w:b/>
                <w:sz w:val="22"/>
              </w:rPr>
              <w:t xml:space="preserve">Graafika elemendid ja töövõtted </w:t>
            </w:r>
            <w:r w:rsidRPr="00F356DB">
              <w:rPr>
                <w:rFonts w:ascii="Cambria" w:hAnsi="Cambria" w:cs="Arial"/>
                <w:b/>
                <w:sz w:val="22"/>
              </w:rPr>
              <w:t>3,5 EKAP</w:t>
            </w:r>
          </w:p>
          <w:p w14:paraId="78B3C5D1" w14:textId="77777777" w:rsidR="00A21AD6" w:rsidRPr="00A21AD6" w:rsidRDefault="00A975F3" w:rsidP="002525BB">
            <w:pPr>
              <w:pStyle w:val="Loendilik"/>
              <w:numPr>
                <w:ilvl w:val="0"/>
                <w:numId w:val="95"/>
              </w:numPr>
              <w:rPr>
                <w:rFonts w:ascii="Cambria" w:hAnsi="Cambria" w:cs="Arial"/>
                <w:sz w:val="22"/>
              </w:rPr>
            </w:pPr>
            <w:proofErr w:type="spellStart"/>
            <w:r w:rsidRPr="00A21AD6">
              <w:rPr>
                <w:rFonts w:ascii="Cambria" w:hAnsi="Cambria"/>
                <w:sz w:val="22"/>
              </w:rPr>
              <w:t>Kõrgtrüki</w:t>
            </w:r>
            <w:proofErr w:type="spellEnd"/>
            <w:r w:rsidRPr="00A21AD6">
              <w:rPr>
                <w:rFonts w:ascii="Cambria" w:hAnsi="Cambria"/>
                <w:sz w:val="22"/>
              </w:rPr>
              <w:t xml:space="preserve"> ja sügavtrüki tehnikad ja </w:t>
            </w:r>
          </w:p>
          <w:p w14:paraId="7F8DE4AF" w14:textId="77777777" w:rsidR="00A21AD6" w:rsidRDefault="00A21AD6" w:rsidP="00A21AD6">
            <w:pPr>
              <w:pStyle w:val="Loendilik"/>
              <w:ind w:left="360" w:firstLine="0"/>
              <w:rPr>
                <w:rFonts w:ascii="Cambria" w:hAnsi="Cambria"/>
                <w:sz w:val="22"/>
              </w:rPr>
            </w:pPr>
            <w:r>
              <w:rPr>
                <w:rFonts w:ascii="Cambria" w:hAnsi="Cambria"/>
                <w:sz w:val="22"/>
              </w:rPr>
              <w:t>Trükiettevalmistus</w:t>
            </w:r>
          </w:p>
          <w:p w14:paraId="236E830A" w14:textId="77777777" w:rsidR="00A21AD6" w:rsidRDefault="00A975F3" w:rsidP="002525BB">
            <w:pPr>
              <w:pStyle w:val="Loendilik"/>
              <w:numPr>
                <w:ilvl w:val="0"/>
                <w:numId w:val="95"/>
              </w:numPr>
              <w:rPr>
                <w:rFonts w:ascii="Cambria" w:hAnsi="Cambria"/>
                <w:sz w:val="22"/>
              </w:rPr>
            </w:pPr>
            <w:r w:rsidRPr="00A21AD6">
              <w:rPr>
                <w:rFonts w:ascii="Cambria" w:hAnsi="Cambria"/>
                <w:sz w:val="22"/>
              </w:rPr>
              <w:t xml:space="preserve">Praktiline töö, lame-, </w:t>
            </w:r>
            <w:proofErr w:type="spellStart"/>
            <w:r w:rsidRPr="00A21AD6">
              <w:rPr>
                <w:rFonts w:ascii="Cambria" w:hAnsi="Cambria"/>
                <w:sz w:val="22"/>
              </w:rPr>
              <w:t>kõrg</w:t>
            </w:r>
            <w:proofErr w:type="spellEnd"/>
            <w:r w:rsidRPr="00A21AD6">
              <w:rPr>
                <w:rFonts w:ascii="Cambria" w:hAnsi="Cambria"/>
                <w:sz w:val="22"/>
              </w:rPr>
              <w:t>-, sügavtrüki t</w:t>
            </w:r>
            <w:r w:rsidR="00A21AD6">
              <w:rPr>
                <w:rFonts w:ascii="Cambria" w:hAnsi="Cambria"/>
                <w:sz w:val="22"/>
              </w:rPr>
              <w:t>ehnikas ja eritehnikates</w:t>
            </w:r>
          </w:p>
          <w:p w14:paraId="1D63BB61" w14:textId="6CE1B786" w:rsidR="00A975F3" w:rsidRPr="00A21AD6" w:rsidRDefault="00A975F3" w:rsidP="002525BB">
            <w:pPr>
              <w:pStyle w:val="Loendilik"/>
              <w:numPr>
                <w:ilvl w:val="0"/>
                <w:numId w:val="95"/>
              </w:numPr>
              <w:rPr>
                <w:rFonts w:ascii="Cambria" w:hAnsi="Cambria"/>
                <w:sz w:val="22"/>
              </w:rPr>
            </w:pPr>
            <w:r w:rsidRPr="00A21AD6">
              <w:rPr>
                <w:rFonts w:ascii="Cambria" w:hAnsi="Cambria"/>
                <w:sz w:val="22"/>
              </w:rPr>
              <w:t>Tõmmis</w:t>
            </w:r>
            <w:r w:rsidR="00A21AD6">
              <w:rPr>
                <w:rFonts w:ascii="Cambria" w:hAnsi="Cambria"/>
                <w:sz w:val="22"/>
              </w:rPr>
              <w:t>te signeerimine ja vormistamine</w:t>
            </w:r>
            <w:r w:rsidRPr="00A21AD6">
              <w:rPr>
                <w:rFonts w:ascii="Cambria" w:hAnsi="Cambria"/>
                <w:sz w:val="22"/>
              </w:rPr>
              <w:t xml:space="preserve"> </w:t>
            </w:r>
          </w:p>
          <w:p w14:paraId="387CFB37" w14:textId="77777777" w:rsidR="00A975F3" w:rsidRPr="00F356DB" w:rsidRDefault="00A975F3" w:rsidP="00A21AD6">
            <w:pPr>
              <w:ind w:left="0" w:firstLine="0"/>
              <w:rPr>
                <w:rFonts w:ascii="Cambria" w:hAnsi="Cambria" w:cs="Arial"/>
                <w:sz w:val="22"/>
              </w:rPr>
            </w:pPr>
          </w:p>
        </w:tc>
        <w:tc>
          <w:tcPr>
            <w:tcW w:w="2052" w:type="dxa"/>
            <w:tcBorders>
              <w:top w:val="single" w:sz="4" w:space="0" w:color="000000"/>
              <w:left w:val="single" w:sz="4" w:space="0" w:color="000000"/>
              <w:bottom w:val="single" w:sz="4" w:space="0" w:color="000000"/>
              <w:right w:val="single" w:sz="4" w:space="0" w:color="000000"/>
            </w:tcBorders>
          </w:tcPr>
          <w:p w14:paraId="2DBE2EEB" w14:textId="01C2388E" w:rsidR="00A975F3" w:rsidRPr="00F356DB" w:rsidRDefault="00A21AD6" w:rsidP="00A975F3">
            <w:pPr>
              <w:spacing w:line="276" w:lineRule="auto"/>
              <w:ind w:left="0" w:firstLine="0"/>
              <w:rPr>
                <w:rFonts w:ascii="Cambria" w:hAnsi="Cambria" w:cs="Arial"/>
                <w:sz w:val="22"/>
              </w:rPr>
            </w:pPr>
            <w:r>
              <w:rPr>
                <w:rFonts w:ascii="Cambria" w:hAnsi="Cambria" w:cs="Arial"/>
                <w:sz w:val="22"/>
              </w:rPr>
              <w:t xml:space="preserve">A, P – </w:t>
            </w:r>
            <w:r w:rsidR="00A975F3" w:rsidRPr="00F356DB">
              <w:rPr>
                <w:rFonts w:ascii="Cambria" w:hAnsi="Cambria" w:cs="Arial"/>
                <w:sz w:val="22"/>
              </w:rPr>
              <w:t>80</w:t>
            </w:r>
          </w:p>
          <w:p w14:paraId="741AC137" w14:textId="2BA2A8A9"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I </w:t>
            </w:r>
            <w:r w:rsidR="00A21AD6">
              <w:rPr>
                <w:rFonts w:ascii="Cambria" w:hAnsi="Cambria" w:cs="Arial"/>
                <w:sz w:val="22"/>
              </w:rPr>
              <w:t>–</w:t>
            </w:r>
            <w:r w:rsidRPr="00F356DB">
              <w:rPr>
                <w:rFonts w:ascii="Cambria" w:hAnsi="Cambria" w:cs="Arial"/>
                <w:sz w:val="22"/>
              </w:rPr>
              <w:t xml:space="preserve"> 24</w:t>
            </w:r>
          </w:p>
        </w:tc>
      </w:tr>
      <w:tr w:rsidR="00A975F3" w:rsidRPr="00F356DB" w14:paraId="3D20FC9B"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CF81A2"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ACD2AF" w14:textId="55FEDF24"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w:t>
            </w:r>
            <w:r w:rsidR="0042354F">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2.</w:t>
            </w:r>
          </w:p>
          <w:p w14:paraId="071B4B36" w14:textId="77777777" w:rsidR="00A975F3" w:rsidRPr="00F356DB" w:rsidRDefault="00A975F3" w:rsidP="00A975F3">
            <w:pPr>
              <w:spacing w:line="276" w:lineRule="auto"/>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7C5A23DD"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87A3AC" w14:textId="77777777" w:rsidR="00A975F3" w:rsidRPr="00F356DB" w:rsidRDefault="00A975F3" w:rsidP="00A975F3">
            <w:pPr>
              <w:spacing w:line="276" w:lineRule="auto"/>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9EBD66" w14:textId="186908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Peterdi</w:t>
            </w:r>
            <w:proofErr w:type="spellEnd"/>
            <w:r w:rsidRPr="00F356DB">
              <w:rPr>
                <w:rFonts w:ascii="Cambria" w:hAnsi="Cambria" w:cs="Arial"/>
                <w:sz w:val="22"/>
              </w:rPr>
              <w:t xml:space="preserve">, G.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Methods</w:t>
            </w:r>
            <w:proofErr w:type="spellEnd"/>
            <w:r w:rsidRPr="00F356DB">
              <w:rPr>
                <w:rFonts w:ascii="Cambria" w:hAnsi="Cambria" w:cs="Arial"/>
                <w:sz w:val="22"/>
              </w:rPr>
              <w:t xml:space="preserve"> </w:t>
            </w:r>
            <w:proofErr w:type="spellStart"/>
            <w:r w:rsidRPr="00F356DB">
              <w:rPr>
                <w:rFonts w:ascii="Cambria" w:hAnsi="Cambria" w:cs="Arial"/>
                <w:sz w:val="22"/>
              </w:rPr>
              <w:t>old</w:t>
            </w:r>
            <w:proofErr w:type="spellEnd"/>
            <w:r w:rsidRPr="00F356DB">
              <w:rPr>
                <w:rFonts w:ascii="Cambria" w:hAnsi="Cambria" w:cs="Arial"/>
                <w:sz w:val="22"/>
              </w:rPr>
              <w:t xml:space="preserve"> and </w:t>
            </w:r>
            <w:proofErr w:type="spellStart"/>
            <w:r w:rsidRPr="00F356DB">
              <w:rPr>
                <w:rFonts w:ascii="Cambria" w:hAnsi="Cambria" w:cs="Arial"/>
                <w:sz w:val="22"/>
              </w:rPr>
              <w:t>new</w:t>
            </w:r>
            <w:proofErr w:type="spellEnd"/>
            <w:r w:rsidRPr="00F356DB">
              <w:rPr>
                <w:rFonts w:ascii="Cambria" w:hAnsi="Cambria" w:cs="Arial"/>
                <w:sz w:val="22"/>
              </w:rPr>
              <w:t xml:space="preserve">. New York: </w:t>
            </w:r>
            <w:proofErr w:type="spellStart"/>
            <w:r w:rsidRPr="00F356DB">
              <w:rPr>
                <w:rFonts w:ascii="Cambria" w:hAnsi="Cambria" w:cs="Arial"/>
                <w:sz w:val="22"/>
              </w:rPr>
              <w:t>The</w:t>
            </w:r>
            <w:proofErr w:type="spellEnd"/>
            <w:r w:rsidRPr="00F356DB">
              <w:rPr>
                <w:rFonts w:ascii="Cambria" w:hAnsi="Cambria" w:cs="Arial"/>
                <w:sz w:val="22"/>
              </w:rPr>
              <w:t xml:space="preserve"> </w:t>
            </w:r>
            <w:proofErr w:type="spellStart"/>
            <w:r w:rsidRPr="00F356DB">
              <w:rPr>
                <w:rFonts w:ascii="Cambria" w:hAnsi="Cambria" w:cs="Arial"/>
                <w:sz w:val="22"/>
              </w:rPr>
              <w:t>Macmillan</w:t>
            </w:r>
            <w:proofErr w:type="spellEnd"/>
            <w:r w:rsidRPr="00F356DB">
              <w:rPr>
                <w:rFonts w:ascii="Cambria" w:hAnsi="Cambria" w:cs="Arial"/>
                <w:sz w:val="22"/>
              </w:rPr>
              <w:t xml:space="preserve"> </w:t>
            </w:r>
            <w:proofErr w:type="spellStart"/>
            <w:r w:rsidRPr="00F356DB">
              <w:rPr>
                <w:rFonts w:ascii="Cambria" w:hAnsi="Cambria" w:cs="Arial"/>
                <w:sz w:val="22"/>
              </w:rPr>
              <w:t>Company</w:t>
            </w:r>
            <w:proofErr w:type="spellEnd"/>
            <w:r w:rsidRPr="00F356DB">
              <w:rPr>
                <w:rFonts w:ascii="Cambria" w:hAnsi="Cambria" w:cs="Arial"/>
                <w:sz w:val="22"/>
              </w:rPr>
              <w:t>, 1965</w:t>
            </w:r>
          </w:p>
          <w:p w14:paraId="77D4C991" w14:textId="31A5846E"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Brunner</w:t>
            </w:r>
            <w:proofErr w:type="spellEnd"/>
            <w:r w:rsidRPr="00F356DB">
              <w:rPr>
                <w:rFonts w:ascii="Cambria" w:hAnsi="Cambria" w:cs="Arial"/>
                <w:sz w:val="22"/>
              </w:rPr>
              <w:t xml:space="preserve">, F. A </w:t>
            </w:r>
            <w:proofErr w:type="spellStart"/>
            <w:r w:rsidRPr="00F356DB">
              <w:rPr>
                <w:rFonts w:ascii="Cambria" w:hAnsi="Cambria" w:cs="Arial"/>
                <w:sz w:val="22"/>
              </w:rPr>
              <w:t>Handbook</w:t>
            </w:r>
            <w:proofErr w:type="spellEnd"/>
            <w:r w:rsidRPr="00F356DB">
              <w:rPr>
                <w:rFonts w:ascii="Cambria" w:hAnsi="Cambria" w:cs="Arial"/>
                <w:sz w:val="22"/>
              </w:rPr>
              <w:t xml:space="preserve"> of </w:t>
            </w:r>
            <w:proofErr w:type="spellStart"/>
            <w:r w:rsidRPr="00F356DB">
              <w:rPr>
                <w:rFonts w:ascii="Cambria" w:hAnsi="Cambria" w:cs="Arial"/>
                <w:sz w:val="22"/>
              </w:rPr>
              <w:t>Graphic</w:t>
            </w:r>
            <w:proofErr w:type="spellEnd"/>
            <w:r w:rsidRPr="00F356DB">
              <w:rPr>
                <w:rFonts w:ascii="Cambria" w:hAnsi="Cambria" w:cs="Arial"/>
                <w:sz w:val="22"/>
              </w:rPr>
              <w:t xml:space="preserve"> </w:t>
            </w:r>
            <w:proofErr w:type="spellStart"/>
            <w:r w:rsidRPr="00F356DB">
              <w:rPr>
                <w:rFonts w:ascii="Cambria" w:hAnsi="Cambria" w:cs="Arial"/>
                <w:sz w:val="22"/>
              </w:rPr>
              <w:t>Reproduction</w:t>
            </w:r>
            <w:proofErr w:type="spellEnd"/>
            <w:r w:rsidRPr="00F356DB">
              <w:rPr>
                <w:rFonts w:ascii="Cambria" w:hAnsi="Cambria" w:cs="Arial"/>
                <w:sz w:val="22"/>
              </w:rPr>
              <w:t xml:space="preserve"> </w:t>
            </w:r>
            <w:proofErr w:type="spellStart"/>
            <w:r w:rsidRPr="00F356DB">
              <w:rPr>
                <w:rFonts w:ascii="Cambria" w:hAnsi="Cambria" w:cs="Arial"/>
                <w:sz w:val="22"/>
              </w:rPr>
              <w:t>Processes</w:t>
            </w:r>
            <w:proofErr w:type="spellEnd"/>
            <w:r w:rsidRPr="00F356DB">
              <w:rPr>
                <w:rFonts w:ascii="Cambria" w:hAnsi="Cambria" w:cs="Arial"/>
                <w:sz w:val="22"/>
              </w:rPr>
              <w:t xml:space="preserve">. A </w:t>
            </w:r>
            <w:proofErr w:type="spellStart"/>
            <w:r w:rsidRPr="00F356DB">
              <w:rPr>
                <w:rFonts w:ascii="Cambria" w:hAnsi="Cambria" w:cs="Arial"/>
                <w:sz w:val="22"/>
              </w:rPr>
              <w:t>technical</w:t>
            </w:r>
            <w:proofErr w:type="spellEnd"/>
            <w:r w:rsidRPr="00F356DB">
              <w:rPr>
                <w:rFonts w:ascii="Cambria" w:hAnsi="Cambria" w:cs="Arial"/>
                <w:sz w:val="22"/>
              </w:rPr>
              <w:t xml:space="preserve"> </w:t>
            </w:r>
            <w:proofErr w:type="spellStart"/>
            <w:r w:rsidRPr="00F356DB">
              <w:rPr>
                <w:rFonts w:ascii="Cambria" w:hAnsi="Cambria" w:cs="Arial"/>
                <w:sz w:val="22"/>
              </w:rPr>
              <w:t>Guide</w:t>
            </w:r>
            <w:proofErr w:type="spellEnd"/>
            <w:r w:rsidRPr="00F356DB">
              <w:rPr>
                <w:rFonts w:ascii="Cambria" w:hAnsi="Cambria" w:cs="Arial"/>
                <w:sz w:val="22"/>
              </w:rPr>
              <w:t xml:space="preserve"> </w:t>
            </w:r>
            <w:proofErr w:type="spellStart"/>
            <w:r w:rsidRPr="00F356DB">
              <w:rPr>
                <w:rFonts w:ascii="Cambria" w:hAnsi="Cambria" w:cs="Arial"/>
                <w:sz w:val="22"/>
              </w:rPr>
              <w:t>including</w:t>
            </w:r>
            <w:proofErr w:type="spellEnd"/>
            <w:r w:rsidRPr="00F356DB">
              <w:rPr>
                <w:rFonts w:ascii="Cambria" w:hAnsi="Cambria" w:cs="Arial"/>
                <w:sz w:val="22"/>
              </w:rPr>
              <w:t xml:space="preserve"> </w:t>
            </w:r>
            <w:proofErr w:type="spellStart"/>
            <w:r w:rsidRPr="00F356DB">
              <w:rPr>
                <w:rFonts w:ascii="Cambria" w:hAnsi="Cambria" w:cs="Arial"/>
                <w:sz w:val="22"/>
              </w:rPr>
              <w:t>the</w:t>
            </w:r>
            <w:proofErr w:type="spellEnd"/>
            <w:r w:rsidRPr="00F356DB">
              <w:rPr>
                <w:rFonts w:ascii="Cambria" w:hAnsi="Cambria" w:cs="Arial"/>
                <w:sz w:val="22"/>
              </w:rPr>
              <w:t xml:space="preserve">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process</w:t>
            </w:r>
            <w:proofErr w:type="spellEnd"/>
            <w:r w:rsidRPr="00F356DB">
              <w:rPr>
                <w:rFonts w:ascii="Cambria" w:hAnsi="Cambria" w:cs="Arial"/>
                <w:sz w:val="22"/>
              </w:rPr>
              <w:t xml:space="preserve">. </w:t>
            </w:r>
            <w:proofErr w:type="spellStart"/>
            <w:r w:rsidRPr="00F356DB">
              <w:rPr>
                <w:rFonts w:ascii="Cambria" w:hAnsi="Cambria" w:cs="Arial"/>
                <w:sz w:val="22"/>
              </w:rPr>
              <w:t>Teufen</w:t>
            </w:r>
            <w:proofErr w:type="spellEnd"/>
            <w:r w:rsidRPr="00F356DB">
              <w:rPr>
                <w:rFonts w:ascii="Cambria" w:hAnsi="Cambria" w:cs="Arial"/>
                <w:sz w:val="22"/>
              </w:rPr>
              <w:t xml:space="preserve"> (AR): Arthur </w:t>
            </w:r>
            <w:proofErr w:type="spellStart"/>
            <w:r w:rsidRPr="00F356DB">
              <w:rPr>
                <w:rFonts w:ascii="Cambria" w:hAnsi="Cambria" w:cs="Arial"/>
                <w:sz w:val="22"/>
              </w:rPr>
              <w:t>Niggli</w:t>
            </w:r>
            <w:proofErr w:type="spellEnd"/>
            <w:r w:rsidRPr="00F356DB">
              <w:rPr>
                <w:rFonts w:ascii="Cambria" w:hAnsi="Cambria" w:cs="Arial"/>
                <w:sz w:val="22"/>
              </w:rPr>
              <w:t xml:space="preserve"> </w:t>
            </w:r>
            <w:proofErr w:type="spellStart"/>
            <w:r w:rsidRPr="00F356DB">
              <w:rPr>
                <w:rFonts w:ascii="Cambria" w:hAnsi="Cambria" w:cs="Arial"/>
                <w:sz w:val="22"/>
              </w:rPr>
              <w:t>Ltd</w:t>
            </w:r>
            <w:proofErr w:type="spellEnd"/>
            <w:r w:rsidRPr="00F356DB">
              <w:rPr>
                <w:rFonts w:ascii="Cambria" w:hAnsi="Cambria" w:cs="Arial"/>
                <w:sz w:val="22"/>
              </w:rPr>
              <w:t>., 1964</w:t>
            </w:r>
          </w:p>
          <w:p w14:paraId="3945C5E0" w14:textId="777777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Laing</w:t>
            </w:r>
            <w:proofErr w:type="spellEnd"/>
            <w:r w:rsidRPr="00F356DB">
              <w:rPr>
                <w:rFonts w:ascii="Cambria" w:hAnsi="Cambria" w:cs="Arial"/>
                <w:sz w:val="22"/>
              </w:rPr>
              <w:t xml:space="preserve">, J. </w:t>
            </w:r>
            <w:proofErr w:type="spellStart"/>
            <w:r w:rsidRPr="00F356DB">
              <w:rPr>
                <w:rFonts w:ascii="Cambria" w:hAnsi="Cambria" w:cs="Arial"/>
                <w:sz w:val="22"/>
              </w:rPr>
              <w:t>Saunders</w:t>
            </w:r>
            <w:proofErr w:type="spellEnd"/>
            <w:r w:rsidRPr="00F356DB">
              <w:rPr>
                <w:rFonts w:ascii="Cambria" w:hAnsi="Cambria" w:cs="Arial"/>
                <w:sz w:val="22"/>
              </w:rPr>
              <w:t xml:space="preserve">- </w:t>
            </w:r>
            <w:proofErr w:type="spellStart"/>
            <w:r w:rsidRPr="00F356DB">
              <w:rPr>
                <w:rFonts w:ascii="Cambria" w:hAnsi="Cambria" w:cs="Arial"/>
                <w:sz w:val="22"/>
              </w:rPr>
              <w:t>Davies</w:t>
            </w:r>
            <w:proofErr w:type="spellEnd"/>
            <w:r w:rsidRPr="00F356DB">
              <w:rPr>
                <w:rFonts w:ascii="Cambria" w:hAnsi="Cambria" w:cs="Arial"/>
                <w:sz w:val="22"/>
              </w:rPr>
              <w:t xml:space="preserve"> R. </w:t>
            </w:r>
            <w:proofErr w:type="spellStart"/>
            <w:r w:rsidRPr="00F356DB">
              <w:rPr>
                <w:rFonts w:ascii="Cambria" w:hAnsi="Cambria" w:cs="Arial"/>
                <w:sz w:val="22"/>
              </w:rPr>
              <w:t>Graphic</w:t>
            </w:r>
            <w:proofErr w:type="spellEnd"/>
            <w:r w:rsidRPr="00F356DB">
              <w:rPr>
                <w:rFonts w:ascii="Cambria" w:hAnsi="Cambria" w:cs="Arial"/>
                <w:sz w:val="22"/>
              </w:rPr>
              <w:t xml:space="preserve"> </w:t>
            </w:r>
            <w:proofErr w:type="spellStart"/>
            <w:r w:rsidRPr="00F356DB">
              <w:rPr>
                <w:rFonts w:ascii="Cambria" w:hAnsi="Cambria" w:cs="Arial"/>
                <w:sz w:val="22"/>
              </w:rPr>
              <w:t>Tools</w:t>
            </w:r>
            <w:proofErr w:type="spellEnd"/>
            <w:r w:rsidRPr="00F356DB">
              <w:rPr>
                <w:rFonts w:ascii="Cambria" w:hAnsi="Cambria" w:cs="Arial"/>
                <w:sz w:val="22"/>
              </w:rPr>
              <w:t xml:space="preserve"> &amp; </w:t>
            </w:r>
            <w:proofErr w:type="spellStart"/>
            <w:r w:rsidRPr="00F356DB">
              <w:rPr>
                <w:rFonts w:ascii="Cambria" w:hAnsi="Cambria" w:cs="Arial"/>
                <w:sz w:val="22"/>
              </w:rPr>
              <w:t>Techniques</w:t>
            </w:r>
            <w:proofErr w:type="spellEnd"/>
            <w:r w:rsidRPr="00F356DB">
              <w:rPr>
                <w:rFonts w:ascii="Cambria" w:hAnsi="Cambria" w:cs="Arial"/>
                <w:sz w:val="22"/>
              </w:rPr>
              <w:t xml:space="preserve">. Cincinnati: </w:t>
            </w:r>
            <w:proofErr w:type="spellStart"/>
            <w:r w:rsidRPr="00F356DB">
              <w:rPr>
                <w:rFonts w:ascii="Cambria" w:hAnsi="Cambria" w:cs="Arial"/>
                <w:sz w:val="22"/>
              </w:rPr>
              <w:t>Swallow</w:t>
            </w:r>
            <w:proofErr w:type="spellEnd"/>
            <w:r w:rsidRPr="00F356DB">
              <w:rPr>
                <w:rFonts w:ascii="Cambria" w:hAnsi="Cambria" w:cs="Arial"/>
                <w:sz w:val="22"/>
              </w:rPr>
              <w:t>, 1986</w:t>
            </w:r>
          </w:p>
          <w:p w14:paraId="44C4E224" w14:textId="777777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Green</w:t>
            </w:r>
            <w:proofErr w:type="spellEnd"/>
            <w:r w:rsidRPr="00F356DB">
              <w:rPr>
                <w:rFonts w:ascii="Cambria" w:hAnsi="Cambria" w:cs="Arial"/>
                <w:sz w:val="22"/>
              </w:rPr>
              <w:t xml:space="preserve">, P. </w:t>
            </w:r>
            <w:proofErr w:type="spellStart"/>
            <w:r w:rsidRPr="00F356DB">
              <w:rPr>
                <w:rFonts w:ascii="Cambria" w:hAnsi="Cambria" w:cs="Arial"/>
                <w:sz w:val="22"/>
              </w:rPr>
              <w:t>Introducing</w:t>
            </w:r>
            <w:proofErr w:type="spellEnd"/>
            <w:r w:rsidRPr="00F356DB">
              <w:rPr>
                <w:rFonts w:ascii="Cambria" w:hAnsi="Cambria" w:cs="Arial"/>
                <w:sz w:val="22"/>
              </w:rPr>
              <w:t xml:space="preserve"> </w:t>
            </w:r>
            <w:proofErr w:type="spellStart"/>
            <w:r w:rsidRPr="00F356DB">
              <w:rPr>
                <w:rFonts w:ascii="Cambria" w:hAnsi="Cambria" w:cs="Arial"/>
                <w:sz w:val="22"/>
              </w:rPr>
              <w:t>Surface</w:t>
            </w:r>
            <w:proofErr w:type="spellEnd"/>
            <w:r w:rsidRPr="00F356DB">
              <w:rPr>
                <w:rFonts w:ascii="Cambria" w:hAnsi="Cambria" w:cs="Arial"/>
                <w:sz w:val="22"/>
              </w:rPr>
              <w:t xml:space="preserve"> </w:t>
            </w:r>
            <w:proofErr w:type="spellStart"/>
            <w:r w:rsidRPr="00F356DB">
              <w:rPr>
                <w:rFonts w:ascii="Cambria" w:hAnsi="Cambria" w:cs="Arial"/>
                <w:sz w:val="22"/>
              </w:rPr>
              <w:t>Printing</w:t>
            </w:r>
            <w:proofErr w:type="spellEnd"/>
            <w:r w:rsidRPr="00F356DB">
              <w:rPr>
                <w:rFonts w:ascii="Cambria" w:hAnsi="Cambria" w:cs="Arial"/>
                <w:sz w:val="22"/>
              </w:rPr>
              <w:t xml:space="preserve">. London: BT </w:t>
            </w:r>
            <w:proofErr w:type="spellStart"/>
            <w:r w:rsidRPr="00F356DB">
              <w:rPr>
                <w:rFonts w:ascii="Cambria" w:hAnsi="Cambria" w:cs="Arial"/>
                <w:sz w:val="22"/>
              </w:rPr>
              <w:t>Batsford</w:t>
            </w:r>
            <w:proofErr w:type="spellEnd"/>
            <w:r w:rsidRPr="00F356DB">
              <w:rPr>
                <w:rFonts w:ascii="Cambria" w:hAnsi="Cambria" w:cs="Arial"/>
                <w:sz w:val="22"/>
              </w:rPr>
              <w:t xml:space="preserve"> </w:t>
            </w:r>
            <w:proofErr w:type="spellStart"/>
            <w:r w:rsidRPr="00F356DB">
              <w:rPr>
                <w:rFonts w:ascii="Cambria" w:hAnsi="Cambria" w:cs="Arial"/>
                <w:sz w:val="22"/>
              </w:rPr>
              <w:t>Ltd</w:t>
            </w:r>
            <w:proofErr w:type="spellEnd"/>
            <w:r w:rsidRPr="00F356DB">
              <w:rPr>
                <w:rFonts w:ascii="Cambria" w:hAnsi="Cambria" w:cs="Arial"/>
                <w:sz w:val="22"/>
              </w:rPr>
              <w:t xml:space="preserve"> </w:t>
            </w:r>
            <w:proofErr w:type="spellStart"/>
            <w:r w:rsidRPr="00F356DB">
              <w:rPr>
                <w:rFonts w:ascii="Cambria" w:hAnsi="Cambria" w:cs="Arial"/>
                <w:sz w:val="22"/>
              </w:rPr>
              <w:t>Watson</w:t>
            </w:r>
            <w:proofErr w:type="spellEnd"/>
            <w:r w:rsidRPr="00F356DB">
              <w:rPr>
                <w:rFonts w:ascii="Cambria" w:hAnsi="Cambria" w:cs="Arial"/>
                <w:sz w:val="22"/>
              </w:rPr>
              <w:t xml:space="preserve">- </w:t>
            </w:r>
            <w:proofErr w:type="spellStart"/>
            <w:r w:rsidRPr="00F356DB">
              <w:rPr>
                <w:rFonts w:ascii="Cambria" w:hAnsi="Cambria" w:cs="Arial"/>
                <w:sz w:val="22"/>
              </w:rPr>
              <w:t>Guptill</w:t>
            </w:r>
            <w:proofErr w:type="spellEnd"/>
            <w:r w:rsidRPr="00F356DB">
              <w:rPr>
                <w:rFonts w:ascii="Cambria" w:hAnsi="Cambria" w:cs="Arial"/>
                <w:sz w:val="22"/>
              </w:rPr>
              <w:t xml:space="preserve"> </w:t>
            </w:r>
            <w:proofErr w:type="spellStart"/>
            <w:r w:rsidRPr="00F356DB">
              <w:rPr>
                <w:rFonts w:ascii="Cambria" w:hAnsi="Cambria" w:cs="Arial"/>
                <w:sz w:val="22"/>
              </w:rPr>
              <w:t>Publications</w:t>
            </w:r>
            <w:proofErr w:type="spellEnd"/>
            <w:r w:rsidRPr="00F356DB">
              <w:rPr>
                <w:rFonts w:ascii="Cambria" w:hAnsi="Cambria" w:cs="Arial"/>
                <w:sz w:val="22"/>
              </w:rPr>
              <w:t xml:space="preserve"> 1967</w:t>
            </w:r>
          </w:p>
          <w:p w14:paraId="502448A8" w14:textId="777777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Green</w:t>
            </w:r>
            <w:proofErr w:type="spellEnd"/>
            <w:r w:rsidRPr="00F356DB">
              <w:rPr>
                <w:rFonts w:ascii="Cambria" w:hAnsi="Cambria" w:cs="Arial"/>
                <w:sz w:val="22"/>
              </w:rPr>
              <w:t xml:space="preserve">, P. </w:t>
            </w:r>
            <w:proofErr w:type="spellStart"/>
            <w:r w:rsidRPr="00F356DB">
              <w:rPr>
                <w:rFonts w:ascii="Cambria" w:hAnsi="Cambria" w:cs="Arial"/>
                <w:sz w:val="22"/>
              </w:rPr>
              <w:t>Creative</w:t>
            </w:r>
            <w:proofErr w:type="spellEnd"/>
            <w:r w:rsidRPr="00F356DB">
              <w:rPr>
                <w:rFonts w:ascii="Cambria" w:hAnsi="Cambria" w:cs="Arial"/>
                <w:sz w:val="22"/>
              </w:rPr>
              <w:t xml:space="preserve"> Print </w:t>
            </w:r>
            <w:proofErr w:type="spellStart"/>
            <w:r w:rsidRPr="00F356DB">
              <w:rPr>
                <w:rFonts w:ascii="Cambria" w:hAnsi="Cambria" w:cs="Arial"/>
                <w:sz w:val="22"/>
              </w:rPr>
              <w:t>Making</w:t>
            </w:r>
            <w:proofErr w:type="spellEnd"/>
            <w:r w:rsidRPr="00F356DB">
              <w:rPr>
                <w:rFonts w:ascii="Cambria" w:hAnsi="Cambria" w:cs="Arial"/>
                <w:sz w:val="22"/>
              </w:rPr>
              <w:t xml:space="preserve">. London: BT </w:t>
            </w:r>
            <w:proofErr w:type="spellStart"/>
            <w:r w:rsidRPr="00F356DB">
              <w:rPr>
                <w:rFonts w:ascii="Cambria" w:hAnsi="Cambria" w:cs="Arial"/>
                <w:sz w:val="22"/>
              </w:rPr>
              <w:t>Batsford</w:t>
            </w:r>
            <w:proofErr w:type="spellEnd"/>
            <w:r w:rsidRPr="00F356DB">
              <w:rPr>
                <w:rFonts w:ascii="Cambria" w:hAnsi="Cambria" w:cs="Arial"/>
                <w:sz w:val="22"/>
              </w:rPr>
              <w:t xml:space="preserve"> Ltd,1966</w:t>
            </w:r>
          </w:p>
          <w:p w14:paraId="1B043D1C" w14:textId="777777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Kent</w:t>
            </w:r>
            <w:proofErr w:type="spellEnd"/>
            <w:r w:rsidRPr="00F356DB">
              <w:rPr>
                <w:rFonts w:ascii="Cambria" w:hAnsi="Cambria" w:cs="Arial"/>
                <w:sz w:val="22"/>
              </w:rPr>
              <w:t xml:space="preserve">, C., </w:t>
            </w:r>
            <w:proofErr w:type="spellStart"/>
            <w:r w:rsidRPr="00F356DB">
              <w:rPr>
                <w:rFonts w:ascii="Cambria" w:hAnsi="Cambria" w:cs="Arial"/>
                <w:sz w:val="22"/>
              </w:rPr>
              <w:t>Cooper</w:t>
            </w:r>
            <w:proofErr w:type="spellEnd"/>
            <w:r w:rsidRPr="00F356DB">
              <w:rPr>
                <w:rFonts w:ascii="Cambria" w:hAnsi="Cambria" w:cs="Arial"/>
                <w:sz w:val="22"/>
              </w:rPr>
              <w:t xml:space="preserve">, M. </w:t>
            </w:r>
            <w:proofErr w:type="spellStart"/>
            <w:r w:rsidRPr="00F356DB">
              <w:rPr>
                <w:rFonts w:ascii="Cambria" w:hAnsi="Cambria" w:cs="Arial"/>
                <w:sz w:val="22"/>
              </w:rPr>
              <w:t>Simple</w:t>
            </w:r>
            <w:proofErr w:type="spellEnd"/>
            <w:r w:rsidRPr="00F356DB">
              <w:rPr>
                <w:rFonts w:ascii="Cambria" w:hAnsi="Cambria" w:cs="Arial"/>
                <w:sz w:val="22"/>
              </w:rPr>
              <w:t xml:space="preserve">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Linocuts</w:t>
            </w:r>
            <w:proofErr w:type="spellEnd"/>
            <w:r w:rsidRPr="00F356DB">
              <w:rPr>
                <w:rFonts w:ascii="Cambria" w:hAnsi="Cambria" w:cs="Arial"/>
                <w:sz w:val="22"/>
              </w:rPr>
              <w:t xml:space="preserve">, </w:t>
            </w:r>
            <w:proofErr w:type="spellStart"/>
            <w:r w:rsidRPr="00F356DB">
              <w:rPr>
                <w:rFonts w:ascii="Cambria" w:hAnsi="Cambria" w:cs="Arial"/>
                <w:sz w:val="22"/>
              </w:rPr>
              <w:t>collage</w:t>
            </w:r>
            <w:proofErr w:type="spellEnd"/>
            <w:r w:rsidRPr="00F356DB">
              <w:rPr>
                <w:rFonts w:ascii="Cambria" w:hAnsi="Cambria" w:cs="Arial"/>
                <w:sz w:val="22"/>
              </w:rPr>
              <w:t xml:space="preserve"> and </w:t>
            </w:r>
            <w:proofErr w:type="spellStart"/>
            <w:r w:rsidRPr="00F356DB">
              <w:rPr>
                <w:rFonts w:ascii="Cambria" w:hAnsi="Cambria" w:cs="Arial"/>
                <w:sz w:val="22"/>
              </w:rPr>
              <w:t>screeenprints</w:t>
            </w:r>
            <w:proofErr w:type="spellEnd"/>
            <w:r w:rsidRPr="00F356DB">
              <w:rPr>
                <w:rFonts w:ascii="Cambria" w:hAnsi="Cambria" w:cs="Arial"/>
                <w:sz w:val="22"/>
              </w:rPr>
              <w:t xml:space="preserve">. New York: </w:t>
            </w:r>
            <w:proofErr w:type="spellStart"/>
            <w:r w:rsidRPr="00F356DB">
              <w:rPr>
                <w:rFonts w:ascii="Cambria" w:hAnsi="Cambria" w:cs="Arial"/>
                <w:sz w:val="22"/>
              </w:rPr>
              <w:t>Watson</w:t>
            </w:r>
            <w:proofErr w:type="spellEnd"/>
            <w:r w:rsidRPr="00F356DB">
              <w:rPr>
                <w:rFonts w:ascii="Cambria" w:hAnsi="Cambria" w:cs="Arial"/>
                <w:sz w:val="22"/>
              </w:rPr>
              <w:t xml:space="preserve">- </w:t>
            </w:r>
            <w:proofErr w:type="spellStart"/>
            <w:r w:rsidRPr="00F356DB">
              <w:rPr>
                <w:rFonts w:ascii="Cambria" w:hAnsi="Cambria" w:cs="Arial"/>
                <w:sz w:val="22"/>
              </w:rPr>
              <w:t>Guptill</w:t>
            </w:r>
            <w:proofErr w:type="spellEnd"/>
            <w:r w:rsidRPr="00F356DB">
              <w:rPr>
                <w:rFonts w:ascii="Cambria" w:hAnsi="Cambria" w:cs="Arial"/>
                <w:sz w:val="22"/>
              </w:rPr>
              <w:t xml:space="preserve"> Publications,1966</w:t>
            </w:r>
          </w:p>
          <w:p w14:paraId="2A50E47C" w14:textId="3404570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Heller, J.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today</w:t>
            </w:r>
            <w:proofErr w:type="spellEnd"/>
            <w:r w:rsidRPr="00F356DB">
              <w:rPr>
                <w:rFonts w:ascii="Cambria" w:hAnsi="Cambria" w:cs="Arial"/>
                <w:sz w:val="22"/>
              </w:rPr>
              <w:t>. New York [</w:t>
            </w:r>
            <w:proofErr w:type="spellStart"/>
            <w:r w:rsidRPr="00F356DB">
              <w:rPr>
                <w:rFonts w:ascii="Cambria" w:hAnsi="Cambria" w:cs="Arial"/>
                <w:sz w:val="22"/>
              </w:rPr>
              <w:t>etc</w:t>
            </w:r>
            <w:proofErr w:type="spellEnd"/>
            <w:r w:rsidRPr="00F356DB">
              <w:rPr>
                <w:rFonts w:ascii="Cambria" w:hAnsi="Cambria" w:cs="Arial"/>
                <w:sz w:val="22"/>
              </w:rPr>
              <w:t xml:space="preserve">.]: </w:t>
            </w:r>
            <w:proofErr w:type="spellStart"/>
            <w:r w:rsidRPr="00F356DB">
              <w:rPr>
                <w:rFonts w:ascii="Cambria" w:hAnsi="Cambria" w:cs="Arial"/>
                <w:sz w:val="22"/>
              </w:rPr>
              <w:t>Holt</w:t>
            </w:r>
            <w:proofErr w:type="spellEnd"/>
            <w:r w:rsidRPr="00F356DB">
              <w:rPr>
                <w:rFonts w:ascii="Cambria" w:hAnsi="Cambria" w:cs="Arial"/>
                <w:sz w:val="22"/>
              </w:rPr>
              <w:t xml:space="preserve">, </w:t>
            </w:r>
            <w:proofErr w:type="spellStart"/>
            <w:r w:rsidRPr="00F356DB">
              <w:rPr>
                <w:rFonts w:ascii="Cambria" w:hAnsi="Cambria" w:cs="Arial"/>
                <w:sz w:val="22"/>
              </w:rPr>
              <w:t>Rinehart</w:t>
            </w:r>
            <w:proofErr w:type="spellEnd"/>
            <w:r w:rsidRPr="00F356DB">
              <w:rPr>
                <w:rFonts w:ascii="Cambria" w:hAnsi="Cambria" w:cs="Arial"/>
                <w:sz w:val="22"/>
              </w:rPr>
              <w:t xml:space="preserve"> and Winston, Inc., 1958</w:t>
            </w:r>
          </w:p>
        </w:tc>
      </w:tr>
    </w:tbl>
    <w:p w14:paraId="19E7E9DD" w14:textId="37A8BB24" w:rsidR="00B87E9C" w:rsidRDefault="00B87E9C"/>
    <w:p w14:paraId="5F201843" w14:textId="77777777" w:rsidR="00B87E9C" w:rsidRDefault="00B87E9C"/>
    <w:tbl>
      <w:tblPr>
        <w:tblW w:w="21532"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43"/>
        <w:gridCol w:w="9"/>
      </w:tblGrid>
      <w:tr w:rsidR="00A975F3" w:rsidRPr="00F356DB" w14:paraId="01BB5F7A" w14:textId="77777777" w:rsidTr="00901CDA">
        <w:trPr>
          <w:gridAfter w:val="1"/>
          <w:wAfter w:w="9" w:type="dxa"/>
        </w:trPr>
        <w:tc>
          <w:tcPr>
            <w:tcW w:w="6044" w:type="dxa"/>
            <w:gridSpan w:val="2"/>
            <w:vMerge w:val="restart"/>
            <w:tcMar>
              <w:top w:w="56" w:type="dxa"/>
              <w:left w:w="56" w:type="dxa"/>
              <w:bottom w:w="56" w:type="dxa"/>
              <w:right w:w="56" w:type="dxa"/>
            </w:tcMar>
            <w:vAlign w:val="center"/>
          </w:tcPr>
          <w:p w14:paraId="157418B3" w14:textId="30FBA38F" w:rsidR="00A975F3" w:rsidRPr="00F356DB" w:rsidRDefault="00901CDA" w:rsidP="00901CDA">
            <w:pPr>
              <w:jc w:val="center"/>
              <w:rPr>
                <w:rFonts w:ascii="Cambria" w:eastAsiaTheme="majorEastAsia" w:hAnsi="Cambria"/>
                <w:b/>
                <w:sz w:val="22"/>
              </w:rPr>
            </w:pPr>
            <w:r>
              <w:rPr>
                <w:rFonts w:ascii="Cambria" w:eastAsiaTheme="majorEastAsia" w:hAnsi="Cambria"/>
                <w:b/>
                <w:sz w:val="22"/>
              </w:rPr>
              <w:t>14</w:t>
            </w:r>
          </w:p>
        </w:tc>
        <w:tc>
          <w:tcPr>
            <w:tcW w:w="6622" w:type="dxa"/>
            <w:gridSpan w:val="3"/>
            <w:vMerge w:val="restart"/>
            <w:tcMar>
              <w:top w:w="56" w:type="dxa"/>
              <w:left w:w="56" w:type="dxa"/>
              <w:bottom w:w="56" w:type="dxa"/>
              <w:right w:w="56" w:type="dxa"/>
            </w:tcMar>
            <w:vAlign w:val="center"/>
          </w:tcPr>
          <w:p w14:paraId="21E44267" w14:textId="6C7336E9" w:rsidR="00A975F3" w:rsidRPr="00F356DB" w:rsidRDefault="00A975F3" w:rsidP="00901CDA">
            <w:pPr>
              <w:pStyle w:val="Pealkiri2"/>
              <w:numPr>
                <w:ilvl w:val="0"/>
                <w:numId w:val="0"/>
              </w:numPr>
              <w:ind w:left="720"/>
              <w:jc w:val="center"/>
              <w:rPr>
                <w:rFonts w:ascii="Cambria" w:hAnsi="Cambria"/>
                <w:sz w:val="22"/>
                <w:szCs w:val="22"/>
              </w:rPr>
            </w:pPr>
            <w:bookmarkStart w:id="53" w:name="_Toc453882994"/>
            <w:bookmarkStart w:id="54" w:name="_Toc453945444"/>
            <w:r w:rsidRPr="00F356DB">
              <w:rPr>
                <w:rFonts w:ascii="Cambria" w:hAnsi="Cambria"/>
                <w:sz w:val="22"/>
                <w:szCs w:val="22"/>
              </w:rPr>
              <w:t>AUDIOVISUAALNE KUNSTIPROJEKT</w:t>
            </w:r>
            <w:bookmarkEnd w:id="53"/>
            <w:bookmarkEnd w:id="54"/>
          </w:p>
        </w:tc>
        <w:tc>
          <w:tcPr>
            <w:tcW w:w="8857" w:type="dxa"/>
            <w:gridSpan w:val="4"/>
            <w:tcMar>
              <w:top w:w="56" w:type="dxa"/>
              <w:left w:w="56" w:type="dxa"/>
              <w:bottom w:w="56" w:type="dxa"/>
              <w:right w:w="56" w:type="dxa"/>
            </w:tcMar>
            <w:vAlign w:val="center"/>
          </w:tcPr>
          <w:p w14:paraId="4CD425CF" w14:textId="77F5C002" w:rsidR="00A975F3" w:rsidRPr="00F356DB" w:rsidRDefault="00A975F3" w:rsidP="00A975F3">
            <w:pPr>
              <w:ind w:left="0" w:right="0" w:firstLine="0"/>
              <w:jc w:val="center"/>
              <w:rPr>
                <w:rFonts w:ascii="Cambria" w:hAnsi="Cambria"/>
                <w:sz w:val="22"/>
              </w:rPr>
            </w:pPr>
            <w:r w:rsidRPr="00F356DB">
              <w:rPr>
                <w:rFonts w:ascii="Cambria" w:hAnsi="Cambria"/>
                <w:b/>
                <w:sz w:val="22"/>
              </w:rPr>
              <w:t xml:space="preserve">16 EKAP/ 416 tundi </w:t>
            </w:r>
          </w:p>
        </w:tc>
      </w:tr>
      <w:tr w:rsidR="00A975F3" w:rsidRPr="00F356DB" w14:paraId="36941733" w14:textId="77777777" w:rsidTr="00B87E9C">
        <w:trPr>
          <w:gridAfter w:val="1"/>
          <w:wAfter w:w="9" w:type="dxa"/>
        </w:trPr>
        <w:tc>
          <w:tcPr>
            <w:tcW w:w="6044" w:type="dxa"/>
            <w:gridSpan w:val="2"/>
            <w:vMerge/>
            <w:tcMar>
              <w:top w:w="56" w:type="dxa"/>
              <w:left w:w="56" w:type="dxa"/>
              <w:bottom w:w="56" w:type="dxa"/>
              <w:right w:w="56" w:type="dxa"/>
            </w:tcMar>
            <w:vAlign w:val="center"/>
          </w:tcPr>
          <w:p w14:paraId="0C4A86AB"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221CFC35" w14:textId="77777777" w:rsidR="00A975F3" w:rsidRPr="00F356DB" w:rsidRDefault="00A975F3" w:rsidP="00A975F3">
            <w:pPr>
              <w:ind w:left="2" w:right="0" w:firstLine="0"/>
              <w:rPr>
                <w:rFonts w:ascii="Cambria" w:hAnsi="Cambria"/>
                <w:sz w:val="22"/>
              </w:rPr>
            </w:pPr>
          </w:p>
        </w:tc>
        <w:tc>
          <w:tcPr>
            <w:tcW w:w="8857" w:type="dxa"/>
            <w:gridSpan w:val="4"/>
            <w:tcMar>
              <w:top w:w="56" w:type="dxa"/>
              <w:left w:w="56" w:type="dxa"/>
              <w:bottom w:w="56" w:type="dxa"/>
              <w:right w:w="56" w:type="dxa"/>
            </w:tcMar>
            <w:vAlign w:val="center"/>
          </w:tcPr>
          <w:p w14:paraId="4D043C8F"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41C3EF04" w14:textId="77777777" w:rsidTr="00B87E9C">
        <w:trPr>
          <w:gridAfter w:val="1"/>
          <w:wAfter w:w="9" w:type="dxa"/>
        </w:trPr>
        <w:tc>
          <w:tcPr>
            <w:tcW w:w="6044" w:type="dxa"/>
            <w:gridSpan w:val="2"/>
            <w:vMerge/>
            <w:tcMar>
              <w:top w:w="56" w:type="dxa"/>
              <w:left w:w="56" w:type="dxa"/>
              <w:bottom w:w="56" w:type="dxa"/>
              <w:right w:w="56" w:type="dxa"/>
            </w:tcMar>
            <w:vAlign w:val="center"/>
          </w:tcPr>
          <w:p w14:paraId="6A4AC835"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51EF7A6F"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B38E4B7"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897" w:type="dxa"/>
            <w:gridSpan w:val="2"/>
            <w:tcMar>
              <w:top w:w="56" w:type="dxa"/>
              <w:left w:w="56" w:type="dxa"/>
              <w:bottom w:w="56" w:type="dxa"/>
              <w:right w:w="56" w:type="dxa"/>
            </w:tcMar>
            <w:vAlign w:val="center"/>
          </w:tcPr>
          <w:p w14:paraId="00AB2C0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7EA890A2" w14:textId="77777777" w:rsidTr="00B87E9C">
        <w:trPr>
          <w:gridAfter w:val="1"/>
          <w:wAfter w:w="9" w:type="dxa"/>
        </w:trPr>
        <w:tc>
          <w:tcPr>
            <w:tcW w:w="6044" w:type="dxa"/>
            <w:gridSpan w:val="2"/>
            <w:vMerge/>
            <w:tcMar>
              <w:top w:w="56" w:type="dxa"/>
              <w:left w:w="56" w:type="dxa"/>
              <w:bottom w:w="56" w:type="dxa"/>
              <w:right w:w="56" w:type="dxa"/>
            </w:tcMar>
            <w:vAlign w:val="center"/>
          </w:tcPr>
          <w:p w14:paraId="14B53F54"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84B346A"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8267124"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320 tundi</w:t>
            </w:r>
          </w:p>
        </w:tc>
        <w:tc>
          <w:tcPr>
            <w:tcW w:w="4897" w:type="dxa"/>
            <w:gridSpan w:val="2"/>
            <w:tcMar>
              <w:top w:w="56" w:type="dxa"/>
              <w:left w:w="56" w:type="dxa"/>
              <w:bottom w:w="56" w:type="dxa"/>
              <w:right w:w="56" w:type="dxa"/>
            </w:tcMar>
            <w:vAlign w:val="center"/>
          </w:tcPr>
          <w:p w14:paraId="05CF597C"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96 tundi</w:t>
            </w:r>
          </w:p>
        </w:tc>
      </w:tr>
      <w:tr w:rsidR="00A975F3" w:rsidRPr="00F356DB" w14:paraId="522F040A" w14:textId="77777777" w:rsidTr="00B87E9C">
        <w:trPr>
          <w:gridAfter w:val="1"/>
          <w:wAfter w:w="9" w:type="dxa"/>
        </w:trPr>
        <w:tc>
          <w:tcPr>
            <w:tcW w:w="21523" w:type="dxa"/>
            <w:gridSpan w:val="9"/>
            <w:tcMar>
              <w:top w:w="56" w:type="dxa"/>
              <w:left w:w="56" w:type="dxa"/>
              <w:bottom w:w="56" w:type="dxa"/>
              <w:right w:w="56" w:type="dxa"/>
            </w:tcMar>
            <w:vAlign w:val="center"/>
          </w:tcPr>
          <w:p w14:paraId="23C18599" w14:textId="77777777"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tutvub kaasaegse kunsti diskursusega ja loob kontseptuaalse audiovisuaalse kunstiteose.</w:t>
            </w:r>
          </w:p>
        </w:tc>
      </w:tr>
      <w:tr w:rsidR="00A975F3" w:rsidRPr="00F356DB" w14:paraId="4B99F369" w14:textId="77777777" w:rsidTr="00B87E9C">
        <w:trPr>
          <w:gridAfter w:val="1"/>
          <w:wAfter w:w="9" w:type="dxa"/>
        </w:trPr>
        <w:tc>
          <w:tcPr>
            <w:tcW w:w="21523" w:type="dxa"/>
            <w:gridSpan w:val="9"/>
            <w:tcMar>
              <w:top w:w="56" w:type="dxa"/>
              <w:left w:w="56" w:type="dxa"/>
              <w:bottom w:w="56" w:type="dxa"/>
              <w:right w:w="56" w:type="dxa"/>
            </w:tcMar>
            <w:vAlign w:val="center"/>
          </w:tcPr>
          <w:p w14:paraId="70BADC15" w14:textId="5892E81F" w:rsidR="00A975F3" w:rsidRPr="00F356DB" w:rsidRDefault="00901CDA" w:rsidP="00A975F3">
            <w:pPr>
              <w:ind w:left="0" w:right="0" w:firstLine="0"/>
              <w:rPr>
                <w:rFonts w:ascii="Cambria" w:hAnsi="Cambria"/>
                <w:sz w:val="22"/>
              </w:rPr>
            </w:pPr>
            <w:r>
              <w:rPr>
                <w:rFonts w:ascii="Cambria" w:hAnsi="Cambria"/>
                <w:b/>
                <w:sz w:val="22"/>
              </w:rPr>
              <w:t xml:space="preserve">Nõuded mooduli alustamiseks: </w:t>
            </w:r>
            <w:r>
              <w:rPr>
                <w:rFonts w:ascii="Cambria" w:hAnsi="Cambria"/>
                <w:sz w:val="22"/>
              </w:rPr>
              <w:t>p</w:t>
            </w:r>
            <w:r w:rsidR="00A975F3" w:rsidRPr="00F356DB">
              <w:rPr>
                <w:rFonts w:ascii="Cambria" w:hAnsi="Cambria"/>
                <w:sz w:val="22"/>
              </w:rPr>
              <w:t>uuduvad</w:t>
            </w:r>
          </w:p>
        </w:tc>
      </w:tr>
      <w:tr w:rsidR="00A975F3" w:rsidRPr="00F356DB" w14:paraId="0438BE61" w14:textId="77777777" w:rsidTr="00B87E9C">
        <w:trPr>
          <w:gridAfter w:val="1"/>
          <w:wAfter w:w="9" w:type="dxa"/>
        </w:trPr>
        <w:tc>
          <w:tcPr>
            <w:tcW w:w="21523" w:type="dxa"/>
            <w:gridSpan w:val="9"/>
            <w:tcMar>
              <w:top w:w="56" w:type="dxa"/>
              <w:left w:w="56" w:type="dxa"/>
              <w:bottom w:w="56" w:type="dxa"/>
              <w:right w:w="56" w:type="dxa"/>
            </w:tcMar>
            <w:vAlign w:val="center"/>
          </w:tcPr>
          <w:p w14:paraId="6C1BDEA1"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p>
        </w:tc>
      </w:tr>
      <w:tr w:rsidR="00A975F3" w:rsidRPr="00F356DB" w14:paraId="7647458C" w14:textId="77777777" w:rsidTr="00901CDA">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A050FB" w14:textId="5F4B7E37" w:rsidR="00A975F3" w:rsidRPr="00F356DB" w:rsidRDefault="00A975F3" w:rsidP="00901CDA">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4F9E8C" w14:textId="77777777" w:rsidR="00A975F3" w:rsidRPr="00F356DB" w:rsidRDefault="00A975F3" w:rsidP="00901CDA">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1825A51" w14:textId="77777777" w:rsidR="00A975F3" w:rsidRPr="00F356DB" w:rsidRDefault="00A975F3" w:rsidP="00901CDA">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0CFC020" w14:textId="77777777" w:rsidR="00A975F3" w:rsidRPr="00F356DB" w:rsidRDefault="00A975F3" w:rsidP="00901CDA">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D0A5848" w14:textId="77777777" w:rsidR="00A975F3" w:rsidRPr="00F356DB" w:rsidRDefault="00A975F3" w:rsidP="00901CDA">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0E96EA9"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28012BEB" w14:textId="77777777" w:rsidTr="00B87E9C">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BC4D2A" w14:textId="77777777" w:rsidR="00901CDA" w:rsidRDefault="00901CDA"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b/>
                <w:sz w:val="22"/>
              </w:rPr>
              <w:t>ÕV 1.</w:t>
            </w:r>
            <w:r>
              <w:rPr>
                <w:rFonts w:ascii="Cambria" w:hAnsi="Cambria"/>
                <w:sz w:val="22"/>
              </w:rPr>
              <w:t xml:space="preserve"> </w:t>
            </w:r>
            <w:r w:rsidR="00A975F3" w:rsidRPr="00901CDA">
              <w:rPr>
                <w:rFonts w:ascii="Cambria" w:hAnsi="Cambria"/>
                <w:sz w:val="22"/>
              </w:rPr>
              <w:t xml:space="preserve">omab ülevaadet uue meedia kunsti arenguloost ja selle seostest </w:t>
            </w:r>
          </w:p>
          <w:p w14:paraId="7A1348A3" w14:textId="2B2E7CAC" w:rsidR="00A975F3" w:rsidRPr="00901CDA" w:rsidRDefault="00A975F3"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sz w:val="22"/>
              </w:rPr>
              <w:t>tehnika arenguga</w:t>
            </w:r>
            <w:r w:rsidRPr="00901CDA">
              <w:rPr>
                <w:rFonts w:ascii="Cambria" w:hAnsi="Cambria"/>
                <w:sz w:val="22"/>
              </w:rPr>
              <w:br/>
            </w:r>
            <w:r w:rsidR="00901CDA" w:rsidRPr="00901CDA">
              <w:rPr>
                <w:rFonts w:ascii="Cambria" w:hAnsi="Cambria"/>
                <w:b/>
                <w:sz w:val="22"/>
              </w:rPr>
              <w:t>ÕV 2.</w:t>
            </w:r>
            <w:r w:rsidR="00901CDA">
              <w:rPr>
                <w:rFonts w:ascii="Cambria" w:hAnsi="Cambria"/>
                <w:sz w:val="22"/>
              </w:rPr>
              <w:t xml:space="preserve"> </w:t>
            </w:r>
            <w:r w:rsidRPr="00901CDA">
              <w:rPr>
                <w:rFonts w:ascii="Cambria" w:hAnsi="Cambria"/>
                <w:sz w:val="22"/>
              </w:rPr>
              <w:t xml:space="preserve">omab ülevaadet tehnoloogiatest, tarkvarast, interaktsioonimeetoditest ja visuaalse </w:t>
            </w:r>
            <w:proofErr w:type="spellStart"/>
            <w:r w:rsidRPr="00901CDA">
              <w:rPr>
                <w:rFonts w:ascii="Cambria" w:hAnsi="Cambria"/>
                <w:sz w:val="22"/>
              </w:rPr>
              <w:t>programeerimise</w:t>
            </w:r>
            <w:proofErr w:type="spellEnd"/>
            <w:r w:rsidRPr="00901CDA">
              <w:rPr>
                <w:rFonts w:ascii="Cambria" w:hAnsi="Cambria"/>
                <w:sz w:val="22"/>
              </w:rPr>
              <w:t xml:space="preserve"> vahenditest</w:t>
            </w:r>
          </w:p>
          <w:p w14:paraId="743AFA78" w14:textId="77777777" w:rsidR="00901CDA" w:rsidRDefault="00901CDA"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b/>
                <w:sz w:val="22"/>
              </w:rPr>
              <w:t>ÕV 3.</w:t>
            </w:r>
            <w:r>
              <w:rPr>
                <w:rFonts w:ascii="Cambria" w:hAnsi="Cambria"/>
                <w:sz w:val="22"/>
              </w:rPr>
              <w:t xml:space="preserve"> </w:t>
            </w:r>
            <w:r w:rsidR="00A975F3" w:rsidRPr="00901CDA">
              <w:rPr>
                <w:rFonts w:ascii="Cambria" w:hAnsi="Cambria"/>
                <w:sz w:val="22"/>
              </w:rPr>
              <w:t xml:space="preserve">loob kontseptuaalse </w:t>
            </w:r>
          </w:p>
          <w:p w14:paraId="50D91684" w14:textId="500F40EF" w:rsidR="00A975F3" w:rsidRPr="00901CDA" w:rsidRDefault="00A975F3"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sz w:val="22"/>
              </w:rPr>
              <w:t>audiovisuaalse kunstiteose</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B7F012" w14:textId="6A3D98CC" w:rsidR="00901CDA" w:rsidRDefault="00901CDA"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b/>
                <w:sz w:val="22"/>
              </w:rPr>
              <w:t>1.</w:t>
            </w:r>
            <w:r>
              <w:rPr>
                <w:rFonts w:ascii="Cambria" w:hAnsi="Cambria"/>
                <w:sz w:val="22"/>
              </w:rPr>
              <w:t xml:space="preserve"> </w:t>
            </w:r>
            <w:r w:rsidR="00A975F3" w:rsidRPr="00901CDA">
              <w:rPr>
                <w:rFonts w:ascii="Cambria" w:hAnsi="Cambria"/>
                <w:sz w:val="22"/>
              </w:rPr>
              <w:t xml:space="preserve">koostab ülevaate uue meedia kunsti žanrist, </w:t>
            </w:r>
          </w:p>
          <w:p w14:paraId="7A8FFE67" w14:textId="38732750" w:rsidR="00A975F3" w:rsidRPr="00901CDA" w:rsidRDefault="00A975F3"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sz w:val="22"/>
              </w:rPr>
              <w:t>autorist, teosest või tehnikast</w:t>
            </w:r>
          </w:p>
          <w:p w14:paraId="7D666F7A" w14:textId="77777777" w:rsidR="00901CDA" w:rsidRDefault="00901CDA"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b/>
                <w:sz w:val="22"/>
              </w:rPr>
              <w:t>2.</w:t>
            </w:r>
            <w:r>
              <w:rPr>
                <w:rFonts w:ascii="Cambria" w:hAnsi="Cambria"/>
                <w:sz w:val="22"/>
              </w:rPr>
              <w:t xml:space="preserve"> </w:t>
            </w:r>
            <w:r w:rsidR="00A975F3" w:rsidRPr="00901CDA">
              <w:rPr>
                <w:rFonts w:ascii="Cambria" w:hAnsi="Cambria"/>
                <w:sz w:val="22"/>
              </w:rPr>
              <w:t xml:space="preserve">kavandab ja loob lähteülesande alusel </w:t>
            </w:r>
          </w:p>
          <w:p w14:paraId="370357E5" w14:textId="0AF1E838" w:rsidR="00A975F3" w:rsidRPr="00901CDA" w:rsidRDefault="00A975F3"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sz w:val="22"/>
              </w:rPr>
              <w:t>iseseisvalt või meeskonnaliikmena audiovisuaalse kunstiteose</w:t>
            </w:r>
          </w:p>
          <w:p w14:paraId="164FB27A"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7EBFCD" w14:textId="77777777" w:rsidR="00A975F3" w:rsidRPr="00F356DB" w:rsidRDefault="00A975F3" w:rsidP="00A975F3">
            <w:pPr>
              <w:ind w:left="0" w:firstLine="0"/>
              <w:rPr>
                <w:rFonts w:ascii="Cambria" w:hAnsi="Cambria"/>
                <w:sz w:val="22"/>
              </w:rPr>
            </w:pPr>
            <w:r w:rsidRPr="00F356DB">
              <w:rPr>
                <w:rFonts w:ascii="Cambria" w:hAnsi="Cambria"/>
                <w:sz w:val="22"/>
              </w:rPr>
              <w:t xml:space="preserve">Aktiivne loeng, </w:t>
            </w:r>
          </w:p>
          <w:p w14:paraId="3B90C7E8" w14:textId="018415D9" w:rsidR="00A975F3" w:rsidRPr="00F356DB" w:rsidRDefault="00901CDA" w:rsidP="00A975F3">
            <w:pPr>
              <w:ind w:left="0" w:firstLine="0"/>
              <w:rPr>
                <w:rFonts w:ascii="Cambria" w:hAnsi="Cambria"/>
                <w:sz w:val="22"/>
              </w:rPr>
            </w:pPr>
            <w:r>
              <w:rPr>
                <w:rFonts w:ascii="Cambria" w:hAnsi="Cambria"/>
                <w:sz w:val="22"/>
              </w:rPr>
              <w:t>õ</w:t>
            </w:r>
            <w:r w:rsidR="00A975F3" w:rsidRPr="00F356DB">
              <w:rPr>
                <w:rFonts w:ascii="Cambria" w:hAnsi="Cambria"/>
                <w:sz w:val="22"/>
              </w:rPr>
              <w:t xml:space="preserve">ppekäik, </w:t>
            </w:r>
          </w:p>
          <w:p w14:paraId="3C51DE1B" w14:textId="3C54FD21" w:rsidR="00A975F3" w:rsidRPr="00F356DB" w:rsidRDefault="00901CDA" w:rsidP="00A975F3">
            <w:pPr>
              <w:ind w:left="0" w:firstLine="0"/>
              <w:rPr>
                <w:rFonts w:ascii="Cambria" w:hAnsi="Cambria"/>
                <w:sz w:val="22"/>
              </w:rPr>
            </w:pPr>
            <w:r>
              <w:rPr>
                <w:rFonts w:ascii="Cambria" w:hAnsi="Cambria"/>
                <w:sz w:val="22"/>
              </w:rPr>
              <w:t>p</w:t>
            </w:r>
            <w:r w:rsidR="00A975F3" w:rsidRPr="00F356DB">
              <w:rPr>
                <w:rFonts w:ascii="Cambria" w:hAnsi="Cambria"/>
                <w:sz w:val="22"/>
              </w:rPr>
              <w:t>raktiline töö</w:t>
            </w:r>
            <w:r>
              <w:rPr>
                <w:rFonts w:ascii="Cambria" w:hAnsi="Cambria"/>
                <w:sz w:val="22"/>
              </w:rPr>
              <w:t>,</w:t>
            </w:r>
            <w:r w:rsidR="00A975F3" w:rsidRPr="00F356DB">
              <w:rPr>
                <w:rFonts w:ascii="Cambria" w:hAnsi="Cambria"/>
                <w:sz w:val="22"/>
              </w:rPr>
              <w:t xml:space="preserve"> </w:t>
            </w:r>
          </w:p>
          <w:p w14:paraId="2BC28EF2" w14:textId="6768D16C" w:rsidR="00A975F3" w:rsidRPr="00F356DB" w:rsidRDefault="00901CDA" w:rsidP="00A975F3">
            <w:pPr>
              <w:ind w:left="0" w:firstLine="0"/>
              <w:rPr>
                <w:rFonts w:ascii="Cambria" w:hAnsi="Cambria"/>
                <w:sz w:val="22"/>
              </w:rPr>
            </w:pPr>
            <w:r>
              <w:rPr>
                <w:rFonts w:ascii="Cambria" w:hAnsi="Cambria"/>
                <w:sz w:val="22"/>
              </w:rPr>
              <w:t>i</w:t>
            </w:r>
            <w:r w:rsidR="00A975F3" w:rsidRPr="00F356DB">
              <w:rPr>
                <w:rFonts w:ascii="Cambria" w:hAnsi="Cambria"/>
                <w:sz w:val="22"/>
              </w:rPr>
              <w:t xml:space="preserve">seseisev töö, </w:t>
            </w:r>
          </w:p>
          <w:p w14:paraId="35A1F366" w14:textId="7BFACAE6" w:rsidR="00A975F3" w:rsidRPr="00F356DB" w:rsidRDefault="00901CDA" w:rsidP="00A975F3">
            <w:pPr>
              <w:ind w:left="0" w:firstLine="0"/>
              <w:rPr>
                <w:rFonts w:ascii="Cambria" w:hAnsi="Cambria"/>
                <w:sz w:val="22"/>
              </w:rPr>
            </w:pPr>
            <w:r>
              <w:rPr>
                <w:rFonts w:ascii="Cambria" w:hAnsi="Cambria"/>
                <w:sz w:val="22"/>
              </w:rPr>
              <w:t>arutelu, e</w:t>
            </w:r>
            <w:r w:rsidR="00A975F3" w:rsidRPr="00F356DB">
              <w:rPr>
                <w:rFonts w:ascii="Cambria" w:hAnsi="Cambria"/>
                <w:sz w:val="22"/>
              </w:rPr>
              <w:t>sitlus</w:t>
            </w:r>
            <w:r>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6CA591" w14:textId="061CA83A" w:rsidR="00A975F3" w:rsidRPr="00F356DB" w:rsidRDefault="00A975F3" w:rsidP="00A975F3">
            <w:pPr>
              <w:ind w:left="0" w:firstLine="0"/>
              <w:rPr>
                <w:rFonts w:ascii="Cambria" w:hAnsi="Cambria"/>
                <w:sz w:val="22"/>
              </w:rPr>
            </w:pPr>
            <w:r w:rsidRPr="00F356DB">
              <w:rPr>
                <w:rFonts w:ascii="Cambria" w:hAnsi="Cambria"/>
                <w:sz w:val="22"/>
              </w:rPr>
              <w:t xml:space="preserve">Arvestuse saamise eelduseks on uue meedia projekti teostamine ja selle esitlemine </w:t>
            </w:r>
            <w:proofErr w:type="spellStart"/>
            <w:r w:rsidRPr="00F356DB">
              <w:rPr>
                <w:rFonts w:ascii="Cambria" w:hAnsi="Cambria"/>
                <w:sz w:val="22"/>
              </w:rPr>
              <w:t>ühisnäitusel</w:t>
            </w:r>
            <w:proofErr w:type="spellEnd"/>
            <w:r w:rsidRPr="00F356DB">
              <w:rPr>
                <w:rFonts w:ascii="Cambria" w:hAnsi="Cambria"/>
                <w:sz w:val="22"/>
              </w:rPr>
              <w:t>.</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189242" w14:textId="591FE063" w:rsidR="00A975F3" w:rsidRPr="00F356DB" w:rsidRDefault="00901CDA" w:rsidP="00A975F3">
            <w:pPr>
              <w:ind w:left="0" w:firstLine="0"/>
              <w:rPr>
                <w:rFonts w:ascii="Cambria" w:hAnsi="Cambria"/>
                <w:sz w:val="22"/>
              </w:rPr>
            </w:pPr>
            <w:r>
              <w:rPr>
                <w:rFonts w:ascii="Cambria" w:hAnsi="Cambria"/>
                <w:b/>
                <w:sz w:val="22"/>
              </w:rPr>
              <w:t xml:space="preserve">Sissejuhatus uue meedia kunsti </w:t>
            </w:r>
            <w:r w:rsidRPr="00F356DB">
              <w:rPr>
                <w:rFonts w:ascii="Cambria" w:hAnsi="Cambria"/>
                <w:b/>
                <w:sz w:val="22"/>
              </w:rPr>
              <w:t>4 EKAP</w:t>
            </w:r>
          </w:p>
          <w:p w14:paraId="49AF94A4" w14:textId="3F5F1A02" w:rsidR="00A975F3" w:rsidRPr="00F356DB" w:rsidRDefault="00901CDA" w:rsidP="002525BB">
            <w:pPr>
              <w:pStyle w:val="Loendilik"/>
              <w:numPr>
                <w:ilvl w:val="0"/>
                <w:numId w:val="51"/>
              </w:numPr>
              <w:tabs>
                <w:tab w:val="left" w:pos="9360"/>
                <w:tab w:val="left" w:pos="9585"/>
                <w:tab w:val="left" w:pos="10440"/>
              </w:tabs>
              <w:spacing w:after="0" w:line="240" w:lineRule="auto"/>
              <w:jc w:val="left"/>
              <w:rPr>
                <w:rFonts w:ascii="Cambria" w:hAnsi="Cambria"/>
                <w:sz w:val="22"/>
              </w:rPr>
            </w:pPr>
            <w:r>
              <w:rPr>
                <w:rFonts w:ascii="Cambria" w:hAnsi="Cambria"/>
                <w:sz w:val="22"/>
              </w:rPr>
              <w:t>A</w:t>
            </w:r>
            <w:r w:rsidR="00A975F3" w:rsidRPr="00F356DB">
              <w:rPr>
                <w:rFonts w:ascii="Cambria" w:hAnsi="Cambria"/>
                <w:sz w:val="22"/>
              </w:rPr>
              <w:t>jalugu</w:t>
            </w:r>
          </w:p>
          <w:p w14:paraId="6FE626ED" w14:textId="33634F8E" w:rsidR="00A975F3" w:rsidRPr="00F356DB" w:rsidRDefault="00901CDA" w:rsidP="002525BB">
            <w:pPr>
              <w:pStyle w:val="Loendilik"/>
              <w:numPr>
                <w:ilvl w:val="0"/>
                <w:numId w:val="51"/>
              </w:numPr>
              <w:tabs>
                <w:tab w:val="left" w:pos="9360"/>
                <w:tab w:val="left" w:pos="9585"/>
                <w:tab w:val="left" w:pos="10440"/>
              </w:tabs>
              <w:spacing w:after="0" w:line="240" w:lineRule="auto"/>
              <w:jc w:val="left"/>
              <w:rPr>
                <w:rFonts w:ascii="Cambria" w:hAnsi="Cambria"/>
                <w:sz w:val="22"/>
              </w:rPr>
            </w:pPr>
            <w:r>
              <w:rPr>
                <w:rFonts w:ascii="Cambria" w:hAnsi="Cambria"/>
                <w:sz w:val="22"/>
              </w:rPr>
              <w:t>V</w:t>
            </w:r>
            <w:r w:rsidR="00A975F3" w:rsidRPr="00F356DB">
              <w:rPr>
                <w:rFonts w:ascii="Cambria" w:hAnsi="Cambria"/>
                <w:sz w:val="22"/>
              </w:rPr>
              <w:t>äljapaistvamad suunad, esindajad ja teosed</w:t>
            </w:r>
          </w:p>
          <w:p w14:paraId="6B704748" w14:textId="3A5BB9B3" w:rsidR="00A975F3" w:rsidRPr="00F356DB" w:rsidRDefault="00901CDA" w:rsidP="002525BB">
            <w:pPr>
              <w:pStyle w:val="Loendilik"/>
              <w:numPr>
                <w:ilvl w:val="0"/>
                <w:numId w:val="51"/>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eoste kontseptuaalne ja tehniline sisuanalüüs</w:t>
            </w:r>
          </w:p>
          <w:p w14:paraId="33CC367B" w14:textId="0B6804E6" w:rsidR="00A975F3" w:rsidRPr="00F356DB" w:rsidRDefault="00A975F3" w:rsidP="00A975F3">
            <w:pPr>
              <w:ind w:left="0" w:firstLine="0"/>
              <w:rPr>
                <w:rFonts w:ascii="Cambria" w:hAnsi="Cambria"/>
                <w:sz w:val="22"/>
              </w:rPr>
            </w:pPr>
            <w:r w:rsidRPr="00F356DB">
              <w:rPr>
                <w:rFonts w:ascii="Cambria" w:hAnsi="Cambria"/>
                <w:b/>
                <w:sz w:val="22"/>
              </w:rPr>
              <w:t>Ülevaade kaasaegse ku</w:t>
            </w:r>
            <w:r w:rsidR="00901CDA">
              <w:rPr>
                <w:rFonts w:ascii="Cambria" w:hAnsi="Cambria"/>
                <w:b/>
                <w:sz w:val="22"/>
              </w:rPr>
              <w:t xml:space="preserve">nsti vahenditest </w:t>
            </w:r>
            <w:r w:rsidR="00901CDA" w:rsidRPr="00F356DB">
              <w:rPr>
                <w:rFonts w:ascii="Cambria" w:hAnsi="Cambria"/>
                <w:b/>
                <w:sz w:val="22"/>
              </w:rPr>
              <w:t>4 EKAP</w:t>
            </w:r>
          </w:p>
          <w:p w14:paraId="3C52D12B" w14:textId="7A68180D" w:rsidR="00A975F3" w:rsidRPr="00F356DB" w:rsidRDefault="00901CDA" w:rsidP="002525BB">
            <w:pPr>
              <w:pStyle w:val="Loendilik"/>
              <w:numPr>
                <w:ilvl w:val="0"/>
                <w:numId w:val="52"/>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ehnoloogiad</w:t>
            </w:r>
          </w:p>
          <w:p w14:paraId="502F3935" w14:textId="236CF6B3" w:rsidR="00A975F3" w:rsidRPr="00F356DB" w:rsidRDefault="00901CDA" w:rsidP="002525BB">
            <w:pPr>
              <w:pStyle w:val="Loendilik"/>
              <w:numPr>
                <w:ilvl w:val="0"/>
                <w:numId w:val="52"/>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arkvara</w:t>
            </w:r>
          </w:p>
          <w:p w14:paraId="3EB2973F" w14:textId="4B2C0166" w:rsidR="00A975F3" w:rsidRPr="00F356DB" w:rsidRDefault="00901CDA" w:rsidP="002525BB">
            <w:pPr>
              <w:pStyle w:val="Loendilik"/>
              <w:numPr>
                <w:ilvl w:val="0"/>
                <w:numId w:val="52"/>
              </w:numPr>
              <w:tabs>
                <w:tab w:val="left" w:pos="9360"/>
                <w:tab w:val="left" w:pos="9585"/>
                <w:tab w:val="left" w:pos="10440"/>
              </w:tabs>
              <w:spacing w:after="0" w:line="240" w:lineRule="auto"/>
              <w:jc w:val="left"/>
              <w:rPr>
                <w:rFonts w:ascii="Cambria" w:hAnsi="Cambria"/>
                <w:sz w:val="22"/>
              </w:rPr>
            </w:pPr>
            <w:r>
              <w:rPr>
                <w:rFonts w:ascii="Cambria" w:hAnsi="Cambria"/>
                <w:sz w:val="22"/>
              </w:rPr>
              <w:t>I</w:t>
            </w:r>
            <w:r w:rsidR="00A975F3" w:rsidRPr="00F356DB">
              <w:rPr>
                <w:rFonts w:ascii="Cambria" w:hAnsi="Cambria"/>
                <w:sz w:val="22"/>
              </w:rPr>
              <w:t>nteraktsioonivahendid</w:t>
            </w:r>
          </w:p>
          <w:p w14:paraId="73D137EE" w14:textId="77777777" w:rsidR="00901CDA" w:rsidRDefault="00A975F3" w:rsidP="00A975F3">
            <w:pPr>
              <w:ind w:left="0" w:firstLine="0"/>
              <w:rPr>
                <w:rFonts w:ascii="Cambria" w:hAnsi="Cambria"/>
                <w:b/>
                <w:sz w:val="22"/>
              </w:rPr>
            </w:pPr>
            <w:r w:rsidRPr="00F356DB">
              <w:rPr>
                <w:rFonts w:ascii="Cambria" w:hAnsi="Cambria"/>
                <w:b/>
                <w:sz w:val="22"/>
              </w:rPr>
              <w:t xml:space="preserve">Idee ja tehnilise lahenduse planeerimine ja </w:t>
            </w:r>
          </w:p>
          <w:p w14:paraId="7D72A7EE" w14:textId="14045008" w:rsidR="00A975F3" w:rsidRPr="00F356DB" w:rsidRDefault="00901CDA" w:rsidP="00A975F3">
            <w:pPr>
              <w:ind w:left="0" w:firstLine="0"/>
              <w:rPr>
                <w:rFonts w:ascii="Cambria" w:hAnsi="Cambria"/>
                <w:sz w:val="22"/>
              </w:rPr>
            </w:pPr>
            <w:r>
              <w:rPr>
                <w:rFonts w:ascii="Cambria" w:hAnsi="Cambria"/>
                <w:b/>
                <w:sz w:val="22"/>
              </w:rPr>
              <w:t>kavandamine</w:t>
            </w:r>
            <w:r w:rsidR="00A975F3" w:rsidRPr="00F356DB">
              <w:rPr>
                <w:rFonts w:ascii="Cambria" w:hAnsi="Cambria"/>
                <w:b/>
                <w:sz w:val="22"/>
              </w:rPr>
              <w:t xml:space="preserve"> </w:t>
            </w:r>
            <w:r w:rsidRPr="00F356DB">
              <w:rPr>
                <w:rFonts w:ascii="Cambria" w:hAnsi="Cambria"/>
                <w:b/>
                <w:sz w:val="22"/>
              </w:rPr>
              <w:t>4 EKAP</w:t>
            </w:r>
          </w:p>
          <w:p w14:paraId="32A14ABA" w14:textId="2E441DAC"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K</w:t>
            </w:r>
            <w:r w:rsidR="00A975F3" w:rsidRPr="00F356DB">
              <w:rPr>
                <w:rFonts w:ascii="Cambria" w:hAnsi="Cambria"/>
                <w:sz w:val="22"/>
              </w:rPr>
              <w:t>ontseptsiooni välja töötamine</w:t>
            </w:r>
          </w:p>
          <w:p w14:paraId="70BC7F62" w14:textId="0DF8A382"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L</w:t>
            </w:r>
            <w:r w:rsidR="00A975F3" w:rsidRPr="00F356DB">
              <w:rPr>
                <w:rFonts w:ascii="Cambria" w:hAnsi="Cambria"/>
                <w:sz w:val="22"/>
              </w:rPr>
              <w:t>ahenduse planeerimine</w:t>
            </w:r>
          </w:p>
          <w:p w14:paraId="0A6FCD30" w14:textId="659956A0"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K</w:t>
            </w:r>
            <w:r w:rsidR="00A975F3" w:rsidRPr="00F356DB">
              <w:rPr>
                <w:rFonts w:ascii="Cambria" w:hAnsi="Cambria"/>
                <w:sz w:val="22"/>
              </w:rPr>
              <w:t>avandite loomine</w:t>
            </w:r>
          </w:p>
          <w:p w14:paraId="7E1F6434" w14:textId="66119F8F"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J</w:t>
            </w:r>
            <w:r w:rsidR="00A975F3" w:rsidRPr="00F356DB">
              <w:rPr>
                <w:rFonts w:ascii="Cambria" w:hAnsi="Cambria"/>
                <w:sz w:val="22"/>
              </w:rPr>
              <w:t>ooniste või prototüübi loomine</w:t>
            </w:r>
          </w:p>
          <w:p w14:paraId="577BCA91" w14:textId="44EC7278" w:rsidR="00A975F3" w:rsidRPr="00F356DB" w:rsidRDefault="00A975F3" w:rsidP="00A975F3">
            <w:pPr>
              <w:ind w:left="0" w:firstLine="0"/>
              <w:rPr>
                <w:rFonts w:ascii="Cambria" w:hAnsi="Cambria"/>
                <w:sz w:val="22"/>
              </w:rPr>
            </w:pPr>
            <w:r w:rsidRPr="00F356DB">
              <w:rPr>
                <w:rFonts w:ascii="Cambria" w:hAnsi="Cambria"/>
                <w:b/>
                <w:sz w:val="22"/>
              </w:rPr>
              <w:t>Tehn</w:t>
            </w:r>
            <w:r w:rsidR="00901CDA">
              <w:rPr>
                <w:rFonts w:ascii="Cambria" w:hAnsi="Cambria"/>
                <w:b/>
                <w:sz w:val="22"/>
              </w:rPr>
              <w:t xml:space="preserve">ilise lahenduse teostamine </w:t>
            </w:r>
            <w:r w:rsidR="00901CDA" w:rsidRPr="00F356DB">
              <w:rPr>
                <w:rFonts w:ascii="Cambria" w:hAnsi="Cambria"/>
                <w:b/>
                <w:sz w:val="22"/>
              </w:rPr>
              <w:t>4 EKAP</w:t>
            </w:r>
          </w:p>
          <w:p w14:paraId="42F22D60" w14:textId="77777777" w:rsidR="00901CDA" w:rsidRDefault="00901CDA" w:rsidP="002525BB">
            <w:pPr>
              <w:pStyle w:val="Loendilik"/>
              <w:numPr>
                <w:ilvl w:val="0"/>
                <w:numId w:val="54"/>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 xml:space="preserve">eostab projekti vastavalt kontseptsioonile, tehnilistele võimalustele ja keskkonna </w:t>
            </w:r>
          </w:p>
          <w:p w14:paraId="3090532F" w14:textId="1E5BCDC8" w:rsidR="00A975F3" w:rsidRPr="00901CDA" w:rsidRDefault="00A975F3" w:rsidP="00901CDA">
            <w:pPr>
              <w:pStyle w:val="Loendilik"/>
              <w:tabs>
                <w:tab w:val="left" w:pos="9360"/>
                <w:tab w:val="left" w:pos="9585"/>
                <w:tab w:val="left" w:pos="10440"/>
              </w:tabs>
              <w:spacing w:after="0" w:line="240" w:lineRule="auto"/>
              <w:ind w:left="360" w:firstLine="0"/>
              <w:jc w:val="left"/>
              <w:rPr>
                <w:rFonts w:ascii="Cambria" w:hAnsi="Cambria"/>
                <w:sz w:val="22"/>
              </w:rPr>
            </w:pPr>
            <w:r w:rsidRPr="00F356DB">
              <w:rPr>
                <w:rFonts w:ascii="Cambria" w:hAnsi="Cambria"/>
                <w:sz w:val="22"/>
              </w:rPr>
              <w:t>eripäradele</w:t>
            </w:r>
          </w:p>
        </w:tc>
        <w:tc>
          <w:tcPr>
            <w:tcW w:w="2052" w:type="dxa"/>
            <w:gridSpan w:val="2"/>
            <w:tcBorders>
              <w:top w:val="single" w:sz="4" w:space="0" w:color="000000"/>
              <w:left w:val="single" w:sz="4" w:space="0" w:color="000000"/>
              <w:bottom w:val="single" w:sz="4" w:space="0" w:color="000000"/>
              <w:right w:val="single" w:sz="4" w:space="0" w:color="000000"/>
            </w:tcBorders>
          </w:tcPr>
          <w:p w14:paraId="2BD40FD0" w14:textId="04165B9B" w:rsidR="00A975F3" w:rsidRPr="00F356DB" w:rsidRDefault="00901CDA" w:rsidP="00A975F3">
            <w:pPr>
              <w:ind w:left="0" w:firstLine="0"/>
              <w:rPr>
                <w:rFonts w:ascii="Cambria" w:hAnsi="Cambria"/>
                <w:sz w:val="22"/>
              </w:rPr>
            </w:pPr>
            <w:r>
              <w:rPr>
                <w:rFonts w:ascii="Cambria" w:hAnsi="Cambria"/>
                <w:sz w:val="22"/>
              </w:rPr>
              <w:t xml:space="preserve">A, P – </w:t>
            </w:r>
            <w:r w:rsidR="00A975F3" w:rsidRPr="00F356DB">
              <w:rPr>
                <w:rFonts w:ascii="Cambria" w:hAnsi="Cambria"/>
                <w:sz w:val="22"/>
              </w:rPr>
              <w:t>320</w:t>
            </w:r>
          </w:p>
          <w:p w14:paraId="016F5AF5" w14:textId="23EABD56" w:rsidR="00A975F3" w:rsidRPr="00F356DB" w:rsidRDefault="00A975F3" w:rsidP="00A975F3">
            <w:pPr>
              <w:ind w:left="0" w:firstLine="0"/>
              <w:rPr>
                <w:rFonts w:ascii="Cambria" w:hAnsi="Cambria"/>
                <w:sz w:val="22"/>
              </w:rPr>
            </w:pPr>
            <w:r w:rsidRPr="00F356DB">
              <w:rPr>
                <w:rFonts w:ascii="Cambria" w:hAnsi="Cambria"/>
                <w:sz w:val="22"/>
              </w:rPr>
              <w:t xml:space="preserve">I </w:t>
            </w:r>
            <w:r w:rsidR="00901CDA">
              <w:rPr>
                <w:rFonts w:ascii="Cambria" w:hAnsi="Cambria"/>
                <w:sz w:val="22"/>
              </w:rPr>
              <w:t>–</w:t>
            </w:r>
            <w:r w:rsidRPr="00F356DB">
              <w:rPr>
                <w:rFonts w:ascii="Cambria" w:hAnsi="Cambria"/>
                <w:sz w:val="22"/>
              </w:rPr>
              <w:t xml:space="preserve"> 96</w:t>
            </w:r>
          </w:p>
        </w:tc>
      </w:tr>
      <w:tr w:rsidR="00A975F3" w:rsidRPr="00F356DB" w14:paraId="4428C8E3" w14:textId="77777777" w:rsidTr="00B87E9C">
        <w:trPr>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39486F" w14:textId="77777777" w:rsidR="00A975F3" w:rsidRPr="00F356DB" w:rsidRDefault="00A975F3" w:rsidP="00A975F3">
            <w:pPr>
              <w:ind w:left="0" w:firstLine="0"/>
              <w:rPr>
                <w:rFonts w:ascii="Cambria" w:hAnsi="Cambria"/>
                <w:sz w:val="22"/>
              </w:rPr>
            </w:pPr>
            <w:r w:rsidRPr="00F356DB">
              <w:rPr>
                <w:rFonts w:ascii="Cambria" w:hAnsi="Cambria"/>
                <w:b/>
                <w:sz w:val="22"/>
              </w:rPr>
              <w:lastRenderedPageBreak/>
              <w:t>Mooduli kokkuvõtva hinde kujunemine</w:t>
            </w:r>
          </w:p>
        </w:tc>
        <w:tc>
          <w:tcPr>
            <w:tcW w:w="17588" w:type="dxa"/>
            <w:gridSpan w:val="9"/>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9C896B" w14:textId="1EA751AB"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AF6480">
              <w:rPr>
                <w:rFonts w:ascii="Cambria" w:hAnsi="Cambria" w:cs="Arial"/>
                <w:b/>
                <w:color w:val="auto"/>
                <w:sz w:val="22"/>
              </w:rPr>
              <w:t>mitteeristavalt</w:t>
            </w:r>
            <w:r w:rsidRPr="00F356DB">
              <w:rPr>
                <w:rFonts w:ascii="Cambria" w:hAnsi="Cambria" w:cs="Arial"/>
                <w:color w:val="auto"/>
                <w:sz w:val="22"/>
              </w:rPr>
              <w:t xml:space="preserve"> (A/MA). Mood</w:t>
            </w:r>
            <w:r w:rsidR="00901CDA">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6D507F19" w14:textId="502EFC6F"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w:t>
            </w:r>
            <w:r w:rsidR="00901CDA">
              <w:rPr>
                <w:rFonts w:ascii="Cambria" w:hAnsi="Cambria" w:cs="Arial"/>
                <w:color w:val="auto"/>
                <w:sz w:val="22"/>
              </w:rPr>
              <w:t>ga on hinnatud õpiväljundeid 1.–</w:t>
            </w:r>
            <w:r w:rsidRPr="00F356DB">
              <w:rPr>
                <w:rFonts w:ascii="Cambria" w:hAnsi="Cambria" w:cs="Arial"/>
                <w:color w:val="auto"/>
                <w:sz w:val="22"/>
              </w:rPr>
              <w:t>3. Mooduli õpiväljundite saavutamise toetamiseks kasutatakse õppeprotsessi käigus kujundavat hindamist.</w:t>
            </w:r>
          </w:p>
        </w:tc>
      </w:tr>
      <w:tr w:rsidR="00A975F3" w:rsidRPr="00F356DB" w14:paraId="6FED4155" w14:textId="77777777" w:rsidTr="00B87E9C">
        <w:trPr>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AF7392"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9"/>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F19057"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Lev </w:t>
            </w:r>
            <w:proofErr w:type="spellStart"/>
            <w:r w:rsidRPr="00F356DB">
              <w:rPr>
                <w:rFonts w:ascii="Cambria" w:hAnsi="Cambria"/>
                <w:sz w:val="22"/>
              </w:rPr>
              <w:t>Manovich</w:t>
            </w:r>
            <w:proofErr w:type="spellEnd"/>
            <w:r w:rsidRPr="00F356DB">
              <w:rPr>
                <w:rFonts w:ascii="Cambria" w:hAnsi="Cambria"/>
                <w:sz w:val="22"/>
              </w:rPr>
              <w:t>. Uue meedia keel, Eesti Kunstiakadeemia 2013.</w:t>
            </w:r>
          </w:p>
          <w:p w14:paraId="023B2D74"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proofErr w:type="spellStart"/>
            <w:r w:rsidRPr="00F356DB">
              <w:rPr>
                <w:rFonts w:ascii="Cambria" w:hAnsi="Cambria"/>
                <w:sz w:val="22"/>
              </w:rPr>
              <w:t>Tilman</w:t>
            </w:r>
            <w:proofErr w:type="spellEnd"/>
            <w:r w:rsidRPr="00F356DB">
              <w:rPr>
                <w:rFonts w:ascii="Cambria" w:hAnsi="Cambria"/>
                <w:sz w:val="22"/>
              </w:rPr>
              <w:t xml:space="preserve"> </w:t>
            </w:r>
            <w:proofErr w:type="spellStart"/>
            <w:r w:rsidRPr="00F356DB">
              <w:rPr>
                <w:rFonts w:ascii="Cambria" w:hAnsi="Cambria"/>
                <w:sz w:val="22"/>
              </w:rPr>
              <w:t>Baumgärtel</w:t>
            </w:r>
            <w:proofErr w:type="spellEnd"/>
            <w:r w:rsidRPr="00F356DB">
              <w:rPr>
                <w:rFonts w:ascii="Cambria" w:hAnsi="Cambria"/>
                <w:sz w:val="22"/>
              </w:rPr>
              <w:t xml:space="preserve">. </w:t>
            </w:r>
            <w:proofErr w:type="spellStart"/>
            <w:r w:rsidRPr="00F356DB">
              <w:rPr>
                <w:rFonts w:ascii="Cambria" w:hAnsi="Cambria"/>
                <w:sz w:val="22"/>
              </w:rPr>
              <w:t>Net.art</w:t>
            </w:r>
            <w:proofErr w:type="spellEnd"/>
            <w:r w:rsidRPr="00F356DB">
              <w:rPr>
                <w:rFonts w:ascii="Cambria" w:hAnsi="Cambria"/>
                <w:sz w:val="22"/>
              </w:rPr>
              <w:t>. Võrgukunsti materjalid, EKA, 2006.</w:t>
            </w:r>
          </w:p>
          <w:p w14:paraId="334B786F"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Oliver </w:t>
            </w:r>
            <w:proofErr w:type="spellStart"/>
            <w:r w:rsidRPr="00F356DB">
              <w:rPr>
                <w:rFonts w:ascii="Cambria" w:hAnsi="Cambria"/>
                <w:sz w:val="22"/>
              </w:rPr>
              <w:t>Grau</w:t>
            </w:r>
            <w:proofErr w:type="spellEnd"/>
            <w:r w:rsidRPr="00F356DB">
              <w:rPr>
                <w:rFonts w:ascii="Cambria" w:hAnsi="Cambria"/>
                <w:sz w:val="22"/>
              </w:rPr>
              <w:t xml:space="preserve">. </w:t>
            </w:r>
            <w:proofErr w:type="spellStart"/>
            <w:r w:rsidRPr="00F356DB">
              <w:rPr>
                <w:rFonts w:ascii="Cambria" w:hAnsi="Cambria"/>
                <w:sz w:val="22"/>
              </w:rPr>
              <w:t>Virtual</w:t>
            </w:r>
            <w:proofErr w:type="spellEnd"/>
            <w:r w:rsidRPr="00F356DB">
              <w:rPr>
                <w:rFonts w:ascii="Cambria" w:hAnsi="Cambria"/>
                <w:sz w:val="22"/>
              </w:rPr>
              <w:t xml:space="preserve"> Art: </w:t>
            </w:r>
            <w:proofErr w:type="spellStart"/>
            <w:r w:rsidRPr="00F356DB">
              <w:rPr>
                <w:rFonts w:ascii="Cambria" w:hAnsi="Cambria"/>
                <w:sz w:val="22"/>
              </w:rPr>
              <w:t>From</w:t>
            </w:r>
            <w:proofErr w:type="spellEnd"/>
            <w:r w:rsidRPr="00F356DB">
              <w:rPr>
                <w:rFonts w:ascii="Cambria" w:hAnsi="Cambria"/>
                <w:sz w:val="22"/>
              </w:rPr>
              <w:t xml:space="preserve"> </w:t>
            </w:r>
            <w:proofErr w:type="spellStart"/>
            <w:r w:rsidRPr="00F356DB">
              <w:rPr>
                <w:rFonts w:ascii="Cambria" w:hAnsi="Cambria"/>
                <w:sz w:val="22"/>
              </w:rPr>
              <w:t>Illusion</w:t>
            </w:r>
            <w:proofErr w:type="spellEnd"/>
            <w:r w:rsidRPr="00F356DB">
              <w:rPr>
                <w:rFonts w:ascii="Cambria" w:hAnsi="Cambria"/>
                <w:sz w:val="22"/>
              </w:rPr>
              <w:t xml:space="preserve"> </w:t>
            </w:r>
            <w:proofErr w:type="spellStart"/>
            <w:r w:rsidRPr="00F356DB">
              <w:rPr>
                <w:rFonts w:ascii="Cambria" w:hAnsi="Cambria"/>
                <w:sz w:val="22"/>
              </w:rPr>
              <w:t>to</w:t>
            </w:r>
            <w:proofErr w:type="spellEnd"/>
            <w:r w:rsidRPr="00F356DB">
              <w:rPr>
                <w:rFonts w:ascii="Cambria" w:hAnsi="Cambria"/>
                <w:sz w:val="22"/>
              </w:rPr>
              <w:t xml:space="preserve"> </w:t>
            </w:r>
            <w:proofErr w:type="spellStart"/>
            <w:r w:rsidRPr="00F356DB">
              <w:rPr>
                <w:rFonts w:ascii="Cambria" w:hAnsi="Cambria"/>
                <w:sz w:val="22"/>
              </w:rPr>
              <w:t>Immersion</w:t>
            </w:r>
            <w:proofErr w:type="spellEnd"/>
            <w:r w:rsidRPr="00F356DB">
              <w:rPr>
                <w:rFonts w:ascii="Cambria" w:hAnsi="Cambria"/>
                <w:sz w:val="22"/>
              </w:rPr>
              <w:t>. Cambridge, London: MIT Press, 2003.</w:t>
            </w:r>
          </w:p>
          <w:p w14:paraId="0CCB57A0" w14:textId="70657ECC" w:rsidR="00A975F3" w:rsidRPr="00F356DB" w:rsidRDefault="00A975F3" w:rsidP="00901CDA">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Edward E. </w:t>
            </w:r>
            <w:proofErr w:type="spellStart"/>
            <w:r w:rsidRPr="00F356DB">
              <w:rPr>
                <w:rFonts w:ascii="Cambria" w:hAnsi="Cambria"/>
                <w:sz w:val="22"/>
              </w:rPr>
              <w:t>Shanken</w:t>
            </w:r>
            <w:proofErr w:type="spellEnd"/>
            <w:r w:rsidRPr="00F356DB">
              <w:rPr>
                <w:rFonts w:ascii="Cambria" w:hAnsi="Cambria"/>
                <w:sz w:val="22"/>
              </w:rPr>
              <w:t xml:space="preserve">. Art and </w:t>
            </w:r>
            <w:proofErr w:type="spellStart"/>
            <w:r w:rsidRPr="00F356DB">
              <w:rPr>
                <w:rFonts w:ascii="Cambria" w:hAnsi="Cambria"/>
                <w:sz w:val="22"/>
              </w:rPr>
              <w:t>Electronic</w:t>
            </w:r>
            <w:proofErr w:type="spellEnd"/>
            <w:r w:rsidRPr="00F356DB">
              <w:rPr>
                <w:rFonts w:ascii="Cambria" w:hAnsi="Cambria"/>
                <w:sz w:val="22"/>
              </w:rPr>
              <w:t xml:space="preserve"> Medi</w:t>
            </w:r>
            <w:r w:rsidR="00901CDA">
              <w:rPr>
                <w:rFonts w:ascii="Cambria" w:hAnsi="Cambria"/>
                <w:sz w:val="22"/>
              </w:rPr>
              <w:t xml:space="preserve">a. London: </w:t>
            </w:r>
            <w:proofErr w:type="spellStart"/>
            <w:r w:rsidR="00901CDA">
              <w:rPr>
                <w:rFonts w:ascii="Cambria" w:hAnsi="Cambria"/>
                <w:sz w:val="22"/>
              </w:rPr>
              <w:t>Phaidon</w:t>
            </w:r>
            <w:proofErr w:type="spellEnd"/>
            <w:r w:rsidR="00901CDA">
              <w:rPr>
                <w:rFonts w:ascii="Cambria" w:hAnsi="Cambria"/>
                <w:sz w:val="22"/>
              </w:rPr>
              <w:t xml:space="preserve"> Press, 2009.</w:t>
            </w:r>
          </w:p>
        </w:tc>
      </w:tr>
    </w:tbl>
    <w:p w14:paraId="6143031E" w14:textId="0D37D618" w:rsidR="00A975F3" w:rsidRDefault="00A975F3" w:rsidP="00F356DB">
      <w:pPr>
        <w:spacing w:after="0" w:line="276" w:lineRule="auto"/>
        <w:ind w:left="0" w:right="0" w:firstLine="0"/>
        <w:jc w:val="left"/>
        <w:rPr>
          <w:rFonts w:ascii="Cambria" w:hAnsi="Cambria" w:cs="Arial"/>
          <w:b/>
          <w:color w:val="auto"/>
          <w:sz w:val="22"/>
        </w:rPr>
      </w:pPr>
    </w:p>
    <w:p w14:paraId="321D0E8B"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37AF254C" w14:textId="77777777" w:rsidTr="00BD22D4">
        <w:tc>
          <w:tcPr>
            <w:tcW w:w="6044" w:type="dxa"/>
            <w:gridSpan w:val="2"/>
            <w:vMerge w:val="restart"/>
            <w:tcMar>
              <w:top w:w="56" w:type="dxa"/>
              <w:left w:w="56" w:type="dxa"/>
              <w:bottom w:w="56" w:type="dxa"/>
              <w:right w:w="56" w:type="dxa"/>
            </w:tcMar>
            <w:vAlign w:val="center"/>
          </w:tcPr>
          <w:p w14:paraId="5A11C144" w14:textId="0F59CD00" w:rsidR="00A975F3" w:rsidRPr="00BD22D4" w:rsidRDefault="00BD22D4" w:rsidP="00BD22D4">
            <w:pPr>
              <w:jc w:val="center"/>
              <w:rPr>
                <w:rFonts w:ascii="Cambria" w:hAnsi="Cambria" w:cs="Arial"/>
                <w:b/>
                <w:sz w:val="22"/>
              </w:rPr>
            </w:pPr>
            <w:bookmarkStart w:id="55" w:name="h.3j2qqm3" w:colFirst="0" w:colLast="0"/>
            <w:bookmarkStart w:id="56" w:name="id.m72wu8d6eyqn" w:colFirst="0" w:colLast="0"/>
            <w:bookmarkEnd w:id="55"/>
            <w:bookmarkEnd w:id="56"/>
            <w:r w:rsidRPr="00BD22D4">
              <w:rPr>
                <w:rFonts w:ascii="Cambria" w:hAnsi="Cambria" w:cs="Arial"/>
                <w:b/>
                <w:sz w:val="22"/>
              </w:rPr>
              <w:t>15</w:t>
            </w:r>
          </w:p>
        </w:tc>
        <w:tc>
          <w:tcPr>
            <w:tcW w:w="6622" w:type="dxa"/>
            <w:gridSpan w:val="3"/>
            <w:vMerge w:val="restart"/>
            <w:tcMar>
              <w:top w:w="56" w:type="dxa"/>
              <w:left w:w="56" w:type="dxa"/>
              <w:bottom w:w="56" w:type="dxa"/>
              <w:right w:w="56" w:type="dxa"/>
            </w:tcMar>
            <w:vAlign w:val="center"/>
          </w:tcPr>
          <w:p w14:paraId="34A2A08B" w14:textId="4D5AB7D4" w:rsidR="00A975F3" w:rsidRPr="00BD22D4" w:rsidRDefault="00A975F3" w:rsidP="00BD22D4">
            <w:pPr>
              <w:ind w:left="0" w:firstLine="0"/>
              <w:jc w:val="center"/>
              <w:rPr>
                <w:rFonts w:ascii="Cambria" w:hAnsi="Cambria" w:cs="Arial"/>
                <w:b/>
                <w:sz w:val="22"/>
              </w:rPr>
            </w:pPr>
            <w:bookmarkStart w:id="57" w:name="h.xw3zdd6ssi6o" w:colFirst="0" w:colLast="0"/>
            <w:bookmarkStart w:id="58" w:name="_Toc453882995"/>
            <w:bookmarkStart w:id="59" w:name="_Toc453945445"/>
            <w:bookmarkEnd w:id="57"/>
            <w:r w:rsidRPr="00BD22D4">
              <w:rPr>
                <w:rFonts w:ascii="Cambria" w:hAnsi="Cambria" w:cs="Arial"/>
                <w:b/>
                <w:sz w:val="22"/>
              </w:rPr>
              <w:t>KOLMEMÕÕTMELISE GRAAFIKA  PROJEKTID</w:t>
            </w:r>
            <w:bookmarkEnd w:id="58"/>
            <w:bookmarkEnd w:id="59"/>
          </w:p>
        </w:tc>
        <w:tc>
          <w:tcPr>
            <w:tcW w:w="8880" w:type="dxa"/>
            <w:gridSpan w:val="5"/>
            <w:tcMar>
              <w:top w:w="56" w:type="dxa"/>
              <w:left w:w="56" w:type="dxa"/>
              <w:bottom w:w="56" w:type="dxa"/>
              <w:right w:w="56" w:type="dxa"/>
            </w:tcMar>
            <w:vAlign w:val="center"/>
          </w:tcPr>
          <w:p w14:paraId="5DF5BF0C" w14:textId="20333333"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8 EKAP/ 208 tundi </w:t>
            </w:r>
          </w:p>
        </w:tc>
      </w:tr>
      <w:tr w:rsidR="00A975F3" w:rsidRPr="00F356DB" w14:paraId="4069D1B5" w14:textId="77777777" w:rsidTr="00F356DB">
        <w:tc>
          <w:tcPr>
            <w:tcW w:w="6044" w:type="dxa"/>
            <w:gridSpan w:val="2"/>
            <w:vMerge/>
            <w:tcMar>
              <w:top w:w="56" w:type="dxa"/>
              <w:left w:w="56" w:type="dxa"/>
              <w:bottom w:w="56" w:type="dxa"/>
              <w:right w:w="56" w:type="dxa"/>
            </w:tcMar>
            <w:vAlign w:val="center"/>
          </w:tcPr>
          <w:p w14:paraId="5536AAB3"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2D3F89EB"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799ABDA1"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06B74F99" w14:textId="77777777" w:rsidTr="00F356DB">
        <w:tc>
          <w:tcPr>
            <w:tcW w:w="6044" w:type="dxa"/>
            <w:gridSpan w:val="2"/>
            <w:vMerge/>
            <w:tcMar>
              <w:top w:w="56" w:type="dxa"/>
              <w:left w:w="56" w:type="dxa"/>
              <w:bottom w:w="56" w:type="dxa"/>
              <w:right w:w="56" w:type="dxa"/>
            </w:tcMar>
            <w:vAlign w:val="center"/>
          </w:tcPr>
          <w:p w14:paraId="369EEF49"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0A4E97E4"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0425CD8A"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394AD417"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24BFD40B" w14:textId="77777777" w:rsidTr="00F356DB">
        <w:tc>
          <w:tcPr>
            <w:tcW w:w="6044" w:type="dxa"/>
            <w:gridSpan w:val="2"/>
            <w:vMerge/>
            <w:tcMar>
              <w:top w:w="56" w:type="dxa"/>
              <w:left w:w="56" w:type="dxa"/>
              <w:bottom w:w="56" w:type="dxa"/>
              <w:right w:w="56" w:type="dxa"/>
            </w:tcMar>
            <w:vAlign w:val="center"/>
          </w:tcPr>
          <w:p w14:paraId="417560DF"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F121F01"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053C5AF5"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160 tundi</w:t>
            </w:r>
          </w:p>
        </w:tc>
        <w:tc>
          <w:tcPr>
            <w:tcW w:w="4920" w:type="dxa"/>
            <w:gridSpan w:val="3"/>
            <w:tcMar>
              <w:top w:w="56" w:type="dxa"/>
              <w:left w:w="56" w:type="dxa"/>
              <w:bottom w:w="56" w:type="dxa"/>
              <w:right w:w="56" w:type="dxa"/>
            </w:tcMar>
            <w:vAlign w:val="center"/>
          </w:tcPr>
          <w:p w14:paraId="777A2A90"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48 tundi</w:t>
            </w:r>
          </w:p>
        </w:tc>
      </w:tr>
      <w:tr w:rsidR="00A975F3" w:rsidRPr="00F356DB" w14:paraId="3B4187DD" w14:textId="77777777" w:rsidTr="00F356DB">
        <w:tc>
          <w:tcPr>
            <w:tcW w:w="21546" w:type="dxa"/>
            <w:gridSpan w:val="10"/>
            <w:tcMar>
              <w:top w:w="56" w:type="dxa"/>
              <w:left w:w="56" w:type="dxa"/>
              <w:bottom w:w="56" w:type="dxa"/>
              <w:right w:w="56" w:type="dxa"/>
            </w:tcMar>
            <w:vAlign w:val="center"/>
          </w:tcPr>
          <w:p w14:paraId="6E367C0A" w14:textId="6F60635B"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õpetusega taotletakse, et õpilane loob 3D-graafika lahendusi, arvestades kujunduskvaliteedi ja tehniliste nõuetega</w:t>
            </w:r>
            <w:r w:rsidR="00BD22D4">
              <w:rPr>
                <w:rFonts w:ascii="Cambria" w:hAnsi="Cambria" w:cs="Arial"/>
                <w:sz w:val="22"/>
              </w:rPr>
              <w:t>.</w:t>
            </w:r>
          </w:p>
        </w:tc>
      </w:tr>
      <w:tr w:rsidR="00A975F3" w:rsidRPr="00F356DB" w14:paraId="6EA4296E" w14:textId="77777777" w:rsidTr="00F356DB">
        <w:tc>
          <w:tcPr>
            <w:tcW w:w="21546" w:type="dxa"/>
            <w:gridSpan w:val="10"/>
            <w:tcMar>
              <w:top w:w="56" w:type="dxa"/>
              <w:left w:w="56" w:type="dxa"/>
              <w:bottom w:w="56" w:type="dxa"/>
              <w:right w:w="56" w:type="dxa"/>
            </w:tcMar>
            <w:vAlign w:val="center"/>
          </w:tcPr>
          <w:p w14:paraId="5C06096B" w14:textId="04DE772A" w:rsidR="00A975F3" w:rsidRPr="00F356DB" w:rsidRDefault="00BD22D4" w:rsidP="00A975F3">
            <w:pPr>
              <w:ind w:left="0" w:right="0" w:firstLine="0"/>
              <w:rPr>
                <w:rFonts w:ascii="Cambria" w:hAnsi="Cambria" w:cs="Arial"/>
                <w:sz w:val="22"/>
              </w:rPr>
            </w:pPr>
            <w:r>
              <w:rPr>
                <w:rFonts w:ascii="Cambria" w:hAnsi="Cambria" w:cs="Arial"/>
                <w:b/>
                <w:sz w:val="22"/>
              </w:rPr>
              <w:t xml:space="preserve">Nõuded mooduli alustamiseks: </w:t>
            </w:r>
            <w:r w:rsidRPr="00BD22D4">
              <w:rPr>
                <w:rFonts w:ascii="Cambria" w:hAnsi="Cambria" w:cs="Arial"/>
                <w:sz w:val="22"/>
              </w:rPr>
              <w:t>p</w:t>
            </w:r>
            <w:r w:rsidR="00A975F3" w:rsidRPr="00F356DB">
              <w:rPr>
                <w:rFonts w:ascii="Cambria" w:hAnsi="Cambria" w:cs="Arial"/>
                <w:sz w:val="22"/>
              </w:rPr>
              <w:t>uuduvad</w:t>
            </w:r>
          </w:p>
        </w:tc>
      </w:tr>
      <w:tr w:rsidR="00A975F3" w:rsidRPr="00F356DB" w14:paraId="7D269C54" w14:textId="77777777" w:rsidTr="00F356DB">
        <w:tc>
          <w:tcPr>
            <w:tcW w:w="21546" w:type="dxa"/>
            <w:gridSpan w:val="10"/>
            <w:tcMar>
              <w:top w:w="56" w:type="dxa"/>
              <w:left w:w="56" w:type="dxa"/>
              <w:bottom w:w="56" w:type="dxa"/>
              <w:right w:w="56" w:type="dxa"/>
            </w:tcMar>
            <w:vAlign w:val="center"/>
          </w:tcPr>
          <w:p w14:paraId="2AD65FD1"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5BB33B6C"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CCB7A9" w14:textId="609B4151" w:rsidR="00A975F3" w:rsidRPr="00F356DB" w:rsidRDefault="00A975F3" w:rsidP="00BD22D4">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0AEB38D" w14:textId="77777777" w:rsidR="00A975F3" w:rsidRPr="00F356DB" w:rsidRDefault="00A975F3" w:rsidP="00BD22D4">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92AE3F1" w14:textId="77777777" w:rsidR="00A975F3" w:rsidRPr="00F356DB" w:rsidRDefault="00A975F3" w:rsidP="00BD22D4">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D77657A" w14:textId="77777777" w:rsidR="00A975F3" w:rsidRPr="00F356DB" w:rsidRDefault="00A975F3" w:rsidP="00BD22D4">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87CB365" w14:textId="77777777" w:rsidR="00A975F3" w:rsidRPr="00F356DB" w:rsidRDefault="00A975F3" w:rsidP="00BD22D4">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2FAD467"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0CFEA8AA"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9A358B" w14:textId="77777777" w:rsidR="00BD22D4" w:rsidRDefault="00BD22D4" w:rsidP="00BD22D4">
            <w:pPr>
              <w:tabs>
                <w:tab w:val="left" w:pos="9360"/>
                <w:tab w:val="left" w:pos="9585"/>
                <w:tab w:val="left" w:pos="10440"/>
              </w:tabs>
              <w:spacing w:after="0" w:line="276" w:lineRule="auto"/>
              <w:contextualSpacing/>
              <w:jc w:val="left"/>
              <w:rPr>
                <w:rFonts w:ascii="Cambria" w:hAnsi="Cambria" w:cs="Arial"/>
                <w:sz w:val="22"/>
              </w:rPr>
            </w:pPr>
            <w:r w:rsidRPr="00BD22D4">
              <w:rPr>
                <w:rFonts w:ascii="Cambria" w:hAnsi="Cambria" w:cs="Arial"/>
                <w:b/>
                <w:sz w:val="22"/>
              </w:rPr>
              <w:t>ÕV 1.</w:t>
            </w:r>
            <w:r>
              <w:rPr>
                <w:rFonts w:ascii="Cambria" w:hAnsi="Cambria" w:cs="Arial"/>
                <w:sz w:val="22"/>
              </w:rPr>
              <w:t xml:space="preserve"> </w:t>
            </w:r>
            <w:r w:rsidR="00A975F3" w:rsidRPr="00F356DB">
              <w:rPr>
                <w:rFonts w:ascii="Cambria" w:hAnsi="Cambria" w:cs="Arial"/>
                <w:sz w:val="22"/>
              </w:rPr>
              <w:t xml:space="preserve">omab ülevaadet 3D graafika </w:t>
            </w:r>
          </w:p>
          <w:p w14:paraId="1E6D7DB8" w14:textId="31307235" w:rsidR="00A975F3" w:rsidRPr="00F356DB"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kujunemisloost, tarkvarast ja erialastest töövõtetest ja -vahenditest</w:t>
            </w:r>
          </w:p>
          <w:p w14:paraId="0767EEF1" w14:textId="77777777" w:rsidR="00BD22D4" w:rsidRDefault="00BD22D4" w:rsidP="00BD22D4">
            <w:pPr>
              <w:tabs>
                <w:tab w:val="left" w:pos="9360"/>
                <w:tab w:val="left" w:pos="9585"/>
                <w:tab w:val="left" w:pos="10440"/>
              </w:tabs>
              <w:spacing w:after="0" w:line="276" w:lineRule="auto"/>
              <w:contextualSpacing/>
              <w:jc w:val="left"/>
              <w:rPr>
                <w:rFonts w:ascii="Cambria" w:hAnsi="Cambria" w:cs="Arial"/>
                <w:sz w:val="22"/>
              </w:rPr>
            </w:pPr>
            <w:r w:rsidRPr="00BD22D4">
              <w:rPr>
                <w:rFonts w:ascii="Cambria" w:hAnsi="Cambria" w:cs="Arial"/>
                <w:b/>
                <w:sz w:val="22"/>
              </w:rPr>
              <w:t>ÕV 2.</w:t>
            </w:r>
            <w:r>
              <w:rPr>
                <w:rFonts w:ascii="Cambria" w:hAnsi="Cambria" w:cs="Arial"/>
                <w:sz w:val="22"/>
              </w:rPr>
              <w:t xml:space="preserve"> </w:t>
            </w:r>
            <w:r w:rsidR="00A975F3" w:rsidRPr="00F356DB">
              <w:rPr>
                <w:rFonts w:ascii="Cambria" w:hAnsi="Cambria" w:cs="Arial"/>
                <w:sz w:val="22"/>
              </w:rPr>
              <w:t xml:space="preserve">loob lähteülesande alusel </w:t>
            </w:r>
          </w:p>
          <w:p w14:paraId="68607C2C"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3D-graafilise kujunduslahenduse, </w:t>
            </w:r>
          </w:p>
          <w:p w14:paraId="3A1E5627"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arvestades kujunduskvaliteedi ja </w:t>
            </w:r>
          </w:p>
          <w:p w14:paraId="6DBB9A44"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tehniliste nõuetega, kasutab </w:t>
            </w:r>
          </w:p>
          <w:p w14:paraId="0B2C796F"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erialaspetsiifilisi oskusi, tarkvara ja </w:t>
            </w:r>
          </w:p>
          <w:p w14:paraId="697CBDA1" w14:textId="70F1E6B4" w:rsidR="00A975F3" w:rsidRPr="00F356DB"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tehnoloogiaid ning erialast sõnavara ka võõrkeeles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464771" w14:textId="28C63098" w:rsidR="00BD22D4" w:rsidRDefault="00BD22D4" w:rsidP="00BD22D4">
            <w:pPr>
              <w:tabs>
                <w:tab w:val="left" w:pos="9360"/>
                <w:tab w:val="left" w:pos="9585"/>
                <w:tab w:val="left" w:pos="10440"/>
              </w:tabs>
              <w:spacing w:after="0" w:line="276" w:lineRule="auto"/>
              <w:contextualSpacing/>
              <w:jc w:val="left"/>
              <w:rPr>
                <w:rFonts w:ascii="Cambria" w:hAnsi="Cambria" w:cs="Arial"/>
                <w:sz w:val="22"/>
              </w:rPr>
            </w:pPr>
            <w:r w:rsidRPr="00BD22D4">
              <w:rPr>
                <w:rFonts w:ascii="Cambria" w:hAnsi="Cambria" w:cs="Arial"/>
                <w:b/>
                <w:sz w:val="22"/>
              </w:rPr>
              <w:t>HK 1.1.</w:t>
            </w:r>
            <w:r>
              <w:rPr>
                <w:rFonts w:ascii="Cambria" w:hAnsi="Cambria" w:cs="Arial"/>
                <w:sz w:val="22"/>
              </w:rPr>
              <w:t xml:space="preserve"> s</w:t>
            </w:r>
            <w:r w:rsidR="00A975F3" w:rsidRPr="00F356DB">
              <w:rPr>
                <w:rFonts w:ascii="Cambria" w:hAnsi="Cambria" w:cs="Arial"/>
                <w:sz w:val="22"/>
              </w:rPr>
              <w:t xml:space="preserve">elgitab lähteülesande alusel 3D graafika </w:t>
            </w:r>
          </w:p>
          <w:p w14:paraId="433E6BA9"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kujunemislugu, tarkvara, erialaseid töövõtteid ja</w:t>
            </w:r>
          </w:p>
          <w:p w14:paraId="64E0BF5F" w14:textId="20E66F09" w:rsidR="00A975F3" w:rsidRPr="00F356DB"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 -vahendeid, toob näiteid</w:t>
            </w:r>
          </w:p>
          <w:p w14:paraId="527944BF" w14:textId="77777777" w:rsidR="00BD22D4" w:rsidRDefault="00BD22D4" w:rsidP="00BD22D4">
            <w:pPr>
              <w:tabs>
                <w:tab w:val="left" w:pos="9360"/>
                <w:tab w:val="left" w:pos="9585"/>
                <w:tab w:val="left" w:pos="10440"/>
              </w:tabs>
              <w:spacing w:after="0" w:line="276" w:lineRule="auto"/>
              <w:ind w:left="0" w:firstLine="0"/>
              <w:contextualSpacing/>
              <w:jc w:val="left"/>
              <w:rPr>
                <w:rFonts w:ascii="Cambria" w:hAnsi="Cambria" w:cs="Arial"/>
                <w:sz w:val="22"/>
              </w:rPr>
            </w:pPr>
            <w:r w:rsidRPr="00BD22D4">
              <w:rPr>
                <w:rFonts w:ascii="Cambria" w:hAnsi="Cambria" w:cs="Arial"/>
                <w:b/>
                <w:sz w:val="22"/>
              </w:rPr>
              <w:t>HK 2.1.</w:t>
            </w:r>
            <w:r>
              <w:rPr>
                <w:rFonts w:ascii="Cambria" w:hAnsi="Cambria" w:cs="Arial"/>
                <w:sz w:val="22"/>
              </w:rPr>
              <w:t xml:space="preserve"> </w:t>
            </w:r>
            <w:r w:rsidR="00A975F3" w:rsidRPr="00F356DB">
              <w:rPr>
                <w:rFonts w:ascii="Cambria" w:hAnsi="Cambria" w:cs="Arial"/>
                <w:sz w:val="22"/>
              </w:rPr>
              <w:t xml:space="preserve">loob lähteülesande alusel 3D graafilisi pilte ja animatsioone, kasutab erinevaid </w:t>
            </w:r>
          </w:p>
          <w:p w14:paraId="1EEA1E20" w14:textId="65D5B478" w:rsidR="00A975F3" w:rsidRPr="00F356DB" w:rsidRDefault="00A975F3" w:rsidP="00BD22D4">
            <w:pPr>
              <w:tabs>
                <w:tab w:val="left" w:pos="9360"/>
                <w:tab w:val="left" w:pos="9585"/>
                <w:tab w:val="left" w:pos="10440"/>
              </w:tabs>
              <w:spacing w:after="0" w:line="276" w:lineRule="auto"/>
              <w:ind w:left="0" w:firstLine="0"/>
              <w:contextualSpacing/>
              <w:jc w:val="left"/>
              <w:rPr>
                <w:rFonts w:ascii="Cambria" w:hAnsi="Cambria" w:cs="Arial"/>
                <w:sz w:val="22"/>
              </w:rPr>
            </w:pPr>
            <w:r w:rsidRPr="00F356DB">
              <w:rPr>
                <w:rFonts w:ascii="Cambria" w:hAnsi="Cambria" w:cs="Arial"/>
                <w:sz w:val="22"/>
              </w:rPr>
              <w:t>erialaspetsiifilisi töövõtteid, selgitab oma valikuid, kasutab erialast sõnavara ka võõrkeeles</w:t>
            </w:r>
          </w:p>
          <w:p w14:paraId="1692670D" w14:textId="77777777" w:rsidR="00A975F3" w:rsidRPr="00F356DB" w:rsidRDefault="00A975F3" w:rsidP="00A975F3">
            <w:pPr>
              <w:tabs>
                <w:tab w:val="center" w:pos="360"/>
              </w:tabs>
              <w:spacing w:line="276" w:lineRule="auto"/>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8824C2" w14:textId="04F3E211" w:rsidR="00A975F3" w:rsidRPr="00F356DB" w:rsidRDefault="00A975F3" w:rsidP="00A975F3">
            <w:pPr>
              <w:ind w:left="0" w:firstLine="0"/>
              <w:rPr>
                <w:rFonts w:ascii="Cambria" w:hAnsi="Cambria" w:cs="Arial"/>
                <w:sz w:val="22"/>
              </w:rPr>
            </w:pPr>
            <w:r w:rsidRPr="00F356DB">
              <w:rPr>
                <w:rFonts w:ascii="Cambria" w:hAnsi="Cambria" w:cs="Arial"/>
                <w:sz w:val="22"/>
              </w:rPr>
              <w:t>Aktiivne loeng</w:t>
            </w:r>
            <w:r w:rsidR="000C704D">
              <w:rPr>
                <w:rFonts w:ascii="Cambria" w:hAnsi="Cambria" w:cs="Arial"/>
                <w:sz w:val="22"/>
              </w:rPr>
              <w:t>,</w:t>
            </w:r>
          </w:p>
          <w:p w14:paraId="46F6E172" w14:textId="1EBFE527" w:rsidR="00A975F3" w:rsidRPr="00F356DB" w:rsidRDefault="000C704D" w:rsidP="00A975F3">
            <w:pPr>
              <w:ind w:left="0" w:firstLine="0"/>
              <w:rPr>
                <w:rFonts w:ascii="Cambria" w:hAnsi="Cambria" w:cs="Arial"/>
                <w:sz w:val="22"/>
              </w:rPr>
            </w:pPr>
            <w:r>
              <w:rPr>
                <w:rFonts w:ascii="Cambria" w:hAnsi="Cambria" w:cs="Arial"/>
                <w:sz w:val="22"/>
              </w:rPr>
              <w:t>p</w:t>
            </w:r>
            <w:r w:rsidR="00A975F3" w:rsidRPr="00F356DB">
              <w:rPr>
                <w:rFonts w:ascii="Cambria" w:hAnsi="Cambria" w:cs="Arial"/>
                <w:sz w:val="22"/>
              </w:rPr>
              <w:t>raktiline töö</w:t>
            </w:r>
            <w:r>
              <w:rPr>
                <w:rFonts w:ascii="Cambria" w:hAnsi="Cambria" w:cs="Arial"/>
                <w:sz w:val="22"/>
              </w:rPr>
              <w:t>,</w:t>
            </w:r>
          </w:p>
          <w:p w14:paraId="0833AA62" w14:textId="2DE567CC" w:rsidR="00A975F3" w:rsidRPr="00F356DB" w:rsidRDefault="000C704D"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 xml:space="preserve">seseisev töö, </w:t>
            </w:r>
          </w:p>
          <w:p w14:paraId="713171A4" w14:textId="0475DBE8" w:rsidR="00A975F3" w:rsidRPr="00F356DB" w:rsidRDefault="000C704D" w:rsidP="00A975F3">
            <w:pPr>
              <w:ind w:left="0" w:firstLine="0"/>
              <w:rPr>
                <w:rFonts w:ascii="Cambria" w:hAnsi="Cambria" w:cs="Arial"/>
                <w:sz w:val="22"/>
              </w:rPr>
            </w:pPr>
            <w:r>
              <w:rPr>
                <w:rFonts w:ascii="Cambria" w:hAnsi="Cambria" w:cs="Arial"/>
                <w:sz w:val="22"/>
              </w:rPr>
              <w:t>a</w:t>
            </w:r>
            <w:r w:rsidR="00A975F3" w:rsidRPr="00F356DB">
              <w:rPr>
                <w:rFonts w:ascii="Cambria" w:hAnsi="Cambria" w:cs="Arial"/>
                <w:sz w:val="22"/>
              </w:rPr>
              <w:t>rutelu</w:t>
            </w:r>
            <w:r>
              <w:rPr>
                <w:rFonts w:ascii="Cambria" w:hAnsi="Cambria" w:cs="Arial"/>
                <w:sz w:val="22"/>
              </w:rPr>
              <w:t>, e</w:t>
            </w:r>
            <w:r w:rsidR="00A975F3" w:rsidRPr="00F356DB">
              <w:rPr>
                <w:rFonts w:ascii="Cambria" w:hAnsi="Cambria" w:cs="Arial"/>
                <w:sz w:val="22"/>
              </w:rPr>
              <w:t>sitlus</w:t>
            </w:r>
            <w:r>
              <w:rPr>
                <w:rFonts w:ascii="Cambria" w:hAnsi="Cambria" w:cs="Arial"/>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BD0E9D" w14:textId="77777777" w:rsidR="00A975F3" w:rsidRPr="00F356DB" w:rsidRDefault="00A975F3" w:rsidP="00A975F3">
            <w:pPr>
              <w:ind w:left="0" w:firstLine="0"/>
              <w:rPr>
                <w:rFonts w:ascii="Cambria" w:hAnsi="Cambria" w:cs="Arial"/>
                <w:sz w:val="22"/>
              </w:rPr>
            </w:pPr>
            <w:r w:rsidRPr="00F356DB">
              <w:rPr>
                <w:rFonts w:ascii="Cambria" w:hAnsi="Cambria" w:cs="Arial"/>
                <w:sz w:val="22"/>
              </w:rPr>
              <w:t xml:space="preserve">HÜ: praktilised ja iseseisvad tööd mooduli alateemadel. </w:t>
            </w:r>
          </w:p>
          <w:p w14:paraId="6AE68063" w14:textId="77777777" w:rsidR="00A975F3" w:rsidRPr="00F356DB" w:rsidRDefault="00A975F3" w:rsidP="00A975F3">
            <w:pPr>
              <w:ind w:left="0" w:firstLine="0"/>
              <w:rPr>
                <w:rFonts w:ascii="Cambria" w:hAnsi="Cambria" w:cs="Arial"/>
                <w:sz w:val="22"/>
              </w:rPr>
            </w:pPr>
          </w:p>
          <w:p w14:paraId="3A84A903" w14:textId="77777777" w:rsidR="000C704D" w:rsidRDefault="00A975F3" w:rsidP="00A975F3">
            <w:pPr>
              <w:ind w:left="0" w:firstLine="0"/>
              <w:rPr>
                <w:rFonts w:ascii="Cambria" w:hAnsi="Cambria" w:cs="Arial"/>
                <w:sz w:val="22"/>
              </w:rPr>
            </w:pPr>
            <w:r w:rsidRPr="00F356DB">
              <w:rPr>
                <w:rFonts w:ascii="Cambria" w:hAnsi="Cambria" w:cs="Arial"/>
                <w:sz w:val="22"/>
              </w:rPr>
              <w:t xml:space="preserve">Arvestuse saamise eelduseks on ettenähtud ülesannete </w:t>
            </w:r>
          </w:p>
          <w:p w14:paraId="27D850A0" w14:textId="1A834F44" w:rsidR="00A975F3" w:rsidRPr="00F356DB" w:rsidRDefault="00A975F3" w:rsidP="00A975F3">
            <w:pPr>
              <w:ind w:left="0" w:firstLine="0"/>
              <w:rPr>
                <w:rFonts w:ascii="Cambria" w:hAnsi="Cambria" w:cs="Arial"/>
                <w:sz w:val="22"/>
              </w:rPr>
            </w:pPr>
            <w:r w:rsidRPr="00F356DB">
              <w:rPr>
                <w:rFonts w:ascii="Cambria" w:hAnsi="Cambria" w:cs="Arial"/>
                <w:sz w:val="22"/>
              </w:rPr>
              <w:t>nõuetekohane esitamine.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99CAF0" w14:textId="0F079DDD" w:rsidR="00A975F3" w:rsidRPr="000C704D" w:rsidRDefault="00A975F3" w:rsidP="000C704D">
            <w:pPr>
              <w:rPr>
                <w:rFonts w:ascii="Cambria" w:hAnsi="Cambria" w:cs="Arial"/>
                <w:sz w:val="22"/>
              </w:rPr>
            </w:pPr>
            <w:r w:rsidRPr="000C704D">
              <w:rPr>
                <w:rFonts w:ascii="Cambria" w:hAnsi="Cambria" w:cs="Arial"/>
                <w:b/>
                <w:sz w:val="22"/>
              </w:rPr>
              <w:t xml:space="preserve">Sissejuhatus 3D graafikasse </w:t>
            </w:r>
            <w:r w:rsidR="000C704D" w:rsidRPr="00F356DB">
              <w:rPr>
                <w:rFonts w:ascii="Cambria" w:hAnsi="Cambria" w:cs="Arial"/>
                <w:b/>
                <w:sz w:val="22"/>
              </w:rPr>
              <w:t>0,5 EKAP</w:t>
            </w:r>
          </w:p>
          <w:p w14:paraId="0B9A2C76" w14:textId="77777777" w:rsidR="000C704D" w:rsidRDefault="00A975F3" w:rsidP="002525BB">
            <w:pPr>
              <w:numPr>
                <w:ilvl w:val="0"/>
                <w:numId w:val="96"/>
              </w:numPr>
              <w:tabs>
                <w:tab w:val="left" w:pos="9360"/>
                <w:tab w:val="left" w:pos="9585"/>
                <w:tab w:val="left" w:pos="10440"/>
              </w:tabs>
              <w:spacing w:after="0" w:line="240" w:lineRule="auto"/>
              <w:contextualSpacing/>
              <w:jc w:val="left"/>
              <w:rPr>
                <w:rFonts w:ascii="Cambria" w:hAnsi="Cambria" w:cs="Arial"/>
                <w:sz w:val="22"/>
              </w:rPr>
            </w:pPr>
            <w:r w:rsidRPr="00F356DB">
              <w:rPr>
                <w:rFonts w:ascii="Cambria" w:hAnsi="Cambria" w:cs="Arial"/>
                <w:sz w:val="22"/>
              </w:rPr>
              <w:t>3D graafika ajalugu ja hetkeseis</w:t>
            </w:r>
          </w:p>
          <w:p w14:paraId="2460BD54" w14:textId="72539579" w:rsidR="00A975F3" w:rsidRPr="000C704D" w:rsidRDefault="00A975F3" w:rsidP="002525BB">
            <w:pPr>
              <w:numPr>
                <w:ilvl w:val="0"/>
                <w:numId w:val="96"/>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 xml:space="preserve">Vabavaraline 3D graafika tarkvara </w:t>
            </w:r>
            <w:proofErr w:type="spellStart"/>
            <w:r w:rsidRPr="000C704D">
              <w:rPr>
                <w:rFonts w:ascii="Cambria" w:hAnsi="Cambria" w:cs="Arial"/>
                <w:sz w:val="22"/>
              </w:rPr>
              <w:t>Blender</w:t>
            </w:r>
            <w:proofErr w:type="spellEnd"/>
          </w:p>
          <w:p w14:paraId="3536CF1B" w14:textId="6A274676" w:rsidR="00A975F3" w:rsidRPr="000C704D" w:rsidRDefault="00A975F3" w:rsidP="000C704D">
            <w:pPr>
              <w:rPr>
                <w:rFonts w:ascii="Cambria" w:hAnsi="Cambria" w:cs="Arial"/>
                <w:sz w:val="22"/>
              </w:rPr>
            </w:pPr>
            <w:r w:rsidRPr="000C704D">
              <w:rPr>
                <w:rFonts w:ascii="Cambria" w:hAnsi="Cambria" w:cs="Arial"/>
                <w:b/>
                <w:sz w:val="22"/>
              </w:rPr>
              <w:t>3D graafika elemendid ja töövõtted</w:t>
            </w:r>
            <w:r w:rsidR="000C704D">
              <w:rPr>
                <w:rFonts w:ascii="Cambria" w:hAnsi="Cambria" w:cs="Arial"/>
                <w:b/>
                <w:sz w:val="22"/>
              </w:rPr>
              <w:t xml:space="preserve"> </w:t>
            </w:r>
            <w:r w:rsidR="000C704D" w:rsidRPr="00F356DB">
              <w:rPr>
                <w:rFonts w:ascii="Cambria" w:hAnsi="Cambria" w:cs="Arial"/>
                <w:b/>
                <w:sz w:val="22"/>
              </w:rPr>
              <w:t>7,5 EKAP</w:t>
            </w:r>
          </w:p>
          <w:p w14:paraId="13E5629E"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F356DB">
              <w:rPr>
                <w:rFonts w:ascii="Cambria" w:hAnsi="Cambria" w:cs="Arial"/>
                <w:sz w:val="22"/>
              </w:rPr>
              <w:t>3D modelleerimise alused</w:t>
            </w:r>
          </w:p>
          <w:p w14:paraId="0405BA47"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Virtuaalsed materjalid ja tekstuurid</w:t>
            </w:r>
          </w:p>
          <w:p w14:paraId="0DDFD59B"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3D stseeni valgustamine</w:t>
            </w:r>
          </w:p>
          <w:p w14:paraId="6CAF0A02"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Virtuaalse kaamera käsitsemine 3D stseenis</w:t>
            </w:r>
          </w:p>
          <w:p w14:paraId="1C962586"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3D animatsioon</w:t>
            </w:r>
          </w:p>
          <w:p w14:paraId="183F7387"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Füüsikasimulatsioonid</w:t>
            </w:r>
          </w:p>
          <w:p w14:paraId="769C6EC0" w14:textId="1D030765" w:rsidR="00A975F3" w:rsidRP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 xml:space="preserve">3D graafika </w:t>
            </w:r>
            <w:proofErr w:type="spellStart"/>
            <w:r w:rsidRPr="000C704D">
              <w:rPr>
                <w:rFonts w:ascii="Cambria" w:hAnsi="Cambria" w:cs="Arial"/>
                <w:sz w:val="22"/>
              </w:rPr>
              <w:t>renderdamine</w:t>
            </w:r>
            <w:proofErr w:type="spellEnd"/>
            <w:r w:rsidRPr="000C704D">
              <w:rPr>
                <w:rFonts w:ascii="Cambria" w:hAnsi="Cambria" w:cs="Arial"/>
                <w:sz w:val="22"/>
              </w:rPr>
              <w:t xml:space="preserve"> pildiks või videoks, 3D printimine</w:t>
            </w:r>
          </w:p>
        </w:tc>
        <w:tc>
          <w:tcPr>
            <w:tcW w:w="2052" w:type="dxa"/>
            <w:tcBorders>
              <w:top w:val="single" w:sz="4" w:space="0" w:color="000000"/>
              <w:left w:val="single" w:sz="4" w:space="0" w:color="000000"/>
              <w:bottom w:val="single" w:sz="4" w:space="0" w:color="000000"/>
              <w:right w:val="single" w:sz="4" w:space="0" w:color="000000"/>
            </w:tcBorders>
          </w:tcPr>
          <w:p w14:paraId="6A51C4B7" w14:textId="33461572" w:rsidR="00A975F3" w:rsidRPr="00F356DB" w:rsidRDefault="00BD22D4" w:rsidP="00A975F3">
            <w:pPr>
              <w:spacing w:line="276" w:lineRule="auto"/>
              <w:ind w:left="0" w:firstLine="0"/>
              <w:rPr>
                <w:rFonts w:ascii="Cambria" w:hAnsi="Cambria" w:cs="Arial"/>
                <w:sz w:val="22"/>
              </w:rPr>
            </w:pPr>
            <w:r>
              <w:rPr>
                <w:rFonts w:ascii="Cambria" w:hAnsi="Cambria" w:cs="Arial"/>
                <w:sz w:val="22"/>
              </w:rPr>
              <w:t xml:space="preserve">A, P – </w:t>
            </w:r>
            <w:r w:rsidR="00A975F3" w:rsidRPr="00F356DB">
              <w:rPr>
                <w:rFonts w:ascii="Cambria" w:hAnsi="Cambria" w:cs="Arial"/>
                <w:sz w:val="22"/>
              </w:rPr>
              <w:t>160</w:t>
            </w:r>
          </w:p>
          <w:p w14:paraId="5DF4A22E" w14:textId="663D83A9"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I </w:t>
            </w:r>
            <w:r w:rsidR="00BD22D4">
              <w:rPr>
                <w:rFonts w:ascii="Cambria" w:hAnsi="Cambria" w:cs="Arial"/>
                <w:sz w:val="22"/>
              </w:rPr>
              <w:t>–</w:t>
            </w:r>
            <w:r w:rsidRPr="00F356DB">
              <w:rPr>
                <w:rFonts w:ascii="Cambria" w:hAnsi="Cambria" w:cs="Arial"/>
                <w:sz w:val="22"/>
              </w:rPr>
              <w:t xml:space="preserve"> 48</w:t>
            </w:r>
          </w:p>
        </w:tc>
      </w:tr>
      <w:tr w:rsidR="00A975F3" w:rsidRPr="00F356DB" w14:paraId="61906E70"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C47525"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CEEC6D" w14:textId="771EC4CC"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w:t>
            </w:r>
            <w:r w:rsidR="000C704D">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2.</w:t>
            </w:r>
          </w:p>
          <w:p w14:paraId="4850DF39" w14:textId="77777777" w:rsidR="00A975F3" w:rsidRPr="00F356DB" w:rsidRDefault="00A975F3" w:rsidP="00A975F3">
            <w:pPr>
              <w:spacing w:line="276" w:lineRule="auto"/>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1EAEDBC8"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E9ABA1" w14:textId="77777777" w:rsidR="00A975F3" w:rsidRPr="00F356DB" w:rsidRDefault="00A975F3" w:rsidP="00A975F3">
            <w:pPr>
              <w:spacing w:line="276" w:lineRule="auto"/>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6A43BD"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Van </w:t>
            </w:r>
            <w:proofErr w:type="spellStart"/>
            <w:r w:rsidRPr="00F356DB">
              <w:rPr>
                <w:rFonts w:ascii="Cambria" w:hAnsi="Cambria" w:cs="Arial"/>
                <w:sz w:val="22"/>
              </w:rPr>
              <w:t>Gumster</w:t>
            </w:r>
            <w:proofErr w:type="spellEnd"/>
            <w:r w:rsidRPr="00F356DB">
              <w:rPr>
                <w:rFonts w:ascii="Cambria" w:hAnsi="Cambria" w:cs="Arial"/>
                <w:sz w:val="22"/>
              </w:rPr>
              <w:t xml:space="preserve">, J. </w:t>
            </w:r>
            <w:proofErr w:type="spellStart"/>
            <w:r w:rsidRPr="00F356DB">
              <w:rPr>
                <w:rFonts w:ascii="Cambria" w:hAnsi="Cambria" w:cs="Arial"/>
                <w:sz w:val="22"/>
              </w:rPr>
              <w:t>Blender</w:t>
            </w:r>
            <w:proofErr w:type="spellEnd"/>
            <w:r w:rsidRPr="00F356DB">
              <w:rPr>
                <w:rFonts w:ascii="Cambria" w:hAnsi="Cambria" w:cs="Arial"/>
                <w:sz w:val="22"/>
              </w:rPr>
              <w:t xml:space="preserve"> </w:t>
            </w:r>
            <w:proofErr w:type="spellStart"/>
            <w:r w:rsidRPr="00F356DB">
              <w:rPr>
                <w:rFonts w:ascii="Cambria" w:hAnsi="Cambria" w:cs="Arial"/>
                <w:sz w:val="22"/>
              </w:rPr>
              <w:t>for</w:t>
            </w:r>
            <w:proofErr w:type="spellEnd"/>
            <w:r w:rsidRPr="00F356DB">
              <w:rPr>
                <w:rFonts w:ascii="Cambria" w:hAnsi="Cambria" w:cs="Arial"/>
                <w:sz w:val="22"/>
              </w:rPr>
              <w:t xml:space="preserve"> </w:t>
            </w:r>
            <w:proofErr w:type="spellStart"/>
            <w:r w:rsidRPr="00F356DB">
              <w:rPr>
                <w:rFonts w:ascii="Cambria" w:hAnsi="Cambria" w:cs="Arial"/>
                <w:sz w:val="22"/>
              </w:rPr>
              <w:t>Dummies</w:t>
            </w:r>
            <w:proofErr w:type="spellEnd"/>
            <w:r w:rsidRPr="00F356DB">
              <w:rPr>
                <w:rFonts w:ascii="Cambria" w:hAnsi="Cambria" w:cs="Arial"/>
                <w:sz w:val="22"/>
              </w:rPr>
              <w:t xml:space="preserve">, 3rd </w:t>
            </w:r>
            <w:proofErr w:type="spellStart"/>
            <w:r w:rsidRPr="00F356DB">
              <w:rPr>
                <w:rFonts w:ascii="Cambria" w:hAnsi="Cambria" w:cs="Arial"/>
                <w:sz w:val="22"/>
              </w:rPr>
              <w:t>Edition</w:t>
            </w:r>
            <w:proofErr w:type="spellEnd"/>
            <w:r w:rsidRPr="00F356DB">
              <w:rPr>
                <w:rFonts w:ascii="Cambria" w:hAnsi="Cambria" w:cs="Arial"/>
                <w:sz w:val="22"/>
              </w:rPr>
              <w:t xml:space="preserve">. </w:t>
            </w:r>
            <w:proofErr w:type="spellStart"/>
            <w:r w:rsidRPr="00F356DB">
              <w:rPr>
                <w:rFonts w:ascii="Cambria" w:hAnsi="Cambria" w:cs="Arial"/>
                <w:sz w:val="22"/>
              </w:rPr>
              <w:t>Wiley</w:t>
            </w:r>
            <w:proofErr w:type="spellEnd"/>
            <w:r w:rsidRPr="00F356DB">
              <w:rPr>
                <w:rFonts w:ascii="Cambria" w:hAnsi="Cambria" w:cs="Arial"/>
                <w:sz w:val="22"/>
              </w:rPr>
              <w:t xml:space="preserve"> 2015, 500 lk</w:t>
            </w:r>
          </w:p>
          <w:p w14:paraId="26B57411" w14:textId="77777777" w:rsidR="00A975F3" w:rsidRPr="00F356DB" w:rsidRDefault="00095E2E" w:rsidP="00A975F3">
            <w:pPr>
              <w:spacing w:line="276" w:lineRule="auto"/>
              <w:ind w:left="0" w:firstLine="0"/>
              <w:rPr>
                <w:rFonts w:ascii="Cambria" w:hAnsi="Cambria" w:cs="Arial"/>
                <w:sz w:val="22"/>
              </w:rPr>
            </w:pPr>
            <w:hyperlink r:id="rId41">
              <w:r w:rsidR="00A975F3" w:rsidRPr="00F356DB">
                <w:rPr>
                  <w:rFonts w:ascii="Cambria" w:hAnsi="Cambria" w:cs="Arial"/>
                  <w:color w:val="1155CC"/>
                  <w:sz w:val="22"/>
                  <w:u w:val="single"/>
                </w:rPr>
                <w:t>https://www.blender.org/</w:t>
              </w:r>
            </w:hyperlink>
          </w:p>
          <w:p w14:paraId="1A3271D1" w14:textId="77777777" w:rsidR="00A975F3" w:rsidRPr="00F356DB" w:rsidRDefault="00095E2E" w:rsidP="00A975F3">
            <w:pPr>
              <w:spacing w:line="276" w:lineRule="auto"/>
              <w:ind w:left="0" w:firstLine="0"/>
              <w:rPr>
                <w:rFonts w:ascii="Cambria" w:hAnsi="Cambria" w:cs="Arial"/>
                <w:sz w:val="22"/>
              </w:rPr>
            </w:pPr>
            <w:hyperlink r:id="rId42">
              <w:r w:rsidR="00A975F3" w:rsidRPr="00F356DB">
                <w:rPr>
                  <w:rFonts w:ascii="Cambria" w:hAnsi="Cambria" w:cs="Arial"/>
                  <w:color w:val="1155CC"/>
                  <w:sz w:val="22"/>
                  <w:u w:val="single"/>
                </w:rPr>
                <w:t>https://www.blender.org/manual/</w:t>
              </w:r>
            </w:hyperlink>
          </w:p>
          <w:p w14:paraId="1C4516E6" w14:textId="77777777" w:rsidR="00A975F3" w:rsidRPr="00F356DB" w:rsidRDefault="00095E2E" w:rsidP="00A975F3">
            <w:pPr>
              <w:spacing w:line="276" w:lineRule="auto"/>
              <w:ind w:left="0" w:firstLine="0"/>
              <w:rPr>
                <w:rFonts w:ascii="Cambria" w:hAnsi="Cambria" w:cs="Arial"/>
                <w:sz w:val="22"/>
              </w:rPr>
            </w:pPr>
            <w:hyperlink r:id="rId43">
              <w:r w:rsidR="00A975F3" w:rsidRPr="00F356DB">
                <w:rPr>
                  <w:rFonts w:ascii="Cambria" w:hAnsi="Cambria" w:cs="Arial"/>
                  <w:color w:val="1155CC"/>
                  <w:sz w:val="22"/>
                  <w:u w:val="single"/>
                </w:rPr>
                <w:t>http://www.blenderguru.com/</w:t>
              </w:r>
            </w:hyperlink>
          </w:p>
          <w:p w14:paraId="218C4355" w14:textId="77777777" w:rsidR="00A975F3" w:rsidRPr="00F356DB" w:rsidRDefault="00095E2E" w:rsidP="00A975F3">
            <w:pPr>
              <w:spacing w:line="276" w:lineRule="auto"/>
              <w:ind w:left="0" w:firstLine="0"/>
              <w:rPr>
                <w:rFonts w:ascii="Cambria" w:hAnsi="Cambria" w:cs="Arial"/>
                <w:sz w:val="22"/>
              </w:rPr>
            </w:pPr>
            <w:hyperlink r:id="rId44">
              <w:r w:rsidR="00A975F3" w:rsidRPr="00F356DB">
                <w:rPr>
                  <w:rFonts w:ascii="Cambria" w:hAnsi="Cambria" w:cs="Arial"/>
                  <w:color w:val="1155CC"/>
                  <w:sz w:val="22"/>
                  <w:u w:val="single"/>
                </w:rPr>
                <w:t>https://cgcookie.com/learn-blender/</w:t>
              </w:r>
            </w:hyperlink>
          </w:p>
          <w:p w14:paraId="1CFFDC30" w14:textId="77777777" w:rsidR="00A975F3" w:rsidRPr="00F356DB" w:rsidRDefault="00095E2E" w:rsidP="00A975F3">
            <w:pPr>
              <w:spacing w:line="276" w:lineRule="auto"/>
              <w:ind w:left="0" w:firstLine="0"/>
              <w:rPr>
                <w:rFonts w:ascii="Cambria" w:hAnsi="Cambria" w:cs="Arial"/>
                <w:sz w:val="22"/>
              </w:rPr>
            </w:pPr>
            <w:hyperlink r:id="rId45">
              <w:r w:rsidR="00A975F3" w:rsidRPr="00F356DB">
                <w:rPr>
                  <w:rFonts w:ascii="Cambria" w:hAnsi="Cambria" w:cs="Arial"/>
                  <w:color w:val="1155CC"/>
                  <w:sz w:val="22"/>
                  <w:u w:val="single"/>
                </w:rPr>
                <w:t>https://moodle.hitsa.ee/course/index.php?categoryid=350</w:t>
              </w:r>
            </w:hyperlink>
            <w:r w:rsidR="00A975F3" w:rsidRPr="00F356DB">
              <w:rPr>
                <w:rFonts w:ascii="Cambria" w:hAnsi="Cambria" w:cs="Arial"/>
                <w:sz w:val="22"/>
              </w:rPr>
              <w:t xml:space="preserve"> </w:t>
            </w:r>
          </w:p>
        </w:tc>
      </w:tr>
    </w:tbl>
    <w:p w14:paraId="35323FEE" w14:textId="7824BAEB" w:rsidR="009C25E8" w:rsidRDefault="009C25E8" w:rsidP="00F356DB">
      <w:pPr>
        <w:spacing w:after="0" w:line="276" w:lineRule="auto"/>
        <w:ind w:left="0" w:right="0" w:firstLine="0"/>
        <w:jc w:val="left"/>
        <w:rPr>
          <w:rFonts w:ascii="Cambria" w:hAnsi="Cambria" w:cs="Arial"/>
          <w:b/>
          <w:color w:val="auto"/>
          <w:sz w:val="22"/>
        </w:rPr>
      </w:pPr>
    </w:p>
    <w:p w14:paraId="7EC21ECE" w14:textId="0AD8138E" w:rsidR="00A975F3" w:rsidRDefault="009C25E8" w:rsidP="009C25E8">
      <w:pPr>
        <w:spacing w:after="200" w:line="276" w:lineRule="auto"/>
        <w:ind w:left="0" w:right="0" w:firstLine="0"/>
        <w:jc w:val="left"/>
        <w:rPr>
          <w:rFonts w:ascii="Cambria" w:hAnsi="Cambria" w:cs="Arial"/>
          <w:b/>
          <w:color w:val="auto"/>
          <w:sz w:val="22"/>
        </w:rPr>
      </w:pPr>
      <w:r>
        <w:rPr>
          <w:rFonts w:ascii="Cambria" w:hAnsi="Cambria" w:cs="Arial"/>
          <w:b/>
          <w:color w:val="auto"/>
          <w:sz w:val="22"/>
        </w:rPr>
        <w:br w:type="page"/>
      </w:r>
    </w:p>
    <w:p w14:paraId="10258785"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29DF034B" w14:textId="77777777" w:rsidTr="000C704D">
        <w:tc>
          <w:tcPr>
            <w:tcW w:w="6044" w:type="dxa"/>
            <w:gridSpan w:val="2"/>
            <w:vMerge w:val="restart"/>
            <w:tcMar>
              <w:top w:w="56" w:type="dxa"/>
              <w:left w:w="56" w:type="dxa"/>
              <w:bottom w:w="56" w:type="dxa"/>
              <w:right w:w="56" w:type="dxa"/>
            </w:tcMar>
            <w:vAlign w:val="center"/>
          </w:tcPr>
          <w:p w14:paraId="55F0EC98" w14:textId="51325FD2" w:rsidR="00A975F3" w:rsidRPr="00F356DB" w:rsidRDefault="000C704D" w:rsidP="000C704D">
            <w:pPr>
              <w:jc w:val="center"/>
              <w:rPr>
                <w:rFonts w:ascii="Cambria" w:hAnsi="Cambria" w:cs="Arial"/>
                <w:b/>
                <w:sz w:val="22"/>
              </w:rPr>
            </w:pPr>
            <w:r>
              <w:rPr>
                <w:rFonts w:ascii="Cambria" w:hAnsi="Cambria" w:cs="Arial"/>
                <w:b/>
                <w:sz w:val="22"/>
              </w:rPr>
              <w:t>16</w:t>
            </w:r>
          </w:p>
        </w:tc>
        <w:tc>
          <w:tcPr>
            <w:tcW w:w="6622" w:type="dxa"/>
            <w:gridSpan w:val="3"/>
            <w:vMerge w:val="restart"/>
            <w:tcMar>
              <w:top w:w="56" w:type="dxa"/>
              <w:left w:w="56" w:type="dxa"/>
              <w:bottom w:w="56" w:type="dxa"/>
              <w:right w:w="56" w:type="dxa"/>
            </w:tcMar>
            <w:vAlign w:val="center"/>
          </w:tcPr>
          <w:p w14:paraId="2E17F0F1" w14:textId="3DDA45B4" w:rsidR="00A975F3" w:rsidRPr="00F356DB" w:rsidRDefault="00A975F3" w:rsidP="000C704D">
            <w:pPr>
              <w:pStyle w:val="Pealkiri2"/>
              <w:numPr>
                <w:ilvl w:val="0"/>
                <w:numId w:val="0"/>
              </w:numPr>
              <w:jc w:val="center"/>
              <w:rPr>
                <w:rFonts w:ascii="Cambria" w:hAnsi="Cambria"/>
                <w:sz w:val="22"/>
                <w:szCs w:val="22"/>
              </w:rPr>
            </w:pPr>
            <w:bookmarkStart w:id="60" w:name="_Toc453882996"/>
            <w:bookmarkStart w:id="61" w:name="_Toc453945446"/>
            <w:r w:rsidRPr="00F356DB">
              <w:rPr>
                <w:rFonts w:ascii="Cambria" w:hAnsi="Cambria"/>
                <w:sz w:val="22"/>
                <w:szCs w:val="22"/>
              </w:rPr>
              <w:t>TRÜKIETTEVALMISTUS</w:t>
            </w:r>
            <w:bookmarkEnd w:id="60"/>
            <w:bookmarkEnd w:id="61"/>
          </w:p>
        </w:tc>
        <w:tc>
          <w:tcPr>
            <w:tcW w:w="8880" w:type="dxa"/>
            <w:gridSpan w:val="5"/>
            <w:tcMar>
              <w:top w:w="56" w:type="dxa"/>
              <w:left w:w="56" w:type="dxa"/>
              <w:bottom w:w="56" w:type="dxa"/>
              <w:right w:w="56" w:type="dxa"/>
            </w:tcMar>
            <w:vAlign w:val="center"/>
          </w:tcPr>
          <w:p w14:paraId="67830EE3" w14:textId="071D1D7F"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16 EKAP/ 416 tundi </w:t>
            </w:r>
          </w:p>
        </w:tc>
      </w:tr>
      <w:tr w:rsidR="00A975F3" w:rsidRPr="00F356DB" w14:paraId="3210460C" w14:textId="77777777" w:rsidTr="000C704D">
        <w:tc>
          <w:tcPr>
            <w:tcW w:w="6044" w:type="dxa"/>
            <w:gridSpan w:val="2"/>
            <w:vMerge/>
            <w:tcMar>
              <w:top w:w="56" w:type="dxa"/>
              <w:left w:w="56" w:type="dxa"/>
              <w:bottom w:w="56" w:type="dxa"/>
              <w:right w:w="56" w:type="dxa"/>
            </w:tcMar>
            <w:vAlign w:val="center"/>
          </w:tcPr>
          <w:p w14:paraId="6B8E0C24"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374AE40"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6E4D99C0"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17B06E00" w14:textId="77777777" w:rsidTr="000C704D">
        <w:tc>
          <w:tcPr>
            <w:tcW w:w="6044" w:type="dxa"/>
            <w:gridSpan w:val="2"/>
            <w:vMerge/>
            <w:tcMar>
              <w:top w:w="56" w:type="dxa"/>
              <w:left w:w="56" w:type="dxa"/>
              <w:bottom w:w="56" w:type="dxa"/>
              <w:right w:w="56" w:type="dxa"/>
            </w:tcMar>
            <w:vAlign w:val="center"/>
          </w:tcPr>
          <w:p w14:paraId="355C1865"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2920B2F5"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667E39CB"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137C03F4"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1F983434" w14:textId="77777777" w:rsidTr="000C704D">
        <w:tc>
          <w:tcPr>
            <w:tcW w:w="6044" w:type="dxa"/>
            <w:gridSpan w:val="2"/>
            <w:vMerge/>
            <w:tcMar>
              <w:top w:w="56" w:type="dxa"/>
              <w:left w:w="56" w:type="dxa"/>
              <w:bottom w:w="56" w:type="dxa"/>
              <w:right w:w="56" w:type="dxa"/>
            </w:tcMar>
            <w:vAlign w:val="center"/>
          </w:tcPr>
          <w:p w14:paraId="6678BEFA"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14379E0"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54A76648"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320 tundi</w:t>
            </w:r>
          </w:p>
        </w:tc>
        <w:tc>
          <w:tcPr>
            <w:tcW w:w="4920" w:type="dxa"/>
            <w:gridSpan w:val="3"/>
            <w:tcMar>
              <w:top w:w="56" w:type="dxa"/>
              <w:left w:w="56" w:type="dxa"/>
              <w:bottom w:w="56" w:type="dxa"/>
              <w:right w:w="56" w:type="dxa"/>
            </w:tcMar>
            <w:vAlign w:val="center"/>
          </w:tcPr>
          <w:p w14:paraId="350BC52E"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96 tundi</w:t>
            </w:r>
          </w:p>
        </w:tc>
      </w:tr>
      <w:tr w:rsidR="00A975F3" w:rsidRPr="00F356DB" w14:paraId="77F4217C" w14:textId="77777777" w:rsidTr="000C704D">
        <w:tc>
          <w:tcPr>
            <w:tcW w:w="21546" w:type="dxa"/>
            <w:gridSpan w:val="10"/>
            <w:tcMar>
              <w:top w:w="56" w:type="dxa"/>
              <w:left w:w="56" w:type="dxa"/>
              <w:bottom w:w="56" w:type="dxa"/>
              <w:right w:w="56" w:type="dxa"/>
            </w:tcMar>
            <w:vAlign w:val="center"/>
          </w:tcPr>
          <w:p w14:paraId="2D17751A" w14:textId="77777777"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 xml:space="preserve">õpetusega taotletakse, et õpilane </w:t>
            </w:r>
            <w:r w:rsidRPr="00F356DB">
              <w:rPr>
                <w:rStyle w:val="form-field"/>
                <w:rFonts w:ascii="Cambria" w:hAnsi="Cambria"/>
                <w:sz w:val="22"/>
              </w:rPr>
              <w:t>häälestab ja seadistab vastavalt trükikoja nõuetele vajalikul määral tark- ja riistvara; loob ja valmistab trükiks ette digitaalseid kujundusi, arvestades trükitehnoloogiaid ja nende võimalusi; teeb koostööd trükikoja ja tellijaga.</w:t>
            </w:r>
          </w:p>
        </w:tc>
      </w:tr>
      <w:tr w:rsidR="00A975F3" w:rsidRPr="00F356DB" w14:paraId="307BEA34" w14:textId="77777777" w:rsidTr="000C704D">
        <w:tc>
          <w:tcPr>
            <w:tcW w:w="21546" w:type="dxa"/>
            <w:gridSpan w:val="10"/>
            <w:tcMar>
              <w:top w:w="56" w:type="dxa"/>
              <w:left w:w="56" w:type="dxa"/>
              <w:bottom w:w="56" w:type="dxa"/>
              <w:right w:w="56" w:type="dxa"/>
            </w:tcMar>
            <w:vAlign w:val="center"/>
          </w:tcPr>
          <w:p w14:paraId="6BB59758" w14:textId="207FAA08" w:rsidR="00A975F3" w:rsidRPr="00F356DB" w:rsidRDefault="000C704D" w:rsidP="00A975F3">
            <w:pPr>
              <w:ind w:left="0" w:right="0" w:firstLine="0"/>
              <w:rPr>
                <w:rFonts w:ascii="Cambria" w:hAnsi="Cambria" w:cs="Arial"/>
                <w:sz w:val="22"/>
              </w:rPr>
            </w:pPr>
            <w:r>
              <w:rPr>
                <w:rFonts w:ascii="Cambria" w:hAnsi="Cambria" w:cs="Arial"/>
                <w:b/>
                <w:sz w:val="22"/>
              </w:rPr>
              <w:t xml:space="preserve">Nõuded mooduli alustamiseks: </w:t>
            </w:r>
            <w:r w:rsidRPr="000C704D">
              <w:rPr>
                <w:rFonts w:ascii="Cambria" w:hAnsi="Cambria" w:cs="Arial"/>
                <w:sz w:val="22"/>
              </w:rPr>
              <w:t>p</w:t>
            </w:r>
            <w:r w:rsidR="00A975F3" w:rsidRPr="00F356DB">
              <w:rPr>
                <w:rFonts w:ascii="Cambria" w:hAnsi="Cambria" w:cs="Arial"/>
                <w:sz w:val="22"/>
              </w:rPr>
              <w:t>uuduvad</w:t>
            </w:r>
          </w:p>
        </w:tc>
      </w:tr>
      <w:tr w:rsidR="00A975F3" w:rsidRPr="00F356DB" w14:paraId="2449AE67" w14:textId="77777777" w:rsidTr="000C704D">
        <w:tc>
          <w:tcPr>
            <w:tcW w:w="21546" w:type="dxa"/>
            <w:gridSpan w:val="10"/>
            <w:tcMar>
              <w:top w:w="56" w:type="dxa"/>
              <w:left w:w="56" w:type="dxa"/>
              <w:bottom w:w="56" w:type="dxa"/>
              <w:right w:w="56" w:type="dxa"/>
            </w:tcMar>
            <w:vAlign w:val="center"/>
          </w:tcPr>
          <w:p w14:paraId="1CD4A1A3"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57D975A8" w14:textId="77777777" w:rsidTr="000C704D">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8724777" w14:textId="3273DF23" w:rsidR="00A975F3" w:rsidRPr="00F356DB" w:rsidRDefault="00A975F3" w:rsidP="000C704D">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32C7546" w14:textId="77777777" w:rsidR="00A975F3" w:rsidRPr="00F356DB" w:rsidRDefault="00A975F3" w:rsidP="000C704D">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B9BDE7D" w14:textId="77777777" w:rsidR="00A975F3" w:rsidRPr="00F356DB" w:rsidRDefault="00A975F3" w:rsidP="000C704D">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5B33601" w14:textId="77777777" w:rsidR="00A975F3" w:rsidRPr="00F356DB" w:rsidRDefault="00A975F3" w:rsidP="000C704D">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72BA0FA" w14:textId="77777777" w:rsidR="00A975F3" w:rsidRPr="00F356DB" w:rsidRDefault="00A975F3" w:rsidP="000C704D">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FCB5DC8"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1621F82A" w14:textId="77777777" w:rsidTr="000C704D">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741291" w14:textId="77777777" w:rsidR="009C25E8" w:rsidRDefault="009C25E8"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b/>
                <w:sz w:val="22"/>
              </w:rPr>
              <w:t>ÕV 1</w:t>
            </w:r>
            <w:r>
              <w:rPr>
                <w:rFonts w:ascii="Cambria" w:hAnsi="Cambria" w:cs="Arial"/>
                <w:sz w:val="22"/>
              </w:rPr>
              <w:t xml:space="preserve">. </w:t>
            </w:r>
            <w:r w:rsidR="00A975F3" w:rsidRPr="009C25E8">
              <w:rPr>
                <w:rFonts w:ascii="Cambria" w:hAnsi="Cambria" w:cs="Arial"/>
                <w:sz w:val="22"/>
              </w:rPr>
              <w:t xml:space="preserve">omab ülevaadet </w:t>
            </w:r>
          </w:p>
          <w:p w14:paraId="190E4EDA"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trükitehnoloogiate kujunemisloost, tarkvarast ja erialastest töövõtetest ja </w:t>
            </w:r>
          </w:p>
          <w:p w14:paraId="6D5683CD" w14:textId="62740C72" w:rsidR="00A975F3" w:rsidRP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-vahenditest</w:t>
            </w:r>
          </w:p>
          <w:p w14:paraId="5C15E251" w14:textId="77777777" w:rsidR="009C25E8" w:rsidRDefault="009C25E8"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b/>
                <w:sz w:val="22"/>
              </w:rPr>
              <w:t>ÕV 2.</w:t>
            </w:r>
            <w:r>
              <w:rPr>
                <w:rFonts w:ascii="Cambria" w:hAnsi="Cambria" w:cs="Arial"/>
                <w:sz w:val="22"/>
              </w:rPr>
              <w:t xml:space="preserve"> </w:t>
            </w:r>
            <w:r w:rsidR="00A975F3" w:rsidRPr="009C25E8">
              <w:rPr>
                <w:rFonts w:ascii="Cambria" w:hAnsi="Cambria" w:cs="Arial"/>
                <w:sz w:val="22"/>
              </w:rPr>
              <w:t xml:space="preserve">loob lähteülesande alusel </w:t>
            </w:r>
          </w:p>
          <w:p w14:paraId="19B3EAAA" w14:textId="4DF555CE" w:rsidR="009C25E8" w:rsidRDefault="009C25E8" w:rsidP="009C25E8">
            <w:pPr>
              <w:tabs>
                <w:tab w:val="left" w:pos="9360"/>
                <w:tab w:val="left" w:pos="9585"/>
                <w:tab w:val="left" w:pos="10440"/>
              </w:tabs>
              <w:spacing w:after="0" w:line="276" w:lineRule="auto"/>
              <w:jc w:val="left"/>
              <w:rPr>
                <w:rFonts w:ascii="Cambria" w:hAnsi="Cambria" w:cs="Arial"/>
                <w:sz w:val="22"/>
              </w:rPr>
            </w:pPr>
            <w:r>
              <w:rPr>
                <w:rFonts w:ascii="Cambria" w:hAnsi="Cambria" w:cs="Arial"/>
                <w:sz w:val="22"/>
              </w:rPr>
              <w:t>trükikõlbuliku kujundusfaili,</w:t>
            </w:r>
          </w:p>
          <w:p w14:paraId="6CC706A3"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arvestades kujunduskvaliteedi ja </w:t>
            </w:r>
          </w:p>
          <w:p w14:paraId="13EF28F7"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trükitehniliste nõuetega, kasutab </w:t>
            </w:r>
          </w:p>
          <w:p w14:paraId="625E0629"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erialaspetsiifilisi oskusi, tarkvara ja </w:t>
            </w:r>
          </w:p>
          <w:p w14:paraId="2B0B46AF" w14:textId="12FBD66E" w:rsidR="00A975F3" w:rsidRP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tehnoloogiaid ning erialast sõnavara ka võõrkeeles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891735" w14:textId="77777777" w:rsidR="00BF0C87" w:rsidRDefault="00BF0C87" w:rsidP="00BF0C87">
            <w:pPr>
              <w:tabs>
                <w:tab w:val="left" w:pos="9360"/>
                <w:tab w:val="left" w:pos="9585"/>
                <w:tab w:val="left" w:pos="10440"/>
              </w:tabs>
              <w:spacing w:after="0" w:line="276" w:lineRule="auto"/>
              <w:jc w:val="left"/>
              <w:rPr>
                <w:rStyle w:val="form-field"/>
                <w:rFonts w:ascii="Cambria" w:hAnsi="Cambria"/>
                <w:sz w:val="22"/>
              </w:rPr>
            </w:pPr>
            <w:r w:rsidRPr="00BF0C87">
              <w:rPr>
                <w:rStyle w:val="form-field"/>
                <w:rFonts w:ascii="Cambria" w:hAnsi="Cambria"/>
                <w:b/>
                <w:sz w:val="22"/>
              </w:rPr>
              <w:t>1.</w:t>
            </w:r>
            <w:r>
              <w:rPr>
                <w:rStyle w:val="form-field"/>
                <w:rFonts w:ascii="Cambria" w:hAnsi="Cambria"/>
                <w:sz w:val="22"/>
              </w:rPr>
              <w:t xml:space="preserve"> selgitab </w:t>
            </w:r>
            <w:r w:rsidR="00A975F3" w:rsidRPr="00BF0C87">
              <w:rPr>
                <w:rStyle w:val="form-field"/>
                <w:rFonts w:ascii="Cambria" w:hAnsi="Cambria"/>
                <w:sz w:val="22"/>
              </w:rPr>
              <w:t xml:space="preserve">lähteülesande alusel ofset-, </w:t>
            </w:r>
            <w:proofErr w:type="spellStart"/>
            <w:r w:rsidR="00A975F3" w:rsidRPr="00BF0C87">
              <w:rPr>
                <w:rStyle w:val="form-field"/>
                <w:rFonts w:ascii="Cambria" w:hAnsi="Cambria"/>
                <w:sz w:val="22"/>
              </w:rPr>
              <w:t>flekso</w:t>
            </w:r>
            <w:proofErr w:type="spellEnd"/>
            <w:r w:rsidR="00A975F3" w:rsidRPr="00BF0C87">
              <w:rPr>
                <w:rStyle w:val="form-field"/>
                <w:rFonts w:ascii="Cambria" w:hAnsi="Cambria"/>
                <w:sz w:val="22"/>
              </w:rPr>
              <w:t xml:space="preserve">- ja </w:t>
            </w:r>
          </w:p>
          <w:p w14:paraId="1D9D11B3" w14:textId="041562CA" w:rsidR="00A975F3" w:rsidRP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Style w:val="form-field"/>
                <w:rFonts w:ascii="Cambria" w:hAnsi="Cambria"/>
                <w:sz w:val="22"/>
              </w:rPr>
              <w:t>di</w:t>
            </w:r>
            <w:r w:rsidR="00BF0C87">
              <w:rPr>
                <w:rStyle w:val="form-field"/>
                <w:rFonts w:ascii="Cambria" w:hAnsi="Cambria"/>
                <w:sz w:val="22"/>
              </w:rPr>
              <w:t>gitaaltrüki tehnoloogia ajalugu</w:t>
            </w:r>
            <w:r w:rsidRPr="00BF0C87">
              <w:rPr>
                <w:rFonts w:ascii="Cambria" w:hAnsi="Cambria" w:cs="Arial"/>
                <w:sz w:val="22"/>
              </w:rPr>
              <w:t xml:space="preserve"> </w:t>
            </w:r>
          </w:p>
          <w:p w14:paraId="2DBCC38A" w14:textId="02FF7B8D" w:rsidR="00A975F3" w:rsidRPr="00BF0C87" w:rsidRDefault="00BF0C87" w:rsidP="00BF0C87">
            <w:pPr>
              <w:spacing w:line="276" w:lineRule="auto"/>
              <w:rPr>
                <w:rFonts w:ascii="Cambria" w:hAnsi="Cambria" w:cs="Arial"/>
                <w:sz w:val="22"/>
              </w:rPr>
            </w:pPr>
            <w:r w:rsidRPr="00BF0C87">
              <w:rPr>
                <w:rFonts w:ascii="Cambria" w:hAnsi="Cambria" w:cs="Arial"/>
                <w:b/>
                <w:sz w:val="22"/>
              </w:rPr>
              <w:t>2.</w:t>
            </w:r>
            <w:r>
              <w:rPr>
                <w:rFonts w:ascii="Cambria" w:hAnsi="Cambria" w:cs="Arial"/>
                <w:sz w:val="22"/>
              </w:rPr>
              <w:t xml:space="preserve"> </w:t>
            </w:r>
            <w:r w:rsidR="00A975F3" w:rsidRPr="00BF0C87">
              <w:rPr>
                <w:rFonts w:ascii="Cambria" w:hAnsi="Cambria" w:cs="Arial"/>
                <w:sz w:val="22"/>
              </w:rPr>
              <w:t xml:space="preserve">selgitab lähteülesande alusel </w:t>
            </w:r>
            <w:r w:rsidR="00A975F3" w:rsidRPr="00BF0C87">
              <w:rPr>
                <w:rStyle w:val="form-field"/>
                <w:rFonts w:ascii="Cambria" w:hAnsi="Cambria"/>
                <w:sz w:val="22"/>
              </w:rPr>
              <w:t>tükitehnoloogiate eripärast tulenev</w:t>
            </w:r>
            <w:r>
              <w:rPr>
                <w:rStyle w:val="form-field"/>
                <w:rFonts w:ascii="Cambria" w:hAnsi="Cambria"/>
                <w:sz w:val="22"/>
              </w:rPr>
              <w:t>ad trükiettevalmistuse nõuded</w:t>
            </w:r>
          </w:p>
          <w:p w14:paraId="2818DB00" w14:textId="19E6B8D7" w:rsidR="00BF0C87" w:rsidRDefault="00BF0C87"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b/>
                <w:sz w:val="22"/>
              </w:rPr>
              <w:t>3.</w:t>
            </w:r>
            <w:r>
              <w:rPr>
                <w:rFonts w:ascii="Cambria" w:hAnsi="Cambria" w:cs="Arial"/>
                <w:sz w:val="22"/>
              </w:rPr>
              <w:t xml:space="preserve"> </w:t>
            </w:r>
            <w:r w:rsidR="00A975F3" w:rsidRPr="00BF0C87">
              <w:rPr>
                <w:rFonts w:ascii="Cambria" w:hAnsi="Cambria" w:cs="Arial"/>
                <w:sz w:val="22"/>
              </w:rPr>
              <w:t xml:space="preserve">loob lähteülesande alusel trükikõlbulikke </w:t>
            </w:r>
          </w:p>
          <w:p w14:paraId="195F94F1" w14:textId="03DE934D" w:rsid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sz w:val="22"/>
              </w:rPr>
              <w:t>kujundusfaile arvestades kujunduskvaliteedi ja erine</w:t>
            </w:r>
            <w:r w:rsidR="00BF0C87">
              <w:rPr>
                <w:rFonts w:ascii="Cambria" w:hAnsi="Cambria" w:cs="Arial"/>
                <w:sz w:val="22"/>
              </w:rPr>
              <w:t xml:space="preserve">vaid trükitehnilisi nõudeid ja </w:t>
            </w:r>
            <w:r w:rsidRPr="00BF0C87">
              <w:rPr>
                <w:rFonts w:ascii="Cambria" w:hAnsi="Cambria" w:cs="Arial"/>
                <w:sz w:val="22"/>
              </w:rPr>
              <w:t xml:space="preserve">kasutab </w:t>
            </w:r>
          </w:p>
          <w:p w14:paraId="40EAE023" w14:textId="77777777" w:rsid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sz w:val="22"/>
              </w:rPr>
              <w:t xml:space="preserve">erinevaid erialaspetsiifilisi töövõtteid, selgitab oma valikuid, kasutab erialast sõnavara ka </w:t>
            </w:r>
          </w:p>
          <w:p w14:paraId="3DA651DC" w14:textId="6B3A9173" w:rsidR="00A975F3" w:rsidRP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sz w:val="22"/>
              </w:rPr>
              <w:t>võõrkeeles</w:t>
            </w:r>
          </w:p>
          <w:p w14:paraId="309F3EC3" w14:textId="77777777" w:rsidR="00A975F3" w:rsidRPr="00F356DB" w:rsidRDefault="00A975F3" w:rsidP="00A975F3">
            <w:pPr>
              <w:tabs>
                <w:tab w:val="center" w:pos="360"/>
              </w:tabs>
              <w:spacing w:line="276" w:lineRule="auto"/>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AFCAFB" w14:textId="53BCFF05" w:rsidR="00A975F3" w:rsidRPr="00F356DB" w:rsidRDefault="00BF0C87" w:rsidP="00A975F3">
            <w:pPr>
              <w:ind w:left="0" w:firstLine="0"/>
              <w:rPr>
                <w:rFonts w:ascii="Cambria" w:hAnsi="Cambria" w:cs="Arial"/>
                <w:sz w:val="22"/>
              </w:rPr>
            </w:pPr>
            <w:r>
              <w:rPr>
                <w:rFonts w:ascii="Cambria" w:hAnsi="Cambria" w:cs="Arial"/>
                <w:sz w:val="22"/>
              </w:rPr>
              <w:t>L</w:t>
            </w:r>
            <w:r w:rsidR="00A975F3" w:rsidRPr="00F356DB">
              <w:rPr>
                <w:rFonts w:ascii="Cambria" w:hAnsi="Cambria" w:cs="Arial"/>
                <w:sz w:val="22"/>
              </w:rPr>
              <w:t>oeng</w:t>
            </w:r>
            <w:r>
              <w:rPr>
                <w:rFonts w:ascii="Cambria" w:hAnsi="Cambria" w:cs="Arial"/>
                <w:sz w:val="22"/>
              </w:rPr>
              <w:t>, p</w:t>
            </w:r>
            <w:r w:rsidR="00A975F3" w:rsidRPr="00F356DB">
              <w:rPr>
                <w:rFonts w:ascii="Cambria" w:hAnsi="Cambria" w:cs="Arial"/>
                <w:sz w:val="22"/>
              </w:rPr>
              <w:t>raktiline töö</w:t>
            </w:r>
          </w:p>
          <w:p w14:paraId="667700E5" w14:textId="2AE092F4" w:rsidR="00A975F3" w:rsidRPr="00F356DB" w:rsidRDefault="00BF0C87"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 xml:space="preserve">seseisev töö, </w:t>
            </w:r>
            <w:r>
              <w:rPr>
                <w:rFonts w:ascii="Cambria" w:hAnsi="Cambria" w:cs="Arial"/>
                <w:sz w:val="22"/>
              </w:rPr>
              <w:t>a</w:t>
            </w:r>
            <w:r w:rsidR="00A975F3" w:rsidRPr="00F356DB">
              <w:rPr>
                <w:rFonts w:ascii="Cambria" w:hAnsi="Cambria" w:cs="Arial"/>
                <w:sz w:val="22"/>
              </w:rPr>
              <w:t>rutelu</w:t>
            </w:r>
            <w:r>
              <w:rPr>
                <w:rFonts w:ascii="Cambria" w:hAnsi="Cambria" w:cs="Arial"/>
                <w:sz w:val="22"/>
              </w:rPr>
              <w:t>,</w:t>
            </w:r>
            <w:r w:rsidR="00A975F3" w:rsidRPr="00F356DB">
              <w:rPr>
                <w:rFonts w:ascii="Cambria" w:hAnsi="Cambria" w:cs="Arial"/>
                <w:sz w:val="22"/>
              </w:rPr>
              <w:t xml:space="preserve"> </w:t>
            </w:r>
          </w:p>
          <w:p w14:paraId="7E6A4387" w14:textId="4CF98433" w:rsidR="00A975F3" w:rsidRPr="00F356DB" w:rsidRDefault="00BF0C87" w:rsidP="00A975F3">
            <w:pPr>
              <w:ind w:left="0" w:firstLine="0"/>
              <w:rPr>
                <w:rFonts w:ascii="Cambria" w:hAnsi="Cambria" w:cs="Arial"/>
                <w:sz w:val="22"/>
              </w:rPr>
            </w:pPr>
            <w:r>
              <w:rPr>
                <w:rFonts w:ascii="Cambria" w:hAnsi="Cambria" w:cs="Arial"/>
                <w:sz w:val="22"/>
              </w:rPr>
              <w:t>e</w:t>
            </w:r>
            <w:r w:rsidR="00A975F3" w:rsidRPr="00F356DB">
              <w:rPr>
                <w:rFonts w:ascii="Cambria" w:hAnsi="Cambria" w:cs="Arial"/>
                <w:sz w:val="22"/>
              </w:rPr>
              <w:t>sitlus</w:t>
            </w:r>
            <w:r>
              <w:rPr>
                <w:rFonts w:ascii="Cambria" w:hAnsi="Cambria" w:cs="Arial"/>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DE807B" w14:textId="77777777" w:rsidR="00A975F3" w:rsidRPr="00F356DB" w:rsidRDefault="00A975F3" w:rsidP="00A975F3">
            <w:pPr>
              <w:ind w:left="0" w:firstLine="0"/>
              <w:rPr>
                <w:rFonts w:ascii="Cambria" w:hAnsi="Cambria" w:cs="Arial"/>
                <w:sz w:val="22"/>
              </w:rPr>
            </w:pPr>
            <w:r w:rsidRPr="00F356DB">
              <w:rPr>
                <w:rFonts w:ascii="Cambria" w:hAnsi="Cambria" w:cs="Arial"/>
                <w:sz w:val="22"/>
              </w:rPr>
              <w:t xml:space="preserve">HÜ: praktilised ja iseseisvad tööd mooduli alateemadel. </w:t>
            </w:r>
          </w:p>
          <w:p w14:paraId="4DF3A4EE" w14:textId="77777777" w:rsidR="00A975F3" w:rsidRPr="00F356DB" w:rsidRDefault="00A975F3" w:rsidP="00A975F3">
            <w:pPr>
              <w:ind w:left="0" w:firstLine="0"/>
              <w:rPr>
                <w:rFonts w:ascii="Cambria" w:hAnsi="Cambria" w:cs="Arial"/>
                <w:sz w:val="22"/>
              </w:rPr>
            </w:pPr>
          </w:p>
          <w:p w14:paraId="5EA03038" w14:textId="77777777" w:rsidR="00BF0C87" w:rsidRDefault="00A975F3" w:rsidP="00A975F3">
            <w:pPr>
              <w:ind w:left="0" w:firstLine="0"/>
              <w:rPr>
                <w:rFonts w:ascii="Cambria" w:hAnsi="Cambria" w:cs="Arial"/>
                <w:sz w:val="22"/>
              </w:rPr>
            </w:pPr>
            <w:r w:rsidRPr="00F356DB">
              <w:rPr>
                <w:rFonts w:ascii="Cambria" w:hAnsi="Cambria" w:cs="Arial"/>
                <w:sz w:val="22"/>
              </w:rPr>
              <w:t xml:space="preserve">Arvestuse saamise eelduseks on ettenähtud ülesannete </w:t>
            </w:r>
          </w:p>
          <w:p w14:paraId="170B2BC9" w14:textId="360AFD32" w:rsidR="00A975F3" w:rsidRPr="00F356DB" w:rsidRDefault="00A975F3" w:rsidP="00A975F3">
            <w:pPr>
              <w:ind w:left="0" w:firstLine="0"/>
              <w:rPr>
                <w:rFonts w:ascii="Cambria" w:hAnsi="Cambria" w:cs="Arial"/>
                <w:sz w:val="22"/>
              </w:rPr>
            </w:pPr>
            <w:r w:rsidRPr="00F356DB">
              <w:rPr>
                <w:rFonts w:ascii="Cambria" w:hAnsi="Cambria" w:cs="Arial"/>
                <w:sz w:val="22"/>
              </w:rPr>
              <w:t>nõuetekohane esitamine.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9B7206" w14:textId="1E5C9F5A" w:rsidR="00A975F3" w:rsidRPr="000C704D" w:rsidRDefault="00A975F3" w:rsidP="000C704D">
            <w:pPr>
              <w:rPr>
                <w:rFonts w:ascii="Cambria" w:hAnsi="Cambria" w:cs="Arial"/>
                <w:b/>
                <w:sz w:val="22"/>
              </w:rPr>
            </w:pPr>
            <w:r w:rsidRPr="000C704D">
              <w:rPr>
                <w:rFonts w:ascii="Cambria" w:hAnsi="Cambria" w:cs="Arial"/>
                <w:b/>
                <w:sz w:val="22"/>
              </w:rPr>
              <w:t>Ülevaade trükitehn</w:t>
            </w:r>
            <w:r w:rsidR="000C704D" w:rsidRPr="000C704D">
              <w:rPr>
                <w:rFonts w:ascii="Cambria" w:hAnsi="Cambria" w:cs="Arial"/>
                <w:b/>
                <w:sz w:val="22"/>
              </w:rPr>
              <w:t>oloogiatest 1 EKAP</w:t>
            </w:r>
          </w:p>
          <w:p w14:paraId="27BC35EE" w14:textId="77777777" w:rsidR="000C704D" w:rsidRDefault="00A975F3" w:rsidP="002525BB">
            <w:pPr>
              <w:pStyle w:val="Loendilik"/>
              <w:numPr>
                <w:ilvl w:val="0"/>
                <w:numId w:val="98"/>
              </w:numPr>
              <w:rPr>
                <w:rFonts w:ascii="Cambria" w:hAnsi="Cambria" w:cs="Arial"/>
                <w:sz w:val="22"/>
              </w:rPr>
            </w:pPr>
            <w:r w:rsidRPr="000C704D">
              <w:rPr>
                <w:rFonts w:ascii="Cambria" w:hAnsi="Cambria" w:cs="Arial"/>
                <w:sz w:val="22"/>
              </w:rPr>
              <w:t xml:space="preserve">Tükitehnoloogia eripärast tulenevad </w:t>
            </w:r>
          </w:p>
          <w:p w14:paraId="60161448" w14:textId="77777777" w:rsidR="000C704D" w:rsidRDefault="000C704D" w:rsidP="000C704D">
            <w:pPr>
              <w:pStyle w:val="Loendilik"/>
              <w:ind w:left="360" w:firstLine="0"/>
              <w:rPr>
                <w:rFonts w:ascii="Cambria" w:hAnsi="Cambria" w:cs="Arial"/>
                <w:sz w:val="22"/>
              </w:rPr>
            </w:pPr>
            <w:r>
              <w:rPr>
                <w:rFonts w:ascii="Cambria" w:hAnsi="Cambria" w:cs="Arial"/>
                <w:sz w:val="22"/>
              </w:rPr>
              <w:t>trükiettevalmistuse nõuded</w:t>
            </w:r>
          </w:p>
          <w:p w14:paraId="44050217" w14:textId="77777777" w:rsidR="000C704D" w:rsidRDefault="00A975F3" w:rsidP="002525BB">
            <w:pPr>
              <w:pStyle w:val="Loendilik"/>
              <w:numPr>
                <w:ilvl w:val="0"/>
                <w:numId w:val="98"/>
              </w:numPr>
              <w:rPr>
                <w:rFonts w:ascii="Cambria" w:hAnsi="Cambria" w:cs="Arial"/>
                <w:sz w:val="22"/>
              </w:rPr>
            </w:pPr>
            <w:r w:rsidRPr="000C704D">
              <w:rPr>
                <w:rFonts w:ascii="Cambria" w:hAnsi="Cambria" w:cs="Arial"/>
                <w:sz w:val="22"/>
              </w:rPr>
              <w:t xml:space="preserve">Ülevaade ofset-, </w:t>
            </w:r>
            <w:proofErr w:type="spellStart"/>
            <w:r w:rsidRPr="000C704D">
              <w:rPr>
                <w:rFonts w:ascii="Cambria" w:hAnsi="Cambria" w:cs="Arial"/>
                <w:sz w:val="22"/>
              </w:rPr>
              <w:t>flekso</w:t>
            </w:r>
            <w:proofErr w:type="spellEnd"/>
            <w:r w:rsidRPr="000C704D">
              <w:rPr>
                <w:rFonts w:ascii="Cambria" w:hAnsi="Cambria" w:cs="Arial"/>
                <w:sz w:val="22"/>
              </w:rPr>
              <w:t xml:space="preserve">- ja digitaaltrüki </w:t>
            </w:r>
          </w:p>
          <w:p w14:paraId="1F5E9C07" w14:textId="77777777" w:rsidR="00BF0C87" w:rsidRDefault="00A975F3" w:rsidP="000C704D">
            <w:pPr>
              <w:pStyle w:val="Loendilik"/>
              <w:ind w:left="360" w:firstLine="0"/>
              <w:rPr>
                <w:rFonts w:ascii="Cambria" w:hAnsi="Cambria" w:cs="Arial"/>
                <w:sz w:val="22"/>
              </w:rPr>
            </w:pPr>
            <w:r w:rsidRPr="000C704D">
              <w:rPr>
                <w:rFonts w:ascii="Cambria" w:hAnsi="Cambria" w:cs="Arial"/>
                <w:sz w:val="22"/>
              </w:rPr>
              <w:t xml:space="preserve">tehnoloogia ajaloost, trükkimise põhimõte, </w:t>
            </w:r>
          </w:p>
          <w:p w14:paraId="0B56E507" w14:textId="77777777" w:rsidR="00BF0C87" w:rsidRDefault="00A975F3" w:rsidP="000C704D">
            <w:pPr>
              <w:pStyle w:val="Loendilik"/>
              <w:ind w:left="360" w:firstLine="0"/>
              <w:rPr>
                <w:rFonts w:ascii="Cambria" w:hAnsi="Cambria" w:cs="Arial"/>
                <w:sz w:val="22"/>
              </w:rPr>
            </w:pPr>
            <w:r w:rsidRPr="000C704D">
              <w:rPr>
                <w:rFonts w:ascii="Cambria" w:hAnsi="Cambria" w:cs="Arial"/>
                <w:sz w:val="22"/>
              </w:rPr>
              <w:t xml:space="preserve">trükitehnoloogiate üldine tutvustus, </w:t>
            </w:r>
          </w:p>
          <w:p w14:paraId="1F18E0B8" w14:textId="77777777" w:rsidR="00BF0C87" w:rsidRDefault="00A975F3" w:rsidP="000C704D">
            <w:pPr>
              <w:pStyle w:val="Loendilik"/>
              <w:ind w:left="360" w:firstLine="0"/>
              <w:rPr>
                <w:rFonts w:ascii="Cambria" w:hAnsi="Cambria" w:cs="Arial"/>
                <w:sz w:val="22"/>
              </w:rPr>
            </w:pPr>
            <w:r w:rsidRPr="000C704D">
              <w:rPr>
                <w:rFonts w:ascii="Cambria" w:hAnsi="Cambria" w:cs="Arial"/>
                <w:sz w:val="22"/>
              </w:rPr>
              <w:t xml:space="preserve">trükimasinate ehitus, trükitehnoloogiates </w:t>
            </w:r>
          </w:p>
          <w:p w14:paraId="0C66CB5A" w14:textId="77777777" w:rsidR="00BF0C87" w:rsidRDefault="00A975F3" w:rsidP="00BF0C87">
            <w:pPr>
              <w:pStyle w:val="Loendilik"/>
              <w:ind w:left="360" w:firstLine="0"/>
              <w:rPr>
                <w:rFonts w:ascii="Cambria" w:hAnsi="Cambria" w:cs="Arial"/>
                <w:sz w:val="22"/>
              </w:rPr>
            </w:pPr>
            <w:r w:rsidRPr="000C704D">
              <w:rPr>
                <w:rFonts w:ascii="Cambria" w:hAnsi="Cambria" w:cs="Arial"/>
                <w:sz w:val="22"/>
              </w:rPr>
              <w:t xml:space="preserve">valmistatav </w:t>
            </w:r>
            <w:r w:rsidRPr="00BF0C87">
              <w:rPr>
                <w:rFonts w:ascii="Cambria" w:hAnsi="Cambria" w:cs="Arial"/>
                <w:sz w:val="22"/>
              </w:rPr>
              <w:t xml:space="preserve">toodang, trüki tehnoloogilise </w:t>
            </w:r>
          </w:p>
          <w:p w14:paraId="73AD99E0" w14:textId="77777777" w:rsidR="00BF0C87" w:rsidRDefault="00A975F3" w:rsidP="00BF0C87">
            <w:pPr>
              <w:pStyle w:val="Loendilik"/>
              <w:ind w:left="360" w:firstLine="0"/>
              <w:rPr>
                <w:rFonts w:ascii="Cambria" w:hAnsi="Cambria" w:cs="Arial"/>
                <w:sz w:val="22"/>
              </w:rPr>
            </w:pPr>
            <w:r w:rsidRPr="00BF0C87">
              <w:rPr>
                <w:rFonts w:ascii="Cambria" w:hAnsi="Cambria" w:cs="Arial"/>
                <w:sz w:val="22"/>
              </w:rPr>
              <w:t xml:space="preserve">protsessi olemus, trüki eriliigid ja nende </w:t>
            </w:r>
          </w:p>
          <w:p w14:paraId="2DD838E8" w14:textId="77777777" w:rsidR="00BF0C87" w:rsidRDefault="00A975F3" w:rsidP="00BF0C87">
            <w:pPr>
              <w:pStyle w:val="Loendilik"/>
              <w:ind w:left="360" w:firstLine="0"/>
              <w:rPr>
                <w:rFonts w:ascii="Cambria" w:hAnsi="Cambria" w:cs="Arial"/>
                <w:sz w:val="22"/>
              </w:rPr>
            </w:pPr>
            <w:r w:rsidRPr="00BF0C87">
              <w:rPr>
                <w:rFonts w:ascii="Cambria" w:hAnsi="Cambria" w:cs="Arial"/>
                <w:sz w:val="22"/>
              </w:rPr>
              <w:t>klassifikatsioon, trük</w:t>
            </w:r>
            <w:r w:rsidR="000C704D" w:rsidRPr="00BF0C87">
              <w:rPr>
                <w:rFonts w:ascii="Cambria" w:hAnsi="Cambria" w:cs="Arial"/>
                <w:sz w:val="22"/>
              </w:rPr>
              <w:t xml:space="preserve">i eriviisid ja nende </w:t>
            </w:r>
          </w:p>
          <w:p w14:paraId="407205E7" w14:textId="3C33E4AB" w:rsidR="00A975F3" w:rsidRPr="00BF0C87" w:rsidRDefault="000C704D" w:rsidP="00BF0C87">
            <w:pPr>
              <w:pStyle w:val="Loendilik"/>
              <w:ind w:left="360" w:firstLine="0"/>
              <w:rPr>
                <w:rFonts w:ascii="Cambria" w:hAnsi="Cambria" w:cs="Arial"/>
                <w:sz w:val="22"/>
              </w:rPr>
            </w:pPr>
            <w:r w:rsidRPr="00BF0C87">
              <w:rPr>
                <w:rFonts w:ascii="Cambria" w:hAnsi="Cambria" w:cs="Arial"/>
                <w:sz w:val="22"/>
              </w:rPr>
              <w:t>kasutamine</w:t>
            </w:r>
          </w:p>
          <w:p w14:paraId="477BAD4F" w14:textId="77777777" w:rsidR="000C704D" w:rsidRPr="000C704D" w:rsidRDefault="00A975F3" w:rsidP="000C704D">
            <w:pPr>
              <w:rPr>
                <w:rFonts w:ascii="Cambria" w:hAnsi="Cambria" w:cs="Arial"/>
                <w:b/>
                <w:sz w:val="22"/>
              </w:rPr>
            </w:pPr>
            <w:r w:rsidRPr="000C704D">
              <w:rPr>
                <w:rFonts w:ascii="Cambria" w:hAnsi="Cambria" w:cs="Arial"/>
                <w:b/>
                <w:sz w:val="22"/>
              </w:rPr>
              <w:t>Värvimude</w:t>
            </w:r>
            <w:r w:rsidR="000C704D" w:rsidRPr="000C704D">
              <w:rPr>
                <w:rFonts w:ascii="Cambria" w:hAnsi="Cambria" w:cs="Arial"/>
                <w:b/>
                <w:sz w:val="22"/>
              </w:rPr>
              <w:t xml:space="preserve">lid ja värvihaldus. RGB ja CMYK </w:t>
            </w:r>
          </w:p>
          <w:p w14:paraId="0AA4DC81" w14:textId="7A41CCC0" w:rsidR="00A975F3" w:rsidRPr="000C704D" w:rsidRDefault="000C704D" w:rsidP="000C704D">
            <w:pPr>
              <w:rPr>
                <w:rFonts w:ascii="Cambria" w:hAnsi="Cambria" w:cs="Arial"/>
                <w:b/>
                <w:sz w:val="22"/>
              </w:rPr>
            </w:pPr>
            <w:r w:rsidRPr="000C704D">
              <w:rPr>
                <w:rStyle w:val="form-field"/>
                <w:rFonts w:ascii="Cambria" w:hAnsi="Cambria"/>
                <w:b/>
                <w:sz w:val="22"/>
              </w:rPr>
              <w:t>2 EKAP</w:t>
            </w:r>
          </w:p>
          <w:p w14:paraId="676F5295" w14:textId="77777777" w:rsidR="000C704D" w:rsidRDefault="00A975F3" w:rsidP="002525BB">
            <w:pPr>
              <w:pStyle w:val="Loendilik"/>
              <w:numPr>
                <w:ilvl w:val="0"/>
                <w:numId w:val="99"/>
              </w:numPr>
              <w:rPr>
                <w:rStyle w:val="form-field"/>
                <w:rFonts w:ascii="Cambria" w:hAnsi="Cambria"/>
                <w:sz w:val="22"/>
              </w:rPr>
            </w:pPr>
            <w:r w:rsidRPr="000C704D">
              <w:rPr>
                <w:rStyle w:val="form-field"/>
                <w:rFonts w:ascii="Cambria" w:hAnsi="Cambria"/>
                <w:sz w:val="22"/>
              </w:rPr>
              <w:t xml:space="preserve">Värvihalduse põhimõtted ja rolli </w:t>
            </w:r>
          </w:p>
          <w:p w14:paraId="0171C319" w14:textId="77777777"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 xml:space="preserve">trükiprotsessis, värvilahutus, </w:t>
            </w:r>
            <w:proofErr w:type="spellStart"/>
            <w:r w:rsidRPr="000C704D">
              <w:rPr>
                <w:rStyle w:val="form-field"/>
                <w:rFonts w:ascii="Cambria" w:hAnsi="Cambria"/>
                <w:sz w:val="22"/>
              </w:rPr>
              <w:t>spot</w:t>
            </w:r>
            <w:proofErr w:type="spellEnd"/>
            <w:r w:rsidRPr="000C704D">
              <w:rPr>
                <w:rStyle w:val="form-field"/>
                <w:rFonts w:ascii="Cambria" w:hAnsi="Cambria"/>
                <w:sz w:val="22"/>
              </w:rPr>
              <w:t xml:space="preserve"> ja </w:t>
            </w:r>
          </w:p>
          <w:p w14:paraId="6AE8DD14" w14:textId="08640DCA"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protsessvä</w:t>
            </w:r>
            <w:r w:rsidR="000C704D">
              <w:rPr>
                <w:rStyle w:val="form-field"/>
                <w:rFonts w:ascii="Cambria" w:hAnsi="Cambria"/>
                <w:sz w:val="22"/>
              </w:rPr>
              <w:t>rvid, rastrid</w:t>
            </w:r>
          </w:p>
          <w:p w14:paraId="4C5DAF8E" w14:textId="77777777" w:rsidR="000C704D" w:rsidRDefault="00A975F3" w:rsidP="002525BB">
            <w:pPr>
              <w:pStyle w:val="Loendilik"/>
              <w:numPr>
                <w:ilvl w:val="0"/>
                <w:numId w:val="99"/>
              </w:numPr>
              <w:rPr>
                <w:rStyle w:val="form-field"/>
                <w:rFonts w:ascii="Cambria" w:hAnsi="Cambria"/>
                <w:sz w:val="22"/>
              </w:rPr>
            </w:pPr>
            <w:r w:rsidRPr="000C704D">
              <w:rPr>
                <w:rStyle w:val="form-field"/>
                <w:rFonts w:ascii="Cambria" w:hAnsi="Cambria"/>
                <w:sz w:val="22"/>
              </w:rPr>
              <w:t xml:space="preserve">Värvihaldus fototöötluses, kujundamisel, </w:t>
            </w:r>
          </w:p>
          <w:p w14:paraId="2B34A98D" w14:textId="701763D4"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küljendamisel, proovitrükiste</w:t>
            </w:r>
            <w:r w:rsidR="000C704D">
              <w:rPr>
                <w:rStyle w:val="form-field"/>
                <w:rFonts w:ascii="Cambria" w:hAnsi="Cambria"/>
                <w:sz w:val="22"/>
              </w:rPr>
              <w:t xml:space="preserve"> ja trükivormide valmistamisel</w:t>
            </w:r>
          </w:p>
          <w:p w14:paraId="31863F40" w14:textId="77777777" w:rsidR="000C704D" w:rsidRDefault="00A975F3" w:rsidP="002525BB">
            <w:pPr>
              <w:pStyle w:val="Loendilik"/>
              <w:numPr>
                <w:ilvl w:val="0"/>
                <w:numId w:val="99"/>
              </w:numPr>
              <w:rPr>
                <w:rStyle w:val="form-field"/>
                <w:rFonts w:ascii="Cambria" w:hAnsi="Cambria"/>
                <w:sz w:val="22"/>
              </w:rPr>
            </w:pPr>
            <w:r w:rsidRPr="000C704D">
              <w:rPr>
                <w:rStyle w:val="form-field"/>
                <w:rFonts w:ascii="Cambria" w:hAnsi="Cambria"/>
                <w:sz w:val="22"/>
              </w:rPr>
              <w:t xml:space="preserve">Trükikõlbuliku faili ette valmistamine erinevate kasutusvõimaluste jaoks ja ICC profiilide </w:t>
            </w:r>
          </w:p>
          <w:p w14:paraId="71ABF409" w14:textId="7EA37FD4" w:rsidR="00A975F3" w:rsidRPr="000C704D" w:rsidRDefault="000C704D" w:rsidP="000C704D">
            <w:pPr>
              <w:pStyle w:val="Loendilik"/>
              <w:ind w:left="360" w:firstLine="0"/>
              <w:rPr>
                <w:rStyle w:val="form-field"/>
                <w:rFonts w:ascii="Cambria" w:hAnsi="Cambria"/>
                <w:sz w:val="22"/>
              </w:rPr>
            </w:pPr>
            <w:r>
              <w:rPr>
                <w:rStyle w:val="form-field"/>
                <w:rFonts w:ascii="Cambria" w:hAnsi="Cambria"/>
                <w:sz w:val="22"/>
              </w:rPr>
              <w:t>kasutamine</w:t>
            </w:r>
          </w:p>
          <w:p w14:paraId="4FF6784E" w14:textId="4A6CF48B" w:rsidR="00A975F3" w:rsidRPr="000C704D" w:rsidRDefault="00A975F3" w:rsidP="000C704D">
            <w:pPr>
              <w:rPr>
                <w:rFonts w:ascii="Cambria" w:hAnsi="Cambria" w:cs="Arial"/>
                <w:b/>
                <w:sz w:val="22"/>
              </w:rPr>
            </w:pPr>
            <w:r w:rsidRPr="000C704D">
              <w:rPr>
                <w:rFonts w:ascii="Cambria" w:hAnsi="Cambria" w:cs="Arial"/>
                <w:b/>
                <w:sz w:val="22"/>
              </w:rPr>
              <w:t>Töö planeerimine ja analüüs</w:t>
            </w:r>
            <w:r w:rsidR="000C704D">
              <w:rPr>
                <w:rFonts w:ascii="Cambria" w:hAnsi="Cambria" w:cs="Arial"/>
                <w:b/>
                <w:sz w:val="22"/>
              </w:rPr>
              <w:t xml:space="preserve"> </w:t>
            </w:r>
            <w:r w:rsidRPr="000C704D">
              <w:rPr>
                <w:rFonts w:ascii="Cambria" w:hAnsi="Cambria" w:cs="Arial"/>
                <w:b/>
                <w:sz w:val="22"/>
              </w:rPr>
              <w:t>2 EKAP</w:t>
            </w:r>
          </w:p>
          <w:p w14:paraId="4DFE1725" w14:textId="19E504FE" w:rsidR="000C704D" w:rsidRPr="000C704D" w:rsidRDefault="000C704D" w:rsidP="000C704D">
            <w:pPr>
              <w:rPr>
                <w:rFonts w:ascii="Cambria" w:hAnsi="Cambria" w:cs="Arial"/>
                <w:b/>
                <w:sz w:val="22"/>
              </w:rPr>
            </w:pPr>
            <w:r>
              <w:rPr>
                <w:rFonts w:ascii="Cambria" w:hAnsi="Cambria" w:cs="Arial"/>
                <w:b/>
                <w:sz w:val="22"/>
              </w:rPr>
              <w:t>Praktiline trükiettevalmistus 9 EKAP</w:t>
            </w:r>
          </w:p>
          <w:p w14:paraId="4049393C" w14:textId="77777777" w:rsidR="000C704D" w:rsidRPr="000C704D" w:rsidRDefault="00A96A65" w:rsidP="002525BB">
            <w:pPr>
              <w:pStyle w:val="Loendilik"/>
              <w:numPr>
                <w:ilvl w:val="0"/>
                <w:numId w:val="100"/>
              </w:numPr>
              <w:rPr>
                <w:rFonts w:ascii="Cambria" w:hAnsi="Cambria"/>
                <w:sz w:val="22"/>
              </w:rPr>
            </w:pPr>
            <w:r w:rsidRPr="000C704D">
              <w:rPr>
                <w:rFonts w:ascii="Cambria" w:hAnsi="Cambria" w:cs="Arial"/>
                <w:sz w:val="22"/>
              </w:rPr>
              <w:t xml:space="preserve">Kujunduslahenduse </w:t>
            </w:r>
            <w:r w:rsidR="005A5C8D" w:rsidRPr="000C704D">
              <w:rPr>
                <w:rFonts w:ascii="Cambria" w:hAnsi="Cambria" w:cs="Arial"/>
                <w:sz w:val="22"/>
              </w:rPr>
              <w:t>teostamine</w:t>
            </w:r>
            <w:r w:rsidR="000C704D">
              <w:rPr>
                <w:rFonts w:ascii="Cambria" w:hAnsi="Cambria" w:cs="Arial"/>
                <w:sz w:val="22"/>
              </w:rPr>
              <w:t xml:space="preserve"> </w:t>
            </w:r>
          </w:p>
          <w:p w14:paraId="6A7993C7" w14:textId="42EE052C" w:rsidR="000C704D" w:rsidRPr="000C704D" w:rsidRDefault="000C704D" w:rsidP="000C704D">
            <w:pPr>
              <w:pStyle w:val="Loendilik"/>
              <w:ind w:left="360" w:firstLine="0"/>
              <w:rPr>
                <w:rFonts w:ascii="Cambria" w:hAnsi="Cambria"/>
                <w:sz w:val="22"/>
              </w:rPr>
            </w:pPr>
            <w:r>
              <w:rPr>
                <w:rFonts w:ascii="Cambria" w:hAnsi="Cambria" w:cs="Arial"/>
                <w:sz w:val="22"/>
              </w:rPr>
              <w:t>küljendustarkvara abil</w:t>
            </w:r>
          </w:p>
          <w:p w14:paraId="7EC274DA" w14:textId="77777777" w:rsidR="000C704D" w:rsidRPr="000C704D" w:rsidRDefault="005A5C8D" w:rsidP="002525BB">
            <w:pPr>
              <w:pStyle w:val="Loendilik"/>
              <w:numPr>
                <w:ilvl w:val="0"/>
                <w:numId w:val="100"/>
              </w:numPr>
              <w:rPr>
                <w:rFonts w:ascii="Cambria" w:hAnsi="Cambria"/>
                <w:sz w:val="22"/>
              </w:rPr>
            </w:pPr>
            <w:r w:rsidRPr="000C704D">
              <w:rPr>
                <w:rFonts w:ascii="Cambria" w:hAnsi="Cambria" w:cs="Arial"/>
                <w:sz w:val="22"/>
              </w:rPr>
              <w:t>Kujunduslahenduse</w:t>
            </w:r>
            <w:r w:rsidR="00A975F3" w:rsidRPr="000C704D">
              <w:rPr>
                <w:rFonts w:ascii="Cambria" w:hAnsi="Cambria" w:cs="Arial"/>
                <w:sz w:val="22"/>
              </w:rPr>
              <w:t xml:space="preserve"> loomisel trükitehniliste nõuetega arvestamine</w:t>
            </w:r>
          </w:p>
          <w:p w14:paraId="73EDF089"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Ofset-trükk, raster, rastritüübid, paber ja raster</w:t>
            </w:r>
            <w:r w:rsidR="000C704D">
              <w:rPr>
                <w:rStyle w:val="form-field"/>
                <w:rFonts w:ascii="Cambria" w:hAnsi="Cambria"/>
                <w:sz w:val="22"/>
              </w:rPr>
              <w:t>, trükiparameetrid, punktikasv</w:t>
            </w:r>
          </w:p>
          <w:p w14:paraId="428E1D43"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Erinevate formaatid</w:t>
            </w:r>
            <w:r w:rsidR="000C704D">
              <w:rPr>
                <w:rStyle w:val="form-field"/>
                <w:rFonts w:ascii="Cambria" w:hAnsi="Cambria"/>
                <w:sz w:val="22"/>
              </w:rPr>
              <w:t>e kasutamine</w:t>
            </w:r>
          </w:p>
          <w:p w14:paraId="378472FD"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Image-failide formaadid (TIFF, EPS, DCSEPS)</w:t>
            </w:r>
          </w:p>
          <w:p w14:paraId="649AE14A"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lastRenderedPageBreak/>
              <w:t xml:space="preserve">Värvitrüki arvestamine graafikafailide </w:t>
            </w:r>
          </w:p>
          <w:p w14:paraId="3D0F63B5" w14:textId="766D9285"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tegemisel (</w:t>
            </w:r>
            <w:proofErr w:type="spellStart"/>
            <w:r w:rsidRPr="000C704D">
              <w:rPr>
                <w:rStyle w:val="form-field"/>
                <w:rFonts w:ascii="Cambria" w:hAnsi="Cambria"/>
                <w:sz w:val="22"/>
              </w:rPr>
              <w:t>knockou</w:t>
            </w:r>
            <w:r w:rsidR="000C704D">
              <w:rPr>
                <w:rStyle w:val="form-field"/>
                <w:rFonts w:ascii="Cambria" w:hAnsi="Cambria"/>
                <w:sz w:val="22"/>
              </w:rPr>
              <w:t>t</w:t>
            </w:r>
            <w:proofErr w:type="spellEnd"/>
            <w:r w:rsidR="000C704D">
              <w:rPr>
                <w:rStyle w:val="form-field"/>
                <w:rFonts w:ascii="Cambria" w:hAnsi="Cambria"/>
                <w:sz w:val="22"/>
              </w:rPr>
              <w:t xml:space="preserve">, </w:t>
            </w:r>
            <w:proofErr w:type="spellStart"/>
            <w:r w:rsidR="000C704D">
              <w:rPr>
                <w:rStyle w:val="form-field"/>
                <w:rFonts w:ascii="Cambria" w:hAnsi="Cambria"/>
                <w:sz w:val="22"/>
              </w:rPr>
              <w:t>overprint</w:t>
            </w:r>
            <w:proofErr w:type="spellEnd"/>
            <w:r w:rsidR="000C704D">
              <w:rPr>
                <w:rStyle w:val="form-field"/>
                <w:rFonts w:ascii="Cambria" w:hAnsi="Cambria"/>
                <w:sz w:val="22"/>
              </w:rPr>
              <w:t xml:space="preserve">, </w:t>
            </w:r>
            <w:proofErr w:type="spellStart"/>
            <w:r w:rsidR="000C704D">
              <w:rPr>
                <w:rStyle w:val="form-field"/>
                <w:rFonts w:ascii="Cambria" w:hAnsi="Cambria"/>
                <w:sz w:val="22"/>
              </w:rPr>
              <w:t>trapping</w:t>
            </w:r>
            <w:proofErr w:type="spellEnd"/>
            <w:r w:rsidR="000C704D">
              <w:rPr>
                <w:rStyle w:val="form-field"/>
                <w:rFonts w:ascii="Cambria" w:hAnsi="Cambria"/>
                <w:sz w:val="22"/>
              </w:rPr>
              <w:t xml:space="preserve">, </w:t>
            </w:r>
            <w:proofErr w:type="spellStart"/>
            <w:r w:rsidR="000C704D">
              <w:rPr>
                <w:rStyle w:val="form-field"/>
                <w:rFonts w:ascii="Cambria" w:hAnsi="Cambria"/>
                <w:sz w:val="22"/>
              </w:rPr>
              <w:t>bleed</w:t>
            </w:r>
            <w:proofErr w:type="spellEnd"/>
            <w:r w:rsidR="000C704D">
              <w:rPr>
                <w:rStyle w:val="form-field"/>
                <w:rFonts w:ascii="Cambria" w:hAnsi="Cambria"/>
                <w:sz w:val="22"/>
              </w:rPr>
              <w:t>)</w:t>
            </w:r>
          </w:p>
          <w:p w14:paraId="133EE02C"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 xml:space="preserve">Digitaalsete originaalide valmistamine, </w:t>
            </w:r>
            <w:r w:rsidR="000C704D">
              <w:rPr>
                <w:rStyle w:val="form-field"/>
                <w:rFonts w:ascii="Cambria" w:hAnsi="Cambria"/>
                <w:sz w:val="22"/>
              </w:rPr>
              <w:t>koostöö trükikoja ja kliendiga</w:t>
            </w:r>
          </w:p>
          <w:p w14:paraId="11E83D91" w14:textId="77777777" w:rsidR="00BF0C87"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 xml:space="preserve">PostScript leheküljekirjeldamise keel, avatud ja suletud originaalid, PDF formaat, PDF </w:t>
            </w:r>
          </w:p>
          <w:p w14:paraId="6FF8D1F9" w14:textId="77777777" w:rsidR="00BF0C87"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standardid, PDF/X.PS failimuutmine PDF </w:t>
            </w:r>
          </w:p>
          <w:p w14:paraId="59830A1C" w14:textId="77777777" w:rsidR="00BF0C87"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failiks, PDF faili eksportimine kujundus- ja </w:t>
            </w:r>
          </w:p>
          <w:p w14:paraId="502683D0" w14:textId="77777777" w:rsidR="00BF0C87"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küljendusprogrammidest, Adobe Acrobat </w:t>
            </w:r>
          </w:p>
          <w:p w14:paraId="5E650C37" w14:textId="705D8E3C" w:rsidR="00A975F3" w:rsidRPr="000C704D"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Professional programmi kasutamine, PDF faili kontrollimine lisatarkvara abil, PDF failide monteerimine, proovitrükk, </w:t>
            </w:r>
            <w:r w:rsidR="00267F6D">
              <w:rPr>
                <w:rStyle w:val="form-field"/>
                <w:rFonts w:ascii="Cambria" w:hAnsi="Cambria"/>
                <w:sz w:val="22"/>
              </w:rPr>
              <w:t>filmiprinterid, plaadiprinterid</w:t>
            </w:r>
          </w:p>
          <w:p w14:paraId="3C1B1D50" w14:textId="77777777" w:rsidR="000C704D" w:rsidRDefault="00A975F3" w:rsidP="000C704D">
            <w:pPr>
              <w:rPr>
                <w:rStyle w:val="form-field"/>
                <w:rFonts w:ascii="Cambria" w:hAnsi="Cambria"/>
                <w:b/>
                <w:sz w:val="22"/>
              </w:rPr>
            </w:pPr>
            <w:r w:rsidRPr="000C704D">
              <w:rPr>
                <w:rStyle w:val="form-field"/>
                <w:rFonts w:ascii="Cambria" w:hAnsi="Cambria"/>
                <w:b/>
                <w:sz w:val="22"/>
              </w:rPr>
              <w:t>Seadmete</w:t>
            </w:r>
            <w:r w:rsidR="000C704D" w:rsidRPr="000C704D">
              <w:rPr>
                <w:rStyle w:val="form-field"/>
                <w:rFonts w:ascii="Cambria" w:hAnsi="Cambria"/>
                <w:b/>
                <w:sz w:val="22"/>
              </w:rPr>
              <w:t xml:space="preserve"> häälestamine ja kalibreerimine </w:t>
            </w:r>
          </w:p>
          <w:p w14:paraId="65929310" w14:textId="1D376C82" w:rsidR="00A975F3" w:rsidRPr="000C704D" w:rsidRDefault="000C704D" w:rsidP="000C704D">
            <w:pPr>
              <w:rPr>
                <w:rStyle w:val="form-field"/>
                <w:rFonts w:ascii="Cambria" w:hAnsi="Cambria" w:cs="Arial"/>
                <w:b/>
                <w:sz w:val="22"/>
              </w:rPr>
            </w:pPr>
            <w:r w:rsidRPr="000C704D">
              <w:rPr>
                <w:rFonts w:ascii="Cambria" w:hAnsi="Cambria" w:cs="Arial"/>
                <w:b/>
                <w:sz w:val="22"/>
              </w:rPr>
              <w:t>2 EKAP</w:t>
            </w:r>
          </w:p>
          <w:p w14:paraId="5A5245BF" w14:textId="77777777" w:rsidR="00267F6D" w:rsidRDefault="00A975F3" w:rsidP="002525BB">
            <w:pPr>
              <w:pStyle w:val="Loendilik"/>
              <w:numPr>
                <w:ilvl w:val="0"/>
                <w:numId w:val="101"/>
              </w:numPr>
              <w:rPr>
                <w:rFonts w:ascii="Cambria" w:hAnsi="Cambria" w:cs="Arial"/>
                <w:sz w:val="22"/>
              </w:rPr>
            </w:pPr>
            <w:proofErr w:type="spellStart"/>
            <w:r w:rsidRPr="00267F6D">
              <w:rPr>
                <w:rFonts w:ascii="Cambria" w:hAnsi="Cambria" w:cs="Arial"/>
                <w:sz w:val="22"/>
              </w:rPr>
              <w:t>Densitomeetri</w:t>
            </w:r>
            <w:proofErr w:type="spellEnd"/>
            <w:r w:rsidRPr="00267F6D">
              <w:rPr>
                <w:rFonts w:ascii="Cambria" w:hAnsi="Cambria" w:cs="Arial"/>
                <w:sz w:val="22"/>
              </w:rPr>
              <w:t xml:space="preserve"> ja </w:t>
            </w:r>
            <w:proofErr w:type="spellStart"/>
            <w:r w:rsidRPr="00267F6D">
              <w:rPr>
                <w:rFonts w:ascii="Cambria" w:hAnsi="Cambria" w:cs="Arial"/>
                <w:sz w:val="22"/>
              </w:rPr>
              <w:t>spektrofotomeetri</w:t>
            </w:r>
            <w:proofErr w:type="spellEnd"/>
            <w:r w:rsidRPr="00267F6D">
              <w:rPr>
                <w:rFonts w:ascii="Cambria" w:hAnsi="Cambria" w:cs="Arial"/>
                <w:sz w:val="22"/>
              </w:rPr>
              <w:t xml:space="preserve"> </w:t>
            </w:r>
          </w:p>
          <w:p w14:paraId="3560B0D2" w14:textId="77777777" w:rsidR="00267F6D" w:rsidRDefault="00A975F3" w:rsidP="00267F6D">
            <w:pPr>
              <w:pStyle w:val="Loendilik"/>
              <w:ind w:left="360" w:firstLine="0"/>
              <w:rPr>
                <w:rFonts w:ascii="Cambria" w:hAnsi="Cambria" w:cs="Arial"/>
                <w:sz w:val="22"/>
              </w:rPr>
            </w:pPr>
            <w:r w:rsidRPr="00267F6D">
              <w:rPr>
                <w:rFonts w:ascii="Cambria" w:hAnsi="Cambria" w:cs="Arial"/>
                <w:sz w:val="22"/>
              </w:rPr>
              <w:t>tööpõhimõ</w:t>
            </w:r>
            <w:r w:rsidR="00267F6D">
              <w:rPr>
                <w:rFonts w:ascii="Cambria" w:hAnsi="Cambria" w:cs="Arial"/>
                <w:sz w:val="22"/>
              </w:rPr>
              <w:t>tteid ning ja nende kasutamine</w:t>
            </w:r>
          </w:p>
          <w:p w14:paraId="2900C39A" w14:textId="77777777" w:rsidR="00BF0C87" w:rsidRDefault="00A975F3" w:rsidP="002525BB">
            <w:pPr>
              <w:pStyle w:val="Loendilik"/>
              <w:numPr>
                <w:ilvl w:val="0"/>
                <w:numId w:val="101"/>
              </w:numPr>
              <w:rPr>
                <w:rFonts w:ascii="Cambria" w:hAnsi="Cambria" w:cs="Arial"/>
                <w:sz w:val="22"/>
              </w:rPr>
            </w:pPr>
            <w:r w:rsidRPr="00267F6D">
              <w:rPr>
                <w:rFonts w:ascii="Cambria" w:hAnsi="Cambria" w:cs="Arial"/>
                <w:sz w:val="22"/>
              </w:rPr>
              <w:t xml:space="preserve">Trükipoogna mõõtribade kasutamine, </w:t>
            </w:r>
          </w:p>
          <w:p w14:paraId="00C27C43" w14:textId="77777777" w:rsidR="00BF0C87" w:rsidRDefault="00A975F3" w:rsidP="00BF0C87">
            <w:pPr>
              <w:pStyle w:val="Loendilik"/>
              <w:ind w:left="360" w:firstLine="0"/>
              <w:rPr>
                <w:rFonts w:ascii="Cambria" w:hAnsi="Cambria" w:cs="Arial"/>
                <w:sz w:val="22"/>
              </w:rPr>
            </w:pPr>
            <w:r w:rsidRPr="00267F6D">
              <w:rPr>
                <w:rFonts w:ascii="Cambria" w:hAnsi="Cambria" w:cs="Arial"/>
                <w:sz w:val="22"/>
              </w:rPr>
              <w:t xml:space="preserve">proovitõmmiste hindamine ja seadmete </w:t>
            </w:r>
          </w:p>
          <w:p w14:paraId="69EA3341" w14:textId="2D0A5743" w:rsidR="00A975F3" w:rsidRPr="00267F6D" w:rsidRDefault="00267F6D" w:rsidP="00BF0C87">
            <w:pPr>
              <w:pStyle w:val="Loendilik"/>
              <w:ind w:left="360" w:firstLine="0"/>
              <w:rPr>
                <w:rFonts w:ascii="Cambria" w:hAnsi="Cambria" w:cs="Arial"/>
                <w:sz w:val="22"/>
              </w:rPr>
            </w:pPr>
            <w:r>
              <w:rPr>
                <w:rFonts w:ascii="Cambria" w:hAnsi="Cambria" w:cs="Arial"/>
                <w:sz w:val="22"/>
              </w:rPr>
              <w:t>kalibreerimine</w:t>
            </w:r>
          </w:p>
        </w:tc>
        <w:tc>
          <w:tcPr>
            <w:tcW w:w="2052" w:type="dxa"/>
            <w:tcBorders>
              <w:top w:val="single" w:sz="4" w:space="0" w:color="000000"/>
              <w:left w:val="single" w:sz="4" w:space="0" w:color="000000"/>
              <w:bottom w:val="single" w:sz="4" w:space="0" w:color="000000"/>
              <w:right w:val="single" w:sz="4" w:space="0" w:color="000000"/>
            </w:tcBorders>
          </w:tcPr>
          <w:p w14:paraId="58BD2C03" w14:textId="206C486E" w:rsidR="00A975F3" w:rsidRPr="00F356DB" w:rsidRDefault="009C25E8" w:rsidP="00A975F3">
            <w:pPr>
              <w:spacing w:line="276" w:lineRule="auto"/>
              <w:ind w:left="0" w:firstLine="0"/>
              <w:rPr>
                <w:rFonts w:ascii="Cambria" w:hAnsi="Cambria" w:cs="Arial"/>
                <w:sz w:val="22"/>
              </w:rPr>
            </w:pPr>
            <w:r>
              <w:rPr>
                <w:rFonts w:ascii="Cambria" w:hAnsi="Cambria" w:cs="Arial"/>
                <w:sz w:val="22"/>
              </w:rPr>
              <w:lastRenderedPageBreak/>
              <w:t xml:space="preserve">A, P – </w:t>
            </w:r>
            <w:r w:rsidR="00A975F3" w:rsidRPr="00F356DB">
              <w:rPr>
                <w:rFonts w:ascii="Cambria" w:hAnsi="Cambria" w:cs="Arial"/>
                <w:sz w:val="22"/>
              </w:rPr>
              <w:t>320</w:t>
            </w:r>
          </w:p>
          <w:p w14:paraId="6C4E6267" w14:textId="6E39E352"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I </w:t>
            </w:r>
            <w:r w:rsidR="009C25E8">
              <w:rPr>
                <w:rFonts w:ascii="Cambria" w:hAnsi="Cambria" w:cs="Arial"/>
                <w:sz w:val="22"/>
              </w:rPr>
              <w:t>–</w:t>
            </w:r>
            <w:r w:rsidRPr="00F356DB">
              <w:rPr>
                <w:rFonts w:ascii="Cambria" w:hAnsi="Cambria" w:cs="Arial"/>
                <w:sz w:val="22"/>
              </w:rPr>
              <w:t xml:space="preserve"> 96</w:t>
            </w:r>
          </w:p>
        </w:tc>
      </w:tr>
      <w:tr w:rsidR="00A975F3" w:rsidRPr="00F356DB" w14:paraId="171825D4" w14:textId="77777777" w:rsidTr="000C704D">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91BDEF"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306ABD" w14:textId="1A9B0D09"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millega on hinna</w:t>
            </w:r>
            <w:r w:rsidR="00267F6D">
              <w:rPr>
                <w:rFonts w:ascii="Cambria" w:eastAsiaTheme="minorHAnsi" w:hAnsi="Cambria" w:cs="Arial"/>
                <w:color w:val="auto"/>
                <w:sz w:val="22"/>
                <w:lang w:eastAsia="en-US"/>
              </w:rPr>
              <w:t>tud õpiväljundeid 1.–</w:t>
            </w:r>
            <w:r w:rsidRPr="00F356DB">
              <w:rPr>
                <w:rFonts w:ascii="Cambria" w:eastAsiaTheme="minorHAnsi" w:hAnsi="Cambria" w:cs="Arial"/>
                <w:color w:val="auto"/>
                <w:sz w:val="22"/>
                <w:lang w:eastAsia="en-US"/>
              </w:rPr>
              <w:t>2.</w:t>
            </w:r>
          </w:p>
          <w:p w14:paraId="3B7BCA99" w14:textId="77777777" w:rsidR="00A975F3" w:rsidRPr="00F356DB" w:rsidRDefault="00A975F3" w:rsidP="00A975F3">
            <w:pPr>
              <w:spacing w:line="276" w:lineRule="auto"/>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41DAADE2" w14:textId="77777777" w:rsidTr="000C704D">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6FEC1E" w14:textId="77777777" w:rsidR="00A975F3" w:rsidRPr="00F356DB" w:rsidRDefault="00A975F3" w:rsidP="00A975F3">
            <w:pPr>
              <w:spacing w:line="276" w:lineRule="auto"/>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C1F3EC" w14:textId="5D79E610" w:rsidR="00A975F3" w:rsidRPr="00F356DB" w:rsidRDefault="00267F6D" w:rsidP="00A975F3">
            <w:pPr>
              <w:spacing w:line="276" w:lineRule="auto"/>
              <w:ind w:left="0" w:firstLine="0"/>
              <w:rPr>
                <w:rFonts w:ascii="Cambria" w:hAnsi="Cambria" w:cs="Arial"/>
                <w:sz w:val="22"/>
              </w:rPr>
            </w:pPr>
            <w:r>
              <w:rPr>
                <w:rFonts w:ascii="Cambria" w:hAnsi="Cambria" w:cs="Arial"/>
                <w:sz w:val="22"/>
              </w:rPr>
              <w:t xml:space="preserve"> </w:t>
            </w:r>
            <w:r w:rsidR="00A975F3" w:rsidRPr="00F356DB">
              <w:rPr>
                <w:rFonts w:ascii="Cambria" w:hAnsi="Cambria" w:cs="Arial"/>
                <w:sz w:val="22"/>
              </w:rPr>
              <w:t xml:space="preserve">Popov, V. Polügraafia </w:t>
            </w:r>
            <w:proofErr w:type="spellStart"/>
            <w:r w:rsidR="00A975F3" w:rsidRPr="00F356DB">
              <w:rPr>
                <w:rFonts w:ascii="Cambria" w:hAnsi="Cambria" w:cs="Arial"/>
                <w:sz w:val="22"/>
              </w:rPr>
              <w:t>üldkursus</w:t>
            </w:r>
            <w:proofErr w:type="spellEnd"/>
            <w:r w:rsidR="00A975F3" w:rsidRPr="00F356DB">
              <w:rPr>
                <w:rFonts w:ascii="Cambria" w:hAnsi="Cambria" w:cs="Arial"/>
                <w:sz w:val="22"/>
              </w:rPr>
              <w:t>. Tallinn: Valgus, 1967;</w:t>
            </w:r>
          </w:p>
          <w:p w14:paraId="3FB760FA" w14:textId="2F7E272C"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Simmons</w:t>
            </w:r>
            <w:proofErr w:type="spellEnd"/>
            <w:r w:rsidRPr="00F356DB">
              <w:rPr>
                <w:rFonts w:ascii="Cambria" w:hAnsi="Cambria" w:cs="Arial"/>
                <w:sz w:val="22"/>
              </w:rPr>
              <w:t xml:space="preserve">, J. Graafilise disaini käsiraamat. Tallinn: </w:t>
            </w:r>
            <w:proofErr w:type="spellStart"/>
            <w:r w:rsidRPr="00F356DB">
              <w:rPr>
                <w:rFonts w:ascii="Cambria" w:hAnsi="Cambria" w:cs="Arial"/>
                <w:sz w:val="22"/>
              </w:rPr>
              <w:t>Digipraktik</w:t>
            </w:r>
            <w:proofErr w:type="spellEnd"/>
            <w:r w:rsidRPr="00F356DB">
              <w:rPr>
                <w:rFonts w:ascii="Cambria" w:hAnsi="Cambria" w:cs="Arial"/>
                <w:sz w:val="22"/>
              </w:rPr>
              <w:t>, 2008;</w:t>
            </w:r>
          </w:p>
          <w:p w14:paraId="79103228" w14:textId="6F5C4016"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Toots, V. 108 eksliibrist. 1.-3. mapp: klišeetrükk, ofsettrükk, sügavtrükk, reljeeftrükk, siiditrükk, käsitsi koloreeritud. Tallinn: </w:t>
            </w:r>
            <w:proofErr w:type="spellStart"/>
            <w:r w:rsidRPr="00F356DB">
              <w:rPr>
                <w:rFonts w:ascii="Cambria" w:hAnsi="Cambria" w:cs="Arial"/>
                <w:sz w:val="22"/>
              </w:rPr>
              <w:t>s.n</w:t>
            </w:r>
            <w:proofErr w:type="spellEnd"/>
            <w:r w:rsidRPr="00F356DB">
              <w:rPr>
                <w:rFonts w:ascii="Cambria" w:hAnsi="Cambria" w:cs="Arial"/>
                <w:sz w:val="22"/>
              </w:rPr>
              <w:t>., 1986;</w:t>
            </w:r>
          </w:p>
          <w:p w14:paraId="7D61127A" w14:textId="7EF887BB"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Pljusnin</w:t>
            </w:r>
            <w:proofErr w:type="spellEnd"/>
            <w:r w:rsidRPr="00F356DB">
              <w:rPr>
                <w:rFonts w:ascii="Cambria" w:hAnsi="Cambria" w:cs="Arial"/>
                <w:sz w:val="22"/>
              </w:rPr>
              <w:t>, N. Abiks ofsettrükkijale. Tallinn: Valgus, 1984;</w:t>
            </w:r>
          </w:p>
          <w:p w14:paraId="100ECC88" w14:textId="45242261"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Teodor</w:t>
            </w:r>
            <w:proofErr w:type="spellEnd"/>
            <w:r w:rsidRPr="00F356DB">
              <w:rPr>
                <w:rFonts w:ascii="Cambria" w:hAnsi="Cambria" w:cs="Arial"/>
                <w:sz w:val="22"/>
              </w:rPr>
              <w:t xml:space="preserve"> J.T, Anna V, Georgi A.T Polügrafisti käsiraamat. Tallinn: Valgus, 1979;</w:t>
            </w:r>
          </w:p>
          <w:p w14:paraId="22C93AC6" w14:textId="339E31F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Fraser</w:t>
            </w:r>
            <w:proofErr w:type="spellEnd"/>
            <w:r w:rsidRPr="00F356DB">
              <w:rPr>
                <w:rFonts w:ascii="Cambria" w:hAnsi="Cambria" w:cs="Arial"/>
                <w:sz w:val="22"/>
              </w:rPr>
              <w:t xml:space="preserve">, B. Real </w:t>
            </w:r>
            <w:proofErr w:type="spellStart"/>
            <w:r w:rsidRPr="00F356DB">
              <w:rPr>
                <w:rFonts w:ascii="Cambria" w:hAnsi="Cambria" w:cs="Arial"/>
                <w:sz w:val="22"/>
              </w:rPr>
              <w:t>World</w:t>
            </w:r>
            <w:proofErr w:type="spellEnd"/>
            <w:r w:rsidRPr="00F356DB">
              <w:rPr>
                <w:rFonts w:ascii="Cambria" w:hAnsi="Cambria" w:cs="Arial"/>
                <w:sz w:val="22"/>
              </w:rPr>
              <w:t xml:space="preserve"> </w:t>
            </w:r>
            <w:proofErr w:type="spellStart"/>
            <w:r w:rsidRPr="00F356DB">
              <w:rPr>
                <w:rFonts w:ascii="Cambria" w:hAnsi="Cambria" w:cs="Arial"/>
                <w:sz w:val="22"/>
              </w:rPr>
              <w:t>Color</w:t>
            </w:r>
            <w:proofErr w:type="spellEnd"/>
            <w:r w:rsidRPr="00F356DB">
              <w:rPr>
                <w:rFonts w:ascii="Cambria" w:hAnsi="Cambria" w:cs="Arial"/>
                <w:sz w:val="22"/>
              </w:rPr>
              <w:t xml:space="preserve"> </w:t>
            </w:r>
            <w:proofErr w:type="spellStart"/>
            <w:r w:rsidRPr="00F356DB">
              <w:rPr>
                <w:rFonts w:ascii="Cambria" w:hAnsi="Cambria" w:cs="Arial"/>
                <w:sz w:val="22"/>
              </w:rPr>
              <w:t>Management</w:t>
            </w:r>
            <w:proofErr w:type="spellEnd"/>
            <w:r w:rsidRPr="00F356DB">
              <w:rPr>
                <w:rFonts w:ascii="Cambria" w:hAnsi="Cambria" w:cs="Arial"/>
                <w:sz w:val="22"/>
              </w:rPr>
              <w:t xml:space="preserve">: </w:t>
            </w:r>
            <w:proofErr w:type="spellStart"/>
            <w:r w:rsidRPr="00F356DB">
              <w:rPr>
                <w:rFonts w:ascii="Cambria" w:hAnsi="Cambria" w:cs="Arial"/>
                <w:sz w:val="22"/>
              </w:rPr>
              <w:t>Industrial</w:t>
            </w:r>
            <w:proofErr w:type="spellEnd"/>
            <w:r w:rsidRPr="00F356DB">
              <w:rPr>
                <w:rFonts w:ascii="Cambria" w:hAnsi="Cambria" w:cs="Arial"/>
                <w:sz w:val="22"/>
              </w:rPr>
              <w:t>–</w:t>
            </w:r>
            <w:proofErr w:type="spellStart"/>
            <w:r w:rsidRPr="00F356DB">
              <w:rPr>
                <w:rFonts w:ascii="Cambria" w:hAnsi="Cambria" w:cs="Arial"/>
                <w:sz w:val="22"/>
              </w:rPr>
              <w:t>Strength</w:t>
            </w:r>
            <w:proofErr w:type="spellEnd"/>
            <w:r w:rsidRPr="00F356DB">
              <w:rPr>
                <w:rFonts w:ascii="Cambria" w:hAnsi="Cambria" w:cs="Arial"/>
                <w:sz w:val="22"/>
              </w:rPr>
              <w:t xml:space="preserve"> </w:t>
            </w:r>
            <w:proofErr w:type="spellStart"/>
            <w:r w:rsidRPr="00F356DB">
              <w:rPr>
                <w:rFonts w:ascii="Cambria" w:hAnsi="Cambria" w:cs="Arial"/>
                <w:sz w:val="22"/>
              </w:rPr>
              <w:t>Production</w:t>
            </w:r>
            <w:proofErr w:type="spellEnd"/>
            <w:r w:rsidRPr="00F356DB">
              <w:rPr>
                <w:rFonts w:ascii="Cambria" w:hAnsi="Cambria" w:cs="Arial"/>
                <w:sz w:val="22"/>
              </w:rPr>
              <w:t xml:space="preserve"> </w:t>
            </w:r>
            <w:proofErr w:type="spellStart"/>
            <w:r w:rsidRPr="00F356DB">
              <w:rPr>
                <w:rFonts w:ascii="Cambria" w:hAnsi="Cambria" w:cs="Arial"/>
                <w:sz w:val="22"/>
              </w:rPr>
              <w:t>Techniques</w:t>
            </w:r>
            <w:proofErr w:type="spellEnd"/>
            <w:r w:rsidRPr="00F356DB">
              <w:rPr>
                <w:rFonts w:ascii="Cambria" w:hAnsi="Cambria" w:cs="Arial"/>
                <w:sz w:val="22"/>
              </w:rPr>
              <w:t xml:space="preserve"> </w:t>
            </w:r>
            <w:proofErr w:type="spellStart"/>
            <w:r w:rsidRPr="00F356DB">
              <w:rPr>
                <w:rFonts w:ascii="Cambria" w:hAnsi="Cambria" w:cs="Arial"/>
                <w:sz w:val="22"/>
              </w:rPr>
              <w:t>Peachpit</w:t>
            </w:r>
            <w:proofErr w:type="spellEnd"/>
            <w:r w:rsidRPr="00F356DB">
              <w:rPr>
                <w:rFonts w:ascii="Cambria" w:hAnsi="Cambria" w:cs="Arial"/>
                <w:sz w:val="22"/>
              </w:rPr>
              <w:t xml:space="preserve"> Press, 2003;</w:t>
            </w:r>
          </w:p>
          <w:p w14:paraId="1CE08EB4" w14:textId="41D92619"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Simmons</w:t>
            </w:r>
            <w:proofErr w:type="spellEnd"/>
            <w:r w:rsidRPr="00F356DB">
              <w:rPr>
                <w:rFonts w:ascii="Cambria" w:hAnsi="Cambria" w:cs="Arial"/>
                <w:sz w:val="22"/>
              </w:rPr>
              <w:t xml:space="preserve">, J. Graafilise disaini käsiraamat. Tallinn: </w:t>
            </w:r>
            <w:proofErr w:type="spellStart"/>
            <w:r w:rsidRPr="00F356DB">
              <w:rPr>
                <w:rFonts w:ascii="Cambria" w:hAnsi="Cambria" w:cs="Arial"/>
                <w:sz w:val="22"/>
              </w:rPr>
              <w:t>Digipraktik</w:t>
            </w:r>
            <w:proofErr w:type="spellEnd"/>
            <w:r w:rsidRPr="00F356DB">
              <w:rPr>
                <w:rFonts w:ascii="Cambria" w:hAnsi="Cambria" w:cs="Arial"/>
                <w:sz w:val="22"/>
              </w:rPr>
              <w:t>, 2008;</w:t>
            </w:r>
          </w:p>
          <w:p w14:paraId="6DCF61E2" w14:textId="77777777" w:rsidR="00A975F3" w:rsidRPr="00F356DB" w:rsidRDefault="00095E2E" w:rsidP="00A975F3">
            <w:pPr>
              <w:spacing w:line="276" w:lineRule="auto"/>
              <w:ind w:left="0" w:firstLine="0"/>
              <w:rPr>
                <w:rFonts w:ascii="Cambria" w:hAnsi="Cambria" w:cs="Arial"/>
                <w:sz w:val="22"/>
              </w:rPr>
            </w:pPr>
            <w:hyperlink r:id="rId46" w:history="1">
              <w:r w:rsidR="00A975F3" w:rsidRPr="00F356DB">
                <w:rPr>
                  <w:rStyle w:val="Hperlink"/>
                  <w:rFonts w:ascii="Cambria" w:hAnsi="Cambria" w:cs="Arial"/>
                  <w:sz w:val="22"/>
                </w:rPr>
                <w:t>http://metshein.com/index.php/graafika/adobe-illustrator-cs6</w:t>
              </w:r>
            </w:hyperlink>
          </w:p>
          <w:p w14:paraId="216F31EA" w14:textId="47611F87" w:rsidR="00A975F3" w:rsidRPr="00F356DB" w:rsidRDefault="00095E2E" w:rsidP="00A975F3">
            <w:pPr>
              <w:spacing w:line="276" w:lineRule="auto"/>
              <w:ind w:left="0" w:firstLine="0"/>
              <w:rPr>
                <w:rFonts w:ascii="Cambria" w:hAnsi="Cambria" w:cs="Arial"/>
                <w:sz w:val="22"/>
              </w:rPr>
            </w:pPr>
            <w:hyperlink r:id="rId47" w:history="1">
              <w:r w:rsidR="00A975F3" w:rsidRPr="00F356DB">
                <w:rPr>
                  <w:rStyle w:val="Hperlink"/>
                  <w:rFonts w:ascii="Cambria" w:hAnsi="Cambria" w:cs="Arial"/>
                  <w:sz w:val="22"/>
                </w:rPr>
                <w:t>http://www.innove.ee/UserFiles/Kutseharidus/Liina/RGB_001_232_270x216_TRYKIETTEVALMISTUS_TPT.pdf</w:t>
              </w:r>
            </w:hyperlink>
          </w:p>
        </w:tc>
      </w:tr>
    </w:tbl>
    <w:p w14:paraId="4A853637" w14:textId="1B825E00" w:rsidR="00A975F3" w:rsidRDefault="00A975F3" w:rsidP="00F356DB">
      <w:pPr>
        <w:spacing w:after="0" w:line="276" w:lineRule="auto"/>
        <w:ind w:left="0" w:right="0" w:firstLine="0"/>
        <w:jc w:val="left"/>
        <w:rPr>
          <w:rFonts w:ascii="Cambria" w:hAnsi="Cambria" w:cs="Arial"/>
          <w:b/>
          <w:color w:val="auto"/>
          <w:sz w:val="22"/>
        </w:rPr>
      </w:pPr>
    </w:p>
    <w:p w14:paraId="735CE742"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Style w:val="Kontuurtabel"/>
        <w:tblW w:w="21546" w:type="dxa"/>
        <w:tblLook w:val="04A0" w:firstRow="1" w:lastRow="0" w:firstColumn="1" w:lastColumn="0" w:noHBand="0" w:noVBand="1"/>
      </w:tblPr>
      <w:tblGrid>
        <w:gridCol w:w="6044"/>
        <w:gridCol w:w="6622"/>
        <w:gridCol w:w="3960"/>
        <w:gridCol w:w="4920"/>
      </w:tblGrid>
      <w:tr w:rsidR="00A975F3" w:rsidRPr="00F356DB" w14:paraId="4EB9424D" w14:textId="77777777" w:rsidTr="008F5CF9">
        <w:trPr>
          <w:trHeight w:val="354"/>
        </w:trPr>
        <w:tc>
          <w:tcPr>
            <w:tcW w:w="6044" w:type="dxa"/>
            <w:vMerge w:val="restart"/>
            <w:vAlign w:val="center"/>
          </w:tcPr>
          <w:p w14:paraId="1630214B" w14:textId="78A564C6" w:rsidR="00A975F3" w:rsidRPr="00F356DB" w:rsidRDefault="008F5CF9" w:rsidP="008F5CF9">
            <w:pPr>
              <w:spacing w:after="0" w:line="276" w:lineRule="auto"/>
              <w:ind w:left="0" w:right="0" w:firstLine="0"/>
              <w:jc w:val="center"/>
              <w:rPr>
                <w:rFonts w:ascii="Cambria" w:hAnsi="Cambria" w:cs="Arial"/>
                <w:color w:val="auto"/>
                <w:sz w:val="22"/>
              </w:rPr>
            </w:pPr>
            <w:r>
              <w:rPr>
                <w:rFonts w:ascii="Cambria" w:hAnsi="Cambria" w:cs="Arial"/>
                <w:b/>
                <w:color w:val="auto"/>
                <w:sz w:val="22"/>
              </w:rPr>
              <w:t>17</w:t>
            </w:r>
          </w:p>
        </w:tc>
        <w:tc>
          <w:tcPr>
            <w:tcW w:w="6622" w:type="dxa"/>
            <w:vMerge w:val="restart"/>
            <w:vAlign w:val="center"/>
          </w:tcPr>
          <w:p w14:paraId="4F79F058" w14:textId="1320DAFD" w:rsidR="00A975F3" w:rsidRPr="00F356DB" w:rsidRDefault="00A975F3" w:rsidP="008F5CF9">
            <w:pPr>
              <w:pStyle w:val="Pealkiri2"/>
              <w:numPr>
                <w:ilvl w:val="0"/>
                <w:numId w:val="0"/>
              </w:numPr>
              <w:spacing w:before="0"/>
              <w:jc w:val="center"/>
              <w:outlineLvl w:val="1"/>
              <w:rPr>
                <w:rFonts w:ascii="Cambria" w:hAnsi="Cambria"/>
                <w:sz w:val="22"/>
                <w:szCs w:val="22"/>
              </w:rPr>
            </w:pPr>
            <w:bookmarkStart w:id="62" w:name="_Toc453882997"/>
            <w:bookmarkStart w:id="63" w:name="_Toc453945447"/>
            <w:r w:rsidRPr="00F356DB">
              <w:rPr>
                <w:rFonts w:ascii="Cambria" w:hAnsi="Cambria"/>
                <w:sz w:val="22"/>
                <w:szCs w:val="22"/>
              </w:rPr>
              <w:t>ÕMBLEMINE</w:t>
            </w:r>
            <w:bookmarkEnd w:id="62"/>
            <w:bookmarkEnd w:id="63"/>
          </w:p>
        </w:tc>
        <w:tc>
          <w:tcPr>
            <w:tcW w:w="8880" w:type="dxa"/>
            <w:gridSpan w:val="2"/>
            <w:vAlign w:val="center"/>
          </w:tcPr>
          <w:p w14:paraId="14063F5B" w14:textId="6205D49E" w:rsidR="00A975F3" w:rsidRPr="00F356DB" w:rsidRDefault="008F5CF9" w:rsidP="008F5CF9">
            <w:pPr>
              <w:spacing w:after="0" w:line="276" w:lineRule="auto"/>
              <w:ind w:left="0" w:right="0" w:firstLine="0"/>
              <w:jc w:val="center"/>
              <w:rPr>
                <w:rFonts w:ascii="Cambria" w:hAnsi="Cambria" w:cs="Arial"/>
                <w:b/>
                <w:color w:val="auto"/>
                <w:sz w:val="22"/>
              </w:rPr>
            </w:pPr>
            <w:r>
              <w:rPr>
                <w:rFonts w:ascii="Cambria" w:hAnsi="Cambria" w:cs="Arial"/>
                <w:b/>
                <w:color w:val="auto"/>
                <w:sz w:val="22"/>
              </w:rPr>
              <w:t>24 EKAP/ 624</w:t>
            </w:r>
            <w:r w:rsidR="00A975F3" w:rsidRPr="00F356DB">
              <w:rPr>
                <w:rFonts w:ascii="Cambria" w:hAnsi="Cambria" w:cs="Arial"/>
                <w:b/>
                <w:color w:val="auto"/>
                <w:sz w:val="22"/>
              </w:rPr>
              <w:t xml:space="preserve"> tundi </w:t>
            </w:r>
          </w:p>
        </w:tc>
      </w:tr>
      <w:tr w:rsidR="00A975F3" w:rsidRPr="00F356DB" w14:paraId="40D4D4B8" w14:textId="77777777" w:rsidTr="00A975F3">
        <w:trPr>
          <w:trHeight w:val="323"/>
        </w:trPr>
        <w:tc>
          <w:tcPr>
            <w:tcW w:w="6044" w:type="dxa"/>
            <w:vMerge/>
            <w:vAlign w:val="center"/>
          </w:tcPr>
          <w:p w14:paraId="34315F50"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652243A5"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880" w:type="dxa"/>
            <w:gridSpan w:val="2"/>
            <w:vAlign w:val="center"/>
          </w:tcPr>
          <w:p w14:paraId="6E8A0AFF"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1CD03832" w14:textId="77777777" w:rsidTr="00A975F3">
        <w:trPr>
          <w:trHeight w:val="257"/>
        </w:trPr>
        <w:tc>
          <w:tcPr>
            <w:tcW w:w="6044" w:type="dxa"/>
            <w:vMerge/>
            <w:vAlign w:val="center"/>
          </w:tcPr>
          <w:p w14:paraId="3FF168E4"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2B51C8B3"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7B8D34A5"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töö</w:t>
            </w:r>
          </w:p>
        </w:tc>
        <w:tc>
          <w:tcPr>
            <w:tcW w:w="4920" w:type="dxa"/>
            <w:vAlign w:val="center"/>
          </w:tcPr>
          <w:p w14:paraId="732991ED"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6591DBD5" w14:textId="77777777" w:rsidTr="00A975F3">
        <w:trPr>
          <w:trHeight w:val="337"/>
        </w:trPr>
        <w:tc>
          <w:tcPr>
            <w:tcW w:w="6044" w:type="dxa"/>
            <w:vMerge/>
            <w:vAlign w:val="center"/>
          </w:tcPr>
          <w:p w14:paraId="7B089CD1"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14750925"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68EC96CC"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480 tundi</w:t>
            </w:r>
          </w:p>
        </w:tc>
        <w:tc>
          <w:tcPr>
            <w:tcW w:w="4920" w:type="dxa"/>
            <w:vAlign w:val="center"/>
          </w:tcPr>
          <w:p w14:paraId="5761FF7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144 tundi</w:t>
            </w:r>
          </w:p>
        </w:tc>
      </w:tr>
      <w:tr w:rsidR="00A975F3" w:rsidRPr="00F356DB" w14:paraId="4A9685FC" w14:textId="77777777" w:rsidTr="00A975F3">
        <w:trPr>
          <w:trHeight w:val="379"/>
        </w:trPr>
        <w:tc>
          <w:tcPr>
            <w:tcW w:w="21546" w:type="dxa"/>
            <w:gridSpan w:val="4"/>
            <w:vAlign w:val="center"/>
          </w:tcPr>
          <w:p w14:paraId="73B38F8A" w14:textId="3B9E9404" w:rsidR="00A975F3" w:rsidRPr="00F356DB" w:rsidRDefault="00A975F3" w:rsidP="00F356DB">
            <w:pPr>
              <w:tabs>
                <w:tab w:val="left" w:pos="945"/>
                <w:tab w:val="left" w:pos="1800"/>
              </w:tabs>
              <w:spacing w:line="276" w:lineRule="auto"/>
              <w:rPr>
                <w:rFonts w:ascii="Cambria" w:hAnsi="Cambria" w:cs="Arial"/>
                <w:color w:val="auto"/>
                <w:sz w:val="22"/>
              </w:rPr>
            </w:pPr>
            <w:r w:rsidRPr="00F356DB">
              <w:rPr>
                <w:rFonts w:ascii="Cambria" w:hAnsi="Cambria" w:cs="Arial"/>
                <w:b/>
                <w:color w:val="auto"/>
                <w:sz w:val="22"/>
              </w:rPr>
              <w:t>Mooduli eesmärk</w:t>
            </w:r>
            <w:r w:rsidR="008F5CF9">
              <w:rPr>
                <w:rFonts w:ascii="Cambria" w:hAnsi="Cambria" w:cs="Arial"/>
                <w:color w:val="auto"/>
                <w:sz w:val="22"/>
              </w:rPr>
              <w:t xml:space="preserve">: </w:t>
            </w:r>
            <w:r w:rsidRPr="00F356DB">
              <w:rPr>
                <w:rFonts w:ascii="Cambria" w:hAnsi="Cambria" w:cs="Arial"/>
                <w:color w:val="auto"/>
                <w:sz w:val="22"/>
              </w:rPr>
              <w:t>õpetusega taotletakse, et õpilane tunneb õmblusmasinat ja oskab seda seadistada, teab rõivaste konstrueerimise põhialuseid, tunneb õmblusmaterjale ja kasutab neid säästlikult, oskab õ</w:t>
            </w:r>
            <w:r w:rsidR="00F356DB">
              <w:rPr>
                <w:rFonts w:ascii="Cambria" w:hAnsi="Cambria" w:cs="Arial"/>
                <w:color w:val="auto"/>
                <w:sz w:val="22"/>
              </w:rPr>
              <w:t>mmelda lihtsamaid õmblustooteid</w:t>
            </w:r>
            <w:r w:rsidR="008F5CF9">
              <w:rPr>
                <w:rFonts w:ascii="Cambria" w:hAnsi="Cambria" w:cs="Arial"/>
                <w:color w:val="auto"/>
                <w:sz w:val="22"/>
              </w:rPr>
              <w:t>.</w:t>
            </w:r>
          </w:p>
        </w:tc>
      </w:tr>
      <w:tr w:rsidR="00A975F3" w:rsidRPr="00F356DB" w14:paraId="6E007D0B" w14:textId="77777777" w:rsidTr="00A975F3">
        <w:trPr>
          <w:trHeight w:val="357"/>
        </w:trPr>
        <w:tc>
          <w:tcPr>
            <w:tcW w:w="21546" w:type="dxa"/>
            <w:gridSpan w:val="4"/>
            <w:vAlign w:val="center"/>
          </w:tcPr>
          <w:p w14:paraId="0B9F0145" w14:textId="7AD81D23" w:rsidR="00A975F3" w:rsidRPr="00F356DB" w:rsidRDefault="00A975F3" w:rsidP="00A975F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Nõuded moodu</w:t>
            </w:r>
            <w:r w:rsidR="008F5CF9">
              <w:rPr>
                <w:rFonts w:ascii="Cambria" w:hAnsi="Cambria" w:cs="Arial"/>
                <w:b/>
                <w:color w:val="auto"/>
                <w:sz w:val="22"/>
              </w:rPr>
              <w:t xml:space="preserve">li alustamiseks: </w:t>
            </w:r>
            <w:r w:rsidR="008F5CF9" w:rsidRPr="008F5CF9">
              <w:rPr>
                <w:rFonts w:ascii="Cambria" w:hAnsi="Cambria" w:cs="Arial"/>
                <w:color w:val="auto"/>
                <w:sz w:val="22"/>
              </w:rPr>
              <w:t>p</w:t>
            </w:r>
            <w:r w:rsidRPr="00F356DB">
              <w:rPr>
                <w:rFonts w:ascii="Cambria" w:hAnsi="Cambria" w:cs="Arial"/>
                <w:color w:val="auto"/>
                <w:sz w:val="22"/>
              </w:rPr>
              <w:t>uuduvad</w:t>
            </w:r>
          </w:p>
        </w:tc>
      </w:tr>
      <w:tr w:rsidR="00A975F3" w:rsidRPr="00F356DB" w14:paraId="193D2EB5" w14:textId="77777777" w:rsidTr="00A975F3">
        <w:trPr>
          <w:trHeight w:val="684"/>
        </w:trPr>
        <w:tc>
          <w:tcPr>
            <w:tcW w:w="21546" w:type="dxa"/>
            <w:gridSpan w:val="4"/>
            <w:vAlign w:val="center"/>
          </w:tcPr>
          <w:p w14:paraId="23CA0C0E"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 xml:space="preserve">Aine(d) ja õpetaja(d): </w:t>
            </w:r>
          </w:p>
        </w:tc>
      </w:tr>
    </w:tbl>
    <w:tbl>
      <w:tblPr>
        <w:tblStyle w:val="TableGrid"/>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975F3" w:rsidRPr="00F356DB" w14:paraId="5B78709B" w14:textId="77777777" w:rsidTr="0053607C">
        <w:trPr>
          <w:trHeight w:val="1408"/>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C9A0F9" w14:textId="77777777" w:rsidR="00A975F3" w:rsidRPr="00F356DB" w:rsidRDefault="00A975F3" w:rsidP="008F5CF9">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lastRenderedPageBreak/>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31370A" w14:textId="77777777" w:rsidR="00A975F3" w:rsidRPr="00F356DB" w:rsidRDefault="00A975F3" w:rsidP="008F5CF9">
            <w:pPr>
              <w:spacing w:after="0" w:line="276" w:lineRule="auto"/>
              <w:ind w:left="0" w:right="0" w:firstLine="0"/>
              <w:jc w:val="left"/>
              <w:rPr>
                <w:rFonts w:ascii="Cambria" w:hAnsi="Cambria" w:cs="Arial"/>
                <w:b/>
                <w:color w:val="auto"/>
                <w:sz w:val="22"/>
              </w:rPr>
            </w:pPr>
            <w:r w:rsidRPr="00F356DB">
              <w:rPr>
                <w:rFonts w:ascii="Cambria" w:hAnsi="Cambria" w:cs="Arial"/>
                <w:b/>
                <w:color w:val="auto"/>
                <w:sz w:val="22"/>
              </w:rPr>
              <w:t>Hindamiskriteeriumid (HK)</w:t>
            </w:r>
          </w:p>
          <w:p w14:paraId="50195884" w14:textId="77777777" w:rsidR="00A975F3" w:rsidRPr="00F356DB" w:rsidRDefault="00A975F3" w:rsidP="008F5CF9">
            <w:pPr>
              <w:spacing w:after="0" w:line="276" w:lineRule="auto"/>
              <w:ind w:left="0" w:right="0" w:firstLine="0"/>
              <w:jc w:val="left"/>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5B0A4" w14:textId="77777777" w:rsidR="00A975F3" w:rsidRPr="00F356DB" w:rsidRDefault="00A975F3" w:rsidP="008F5CF9">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368AFA" w14:textId="77777777" w:rsidR="00A975F3" w:rsidRPr="00F356DB" w:rsidRDefault="00A975F3" w:rsidP="008F5CF9">
            <w:pPr>
              <w:spacing w:after="14"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Hindamismeetodid ja-ülesanded </w:t>
            </w:r>
          </w:p>
          <w:p w14:paraId="2E7E54FD" w14:textId="77777777" w:rsidR="00A975F3" w:rsidRPr="00F356DB" w:rsidRDefault="00A975F3" w:rsidP="008F5CF9">
            <w:pPr>
              <w:spacing w:after="14" w:line="276" w:lineRule="auto"/>
              <w:ind w:left="0" w:right="0" w:firstLine="0"/>
              <w:jc w:val="left"/>
              <w:rPr>
                <w:rFonts w:ascii="Cambria" w:hAnsi="Cambria" w:cs="Arial"/>
                <w:color w:val="auto"/>
                <w:sz w:val="22"/>
              </w:rPr>
            </w:pPr>
            <w:r w:rsidRPr="00F356DB">
              <w:rPr>
                <w:rFonts w:ascii="Cambria" w:hAnsi="Cambria" w:cs="Arial"/>
                <w:b/>
                <w:color w:val="auto"/>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F4248" w14:textId="77777777" w:rsidR="00A975F3" w:rsidRPr="00F356DB" w:rsidRDefault="00A975F3" w:rsidP="008F5CF9">
            <w:pPr>
              <w:spacing w:after="0" w:line="276" w:lineRule="auto"/>
              <w:ind w:left="2" w:right="0" w:firstLine="0"/>
              <w:jc w:val="left"/>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E8BDC" w14:textId="77777777" w:rsidR="00A975F3" w:rsidRPr="00F356DB" w:rsidRDefault="00A975F3" w:rsidP="008F5CF9">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49C6E821" w14:textId="77777777" w:rsidTr="008F5CF9">
        <w:trPr>
          <w:trHeight w:val="1510"/>
        </w:trPr>
        <w:tc>
          <w:tcPr>
            <w:tcW w:w="2802" w:type="dxa"/>
            <w:tcBorders>
              <w:top w:val="single" w:sz="4" w:space="0" w:color="000000"/>
              <w:left w:val="single" w:sz="4" w:space="0" w:color="000000"/>
              <w:bottom w:val="single" w:sz="4" w:space="0" w:color="000000"/>
              <w:right w:val="single" w:sz="4" w:space="0" w:color="000000"/>
            </w:tcBorders>
          </w:tcPr>
          <w:p w14:paraId="1CE8F0F3" w14:textId="06FD37E3" w:rsidR="00922258" w:rsidRDefault="00922258" w:rsidP="00922258">
            <w:pPr>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ÕV 1.</w:t>
            </w:r>
            <w:r>
              <w:rPr>
                <w:rFonts w:ascii="Cambria" w:hAnsi="Cambria" w:cs="Arial"/>
                <w:color w:val="auto"/>
                <w:sz w:val="22"/>
              </w:rPr>
              <w:t xml:space="preserve"> </w:t>
            </w:r>
            <w:r w:rsidR="00A975F3" w:rsidRPr="00F356DB">
              <w:rPr>
                <w:rFonts w:ascii="Cambria" w:hAnsi="Cambria" w:cs="Arial"/>
                <w:color w:val="auto"/>
                <w:sz w:val="22"/>
              </w:rPr>
              <w:t xml:space="preserve">kavandab õmmeldava eseme ja koostab </w:t>
            </w:r>
          </w:p>
          <w:p w14:paraId="72D1FB7D" w14:textId="77777777" w:rsidR="00922258" w:rsidRDefault="00A975F3" w:rsidP="00922258">
            <w:pPr>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tööjoonise/ lõike, arvestab materjali säästlikku </w:t>
            </w:r>
          </w:p>
          <w:p w14:paraId="1E4EB883" w14:textId="16C0ADD3" w:rsidR="00A975F3" w:rsidRPr="00F356DB" w:rsidRDefault="00922258" w:rsidP="00922258">
            <w:pPr>
              <w:spacing w:after="0" w:line="276" w:lineRule="auto"/>
              <w:ind w:right="0"/>
              <w:contextualSpacing/>
              <w:jc w:val="left"/>
              <w:rPr>
                <w:rFonts w:ascii="Cambria" w:hAnsi="Cambria" w:cs="Arial"/>
                <w:color w:val="auto"/>
                <w:sz w:val="22"/>
              </w:rPr>
            </w:pPr>
            <w:r>
              <w:rPr>
                <w:rFonts w:ascii="Cambria" w:hAnsi="Cambria" w:cs="Arial"/>
                <w:color w:val="auto"/>
                <w:sz w:val="22"/>
              </w:rPr>
              <w:t>kasutamist</w:t>
            </w:r>
          </w:p>
        </w:tc>
        <w:tc>
          <w:tcPr>
            <w:tcW w:w="6061" w:type="dxa"/>
            <w:tcBorders>
              <w:top w:val="single" w:sz="4" w:space="0" w:color="000000"/>
              <w:left w:val="single" w:sz="4" w:space="0" w:color="000000"/>
              <w:bottom w:val="single" w:sz="4" w:space="0" w:color="000000"/>
              <w:right w:val="single" w:sz="4" w:space="0" w:color="000000"/>
            </w:tcBorders>
          </w:tcPr>
          <w:p w14:paraId="06649C95" w14:textId="77777777" w:rsidR="00922258" w:rsidRDefault="00922258" w:rsidP="00922258">
            <w:pPr>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HK 1.1.</w:t>
            </w:r>
            <w:r>
              <w:rPr>
                <w:rFonts w:ascii="Cambria" w:hAnsi="Cambria" w:cs="Arial"/>
                <w:color w:val="auto"/>
                <w:sz w:val="22"/>
              </w:rPr>
              <w:t xml:space="preserve"> </w:t>
            </w:r>
            <w:r w:rsidR="00A975F3" w:rsidRPr="00F356DB">
              <w:rPr>
                <w:rFonts w:ascii="Cambria" w:hAnsi="Cambria" w:cs="Arial"/>
                <w:color w:val="auto"/>
                <w:sz w:val="22"/>
              </w:rPr>
              <w:t xml:space="preserve">kavandab etteantud ülesande alusel õmmeldava </w:t>
            </w:r>
            <w:proofErr w:type="spellStart"/>
            <w:r w:rsidR="00A975F3" w:rsidRPr="00F356DB">
              <w:rPr>
                <w:rFonts w:ascii="Cambria" w:hAnsi="Cambria" w:cs="Arial"/>
                <w:color w:val="auto"/>
                <w:sz w:val="22"/>
              </w:rPr>
              <w:t>esme</w:t>
            </w:r>
            <w:proofErr w:type="spellEnd"/>
            <w:r w:rsidR="00A975F3" w:rsidRPr="00F356DB">
              <w:rPr>
                <w:rFonts w:ascii="Cambria" w:hAnsi="Cambria" w:cs="Arial"/>
                <w:color w:val="auto"/>
                <w:sz w:val="22"/>
              </w:rPr>
              <w:t xml:space="preserve">, arvestades materjali säästliku kasutamisega ja koostab </w:t>
            </w:r>
          </w:p>
          <w:p w14:paraId="78F23EB8" w14:textId="57BF141B" w:rsidR="00A975F3" w:rsidRPr="00F356DB" w:rsidRDefault="00922258" w:rsidP="00922258">
            <w:pPr>
              <w:spacing w:after="0" w:line="276" w:lineRule="auto"/>
              <w:ind w:right="0"/>
              <w:contextualSpacing/>
              <w:jc w:val="left"/>
              <w:rPr>
                <w:rFonts w:ascii="Cambria" w:hAnsi="Cambria" w:cs="Arial"/>
                <w:color w:val="auto"/>
                <w:sz w:val="22"/>
              </w:rPr>
            </w:pPr>
            <w:r>
              <w:rPr>
                <w:rFonts w:ascii="Cambria" w:hAnsi="Cambria" w:cs="Arial"/>
                <w:color w:val="auto"/>
                <w:sz w:val="22"/>
              </w:rPr>
              <w:t>tööjoonised</w:t>
            </w:r>
          </w:p>
          <w:p w14:paraId="12526088" w14:textId="77777777" w:rsidR="00922258" w:rsidRDefault="00922258" w:rsidP="00922258">
            <w:pPr>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HK 1.2.</w:t>
            </w:r>
            <w:r>
              <w:rPr>
                <w:rFonts w:ascii="Cambria" w:hAnsi="Cambria" w:cs="Arial"/>
                <w:color w:val="auto"/>
                <w:sz w:val="22"/>
              </w:rPr>
              <w:t xml:space="preserve"> </w:t>
            </w:r>
            <w:r w:rsidR="00A975F3" w:rsidRPr="00F356DB">
              <w:rPr>
                <w:rFonts w:ascii="Cambria" w:hAnsi="Cambria" w:cs="Arial"/>
                <w:color w:val="auto"/>
                <w:sz w:val="22"/>
              </w:rPr>
              <w:t xml:space="preserve">selgitab tööjoonise alusel töö käiku ja erinevaid </w:t>
            </w:r>
          </w:p>
          <w:p w14:paraId="005D00C6" w14:textId="6E788690" w:rsidR="00A975F3" w:rsidRPr="00F356DB" w:rsidRDefault="00922258" w:rsidP="00922258">
            <w:pPr>
              <w:spacing w:after="0" w:line="276" w:lineRule="auto"/>
              <w:ind w:right="0"/>
              <w:contextualSpacing/>
              <w:jc w:val="left"/>
              <w:rPr>
                <w:rFonts w:ascii="Cambria" w:hAnsi="Cambria" w:cs="Arial"/>
                <w:color w:val="auto"/>
                <w:sz w:val="22"/>
              </w:rPr>
            </w:pPr>
            <w:r>
              <w:rPr>
                <w:rFonts w:ascii="Cambria" w:hAnsi="Cambria" w:cs="Arial"/>
                <w:color w:val="auto"/>
                <w:sz w:val="22"/>
              </w:rPr>
              <w:t>õmblustehnoloogilisi võimalusi</w:t>
            </w:r>
          </w:p>
        </w:tc>
        <w:tc>
          <w:tcPr>
            <w:tcW w:w="2268" w:type="dxa"/>
            <w:vMerge w:val="restart"/>
            <w:tcBorders>
              <w:top w:val="single" w:sz="4" w:space="0" w:color="000000"/>
              <w:left w:val="single" w:sz="4" w:space="0" w:color="000000"/>
              <w:bottom w:val="single" w:sz="4" w:space="0" w:color="000000"/>
              <w:right w:val="single" w:sz="4" w:space="0" w:color="000000"/>
            </w:tcBorders>
          </w:tcPr>
          <w:p w14:paraId="3543EE98" w14:textId="4E7AD9A1"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Vestlus, a</w:t>
            </w:r>
            <w:r w:rsidR="00A975F3" w:rsidRPr="00F356DB">
              <w:rPr>
                <w:rFonts w:ascii="Cambria" w:hAnsi="Cambria" w:cs="Arial"/>
                <w:color w:val="auto"/>
                <w:sz w:val="22"/>
              </w:rPr>
              <w:t>ktiivne</w:t>
            </w:r>
          </w:p>
          <w:p w14:paraId="4ACCDD56" w14:textId="79E35691"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loeng, praktiline töö,</w:t>
            </w:r>
          </w:p>
          <w:p w14:paraId="3054188D" w14:textId="3F65B925"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w:t>
            </w:r>
            <w:r w:rsidR="00A975F3" w:rsidRPr="00F356DB">
              <w:rPr>
                <w:rFonts w:ascii="Cambria" w:hAnsi="Cambria" w:cs="Arial"/>
                <w:color w:val="auto"/>
                <w:sz w:val="22"/>
              </w:rPr>
              <w:t>seseisev töö</w:t>
            </w:r>
          </w:p>
          <w:p w14:paraId="253EB563" w14:textId="77777777" w:rsidR="00A975F3" w:rsidRPr="00F356DB" w:rsidRDefault="00A975F3" w:rsidP="008F5CF9">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erinevate</w:t>
            </w:r>
          </w:p>
          <w:p w14:paraId="2488F522" w14:textId="77777777" w:rsidR="00922258"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infoallikatega, </w:t>
            </w:r>
          </w:p>
          <w:p w14:paraId="48B8F133" w14:textId="7466BFBE"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õpimapp, e</w:t>
            </w:r>
            <w:r w:rsidR="00A975F3" w:rsidRPr="00F356DB">
              <w:rPr>
                <w:rFonts w:ascii="Cambria" w:hAnsi="Cambria" w:cs="Arial"/>
                <w:color w:val="auto"/>
                <w:sz w:val="22"/>
              </w:rPr>
              <w:t>sitlus.</w:t>
            </w:r>
          </w:p>
        </w:tc>
        <w:tc>
          <w:tcPr>
            <w:tcW w:w="3402" w:type="dxa"/>
            <w:vMerge w:val="restart"/>
            <w:tcBorders>
              <w:top w:val="single" w:sz="4" w:space="0" w:color="000000"/>
              <w:left w:val="single" w:sz="4" w:space="0" w:color="000000"/>
              <w:bottom w:val="single" w:sz="4" w:space="0" w:color="000000"/>
              <w:right w:val="single" w:sz="4" w:space="0" w:color="000000"/>
            </w:tcBorders>
          </w:tcPr>
          <w:p w14:paraId="7A0A0332"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1.-5. ÕV</w:t>
            </w:r>
          </w:p>
          <w:p w14:paraId="6D2994EA"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1. HÜ. I – praktiline töö kompleksülesande alusel:</w:t>
            </w:r>
          </w:p>
          <w:p w14:paraId="6F42C9AB"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koostab nimekirja kasutatud materjalidest ja töövahenditest,</w:t>
            </w:r>
          </w:p>
          <w:p w14:paraId="703F9E47"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kavandi ja tööjoonise,</w:t>
            </w:r>
          </w:p>
          <w:p w14:paraId="53A7FF0E" w14:textId="77777777" w:rsidR="00A975F3" w:rsidRPr="00F356DB" w:rsidRDefault="00A975F3" w:rsidP="002525BB">
            <w:pPr>
              <w:numPr>
                <w:ilvl w:val="0"/>
                <w:numId w:val="41"/>
              </w:numPr>
              <w:contextualSpacing/>
              <w:rPr>
                <w:rFonts w:ascii="Cambria" w:eastAsia="Segoe UI Symbol" w:hAnsi="Cambria" w:cs="Arial"/>
                <w:color w:val="auto"/>
                <w:sz w:val="22"/>
              </w:rPr>
            </w:pPr>
            <w:r w:rsidRPr="00F356DB">
              <w:rPr>
                <w:rFonts w:ascii="Cambria" w:eastAsia="Segoe UI Symbol" w:hAnsi="Cambria" w:cs="Arial"/>
                <w:color w:val="auto"/>
                <w:sz w:val="22"/>
              </w:rPr>
              <w:t>valmistab kavandatud eseme</w:t>
            </w:r>
          </w:p>
          <w:p w14:paraId="6EF0A043"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dokumenteerib eseme valmistus ja põletusprotsessi,</w:t>
            </w:r>
          </w:p>
          <w:p w14:paraId="204124ED"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analüüsib ja dokumenteerib tulemused,</w:t>
            </w:r>
          </w:p>
          <w:p w14:paraId="7E3251DD"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info õpimapis.</w:t>
            </w:r>
          </w:p>
          <w:p w14:paraId="6B7B8D35"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p w14:paraId="7DE52941"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4D7A90D1" w14:textId="2CFFB73C" w:rsidR="008F5CF9" w:rsidRPr="008F5CF9" w:rsidRDefault="008F5CF9" w:rsidP="008F5CF9">
            <w:pPr>
              <w:tabs>
                <w:tab w:val="left" w:pos="2385"/>
                <w:tab w:val="left" w:pos="3240"/>
              </w:tabs>
              <w:snapToGrid w:val="0"/>
              <w:spacing w:after="0" w:line="276" w:lineRule="auto"/>
              <w:ind w:right="0"/>
              <w:contextualSpacing/>
              <w:jc w:val="left"/>
              <w:rPr>
                <w:rFonts w:ascii="Cambria" w:hAnsi="Cambria" w:cs="Arial"/>
                <w:color w:val="auto"/>
                <w:sz w:val="22"/>
              </w:rPr>
            </w:pPr>
            <w:r>
              <w:rPr>
                <w:rFonts w:ascii="Cambria" w:hAnsi="Cambria" w:cs="Arial"/>
                <w:b/>
                <w:color w:val="auto"/>
                <w:sz w:val="22"/>
              </w:rPr>
              <w:t xml:space="preserve">Kavandamine </w:t>
            </w:r>
            <w:r w:rsidRPr="00F356DB">
              <w:rPr>
                <w:rFonts w:ascii="Cambria" w:hAnsi="Cambria" w:cs="Arial"/>
                <w:b/>
                <w:color w:val="auto"/>
                <w:sz w:val="22"/>
              </w:rPr>
              <w:t>2 EKAP</w:t>
            </w:r>
          </w:p>
          <w:p w14:paraId="6364BD1C" w14:textId="77777777" w:rsidR="00922258" w:rsidRDefault="008F5CF9" w:rsidP="002525BB">
            <w:pPr>
              <w:pStyle w:val="Loendilik"/>
              <w:numPr>
                <w:ilvl w:val="0"/>
                <w:numId w:val="102"/>
              </w:numPr>
              <w:tabs>
                <w:tab w:val="left" w:pos="2385"/>
                <w:tab w:val="left" w:pos="3240"/>
              </w:tabs>
              <w:snapToGrid w:val="0"/>
              <w:spacing w:after="0" w:line="276" w:lineRule="auto"/>
              <w:ind w:right="0"/>
              <w:jc w:val="left"/>
              <w:rPr>
                <w:rFonts w:ascii="Cambria" w:hAnsi="Cambria" w:cs="Arial"/>
                <w:color w:val="auto"/>
                <w:sz w:val="22"/>
              </w:rPr>
            </w:pPr>
            <w:r w:rsidRPr="00922258">
              <w:rPr>
                <w:rFonts w:ascii="Cambria" w:hAnsi="Cambria" w:cs="Arial"/>
                <w:color w:val="auto"/>
                <w:sz w:val="22"/>
              </w:rPr>
              <w:t>I</w:t>
            </w:r>
            <w:r w:rsidR="00A975F3" w:rsidRPr="00922258">
              <w:rPr>
                <w:rFonts w:ascii="Cambria" w:hAnsi="Cambria" w:cs="Arial"/>
                <w:color w:val="auto"/>
                <w:sz w:val="22"/>
              </w:rPr>
              <w:t>deevis</w:t>
            </w:r>
            <w:r w:rsidR="00922258">
              <w:rPr>
                <w:rFonts w:ascii="Cambria" w:hAnsi="Cambria" w:cs="Arial"/>
                <w:color w:val="auto"/>
                <w:sz w:val="22"/>
              </w:rPr>
              <w:t>and, -kavand, tööjoonis, lõiked</w:t>
            </w:r>
          </w:p>
          <w:p w14:paraId="5B6C9E52" w14:textId="507075ED" w:rsidR="00A975F3" w:rsidRPr="00922258" w:rsidRDefault="00A975F3" w:rsidP="002525BB">
            <w:pPr>
              <w:pStyle w:val="Loendilik"/>
              <w:numPr>
                <w:ilvl w:val="0"/>
                <w:numId w:val="102"/>
              </w:numPr>
              <w:tabs>
                <w:tab w:val="left" w:pos="2385"/>
                <w:tab w:val="left" w:pos="3240"/>
              </w:tabs>
              <w:snapToGrid w:val="0"/>
              <w:spacing w:after="0" w:line="276" w:lineRule="auto"/>
              <w:ind w:right="0"/>
              <w:jc w:val="left"/>
              <w:rPr>
                <w:rFonts w:ascii="Cambria" w:hAnsi="Cambria" w:cs="Arial"/>
                <w:color w:val="auto"/>
                <w:sz w:val="22"/>
              </w:rPr>
            </w:pPr>
            <w:r w:rsidRPr="00922258">
              <w:rPr>
                <w:rFonts w:ascii="Cambria" w:hAnsi="Cambria" w:cs="Arial"/>
                <w:color w:val="auto"/>
                <w:sz w:val="22"/>
              </w:rPr>
              <w:t>Õmbluste tehn</w:t>
            </w:r>
            <w:r w:rsidR="00922258">
              <w:rPr>
                <w:rFonts w:ascii="Cambria" w:hAnsi="Cambria" w:cs="Arial"/>
                <w:color w:val="auto"/>
                <w:sz w:val="22"/>
              </w:rPr>
              <w:t>oloogilised joonised ja skeemid</w:t>
            </w:r>
          </w:p>
          <w:p w14:paraId="7102856E" w14:textId="78826AC4" w:rsidR="00A975F3" w:rsidRPr="00F356DB" w:rsidRDefault="00A975F3" w:rsidP="008F5CF9">
            <w:pPr>
              <w:tabs>
                <w:tab w:val="left" w:pos="2385"/>
                <w:tab w:val="left" w:pos="3240"/>
              </w:tabs>
              <w:snapToGrid w:val="0"/>
              <w:spacing w:after="0" w:line="276" w:lineRule="auto"/>
              <w:ind w:left="360" w:right="0" w:firstLine="0"/>
              <w:contextualSpacing/>
              <w:jc w:val="left"/>
              <w:rPr>
                <w:rFonts w:ascii="Cambria" w:hAnsi="Cambria" w:cs="Arial"/>
                <w:color w:val="auto"/>
                <w:sz w:val="22"/>
              </w:rPr>
            </w:pPr>
          </w:p>
        </w:tc>
        <w:tc>
          <w:tcPr>
            <w:tcW w:w="2052" w:type="dxa"/>
            <w:tcBorders>
              <w:top w:val="single" w:sz="4" w:space="0" w:color="000000"/>
              <w:left w:val="single" w:sz="4" w:space="0" w:color="000000"/>
              <w:bottom w:val="single" w:sz="4" w:space="0" w:color="000000"/>
              <w:right w:val="single" w:sz="4" w:space="0" w:color="000000"/>
            </w:tcBorders>
          </w:tcPr>
          <w:p w14:paraId="08C5BE68" w14:textId="6CCFF257" w:rsidR="00A975F3" w:rsidRPr="00F356DB" w:rsidRDefault="00A975F3" w:rsidP="008F5CF9">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ja P lõimitud </w:t>
            </w:r>
            <w:r w:rsidR="00922258" w:rsidRPr="00F356DB">
              <w:rPr>
                <w:rFonts w:ascii="Cambria" w:hAnsi="Cambria" w:cs="Arial"/>
                <w:color w:val="auto"/>
                <w:sz w:val="22"/>
              </w:rPr>
              <w:t xml:space="preserve">– </w:t>
            </w:r>
            <w:r w:rsidRPr="00F356DB">
              <w:rPr>
                <w:rFonts w:ascii="Cambria" w:hAnsi="Cambria" w:cs="Arial"/>
                <w:color w:val="auto"/>
                <w:sz w:val="22"/>
              </w:rPr>
              <w:t>40</w:t>
            </w:r>
          </w:p>
          <w:p w14:paraId="25264F8F" w14:textId="6384E519" w:rsidR="00A975F3" w:rsidRPr="00F356DB" w:rsidRDefault="00A975F3" w:rsidP="00922258">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I ja P lõimitud </w:t>
            </w:r>
            <w:r w:rsidR="00922258" w:rsidRPr="00F356DB">
              <w:rPr>
                <w:rFonts w:ascii="Cambria" w:hAnsi="Cambria" w:cs="Arial"/>
                <w:color w:val="auto"/>
                <w:sz w:val="22"/>
              </w:rPr>
              <w:t xml:space="preserve">– </w:t>
            </w:r>
            <w:r w:rsidRPr="00F356DB">
              <w:rPr>
                <w:rFonts w:ascii="Cambria" w:hAnsi="Cambria" w:cs="Arial"/>
                <w:color w:val="auto"/>
                <w:sz w:val="22"/>
              </w:rPr>
              <w:t>12</w:t>
            </w:r>
          </w:p>
        </w:tc>
      </w:tr>
      <w:tr w:rsidR="00A975F3" w:rsidRPr="00F356DB" w14:paraId="1BF40D98" w14:textId="77777777" w:rsidTr="008F5CF9">
        <w:trPr>
          <w:trHeight w:val="826"/>
        </w:trPr>
        <w:tc>
          <w:tcPr>
            <w:tcW w:w="2802" w:type="dxa"/>
            <w:tcBorders>
              <w:top w:val="single" w:sz="4" w:space="0" w:color="000000"/>
              <w:left w:val="single" w:sz="4" w:space="0" w:color="000000"/>
              <w:bottom w:val="single" w:sz="4" w:space="0" w:color="000000"/>
              <w:right w:val="single" w:sz="4" w:space="0" w:color="000000"/>
            </w:tcBorders>
          </w:tcPr>
          <w:p w14:paraId="6EC42941" w14:textId="58171EDA" w:rsidR="00A975F3" w:rsidRPr="00F356DB" w:rsidRDefault="00922258" w:rsidP="00922258">
            <w:pPr>
              <w:spacing w:after="0" w:line="276" w:lineRule="auto"/>
              <w:ind w:right="0"/>
              <w:contextualSpacing/>
              <w:jc w:val="left"/>
              <w:rPr>
                <w:rFonts w:ascii="Cambria" w:hAnsi="Cambria" w:cs="Arial"/>
                <w:bCs/>
                <w:color w:val="auto"/>
                <w:sz w:val="22"/>
              </w:rPr>
            </w:pPr>
            <w:r w:rsidRPr="00922258">
              <w:rPr>
                <w:rFonts w:ascii="Cambria" w:hAnsi="Cambria" w:cs="Arial"/>
                <w:b/>
                <w:bCs/>
                <w:color w:val="auto"/>
                <w:sz w:val="22"/>
              </w:rPr>
              <w:t>ÕV 2.</w:t>
            </w:r>
            <w:r>
              <w:rPr>
                <w:rFonts w:ascii="Cambria" w:hAnsi="Cambria" w:cs="Arial"/>
                <w:bCs/>
                <w:color w:val="auto"/>
                <w:sz w:val="22"/>
              </w:rPr>
              <w:t xml:space="preserve"> </w:t>
            </w:r>
            <w:r w:rsidR="00A975F3" w:rsidRPr="00F356DB">
              <w:rPr>
                <w:rFonts w:ascii="Cambria" w:hAnsi="Cambria" w:cs="Arial"/>
                <w:bCs/>
                <w:color w:val="auto"/>
                <w:sz w:val="22"/>
              </w:rPr>
              <w:t>tunneb õmblustööks sobilikke materjale, nende varumise võimalusi ja hoiustamise tingi</w:t>
            </w:r>
            <w:r w:rsidR="00497214">
              <w:rPr>
                <w:rFonts w:ascii="Cambria" w:hAnsi="Cambria" w:cs="Arial"/>
                <w:bCs/>
                <w:color w:val="auto"/>
                <w:sz w:val="22"/>
              </w:rPr>
              <w:t>musi</w:t>
            </w:r>
          </w:p>
        </w:tc>
        <w:tc>
          <w:tcPr>
            <w:tcW w:w="6061" w:type="dxa"/>
            <w:tcBorders>
              <w:top w:val="single" w:sz="4" w:space="0" w:color="000000"/>
              <w:left w:val="single" w:sz="4" w:space="0" w:color="000000"/>
              <w:bottom w:val="single" w:sz="4" w:space="0" w:color="000000"/>
              <w:right w:val="single" w:sz="4" w:space="0" w:color="000000"/>
            </w:tcBorders>
          </w:tcPr>
          <w:p w14:paraId="26FCAAA4" w14:textId="77777777" w:rsidR="00922258" w:rsidRDefault="00922258"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922258">
              <w:rPr>
                <w:rFonts w:ascii="Cambria" w:eastAsia="SymbolMT" w:hAnsi="Cambria" w:cs="Arial"/>
                <w:b/>
                <w:color w:val="auto"/>
                <w:sz w:val="22"/>
                <w:lang w:eastAsia="en-US"/>
              </w:rPr>
              <w:t>HK 2.1.</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 xml:space="preserve">selgitab etteantud ülesande alusel õmblustööks </w:t>
            </w:r>
          </w:p>
          <w:p w14:paraId="766F98B3" w14:textId="7B8F9240" w:rsidR="00A975F3" w:rsidRPr="00F356DB" w:rsidRDefault="00A975F3"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F356DB">
              <w:rPr>
                <w:rFonts w:ascii="Cambria" w:eastAsia="SymbolMT" w:hAnsi="Cambria" w:cs="Arial"/>
                <w:color w:val="auto"/>
                <w:sz w:val="22"/>
                <w:lang w:eastAsia="en-US"/>
              </w:rPr>
              <w:t xml:space="preserve">valitud </w:t>
            </w:r>
            <w:r w:rsidR="00922258">
              <w:rPr>
                <w:rFonts w:ascii="Cambria" w:eastAsia="SymbolMT" w:hAnsi="Cambria" w:cs="Arial"/>
                <w:color w:val="auto"/>
                <w:sz w:val="22"/>
                <w:lang w:eastAsia="en-US"/>
              </w:rPr>
              <w:t>materjalide omadusi ja sobivust</w:t>
            </w:r>
          </w:p>
          <w:p w14:paraId="3241EF0F" w14:textId="21B2CE96" w:rsidR="00A975F3" w:rsidRPr="00F356DB" w:rsidRDefault="00922258"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922258">
              <w:rPr>
                <w:rFonts w:ascii="Cambria" w:eastAsia="SymbolMT" w:hAnsi="Cambria" w:cs="Arial"/>
                <w:b/>
                <w:color w:val="auto"/>
                <w:sz w:val="22"/>
                <w:lang w:eastAsia="en-US"/>
              </w:rPr>
              <w:t>HK 2.2.</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selgitab ülesande alusel õmblusmaterjalide</w:t>
            </w:r>
          </w:p>
          <w:p w14:paraId="267CD8CF" w14:textId="7CF27026" w:rsidR="00A975F3" w:rsidRPr="00F356DB" w:rsidRDefault="00A975F3"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F356DB">
              <w:rPr>
                <w:rFonts w:ascii="Cambria" w:eastAsia="SymbolMT" w:hAnsi="Cambria" w:cs="Arial"/>
                <w:color w:val="auto"/>
                <w:sz w:val="22"/>
                <w:lang w:eastAsia="en-US"/>
              </w:rPr>
              <w:t>varumise võimalusi ja</w:t>
            </w:r>
            <w:r w:rsidR="00922258">
              <w:rPr>
                <w:rFonts w:ascii="Cambria" w:eastAsia="SymbolMT" w:hAnsi="Cambria" w:cs="Arial"/>
                <w:color w:val="auto"/>
                <w:sz w:val="22"/>
                <w:lang w:eastAsia="en-US"/>
              </w:rPr>
              <w:t xml:space="preserve"> sobivaid hoiustamise tingimusi</w:t>
            </w:r>
          </w:p>
          <w:p w14:paraId="1E96462F" w14:textId="524BF79A" w:rsidR="00A975F3" w:rsidRPr="00F356DB" w:rsidRDefault="00922258"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922258">
              <w:rPr>
                <w:rFonts w:ascii="Cambria" w:eastAsia="SymbolMT" w:hAnsi="Cambria" w:cs="Arial"/>
                <w:b/>
                <w:color w:val="auto"/>
                <w:sz w:val="22"/>
                <w:lang w:eastAsia="en-US"/>
              </w:rPr>
              <w:t>HK 2.3.</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kirjeldab õmblusmaterjalide näidiste põhjal nende omadusi ja kasu</w:t>
            </w:r>
            <w:r>
              <w:rPr>
                <w:rFonts w:ascii="Cambria" w:eastAsia="SymbolMT" w:hAnsi="Cambria" w:cs="Arial"/>
                <w:color w:val="auto"/>
                <w:sz w:val="22"/>
                <w:lang w:eastAsia="en-US"/>
              </w:rPr>
              <w:t>tamisvõimalusi</w:t>
            </w:r>
          </w:p>
        </w:tc>
        <w:tc>
          <w:tcPr>
            <w:tcW w:w="2268" w:type="dxa"/>
            <w:vMerge/>
            <w:tcBorders>
              <w:top w:val="single" w:sz="4" w:space="0" w:color="000000"/>
              <w:left w:val="single" w:sz="4" w:space="0" w:color="000000"/>
              <w:bottom w:val="single" w:sz="4" w:space="0" w:color="000000"/>
              <w:right w:val="single" w:sz="4" w:space="0" w:color="000000"/>
            </w:tcBorders>
          </w:tcPr>
          <w:p w14:paraId="060F2968" w14:textId="77777777" w:rsidR="00A975F3" w:rsidRPr="00F356DB" w:rsidRDefault="00A975F3" w:rsidP="008F5CF9">
            <w:pPr>
              <w:tabs>
                <w:tab w:val="center" w:pos="360"/>
              </w:tabs>
              <w:spacing w:after="0" w:line="276" w:lineRule="auto"/>
              <w:ind w:left="0" w:right="0" w:firstLine="0"/>
              <w:jc w:val="left"/>
              <w:rPr>
                <w:rFonts w:ascii="Cambria"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0EB43454"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0362AD23" w14:textId="293D312E" w:rsidR="008F5CF9" w:rsidRDefault="008F5CF9" w:rsidP="008F5CF9">
            <w:pPr>
              <w:tabs>
                <w:tab w:val="left" w:pos="8145"/>
                <w:tab w:val="left" w:pos="9000"/>
              </w:tabs>
              <w:spacing w:after="0" w:line="276" w:lineRule="auto"/>
              <w:ind w:right="0"/>
              <w:contextualSpacing/>
              <w:jc w:val="left"/>
              <w:rPr>
                <w:rFonts w:ascii="Cambria" w:hAnsi="Cambria" w:cs="Arial"/>
                <w:b/>
                <w:color w:val="auto"/>
                <w:sz w:val="22"/>
              </w:rPr>
            </w:pPr>
            <w:r>
              <w:rPr>
                <w:rFonts w:ascii="Cambria" w:hAnsi="Cambria" w:cs="Arial"/>
                <w:b/>
                <w:color w:val="auto"/>
                <w:sz w:val="22"/>
              </w:rPr>
              <w:t xml:space="preserve">Varumine </w:t>
            </w:r>
            <w:r w:rsidRPr="00F356DB">
              <w:rPr>
                <w:rFonts w:ascii="Cambria" w:hAnsi="Cambria" w:cs="Arial"/>
                <w:b/>
                <w:color w:val="auto"/>
                <w:sz w:val="22"/>
              </w:rPr>
              <w:t>1 EKAP</w:t>
            </w:r>
          </w:p>
          <w:p w14:paraId="2028B59B" w14:textId="77777777" w:rsidR="00497214" w:rsidRDefault="008F5CF9"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Õ</w:t>
            </w:r>
            <w:r w:rsidR="00A975F3" w:rsidRPr="00497214">
              <w:rPr>
                <w:rFonts w:ascii="Cambria" w:hAnsi="Cambria" w:cs="Arial"/>
                <w:color w:val="auto"/>
                <w:sz w:val="22"/>
              </w:rPr>
              <w:t>mblusmaterjalide hank</w:t>
            </w:r>
            <w:r w:rsidR="00497214">
              <w:rPr>
                <w:rFonts w:ascii="Cambria" w:hAnsi="Cambria" w:cs="Arial"/>
                <w:color w:val="auto"/>
                <w:sz w:val="22"/>
              </w:rPr>
              <w:t>imine, varumine ja hoiustamine</w:t>
            </w:r>
          </w:p>
          <w:p w14:paraId="64ADBA9A" w14:textId="77777777" w:rsidR="00497214" w:rsidRDefault="00A975F3"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 xml:space="preserve">Kangaste struktuurtüübid – kootud kangad, </w:t>
            </w:r>
          </w:p>
          <w:p w14:paraId="42FEE54B" w14:textId="77777777" w:rsidR="00497214" w:rsidRDefault="00A975F3" w:rsidP="00497214">
            <w:pPr>
              <w:pStyle w:val="Loendilik"/>
              <w:tabs>
                <w:tab w:val="left" w:pos="8145"/>
                <w:tab w:val="left" w:pos="9000"/>
              </w:tabs>
              <w:spacing w:after="0" w:line="276" w:lineRule="auto"/>
              <w:ind w:left="360" w:right="0" w:firstLine="0"/>
              <w:jc w:val="left"/>
              <w:rPr>
                <w:rFonts w:ascii="Cambria" w:hAnsi="Cambria" w:cs="Arial"/>
                <w:color w:val="auto"/>
                <w:sz w:val="22"/>
              </w:rPr>
            </w:pPr>
            <w:r w:rsidRPr="00497214">
              <w:rPr>
                <w:rFonts w:ascii="Cambria" w:hAnsi="Cambria" w:cs="Arial"/>
                <w:color w:val="auto"/>
                <w:sz w:val="22"/>
              </w:rPr>
              <w:t xml:space="preserve">trikotaažmaterjalid, </w:t>
            </w:r>
            <w:proofErr w:type="spellStart"/>
            <w:r w:rsidRPr="00497214">
              <w:rPr>
                <w:rFonts w:ascii="Cambria" w:hAnsi="Cambria" w:cs="Arial"/>
                <w:color w:val="auto"/>
                <w:sz w:val="22"/>
              </w:rPr>
              <w:t>lausmaterja</w:t>
            </w:r>
            <w:r w:rsidR="00497214">
              <w:rPr>
                <w:rFonts w:ascii="Cambria" w:hAnsi="Cambria" w:cs="Arial"/>
                <w:color w:val="auto"/>
                <w:sz w:val="22"/>
              </w:rPr>
              <w:t>lid</w:t>
            </w:r>
            <w:proofErr w:type="spellEnd"/>
            <w:r w:rsidR="00497214">
              <w:rPr>
                <w:rFonts w:ascii="Cambria" w:hAnsi="Cambria" w:cs="Arial"/>
                <w:color w:val="auto"/>
                <w:sz w:val="22"/>
              </w:rPr>
              <w:t>; nende tootmine ja omadused</w:t>
            </w:r>
          </w:p>
          <w:p w14:paraId="215FE899" w14:textId="77777777" w:rsidR="00497214" w:rsidRDefault="00497214"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Pr>
                <w:rFonts w:ascii="Cambria" w:hAnsi="Cambria" w:cs="Arial"/>
                <w:color w:val="auto"/>
                <w:sz w:val="22"/>
              </w:rPr>
              <w:t xml:space="preserve">Kangaste </w:t>
            </w:r>
            <w:proofErr w:type="spellStart"/>
            <w:r>
              <w:rPr>
                <w:rFonts w:ascii="Cambria" w:hAnsi="Cambria" w:cs="Arial"/>
                <w:color w:val="auto"/>
                <w:sz w:val="22"/>
              </w:rPr>
              <w:t>sidused</w:t>
            </w:r>
            <w:proofErr w:type="spellEnd"/>
            <w:r>
              <w:rPr>
                <w:rFonts w:ascii="Cambria" w:hAnsi="Cambria" w:cs="Arial"/>
                <w:color w:val="auto"/>
                <w:sz w:val="22"/>
              </w:rPr>
              <w:t>, viimistlemine</w:t>
            </w:r>
          </w:p>
          <w:p w14:paraId="085C7477" w14:textId="77777777" w:rsidR="00497214" w:rsidRDefault="00497214"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Pr>
                <w:rFonts w:ascii="Cambria" w:hAnsi="Cambria" w:cs="Arial"/>
                <w:color w:val="auto"/>
                <w:sz w:val="22"/>
              </w:rPr>
              <w:t>Kangavead</w:t>
            </w:r>
          </w:p>
          <w:p w14:paraId="2A8276E5" w14:textId="77777777" w:rsidR="00497214" w:rsidRDefault="00A975F3"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Kangaste omadused (hügieenilised, mehaanilis</w:t>
            </w:r>
            <w:r w:rsidR="00497214">
              <w:rPr>
                <w:rFonts w:ascii="Cambria" w:hAnsi="Cambria" w:cs="Arial"/>
                <w:color w:val="auto"/>
                <w:sz w:val="22"/>
              </w:rPr>
              <w:t>ed, füüsikalised, optilised ja tehnoloogilised)</w:t>
            </w:r>
          </w:p>
          <w:p w14:paraId="522EC578" w14:textId="30C256A3" w:rsidR="00A975F3" w:rsidRPr="00497214" w:rsidRDefault="00A975F3"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Stiilisuunad</w:t>
            </w:r>
          </w:p>
        </w:tc>
        <w:tc>
          <w:tcPr>
            <w:tcW w:w="2052" w:type="dxa"/>
            <w:tcBorders>
              <w:top w:val="single" w:sz="4" w:space="0" w:color="000000"/>
              <w:left w:val="single" w:sz="4" w:space="0" w:color="000000"/>
              <w:bottom w:val="single" w:sz="4" w:space="0" w:color="000000"/>
              <w:right w:val="single" w:sz="4" w:space="0" w:color="000000"/>
            </w:tcBorders>
          </w:tcPr>
          <w:p w14:paraId="675A6B87" w14:textId="2D54E475" w:rsidR="00A975F3" w:rsidRPr="00F356DB" w:rsidRDefault="00A975F3" w:rsidP="008F5CF9">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ja P lõimitud </w:t>
            </w:r>
            <w:r w:rsidR="00922258" w:rsidRPr="00F356DB">
              <w:rPr>
                <w:rFonts w:ascii="Cambria" w:hAnsi="Cambria" w:cs="Arial"/>
                <w:color w:val="auto"/>
                <w:sz w:val="22"/>
              </w:rPr>
              <w:t xml:space="preserve">– </w:t>
            </w:r>
            <w:r w:rsidRPr="00F356DB">
              <w:rPr>
                <w:rFonts w:ascii="Cambria" w:hAnsi="Cambria" w:cs="Arial"/>
                <w:color w:val="auto"/>
                <w:sz w:val="22"/>
              </w:rPr>
              <w:t>20</w:t>
            </w:r>
          </w:p>
          <w:p w14:paraId="12DBF934" w14:textId="255EF361"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 xml:space="preserve">6 </w:t>
            </w:r>
          </w:p>
        </w:tc>
      </w:tr>
      <w:tr w:rsidR="00A975F3" w:rsidRPr="00F356DB" w14:paraId="3B4AD4A2" w14:textId="77777777" w:rsidTr="008F5CF9">
        <w:trPr>
          <w:trHeight w:val="918"/>
        </w:trPr>
        <w:tc>
          <w:tcPr>
            <w:tcW w:w="2802" w:type="dxa"/>
            <w:tcBorders>
              <w:top w:val="single" w:sz="4" w:space="0" w:color="000000"/>
              <w:left w:val="single" w:sz="4" w:space="0" w:color="000000"/>
              <w:bottom w:val="single" w:sz="4" w:space="0" w:color="000000"/>
              <w:right w:val="single" w:sz="4" w:space="0" w:color="000000"/>
            </w:tcBorders>
          </w:tcPr>
          <w:p w14:paraId="22B5918A" w14:textId="77777777" w:rsidR="00922258" w:rsidRDefault="00922258" w:rsidP="00922258">
            <w:pPr>
              <w:tabs>
                <w:tab w:val="center" w:pos="284"/>
              </w:tabs>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ÕV 3.</w:t>
            </w:r>
            <w:r>
              <w:rPr>
                <w:rFonts w:ascii="Cambria" w:hAnsi="Cambria" w:cs="Arial"/>
                <w:color w:val="auto"/>
                <w:sz w:val="22"/>
              </w:rPr>
              <w:t xml:space="preserve"> </w:t>
            </w:r>
            <w:r w:rsidR="00A975F3" w:rsidRPr="00F356DB">
              <w:rPr>
                <w:rFonts w:ascii="Cambria" w:hAnsi="Cambria" w:cs="Arial"/>
                <w:color w:val="auto"/>
                <w:sz w:val="22"/>
              </w:rPr>
              <w:t xml:space="preserve">mõistab tööprotsessi, seab töökorda materjalid ja töövahendid. Kasutab </w:t>
            </w:r>
          </w:p>
          <w:p w14:paraId="7CBA418E" w14:textId="432A8303" w:rsidR="00A975F3" w:rsidRPr="00F356DB" w:rsidRDefault="00A975F3" w:rsidP="00922258">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erialast s</w:t>
            </w:r>
            <w:r w:rsidR="00497214">
              <w:rPr>
                <w:rFonts w:ascii="Cambria" w:hAnsi="Cambria" w:cs="Arial"/>
                <w:color w:val="auto"/>
                <w:sz w:val="22"/>
              </w:rPr>
              <w:t>õnavara eesti ja inglise keeles</w:t>
            </w:r>
          </w:p>
        </w:tc>
        <w:tc>
          <w:tcPr>
            <w:tcW w:w="6061" w:type="dxa"/>
            <w:tcBorders>
              <w:top w:val="single" w:sz="4" w:space="0" w:color="000000"/>
              <w:left w:val="single" w:sz="4" w:space="0" w:color="000000"/>
              <w:bottom w:val="single" w:sz="4" w:space="0" w:color="000000"/>
              <w:right w:val="single" w:sz="4" w:space="0" w:color="000000"/>
            </w:tcBorders>
          </w:tcPr>
          <w:p w14:paraId="78E2137A" w14:textId="79ABFE3F"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w:t>
            </w:r>
            <w:r>
              <w:rPr>
                <w:rFonts w:ascii="Cambria" w:eastAsiaTheme="minorHAnsi" w:hAnsi="Cambria" w:cs="Arial"/>
                <w:color w:val="auto"/>
                <w:sz w:val="22"/>
                <w:lang w:eastAsia="en-US"/>
              </w:rPr>
              <w:t>ande alusel tööprotsessi ja töö etappide omavahelisi seoseid</w:t>
            </w:r>
          </w:p>
          <w:p w14:paraId="14122376" w14:textId="1251AF8B"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valmistab ette töökoha, valib materjalid, t</w:t>
            </w:r>
            <w:r>
              <w:rPr>
                <w:rFonts w:ascii="Cambria" w:eastAsiaTheme="minorHAnsi" w:hAnsi="Cambria" w:cs="Arial"/>
                <w:color w:val="auto"/>
                <w:sz w:val="22"/>
                <w:lang w:eastAsia="en-US"/>
              </w:rPr>
              <w:t>ööriistad, töövahendid, masinad</w:t>
            </w:r>
          </w:p>
          <w:p w14:paraId="16E72E53" w14:textId="673DA143"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3.3.</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oma valikute ja tööprotsessi seost</w:t>
            </w:r>
            <w:r>
              <w:rPr>
                <w:rFonts w:ascii="Cambria" w:eastAsiaTheme="minorHAnsi" w:hAnsi="Cambria" w:cs="Arial"/>
                <w:color w:val="auto"/>
                <w:sz w:val="22"/>
                <w:lang w:eastAsia="en-US"/>
              </w:rPr>
              <w:t>,</w:t>
            </w:r>
            <w:r w:rsidR="00A975F3" w:rsidRPr="00F356DB">
              <w:rPr>
                <w:rFonts w:ascii="Cambria" w:eastAsiaTheme="minorHAnsi" w:hAnsi="Cambria" w:cs="Arial"/>
                <w:color w:val="auto"/>
                <w:sz w:val="22"/>
                <w:lang w:eastAsia="en-US"/>
              </w:rPr>
              <w:t xml:space="preserve"> kasutades erialast s</w:t>
            </w:r>
            <w:r>
              <w:rPr>
                <w:rFonts w:ascii="Cambria" w:eastAsiaTheme="minorHAnsi" w:hAnsi="Cambria" w:cs="Arial"/>
                <w:color w:val="auto"/>
                <w:sz w:val="22"/>
                <w:lang w:eastAsia="en-US"/>
              </w:rPr>
              <w:t>õnavara eesti ja inglise keeles</w:t>
            </w:r>
          </w:p>
          <w:p w14:paraId="3DE8F26E" w14:textId="24C0C1F5"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3.4.</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demonstreerib tööks vajalike vahendite ja sead</w:t>
            </w:r>
            <w:r>
              <w:rPr>
                <w:rFonts w:ascii="Cambria" w:eastAsiaTheme="minorHAnsi" w:hAnsi="Cambria" w:cs="Arial"/>
                <w:color w:val="auto"/>
                <w:sz w:val="22"/>
                <w:lang w:eastAsia="en-US"/>
              </w:rPr>
              <w:t>mete kasutamist ning hooldamist</w:t>
            </w:r>
          </w:p>
          <w:p w14:paraId="18300239" w14:textId="77777777" w:rsidR="00922258"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3.5.</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 xml:space="preserve">demonstreerib materjalide ettevalmistamist </w:t>
            </w:r>
          </w:p>
          <w:p w14:paraId="2CA93C5B" w14:textId="770B977E" w:rsidR="00A975F3" w:rsidRPr="00F356DB" w:rsidRDefault="00A975F3"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õmblemiseks, selgitab tegevuse tähtsust j</w:t>
            </w:r>
            <w:r w:rsidR="00922258">
              <w:rPr>
                <w:rFonts w:ascii="Cambria" w:eastAsiaTheme="minorHAnsi" w:hAnsi="Cambria" w:cs="Arial"/>
                <w:color w:val="auto"/>
                <w:sz w:val="22"/>
                <w:lang w:eastAsia="en-US"/>
              </w:rPr>
              <w:t>a mõju valmistoote kvaliteedile</w:t>
            </w:r>
          </w:p>
        </w:tc>
        <w:tc>
          <w:tcPr>
            <w:tcW w:w="2268" w:type="dxa"/>
            <w:vMerge/>
            <w:tcBorders>
              <w:top w:val="single" w:sz="4" w:space="0" w:color="000000"/>
              <w:left w:val="single" w:sz="4" w:space="0" w:color="000000"/>
              <w:bottom w:val="single" w:sz="4" w:space="0" w:color="000000"/>
              <w:right w:val="single" w:sz="4" w:space="0" w:color="000000"/>
            </w:tcBorders>
          </w:tcPr>
          <w:p w14:paraId="737D3317"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251DF6DD"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794C090A" w14:textId="5006A757" w:rsidR="008F5CF9" w:rsidRDefault="008F5CF9" w:rsidP="008F5CF9">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 xml:space="preserve">Töökoht ja töövahendid </w:t>
            </w:r>
            <w:r w:rsidRPr="00F356DB">
              <w:rPr>
                <w:rFonts w:ascii="Cambria" w:hAnsi="Cambria" w:cs="Arial"/>
                <w:b/>
                <w:color w:val="auto"/>
                <w:sz w:val="22"/>
              </w:rPr>
              <w:t>1 EKAP</w:t>
            </w:r>
          </w:p>
          <w:p w14:paraId="6488B106" w14:textId="77777777" w:rsidR="00497214" w:rsidRDefault="00497214" w:rsidP="002525BB">
            <w:pPr>
              <w:pStyle w:val="Loendilik"/>
              <w:numPr>
                <w:ilvl w:val="0"/>
                <w:numId w:val="104"/>
              </w:numPr>
              <w:spacing w:before="60" w:after="60" w:line="276" w:lineRule="auto"/>
              <w:ind w:right="0"/>
              <w:jc w:val="left"/>
              <w:rPr>
                <w:rFonts w:ascii="Cambria" w:hAnsi="Cambria" w:cs="Arial"/>
                <w:color w:val="auto"/>
                <w:sz w:val="22"/>
              </w:rPr>
            </w:pPr>
            <w:r>
              <w:rPr>
                <w:rFonts w:ascii="Cambria" w:hAnsi="Cambria" w:cs="Arial"/>
                <w:color w:val="auto"/>
                <w:sz w:val="22"/>
              </w:rPr>
              <w:t>Töökoha ergonoomia</w:t>
            </w:r>
          </w:p>
          <w:p w14:paraId="22042AA9" w14:textId="77777777" w:rsidR="00497214" w:rsidRPr="00497214" w:rsidRDefault="00A975F3" w:rsidP="002525BB">
            <w:pPr>
              <w:pStyle w:val="Loendilik"/>
              <w:numPr>
                <w:ilvl w:val="0"/>
                <w:numId w:val="104"/>
              </w:numPr>
              <w:spacing w:before="60" w:after="60" w:line="276" w:lineRule="auto"/>
              <w:ind w:right="0"/>
              <w:jc w:val="left"/>
              <w:rPr>
                <w:rFonts w:ascii="Cambria" w:hAnsi="Cambria" w:cs="Arial"/>
                <w:color w:val="auto"/>
                <w:sz w:val="22"/>
              </w:rPr>
            </w:pPr>
            <w:r w:rsidRPr="00497214">
              <w:rPr>
                <w:rFonts w:ascii="Cambria" w:eastAsia="ArialMT" w:hAnsi="Cambria" w:cs="Arial"/>
                <w:color w:val="auto"/>
                <w:sz w:val="22"/>
                <w:lang w:eastAsia="en-US"/>
              </w:rPr>
              <w:t>Tekstiilimaterja</w:t>
            </w:r>
            <w:r w:rsidR="00497214">
              <w:rPr>
                <w:rFonts w:ascii="Cambria" w:eastAsia="ArialMT" w:hAnsi="Cambria" w:cs="Arial"/>
                <w:color w:val="auto"/>
                <w:sz w:val="22"/>
                <w:lang w:eastAsia="en-US"/>
              </w:rPr>
              <w:t>lide, nõelte ja niitide valik</w:t>
            </w:r>
          </w:p>
          <w:p w14:paraId="66DBD2D9" w14:textId="77777777" w:rsidR="00497214" w:rsidRPr="00497214" w:rsidRDefault="00497214" w:rsidP="002525BB">
            <w:pPr>
              <w:pStyle w:val="Loendilik"/>
              <w:numPr>
                <w:ilvl w:val="0"/>
                <w:numId w:val="104"/>
              </w:numPr>
              <w:spacing w:before="60" w:after="60" w:line="276" w:lineRule="auto"/>
              <w:ind w:right="0"/>
              <w:jc w:val="left"/>
              <w:rPr>
                <w:rFonts w:ascii="Cambria" w:hAnsi="Cambria" w:cs="Arial"/>
                <w:color w:val="auto"/>
                <w:sz w:val="22"/>
              </w:rPr>
            </w:pPr>
            <w:r>
              <w:rPr>
                <w:rFonts w:ascii="Cambria" w:eastAsia="ArialMT" w:hAnsi="Cambria" w:cs="Arial"/>
                <w:color w:val="auto"/>
                <w:sz w:val="22"/>
                <w:lang w:eastAsia="en-US"/>
              </w:rPr>
              <w:t>Õ</w:t>
            </w:r>
            <w:r w:rsidR="00A975F3" w:rsidRPr="00497214">
              <w:rPr>
                <w:rFonts w:ascii="Cambria" w:eastAsia="ArialMT" w:hAnsi="Cambria" w:cs="Arial"/>
                <w:color w:val="auto"/>
                <w:sz w:val="22"/>
                <w:lang w:eastAsia="en-US"/>
              </w:rPr>
              <w:t>mblustööstu</w:t>
            </w:r>
            <w:r>
              <w:rPr>
                <w:rFonts w:ascii="Cambria" w:eastAsia="ArialMT" w:hAnsi="Cambria" w:cs="Arial"/>
                <w:color w:val="auto"/>
                <w:sz w:val="22"/>
                <w:lang w:eastAsia="en-US"/>
              </w:rPr>
              <w:t xml:space="preserve">se seadmed ja nende </w:t>
            </w:r>
          </w:p>
          <w:p w14:paraId="47B4D864" w14:textId="77777777" w:rsidR="00497214" w:rsidRDefault="00497214" w:rsidP="00497214">
            <w:pPr>
              <w:pStyle w:val="Loendilik"/>
              <w:spacing w:before="60" w:after="6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kasutamine</w:t>
            </w:r>
          </w:p>
          <w:p w14:paraId="7AB07930" w14:textId="113209F6" w:rsidR="00497214" w:rsidRPr="00497214" w:rsidRDefault="00497214"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 xml:space="preserve">Äärestus- ja ühendus, </w:t>
            </w:r>
            <w:r w:rsidR="00A975F3" w:rsidRPr="00497214">
              <w:rPr>
                <w:rFonts w:ascii="Cambria" w:eastAsia="ArialMT" w:hAnsi="Cambria" w:cs="Arial"/>
                <w:color w:val="auto"/>
                <w:sz w:val="22"/>
                <w:lang w:eastAsia="en-US"/>
              </w:rPr>
              <w:t xml:space="preserve">äärestusmasinate </w:t>
            </w:r>
          </w:p>
          <w:p w14:paraId="210FAE8D" w14:textId="526F18CA" w:rsidR="00497214" w:rsidRDefault="00A975F3" w:rsidP="00497214">
            <w:pPr>
              <w:pStyle w:val="Loendilik"/>
              <w:spacing w:before="60" w:after="60" w:line="276" w:lineRule="auto"/>
              <w:ind w:left="360" w:right="0" w:firstLine="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defektsed õ</w:t>
            </w:r>
            <w:r w:rsidR="00497214">
              <w:rPr>
                <w:rFonts w:ascii="Cambria" w:eastAsia="ArialMT" w:hAnsi="Cambria" w:cs="Arial"/>
                <w:color w:val="auto"/>
                <w:sz w:val="22"/>
                <w:lang w:eastAsia="en-US"/>
              </w:rPr>
              <w:t>mblused ja vigade kõrvaldamine</w:t>
            </w:r>
          </w:p>
          <w:p w14:paraId="1985F6B7" w14:textId="77777777" w:rsidR="00497214" w:rsidRDefault="00A975F3"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Kuumni</w:t>
            </w:r>
            <w:r w:rsidR="00497214">
              <w:rPr>
                <w:rFonts w:ascii="Cambria" w:eastAsia="ArialMT" w:hAnsi="Cambria" w:cs="Arial"/>
                <w:color w:val="auto"/>
                <w:sz w:val="22"/>
                <w:lang w:eastAsia="en-US"/>
              </w:rPr>
              <w:t>iske töötluse olemus ja etapid</w:t>
            </w:r>
          </w:p>
          <w:p w14:paraId="0FBCE654" w14:textId="77777777" w:rsidR="00497214" w:rsidRDefault="00A975F3"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Kuumniiske töötlemise seadmed (triikraud, press, triikimislaud), tööp</w:t>
            </w:r>
            <w:r w:rsidR="00497214">
              <w:rPr>
                <w:rFonts w:ascii="Cambria" w:eastAsia="ArialMT" w:hAnsi="Cambria" w:cs="Arial"/>
                <w:color w:val="auto"/>
                <w:sz w:val="22"/>
                <w:lang w:eastAsia="en-US"/>
              </w:rPr>
              <w:t>õhimõte ja tehnilised näitajad</w:t>
            </w:r>
          </w:p>
          <w:p w14:paraId="3EA4F39B" w14:textId="77777777" w:rsidR="00497214" w:rsidRDefault="00497214"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t>Kuumniiske töötluse režiimid</w:t>
            </w:r>
          </w:p>
          <w:p w14:paraId="41E0545B" w14:textId="77777777" w:rsidR="00497214" w:rsidRDefault="00A975F3"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 xml:space="preserve">Seadmete </w:t>
            </w:r>
            <w:r w:rsidR="00497214">
              <w:rPr>
                <w:rFonts w:ascii="Cambria" w:eastAsia="ArialMT" w:hAnsi="Cambria" w:cs="Arial"/>
                <w:color w:val="auto"/>
                <w:sz w:val="22"/>
                <w:lang w:eastAsia="en-US"/>
              </w:rPr>
              <w:t>abivahendid ja nende kasutamine hooldusvahendid ja hooldamine</w:t>
            </w:r>
          </w:p>
          <w:p w14:paraId="5722F5FC" w14:textId="093F5A2B" w:rsidR="00A975F3" w:rsidRPr="00497214" w:rsidRDefault="00497214"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t>Aurumannekeenid ja aurutunnelid</w:t>
            </w:r>
          </w:p>
        </w:tc>
        <w:tc>
          <w:tcPr>
            <w:tcW w:w="2052" w:type="dxa"/>
            <w:tcBorders>
              <w:top w:val="single" w:sz="4" w:space="0" w:color="000000"/>
              <w:left w:val="single" w:sz="4" w:space="0" w:color="000000"/>
              <w:bottom w:val="single" w:sz="4" w:space="0" w:color="000000"/>
              <w:right w:val="single" w:sz="4" w:space="0" w:color="000000"/>
            </w:tcBorders>
          </w:tcPr>
          <w:p w14:paraId="73439C5C" w14:textId="51F769D6"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A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20</w:t>
            </w:r>
          </w:p>
          <w:p w14:paraId="03D27122" w14:textId="71CDCFFC"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6</w:t>
            </w:r>
          </w:p>
        </w:tc>
      </w:tr>
      <w:tr w:rsidR="00A975F3" w:rsidRPr="00F356DB" w14:paraId="70CBFD71" w14:textId="77777777" w:rsidTr="008F5CF9">
        <w:trPr>
          <w:trHeight w:val="918"/>
        </w:trPr>
        <w:tc>
          <w:tcPr>
            <w:tcW w:w="2802" w:type="dxa"/>
            <w:tcBorders>
              <w:top w:val="single" w:sz="4" w:space="0" w:color="000000"/>
              <w:left w:val="single" w:sz="4" w:space="0" w:color="000000"/>
              <w:bottom w:val="single" w:sz="4" w:space="0" w:color="000000"/>
              <w:right w:val="single" w:sz="4" w:space="0" w:color="000000"/>
            </w:tcBorders>
          </w:tcPr>
          <w:p w14:paraId="54658F7E"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sidRPr="00497214">
              <w:rPr>
                <w:rFonts w:ascii="Cambria" w:hAnsi="Cambria" w:cs="Arial"/>
                <w:b/>
                <w:color w:val="auto"/>
                <w:sz w:val="22"/>
              </w:rPr>
              <w:t>ÕV 4.</w:t>
            </w:r>
            <w:r>
              <w:rPr>
                <w:rFonts w:ascii="Cambria" w:hAnsi="Cambria" w:cs="Arial"/>
                <w:color w:val="auto"/>
                <w:sz w:val="22"/>
              </w:rPr>
              <w:t xml:space="preserve"> </w:t>
            </w:r>
            <w:r w:rsidR="00A975F3" w:rsidRPr="00F356DB">
              <w:rPr>
                <w:rFonts w:ascii="Cambria" w:hAnsi="Cambria" w:cs="Arial"/>
                <w:color w:val="auto"/>
                <w:sz w:val="22"/>
              </w:rPr>
              <w:t xml:space="preserve">planeerib tööde </w:t>
            </w:r>
          </w:p>
          <w:p w14:paraId="2916BD4D"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järjekorra, tööülesande </w:t>
            </w:r>
          </w:p>
          <w:p w14:paraId="1A577EE4"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täitmiseks kuluva aja ja</w:t>
            </w:r>
          </w:p>
          <w:p w14:paraId="40CC15EE" w14:textId="772B8C0D" w:rsidR="00A975F3" w:rsidRPr="00F356DB"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materjali kulu</w:t>
            </w:r>
            <w:r w:rsidR="00497214">
              <w:rPr>
                <w:rFonts w:ascii="Cambria" w:hAnsi="Cambria" w:cs="Arial"/>
                <w:color w:val="auto"/>
                <w:sz w:val="22"/>
              </w:rPr>
              <w:t>, 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70722572" w14:textId="2E3BC676" w:rsidR="00A975F3" w:rsidRPr="00F356DB" w:rsidRDefault="00497214" w:rsidP="00497214">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497214">
              <w:rPr>
                <w:rFonts w:ascii="Cambria" w:eastAsiaTheme="minorHAnsi" w:hAnsi="Cambria" w:cs="Arial"/>
                <w:b/>
                <w:color w:val="auto"/>
                <w:sz w:val="22"/>
                <w:lang w:eastAsia="en-US"/>
              </w:rPr>
              <w:t>HK 4.1.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ülesande alusel tööde j</w:t>
            </w:r>
            <w:r>
              <w:rPr>
                <w:rFonts w:ascii="Cambria" w:eastAsiaTheme="minorHAnsi" w:hAnsi="Cambria" w:cs="Arial"/>
                <w:color w:val="auto"/>
                <w:sz w:val="22"/>
                <w:lang w:eastAsia="en-US"/>
              </w:rPr>
              <w:t>ärjekorra planeerimise vajadust</w:t>
            </w:r>
          </w:p>
          <w:p w14:paraId="66138C62" w14:textId="331BF1AA" w:rsidR="00A975F3" w:rsidRPr="00F356DB" w:rsidRDefault="00497214" w:rsidP="00497214">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497214">
              <w:rPr>
                <w:rFonts w:ascii="Cambria" w:eastAsiaTheme="minorHAnsi" w:hAnsi="Cambria" w:cs="Arial"/>
                <w:b/>
                <w:color w:val="auto"/>
                <w:sz w:val="22"/>
                <w:lang w:eastAsia="en-US"/>
              </w:rPr>
              <w:t>HK 4.2.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 xml:space="preserve">arvutab ülesande alusel eseme valmistamiseks kuluva materjali hulga ja aja, </w:t>
            </w:r>
            <w:r>
              <w:rPr>
                <w:rFonts w:ascii="Cambria" w:eastAsiaTheme="minorHAnsi" w:hAnsi="Cambria" w:cs="Arial"/>
                <w:color w:val="auto"/>
                <w:sz w:val="22"/>
                <w:lang w:eastAsia="en-US"/>
              </w:rPr>
              <w:t>selgitab oma arvutuste tulemusi</w:t>
            </w:r>
          </w:p>
        </w:tc>
        <w:tc>
          <w:tcPr>
            <w:tcW w:w="2268" w:type="dxa"/>
            <w:vMerge/>
            <w:tcBorders>
              <w:top w:val="single" w:sz="4" w:space="0" w:color="000000"/>
              <w:left w:val="single" w:sz="4" w:space="0" w:color="000000"/>
              <w:bottom w:val="single" w:sz="4" w:space="0" w:color="000000"/>
              <w:right w:val="single" w:sz="4" w:space="0" w:color="000000"/>
            </w:tcBorders>
          </w:tcPr>
          <w:p w14:paraId="16FD831D"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169BBE83"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5EEF6971" w14:textId="269B180E" w:rsidR="008F5CF9" w:rsidRDefault="008F5CF9" w:rsidP="008F5CF9">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 xml:space="preserve">Töö planeerimine </w:t>
            </w:r>
            <w:r w:rsidRPr="00F356DB">
              <w:rPr>
                <w:rFonts w:ascii="Cambria" w:hAnsi="Cambria" w:cs="Arial"/>
                <w:b/>
                <w:color w:val="auto"/>
                <w:sz w:val="22"/>
              </w:rPr>
              <w:t>1 EKAP</w:t>
            </w:r>
          </w:p>
          <w:p w14:paraId="428F8F1A" w14:textId="2372E15D" w:rsidR="00A975F3" w:rsidRPr="00E11A96" w:rsidRDefault="008F5CF9" w:rsidP="002525BB">
            <w:pPr>
              <w:pStyle w:val="Loendilik"/>
              <w:numPr>
                <w:ilvl w:val="0"/>
                <w:numId w:val="105"/>
              </w:numPr>
              <w:spacing w:before="60" w:after="60" w:line="276" w:lineRule="auto"/>
              <w:ind w:right="0"/>
              <w:jc w:val="left"/>
              <w:rPr>
                <w:rFonts w:ascii="Cambria" w:hAnsi="Cambria" w:cs="Arial"/>
                <w:color w:val="auto"/>
                <w:sz w:val="22"/>
              </w:rPr>
            </w:pPr>
            <w:r w:rsidRPr="00E11A96">
              <w:rPr>
                <w:rFonts w:ascii="Cambria" w:hAnsi="Cambria" w:cs="Arial"/>
                <w:color w:val="auto"/>
                <w:sz w:val="22"/>
              </w:rPr>
              <w:t>A</w:t>
            </w:r>
            <w:r w:rsidR="00A975F3" w:rsidRPr="00E11A96">
              <w:rPr>
                <w:rFonts w:ascii="Cambria" w:hAnsi="Cambria" w:cs="Arial"/>
                <w:color w:val="auto"/>
                <w:sz w:val="22"/>
              </w:rPr>
              <w:t>rvestab materja</w:t>
            </w:r>
            <w:r w:rsidR="00E11A96">
              <w:rPr>
                <w:rFonts w:ascii="Cambria" w:hAnsi="Cambria" w:cs="Arial"/>
                <w:color w:val="auto"/>
                <w:sz w:val="22"/>
              </w:rPr>
              <w:t>li kulu ja töödeks kuluva aja,</w:t>
            </w:r>
            <w:r w:rsidR="00A975F3" w:rsidRPr="00E11A96">
              <w:rPr>
                <w:rFonts w:ascii="Cambria" w:hAnsi="Cambria" w:cs="Arial"/>
                <w:color w:val="auto"/>
                <w:sz w:val="22"/>
              </w:rPr>
              <w:t xml:space="preserve"> planeerib tööde järjekorra</w:t>
            </w:r>
          </w:p>
        </w:tc>
        <w:tc>
          <w:tcPr>
            <w:tcW w:w="2052" w:type="dxa"/>
            <w:tcBorders>
              <w:top w:val="single" w:sz="4" w:space="0" w:color="000000"/>
              <w:left w:val="single" w:sz="4" w:space="0" w:color="000000"/>
              <w:bottom w:val="single" w:sz="4" w:space="0" w:color="000000"/>
              <w:right w:val="single" w:sz="4" w:space="0" w:color="000000"/>
            </w:tcBorders>
          </w:tcPr>
          <w:p w14:paraId="1871BD14" w14:textId="10B46A90"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A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20</w:t>
            </w:r>
          </w:p>
          <w:p w14:paraId="5E6F5991" w14:textId="2367D761"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I ja P </w:t>
            </w:r>
            <w:proofErr w:type="spellStart"/>
            <w:r w:rsidR="00A975F3" w:rsidRPr="00F356DB">
              <w:rPr>
                <w:rFonts w:ascii="Cambria" w:hAnsi="Cambria" w:cs="Arial"/>
                <w:color w:val="auto"/>
                <w:sz w:val="22"/>
              </w:rPr>
              <w:t>õimitud</w:t>
            </w:r>
            <w:proofErr w:type="spellEnd"/>
            <w:r w:rsidR="00A975F3" w:rsidRPr="00F356DB">
              <w:rPr>
                <w:rFonts w:ascii="Cambria" w:hAnsi="Cambria" w:cs="Arial"/>
                <w:color w:val="auto"/>
                <w:sz w:val="22"/>
              </w:rPr>
              <w:t xml:space="preserve"> </w:t>
            </w:r>
            <w:r w:rsidRPr="00F356DB">
              <w:rPr>
                <w:rFonts w:ascii="Cambria" w:hAnsi="Cambria" w:cs="Arial"/>
                <w:color w:val="auto"/>
                <w:sz w:val="22"/>
              </w:rPr>
              <w:t xml:space="preserve">– </w:t>
            </w:r>
            <w:r w:rsidR="00A975F3" w:rsidRPr="00F356DB">
              <w:rPr>
                <w:rFonts w:ascii="Cambria" w:hAnsi="Cambria" w:cs="Arial"/>
                <w:color w:val="auto"/>
                <w:sz w:val="22"/>
              </w:rPr>
              <w:t>6</w:t>
            </w:r>
          </w:p>
        </w:tc>
      </w:tr>
      <w:tr w:rsidR="00A975F3" w:rsidRPr="00F356DB" w14:paraId="56EE2736" w14:textId="77777777" w:rsidTr="008F5CF9">
        <w:trPr>
          <w:trHeight w:val="729"/>
        </w:trPr>
        <w:tc>
          <w:tcPr>
            <w:tcW w:w="2802" w:type="dxa"/>
            <w:tcBorders>
              <w:top w:val="single" w:sz="4" w:space="0" w:color="000000"/>
              <w:left w:val="single" w:sz="4" w:space="0" w:color="000000"/>
              <w:bottom w:val="single" w:sz="4" w:space="0" w:color="000000"/>
              <w:right w:val="single" w:sz="4" w:space="0" w:color="000000"/>
            </w:tcBorders>
          </w:tcPr>
          <w:p w14:paraId="1A29424D"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sidRPr="00497214">
              <w:rPr>
                <w:rFonts w:ascii="Cambria" w:hAnsi="Cambria" w:cs="Arial"/>
                <w:b/>
                <w:color w:val="auto"/>
                <w:sz w:val="22"/>
              </w:rPr>
              <w:t>ÕV 5</w:t>
            </w:r>
            <w:r>
              <w:rPr>
                <w:rFonts w:ascii="Cambria" w:hAnsi="Cambria" w:cs="Arial"/>
                <w:color w:val="auto"/>
                <w:sz w:val="22"/>
              </w:rPr>
              <w:t>. t</w:t>
            </w:r>
            <w:r w:rsidR="00A975F3" w:rsidRPr="00F356DB">
              <w:rPr>
                <w:rFonts w:ascii="Cambria" w:hAnsi="Cambria" w:cs="Arial"/>
                <w:color w:val="auto"/>
                <w:sz w:val="22"/>
              </w:rPr>
              <w:t xml:space="preserve">eab lõigete </w:t>
            </w:r>
          </w:p>
          <w:p w14:paraId="776F9F7A"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konstrueerimise </w:t>
            </w:r>
          </w:p>
          <w:p w14:paraId="2BB14178"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Pr>
                <w:rFonts w:ascii="Cambria" w:hAnsi="Cambria" w:cs="Arial"/>
                <w:color w:val="auto"/>
                <w:sz w:val="22"/>
              </w:rPr>
              <w:t>põhimõtteid, k</w:t>
            </w:r>
            <w:r w:rsidR="00A975F3" w:rsidRPr="00F356DB">
              <w:rPr>
                <w:rFonts w:ascii="Cambria" w:hAnsi="Cambria" w:cs="Arial"/>
                <w:color w:val="auto"/>
                <w:sz w:val="22"/>
              </w:rPr>
              <w:t>onst</w:t>
            </w:r>
            <w:r>
              <w:rPr>
                <w:rFonts w:ascii="Cambria" w:hAnsi="Cambria" w:cs="Arial"/>
                <w:color w:val="auto"/>
                <w:sz w:val="22"/>
              </w:rPr>
              <w:t>rueerib lõiked ülesande alusel, t</w:t>
            </w:r>
            <w:r w:rsidR="00A975F3" w:rsidRPr="00F356DB">
              <w:rPr>
                <w:rFonts w:ascii="Cambria" w:hAnsi="Cambria" w:cs="Arial"/>
                <w:color w:val="auto"/>
                <w:sz w:val="22"/>
              </w:rPr>
              <w:t xml:space="preserve">eab lõigete materjalile </w:t>
            </w:r>
          </w:p>
          <w:p w14:paraId="45ACB6A1"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lastRenderedPageBreak/>
              <w:t>paigutamise põh</w:t>
            </w:r>
            <w:r w:rsidR="00497214">
              <w:rPr>
                <w:rFonts w:ascii="Cambria" w:hAnsi="Cambria" w:cs="Arial"/>
                <w:color w:val="auto"/>
                <w:sz w:val="22"/>
              </w:rPr>
              <w:t>imõtteid, p</w:t>
            </w:r>
            <w:r w:rsidRPr="00F356DB">
              <w:rPr>
                <w:rFonts w:ascii="Cambria" w:hAnsi="Cambria" w:cs="Arial"/>
                <w:color w:val="auto"/>
                <w:sz w:val="22"/>
              </w:rPr>
              <w:t xml:space="preserve">aigutab lõiked </w:t>
            </w:r>
          </w:p>
          <w:p w14:paraId="5CC6DC39" w14:textId="0B8EE701" w:rsidR="00A975F3" w:rsidRPr="00F356DB"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õmblusma</w:t>
            </w:r>
            <w:r w:rsidR="00497214">
              <w:rPr>
                <w:rFonts w:ascii="Cambria" w:hAnsi="Cambria" w:cs="Arial"/>
                <w:color w:val="auto"/>
                <w:sz w:val="22"/>
              </w:rPr>
              <w:t xml:space="preserve">terjalile ja teeb </w:t>
            </w:r>
            <w:proofErr w:type="spellStart"/>
            <w:r w:rsidR="00497214">
              <w:rPr>
                <w:rFonts w:ascii="Cambria" w:hAnsi="Cambria" w:cs="Arial"/>
                <w:color w:val="auto"/>
                <w:sz w:val="22"/>
              </w:rPr>
              <w:t>juurdelõikuse</w:t>
            </w:r>
            <w:proofErr w:type="spellEnd"/>
          </w:p>
        </w:tc>
        <w:tc>
          <w:tcPr>
            <w:tcW w:w="6061" w:type="dxa"/>
            <w:tcBorders>
              <w:top w:val="single" w:sz="4" w:space="0" w:color="000000"/>
              <w:left w:val="single" w:sz="4" w:space="0" w:color="000000"/>
              <w:bottom w:val="single" w:sz="4" w:space="0" w:color="000000"/>
              <w:right w:val="single" w:sz="4" w:space="0" w:color="000000"/>
            </w:tcBorders>
          </w:tcPr>
          <w:p w14:paraId="53FB606E" w14:textId="476DC0EA" w:rsidR="00A975F3" w:rsidRP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lastRenderedPageBreak/>
              <w:t>HK 5.1.</w:t>
            </w:r>
            <w:r>
              <w:rPr>
                <w:rFonts w:ascii="Cambria" w:hAnsi="Cambria" w:cs="Arial"/>
                <w:color w:val="auto"/>
                <w:sz w:val="22"/>
              </w:rPr>
              <w:t xml:space="preserve"> </w:t>
            </w:r>
            <w:r w:rsidR="00A975F3" w:rsidRPr="00497214">
              <w:rPr>
                <w:rFonts w:ascii="Cambria" w:hAnsi="Cambria" w:cs="Arial"/>
                <w:color w:val="auto"/>
                <w:sz w:val="22"/>
              </w:rPr>
              <w:t>selgitab ülesande alusel lõigete materjalile paigutamise põhimõtteid, pa</w:t>
            </w:r>
            <w:r>
              <w:rPr>
                <w:rFonts w:ascii="Cambria" w:hAnsi="Cambria" w:cs="Arial"/>
                <w:color w:val="auto"/>
                <w:sz w:val="22"/>
              </w:rPr>
              <w:t>igutab lõiked õmblusmaterjalile</w:t>
            </w:r>
          </w:p>
          <w:p w14:paraId="42A60265" w14:textId="77777777" w:rsid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t>HK 5.2.</w:t>
            </w:r>
            <w:r>
              <w:rPr>
                <w:rFonts w:ascii="Cambria" w:hAnsi="Cambria" w:cs="Arial"/>
                <w:color w:val="auto"/>
                <w:sz w:val="22"/>
              </w:rPr>
              <w:t xml:space="preserve"> </w:t>
            </w:r>
            <w:r w:rsidR="00A975F3" w:rsidRPr="00497214">
              <w:rPr>
                <w:rFonts w:ascii="Cambria" w:hAnsi="Cambria" w:cs="Arial"/>
                <w:color w:val="auto"/>
                <w:sz w:val="22"/>
              </w:rPr>
              <w:t xml:space="preserve">selgitab </w:t>
            </w:r>
            <w:proofErr w:type="spellStart"/>
            <w:r w:rsidR="00A975F3" w:rsidRPr="00497214">
              <w:rPr>
                <w:rFonts w:ascii="Cambria" w:hAnsi="Cambria" w:cs="Arial"/>
                <w:color w:val="auto"/>
                <w:sz w:val="22"/>
              </w:rPr>
              <w:t>juurdelõikuse</w:t>
            </w:r>
            <w:proofErr w:type="spellEnd"/>
            <w:r w:rsidR="00A975F3" w:rsidRPr="00497214">
              <w:rPr>
                <w:rFonts w:ascii="Cambria" w:hAnsi="Cambria" w:cs="Arial"/>
                <w:color w:val="auto"/>
                <w:sz w:val="22"/>
              </w:rPr>
              <w:t xml:space="preserve"> põhimõtteid ja teeb </w:t>
            </w:r>
          </w:p>
          <w:p w14:paraId="6DAF411D" w14:textId="44DAE76C" w:rsidR="00A975F3" w:rsidRPr="00497214" w:rsidRDefault="00497214" w:rsidP="00497214">
            <w:pPr>
              <w:tabs>
                <w:tab w:val="center" w:pos="360"/>
              </w:tabs>
              <w:spacing w:after="0" w:line="276" w:lineRule="auto"/>
              <w:ind w:right="0"/>
              <w:jc w:val="left"/>
              <w:rPr>
                <w:rFonts w:ascii="Cambria" w:hAnsi="Cambria" w:cs="Arial"/>
                <w:color w:val="auto"/>
                <w:sz w:val="22"/>
              </w:rPr>
            </w:pPr>
            <w:proofErr w:type="spellStart"/>
            <w:r>
              <w:rPr>
                <w:rFonts w:ascii="Cambria" w:hAnsi="Cambria" w:cs="Arial"/>
                <w:color w:val="auto"/>
                <w:sz w:val="22"/>
              </w:rPr>
              <w:t>juurdelõikuse</w:t>
            </w:r>
            <w:proofErr w:type="spellEnd"/>
          </w:p>
        </w:tc>
        <w:tc>
          <w:tcPr>
            <w:tcW w:w="2268" w:type="dxa"/>
            <w:vMerge/>
            <w:tcBorders>
              <w:top w:val="single" w:sz="4" w:space="0" w:color="000000"/>
              <w:left w:val="single" w:sz="4" w:space="0" w:color="000000"/>
              <w:bottom w:val="single" w:sz="4" w:space="0" w:color="000000"/>
              <w:right w:val="single" w:sz="4" w:space="0" w:color="000000"/>
            </w:tcBorders>
          </w:tcPr>
          <w:p w14:paraId="7761D79D"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7F999964"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vMerge w:val="restart"/>
            <w:tcBorders>
              <w:top w:val="single" w:sz="4" w:space="0" w:color="000000"/>
              <w:left w:val="single" w:sz="4" w:space="0" w:color="000000"/>
              <w:right w:val="single" w:sz="4" w:space="0" w:color="000000"/>
            </w:tcBorders>
          </w:tcPr>
          <w:p w14:paraId="3392448A" w14:textId="63995652" w:rsidR="008F5CF9" w:rsidRDefault="008F5CF9" w:rsidP="008F5CF9">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Tööprotsess</w:t>
            </w:r>
            <w:r w:rsidR="00922258">
              <w:rPr>
                <w:rFonts w:ascii="Cambria" w:hAnsi="Cambria" w:cs="Arial"/>
                <w:b/>
                <w:color w:val="auto"/>
                <w:sz w:val="22"/>
              </w:rPr>
              <w:t xml:space="preserve"> </w:t>
            </w:r>
            <w:r w:rsidR="00922258" w:rsidRPr="00F356DB">
              <w:rPr>
                <w:rFonts w:ascii="Cambria" w:hAnsi="Cambria" w:cs="Arial"/>
                <w:b/>
                <w:color w:val="auto"/>
                <w:sz w:val="22"/>
              </w:rPr>
              <w:t>19 EKAP</w:t>
            </w:r>
          </w:p>
          <w:p w14:paraId="4A2EDF6E" w14:textId="77777777" w:rsidR="00E11A96" w:rsidRDefault="00497214"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T</w:t>
            </w:r>
            <w:r w:rsidR="00A975F3" w:rsidRPr="00E11A96">
              <w:rPr>
                <w:rFonts w:ascii="Cambria" w:eastAsia="ArialMT" w:hAnsi="Cambria" w:cs="Arial"/>
                <w:color w:val="auto"/>
                <w:sz w:val="22"/>
                <w:lang w:eastAsia="en-US"/>
              </w:rPr>
              <w:t>öökoha korr</w:t>
            </w:r>
            <w:r w:rsidR="00E11A96">
              <w:rPr>
                <w:rFonts w:ascii="Cambria" w:eastAsia="ArialMT" w:hAnsi="Cambria" w:cs="Arial"/>
                <w:color w:val="auto"/>
                <w:sz w:val="22"/>
                <w:lang w:eastAsia="en-US"/>
              </w:rPr>
              <w:t>aldamine</w:t>
            </w:r>
          </w:p>
          <w:p w14:paraId="3CA7134B" w14:textId="77777777" w:rsid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t>Tooli, laua ja pedaali asend</w:t>
            </w:r>
          </w:p>
          <w:p w14:paraId="28D8A2D4"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 xml:space="preserve">Töökoha </w:t>
            </w:r>
            <w:r w:rsidR="00E11A96">
              <w:rPr>
                <w:rFonts w:ascii="Cambria" w:eastAsia="ArialMT" w:hAnsi="Cambria" w:cs="Arial"/>
                <w:color w:val="auto"/>
                <w:sz w:val="22"/>
                <w:lang w:eastAsia="en-US"/>
              </w:rPr>
              <w:t xml:space="preserve">organiseerimine ja </w:t>
            </w:r>
            <w:proofErr w:type="spellStart"/>
            <w:r w:rsidR="00E11A96">
              <w:rPr>
                <w:rFonts w:ascii="Cambria" w:eastAsia="ArialMT" w:hAnsi="Cambria" w:cs="Arial"/>
                <w:color w:val="auto"/>
                <w:sz w:val="22"/>
                <w:lang w:eastAsia="en-US"/>
              </w:rPr>
              <w:t>mõõdistamin</w:t>
            </w:r>
            <w:proofErr w:type="spellEnd"/>
          </w:p>
          <w:p w14:paraId="3D6A3F66" w14:textId="77777777" w:rsid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lastRenderedPageBreak/>
              <w:t>Töökoha korrashoid</w:t>
            </w:r>
          </w:p>
          <w:p w14:paraId="14D8FFFA"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T</w:t>
            </w:r>
            <w:r w:rsidR="00E11A96">
              <w:rPr>
                <w:rFonts w:ascii="Cambria" w:hAnsi="Cambria" w:cs="Arial"/>
                <w:color w:val="auto"/>
                <w:sz w:val="22"/>
              </w:rPr>
              <w:t>ehnoloogilise kaardi koostamine</w:t>
            </w:r>
          </w:p>
          <w:p w14:paraId="5509BC5B"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Kergete rõiva</w:t>
            </w:r>
            <w:r w:rsidR="00E11A96">
              <w:rPr>
                <w:rFonts w:ascii="Cambria" w:eastAsia="ArialMT" w:hAnsi="Cambria" w:cs="Arial"/>
                <w:color w:val="auto"/>
                <w:sz w:val="22"/>
                <w:lang w:eastAsia="en-US"/>
              </w:rPr>
              <w:t>ste materjalid,</w:t>
            </w:r>
            <w:r w:rsidRPr="00E11A96">
              <w:rPr>
                <w:rFonts w:ascii="Cambria" w:eastAsia="ArialMT" w:hAnsi="Cambria" w:cs="Arial"/>
                <w:color w:val="auto"/>
                <w:sz w:val="22"/>
                <w:lang w:eastAsia="en-US"/>
              </w:rPr>
              <w:t xml:space="preserve"> ka</w:t>
            </w:r>
            <w:r w:rsidR="00E11A96">
              <w:rPr>
                <w:rFonts w:ascii="Cambria" w:eastAsia="ArialMT" w:hAnsi="Cambria" w:cs="Arial"/>
                <w:color w:val="auto"/>
                <w:sz w:val="22"/>
                <w:lang w:eastAsia="en-US"/>
              </w:rPr>
              <w:t xml:space="preserve">ngaste liigid, </w:t>
            </w:r>
          </w:p>
          <w:p w14:paraId="52C8FC89" w14:textId="77777777" w:rsidR="00E11A96" w:rsidRDefault="00A975F3"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sobiva</w:t>
            </w:r>
            <w:r w:rsidR="00E11A96">
              <w:rPr>
                <w:rFonts w:ascii="Cambria" w:eastAsia="ArialMT" w:hAnsi="Cambria" w:cs="Arial"/>
                <w:color w:val="auto"/>
                <w:sz w:val="22"/>
                <w:lang w:eastAsia="en-US"/>
              </w:rPr>
              <w:t>d</w:t>
            </w:r>
            <w:r w:rsidRPr="00E11A96">
              <w:rPr>
                <w:rFonts w:ascii="Cambria" w:eastAsia="ArialMT" w:hAnsi="Cambria" w:cs="Arial"/>
                <w:color w:val="auto"/>
                <w:sz w:val="22"/>
                <w:lang w:eastAsia="en-US"/>
              </w:rPr>
              <w:t xml:space="preserve"> vahematerjalid, õmblusniidid, </w:t>
            </w:r>
          </w:p>
          <w:p w14:paraId="6DB90C9D" w14:textId="77777777" w:rsidR="00E11A96" w:rsidRDefault="00A975F3"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õmb</w:t>
            </w:r>
            <w:r w:rsidR="00E11A96">
              <w:rPr>
                <w:rFonts w:ascii="Cambria" w:eastAsia="ArialMT" w:hAnsi="Cambria" w:cs="Arial"/>
                <w:color w:val="auto"/>
                <w:sz w:val="22"/>
                <w:lang w:eastAsia="en-US"/>
              </w:rPr>
              <w:t>lusmasinanõelad ja furnituur</w:t>
            </w:r>
          </w:p>
          <w:p w14:paraId="1DF2FFDB"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 xml:space="preserve">Kaunistusmaterjalid, nende </w:t>
            </w:r>
          </w:p>
          <w:p w14:paraId="3B7A4F80" w14:textId="77777777" w:rsidR="00E11A96" w:rsidRDefault="00A975F3"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kasutusvaldkonnad, omavahe</w:t>
            </w:r>
            <w:r w:rsidR="008F5CF9" w:rsidRPr="00E11A96">
              <w:rPr>
                <w:rFonts w:ascii="Cambria" w:eastAsia="ArialMT" w:hAnsi="Cambria" w:cs="Arial"/>
                <w:color w:val="auto"/>
                <w:sz w:val="22"/>
                <w:lang w:eastAsia="en-US"/>
              </w:rPr>
              <w:t>li</w:t>
            </w:r>
            <w:r w:rsidRPr="00E11A96">
              <w:rPr>
                <w:rFonts w:ascii="Cambria" w:eastAsia="ArialMT" w:hAnsi="Cambria" w:cs="Arial"/>
                <w:color w:val="auto"/>
                <w:sz w:val="22"/>
                <w:lang w:eastAsia="en-US"/>
              </w:rPr>
              <w:t>sed sobivused n</w:t>
            </w:r>
            <w:r w:rsidR="00E11A96">
              <w:rPr>
                <w:rFonts w:ascii="Cambria" w:eastAsia="ArialMT" w:hAnsi="Cambria" w:cs="Arial"/>
                <w:color w:val="auto"/>
                <w:sz w:val="22"/>
                <w:lang w:eastAsia="en-US"/>
              </w:rPr>
              <w:t>ing hooldus-ja viimistlusnõuded</w:t>
            </w:r>
          </w:p>
          <w:p w14:paraId="1C30C3D8"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 xml:space="preserve">Tekstiilmaterjalile sobiva aurutriikraua </w:t>
            </w:r>
          </w:p>
          <w:p w14:paraId="41F6B8AE" w14:textId="77777777" w:rsidR="00E11A96" w:rsidRDefault="00E11A96" w:rsidP="00E11A96">
            <w:pPr>
              <w:pStyle w:val="Loendilik"/>
              <w:spacing w:before="60" w:after="6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temperatuur ja auru tugevus</w:t>
            </w:r>
          </w:p>
          <w:p w14:paraId="7FE7E831"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L</w:t>
            </w:r>
            <w:r w:rsidR="00E11A96">
              <w:rPr>
                <w:rFonts w:ascii="Cambria" w:eastAsia="ArialMT" w:hAnsi="Cambria" w:cs="Arial"/>
                <w:color w:val="auto"/>
                <w:sz w:val="22"/>
                <w:lang w:eastAsia="en-US"/>
              </w:rPr>
              <w:t xml:space="preserve">õigete konstrueerimine, </w:t>
            </w:r>
            <w:r w:rsidRPr="00E11A96">
              <w:rPr>
                <w:rFonts w:ascii="Cambria" w:eastAsia="ArialMT" w:hAnsi="Cambria" w:cs="Arial"/>
                <w:color w:val="auto"/>
                <w:sz w:val="22"/>
                <w:lang w:eastAsia="en-US"/>
              </w:rPr>
              <w:t xml:space="preserve">paigutamine </w:t>
            </w:r>
          </w:p>
          <w:p w14:paraId="446107C5" w14:textId="69B937CA" w:rsidR="00E11A96" w:rsidRDefault="00E11A96"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Õ</w:t>
            </w:r>
            <w:r w:rsidR="00A975F3" w:rsidRPr="00E11A96">
              <w:rPr>
                <w:rFonts w:ascii="Cambria" w:eastAsia="ArialMT" w:hAnsi="Cambria" w:cs="Arial"/>
                <w:color w:val="auto"/>
                <w:sz w:val="22"/>
                <w:lang w:eastAsia="en-US"/>
              </w:rPr>
              <w:t>mblusmat</w:t>
            </w:r>
            <w:r>
              <w:rPr>
                <w:rFonts w:ascii="Cambria" w:eastAsia="ArialMT" w:hAnsi="Cambria" w:cs="Arial"/>
                <w:color w:val="auto"/>
                <w:sz w:val="22"/>
                <w:lang w:eastAsia="en-US"/>
              </w:rPr>
              <w:t>erjalile</w:t>
            </w:r>
          </w:p>
          <w:p w14:paraId="242A81EA" w14:textId="77777777" w:rsid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proofErr w:type="spellStart"/>
            <w:r>
              <w:rPr>
                <w:rFonts w:ascii="Cambria" w:eastAsia="ArialMT" w:hAnsi="Cambria" w:cs="Arial"/>
                <w:color w:val="auto"/>
                <w:sz w:val="22"/>
                <w:lang w:eastAsia="en-US"/>
              </w:rPr>
              <w:t>Juurdelõikus</w:t>
            </w:r>
            <w:proofErr w:type="spellEnd"/>
          </w:p>
          <w:p w14:paraId="72721625"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proofErr w:type="spellStart"/>
            <w:r w:rsidRPr="00E11A96">
              <w:rPr>
                <w:rFonts w:ascii="Cambria" w:hAnsi="Cambria" w:cs="Arial"/>
                <w:color w:val="auto"/>
                <w:sz w:val="22"/>
              </w:rPr>
              <w:t>Spetsiaalõmblusseadmed</w:t>
            </w:r>
            <w:proofErr w:type="spellEnd"/>
            <w:r w:rsidRPr="00E11A96">
              <w:rPr>
                <w:rFonts w:ascii="Cambria" w:hAnsi="Cambria" w:cs="Arial"/>
                <w:color w:val="auto"/>
                <w:sz w:val="22"/>
              </w:rPr>
              <w:t xml:space="preserve">: siksak-, </w:t>
            </w:r>
          </w:p>
          <w:p w14:paraId="4DDA6885"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 xml:space="preserve">nööpauguõmblusmasina ja </w:t>
            </w:r>
            <w:proofErr w:type="spellStart"/>
            <w:r w:rsidRPr="00E11A96">
              <w:rPr>
                <w:rFonts w:ascii="Cambria" w:hAnsi="Cambria" w:cs="Arial"/>
                <w:color w:val="auto"/>
                <w:sz w:val="22"/>
              </w:rPr>
              <w:t>termopressi</w:t>
            </w:r>
            <w:proofErr w:type="spellEnd"/>
            <w:r w:rsidRPr="00E11A96">
              <w:rPr>
                <w:rFonts w:ascii="Cambria" w:hAnsi="Cambria" w:cs="Arial"/>
                <w:color w:val="auto"/>
                <w:sz w:val="22"/>
              </w:rPr>
              <w:t xml:space="preserve"> </w:t>
            </w:r>
          </w:p>
          <w:p w14:paraId="44FD451D"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tööpõhimõtted, kasutusvaldkon</w:t>
            </w:r>
            <w:r w:rsidR="00E11A96">
              <w:rPr>
                <w:rFonts w:ascii="Cambria" w:hAnsi="Cambria" w:cs="Arial"/>
                <w:color w:val="auto"/>
                <w:sz w:val="22"/>
              </w:rPr>
              <w:t>d, tööohutus- ja hooldusnõuded</w:t>
            </w:r>
          </w:p>
          <w:p w14:paraId="06DA9827" w14:textId="77777777" w:rsidR="00E11A96" w:rsidRDefault="00E11A96" w:rsidP="00E11A96">
            <w:pPr>
              <w:pStyle w:val="Loendilik"/>
              <w:spacing w:before="60" w:after="60" w:line="276" w:lineRule="auto"/>
              <w:ind w:left="360" w:right="0" w:firstLine="0"/>
              <w:jc w:val="left"/>
              <w:rPr>
                <w:rFonts w:ascii="Cambria" w:hAnsi="Cambria" w:cs="Arial"/>
                <w:color w:val="auto"/>
                <w:sz w:val="22"/>
              </w:rPr>
            </w:pPr>
            <w:r>
              <w:rPr>
                <w:rFonts w:ascii="Cambria" w:hAnsi="Cambria" w:cs="Arial"/>
                <w:color w:val="auto"/>
                <w:sz w:val="22"/>
              </w:rPr>
              <w:t>Õmblusseadmete kasutusjuhend</w:t>
            </w:r>
            <w:r w:rsidR="00A975F3" w:rsidRPr="00E11A96">
              <w:rPr>
                <w:rFonts w:ascii="Cambria" w:hAnsi="Cambria" w:cs="Arial"/>
                <w:color w:val="auto"/>
                <w:sz w:val="22"/>
              </w:rPr>
              <w:t xml:space="preserve"> </w:t>
            </w:r>
          </w:p>
          <w:p w14:paraId="468DC58B" w14:textId="77777777" w:rsidR="00E11A96" w:rsidRP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hAnsi="Cambria" w:cs="Arial"/>
                <w:color w:val="auto"/>
                <w:sz w:val="22"/>
              </w:rPr>
              <w:t>Praktiline õmblemine: e</w:t>
            </w:r>
            <w:r w:rsidR="00A975F3" w:rsidRPr="00E11A96">
              <w:rPr>
                <w:rFonts w:ascii="Cambria" w:hAnsi="Cambria" w:cs="Arial"/>
                <w:color w:val="auto"/>
                <w:sz w:val="22"/>
              </w:rPr>
              <w:t>fe</w:t>
            </w:r>
            <w:r>
              <w:rPr>
                <w:rFonts w:ascii="Cambria" w:hAnsi="Cambria" w:cs="Arial"/>
                <w:color w:val="auto"/>
                <w:sz w:val="22"/>
              </w:rPr>
              <w:t>ktiivsed töövõtted õmblemiseks</w:t>
            </w:r>
          </w:p>
          <w:p w14:paraId="774DEBE7"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Kvaliteedinõ</w:t>
            </w:r>
            <w:r w:rsidR="00E11A96">
              <w:rPr>
                <w:rFonts w:ascii="Cambria" w:hAnsi="Cambria" w:cs="Arial"/>
                <w:color w:val="auto"/>
                <w:sz w:val="22"/>
              </w:rPr>
              <w:t>uded ja ajanorm</w:t>
            </w:r>
          </w:p>
          <w:p w14:paraId="2F54153B" w14:textId="77777777" w:rsidR="00E11A96" w:rsidRP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hAnsi="Cambria" w:cs="Arial"/>
                <w:color w:val="auto"/>
                <w:sz w:val="22"/>
              </w:rPr>
              <w:t>Tootesõlmede õmblustehnoloogia</w:t>
            </w:r>
          </w:p>
          <w:p w14:paraId="53290F71"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T</w:t>
            </w:r>
            <w:r w:rsidR="00E11A96">
              <w:rPr>
                <w:rFonts w:ascii="Cambria" w:hAnsi="Cambria" w:cs="Arial"/>
                <w:color w:val="auto"/>
                <w:sz w:val="22"/>
              </w:rPr>
              <w:t xml:space="preserve">ootesõlmede, väikedetailide ja </w:t>
            </w:r>
          </w:p>
          <w:p w14:paraId="2E7BBB54"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kaunistuselementide õmblemine</w:t>
            </w:r>
            <w:r w:rsidR="00E11A96">
              <w:rPr>
                <w:rFonts w:ascii="Cambria" w:hAnsi="Cambria" w:cs="Arial"/>
                <w:color w:val="auto"/>
                <w:sz w:val="22"/>
              </w:rPr>
              <w:t>,</w:t>
            </w:r>
            <w:r w:rsidRPr="00E11A96">
              <w:rPr>
                <w:rFonts w:ascii="Cambria" w:hAnsi="Cambria" w:cs="Arial"/>
                <w:color w:val="auto"/>
                <w:sz w:val="22"/>
              </w:rPr>
              <w:t xml:space="preserve"> järgides </w:t>
            </w:r>
          </w:p>
          <w:p w14:paraId="6B9FE698"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 xml:space="preserve">tehnoloogilist </w:t>
            </w:r>
            <w:r w:rsidR="00E11A96">
              <w:rPr>
                <w:rFonts w:ascii="Cambria" w:hAnsi="Cambria" w:cs="Arial"/>
                <w:color w:val="auto"/>
                <w:sz w:val="22"/>
              </w:rPr>
              <w:t>kaarti, tööjuhendit või näidist</w:t>
            </w:r>
          </w:p>
          <w:p w14:paraId="4C2EF04A"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 xml:space="preserve">Õmblusvead: õmblemisel tekkinud </w:t>
            </w:r>
          </w:p>
          <w:p w14:paraId="4968A1CF"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 xml:space="preserve">õmblusvigade põhjuseid ja vea mõju </w:t>
            </w:r>
          </w:p>
          <w:p w14:paraId="3D64ED2E"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järgnevatele töölõik</w:t>
            </w:r>
            <w:r w:rsidR="00E11A96">
              <w:rPr>
                <w:rFonts w:ascii="Cambria" w:hAnsi="Cambria" w:cs="Arial"/>
                <w:color w:val="auto"/>
                <w:sz w:val="22"/>
              </w:rPr>
              <w:t xml:space="preserve">udele, </w:t>
            </w:r>
            <w:r w:rsidR="00E11A96" w:rsidRPr="00E11A96">
              <w:rPr>
                <w:rFonts w:ascii="Cambria" w:hAnsi="Cambria" w:cs="Arial"/>
                <w:color w:val="auto"/>
                <w:sz w:val="22"/>
              </w:rPr>
              <w:t>õ</w:t>
            </w:r>
            <w:r w:rsidRPr="00E11A96">
              <w:rPr>
                <w:rFonts w:ascii="Cambria" w:hAnsi="Cambria" w:cs="Arial"/>
                <w:color w:val="auto"/>
                <w:sz w:val="22"/>
              </w:rPr>
              <w:t xml:space="preserve">mblusvigade </w:t>
            </w:r>
          </w:p>
          <w:p w14:paraId="3D273927" w14:textId="77777777" w:rsidR="00E11A96" w:rsidRDefault="00E11A96" w:rsidP="00E11A96">
            <w:pPr>
              <w:pStyle w:val="Loendilik"/>
              <w:spacing w:before="60" w:after="60" w:line="276" w:lineRule="auto"/>
              <w:ind w:left="360" w:right="0" w:firstLine="0"/>
              <w:jc w:val="left"/>
              <w:rPr>
                <w:rFonts w:ascii="Cambria" w:hAnsi="Cambria" w:cs="Arial"/>
                <w:color w:val="auto"/>
                <w:sz w:val="22"/>
              </w:rPr>
            </w:pPr>
            <w:r>
              <w:rPr>
                <w:rFonts w:ascii="Cambria" w:hAnsi="Cambria" w:cs="Arial"/>
                <w:color w:val="auto"/>
                <w:sz w:val="22"/>
              </w:rPr>
              <w:t>kõrvaldamise võimalused</w:t>
            </w:r>
          </w:p>
          <w:p w14:paraId="79407FBC" w14:textId="77777777" w:rsidR="00E11A96" w:rsidRPr="00E11A96" w:rsidRDefault="00A975F3" w:rsidP="002525BB">
            <w:pPr>
              <w:pStyle w:val="Loendilik"/>
              <w:numPr>
                <w:ilvl w:val="0"/>
                <w:numId w:val="106"/>
              </w:numPr>
              <w:spacing w:before="60" w:after="60" w:line="276" w:lineRule="auto"/>
              <w:ind w:right="0"/>
              <w:jc w:val="left"/>
              <w:rPr>
                <w:rFonts w:ascii="Cambria" w:hAnsi="Cambria" w:cs="Arial"/>
                <w:color w:val="auto"/>
                <w:sz w:val="22"/>
              </w:rPr>
            </w:pPr>
            <w:r w:rsidRPr="00E11A96">
              <w:rPr>
                <w:rFonts w:ascii="Cambria" w:eastAsia="ArialMT" w:hAnsi="Cambria" w:cs="Arial"/>
                <w:color w:val="auto"/>
                <w:sz w:val="22"/>
                <w:lang w:eastAsia="en-US"/>
              </w:rPr>
              <w:t>Õmblu</w:t>
            </w:r>
            <w:r w:rsidR="00E11A96">
              <w:rPr>
                <w:rFonts w:ascii="Cambria" w:eastAsia="ArialMT" w:hAnsi="Cambria" w:cs="Arial"/>
                <w:color w:val="auto"/>
                <w:sz w:val="22"/>
                <w:lang w:eastAsia="en-US"/>
              </w:rPr>
              <w:t>sseadmete ja töökoha korrashoid</w:t>
            </w:r>
          </w:p>
          <w:p w14:paraId="485C9D8B" w14:textId="113D5708" w:rsidR="00A975F3" w:rsidRPr="00E11A96" w:rsidRDefault="00A975F3" w:rsidP="002525BB">
            <w:pPr>
              <w:pStyle w:val="Loendilik"/>
              <w:numPr>
                <w:ilvl w:val="0"/>
                <w:numId w:val="106"/>
              </w:numPr>
              <w:spacing w:before="60" w:after="60" w:line="276" w:lineRule="auto"/>
              <w:ind w:right="0"/>
              <w:jc w:val="left"/>
              <w:rPr>
                <w:rFonts w:ascii="Cambria" w:hAnsi="Cambria" w:cs="Arial"/>
                <w:color w:val="auto"/>
                <w:sz w:val="22"/>
              </w:rPr>
            </w:pPr>
            <w:r w:rsidRPr="00E11A96">
              <w:rPr>
                <w:rFonts w:ascii="Cambria" w:eastAsia="ArialMT" w:hAnsi="Cambria" w:cs="Arial"/>
                <w:color w:val="auto"/>
                <w:sz w:val="22"/>
                <w:lang w:eastAsia="en-US"/>
              </w:rPr>
              <w:t>Erialane sõnavara</w:t>
            </w:r>
          </w:p>
        </w:tc>
        <w:tc>
          <w:tcPr>
            <w:tcW w:w="2052" w:type="dxa"/>
            <w:tcBorders>
              <w:top w:val="single" w:sz="4" w:space="0" w:color="000000"/>
              <w:left w:val="single" w:sz="4" w:space="0" w:color="000000"/>
              <w:bottom w:val="single" w:sz="4" w:space="0" w:color="000000"/>
              <w:right w:val="single" w:sz="4" w:space="0" w:color="000000"/>
            </w:tcBorders>
          </w:tcPr>
          <w:p w14:paraId="2414C5B9" w14:textId="1E59D746"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lastRenderedPageBreak/>
              <w:t xml:space="preserve">A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380</w:t>
            </w:r>
          </w:p>
          <w:p w14:paraId="4BF21715" w14:textId="02B4B749" w:rsidR="00A975F3" w:rsidRPr="00F356DB" w:rsidRDefault="00922258" w:rsidP="008F5CF9">
            <w:pPr>
              <w:spacing w:after="0" w:line="276" w:lineRule="auto"/>
              <w:ind w:left="0" w:right="0" w:firstLine="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Pr>
                <w:rFonts w:ascii="Cambria" w:hAnsi="Cambria" w:cs="Arial"/>
                <w:color w:val="auto"/>
                <w:sz w:val="22"/>
              </w:rPr>
              <w:t>–</w:t>
            </w:r>
            <w:r w:rsidR="00A975F3" w:rsidRPr="00F356DB">
              <w:rPr>
                <w:rFonts w:ascii="Cambria" w:hAnsi="Cambria" w:cs="Arial"/>
                <w:color w:val="auto"/>
                <w:sz w:val="22"/>
              </w:rPr>
              <w:t xml:space="preserve"> 114</w:t>
            </w:r>
          </w:p>
          <w:p w14:paraId="216C6868" w14:textId="77777777" w:rsidR="00A975F3" w:rsidRPr="00F356DB" w:rsidRDefault="00A975F3" w:rsidP="008F5CF9">
            <w:pPr>
              <w:spacing w:after="0" w:line="276" w:lineRule="auto"/>
              <w:ind w:right="0"/>
              <w:jc w:val="left"/>
              <w:rPr>
                <w:rFonts w:ascii="Cambria" w:hAnsi="Cambria" w:cs="Arial"/>
                <w:color w:val="auto"/>
                <w:sz w:val="22"/>
              </w:rPr>
            </w:pPr>
          </w:p>
        </w:tc>
      </w:tr>
      <w:tr w:rsidR="00A975F3" w:rsidRPr="00F356DB" w14:paraId="69CF4966" w14:textId="77777777" w:rsidTr="008F5CF9">
        <w:trPr>
          <w:trHeight w:val="729"/>
        </w:trPr>
        <w:tc>
          <w:tcPr>
            <w:tcW w:w="2802" w:type="dxa"/>
            <w:tcBorders>
              <w:top w:val="single" w:sz="4" w:space="0" w:color="000000"/>
              <w:left w:val="single" w:sz="4" w:space="0" w:color="000000"/>
              <w:bottom w:val="single" w:sz="4" w:space="0" w:color="000000"/>
              <w:right w:val="single" w:sz="4" w:space="0" w:color="000000"/>
            </w:tcBorders>
          </w:tcPr>
          <w:p w14:paraId="7F7ADF01"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sidRPr="00497214">
              <w:rPr>
                <w:rFonts w:ascii="Cambria" w:hAnsi="Cambria" w:cs="Arial"/>
                <w:b/>
                <w:color w:val="auto"/>
                <w:sz w:val="22"/>
              </w:rPr>
              <w:t>ÕV 6.</w:t>
            </w:r>
            <w:r>
              <w:rPr>
                <w:rFonts w:ascii="Cambria" w:hAnsi="Cambria" w:cs="Arial"/>
                <w:color w:val="auto"/>
                <w:sz w:val="22"/>
              </w:rPr>
              <w:t xml:space="preserve"> õ</w:t>
            </w:r>
            <w:r w:rsidR="00A975F3" w:rsidRPr="00F356DB">
              <w:rPr>
                <w:rFonts w:ascii="Cambria" w:hAnsi="Cambria" w:cs="Arial"/>
                <w:color w:val="auto"/>
                <w:sz w:val="22"/>
              </w:rPr>
              <w:t xml:space="preserve">mbleb tööjooniste alusel toote, järgides tööprotsessi, ergonoomilisi töövõtteid, säästlikku </w:t>
            </w:r>
          </w:p>
          <w:p w14:paraId="09631CC2" w14:textId="3D424673" w:rsidR="00A975F3" w:rsidRPr="00F356DB"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materjali</w:t>
            </w:r>
            <w:r w:rsidR="00497214">
              <w:rPr>
                <w:rFonts w:ascii="Cambria" w:hAnsi="Cambria" w:cs="Arial"/>
                <w:color w:val="auto"/>
                <w:sz w:val="22"/>
              </w:rPr>
              <w:t xml:space="preserve"> kasutamist ja tööohutusnõudeid</w:t>
            </w:r>
          </w:p>
        </w:tc>
        <w:tc>
          <w:tcPr>
            <w:tcW w:w="6061" w:type="dxa"/>
            <w:tcBorders>
              <w:top w:val="single" w:sz="4" w:space="0" w:color="000000"/>
              <w:left w:val="single" w:sz="4" w:space="0" w:color="000000"/>
              <w:bottom w:val="single" w:sz="4" w:space="0" w:color="000000"/>
              <w:right w:val="single" w:sz="4" w:space="0" w:color="000000"/>
            </w:tcBorders>
          </w:tcPr>
          <w:p w14:paraId="7E1115E5" w14:textId="77777777" w:rsid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t>HK 6.1.</w:t>
            </w:r>
            <w:r>
              <w:rPr>
                <w:rFonts w:ascii="Cambria" w:hAnsi="Cambria" w:cs="Arial"/>
                <w:color w:val="auto"/>
                <w:sz w:val="22"/>
              </w:rPr>
              <w:t xml:space="preserve"> </w:t>
            </w:r>
            <w:r w:rsidR="00A975F3" w:rsidRPr="00497214">
              <w:rPr>
                <w:rFonts w:ascii="Cambria" w:hAnsi="Cambria" w:cs="Arial"/>
                <w:color w:val="auto"/>
                <w:sz w:val="22"/>
              </w:rPr>
              <w:t xml:space="preserve">selgitab ergonoomiliste töövõtete kasutamise </w:t>
            </w:r>
          </w:p>
          <w:p w14:paraId="3A5305A9" w14:textId="2D9574F0" w:rsidR="00A975F3" w:rsidRPr="00497214" w:rsidRDefault="00497214" w:rsidP="00497214">
            <w:pPr>
              <w:tabs>
                <w:tab w:val="center" w:pos="360"/>
              </w:tabs>
              <w:spacing w:after="0" w:line="276" w:lineRule="auto"/>
              <w:ind w:right="0"/>
              <w:jc w:val="left"/>
              <w:rPr>
                <w:rFonts w:ascii="Cambria" w:hAnsi="Cambria" w:cs="Arial"/>
                <w:color w:val="auto"/>
                <w:sz w:val="22"/>
              </w:rPr>
            </w:pPr>
            <w:r>
              <w:rPr>
                <w:rFonts w:ascii="Cambria" w:hAnsi="Cambria" w:cs="Arial"/>
                <w:color w:val="auto"/>
                <w:sz w:val="22"/>
              </w:rPr>
              <w:t>vajalikkust õmblemisel</w:t>
            </w:r>
          </w:p>
          <w:p w14:paraId="06D00009" w14:textId="77777777" w:rsid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t>HK 6.2.</w:t>
            </w:r>
            <w:r>
              <w:rPr>
                <w:rFonts w:ascii="Cambria" w:hAnsi="Cambria" w:cs="Arial"/>
                <w:color w:val="auto"/>
                <w:sz w:val="22"/>
              </w:rPr>
              <w:t xml:space="preserve"> </w:t>
            </w:r>
            <w:r w:rsidR="00A975F3" w:rsidRPr="00497214">
              <w:rPr>
                <w:rFonts w:ascii="Cambria" w:hAnsi="Cambria" w:cs="Arial"/>
                <w:color w:val="auto"/>
                <w:sz w:val="22"/>
              </w:rPr>
              <w:t xml:space="preserve">demonstreerib ülesande alusel õmblustoote </w:t>
            </w:r>
          </w:p>
          <w:p w14:paraId="1E0CED4D" w14:textId="2C96D616" w:rsidR="00A975F3" w:rsidRPr="00497214" w:rsidRDefault="00497214" w:rsidP="00497214">
            <w:pPr>
              <w:tabs>
                <w:tab w:val="center" w:pos="360"/>
              </w:tabs>
              <w:spacing w:after="0" w:line="276" w:lineRule="auto"/>
              <w:ind w:right="0"/>
              <w:jc w:val="left"/>
              <w:rPr>
                <w:rFonts w:ascii="Cambria" w:hAnsi="Cambria" w:cs="Arial"/>
                <w:color w:val="auto"/>
                <w:sz w:val="22"/>
              </w:rPr>
            </w:pPr>
            <w:r>
              <w:rPr>
                <w:rFonts w:ascii="Cambria" w:hAnsi="Cambria" w:cs="Arial"/>
                <w:color w:val="auto"/>
                <w:sz w:val="22"/>
              </w:rPr>
              <w:t>õmblemist</w:t>
            </w:r>
          </w:p>
          <w:p w14:paraId="70F872B2" w14:textId="2DCC9815" w:rsidR="00A975F3" w:rsidRPr="00497214" w:rsidRDefault="00497214" w:rsidP="00497214">
            <w:pPr>
              <w:tabs>
                <w:tab w:val="center" w:pos="360"/>
              </w:tabs>
              <w:spacing w:after="0" w:line="276" w:lineRule="auto"/>
              <w:ind w:right="0"/>
              <w:jc w:val="left"/>
              <w:rPr>
                <w:rFonts w:ascii="Cambria" w:hAnsi="Cambria" w:cs="Arial"/>
                <w:b/>
                <w:color w:val="auto"/>
                <w:sz w:val="22"/>
              </w:rPr>
            </w:pPr>
            <w:r w:rsidRPr="00497214">
              <w:rPr>
                <w:rFonts w:ascii="Cambria" w:hAnsi="Cambria" w:cs="Arial"/>
                <w:b/>
                <w:color w:val="auto"/>
                <w:sz w:val="22"/>
              </w:rPr>
              <w:t>HK 6.3.</w:t>
            </w:r>
            <w:r>
              <w:rPr>
                <w:rFonts w:ascii="Cambria" w:hAnsi="Cambria" w:cs="Arial"/>
                <w:color w:val="auto"/>
                <w:sz w:val="22"/>
              </w:rPr>
              <w:t xml:space="preserve"> </w:t>
            </w:r>
            <w:r w:rsidR="00A975F3" w:rsidRPr="00497214">
              <w:rPr>
                <w:rFonts w:ascii="Cambria" w:hAnsi="Cambria" w:cs="Arial"/>
                <w:color w:val="auto"/>
                <w:sz w:val="22"/>
              </w:rPr>
              <w:t>viimistleb toote</w:t>
            </w:r>
            <w:r>
              <w:rPr>
                <w:rFonts w:ascii="Cambria" w:hAnsi="Cambria" w:cs="Arial"/>
                <w:color w:val="auto"/>
                <w:sz w:val="22"/>
              </w:rPr>
              <w:t xml:space="preserve"> ja kontrollib selle kvaliteeti</w:t>
            </w:r>
          </w:p>
        </w:tc>
        <w:tc>
          <w:tcPr>
            <w:tcW w:w="2268" w:type="dxa"/>
            <w:tcBorders>
              <w:left w:val="single" w:sz="4" w:space="0" w:color="000000"/>
              <w:bottom w:val="single" w:sz="4" w:space="0" w:color="000000"/>
              <w:right w:val="single" w:sz="4" w:space="0" w:color="000000"/>
            </w:tcBorders>
          </w:tcPr>
          <w:p w14:paraId="0654FAB2"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left w:val="single" w:sz="4" w:space="0" w:color="000000"/>
              <w:bottom w:val="single" w:sz="4" w:space="0" w:color="000000"/>
              <w:right w:val="single" w:sz="4" w:space="0" w:color="000000"/>
            </w:tcBorders>
          </w:tcPr>
          <w:p w14:paraId="05224507"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vMerge/>
            <w:tcBorders>
              <w:left w:val="single" w:sz="4" w:space="0" w:color="000000"/>
              <w:bottom w:val="single" w:sz="4" w:space="0" w:color="000000"/>
              <w:right w:val="single" w:sz="4" w:space="0" w:color="000000"/>
            </w:tcBorders>
          </w:tcPr>
          <w:p w14:paraId="0EBEC02A" w14:textId="77777777" w:rsidR="00A975F3" w:rsidRPr="00F356DB" w:rsidRDefault="00A975F3" w:rsidP="008F5CF9">
            <w:pPr>
              <w:spacing w:before="60" w:after="60" w:line="276" w:lineRule="auto"/>
              <w:ind w:left="360" w:right="0" w:firstLine="0"/>
              <w:contextualSpacing/>
              <w:jc w:val="left"/>
              <w:rPr>
                <w:rFonts w:ascii="Cambria" w:hAnsi="Cambria" w:cs="Arial"/>
                <w:b/>
                <w:color w:val="auto"/>
                <w:sz w:val="22"/>
              </w:rPr>
            </w:pPr>
          </w:p>
        </w:tc>
        <w:tc>
          <w:tcPr>
            <w:tcW w:w="2052" w:type="dxa"/>
            <w:tcBorders>
              <w:top w:val="single" w:sz="4" w:space="0" w:color="000000"/>
              <w:left w:val="single" w:sz="4" w:space="0" w:color="000000"/>
              <w:bottom w:val="single" w:sz="4" w:space="0" w:color="000000"/>
              <w:right w:val="single" w:sz="4" w:space="0" w:color="000000"/>
            </w:tcBorders>
          </w:tcPr>
          <w:p w14:paraId="46DEBB96" w14:textId="77777777" w:rsidR="00A975F3" w:rsidRPr="00F356DB" w:rsidRDefault="00A975F3" w:rsidP="008F5CF9">
            <w:pPr>
              <w:spacing w:after="0" w:line="276" w:lineRule="auto"/>
              <w:ind w:right="0"/>
              <w:jc w:val="left"/>
              <w:rPr>
                <w:rFonts w:ascii="Cambria" w:hAnsi="Cambria" w:cs="Arial"/>
                <w:color w:val="auto"/>
                <w:sz w:val="22"/>
              </w:rPr>
            </w:pPr>
          </w:p>
        </w:tc>
      </w:tr>
      <w:tr w:rsidR="00A975F3" w:rsidRPr="00F356DB" w14:paraId="43258A81" w14:textId="77777777" w:rsidTr="008F5CF9">
        <w:trPr>
          <w:trHeight w:val="718"/>
        </w:trPr>
        <w:tc>
          <w:tcPr>
            <w:tcW w:w="2802" w:type="dxa"/>
            <w:tcBorders>
              <w:top w:val="single" w:sz="4" w:space="0" w:color="000000"/>
              <w:left w:val="single" w:sz="4" w:space="0" w:color="000000"/>
              <w:bottom w:val="single" w:sz="4" w:space="0" w:color="000000"/>
              <w:right w:val="single" w:sz="4" w:space="0" w:color="000000"/>
            </w:tcBorders>
          </w:tcPr>
          <w:p w14:paraId="0CA59EFC" w14:textId="77777777" w:rsidR="00A975F3" w:rsidRPr="00F356DB" w:rsidRDefault="00A975F3" w:rsidP="008F5CF9">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48D0E21E" w14:textId="10BD7526" w:rsidR="00A975F3" w:rsidRPr="00F356DB" w:rsidRDefault="00A975F3" w:rsidP="008F5CF9">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53607C">
              <w:rPr>
                <w:rFonts w:ascii="Cambria" w:hAnsi="Cambria" w:cs="Arial"/>
                <w:color w:val="auto"/>
                <w:sz w:val="22"/>
              </w:rPr>
              <w:t>it</w:t>
            </w:r>
            <w:r w:rsidRPr="00F356DB">
              <w:rPr>
                <w:rFonts w:ascii="Cambria" w:hAnsi="Cambria" w:cs="Arial"/>
                <w:color w:val="auto"/>
                <w:sz w:val="22"/>
              </w:rPr>
              <w:t xml:space="preserve"> hinnatakse </w:t>
            </w:r>
            <w:r w:rsidRPr="0053607C">
              <w:rPr>
                <w:rFonts w:ascii="Cambria" w:hAnsi="Cambria" w:cs="Arial"/>
                <w:b/>
                <w:color w:val="auto"/>
                <w:sz w:val="22"/>
              </w:rPr>
              <w:t xml:space="preserve">mitteeristavalt </w:t>
            </w:r>
            <w:r w:rsidRPr="00F356DB">
              <w:rPr>
                <w:rFonts w:ascii="Cambria" w:hAnsi="Cambria" w:cs="Arial"/>
                <w:color w:val="auto"/>
                <w:sz w:val="22"/>
              </w:rPr>
              <w:t>(A/MA). Mood</w:t>
            </w:r>
            <w:r w:rsidR="008F5CF9">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107F7810" w14:textId="74D33320" w:rsidR="00A975F3" w:rsidRPr="00F356DB" w:rsidRDefault="00A975F3" w:rsidP="008F5CF9">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ja iseseisvatest töödest, mille</w:t>
            </w:r>
            <w:r w:rsidR="008F5CF9">
              <w:rPr>
                <w:rFonts w:ascii="Cambria" w:hAnsi="Cambria" w:cs="Arial"/>
                <w:color w:val="auto"/>
                <w:sz w:val="22"/>
              </w:rPr>
              <w:t>ga on hinnatud õpiväljundeid 1.–</w:t>
            </w:r>
            <w:r w:rsidRPr="00F356DB">
              <w:rPr>
                <w:rFonts w:ascii="Cambria" w:hAnsi="Cambria" w:cs="Arial"/>
                <w:color w:val="auto"/>
                <w:sz w:val="22"/>
              </w:rPr>
              <w:t>6. Mooduli õpiväljundite saavutamise toetamiseks kasutatakse õppeprotsessi käigus kujundavat hindamist.</w:t>
            </w:r>
          </w:p>
        </w:tc>
        <w:tc>
          <w:tcPr>
            <w:tcW w:w="2052" w:type="dxa"/>
            <w:tcBorders>
              <w:top w:val="single" w:sz="4" w:space="0" w:color="000000"/>
              <w:left w:val="nil"/>
              <w:bottom w:val="single" w:sz="4" w:space="0" w:color="000000"/>
              <w:right w:val="single" w:sz="4" w:space="0" w:color="000000"/>
            </w:tcBorders>
          </w:tcPr>
          <w:p w14:paraId="052DA527" w14:textId="77777777" w:rsidR="00A975F3" w:rsidRPr="00F356DB" w:rsidRDefault="00A975F3" w:rsidP="008F5CF9">
            <w:pPr>
              <w:spacing w:after="160" w:line="276" w:lineRule="auto"/>
              <w:ind w:left="0" w:right="0" w:firstLine="0"/>
              <w:jc w:val="left"/>
              <w:rPr>
                <w:rFonts w:ascii="Cambria" w:hAnsi="Cambria" w:cs="Arial"/>
                <w:color w:val="auto"/>
                <w:sz w:val="22"/>
              </w:rPr>
            </w:pPr>
          </w:p>
        </w:tc>
      </w:tr>
      <w:tr w:rsidR="00A975F3" w:rsidRPr="00F356DB" w14:paraId="66BB1302" w14:textId="77777777" w:rsidTr="008F5CF9">
        <w:trPr>
          <w:trHeight w:val="1201"/>
        </w:trPr>
        <w:tc>
          <w:tcPr>
            <w:tcW w:w="2802" w:type="dxa"/>
            <w:tcBorders>
              <w:top w:val="single" w:sz="4" w:space="0" w:color="000000"/>
              <w:left w:val="single" w:sz="4" w:space="0" w:color="000000"/>
              <w:bottom w:val="single" w:sz="4" w:space="0" w:color="000000"/>
              <w:right w:val="single" w:sz="4" w:space="0" w:color="000000"/>
            </w:tcBorders>
          </w:tcPr>
          <w:p w14:paraId="123F5FB1" w14:textId="77777777" w:rsidR="00A975F3" w:rsidRPr="00F356DB" w:rsidRDefault="00A975F3" w:rsidP="008F5CF9">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2446C133"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 xml:space="preserve">R. Orlova, </w:t>
            </w:r>
            <w:proofErr w:type="spellStart"/>
            <w:r w:rsidRPr="00F356DB">
              <w:rPr>
                <w:rFonts w:ascii="Cambria" w:hAnsi="Cambria" w:cs="Arial"/>
                <w:color w:val="auto"/>
                <w:sz w:val="22"/>
              </w:rPr>
              <w:t>M.Veenpere</w:t>
            </w:r>
            <w:proofErr w:type="spellEnd"/>
            <w:r w:rsidRPr="00F356DB">
              <w:rPr>
                <w:rFonts w:ascii="Cambria" w:hAnsi="Cambria" w:cs="Arial"/>
                <w:color w:val="auto"/>
                <w:sz w:val="22"/>
              </w:rPr>
              <w:t xml:space="preserve"> "Õpime rätsepaks" 2011</w:t>
            </w:r>
          </w:p>
          <w:p w14:paraId="496E8856"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 xml:space="preserve">I. </w:t>
            </w:r>
            <w:proofErr w:type="spellStart"/>
            <w:r w:rsidRPr="00F356DB">
              <w:rPr>
                <w:rFonts w:ascii="Cambria" w:hAnsi="Cambria" w:cs="Arial"/>
                <w:color w:val="auto"/>
                <w:sz w:val="22"/>
              </w:rPr>
              <w:t>Alandi</w:t>
            </w:r>
            <w:proofErr w:type="spellEnd"/>
            <w:r w:rsidRPr="00F356DB">
              <w:rPr>
                <w:rFonts w:ascii="Cambria" w:hAnsi="Cambria" w:cs="Arial"/>
                <w:color w:val="auto"/>
                <w:sz w:val="22"/>
              </w:rPr>
              <w:t xml:space="preserve">, K. Kuiv, </w:t>
            </w:r>
            <w:proofErr w:type="spellStart"/>
            <w:r w:rsidRPr="00F356DB">
              <w:rPr>
                <w:rFonts w:ascii="Cambria" w:hAnsi="Cambria" w:cs="Arial"/>
                <w:color w:val="auto"/>
                <w:sz w:val="22"/>
              </w:rPr>
              <w:t>I.Tkatšuk</w:t>
            </w:r>
            <w:proofErr w:type="spellEnd"/>
            <w:r w:rsidRPr="00F356DB">
              <w:rPr>
                <w:rFonts w:ascii="Cambria" w:hAnsi="Cambria" w:cs="Arial"/>
                <w:color w:val="auto"/>
                <w:sz w:val="22"/>
              </w:rPr>
              <w:t xml:space="preserve"> „Õmblusseadmed“ 2013</w:t>
            </w:r>
          </w:p>
          <w:p w14:paraId="307117AC"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https://moodle.e-ope.ee/</w:t>
            </w:r>
          </w:p>
          <w:p w14:paraId="7DA5DF72"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e-</w:t>
            </w:r>
            <w:proofErr w:type="spellStart"/>
            <w:r w:rsidRPr="00F356DB">
              <w:rPr>
                <w:rFonts w:ascii="Cambria" w:hAnsi="Cambria" w:cs="Arial"/>
                <w:color w:val="auto"/>
                <w:sz w:val="22"/>
              </w:rPr>
              <w:t>kurs</w:t>
            </w:r>
            <w:proofErr w:type="spellEnd"/>
            <w:r w:rsidRPr="00F356DB">
              <w:rPr>
                <w:rFonts w:ascii="Cambria" w:hAnsi="Cambria" w:cs="Arial"/>
                <w:color w:val="auto"/>
                <w:sz w:val="22"/>
              </w:rPr>
              <w:t xml:space="preserve"> „Kutseharidusliku kutseeksami valmistamiseks“</w:t>
            </w:r>
          </w:p>
          <w:p w14:paraId="5F7A20EF" w14:textId="77777777" w:rsidR="00A975F3" w:rsidRPr="00F356DB" w:rsidRDefault="00A975F3" w:rsidP="008F5CF9">
            <w:pPr>
              <w:spacing w:line="276" w:lineRule="auto"/>
              <w:rPr>
                <w:rFonts w:ascii="Cambria" w:hAnsi="Cambria" w:cs="Arial"/>
                <w:color w:val="auto"/>
                <w:sz w:val="22"/>
              </w:rPr>
            </w:pPr>
            <w:proofErr w:type="spellStart"/>
            <w:r w:rsidRPr="00F356DB">
              <w:rPr>
                <w:rFonts w:ascii="Cambria" w:hAnsi="Cambria" w:cs="Arial"/>
                <w:color w:val="auto"/>
                <w:sz w:val="22"/>
              </w:rPr>
              <w:t>T.Dolgovskaja</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J.Kolessova</w:t>
            </w:r>
            <w:proofErr w:type="spellEnd"/>
            <w:r w:rsidRPr="00F356DB">
              <w:rPr>
                <w:rFonts w:ascii="Cambria" w:hAnsi="Cambria" w:cs="Arial"/>
                <w:color w:val="auto"/>
                <w:sz w:val="22"/>
              </w:rPr>
              <w:t xml:space="preserve"> -Metoodiline töö „Kutseeksam Õmbleja Eksami valmistamiseks materjalid“</w:t>
            </w:r>
          </w:p>
          <w:p w14:paraId="6B4E48DD" w14:textId="77777777" w:rsidR="00A975F3" w:rsidRPr="00F356DB" w:rsidRDefault="00A975F3" w:rsidP="008F5CF9">
            <w:pPr>
              <w:spacing w:line="276" w:lineRule="auto"/>
              <w:rPr>
                <w:rFonts w:ascii="Cambria" w:hAnsi="Cambria" w:cs="Arial"/>
                <w:color w:val="auto"/>
                <w:sz w:val="22"/>
              </w:rPr>
            </w:pPr>
            <w:proofErr w:type="spellStart"/>
            <w:r w:rsidRPr="00F356DB">
              <w:rPr>
                <w:rFonts w:ascii="Cambria" w:hAnsi="Cambria" w:cs="Arial"/>
                <w:color w:val="auto"/>
                <w:sz w:val="22"/>
              </w:rPr>
              <w:t>J.Kolessova</w:t>
            </w:r>
            <w:proofErr w:type="spellEnd"/>
            <w:r w:rsidRPr="00F356DB">
              <w:rPr>
                <w:rFonts w:ascii="Cambria" w:hAnsi="Cambria" w:cs="Arial"/>
                <w:color w:val="auto"/>
                <w:sz w:val="22"/>
              </w:rPr>
              <w:t xml:space="preserve">, N. </w:t>
            </w:r>
            <w:proofErr w:type="spellStart"/>
            <w:r w:rsidRPr="00F356DB">
              <w:rPr>
                <w:rFonts w:ascii="Cambria" w:hAnsi="Cambria" w:cs="Arial"/>
                <w:color w:val="auto"/>
                <w:sz w:val="22"/>
              </w:rPr>
              <w:t>Klimova</w:t>
            </w:r>
            <w:proofErr w:type="spellEnd"/>
            <w:r w:rsidRPr="00F356DB">
              <w:rPr>
                <w:rFonts w:ascii="Cambria" w:hAnsi="Cambria" w:cs="Arial"/>
                <w:color w:val="auto"/>
                <w:sz w:val="22"/>
              </w:rPr>
              <w:t>. Kutseeksamimaterjalid: eriainete testid ja praktilised tööd. Narva KK</w:t>
            </w:r>
          </w:p>
          <w:p w14:paraId="354E3089"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“Ateljee” ajakirjad 2007-2016.a.a.</w:t>
            </w:r>
          </w:p>
          <w:p w14:paraId="13A8C121"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w:t>
            </w:r>
            <w:proofErr w:type="spellStart"/>
            <w:r w:rsidRPr="00F356DB">
              <w:rPr>
                <w:rFonts w:ascii="Cambria" w:hAnsi="Cambria" w:cs="Arial"/>
                <w:color w:val="auto"/>
                <w:sz w:val="22"/>
              </w:rPr>
              <w:t>Burda</w:t>
            </w:r>
            <w:proofErr w:type="spellEnd"/>
            <w:r w:rsidRPr="00F356DB">
              <w:rPr>
                <w:rFonts w:ascii="Cambria" w:hAnsi="Cambria" w:cs="Arial"/>
                <w:color w:val="auto"/>
                <w:sz w:val="22"/>
              </w:rPr>
              <w:t>” ajakirjad 2007-2016.a.a.</w:t>
            </w:r>
          </w:p>
          <w:p w14:paraId="4C05BBCC"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Konstrueerimine. Skandinaavia (Soome) metoodika</w:t>
            </w:r>
          </w:p>
          <w:p w14:paraId="5A3A470A" w14:textId="105AA766" w:rsidR="00A975F3" w:rsidRPr="00F356DB" w:rsidRDefault="00A975F3" w:rsidP="00E11A96">
            <w:pPr>
              <w:spacing w:line="276" w:lineRule="auto"/>
              <w:rPr>
                <w:rFonts w:ascii="Cambria" w:hAnsi="Cambria" w:cs="Arial"/>
                <w:color w:val="auto"/>
                <w:sz w:val="22"/>
              </w:rPr>
            </w:pPr>
            <w:r w:rsidRPr="00F356DB">
              <w:rPr>
                <w:rFonts w:ascii="Cambria" w:hAnsi="Cambria" w:cs="Arial"/>
                <w:color w:val="auto"/>
                <w:sz w:val="22"/>
              </w:rPr>
              <w:t>Konstrueerimi</w:t>
            </w:r>
            <w:r w:rsidR="00E11A96">
              <w:rPr>
                <w:rFonts w:ascii="Cambria" w:hAnsi="Cambria" w:cs="Arial"/>
                <w:color w:val="auto"/>
                <w:sz w:val="22"/>
              </w:rPr>
              <w:t>ne. Saksa (m. Müller) metoodika</w:t>
            </w:r>
          </w:p>
        </w:tc>
        <w:tc>
          <w:tcPr>
            <w:tcW w:w="2052" w:type="dxa"/>
            <w:tcBorders>
              <w:top w:val="single" w:sz="4" w:space="0" w:color="000000"/>
              <w:left w:val="nil"/>
              <w:bottom w:val="single" w:sz="4" w:space="0" w:color="000000"/>
              <w:right w:val="single" w:sz="4" w:space="0" w:color="000000"/>
            </w:tcBorders>
          </w:tcPr>
          <w:p w14:paraId="08C41DE2" w14:textId="77777777" w:rsidR="00A975F3" w:rsidRPr="00F356DB" w:rsidRDefault="00A975F3" w:rsidP="008F5CF9">
            <w:pPr>
              <w:spacing w:after="160" w:line="276" w:lineRule="auto"/>
              <w:ind w:left="0" w:right="0" w:firstLine="0"/>
              <w:jc w:val="left"/>
              <w:rPr>
                <w:rFonts w:ascii="Cambria" w:hAnsi="Cambria" w:cs="Arial"/>
                <w:color w:val="auto"/>
                <w:sz w:val="22"/>
              </w:rPr>
            </w:pPr>
          </w:p>
        </w:tc>
      </w:tr>
    </w:tbl>
    <w:p w14:paraId="351FB2F9" w14:textId="5998CB81" w:rsidR="00A975F3" w:rsidRDefault="00A975F3" w:rsidP="00F356DB">
      <w:pPr>
        <w:spacing w:after="0" w:line="276" w:lineRule="auto"/>
        <w:ind w:left="0" w:right="0" w:firstLine="0"/>
        <w:jc w:val="left"/>
        <w:rPr>
          <w:rFonts w:ascii="Cambria" w:hAnsi="Cambria" w:cs="Arial"/>
          <w:color w:val="auto"/>
          <w:sz w:val="22"/>
        </w:rPr>
      </w:pPr>
    </w:p>
    <w:p w14:paraId="467A2DFD" w14:textId="4B2EEF03" w:rsidR="00004B7A" w:rsidRDefault="00004B7A">
      <w:pPr>
        <w:spacing w:after="200" w:line="276" w:lineRule="auto"/>
        <w:ind w:left="0" w:right="0" w:firstLine="0"/>
        <w:jc w:val="left"/>
        <w:rPr>
          <w:rFonts w:ascii="Cambria" w:hAnsi="Cambria" w:cs="Arial"/>
          <w:color w:val="auto"/>
          <w:sz w:val="22"/>
        </w:rPr>
      </w:pPr>
      <w:r>
        <w:rPr>
          <w:rFonts w:ascii="Cambria" w:hAnsi="Cambria" w:cs="Arial"/>
          <w:color w:val="auto"/>
          <w:sz w:val="22"/>
        </w:rPr>
        <w:br w:type="page"/>
      </w:r>
    </w:p>
    <w:p w14:paraId="629421CD" w14:textId="77777777" w:rsidR="00F356DB" w:rsidRPr="00F356DB" w:rsidRDefault="00F356DB" w:rsidP="00F356DB">
      <w:pPr>
        <w:spacing w:after="0" w:line="276" w:lineRule="auto"/>
        <w:ind w:left="0" w:right="0" w:firstLine="0"/>
        <w:jc w:val="left"/>
        <w:rPr>
          <w:rFonts w:ascii="Cambria" w:hAnsi="Cambria" w:cs="Arial"/>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7DABBD71" w14:textId="77777777" w:rsidTr="00004B7A">
        <w:tc>
          <w:tcPr>
            <w:tcW w:w="6044" w:type="dxa"/>
            <w:gridSpan w:val="2"/>
            <w:vMerge w:val="restart"/>
            <w:tcMar>
              <w:top w:w="56" w:type="dxa"/>
              <w:left w:w="56" w:type="dxa"/>
              <w:bottom w:w="56" w:type="dxa"/>
              <w:right w:w="56" w:type="dxa"/>
            </w:tcMar>
            <w:vAlign w:val="center"/>
          </w:tcPr>
          <w:p w14:paraId="26F1EC74" w14:textId="1907766A" w:rsidR="00A975F3" w:rsidRPr="00F356DB" w:rsidRDefault="00004B7A" w:rsidP="00004B7A">
            <w:pPr>
              <w:jc w:val="center"/>
              <w:rPr>
                <w:rFonts w:ascii="Cambria" w:hAnsi="Cambria"/>
                <w:b/>
                <w:sz w:val="22"/>
              </w:rPr>
            </w:pPr>
            <w:bookmarkStart w:id="64" w:name="h.ghtu0sdeux13" w:colFirst="0" w:colLast="0"/>
            <w:bookmarkStart w:id="65" w:name="kix.e1u0ul542wg2" w:colFirst="0" w:colLast="0"/>
            <w:bookmarkEnd w:id="64"/>
            <w:bookmarkEnd w:id="65"/>
            <w:r>
              <w:rPr>
                <w:rFonts w:ascii="Cambria" w:hAnsi="Cambria"/>
                <w:b/>
                <w:sz w:val="22"/>
              </w:rPr>
              <w:t>18</w:t>
            </w:r>
          </w:p>
        </w:tc>
        <w:tc>
          <w:tcPr>
            <w:tcW w:w="6622" w:type="dxa"/>
            <w:gridSpan w:val="3"/>
            <w:vMerge w:val="restart"/>
            <w:tcMar>
              <w:top w:w="56" w:type="dxa"/>
              <w:left w:w="56" w:type="dxa"/>
              <w:bottom w:w="56" w:type="dxa"/>
              <w:right w:w="56" w:type="dxa"/>
            </w:tcMar>
            <w:vAlign w:val="center"/>
          </w:tcPr>
          <w:p w14:paraId="2A08D4B1" w14:textId="2D258468" w:rsidR="00A975F3" w:rsidRPr="00F356DB" w:rsidRDefault="00A975F3" w:rsidP="00004B7A">
            <w:pPr>
              <w:pStyle w:val="Pealkiri2"/>
              <w:numPr>
                <w:ilvl w:val="0"/>
                <w:numId w:val="0"/>
              </w:numPr>
              <w:jc w:val="center"/>
              <w:rPr>
                <w:rFonts w:ascii="Cambria" w:hAnsi="Cambria"/>
                <w:sz w:val="22"/>
                <w:szCs w:val="22"/>
              </w:rPr>
            </w:pPr>
            <w:bookmarkStart w:id="66" w:name="h.o1pbb7u2vvyn" w:colFirst="0" w:colLast="0"/>
            <w:bookmarkStart w:id="67" w:name="_Toc453882998"/>
            <w:bookmarkStart w:id="68" w:name="_Toc453945448"/>
            <w:bookmarkEnd w:id="66"/>
            <w:r w:rsidRPr="00F356DB">
              <w:rPr>
                <w:rFonts w:ascii="Cambria" w:hAnsi="Cambria"/>
                <w:sz w:val="22"/>
                <w:szCs w:val="22"/>
              </w:rPr>
              <w:t>VABAD KUNSTID</w:t>
            </w:r>
            <w:bookmarkEnd w:id="67"/>
            <w:bookmarkEnd w:id="68"/>
          </w:p>
        </w:tc>
        <w:tc>
          <w:tcPr>
            <w:tcW w:w="8880" w:type="dxa"/>
            <w:gridSpan w:val="5"/>
            <w:tcMar>
              <w:top w:w="56" w:type="dxa"/>
              <w:left w:w="56" w:type="dxa"/>
              <w:bottom w:w="56" w:type="dxa"/>
              <w:right w:w="56" w:type="dxa"/>
            </w:tcMar>
            <w:vAlign w:val="center"/>
          </w:tcPr>
          <w:p w14:paraId="2FD446C5" w14:textId="06CABFF8" w:rsidR="00A975F3" w:rsidRPr="00F356DB" w:rsidRDefault="00A975F3" w:rsidP="00A975F3">
            <w:pPr>
              <w:ind w:left="0" w:right="0" w:firstLine="0"/>
              <w:jc w:val="center"/>
              <w:rPr>
                <w:rFonts w:ascii="Cambria" w:hAnsi="Cambria"/>
                <w:sz w:val="22"/>
              </w:rPr>
            </w:pPr>
            <w:r w:rsidRPr="00F356DB">
              <w:rPr>
                <w:rFonts w:ascii="Cambria" w:hAnsi="Cambria"/>
                <w:b/>
                <w:sz w:val="22"/>
              </w:rPr>
              <w:t xml:space="preserve">16 EKAP/ 416 tundi </w:t>
            </w:r>
          </w:p>
        </w:tc>
      </w:tr>
      <w:tr w:rsidR="00A975F3" w:rsidRPr="00F356DB" w14:paraId="64AF10E6" w14:textId="77777777" w:rsidTr="00F356DB">
        <w:tc>
          <w:tcPr>
            <w:tcW w:w="6044" w:type="dxa"/>
            <w:gridSpan w:val="2"/>
            <w:vMerge/>
            <w:tcMar>
              <w:top w:w="56" w:type="dxa"/>
              <w:left w:w="56" w:type="dxa"/>
              <w:bottom w:w="56" w:type="dxa"/>
              <w:right w:w="56" w:type="dxa"/>
            </w:tcMar>
            <w:vAlign w:val="center"/>
          </w:tcPr>
          <w:p w14:paraId="408F9C00"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606080E4"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713DA34F"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123EC37D" w14:textId="77777777" w:rsidTr="00F356DB">
        <w:tc>
          <w:tcPr>
            <w:tcW w:w="6044" w:type="dxa"/>
            <w:gridSpan w:val="2"/>
            <w:vMerge/>
            <w:tcMar>
              <w:top w:w="56" w:type="dxa"/>
              <w:left w:w="56" w:type="dxa"/>
              <w:bottom w:w="56" w:type="dxa"/>
              <w:right w:w="56" w:type="dxa"/>
            </w:tcMar>
            <w:vAlign w:val="center"/>
          </w:tcPr>
          <w:p w14:paraId="2B28237E"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DE66DBE"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C0CEB1D"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26A49041"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78ABF84D" w14:textId="77777777" w:rsidTr="00F356DB">
        <w:tc>
          <w:tcPr>
            <w:tcW w:w="6044" w:type="dxa"/>
            <w:gridSpan w:val="2"/>
            <w:vMerge/>
            <w:tcMar>
              <w:top w:w="56" w:type="dxa"/>
              <w:left w:w="56" w:type="dxa"/>
              <w:bottom w:w="56" w:type="dxa"/>
              <w:right w:w="56" w:type="dxa"/>
            </w:tcMar>
            <w:vAlign w:val="center"/>
          </w:tcPr>
          <w:p w14:paraId="0CDE5CE4"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99E5F6F"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5BBFFF8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320 tundi</w:t>
            </w:r>
          </w:p>
        </w:tc>
        <w:tc>
          <w:tcPr>
            <w:tcW w:w="4920" w:type="dxa"/>
            <w:gridSpan w:val="3"/>
            <w:tcMar>
              <w:top w:w="56" w:type="dxa"/>
              <w:left w:w="56" w:type="dxa"/>
              <w:bottom w:w="56" w:type="dxa"/>
              <w:right w:w="56" w:type="dxa"/>
            </w:tcMar>
            <w:vAlign w:val="center"/>
          </w:tcPr>
          <w:p w14:paraId="6FBB1F48"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96 tundi</w:t>
            </w:r>
          </w:p>
        </w:tc>
      </w:tr>
      <w:tr w:rsidR="00A975F3" w:rsidRPr="00F356DB" w14:paraId="53277AA6" w14:textId="77777777" w:rsidTr="00F356DB">
        <w:tc>
          <w:tcPr>
            <w:tcW w:w="21546" w:type="dxa"/>
            <w:gridSpan w:val="10"/>
            <w:tcMar>
              <w:top w:w="56" w:type="dxa"/>
              <w:left w:w="56" w:type="dxa"/>
              <w:bottom w:w="56" w:type="dxa"/>
              <w:right w:w="56" w:type="dxa"/>
            </w:tcMar>
            <w:vAlign w:val="center"/>
          </w:tcPr>
          <w:p w14:paraId="78619895" w14:textId="77777777"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laiendab ja täiendab oma kunsti-ja kujundamise alaseid teadmisi ning oskusi.</w:t>
            </w:r>
          </w:p>
        </w:tc>
      </w:tr>
      <w:tr w:rsidR="00A975F3" w:rsidRPr="00F356DB" w14:paraId="0600BE4A" w14:textId="77777777" w:rsidTr="00F356DB">
        <w:tc>
          <w:tcPr>
            <w:tcW w:w="21546" w:type="dxa"/>
            <w:gridSpan w:val="10"/>
            <w:tcMar>
              <w:top w:w="56" w:type="dxa"/>
              <w:left w:w="56" w:type="dxa"/>
              <w:bottom w:w="56" w:type="dxa"/>
              <w:right w:w="56" w:type="dxa"/>
            </w:tcMar>
            <w:vAlign w:val="center"/>
          </w:tcPr>
          <w:p w14:paraId="2C990926" w14:textId="21D85981" w:rsidR="00A975F3" w:rsidRPr="00F356DB" w:rsidRDefault="00004B7A" w:rsidP="00A975F3">
            <w:pPr>
              <w:ind w:left="0" w:right="0" w:firstLine="0"/>
              <w:rPr>
                <w:rFonts w:ascii="Cambria" w:hAnsi="Cambria"/>
                <w:sz w:val="22"/>
              </w:rPr>
            </w:pPr>
            <w:r>
              <w:rPr>
                <w:rFonts w:ascii="Cambria" w:hAnsi="Cambria"/>
                <w:b/>
                <w:sz w:val="22"/>
              </w:rPr>
              <w:t xml:space="preserve">Nõuded mooduli alustamiseks: </w:t>
            </w:r>
            <w:r w:rsidRPr="00004B7A">
              <w:rPr>
                <w:rFonts w:ascii="Cambria" w:hAnsi="Cambria"/>
                <w:sz w:val="22"/>
              </w:rPr>
              <w:t>p</w:t>
            </w:r>
            <w:r w:rsidR="00A975F3" w:rsidRPr="00F356DB">
              <w:rPr>
                <w:rFonts w:ascii="Cambria" w:hAnsi="Cambria"/>
                <w:sz w:val="22"/>
              </w:rPr>
              <w:t>uuduvad</w:t>
            </w:r>
          </w:p>
        </w:tc>
      </w:tr>
      <w:tr w:rsidR="00A975F3" w:rsidRPr="00F356DB" w14:paraId="0139D837" w14:textId="77777777" w:rsidTr="00F356DB">
        <w:tc>
          <w:tcPr>
            <w:tcW w:w="21546" w:type="dxa"/>
            <w:gridSpan w:val="10"/>
            <w:tcMar>
              <w:top w:w="56" w:type="dxa"/>
              <w:left w:w="56" w:type="dxa"/>
              <w:bottom w:w="56" w:type="dxa"/>
              <w:right w:w="56" w:type="dxa"/>
            </w:tcMar>
            <w:vAlign w:val="center"/>
          </w:tcPr>
          <w:p w14:paraId="6590DB4C"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p>
        </w:tc>
      </w:tr>
      <w:tr w:rsidR="00A975F3" w:rsidRPr="00F356DB" w14:paraId="567AD8D4"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22EB00" w14:textId="109649CD" w:rsidR="00A975F3" w:rsidRPr="00F356DB" w:rsidRDefault="00A975F3" w:rsidP="00004B7A">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09E4D2E" w14:textId="77777777" w:rsidR="00A975F3" w:rsidRPr="00F356DB" w:rsidRDefault="00A975F3" w:rsidP="00004B7A">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403CEB5" w14:textId="77777777" w:rsidR="00A975F3" w:rsidRPr="00F356DB" w:rsidRDefault="00A975F3" w:rsidP="00004B7A">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11DA5EF" w14:textId="77777777" w:rsidR="00A975F3" w:rsidRPr="00F356DB" w:rsidRDefault="00A975F3" w:rsidP="00004B7A">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97393CD" w14:textId="77777777" w:rsidR="00A975F3" w:rsidRPr="00F356DB" w:rsidRDefault="00A975F3" w:rsidP="00004B7A">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1F9C803"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5B6D7881"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61FD04"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ÕV 1.</w:t>
            </w:r>
            <w:r>
              <w:rPr>
                <w:rFonts w:ascii="Cambria" w:hAnsi="Cambria"/>
                <w:sz w:val="22"/>
              </w:rPr>
              <w:t xml:space="preserve"> </w:t>
            </w:r>
            <w:r w:rsidR="00A975F3" w:rsidRPr="00F356DB">
              <w:rPr>
                <w:rFonts w:ascii="Cambria" w:hAnsi="Cambria"/>
                <w:sz w:val="22"/>
              </w:rPr>
              <w:t xml:space="preserve">teab erinevat laadi kunstiteoste vormistamise võimalusi ja lahendusi ning rakendab neid teadmisi oma </w:t>
            </w:r>
          </w:p>
          <w:p w14:paraId="0A7EB802"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erialases töös</w:t>
            </w:r>
            <w:r>
              <w:rPr>
                <w:rFonts w:ascii="Cambria" w:hAnsi="Cambria"/>
                <w:sz w:val="22"/>
              </w:rPr>
              <w:br/>
            </w:r>
            <w:r w:rsidRPr="00004B7A">
              <w:rPr>
                <w:rFonts w:ascii="Cambria" w:hAnsi="Cambria"/>
                <w:b/>
                <w:sz w:val="22"/>
              </w:rPr>
              <w:t>ÕV 2.</w:t>
            </w:r>
            <w:r>
              <w:rPr>
                <w:rFonts w:ascii="Cambria" w:hAnsi="Cambria"/>
                <w:sz w:val="22"/>
              </w:rPr>
              <w:t xml:space="preserve"> </w:t>
            </w:r>
            <w:r w:rsidR="00A975F3" w:rsidRPr="00F356DB">
              <w:rPr>
                <w:rFonts w:ascii="Cambria" w:hAnsi="Cambria"/>
                <w:sz w:val="22"/>
              </w:rPr>
              <w:t xml:space="preserve">kasutab ideede, objektide ja </w:t>
            </w:r>
          </w:p>
          <w:p w14:paraId="494E7836" w14:textId="323DDE1C" w:rsidR="00A975F3" w:rsidRPr="00F356DB" w:rsidRDefault="00A975F3" w:rsidP="00004B7A">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keskkondade kujutamisel erinevaid stiile, võtteid ja tehnikaid, rakendades neid loovalt ning eesmärgipäraselt</w:t>
            </w:r>
          </w:p>
          <w:p w14:paraId="62668BA1" w14:textId="77777777" w:rsidR="00A975F3" w:rsidRPr="00F356DB" w:rsidRDefault="00A975F3" w:rsidP="00A975F3">
            <w:pPr>
              <w:ind w:left="0" w:firstLine="0"/>
              <w:rPr>
                <w:rFonts w:ascii="Cambria" w:hAnsi="Cambria"/>
                <w:sz w:val="22"/>
              </w:rPr>
            </w:pPr>
          </w:p>
          <w:p w14:paraId="13077B6E"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9BD2B9"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HK 1.1.</w:t>
            </w:r>
            <w:r>
              <w:rPr>
                <w:rFonts w:ascii="Cambria" w:hAnsi="Cambria"/>
                <w:sz w:val="22"/>
              </w:rPr>
              <w:t xml:space="preserve"> </w:t>
            </w:r>
            <w:r w:rsidR="00A975F3" w:rsidRPr="00F356DB">
              <w:rPr>
                <w:rFonts w:ascii="Cambria" w:hAnsi="Cambria"/>
                <w:sz w:val="22"/>
              </w:rPr>
              <w:t xml:space="preserve">valib kujundusteose laadile vastava </w:t>
            </w:r>
          </w:p>
          <w:p w14:paraId="04A568C5" w14:textId="2E0A7BE5" w:rsidR="00A975F3" w:rsidRPr="00F356DB" w:rsidRDefault="00A975F3" w:rsidP="00004B7A">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vormistusviisi, materjalid, t</w:t>
            </w:r>
            <w:r w:rsidR="00004B7A">
              <w:rPr>
                <w:rFonts w:ascii="Cambria" w:hAnsi="Cambria"/>
                <w:sz w:val="22"/>
              </w:rPr>
              <w:t>öövõtted, selgitab oma valikuid</w:t>
            </w:r>
          </w:p>
          <w:p w14:paraId="65DEC02A"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p>
          <w:p w14:paraId="58B0FFEB" w14:textId="1E060A2D" w:rsidR="00A975F3" w:rsidRPr="00F356DB"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HK 2.1.</w:t>
            </w:r>
            <w:r>
              <w:rPr>
                <w:rFonts w:ascii="Cambria" w:hAnsi="Cambria"/>
                <w:sz w:val="22"/>
              </w:rPr>
              <w:t xml:space="preserve"> </w:t>
            </w:r>
            <w:r w:rsidR="00A975F3" w:rsidRPr="00F356DB">
              <w:rPr>
                <w:rFonts w:ascii="Cambria" w:hAnsi="Cambria"/>
                <w:sz w:val="22"/>
              </w:rPr>
              <w:t>vormistab ülesande alusel kunstiteose, esitleb ja selgitab oma tööd</w:t>
            </w:r>
          </w:p>
          <w:p w14:paraId="1956B69C" w14:textId="6C5ABDEE" w:rsidR="00A975F3" w:rsidRPr="00F356DB"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HK 2.2.</w:t>
            </w:r>
            <w:r>
              <w:rPr>
                <w:rFonts w:ascii="Cambria" w:hAnsi="Cambria"/>
                <w:sz w:val="22"/>
              </w:rPr>
              <w:t xml:space="preserve"> </w:t>
            </w:r>
            <w:r w:rsidR="00A975F3" w:rsidRPr="00F356DB">
              <w:rPr>
                <w:rFonts w:ascii="Cambria" w:hAnsi="Cambria"/>
                <w:sz w:val="22"/>
              </w:rPr>
              <w:t>kujutab ülesande alusel erinevaid ideid, objekte ja keskkondi, kasutades erinevaid võtteid, stiile ja tehnikaid loovalt ning eesmärgipäraselt, esitleb ja selgitab neid.</w:t>
            </w:r>
          </w:p>
          <w:p w14:paraId="2EA84927"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0B25C7" w14:textId="643C518A" w:rsidR="00A975F3" w:rsidRPr="00F356DB" w:rsidRDefault="00004B7A" w:rsidP="00A975F3">
            <w:pPr>
              <w:ind w:left="0" w:firstLine="0"/>
              <w:rPr>
                <w:rFonts w:ascii="Cambria" w:hAnsi="Cambria"/>
                <w:sz w:val="22"/>
              </w:rPr>
            </w:pPr>
            <w:r>
              <w:rPr>
                <w:rFonts w:ascii="Cambria" w:hAnsi="Cambria"/>
                <w:sz w:val="22"/>
              </w:rPr>
              <w:t>Praktiline töö,</w:t>
            </w:r>
          </w:p>
          <w:p w14:paraId="0BB4F726" w14:textId="25F1023E" w:rsidR="00A975F3" w:rsidRPr="00F356DB" w:rsidRDefault="00004B7A" w:rsidP="00A975F3">
            <w:pPr>
              <w:ind w:left="0" w:firstLine="0"/>
              <w:rPr>
                <w:rFonts w:ascii="Cambria" w:hAnsi="Cambria"/>
                <w:sz w:val="22"/>
              </w:rPr>
            </w:pPr>
            <w:r>
              <w:rPr>
                <w:rFonts w:ascii="Cambria" w:hAnsi="Cambria"/>
                <w:sz w:val="22"/>
              </w:rPr>
              <w:t>iseseisev töö,</w:t>
            </w:r>
          </w:p>
          <w:p w14:paraId="3E74D001" w14:textId="7A130962" w:rsidR="00A975F3" w:rsidRPr="00F356DB" w:rsidRDefault="00004B7A" w:rsidP="00A975F3">
            <w:pPr>
              <w:ind w:left="0" w:firstLine="0"/>
              <w:rPr>
                <w:rFonts w:ascii="Cambria" w:hAnsi="Cambria"/>
                <w:sz w:val="22"/>
              </w:rPr>
            </w:pPr>
            <w:r>
              <w:rPr>
                <w:rFonts w:ascii="Cambria" w:hAnsi="Cambria"/>
                <w:sz w:val="22"/>
              </w:rPr>
              <w:t>a</w:t>
            </w:r>
            <w:r w:rsidR="00A975F3" w:rsidRPr="00F356DB">
              <w:rPr>
                <w:rFonts w:ascii="Cambria" w:hAnsi="Cambria"/>
                <w:sz w:val="22"/>
              </w:rPr>
              <w:t>rutelu</w:t>
            </w:r>
            <w:r>
              <w:rPr>
                <w:rFonts w:ascii="Cambria" w:hAnsi="Cambria"/>
                <w:sz w:val="22"/>
              </w:rPr>
              <w:t>, a</w:t>
            </w:r>
            <w:r w:rsidR="00A975F3" w:rsidRPr="00F356DB">
              <w:rPr>
                <w:rFonts w:ascii="Cambria" w:hAnsi="Cambria"/>
                <w:sz w:val="22"/>
              </w:rPr>
              <w:t>nalüüs</w:t>
            </w:r>
            <w:r>
              <w:rPr>
                <w:rFonts w:ascii="Cambria" w:hAnsi="Cambria"/>
                <w:sz w:val="22"/>
              </w:rPr>
              <w:t>,</w:t>
            </w:r>
          </w:p>
          <w:p w14:paraId="225C8677" w14:textId="4727E5D7" w:rsidR="00A975F3" w:rsidRPr="00F356DB" w:rsidRDefault="00004B7A" w:rsidP="00A975F3">
            <w:pPr>
              <w:ind w:left="0" w:firstLine="0"/>
              <w:rPr>
                <w:rFonts w:ascii="Cambria" w:hAnsi="Cambria"/>
                <w:sz w:val="22"/>
              </w:rPr>
            </w:pPr>
            <w:r>
              <w:rPr>
                <w:rFonts w:ascii="Cambria" w:hAnsi="Cambria"/>
                <w:sz w:val="22"/>
              </w:rPr>
              <w:t>e</w:t>
            </w:r>
            <w:r w:rsidR="00A975F3" w:rsidRPr="00F356DB">
              <w:rPr>
                <w:rFonts w:ascii="Cambria" w:hAnsi="Cambria"/>
                <w:sz w:val="22"/>
              </w:rPr>
              <w:t>sitlus</w:t>
            </w:r>
            <w:r>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9F3D60" w14:textId="77777777" w:rsidR="00A975F3" w:rsidRPr="00F356DB" w:rsidRDefault="00A975F3" w:rsidP="00A975F3">
            <w:pPr>
              <w:ind w:left="0" w:firstLine="0"/>
              <w:rPr>
                <w:rFonts w:ascii="Cambria" w:hAnsi="Cambria"/>
                <w:sz w:val="22"/>
              </w:rPr>
            </w:pPr>
            <w:r w:rsidRPr="00F356DB">
              <w:rPr>
                <w:rFonts w:ascii="Cambria" w:hAnsi="Cambria"/>
                <w:sz w:val="22"/>
              </w:rPr>
              <w:t>1. HÜ: visandiploki loomine</w:t>
            </w:r>
          </w:p>
          <w:p w14:paraId="420263EA" w14:textId="77777777" w:rsidR="00A975F3" w:rsidRPr="00F356DB" w:rsidRDefault="00A975F3" w:rsidP="00A975F3">
            <w:pPr>
              <w:ind w:left="0" w:firstLine="0"/>
              <w:rPr>
                <w:rFonts w:ascii="Cambria" w:hAnsi="Cambria"/>
                <w:sz w:val="22"/>
              </w:rPr>
            </w:pPr>
            <w:r w:rsidRPr="00F356DB">
              <w:rPr>
                <w:rFonts w:ascii="Cambria" w:hAnsi="Cambria"/>
                <w:sz w:val="22"/>
              </w:rPr>
              <w:t>2. HÜ: kompleks ülesande alusel kunstiteose loomine.</w:t>
            </w:r>
          </w:p>
          <w:p w14:paraId="70BFF241" w14:textId="77777777" w:rsidR="00A975F3" w:rsidRPr="00F356DB" w:rsidRDefault="00A975F3" w:rsidP="00A975F3">
            <w:pPr>
              <w:ind w:left="0" w:firstLine="0"/>
              <w:rPr>
                <w:rFonts w:ascii="Cambria" w:hAnsi="Cambria"/>
                <w:sz w:val="22"/>
              </w:rPr>
            </w:pPr>
            <w:r w:rsidRPr="00F356DB">
              <w:rPr>
                <w:rFonts w:ascii="Cambria" w:hAnsi="Cambria"/>
                <w:sz w:val="22"/>
              </w:rPr>
              <w:t xml:space="preserve">Kogu õppeprotsessi vältel toimub individuaalne ja rühmasisene kujundav hindamine. </w:t>
            </w:r>
          </w:p>
          <w:p w14:paraId="0EBD972F" w14:textId="77777777" w:rsidR="00A975F3" w:rsidRPr="00F356DB" w:rsidRDefault="00A975F3" w:rsidP="00A975F3">
            <w:pPr>
              <w:ind w:left="0" w:firstLine="0"/>
              <w:rPr>
                <w:rFonts w:ascii="Cambria" w:hAnsi="Cambria"/>
                <w:sz w:val="22"/>
              </w:rPr>
            </w:pPr>
            <w:r w:rsidRPr="00F356DB">
              <w:rPr>
                <w:rFonts w:ascii="Cambria" w:hAnsi="Cambria"/>
                <w:sz w:val="22"/>
              </w:rPr>
              <w:t>Rühmasisene tulemuste analüüs.</w:t>
            </w:r>
          </w:p>
          <w:p w14:paraId="1A5DAB63" w14:textId="77777777" w:rsidR="00A975F3" w:rsidRPr="00F356DB" w:rsidRDefault="00A975F3" w:rsidP="00A975F3">
            <w:pPr>
              <w:ind w:left="0" w:firstLine="0"/>
              <w:rPr>
                <w:rFonts w:ascii="Cambria" w:hAnsi="Cambria"/>
                <w:sz w:val="22"/>
              </w:rPr>
            </w:pPr>
          </w:p>
          <w:p w14:paraId="1684A91E" w14:textId="77777777" w:rsidR="00A975F3" w:rsidRPr="00F356DB" w:rsidRDefault="00A975F3" w:rsidP="00A975F3">
            <w:pPr>
              <w:ind w:left="0" w:firstLine="0"/>
              <w:rPr>
                <w:rFonts w:ascii="Cambria" w:hAnsi="Cambria"/>
                <w:sz w:val="22"/>
              </w:rPr>
            </w:pPr>
          </w:p>
          <w:p w14:paraId="7A58A78E" w14:textId="77777777" w:rsidR="00A975F3" w:rsidRPr="00F356DB" w:rsidRDefault="00A975F3" w:rsidP="00A975F3">
            <w:pPr>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20F39D" w14:textId="5A97756A" w:rsidR="00A975F3" w:rsidRPr="00004B7A" w:rsidRDefault="00004B7A" w:rsidP="00004B7A">
            <w:pPr>
              <w:rPr>
                <w:rFonts w:ascii="Cambria" w:hAnsi="Cambria"/>
                <w:sz w:val="22"/>
              </w:rPr>
            </w:pPr>
            <w:r>
              <w:rPr>
                <w:rFonts w:ascii="Cambria" w:hAnsi="Cambria"/>
                <w:b/>
                <w:sz w:val="22"/>
              </w:rPr>
              <w:t xml:space="preserve">Kunstiteose vormistamine </w:t>
            </w:r>
            <w:r w:rsidRPr="00F356DB">
              <w:rPr>
                <w:rFonts w:ascii="Cambria" w:hAnsi="Cambria"/>
                <w:b/>
                <w:sz w:val="22"/>
              </w:rPr>
              <w:t>2 EKAP</w:t>
            </w:r>
          </w:p>
          <w:p w14:paraId="68F1335D" w14:textId="255EE378"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K</w:t>
            </w:r>
            <w:r w:rsidR="00A975F3" w:rsidRPr="00F356DB">
              <w:rPr>
                <w:rFonts w:ascii="Cambria" w:hAnsi="Cambria"/>
                <w:sz w:val="22"/>
              </w:rPr>
              <w:t>unstiteose vormistamise nõuded</w:t>
            </w:r>
          </w:p>
          <w:p w14:paraId="3CA4F178" w14:textId="7B926B22"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K</w:t>
            </w:r>
            <w:r w:rsidR="00A975F3" w:rsidRPr="00B2143B">
              <w:rPr>
                <w:rFonts w:ascii="Cambria" w:hAnsi="Cambria"/>
                <w:sz w:val="22"/>
              </w:rPr>
              <w:t>unstiteoste eripärad</w:t>
            </w:r>
          </w:p>
          <w:p w14:paraId="1942833C" w14:textId="7E43BB93"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V</w:t>
            </w:r>
            <w:r w:rsidR="00A975F3" w:rsidRPr="00B2143B">
              <w:rPr>
                <w:rFonts w:ascii="Cambria" w:hAnsi="Cambria"/>
                <w:sz w:val="22"/>
              </w:rPr>
              <w:t>ormistusvõtted</w:t>
            </w:r>
          </w:p>
          <w:p w14:paraId="528883C9" w14:textId="5D2B827D"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M</w:t>
            </w:r>
            <w:r w:rsidR="00A975F3" w:rsidRPr="00B2143B">
              <w:rPr>
                <w:rFonts w:ascii="Cambria" w:hAnsi="Cambria"/>
                <w:sz w:val="22"/>
              </w:rPr>
              <w:t>aterjalide valik</w:t>
            </w:r>
          </w:p>
          <w:p w14:paraId="4116C67C" w14:textId="716BF6C2"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P</w:t>
            </w:r>
            <w:r w:rsidR="00A975F3" w:rsidRPr="00B2143B">
              <w:rPr>
                <w:rFonts w:ascii="Cambria" w:hAnsi="Cambria"/>
                <w:sz w:val="22"/>
              </w:rPr>
              <w:t>akendamine</w:t>
            </w:r>
          </w:p>
          <w:p w14:paraId="1E380F61" w14:textId="6D04060E" w:rsidR="00A975F3" w:rsidRP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proofErr w:type="spellStart"/>
            <w:r>
              <w:rPr>
                <w:rFonts w:ascii="Cambria" w:hAnsi="Cambria"/>
                <w:sz w:val="22"/>
              </w:rPr>
              <w:t>S</w:t>
            </w:r>
            <w:r w:rsidR="00A975F3" w:rsidRPr="00B2143B">
              <w:rPr>
                <w:rFonts w:ascii="Cambria" w:hAnsi="Cambria"/>
                <w:sz w:val="22"/>
              </w:rPr>
              <w:t>ildistamine</w:t>
            </w:r>
            <w:proofErr w:type="spellEnd"/>
          </w:p>
          <w:p w14:paraId="0B303CB6" w14:textId="4877B6EF" w:rsidR="00B2143B" w:rsidRDefault="00B2143B" w:rsidP="00B2143B">
            <w:pPr>
              <w:ind w:left="0" w:firstLine="0"/>
              <w:rPr>
                <w:rFonts w:ascii="Cambria" w:hAnsi="Cambria"/>
                <w:b/>
                <w:sz w:val="22"/>
              </w:rPr>
            </w:pPr>
            <w:r>
              <w:rPr>
                <w:rFonts w:ascii="Cambria" w:hAnsi="Cambria"/>
                <w:b/>
                <w:sz w:val="22"/>
              </w:rPr>
              <w:t>Kunstniku argipäev</w:t>
            </w:r>
            <w:r w:rsidR="00A975F3" w:rsidRPr="00B2143B">
              <w:rPr>
                <w:rFonts w:ascii="Cambria" w:hAnsi="Cambria"/>
                <w:b/>
                <w:sz w:val="22"/>
              </w:rPr>
              <w:t xml:space="preserve"> </w:t>
            </w:r>
            <w:r w:rsidRPr="00F356DB">
              <w:rPr>
                <w:rFonts w:ascii="Cambria" w:hAnsi="Cambria"/>
                <w:b/>
                <w:sz w:val="22"/>
              </w:rPr>
              <w:t>2 EKAP</w:t>
            </w:r>
          </w:p>
          <w:p w14:paraId="4C95F674" w14:textId="44B78EA8" w:rsidR="00A975F3" w:rsidRPr="00B2143B" w:rsidRDefault="00B2143B" w:rsidP="002525BB">
            <w:pPr>
              <w:pStyle w:val="Loendilik"/>
              <w:numPr>
                <w:ilvl w:val="0"/>
                <w:numId w:val="108"/>
              </w:numPr>
              <w:rPr>
                <w:rFonts w:ascii="Cambria" w:hAnsi="Cambria"/>
                <w:sz w:val="22"/>
              </w:rPr>
            </w:pPr>
            <w:r>
              <w:rPr>
                <w:rFonts w:ascii="Cambria" w:hAnsi="Cambria"/>
                <w:sz w:val="22"/>
              </w:rPr>
              <w:t>Isikliku visandiploki loomine</w:t>
            </w:r>
          </w:p>
          <w:p w14:paraId="568DC9DC" w14:textId="5F148DF3" w:rsidR="00A975F3" w:rsidRPr="00B2143B" w:rsidRDefault="00A975F3" w:rsidP="00B2143B">
            <w:pPr>
              <w:ind w:left="0" w:firstLine="0"/>
              <w:rPr>
                <w:rFonts w:ascii="Cambria" w:hAnsi="Cambria"/>
                <w:sz w:val="22"/>
              </w:rPr>
            </w:pPr>
            <w:r w:rsidRPr="00B2143B">
              <w:rPr>
                <w:rFonts w:ascii="Cambria" w:hAnsi="Cambria"/>
                <w:b/>
                <w:sz w:val="22"/>
              </w:rPr>
              <w:t>Figu</w:t>
            </w:r>
            <w:r w:rsidR="00B2143B">
              <w:rPr>
                <w:rFonts w:ascii="Cambria" w:hAnsi="Cambria"/>
                <w:b/>
                <w:sz w:val="22"/>
              </w:rPr>
              <w:t>ur ja liikumine</w:t>
            </w:r>
            <w:r w:rsidRPr="00B2143B">
              <w:rPr>
                <w:rFonts w:ascii="Cambria" w:hAnsi="Cambria"/>
                <w:b/>
                <w:sz w:val="22"/>
              </w:rPr>
              <w:t xml:space="preserve"> </w:t>
            </w:r>
            <w:r w:rsidR="00B2143B" w:rsidRPr="00F356DB">
              <w:rPr>
                <w:rFonts w:ascii="Cambria" w:hAnsi="Cambria"/>
                <w:b/>
                <w:sz w:val="22"/>
              </w:rPr>
              <w:t>3 EKAP</w:t>
            </w:r>
          </w:p>
          <w:p w14:paraId="1885E5F9" w14:textId="5C8D1D58"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K</w:t>
            </w:r>
            <w:r w:rsidR="00A975F3" w:rsidRPr="00F356DB">
              <w:rPr>
                <w:rFonts w:ascii="Cambria" w:hAnsi="Cambria"/>
                <w:sz w:val="22"/>
              </w:rPr>
              <w:t>rokii</w:t>
            </w:r>
          </w:p>
          <w:p w14:paraId="63D44E42" w14:textId="75FE4FAE"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A</w:t>
            </w:r>
            <w:r w:rsidR="00A975F3" w:rsidRPr="00F356DB">
              <w:rPr>
                <w:rFonts w:ascii="Cambria" w:hAnsi="Cambria"/>
                <w:sz w:val="22"/>
              </w:rPr>
              <w:t>kt</w:t>
            </w:r>
          </w:p>
          <w:p w14:paraId="62CB1AC8" w14:textId="34AAA20F"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S</w:t>
            </w:r>
            <w:r w:rsidR="00A975F3" w:rsidRPr="00F356DB">
              <w:rPr>
                <w:rFonts w:ascii="Cambria" w:hAnsi="Cambria"/>
                <w:sz w:val="22"/>
              </w:rPr>
              <w:t>kulptuur</w:t>
            </w:r>
          </w:p>
          <w:p w14:paraId="24CF5E93" w14:textId="12A96235"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R</w:t>
            </w:r>
            <w:r w:rsidR="00A975F3" w:rsidRPr="00F356DB">
              <w:rPr>
                <w:rFonts w:ascii="Cambria" w:hAnsi="Cambria"/>
                <w:sz w:val="22"/>
              </w:rPr>
              <w:t>uum</w:t>
            </w:r>
          </w:p>
          <w:p w14:paraId="3F9C098A" w14:textId="4AE0C1B6" w:rsidR="00A975F3" w:rsidRPr="00B2143B" w:rsidRDefault="00A975F3" w:rsidP="00B2143B">
            <w:pPr>
              <w:rPr>
                <w:rFonts w:ascii="Cambria" w:hAnsi="Cambria"/>
                <w:sz w:val="22"/>
              </w:rPr>
            </w:pPr>
            <w:r w:rsidRPr="00B2143B">
              <w:rPr>
                <w:rFonts w:ascii="Cambria" w:hAnsi="Cambria"/>
                <w:b/>
                <w:sz w:val="22"/>
              </w:rPr>
              <w:t>Vis</w:t>
            </w:r>
            <w:r w:rsidR="00B2143B">
              <w:rPr>
                <w:rFonts w:ascii="Cambria" w:hAnsi="Cambria"/>
                <w:b/>
                <w:sz w:val="22"/>
              </w:rPr>
              <w:t xml:space="preserve">ualiseerimise erinevad tehnikad </w:t>
            </w:r>
            <w:r w:rsidR="00B2143B" w:rsidRPr="00F356DB">
              <w:rPr>
                <w:rFonts w:ascii="Cambria" w:hAnsi="Cambria"/>
                <w:b/>
                <w:sz w:val="22"/>
              </w:rPr>
              <w:t>7 EKAP</w:t>
            </w:r>
          </w:p>
          <w:p w14:paraId="6026D0A4" w14:textId="45EFA499" w:rsidR="00A975F3" w:rsidRPr="00F356DB" w:rsidRDefault="00B2143B" w:rsidP="002525BB">
            <w:pPr>
              <w:numPr>
                <w:ilvl w:val="0"/>
                <w:numId w:val="48"/>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K</w:t>
            </w:r>
            <w:r w:rsidR="00A975F3" w:rsidRPr="00F356DB">
              <w:rPr>
                <w:rFonts w:ascii="Cambria" w:hAnsi="Cambria"/>
                <w:sz w:val="22"/>
              </w:rPr>
              <w:t>ineetiline tüpograafia</w:t>
            </w:r>
          </w:p>
          <w:p w14:paraId="4C1F17CB" w14:textId="4889A8B1" w:rsidR="00A975F3" w:rsidRPr="00F356DB" w:rsidRDefault="00B2143B" w:rsidP="002525BB">
            <w:pPr>
              <w:numPr>
                <w:ilvl w:val="0"/>
                <w:numId w:val="48"/>
              </w:numPr>
              <w:tabs>
                <w:tab w:val="left" w:pos="9360"/>
                <w:tab w:val="left" w:pos="9585"/>
                <w:tab w:val="left" w:pos="10440"/>
              </w:tabs>
              <w:spacing w:after="0" w:line="240" w:lineRule="auto"/>
              <w:ind w:left="483"/>
              <w:contextualSpacing/>
              <w:jc w:val="left"/>
              <w:rPr>
                <w:rFonts w:ascii="Cambria" w:hAnsi="Cambria"/>
                <w:sz w:val="22"/>
              </w:rPr>
            </w:pPr>
            <w:proofErr w:type="spellStart"/>
            <w:r>
              <w:rPr>
                <w:rFonts w:ascii="Cambria" w:hAnsi="Cambria"/>
                <w:sz w:val="22"/>
              </w:rPr>
              <w:t>D</w:t>
            </w:r>
            <w:r w:rsidR="00A975F3" w:rsidRPr="00F356DB">
              <w:rPr>
                <w:rFonts w:ascii="Cambria" w:hAnsi="Cambria"/>
                <w:sz w:val="22"/>
              </w:rPr>
              <w:t>igimaal</w:t>
            </w:r>
            <w:proofErr w:type="spellEnd"/>
          </w:p>
          <w:p w14:paraId="5FE09605" w14:textId="4C191228" w:rsidR="00A975F3" w:rsidRPr="00F356DB" w:rsidRDefault="00B2143B" w:rsidP="002525BB">
            <w:pPr>
              <w:numPr>
                <w:ilvl w:val="0"/>
                <w:numId w:val="48"/>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Kollaaž</w:t>
            </w:r>
            <w:r w:rsidR="00A975F3" w:rsidRPr="00F356DB">
              <w:rPr>
                <w:rFonts w:ascii="Cambria" w:hAnsi="Cambria"/>
                <w:sz w:val="22"/>
              </w:rPr>
              <w:t>maal</w:t>
            </w:r>
          </w:p>
          <w:p w14:paraId="71E2CDEE" w14:textId="74F6A71E" w:rsidR="00A975F3" w:rsidRPr="00B2143B" w:rsidRDefault="00A975F3" w:rsidP="00B2143B">
            <w:pPr>
              <w:rPr>
                <w:rFonts w:ascii="Cambria" w:hAnsi="Cambria"/>
                <w:b/>
                <w:sz w:val="22"/>
              </w:rPr>
            </w:pPr>
            <w:r w:rsidRPr="00B2143B">
              <w:rPr>
                <w:rFonts w:ascii="Cambria" w:hAnsi="Cambria"/>
                <w:b/>
                <w:sz w:val="22"/>
              </w:rPr>
              <w:t>Foto kui väljendusvahend</w:t>
            </w:r>
            <w:r w:rsidR="00B2143B">
              <w:rPr>
                <w:rFonts w:ascii="Cambria" w:hAnsi="Cambria"/>
                <w:b/>
                <w:sz w:val="22"/>
              </w:rPr>
              <w:t xml:space="preserve"> 2 EKAP</w:t>
            </w:r>
          </w:p>
        </w:tc>
        <w:tc>
          <w:tcPr>
            <w:tcW w:w="2052" w:type="dxa"/>
            <w:tcBorders>
              <w:top w:val="single" w:sz="4" w:space="0" w:color="000000"/>
              <w:left w:val="single" w:sz="4" w:space="0" w:color="000000"/>
              <w:bottom w:val="single" w:sz="4" w:space="0" w:color="000000"/>
              <w:right w:val="single" w:sz="4" w:space="0" w:color="000000"/>
            </w:tcBorders>
          </w:tcPr>
          <w:p w14:paraId="25032B02" w14:textId="65A95F4C" w:rsidR="00A975F3" w:rsidRPr="00F356DB" w:rsidRDefault="00004B7A" w:rsidP="00A975F3">
            <w:pPr>
              <w:ind w:left="0" w:firstLine="0"/>
              <w:rPr>
                <w:rFonts w:ascii="Cambria" w:hAnsi="Cambria"/>
                <w:sz w:val="22"/>
              </w:rPr>
            </w:pPr>
            <w:r>
              <w:rPr>
                <w:rFonts w:ascii="Cambria" w:hAnsi="Cambria"/>
                <w:sz w:val="22"/>
              </w:rPr>
              <w:t xml:space="preserve">A, P – </w:t>
            </w:r>
            <w:r w:rsidR="00A975F3" w:rsidRPr="00F356DB">
              <w:rPr>
                <w:rFonts w:ascii="Cambria" w:hAnsi="Cambria"/>
                <w:sz w:val="22"/>
              </w:rPr>
              <w:t>320</w:t>
            </w:r>
          </w:p>
          <w:p w14:paraId="0595B5D6" w14:textId="4FA47271" w:rsidR="00A975F3" w:rsidRPr="00F356DB" w:rsidRDefault="00A975F3" w:rsidP="00A975F3">
            <w:pPr>
              <w:ind w:left="0" w:firstLine="0"/>
              <w:rPr>
                <w:rFonts w:ascii="Cambria" w:hAnsi="Cambria"/>
                <w:sz w:val="22"/>
              </w:rPr>
            </w:pPr>
            <w:r w:rsidRPr="00F356DB">
              <w:rPr>
                <w:rFonts w:ascii="Cambria" w:hAnsi="Cambria"/>
                <w:sz w:val="22"/>
              </w:rPr>
              <w:t xml:space="preserve">I </w:t>
            </w:r>
            <w:r w:rsidR="00004B7A">
              <w:rPr>
                <w:rFonts w:ascii="Cambria" w:hAnsi="Cambria"/>
                <w:sz w:val="22"/>
              </w:rPr>
              <w:t>–</w:t>
            </w:r>
            <w:r w:rsidRPr="00F356DB">
              <w:rPr>
                <w:rFonts w:ascii="Cambria" w:hAnsi="Cambria"/>
                <w:sz w:val="22"/>
              </w:rPr>
              <w:t xml:space="preserve"> 96</w:t>
            </w:r>
          </w:p>
        </w:tc>
      </w:tr>
      <w:tr w:rsidR="00A975F3" w:rsidRPr="00F356DB" w14:paraId="1222DB13"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C575E4"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4882F9" w14:textId="150F0A3B"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B2143B">
              <w:rPr>
                <w:rFonts w:ascii="Cambria" w:hAnsi="Cambria" w:cs="Arial"/>
                <w:b/>
                <w:color w:val="auto"/>
                <w:sz w:val="22"/>
              </w:rPr>
              <w:t xml:space="preserve">mitteeristavalt </w:t>
            </w:r>
            <w:r w:rsidRPr="00F356DB">
              <w:rPr>
                <w:rFonts w:ascii="Cambria" w:hAnsi="Cambria" w:cs="Arial"/>
                <w:color w:val="auto"/>
                <w:sz w:val="22"/>
              </w:rPr>
              <w:t>(A/MA). Mood</w:t>
            </w:r>
            <w:r w:rsidR="00B2143B">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75D54772" w14:textId="056971EE"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w:t>
            </w:r>
            <w:r w:rsidR="00B2143B">
              <w:rPr>
                <w:rFonts w:ascii="Cambria" w:hAnsi="Cambria" w:cs="Arial"/>
                <w:color w:val="auto"/>
                <w:sz w:val="22"/>
              </w:rPr>
              <w:t>ga on hinnatud õpiväljundeid 1.–</w:t>
            </w:r>
            <w:r w:rsidRPr="00F356DB">
              <w:rPr>
                <w:rFonts w:ascii="Cambria" w:hAnsi="Cambria" w:cs="Arial"/>
                <w:color w:val="auto"/>
                <w:sz w:val="22"/>
              </w:rPr>
              <w:t>2. Mooduli õpiväljundite saavutamise toetamiseks kasutatakse õppeprotsessi käigus kujundavat hindamist.</w:t>
            </w:r>
          </w:p>
        </w:tc>
      </w:tr>
      <w:tr w:rsidR="00A975F3" w:rsidRPr="00F356DB" w14:paraId="270F6FB9"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3B28B7"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BB5096" w14:textId="6E9D583C" w:rsidR="00A975F3" w:rsidRPr="00F356DB" w:rsidRDefault="00095E2E" w:rsidP="00A975F3">
            <w:pPr>
              <w:ind w:left="0" w:firstLine="0"/>
              <w:rPr>
                <w:rFonts w:ascii="Cambria" w:hAnsi="Cambria"/>
                <w:sz w:val="22"/>
              </w:rPr>
            </w:pPr>
            <w:hyperlink r:id="rId48" w:history="1">
              <w:r w:rsidR="00A975F3" w:rsidRPr="00F356DB">
                <w:rPr>
                  <w:rStyle w:val="Hperlink"/>
                  <w:rFonts w:ascii="Cambria" w:hAnsi="Cambria"/>
                  <w:sz w:val="22"/>
                </w:rPr>
                <w:t>http://www.kunstikeskus.ee/</w:t>
              </w:r>
            </w:hyperlink>
          </w:p>
        </w:tc>
      </w:tr>
    </w:tbl>
    <w:p w14:paraId="163DCEE5" w14:textId="77777777" w:rsidR="00A975F3" w:rsidRPr="00F356DB" w:rsidRDefault="00A975F3" w:rsidP="00F356DB">
      <w:pPr>
        <w:spacing w:after="0"/>
        <w:rPr>
          <w:rFonts w:ascii="Cambria" w:hAnsi="Cambria"/>
          <w:sz w:val="22"/>
        </w:rPr>
      </w:pPr>
    </w:p>
    <w:p w14:paraId="25E8B3D3" w14:textId="0B33041D" w:rsidR="00A975F3" w:rsidRPr="00F356DB" w:rsidRDefault="00A975F3" w:rsidP="00F356DB">
      <w:pPr>
        <w:spacing w:after="0" w:line="276" w:lineRule="auto"/>
        <w:ind w:left="0" w:right="0" w:firstLine="0"/>
        <w:jc w:val="left"/>
        <w:rPr>
          <w:rFonts w:ascii="Cambria" w:hAnsi="Cambria" w:cs="Arial"/>
          <w:color w:val="auto"/>
          <w:sz w:val="22"/>
        </w:rPr>
      </w:pPr>
    </w:p>
    <w:tbl>
      <w:tblPr>
        <w:tblW w:w="213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3235"/>
        <w:gridCol w:w="2826"/>
        <w:gridCol w:w="2268"/>
        <w:gridCol w:w="1528"/>
        <w:gridCol w:w="1874"/>
        <w:gridCol w:w="2086"/>
        <w:gridCol w:w="2875"/>
        <w:gridCol w:w="2045"/>
        <w:gridCol w:w="7"/>
      </w:tblGrid>
      <w:tr w:rsidR="00A975F3" w:rsidRPr="00F356DB" w14:paraId="7F47295B" w14:textId="77777777" w:rsidTr="00F5619B">
        <w:trPr>
          <w:gridAfter w:val="1"/>
          <w:wAfter w:w="7" w:type="dxa"/>
          <w:trHeight w:val="340"/>
        </w:trPr>
        <w:tc>
          <w:tcPr>
            <w:tcW w:w="5792" w:type="dxa"/>
            <w:gridSpan w:val="2"/>
            <w:vMerge w:val="restart"/>
            <w:vAlign w:val="center"/>
          </w:tcPr>
          <w:p w14:paraId="61D3E89E" w14:textId="25D55554" w:rsidR="00A975F3" w:rsidRPr="00F356DB" w:rsidRDefault="00F5619B" w:rsidP="00F5619B">
            <w:pPr>
              <w:ind w:left="0" w:right="0" w:firstLine="0"/>
              <w:jc w:val="center"/>
              <w:rPr>
                <w:rFonts w:ascii="Cambria" w:hAnsi="Cambria"/>
                <w:sz w:val="22"/>
              </w:rPr>
            </w:pPr>
            <w:r>
              <w:rPr>
                <w:rFonts w:ascii="Cambria" w:eastAsia="Arial Narrow" w:hAnsi="Cambria" w:cs="Arial Narrow"/>
                <w:b/>
                <w:sz w:val="22"/>
              </w:rPr>
              <w:t>19</w:t>
            </w:r>
          </w:p>
        </w:tc>
        <w:tc>
          <w:tcPr>
            <w:tcW w:w="6622" w:type="dxa"/>
            <w:gridSpan w:val="3"/>
            <w:vMerge w:val="restart"/>
            <w:vAlign w:val="center"/>
          </w:tcPr>
          <w:p w14:paraId="198FDE9A" w14:textId="2ED3777E" w:rsidR="00A975F3" w:rsidRPr="00F356DB" w:rsidRDefault="00A975F3" w:rsidP="00F5619B">
            <w:pPr>
              <w:pStyle w:val="Pealkiri2"/>
              <w:numPr>
                <w:ilvl w:val="0"/>
                <w:numId w:val="0"/>
              </w:numPr>
              <w:ind w:left="720" w:hanging="360"/>
              <w:jc w:val="center"/>
              <w:rPr>
                <w:rFonts w:ascii="Cambria" w:hAnsi="Cambria"/>
                <w:sz w:val="22"/>
                <w:szCs w:val="22"/>
              </w:rPr>
            </w:pPr>
            <w:bookmarkStart w:id="69" w:name="_Toc453882999"/>
            <w:bookmarkStart w:id="70" w:name="_Toc453945449"/>
            <w:r w:rsidRPr="00F356DB">
              <w:rPr>
                <w:rFonts w:ascii="Cambria" w:eastAsia="Calibri" w:hAnsi="Cambria" w:cs="Calibri"/>
                <w:sz w:val="22"/>
                <w:szCs w:val="22"/>
              </w:rPr>
              <w:t>RUUMI KUJUNDAMINE</w:t>
            </w:r>
            <w:bookmarkEnd w:id="69"/>
            <w:bookmarkEnd w:id="70"/>
          </w:p>
          <w:p w14:paraId="3F5B6E52" w14:textId="77777777" w:rsidR="00A975F3" w:rsidRPr="00F356DB" w:rsidRDefault="00A975F3" w:rsidP="00F5619B">
            <w:pPr>
              <w:ind w:left="2" w:right="0" w:firstLine="0"/>
              <w:jc w:val="center"/>
              <w:rPr>
                <w:rFonts w:ascii="Cambria" w:hAnsi="Cambria"/>
                <w:sz w:val="22"/>
              </w:rPr>
            </w:pPr>
          </w:p>
        </w:tc>
        <w:tc>
          <w:tcPr>
            <w:tcW w:w="8880" w:type="dxa"/>
            <w:gridSpan w:val="4"/>
            <w:vAlign w:val="center"/>
          </w:tcPr>
          <w:p w14:paraId="31A4185B" w14:textId="652A08E1" w:rsidR="00A975F3" w:rsidRPr="00F356DB" w:rsidRDefault="00F5619B" w:rsidP="00A975F3">
            <w:pPr>
              <w:ind w:left="0" w:right="0" w:firstLine="0"/>
              <w:jc w:val="center"/>
              <w:rPr>
                <w:rFonts w:ascii="Cambria" w:hAnsi="Cambria"/>
                <w:sz w:val="22"/>
              </w:rPr>
            </w:pPr>
            <w:r>
              <w:rPr>
                <w:rFonts w:ascii="Cambria" w:eastAsia="Arial Narrow" w:hAnsi="Cambria" w:cs="Arial Narrow"/>
                <w:b/>
                <w:sz w:val="22"/>
              </w:rPr>
              <w:t>16 EKAP/</w:t>
            </w:r>
            <w:r w:rsidR="00A975F3" w:rsidRPr="00F356DB">
              <w:rPr>
                <w:rFonts w:ascii="Cambria" w:eastAsia="Arial Narrow" w:hAnsi="Cambria" w:cs="Arial Narrow"/>
                <w:b/>
                <w:sz w:val="22"/>
              </w:rPr>
              <w:t xml:space="preserve"> 416 tundi </w:t>
            </w:r>
          </w:p>
        </w:tc>
      </w:tr>
      <w:tr w:rsidR="00A975F3" w:rsidRPr="00F356DB" w14:paraId="52BD79CC" w14:textId="77777777" w:rsidTr="00F356DB">
        <w:trPr>
          <w:gridAfter w:val="1"/>
          <w:wAfter w:w="7" w:type="dxa"/>
          <w:trHeight w:val="320"/>
        </w:trPr>
        <w:tc>
          <w:tcPr>
            <w:tcW w:w="5792" w:type="dxa"/>
            <w:gridSpan w:val="2"/>
            <w:vMerge/>
            <w:vAlign w:val="center"/>
          </w:tcPr>
          <w:p w14:paraId="680A8124" w14:textId="77777777" w:rsidR="00A975F3" w:rsidRPr="00F356DB" w:rsidRDefault="00A975F3" w:rsidP="00A975F3">
            <w:pPr>
              <w:ind w:left="0" w:right="0" w:firstLine="0"/>
              <w:jc w:val="left"/>
              <w:rPr>
                <w:rFonts w:ascii="Cambria" w:hAnsi="Cambria"/>
                <w:sz w:val="22"/>
              </w:rPr>
            </w:pPr>
          </w:p>
        </w:tc>
        <w:tc>
          <w:tcPr>
            <w:tcW w:w="6622" w:type="dxa"/>
            <w:gridSpan w:val="3"/>
            <w:vMerge/>
            <w:vAlign w:val="center"/>
          </w:tcPr>
          <w:p w14:paraId="7609304B" w14:textId="77777777" w:rsidR="00A975F3" w:rsidRPr="00F356DB" w:rsidRDefault="00A975F3" w:rsidP="00A975F3">
            <w:pPr>
              <w:ind w:left="2" w:right="0" w:firstLine="0"/>
              <w:jc w:val="left"/>
              <w:rPr>
                <w:rFonts w:ascii="Cambria" w:hAnsi="Cambria"/>
                <w:sz w:val="22"/>
              </w:rPr>
            </w:pPr>
          </w:p>
        </w:tc>
        <w:tc>
          <w:tcPr>
            <w:tcW w:w="8880" w:type="dxa"/>
            <w:gridSpan w:val="4"/>
            <w:vAlign w:val="center"/>
          </w:tcPr>
          <w:p w14:paraId="598EB4DD"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Õppemahu jaotus tundides</w:t>
            </w:r>
          </w:p>
        </w:tc>
      </w:tr>
      <w:tr w:rsidR="00A975F3" w:rsidRPr="00F356DB" w14:paraId="42413DA8" w14:textId="77777777" w:rsidTr="00F356DB">
        <w:trPr>
          <w:gridAfter w:val="1"/>
          <w:wAfter w:w="7" w:type="dxa"/>
          <w:trHeight w:val="240"/>
        </w:trPr>
        <w:tc>
          <w:tcPr>
            <w:tcW w:w="5792" w:type="dxa"/>
            <w:gridSpan w:val="2"/>
            <w:vMerge/>
            <w:vAlign w:val="center"/>
          </w:tcPr>
          <w:p w14:paraId="49F65615" w14:textId="77777777" w:rsidR="00A975F3" w:rsidRPr="00F356DB" w:rsidRDefault="00A975F3" w:rsidP="00A975F3">
            <w:pPr>
              <w:ind w:left="0" w:right="0" w:firstLine="0"/>
              <w:jc w:val="left"/>
              <w:rPr>
                <w:rFonts w:ascii="Cambria" w:hAnsi="Cambria"/>
                <w:sz w:val="22"/>
              </w:rPr>
            </w:pPr>
          </w:p>
        </w:tc>
        <w:tc>
          <w:tcPr>
            <w:tcW w:w="6622" w:type="dxa"/>
            <w:gridSpan w:val="3"/>
            <w:vMerge/>
            <w:vAlign w:val="center"/>
          </w:tcPr>
          <w:p w14:paraId="0A514EB4" w14:textId="77777777" w:rsidR="00A975F3" w:rsidRPr="00F356DB" w:rsidRDefault="00A975F3" w:rsidP="00A975F3">
            <w:pPr>
              <w:ind w:left="2" w:right="0" w:firstLine="0"/>
              <w:jc w:val="left"/>
              <w:rPr>
                <w:rFonts w:ascii="Cambria" w:hAnsi="Cambria"/>
                <w:sz w:val="22"/>
              </w:rPr>
            </w:pPr>
          </w:p>
        </w:tc>
        <w:tc>
          <w:tcPr>
            <w:tcW w:w="3960" w:type="dxa"/>
            <w:gridSpan w:val="2"/>
            <w:vAlign w:val="center"/>
          </w:tcPr>
          <w:p w14:paraId="6C451885"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Auditoorne töö</w:t>
            </w:r>
          </w:p>
        </w:tc>
        <w:tc>
          <w:tcPr>
            <w:tcW w:w="4920" w:type="dxa"/>
            <w:gridSpan w:val="2"/>
            <w:vAlign w:val="center"/>
          </w:tcPr>
          <w:p w14:paraId="31CA8AF2"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Iseseisev töö</w:t>
            </w:r>
          </w:p>
        </w:tc>
      </w:tr>
      <w:tr w:rsidR="00A975F3" w:rsidRPr="00F356DB" w14:paraId="0994654E" w14:textId="77777777" w:rsidTr="00F356DB">
        <w:trPr>
          <w:gridAfter w:val="1"/>
          <w:wAfter w:w="7" w:type="dxa"/>
          <w:trHeight w:val="320"/>
        </w:trPr>
        <w:tc>
          <w:tcPr>
            <w:tcW w:w="5792" w:type="dxa"/>
            <w:gridSpan w:val="2"/>
            <w:vMerge/>
            <w:vAlign w:val="center"/>
          </w:tcPr>
          <w:p w14:paraId="5BE72468" w14:textId="77777777" w:rsidR="00A975F3" w:rsidRPr="00F356DB" w:rsidRDefault="00A975F3" w:rsidP="00A975F3">
            <w:pPr>
              <w:ind w:left="0" w:right="0" w:firstLine="0"/>
              <w:jc w:val="left"/>
              <w:rPr>
                <w:rFonts w:ascii="Cambria" w:hAnsi="Cambria"/>
                <w:sz w:val="22"/>
              </w:rPr>
            </w:pPr>
          </w:p>
        </w:tc>
        <w:tc>
          <w:tcPr>
            <w:tcW w:w="6622" w:type="dxa"/>
            <w:gridSpan w:val="3"/>
            <w:vMerge/>
            <w:vAlign w:val="center"/>
          </w:tcPr>
          <w:p w14:paraId="4D6C8378" w14:textId="77777777" w:rsidR="00A975F3" w:rsidRPr="00F356DB" w:rsidRDefault="00A975F3" w:rsidP="00A975F3">
            <w:pPr>
              <w:ind w:left="2" w:right="0" w:firstLine="0"/>
              <w:jc w:val="left"/>
              <w:rPr>
                <w:rFonts w:ascii="Cambria" w:hAnsi="Cambria"/>
                <w:sz w:val="22"/>
              </w:rPr>
            </w:pPr>
          </w:p>
        </w:tc>
        <w:tc>
          <w:tcPr>
            <w:tcW w:w="3960" w:type="dxa"/>
            <w:gridSpan w:val="2"/>
            <w:vAlign w:val="center"/>
          </w:tcPr>
          <w:p w14:paraId="56FC7CB1"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224 tundi</w:t>
            </w:r>
          </w:p>
        </w:tc>
        <w:tc>
          <w:tcPr>
            <w:tcW w:w="4920" w:type="dxa"/>
            <w:gridSpan w:val="2"/>
            <w:vAlign w:val="center"/>
          </w:tcPr>
          <w:p w14:paraId="2F4873EF"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192 tundi</w:t>
            </w:r>
          </w:p>
        </w:tc>
      </w:tr>
      <w:tr w:rsidR="00A975F3" w:rsidRPr="00F356DB" w14:paraId="7FC00D63" w14:textId="77777777" w:rsidTr="00F356DB">
        <w:trPr>
          <w:gridAfter w:val="1"/>
          <w:wAfter w:w="7" w:type="dxa"/>
          <w:trHeight w:val="360"/>
        </w:trPr>
        <w:tc>
          <w:tcPr>
            <w:tcW w:w="21294" w:type="dxa"/>
            <w:gridSpan w:val="9"/>
            <w:vAlign w:val="center"/>
          </w:tcPr>
          <w:p w14:paraId="1CFF0DC5" w14:textId="77777777" w:rsidR="00A975F3" w:rsidRPr="00F356DB" w:rsidRDefault="00A975F3" w:rsidP="00A975F3">
            <w:pPr>
              <w:rPr>
                <w:rFonts w:ascii="Cambria" w:hAnsi="Cambria"/>
                <w:sz w:val="22"/>
              </w:rPr>
            </w:pPr>
            <w:r w:rsidRPr="00F356DB">
              <w:rPr>
                <w:rFonts w:ascii="Cambria" w:eastAsia="Arial Narrow" w:hAnsi="Cambria" w:cs="Arial Narrow"/>
                <w:b/>
                <w:sz w:val="22"/>
              </w:rPr>
              <w:t>Mooduli eesmärk:</w:t>
            </w:r>
            <w:r w:rsidRPr="00F356DB">
              <w:rPr>
                <w:rFonts w:ascii="Cambria" w:eastAsia="Arial Narrow" w:hAnsi="Cambria" w:cs="Arial Narrow"/>
                <w:sz w:val="22"/>
              </w:rPr>
              <w:t xml:space="preserve"> </w:t>
            </w:r>
            <w:r w:rsidRPr="00F356DB">
              <w:rPr>
                <w:rFonts w:ascii="Cambria" w:eastAsia="Arial Narrow" w:hAnsi="Cambria" w:cs="Arial Narrow"/>
                <w:b/>
                <w:sz w:val="22"/>
              </w:rPr>
              <w:t xml:space="preserve"> </w:t>
            </w:r>
            <w:r w:rsidRPr="00F356DB">
              <w:rPr>
                <w:rFonts w:ascii="Cambria" w:eastAsia="Arial Narrow" w:hAnsi="Cambria" w:cs="Arial Narrow"/>
                <w:sz w:val="22"/>
              </w:rPr>
              <w:t>õpetusega taotletakse, et õpilane tuleb toime ruumide kujundamise kavandamisega, kavandatu teostamisega heal tehnilisel ning kunstiliselt pädeval tasemel.</w:t>
            </w:r>
          </w:p>
        </w:tc>
      </w:tr>
      <w:tr w:rsidR="00A975F3" w:rsidRPr="00F356DB" w14:paraId="60D5B0AD" w14:textId="77777777" w:rsidTr="00F356DB">
        <w:trPr>
          <w:gridAfter w:val="1"/>
          <w:wAfter w:w="7" w:type="dxa"/>
          <w:trHeight w:val="340"/>
        </w:trPr>
        <w:tc>
          <w:tcPr>
            <w:tcW w:w="21294" w:type="dxa"/>
            <w:gridSpan w:val="9"/>
            <w:vAlign w:val="center"/>
          </w:tcPr>
          <w:p w14:paraId="05CE9278" w14:textId="4B7D13C2" w:rsidR="00A975F3" w:rsidRPr="00F356DB" w:rsidRDefault="00F5619B" w:rsidP="00A975F3">
            <w:pPr>
              <w:ind w:left="0" w:right="0" w:firstLine="0"/>
              <w:jc w:val="left"/>
              <w:rPr>
                <w:rFonts w:ascii="Cambria" w:hAnsi="Cambria"/>
                <w:sz w:val="22"/>
              </w:rPr>
            </w:pPr>
            <w:r>
              <w:rPr>
                <w:rFonts w:ascii="Cambria" w:eastAsia="Arial Narrow" w:hAnsi="Cambria" w:cs="Arial Narrow"/>
                <w:b/>
                <w:sz w:val="22"/>
              </w:rPr>
              <w:t xml:space="preserve">Nõuded mooduli alustamiseks: </w:t>
            </w:r>
            <w:r>
              <w:rPr>
                <w:rFonts w:ascii="Cambria" w:eastAsia="Arial Narrow" w:hAnsi="Cambria" w:cs="Arial Narrow"/>
                <w:sz w:val="22"/>
              </w:rPr>
              <w:t>o</w:t>
            </w:r>
            <w:r w:rsidR="00A975F3" w:rsidRPr="00F356DB">
              <w:rPr>
                <w:rFonts w:ascii="Cambria" w:eastAsia="Arial Narrow" w:hAnsi="Cambria" w:cs="Arial Narrow"/>
                <w:sz w:val="22"/>
              </w:rPr>
              <w:t>mandatud kavandamise</w:t>
            </w:r>
            <w:r>
              <w:rPr>
                <w:rFonts w:ascii="Cambria" w:eastAsia="Arial Narrow" w:hAnsi="Cambria" w:cs="Arial Narrow"/>
                <w:sz w:val="22"/>
              </w:rPr>
              <w:t xml:space="preserve"> põhioskused</w:t>
            </w:r>
            <w:r w:rsidR="00A975F3" w:rsidRPr="00F356DB">
              <w:rPr>
                <w:rFonts w:ascii="Cambria" w:eastAsia="Arial Narrow" w:hAnsi="Cambria" w:cs="Arial Narrow"/>
                <w:sz w:val="22"/>
              </w:rPr>
              <w:t xml:space="preserve"> ettenähtus mahus</w:t>
            </w:r>
            <w:r>
              <w:rPr>
                <w:rFonts w:ascii="Cambria" w:eastAsia="Arial Narrow" w:hAnsi="Cambria" w:cs="Arial Narrow"/>
                <w:sz w:val="22"/>
              </w:rPr>
              <w:t>.</w:t>
            </w:r>
          </w:p>
        </w:tc>
      </w:tr>
      <w:tr w:rsidR="00A975F3" w:rsidRPr="00F356DB" w14:paraId="56E4D240" w14:textId="77777777" w:rsidTr="00F356DB">
        <w:trPr>
          <w:gridAfter w:val="1"/>
          <w:wAfter w:w="7" w:type="dxa"/>
          <w:trHeight w:val="680"/>
        </w:trPr>
        <w:tc>
          <w:tcPr>
            <w:tcW w:w="21294" w:type="dxa"/>
            <w:gridSpan w:val="9"/>
            <w:vAlign w:val="center"/>
          </w:tcPr>
          <w:p w14:paraId="00E7C7B3" w14:textId="203D2038" w:rsidR="00A975F3" w:rsidRPr="00F356DB" w:rsidRDefault="00F5619B" w:rsidP="00F5619B">
            <w:pPr>
              <w:ind w:left="34" w:right="0" w:firstLine="0"/>
              <w:jc w:val="left"/>
              <w:rPr>
                <w:rFonts w:ascii="Cambria" w:hAnsi="Cambria"/>
                <w:sz w:val="22"/>
              </w:rPr>
            </w:pPr>
            <w:r>
              <w:rPr>
                <w:rFonts w:ascii="Cambria" w:eastAsia="Arial Narrow" w:hAnsi="Cambria" w:cs="Arial Narrow"/>
                <w:b/>
                <w:sz w:val="22"/>
              </w:rPr>
              <w:lastRenderedPageBreak/>
              <w:t xml:space="preserve">Aine(d) ja õpetaja(d): </w:t>
            </w:r>
            <w:r w:rsidR="00A975F3" w:rsidRPr="00F356DB">
              <w:rPr>
                <w:rFonts w:ascii="Cambria" w:eastAsia="Arial Narrow" w:hAnsi="Cambria" w:cs="Arial Narrow"/>
                <w:b/>
                <w:sz w:val="22"/>
              </w:rPr>
              <w:t xml:space="preserve">Urve </w:t>
            </w:r>
            <w:r>
              <w:rPr>
                <w:rFonts w:ascii="Cambria" w:eastAsia="Arial Narrow" w:hAnsi="Cambria" w:cs="Arial Narrow"/>
                <w:b/>
                <w:sz w:val="22"/>
              </w:rPr>
              <w:t>Pulk, Reet Truuväärt, Elle Mäe</w:t>
            </w:r>
          </w:p>
        </w:tc>
      </w:tr>
      <w:tr w:rsidR="00A975F3" w:rsidRPr="00F356DB" w14:paraId="54BFE6C4" w14:textId="77777777" w:rsidTr="00F56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0"/>
        </w:trPr>
        <w:tc>
          <w:tcPr>
            <w:tcW w:w="25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87688" w14:textId="79697D91" w:rsidR="00A975F3" w:rsidRPr="00F356DB" w:rsidRDefault="00A975F3" w:rsidP="00F5619B">
            <w:pPr>
              <w:spacing w:line="259" w:lineRule="auto"/>
              <w:ind w:left="0" w:right="0" w:firstLine="0"/>
              <w:jc w:val="center"/>
              <w:rPr>
                <w:rFonts w:ascii="Cambria" w:hAnsi="Cambria"/>
                <w:sz w:val="22"/>
              </w:rPr>
            </w:pPr>
            <w:r w:rsidRPr="00F356DB">
              <w:rPr>
                <w:rFonts w:ascii="Cambria" w:eastAsia="Arial Narrow" w:hAnsi="Cambria" w:cs="Arial Narrow"/>
                <w:b/>
                <w:sz w:val="22"/>
              </w:rPr>
              <w:t>Õpiväljundid (ÕV)</w:t>
            </w:r>
          </w:p>
        </w:tc>
        <w:tc>
          <w:tcPr>
            <w:tcW w:w="60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58095D" w14:textId="77777777" w:rsidR="00A975F3" w:rsidRPr="00F356DB" w:rsidRDefault="00A975F3" w:rsidP="00F5619B">
            <w:pPr>
              <w:spacing w:line="259" w:lineRule="auto"/>
              <w:ind w:left="0" w:right="0" w:firstLine="0"/>
              <w:jc w:val="center"/>
              <w:rPr>
                <w:rFonts w:ascii="Cambria" w:hAnsi="Cambria"/>
                <w:sz w:val="22"/>
              </w:rPr>
            </w:pPr>
            <w:r w:rsidRPr="00F356DB">
              <w:rPr>
                <w:rFonts w:ascii="Cambria" w:eastAsia="Arial Narrow" w:hAnsi="Cambria" w:cs="Arial Narrow"/>
                <w:b/>
                <w:sz w:val="22"/>
              </w:rPr>
              <w:t>Hindamiskriteeriumid (HK)</w:t>
            </w:r>
          </w:p>
          <w:p w14:paraId="546BF2FA" w14:textId="77777777" w:rsidR="00A975F3" w:rsidRPr="00F356DB" w:rsidRDefault="00A975F3" w:rsidP="00F5619B">
            <w:pPr>
              <w:spacing w:line="259" w:lineRule="auto"/>
              <w:ind w:left="0" w:right="0" w:firstLine="0"/>
              <w:jc w:val="center"/>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553185" w14:textId="77777777" w:rsidR="00A975F3" w:rsidRPr="00F356DB" w:rsidRDefault="00A975F3" w:rsidP="00F5619B">
            <w:pPr>
              <w:spacing w:line="259" w:lineRule="auto"/>
              <w:ind w:left="0" w:right="0" w:firstLine="0"/>
              <w:jc w:val="center"/>
              <w:rPr>
                <w:rFonts w:ascii="Cambria" w:hAnsi="Cambria"/>
                <w:sz w:val="22"/>
              </w:rPr>
            </w:pPr>
            <w:r w:rsidRPr="00F356DB">
              <w:rPr>
                <w:rFonts w:ascii="Cambria" w:eastAsia="Arial Narrow" w:hAnsi="Cambria" w:cs="Arial Narrow"/>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B5986D7" w14:textId="5F030D79" w:rsidR="00A975F3" w:rsidRPr="00F356DB" w:rsidRDefault="00A975F3" w:rsidP="00F5619B">
            <w:pPr>
              <w:spacing w:after="14" w:line="259" w:lineRule="auto"/>
              <w:ind w:left="0" w:right="0" w:firstLine="0"/>
              <w:jc w:val="center"/>
              <w:rPr>
                <w:rFonts w:ascii="Cambria" w:hAnsi="Cambria"/>
                <w:sz w:val="22"/>
              </w:rPr>
            </w:pPr>
            <w:r w:rsidRPr="00F356DB">
              <w:rPr>
                <w:rFonts w:ascii="Cambria" w:eastAsia="Arial Narrow" w:hAnsi="Cambria" w:cs="Arial Narrow"/>
                <w:b/>
                <w:sz w:val="22"/>
              </w:rPr>
              <w:t>Hindamismeetodid ja-ülesanded</w:t>
            </w:r>
          </w:p>
          <w:p w14:paraId="3496E9E8" w14:textId="77777777" w:rsidR="00A975F3" w:rsidRPr="00F356DB" w:rsidRDefault="00A975F3" w:rsidP="00F5619B">
            <w:pPr>
              <w:spacing w:after="14" w:line="259" w:lineRule="auto"/>
              <w:ind w:left="0" w:right="0" w:firstLine="0"/>
              <w:jc w:val="center"/>
              <w:rPr>
                <w:rFonts w:ascii="Cambria" w:hAnsi="Cambria"/>
                <w:sz w:val="22"/>
              </w:rPr>
            </w:pPr>
            <w:r w:rsidRPr="00F356DB">
              <w:rPr>
                <w:rFonts w:ascii="Cambria" w:eastAsia="Arial Narrow" w:hAnsi="Cambria" w:cs="Arial Narrow"/>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98303E" w14:textId="77777777" w:rsidR="00A975F3" w:rsidRPr="00F356DB" w:rsidRDefault="00A975F3" w:rsidP="00F5619B">
            <w:pPr>
              <w:spacing w:line="259" w:lineRule="auto"/>
              <w:ind w:left="2" w:right="0" w:firstLine="0"/>
              <w:jc w:val="center"/>
              <w:rPr>
                <w:rFonts w:ascii="Cambria" w:hAnsi="Cambria"/>
                <w:sz w:val="22"/>
              </w:rPr>
            </w:pPr>
            <w:r w:rsidRPr="00F356DB">
              <w:rPr>
                <w:rFonts w:ascii="Cambria" w:eastAsia="Arial Narrow" w:hAnsi="Cambria" w:cs="Arial Narrow"/>
                <w:b/>
                <w:sz w:val="22"/>
              </w:rPr>
              <w:t>Mooduli teemad ja alateemad</w:t>
            </w:r>
            <w:r w:rsidRPr="00F356DB">
              <w:rPr>
                <w:rFonts w:ascii="Cambria" w:eastAsia="Arial Narrow" w:hAnsi="Cambria" w:cs="Arial Narrow"/>
                <w:sz w:val="22"/>
              </w:rPr>
              <w:t xml:space="preserve"> </w:t>
            </w:r>
            <w:r w:rsidRPr="00F356DB">
              <w:rPr>
                <w:rFonts w:ascii="Cambria" w:eastAsia="Arial Narrow" w:hAnsi="Cambria" w:cs="Arial Narrow"/>
                <w:b/>
                <w:sz w:val="22"/>
              </w:rPr>
              <w:t>(MT)</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7F6E87" w14:textId="77777777" w:rsidR="00A975F3" w:rsidRPr="00F356DB" w:rsidRDefault="00A975F3" w:rsidP="00A975F3">
            <w:pPr>
              <w:spacing w:after="200" w:line="272" w:lineRule="auto"/>
              <w:ind w:left="0" w:right="0" w:firstLine="0"/>
              <w:jc w:val="left"/>
              <w:rPr>
                <w:rFonts w:ascii="Cambria" w:hAnsi="Cambria"/>
                <w:sz w:val="22"/>
              </w:rPr>
            </w:pPr>
            <w:r w:rsidRPr="00F356DB">
              <w:rPr>
                <w:rFonts w:ascii="Cambria" w:eastAsia="Arial Narrow" w:hAnsi="Cambria" w:cs="Arial Narrow"/>
                <w:b/>
                <w:sz w:val="22"/>
              </w:rPr>
              <w:t xml:space="preserve">Maht tundides auditoorne, praktiline ja iseseisev töö </w:t>
            </w:r>
            <w:r w:rsidRPr="00F356DB">
              <w:rPr>
                <w:rFonts w:ascii="Cambria" w:eastAsia="Arial Narrow" w:hAnsi="Cambria" w:cs="Arial Narrow"/>
                <w:b/>
                <w:sz w:val="22"/>
              </w:rPr>
              <w:br/>
              <w:t xml:space="preserve">(A, P, I) </w:t>
            </w:r>
          </w:p>
        </w:tc>
      </w:tr>
      <w:tr w:rsidR="00A975F3" w:rsidRPr="00F356DB" w14:paraId="7BF3A458"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2557" w:type="dxa"/>
            <w:tcBorders>
              <w:top w:val="single" w:sz="4" w:space="0" w:color="000000"/>
              <w:left w:val="single" w:sz="4" w:space="0" w:color="000000"/>
              <w:bottom w:val="single" w:sz="4" w:space="0" w:color="000000"/>
              <w:right w:val="single" w:sz="4" w:space="0" w:color="000000"/>
            </w:tcBorders>
          </w:tcPr>
          <w:p w14:paraId="6872EB10" w14:textId="77777777" w:rsidR="00F5619B" w:rsidRDefault="00F5619B" w:rsidP="00F5619B">
            <w:pPr>
              <w:spacing w:after="0" w:line="240" w:lineRule="auto"/>
              <w:ind w:right="0"/>
              <w:contextualSpacing/>
              <w:jc w:val="left"/>
              <w:rPr>
                <w:rFonts w:ascii="Cambria" w:eastAsia="Arial Narrow" w:hAnsi="Cambria" w:cs="Arial Narrow"/>
                <w:sz w:val="22"/>
              </w:rPr>
            </w:pPr>
            <w:r w:rsidRPr="00F5619B">
              <w:rPr>
                <w:rFonts w:ascii="Cambria" w:eastAsia="Arial Narrow" w:hAnsi="Cambria" w:cs="Arial Narrow"/>
                <w:b/>
                <w:sz w:val="22"/>
              </w:rPr>
              <w:t>ÕV 1.</w:t>
            </w:r>
            <w:r>
              <w:rPr>
                <w:rFonts w:ascii="Cambria" w:eastAsia="Arial Narrow" w:hAnsi="Cambria" w:cs="Arial Narrow"/>
                <w:sz w:val="22"/>
              </w:rPr>
              <w:t xml:space="preserve"> </w:t>
            </w:r>
            <w:r w:rsidR="00A975F3" w:rsidRPr="00F356DB">
              <w:rPr>
                <w:rFonts w:ascii="Cambria" w:eastAsia="Arial Narrow" w:hAnsi="Cambria" w:cs="Arial Narrow"/>
                <w:sz w:val="22"/>
              </w:rPr>
              <w:t>omab ülevaadet ajaloolist</w:t>
            </w:r>
            <w:r>
              <w:rPr>
                <w:rFonts w:ascii="Cambria" w:eastAsia="Arial Narrow" w:hAnsi="Cambria" w:cs="Arial Narrow"/>
                <w:sz w:val="22"/>
              </w:rPr>
              <w:t xml:space="preserve">e </w:t>
            </w:r>
          </w:p>
          <w:p w14:paraId="313C20E8"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traditsiooniliste </w:t>
            </w:r>
          </w:p>
          <w:p w14:paraId="51F49537"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kujundus- ja </w:t>
            </w:r>
          </w:p>
          <w:p w14:paraId="21B47B9F" w14:textId="77777777" w:rsidR="00F5619B" w:rsidRDefault="00F5619B" w:rsidP="00F5619B">
            <w:pPr>
              <w:spacing w:after="0" w:line="240" w:lineRule="auto"/>
              <w:ind w:right="0"/>
              <w:contextualSpacing/>
              <w:jc w:val="left"/>
              <w:rPr>
                <w:rFonts w:ascii="Cambria" w:eastAsia="Arial Narrow" w:hAnsi="Cambria" w:cs="Arial Narrow"/>
                <w:sz w:val="22"/>
              </w:rPr>
            </w:pPr>
            <w:r>
              <w:rPr>
                <w:rFonts w:ascii="Cambria" w:eastAsia="Arial Narrow" w:hAnsi="Cambria" w:cs="Arial Narrow"/>
                <w:sz w:val="22"/>
              </w:rPr>
              <w:t xml:space="preserve">sisustuselementide </w:t>
            </w:r>
          </w:p>
          <w:p w14:paraId="621452C4" w14:textId="77777777" w:rsidR="00F5619B" w:rsidRDefault="00F5619B" w:rsidP="00F5619B">
            <w:pPr>
              <w:spacing w:after="0" w:line="240" w:lineRule="auto"/>
              <w:ind w:right="0"/>
              <w:contextualSpacing/>
              <w:jc w:val="left"/>
              <w:rPr>
                <w:rFonts w:ascii="Cambria" w:eastAsia="Arial Narrow" w:hAnsi="Cambria" w:cs="Arial Narrow"/>
                <w:sz w:val="22"/>
              </w:rPr>
            </w:pPr>
            <w:r>
              <w:rPr>
                <w:rFonts w:ascii="Cambria" w:eastAsia="Arial Narrow" w:hAnsi="Cambria" w:cs="Arial Narrow"/>
                <w:sz w:val="22"/>
              </w:rPr>
              <w:t xml:space="preserve">kasutamisest, </w:t>
            </w:r>
          </w:p>
          <w:p w14:paraId="21ED4712" w14:textId="77777777" w:rsidR="00F5619B" w:rsidRDefault="00F5619B" w:rsidP="00F5619B">
            <w:pPr>
              <w:spacing w:after="0" w:line="240" w:lineRule="auto"/>
              <w:ind w:right="0"/>
              <w:contextualSpacing/>
              <w:jc w:val="left"/>
              <w:rPr>
                <w:rFonts w:ascii="Cambria" w:eastAsia="Arial Narrow" w:hAnsi="Cambria" w:cs="Arial Narrow"/>
                <w:sz w:val="22"/>
              </w:rPr>
            </w:pPr>
            <w:r>
              <w:rPr>
                <w:rFonts w:ascii="Cambria" w:eastAsia="Arial Narrow" w:hAnsi="Cambria" w:cs="Arial Narrow"/>
                <w:sz w:val="22"/>
              </w:rPr>
              <w:t xml:space="preserve">valmistamisest, </w:t>
            </w:r>
          </w:p>
          <w:p w14:paraId="3859FDAF"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materjalidest, </w:t>
            </w:r>
          </w:p>
          <w:p w14:paraId="4A5A2E8E"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kujundamise ja </w:t>
            </w:r>
          </w:p>
          <w:p w14:paraId="7EA1677D"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dekoreerimise </w:t>
            </w:r>
          </w:p>
          <w:p w14:paraId="35C155F9"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võimalustest </w:t>
            </w:r>
          </w:p>
          <w:p w14:paraId="236CF2A9"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ajastukonteksti või </w:t>
            </w:r>
          </w:p>
          <w:p w14:paraId="2D8A13E4"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tellimust arvestades,</w:t>
            </w:r>
          </w:p>
          <w:p w14:paraId="51EAEA27"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kasutab erialast </w:t>
            </w:r>
          </w:p>
          <w:p w14:paraId="26245D16"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sõnavara ka inglise </w:t>
            </w:r>
          </w:p>
          <w:p w14:paraId="10B09306" w14:textId="0B35B318" w:rsidR="00A975F3" w:rsidRPr="00F356D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keeles</w:t>
            </w:r>
          </w:p>
        </w:tc>
        <w:tc>
          <w:tcPr>
            <w:tcW w:w="6061" w:type="dxa"/>
            <w:gridSpan w:val="2"/>
            <w:tcBorders>
              <w:top w:val="single" w:sz="4" w:space="0" w:color="000000"/>
              <w:left w:val="single" w:sz="4" w:space="0" w:color="000000"/>
              <w:bottom w:val="single" w:sz="4" w:space="0" w:color="000000"/>
              <w:right w:val="single" w:sz="4" w:space="0" w:color="000000"/>
            </w:tcBorders>
          </w:tcPr>
          <w:p w14:paraId="45694300" w14:textId="77777777" w:rsidR="00F5619B" w:rsidRDefault="00F5619B" w:rsidP="00F5619B">
            <w:pPr>
              <w:widowControl w:val="0"/>
              <w:spacing w:after="0"/>
              <w:ind w:right="0"/>
              <w:contextualSpacing/>
              <w:jc w:val="left"/>
              <w:rPr>
                <w:rFonts w:ascii="Cambria" w:eastAsia="Arial Narrow" w:hAnsi="Cambria" w:cs="Arial Narrow"/>
                <w:sz w:val="22"/>
              </w:rPr>
            </w:pPr>
            <w:r w:rsidRPr="00E027F0">
              <w:rPr>
                <w:rFonts w:ascii="Cambria" w:eastAsia="Arial Narrow" w:hAnsi="Cambria" w:cs="Arial Narrow"/>
                <w:b/>
                <w:sz w:val="22"/>
              </w:rPr>
              <w:t>HK 1.1.</w:t>
            </w:r>
            <w:r>
              <w:rPr>
                <w:rFonts w:ascii="Cambria" w:eastAsia="Arial Narrow" w:hAnsi="Cambria" w:cs="Arial Narrow"/>
                <w:sz w:val="22"/>
              </w:rPr>
              <w:t xml:space="preserve"> </w:t>
            </w:r>
            <w:r w:rsidR="00A975F3" w:rsidRPr="00F356DB">
              <w:rPr>
                <w:rFonts w:ascii="Cambria" w:eastAsia="Arial Narrow" w:hAnsi="Cambria" w:cs="Arial Narrow"/>
                <w:sz w:val="22"/>
              </w:rPr>
              <w:t xml:space="preserve">lähtub ruumi kujundamisel ajastupärasest </w:t>
            </w:r>
          </w:p>
          <w:p w14:paraId="675EBE48" w14:textId="77777777" w:rsidR="00F5619B" w:rsidRDefault="00A975F3" w:rsidP="00F5619B">
            <w:pPr>
              <w:widowControl w:val="0"/>
              <w:spacing w:after="0"/>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kujundustraditsioonist ja-võtetest, valib sisustuselemente ja materjale ajastu kontekstist lähtuvalt, kasutab sobivaid </w:t>
            </w:r>
          </w:p>
          <w:p w14:paraId="61050047" w14:textId="53E876B5" w:rsidR="00A975F3" w:rsidRPr="00AF6480" w:rsidRDefault="00F5619B" w:rsidP="00AF6480">
            <w:pPr>
              <w:widowControl w:val="0"/>
              <w:spacing w:after="0"/>
              <w:ind w:right="0"/>
              <w:jc w:val="left"/>
              <w:rPr>
                <w:rFonts w:ascii="Cambria" w:hAnsi="Cambria"/>
                <w:sz w:val="22"/>
              </w:rPr>
            </w:pPr>
            <w:r w:rsidRPr="00AF6480">
              <w:rPr>
                <w:rFonts w:ascii="Cambria" w:eastAsia="Arial Narrow" w:hAnsi="Cambria" w:cs="Arial Narrow"/>
                <w:sz w:val="22"/>
              </w:rPr>
              <w:t xml:space="preserve">dekoorielemente vastavalt </w:t>
            </w:r>
            <w:r w:rsidR="00A975F3" w:rsidRPr="00AF6480">
              <w:rPr>
                <w:rFonts w:ascii="Cambria" w:eastAsia="Arial Narrow" w:hAnsi="Cambria" w:cs="Arial Narrow"/>
                <w:sz w:val="22"/>
              </w:rPr>
              <w:t>etteantud tellimusele, põhjendab tehtud valikuid erialast sõnavara kasutades, kasutab erialast sõnavara ka inglise keeles</w:t>
            </w:r>
          </w:p>
        </w:tc>
        <w:tc>
          <w:tcPr>
            <w:tcW w:w="2268" w:type="dxa"/>
            <w:tcBorders>
              <w:top w:val="single" w:sz="4" w:space="0" w:color="000000"/>
              <w:left w:val="single" w:sz="4" w:space="0" w:color="000000"/>
              <w:bottom w:val="single" w:sz="4" w:space="0" w:color="000000"/>
              <w:right w:val="single" w:sz="4" w:space="0" w:color="000000"/>
            </w:tcBorders>
          </w:tcPr>
          <w:p w14:paraId="52360753" w14:textId="3D3E1F76" w:rsidR="00A975F3" w:rsidRPr="00F356DB" w:rsidRDefault="00F5619B" w:rsidP="00A975F3">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L</w:t>
            </w:r>
            <w:r w:rsidR="00A975F3" w:rsidRPr="00F356DB">
              <w:rPr>
                <w:rFonts w:ascii="Cambria" w:eastAsia="Arial Narrow" w:hAnsi="Cambria" w:cs="Arial Narrow"/>
                <w:sz w:val="22"/>
              </w:rPr>
              <w:t>oeng</w:t>
            </w:r>
            <w:r>
              <w:rPr>
                <w:rFonts w:ascii="Cambria" w:eastAsia="Arial Narrow" w:hAnsi="Cambria" w:cs="Arial Narrow"/>
                <w:sz w:val="22"/>
              </w:rPr>
              <w:t>, p</w:t>
            </w:r>
            <w:r w:rsidR="00A975F3" w:rsidRPr="00F356DB">
              <w:rPr>
                <w:rFonts w:ascii="Cambria" w:eastAsia="Arial Narrow" w:hAnsi="Cambria" w:cs="Arial Narrow"/>
                <w:sz w:val="22"/>
              </w:rPr>
              <w:t>rojektiõpe</w:t>
            </w:r>
            <w:r>
              <w:rPr>
                <w:rFonts w:ascii="Cambria" w:eastAsia="Arial Narrow" w:hAnsi="Cambria" w:cs="Arial Narrow"/>
                <w:sz w:val="22"/>
              </w:rPr>
              <w:t>,</w:t>
            </w:r>
          </w:p>
          <w:p w14:paraId="60893B02" w14:textId="02BA05F5" w:rsidR="00A975F3" w:rsidRPr="00F5619B" w:rsidRDefault="00F5619B" w:rsidP="00A975F3">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test, i</w:t>
            </w:r>
            <w:r w:rsidR="00A975F3" w:rsidRPr="00F356DB">
              <w:rPr>
                <w:rFonts w:ascii="Cambria" w:eastAsia="Arial Narrow" w:hAnsi="Cambria" w:cs="Arial Narrow"/>
                <w:sz w:val="22"/>
              </w:rPr>
              <w:t>seseisev töö</w:t>
            </w:r>
            <w:r>
              <w:rPr>
                <w:rFonts w:ascii="Cambria" w:eastAsia="Arial Narrow" w:hAnsi="Cambria" w:cs="Arial Narrow"/>
                <w:sz w:val="22"/>
              </w:rPr>
              <w:t>.</w:t>
            </w:r>
          </w:p>
        </w:tc>
        <w:tc>
          <w:tcPr>
            <w:tcW w:w="3402" w:type="dxa"/>
            <w:gridSpan w:val="2"/>
            <w:tcBorders>
              <w:top w:val="single" w:sz="4" w:space="0" w:color="000000"/>
              <w:left w:val="single" w:sz="4" w:space="0" w:color="000000"/>
              <w:bottom w:val="single" w:sz="4" w:space="0" w:color="000000"/>
              <w:right w:val="single" w:sz="4" w:space="0" w:color="000000"/>
            </w:tcBorders>
          </w:tcPr>
          <w:p w14:paraId="0BA9A228" w14:textId="77777777" w:rsidR="00A975F3" w:rsidRPr="00F356DB" w:rsidRDefault="00A975F3" w:rsidP="00A975F3">
            <w:pPr>
              <w:tabs>
                <w:tab w:val="center" w:pos="360"/>
              </w:tabs>
              <w:spacing w:line="259" w:lineRule="auto"/>
              <w:ind w:right="0"/>
              <w:jc w:val="left"/>
              <w:rPr>
                <w:rFonts w:ascii="Cambria" w:hAnsi="Cambria"/>
                <w:sz w:val="22"/>
              </w:rPr>
            </w:pPr>
            <w:r w:rsidRPr="00F356DB">
              <w:rPr>
                <w:rFonts w:ascii="Cambria" w:eastAsia="Arial Narrow" w:hAnsi="Cambria" w:cs="Arial Narrow"/>
                <w:sz w:val="22"/>
              </w:rPr>
              <w:t>1.HÜ, I: Koostada ülevaade ühest sisustusstiilist.</w:t>
            </w:r>
          </w:p>
          <w:p w14:paraId="05BE97A0" w14:textId="77777777" w:rsidR="00A975F3" w:rsidRPr="00F356DB" w:rsidRDefault="00A975F3" w:rsidP="00A975F3">
            <w:pPr>
              <w:tabs>
                <w:tab w:val="center" w:pos="360"/>
              </w:tabs>
              <w:spacing w:line="259" w:lineRule="auto"/>
              <w:ind w:right="0"/>
              <w:jc w:val="left"/>
              <w:rPr>
                <w:rFonts w:ascii="Cambria" w:hAnsi="Cambria"/>
                <w:sz w:val="22"/>
              </w:rPr>
            </w:pPr>
            <w:r w:rsidRPr="00F356DB">
              <w:rPr>
                <w:rFonts w:ascii="Cambria" w:eastAsia="Arial Narrow" w:hAnsi="Cambria" w:cs="Arial Narrow"/>
                <w:sz w:val="22"/>
              </w:rPr>
              <w:t>Koostada kahe modernse interjööri stiilikriitiline analüüs.</w:t>
            </w:r>
          </w:p>
          <w:p w14:paraId="7BCB8659" w14:textId="77777777" w:rsidR="00A975F3" w:rsidRPr="00F356DB" w:rsidRDefault="00A975F3" w:rsidP="00A975F3">
            <w:pPr>
              <w:tabs>
                <w:tab w:val="center" w:pos="360"/>
              </w:tabs>
              <w:spacing w:line="259" w:lineRule="auto"/>
              <w:ind w:right="0"/>
              <w:jc w:val="left"/>
              <w:rPr>
                <w:rFonts w:ascii="Cambria" w:hAnsi="Cambria"/>
                <w:sz w:val="22"/>
              </w:rPr>
            </w:pPr>
            <w:r w:rsidRPr="00F356DB">
              <w:rPr>
                <w:rFonts w:ascii="Cambria" w:eastAsia="Arial Narrow" w:hAnsi="Cambria" w:cs="Arial Narrow"/>
                <w:sz w:val="22"/>
              </w:rPr>
              <w:t>Luua kodukandi rahvakunsti elemente kasutades ühe toitlustusasutuse kujundusprojekt.</w:t>
            </w:r>
          </w:p>
          <w:p w14:paraId="49EE117F" w14:textId="77777777" w:rsidR="00A975F3" w:rsidRPr="00F356DB" w:rsidRDefault="00A975F3" w:rsidP="00A975F3">
            <w:pPr>
              <w:tabs>
                <w:tab w:val="center" w:pos="360"/>
              </w:tabs>
              <w:spacing w:line="259" w:lineRule="auto"/>
              <w:ind w:right="0"/>
              <w:jc w:val="left"/>
              <w:rPr>
                <w:rFonts w:ascii="Cambria" w:hAnsi="Cambria"/>
                <w:sz w:val="22"/>
              </w:rPr>
            </w:pPr>
          </w:p>
          <w:p w14:paraId="4D221711" w14:textId="77777777" w:rsidR="00A975F3" w:rsidRPr="00F356DB" w:rsidRDefault="00A975F3" w:rsidP="00A975F3">
            <w:pPr>
              <w:tabs>
                <w:tab w:val="center" w:pos="360"/>
              </w:tabs>
              <w:spacing w:after="200" w:line="276" w:lineRule="auto"/>
              <w:ind w:right="0"/>
              <w:jc w:val="left"/>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Pr>
          <w:p w14:paraId="79571102" w14:textId="491F6392" w:rsidR="00F5619B" w:rsidRPr="00F5619B" w:rsidRDefault="00F5619B" w:rsidP="00A975F3">
            <w:pPr>
              <w:tabs>
                <w:tab w:val="left" w:pos="2385"/>
                <w:tab w:val="left" w:pos="3240"/>
              </w:tabs>
              <w:spacing w:line="276" w:lineRule="auto"/>
              <w:ind w:left="0" w:right="0"/>
              <w:jc w:val="left"/>
              <w:rPr>
                <w:rFonts w:ascii="Cambria" w:eastAsia="Arial Narrow" w:hAnsi="Cambria" w:cs="Arial Narrow"/>
                <w:b/>
                <w:sz w:val="22"/>
              </w:rPr>
            </w:pPr>
            <w:r w:rsidRPr="00F5619B">
              <w:rPr>
                <w:rFonts w:ascii="Cambria" w:eastAsia="Arial Narrow" w:hAnsi="Cambria" w:cs="Arial Narrow"/>
                <w:b/>
                <w:sz w:val="22"/>
              </w:rPr>
              <w:t>Ajaloolised sisustusstiilid</w:t>
            </w:r>
          </w:p>
          <w:p w14:paraId="16F58CB6" w14:textId="77777777" w:rsidR="00F5619B" w:rsidRPr="00F5619B" w:rsidRDefault="00A975F3" w:rsidP="002525BB">
            <w:pPr>
              <w:pStyle w:val="Loendilik"/>
              <w:numPr>
                <w:ilvl w:val="0"/>
                <w:numId w:val="109"/>
              </w:numPr>
              <w:tabs>
                <w:tab w:val="left" w:pos="2385"/>
                <w:tab w:val="left" w:pos="3240"/>
              </w:tabs>
              <w:spacing w:line="276" w:lineRule="auto"/>
              <w:ind w:right="0"/>
              <w:jc w:val="left"/>
              <w:rPr>
                <w:rFonts w:ascii="Cambria" w:hAnsi="Cambria"/>
                <w:sz w:val="22"/>
              </w:rPr>
            </w:pPr>
            <w:r w:rsidRPr="00F5619B">
              <w:rPr>
                <w:rFonts w:ascii="Cambria" w:eastAsia="Arial Narrow" w:hAnsi="Cambria" w:cs="Arial Narrow"/>
                <w:sz w:val="22"/>
              </w:rPr>
              <w:t>Ülevaade ajalooliste traditsioonilist</w:t>
            </w:r>
            <w:r w:rsidR="00F5619B">
              <w:rPr>
                <w:rFonts w:ascii="Cambria" w:eastAsia="Arial Narrow" w:hAnsi="Cambria" w:cs="Arial Narrow"/>
                <w:sz w:val="22"/>
              </w:rPr>
              <w:t xml:space="preserve">e </w:t>
            </w:r>
          </w:p>
          <w:p w14:paraId="074CA06F" w14:textId="77777777" w:rsidR="00F5619B" w:rsidRDefault="00F5619B" w:rsidP="00F5619B">
            <w:pPr>
              <w:pStyle w:val="Loendilik"/>
              <w:tabs>
                <w:tab w:val="left" w:pos="2385"/>
                <w:tab w:val="left" w:pos="3240"/>
              </w:tabs>
              <w:spacing w:line="276" w:lineRule="auto"/>
              <w:ind w:left="360" w:right="0" w:firstLine="0"/>
              <w:jc w:val="left"/>
              <w:rPr>
                <w:rFonts w:ascii="Cambria" w:eastAsia="Arial Narrow" w:hAnsi="Cambria" w:cs="Arial Narrow"/>
                <w:sz w:val="22"/>
              </w:rPr>
            </w:pPr>
            <w:r>
              <w:rPr>
                <w:rFonts w:ascii="Cambria" w:eastAsia="Arial Narrow" w:hAnsi="Cambria" w:cs="Arial Narrow"/>
                <w:sz w:val="22"/>
              </w:rPr>
              <w:t xml:space="preserve">kujundus- ja sisustusesemete </w:t>
            </w:r>
            <w:r w:rsidR="00A975F3" w:rsidRPr="00F5619B">
              <w:rPr>
                <w:rFonts w:ascii="Cambria" w:eastAsia="Arial Narrow" w:hAnsi="Cambria" w:cs="Arial Narrow"/>
                <w:sz w:val="22"/>
              </w:rPr>
              <w:t xml:space="preserve">kasutamisest, valmistamisest, materjalidest ja dekoreerimise võimalustest, ajastu tausta ja konteksti </w:t>
            </w:r>
          </w:p>
          <w:p w14:paraId="0E179A5D" w14:textId="77777777" w:rsidR="00CD01E2" w:rsidRDefault="00F5619B" w:rsidP="00CD01E2">
            <w:pPr>
              <w:pStyle w:val="Loendilik"/>
              <w:tabs>
                <w:tab w:val="left" w:pos="2385"/>
                <w:tab w:val="left" w:pos="3240"/>
              </w:tabs>
              <w:spacing w:line="276" w:lineRule="auto"/>
              <w:ind w:left="360" w:right="0" w:firstLine="0"/>
              <w:jc w:val="left"/>
              <w:rPr>
                <w:rFonts w:ascii="Cambria" w:eastAsia="Arial Narrow" w:hAnsi="Cambria" w:cs="Arial Narrow"/>
                <w:sz w:val="22"/>
              </w:rPr>
            </w:pPr>
            <w:r>
              <w:rPr>
                <w:rFonts w:ascii="Cambria" w:eastAsia="Arial Narrow" w:hAnsi="Cambria" w:cs="Arial Narrow"/>
                <w:sz w:val="22"/>
              </w:rPr>
              <w:t>tundmine</w:t>
            </w:r>
          </w:p>
          <w:p w14:paraId="7251C706" w14:textId="6D415927" w:rsidR="00CD01E2"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CD01E2">
              <w:rPr>
                <w:rFonts w:ascii="Cambria" w:eastAsia="Arial Narrow" w:hAnsi="Cambria" w:cs="Arial Narrow"/>
                <w:sz w:val="22"/>
              </w:rPr>
              <w:t xml:space="preserve">Ülevaade järgnevatest sisekujundusstiilidest </w:t>
            </w:r>
            <w:r w:rsidR="00CD01E2">
              <w:rPr>
                <w:rFonts w:ascii="Cambria" w:eastAsia="Arial Narrow" w:hAnsi="Cambria" w:cs="Arial Narrow"/>
                <w:sz w:val="22"/>
              </w:rPr>
              <w:t>–</w:t>
            </w:r>
          </w:p>
          <w:p w14:paraId="14BD7A33" w14:textId="77777777" w:rsidR="00CD01E2" w:rsidRDefault="00A975F3" w:rsidP="00CD01E2">
            <w:pPr>
              <w:pStyle w:val="Loendilik"/>
              <w:tabs>
                <w:tab w:val="left" w:pos="2385"/>
                <w:tab w:val="left" w:pos="3240"/>
              </w:tabs>
              <w:spacing w:line="276" w:lineRule="auto"/>
              <w:ind w:left="360" w:right="0" w:firstLine="0"/>
              <w:jc w:val="left"/>
              <w:rPr>
                <w:rFonts w:ascii="Cambria" w:eastAsia="Arial Narrow" w:hAnsi="Cambria" w:cs="Arial Narrow"/>
                <w:sz w:val="22"/>
              </w:rPr>
            </w:pPr>
            <w:r w:rsidRPr="00CD01E2">
              <w:rPr>
                <w:rFonts w:ascii="Cambria" w:eastAsia="Arial Narrow" w:hAnsi="Cambria" w:cs="Arial Narrow"/>
                <w:sz w:val="22"/>
              </w:rPr>
              <w:t>renessanss, barokk/rokokoo, klass</w:t>
            </w:r>
            <w:r w:rsidR="00CD01E2">
              <w:rPr>
                <w:rFonts w:ascii="Cambria" w:eastAsia="Arial Narrow" w:hAnsi="Cambria" w:cs="Arial Narrow"/>
                <w:sz w:val="22"/>
              </w:rPr>
              <w:t xml:space="preserve">itsism, </w:t>
            </w:r>
            <w:proofErr w:type="spellStart"/>
            <w:r w:rsidR="00CD01E2">
              <w:rPr>
                <w:rFonts w:ascii="Cambria" w:eastAsia="Arial Narrow" w:hAnsi="Cambria" w:cs="Arial Narrow"/>
                <w:sz w:val="22"/>
              </w:rPr>
              <w:t>pseudostiilid</w:t>
            </w:r>
            <w:proofErr w:type="spellEnd"/>
            <w:r w:rsidR="00CD01E2">
              <w:rPr>
                <w:rFonts w:ascii="Cambria" w:eastAsia="Arial Narrow" w:hAnsi="Cambria" w:cs="Arial Narrow"/>
                <w:sz w:val="22"/>
              </w:rPr>
              <w:t>, juugend</w:t>
            </w:r>
          </w:p>
          <w:p w14:paraId="4F336A98" w14:textId="77777777" w:rsidR="00CD01E2"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CD01E2">
              <w:rPr>
                <w:rFonts w:ascii="Cambria" w:eastAsia="Arial Narrow" w:hAnsi="Cambria" w:cs="Arial Narrow"/>
                <w:sz w:val="22"/>
              </w:rPr>
              <w:t xml:space="preserve">Modernse interjööri algus </w:t>
            </w:r>
            <w:r w:rsidR="00CD01E2">
              <w:rPr>
                <w:rFonts w:ascii="Cambria" w:eastAsia="Arial Narrow" w:hAnsi="Cambria" w:cs="Arial Narrow"/>
                <w:sz w:val="22"/>
              </w:rPr>
              <w:t>–</w:t>
            </w:r>
            <w:r w:rsidRPr="00CD01E2">
              <w:rPr>
                <w:rFonts w:ascii="Cambria" w:eastAsia="Arial Narrow" w:hAnsi="Cambria" w:cs="Arial Narrow"/>
                <w:sz w:val="22"/>
              </w:rPr>
              <w:t xml:space="preserve"> </w:t>
            </w:r>
            <w:proofErr w:type="spellStart"/>
            <w:r w:rsidRPr="00CD01E2">
              <w:rPr>
                <w:rFonts w:ascii="Cambria" w:eastAsia="Arial Narrow" w:hAnsi="Cambria" w:cs="Arial Narrow"/>
                <w:sz w:val="22"/>
              </w:rPr>
              <w:t>Bauhausi</w:t>
            </w:r>
            <w:proofErr w:type="spellEnd"/>
            <w:r w:rsidRPr="00CD01E2">
              <w:rPr>
                <w:rFonts w:ascii="Cambria" w:eastAsia="Arial Narrow" w:hAnsi="Cambria" w:cs="Arial Narrow"/>
                <w:sz w:val="22"/>
              </w:rPr>
              <w:t xml:space="preserve"> </w:t>
            </w:r>
          </w:p>
          <w:p w14:paraId="410CF4D9" w14:textId="77777777" w:rsidR="00CD01E2" w:rsidRDefault="00A975F3" w:rsidP="00CD01E2">
            <w:pPr>
              <w:pStyle w:val="Loendilik"/>
              <w:tabs>
                <w:tab w:val="left" w:pos="2385"/>
                <w:tab w:val="left" w:pos="3240"/>
              </w:tabs>
              <w:spacing w:line="276" w:lineRule="auto"/>
              <w:ind w:left="360" w:right="0" w:firstLine="0"/>
              <w:jc w:val="left"/>
              <w:rPr>
                <w:rFonts w:ascii="Cambria" w:eastAsia="Arial Narrow" w:hAnsi="Cambria" w:cs="Arial Narrow"/>
                <w:sz w:val="22"/>
              </w:rPr>
            </w:pPr>
            <w:r w:rsidRPr="00CD01E2">
              <w:rPr>
                <w:rFonts w:ascii="Cambria" w:eastAsia="Arial Narrow" w:hAnsi="Cambria" w:cs="Arial Narrow"/>
                <w:sz w:val="22"/>
              </w:rPr>
              <w:t>ko</w:t>
            </w:r>
            <w:r w:rsidR="00CD01E2">
              <w:rPr>
                <w:rFonts w:ascii="Cambria" w:eastAsia="Arial Narrow" w:hAnsi="Cambria" w:cs="Arial Narrow"/>
                <w:sz w:val="22"/>
              </w:rPr>
              <w:t>olkonna mõju kaasaja disainile</w:t>
            </w:r>
          </w:p>
          <w:p w14:paraId="3D610FCC" w14:textId="77777777" w:rsidR="00E027F0" w:rsidRDefault="00E027F0"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Pr>
                <w:rFonts w:ascii="Cambria" w:eastAsia="Arial Narrow" w:hAnsi="Cambria" w:cs="Arial Narrow"/>
                <w:sz w:val="22"/>
              </w:rPr>
              <w:t>Modernne interjöör</w:t>
            </w:r>
          </w:p>
          <w:p w14:paraId="61D6540E" w14:textId="77777777" w:rsidR="00E027F0"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E027F0">
              <w:rPr>
                <w:rFonts w:ascii="Cambria" w:eastAsia="Arial Narrow" w:hAnsi="Cambria" w:cs="Arial Narrow"/>
                <w:sz w:val="22"/>
              </w:rPr>
              <w:t>Rahvusl</w:t>
            </w:r>
            <w:r w:rsidR="00E027F0">
              <w:rPr>
                <w:rFonts w:ascii="Cambria" w:eastAsia="Arial Narrow" w:hAnsi="Cambria" w:cs="Arial Narrow"/>
                <w:sz w:val="22"/>
              </w:rPr>
              <w:t>ikkus interjööris Eesti näitel</w:t>
            </w:r>
          </w:p>
          <w:p w14:paraId="54768A39" w14:textId="77777777" w:rsidR="00E027F0"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E027F0">
              <w:rPr>
                <w:rFonts w:ascii="Cambria" w:eastAsia="Arial Narrow" w:hAnsi="Cambria" w:cs="Arial Narrow"/>
                <w:sz w:val="22"/>
              </w:rPr>
              <w:t xml:space="preserve">Erinevate sisekujunduselementide </w:t>
            </w:r>
          </w:p>
          <w:p w14:paraId="58971F51" w14:textId="77777777" w:rsidR="00E027F0" w:rsidRDefault="00A975F3" w:rsidP="00E027F0">
            <w:pPr>
              <w:pStyle w:val="Loendilik"/>
              <w:tabs>
                <w:tab w:val="left" w:pos="2385"/>
                <w:tab w:val="left" w:pos="3240"/>
              </w:tabs>
              <w:spacing w:line="276" w:lineRule="auto"/>
              <w:ind w:left="360" w:right="0" w:firstLine="0"/>
              <w:jc w:val="left"/>
              <w:rPr>
                <w:rFonts w:ascii="Cambria" w:eastAsia="Arial Narrow" w:hAnsi="Cambria" w:cs="Arial Narrow"/>
                <w:sz w:val="22"/>
              </w:rPr>
            </w:pPr>
            <w:r w:rsidRPr="00E027F0">
              <w:rPr>
                <w:rFonts w:ascii="Cambria" w:eastAsia="Arial Narrow" w:hAnsi="Cambria" w:cs="Arial Narrow"/>
                <w:sz w:val="22"/>
              </w:rPr>
              <w:t xml:space="preserve">kasutamine kaasaegse interjööri </w:t>
            </w:r>
          </w:p>
          <w:p w14:paraId="1A1C97B2" w14:textId="77777777" w:rsidR="00E027F0" w:rsidRDefault="00A975F3" w:rsidP="00E027F0">
            <w:pPr>
              <w:pStyle w:val="Loendilik"/>
              <w:tabs>
                <w:tab w:val="left" w:pos="2385"/>
                <w:tab w:val="left" w:pos="3240"/>
              </w:tabs>
              <w:spacing w:line="276" w:lineRule="auto"/>
              <w:ind w:left="360" w:right="0" w:firstLine="0"/>
              <w:jc w:val="left"/>
              <w:rPr>
                <w:rFonts w:ascii="Cambria" w:eastAsia="Arial Narrow" w:hAnsi="Cambria" w:cs="Arial Narrow"/>
                <w:sz w:val="22"/>
              </w:rPr>
            </w:pPr>
            <w:r w:rsidRPr="00E027F0">
              <w:rPr>
                <w:rFonts w:ascii="Cambria" w:eastAsia="Arial Narrow" w:hAnsi="Cambria" w:cs="Arial Narrow"/>
                <w:sz w:val="22"/>
              </w:rPr>
              <w:t xml:space="preserve">kujundamisel. Kaasaegsed levinumad </w:t>
            </w:r>
          </w:p>
          <w:p w14:paraId="2FDBD087" w14:textId="2808AD86" w:rsidR="00A975F3" w:rsidRPr="00E027F0" w:rsidRDefault="00E027F0" w:rsidP="00E027F0">
            <w:pPr>
              <w:pStyle w:val="Loendilik"/>
              <w:tabs>
                <w:tab w:val="left" w:pos="2385"/>
                <w:tab w:val="left" w:pos="3240"/>
              </w:tabs>
              <w:spacing w:line="276" w:lineRule="auto"/>
              <w:ind w:left="360" w:right="0" w:firstLine="0"/>
              <w:jc w:val="left"/>
              <w:rPr>
                <w:rFonts w:ascii="Cambria" w:eastAsia="Arial Narrow" w:hAnsi="Cambria" w:cs="Arial Narrow"/>
                <w:sz w:val="22"/>
              </w:rPr>
            </w:pPr>
            <w:r>
              <w:rPr>
                <w:rFonts w:ascii="Cambria" w:eastAsia="Arial Narrow" w:hAnsi="Cambria" w:cs="Arial Narrow"/>
                <w:sz w:val="22"/>
              </w:rPr>
              <w:t>sisekujundusstiilid</w:t>
            </w:r>
          </w:p>
        </w:tc>
        <w:tc>
          <w:tcPr>
            <w:tcW w:w="2052" w:type="dxa"/>
            <w:gridSpan w:val="2"/>
            <w:tcBorders>
              <w:top w:val="single" w:sz="4" w:space="0" w:color="000000"/>
              <w:left w:val="single" w:sz="4" w:space="0" w:color="000000"/>
              <w:bottom w:val="single" w:sz="4" w:space="0" w:color="000000"/>
              <w:right w:val="single" w:sz="4" w:space="0" w:color="000000"/>
            </w:tcBorders>
          </w:tcPr>
          <w:p w14:paraId="1EDB8D5B" w14:textId="760668DF" w:rsidR="00A975F3" w:rsidRPr="0053607C" w:rsidRDefault="00A975F3" w:rsidP="0053607C">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A </w:t>
            </w:r>
            <w:r w:rsidR="0053607C">
              <w:rPr>
                <w:rFonts w:ascii="Cambria" w:eastAsia="Arial Narrow" w:hAnsi="Cambria" w:cs="Arial Narrow"/>
                <w:sz w:val="22"/>
              </w:rPr>
              <w:t>–</w:t>
            </w:r>
            <w:r w:rsidRPr="00F356DB">
              <w:rPr>
                <w:rFonts w:ascii="Cambria" w:eastAsia="Arial Narrow" w:hAnsi="Cambria" w:cs="Arial Narrow"/>
                <w:sz w:val="22"/>
              </w:rPr>
              <w:t xml:space="preserve"> 60 </w:t>
            </w:r>
          </w:p>
          <w:p w14:paraId="67CAAC61" w14:textId="0DCE885F" w:rsidR="00A975F3" w:rsidRPr="0053607C" w:rsidRDefault="00A975F3" w:rsidP="0053607C">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P </w:t>
            </w:r>
            <w:r w:rsidR="0053607C">
              <w:rPr>
                <w:rFonts w:ascii="Cambria" w:eastAsia="Arial Narrow" w:hAnsi="Cambria" w:cs="Arial Narrow"/>
                <w:sz w:val="22"/>
              </w:rPr>
              <w:t>–</w:t>
            </w:r>
            <w:r w:rsidRPr="00F356DB">
              <w:rPr>
                <w:rFonts w:ascii="Cambria" w:eastAsia="Arial Narrow" w:hAnsi="Cambria" w:cs="Arial Narrow"/>
                <w:sz w:val="22"/>
              </w:rPr>
              <w:t xml:space="preserve"> 0</w:t>
            </w:r>
          </w:p>
          <w:p w14:paraId="6543FAA6" w14:textId="30249CCE" w:rsidR="00A975F3" w:rsidRPr="0053607C" w:rsidRDefault="0053607C" w:rsidP="0053607C">
            <w:pPr>
              <w:spacing w:line="259" w:lineRule="auto"/>
              <w:ind w:right="0"/>
              <w:jc w:val="left"/>
              <w:rPr>
                <w:rFonts w:ascii="Cambria" w:eastAsia="Arial Narrow" w:hAnsi="Cambria" w:cs="Arial Narrow"/>
                <w:sz w:val="22"/>
              </w:rPr>
            </w:pPr>
            <w:r>
              <w:rPr>
                <w:rFonts w:ascii="Cambria" w:eastAsia="Arial Narrow" w:hAnsi="Cambria" w:cs="Arial Narrow"/>
                <w:sz w:val="22"/>
              </w:rPr>
              <w:t>I – 3</w:t>
            </w:r>
            <w:r w:rsidR="00A975F3" w:rsidRPr="00F356DB">
              <w:rPr>
                <w:rFonts w:ascii="Cambria" w:eastAsia="Arial Narrow" w:hAnsi="Cambria" w:cs="Arial Narrow"/>
                <w:sz w:val="22"/>
              </w:rPr>
              <w:t>2</w:t>
            </w:r>
          </w:p>
        </w:tc>
      </w:tr>
      <w:tr w:rsidR="00B64E94" w:rsidRPr="00F356DB" w14:paraId="38F2CE7C" w14:textId="77777777" w:rsidTr="00B6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0"/>
        </w:trPr>
        <w:tc>
          <w:tcPr>
            <w:tcW w:w="2557" w:type="dxa"/>
            <w:tcBorders>
              <w:top w:val="single" w:sz="4" w:space="0" w:color="000000"/>
              <w:left w:val="single" w:sz="4" w:space="0" w:color="000000"/>
              <w:bottom w:val="single" w:sz="4" w:space="0" w:color="auto"/>
              <w:right w:val="single" w:sz="4" w:space="0" w:color="000000"/>
            </w:tcBorders>
          </w:tcPr>
          <w:p w14:paraId="36430774"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B822F7">
              <w:rPr>
                <w:rFonts w:ascii="Cambria" w:eastAsia="Arial Narrow" w:hAnsi="Cambria" w:cs="Arial Narrow"/>
                <w:b/>
                <w:sz w:val="22"/>
              </w:rPr>
              <w:t>ÕV 2.</w:t>
            </w:r>
            <w:r w:rsidRPr="00F356DB">
              <w:rPr>
                <w:rFonts w:ascii="Cambria" w:eastAsia="Arial Narrow" w:hAnsi="Cambria" w:cs="Arial Narrow"/>
                <w:sz w:val="22"/>
              </w:rPr>
              <w:t xml:space="preserve"> saab aru </w:t>
            </w:r>
          </w:p>
          <w:p w14:paraId="32AC2C2D"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F356DB">
              <w:rPr>
                <w:rFonts w:ascii="Cambria" w:eastAsia="Arial Narrow" w:hAnsi="Cambria" w:cs="Arial Narrow"/>
                <w:sz w:val="22"/>
              </w:rPr>
              <w:t xml:space="preserve">kujundusprojekti </w:t>
            </w:r>
          </w:p>
          <w:p w14:paraId="3ADA64AC"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F356DB">
              <w:rPr>
                <w:rFonts w:ascii="Cambria" w:eastAsia="Arial Narrow" w:hAnsi="Cambria" w:cs="Arial Narrow"/>
                <w:sz w:val="22"/>
              </w:rPr>
              <w:t xml:space="preserve">terviklahendusest ja ruumi vajadustest, </w:t>
            </w:r>
            <w:proofErr w:type="spellStart"/>
            <w:r w:rsidRPr="00F356DB">
              <w:rPr>
                <w:rFonts w:ascii="Cambria" w:eastAsia="Arial Narrow" w:hAnsi="Cambria" w:cs="Arial Narrow"/>
                <w:sz w:val="22"/>
              </w:rPr>
              <w:t>mõiastab</w:t>
            </w:r>
            <w:proofErr w:type="spellEnd"/>
            <w:r w:rsidRPr="00F356DB">
              <w:rPr>
                <w:rFonts w:ascii="Cambria" w:eastAsia="Arial Narrow" w:hAnsi="Cambria" w:cs="Arial Narrow"/>
                <w:sz w:val="22"/>
              </w:rPr>
              <w:t xml:space="preserve"> </w:t>
            </w:r>
          </w:p>
          <w:p w14:paraId="5B74C824"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F356DB">
              <w:rPr>
                <w:rFonts w:ascii="Cambria" w:eastAsia="Arial Narrow" w:hAnsi="Cambria" w:cs="Arial Narrow"/>
                <w:sz w:val="22"/>
              </w:rPr>
              <w:t>lähteülesandes</w:t>
            </w:r>
          </w:p>
          <w:p w14:paraId="63E73446" w14:textId="791547B3" w:rsidR="00B64E94" w:rsidRPr="00F356DB" w:rsidRDefault="00B64E94" w:rsidP="00E027F0">
            <w:pPr>
              <w:tabs>
                <w:tab w:val="left" w:pos="2385"/>
                <w:tab w:val="left" w:pos="3240"/>
              </w:tabs>
              <w:spacing w:line="276" w:lineRule="auto"/>
              <w:ind w:left="0"/>
              <w:jc w:val="left"/>
              <w:rPr>
                <w:rFonts w:ascii="Cambria" w:hAnsi="Cambria"/>
                <w:sz w:val="22"/>
              </w:rPr>
            </w:pPr>
            <w:r w:rsidRPr="00F356DB">
              <w:rPr>
                <w:rFonts w:ascii="Cambria" w:eastAsia="Arial Narrow" w:hAnsi="Cambria" w:cs="Arial Narrow"/>
                <w:sz w:val="22"/>
              </w:rPr>
              <w:t>püstitatut</w:t>
            </w:r>
          </w:p>
          <w:p w14:paraId="6FDE92BB" w14:textId="26EC552B" w:rsidR="00B64E94" w:rsidRPr="00F5619B" w:rsidRDefault="00B64E94" w:rsidP="00B822F7">
            <w:pPr>
              <w:spacing w:after="0" w:line="240" w:lineRule="auto"/>
              <w:ind w:left="0" w:right="0" w:firstLine="0"/>
              <w:contextualSpacing/>
              <w:jc w:val="left"/>
              <w:rPr>
                <w:rFonts w:ascii="Cambria" w:eastAsia="Arial Narrow" w:hAnsi="Cambria" w:cs="Arial Narrow"/>
                <w:b/>
                <w:sz w:val="22"/>
              </w:rPr>
            </w:pPr>
          </w:p>
        </w:tc>
        <w:tc>
          <w:tcPr>
            <w:tcW w:w="6061" w:type="dxa"/>
            <w:gridSpan w:val="2"/>
            <w:tcBorders>
              <w:top w:val="single" w:sz="4" w:space="0" w:color="000000"/>
              <w:left w:val="single" w:sz="4" w:space="0" w:color="000000"/>
              <w:bottom w:val="single" w:sz="4" w:space="0" w:color="auto"/>
              <w:right w:val="single" w:sz="4" w:space="0" w:color="000000"/>
            </w:tcBorders>
          </w:tcPr>
          <w:p w14:paraId="4CE3042C" w14:textId="510E6858" w:rsidR="00B64E94" w:rsidRPr="00F356DB" w:rsidRDefault="00B64E94" w:rsidP="00B822F7">
            <w:pPr>
              <w:widowControl w:val="0"/>
              <w:spacing w:after="0" w:line="240" w:lineRule="auto"/>
              <w:ind w:right="0"/>
              <w:jc w:val="left"/>
              <w:rPr>
                <w:rFonts w:ascii="Cambria" w:hAnsi="Cambria"/>
                <w:sz w:val="22"/>
              </w:rPr>
            </w:pPr>
            <w:r w:rsidRPr="00B822F7">
              <w:rPr>
                <w:rFonts w:ascii="Cambria" w:eastAsia="Arial Narrow" w:hAnsi="Cambria" w:cs="Arial Narrow"/>
                <w:b/>
                <w:sz w:val="22"/>
              </w:rPr>
              <w:t>HK 2.1.</w:t>
            </w:r>
            <w:r>
              <w:rPr>
                <w:rFonts w:ascii="Cambria" w:eastAsia="Arial Narrow" w:hAnsi="Cambria" w:cs="Arial Narrow"/>
                <w:sz w:val="22"/>
              </w:rPr>
              <w:t xml:space="preserve"> </w:t>
            </w:r>
            <w:r w:rsidRPr="00F356DB">
              <w:rPr>
                <w:rFonts w:ascii="Cambria" w:eastAsia="Arial Narrow" w:hAnsi="Cambria" w:cs="Arial Narrow"/>
                <w:sz w:val="22"/>
              </w:rPr>
              <w:t>analüüsib lähteülesannet</w:t>
            </w:r>
          </w:p>
          <w:p w14:paraId="6AF853EF" w14:textId="77777777" w:rsidR="00B64E94" w:rsidRDefault="00B64E94" w:rsidP="00B822F7">
            <w:pPr>
              <w:widowControl w:val="0"/>
              <w:spacing w:after="0" w:line="240" w:lineRule="auto"/>
              <w:ind w:right="0"/>
              <w:jc w:val="left"/>
              <w:rPr>
                <w:rFonts w:ascii="Cambria" w:eastAsia="Arial Narrow" w:hAnsi="Cambria" w:cs="Arial Narrow"/>
                <w:sz w:val="22"/>
              </w:rPr>
            </w:pPr>
            <w:r w:rsidRPr="00B822F7">
              <w:rPr>
                <w:rFonts w:ascii="Cambria" w:eastAsia="Arial Narrow" w:hAnsi="Cambria" w:cs="Arial Narrow"/>
                <w:b/>
                <w:sz w:val="22"/>
              </w:rPr>
              <w:t>HK 2.2.</w:t>
            </w:r>
            <w:r>
              <w:rPr>
                <w:rFonts w:ascii="Cambria" w:eastAsia="Arial Narrow" w:hAnsi="Cambria" w:cs="Arial Narrow"/>
                <w:sz w:val="22"/>
              </w:rPr>
              <w:t xml:space="preserve"> </w:t>
            </w:r>
            <w:r w:rsidRPr="00F356DB">
              <w:rPr>
                <w:rFonts w:ascii="Cambria" w:eastAsia="Arial Narrow" w:hAnsi="Cambria" w:cs="Arial Narrow"/>
                <w:sz w:val="22"/>
              </w:rPr>
              <w:t xml:space="preserve">valmistab ülesande alusel eelkavandid ja tööjoonised, suhtleb tellijaga, arvestab ruumi vajadusi ja kujunduse </w:t>
            </w:r>
          </w:p>
          <w:p w14:paraId="3F3CFBEF" w14:textId="0779017C" w:rsidR="00B64E94" w:rsidRPr="00B822F7" w:rsidRDefault="00B64E94" w:rsidP="00B822F7">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nõudeid, teeb vajadusel kavandile täiendusi, annab soovitusi,</w:t>
            </w:r>
            <w:r>
              <w:rPr>
                <w:rFonts w:ascii="Cambria" w:eastAsia="Arial Narrow" w:hAnsi="Cambria" w:cs="Arial Narrow"/>
                <w:sz w:val="22"/>
              </w:rPr>
              <w:t xml:space="preserve"> põhjendab nende vajalikkust</w:t>
            </w:r>
          </w:p>
          <w:p w14:paraId="47DB8555" w14:textId="77777777" w:rsidR="00B64E94" w:rsidRPr="00F356DB" w:rsidRDefault="00B64E94" w:rsidP="00E027F0">
            <w:pPr>
              <w:widowControl w:val="0"/>
              <w:ind w:left="0" w:right="0"/>
              <w:jc w:val="left"/>
              <w:rPr>
                <w:rFonts w:ascii="Cambria" w:hAnsi="Cambria"/>
                <w:sz w:val="22"/>
              </w:rPr>
            </w:pPr>
          </w:p>
          <w:p w14:paraId="4B96F3EE" w14:textId="77777777" w:rsidR="00B64E94" w:rsidRPr="00F356DB" w:rsidRDefault="00B64E94" w:rsidP="00E027F0">
            <w:pPr>
              <w:widowControl w:val="0"/>
              <w:ind w:left="0" w:right="0"/>
              <w:jc w:val="left"/>
              <w:rPr>
                <w:rFonts w:ascii="Cambria" w:hAnsi="Cambria"/>
                <w:sz w:val="22"/>
              </w:rPr>
            </w:pPr>
          </w:p>
          <w:p w14:paraId="7918DA6F" w14:textId="77777777" w:rsidR="00B64E94" w:rsidRPr="00F356DB" w:rsidRDefault="00B64E94" w:rsidP="00E027F0">
            <w:pPr>
              <w:widowControl w:val="0"/>
              <w:ind w:left="0" w:right="0"/>
              <w:jc w:val="left"/>
              <w:rPr>
                <w:rFonts w:ascii="Cambria" w:hAnsi="Cambria"/>
                <w:sz w:val="22"/>
              </w:rPr>
            </w:pPr>
          </w:p>
          <w:p w14:paraId="48AFFEC1" w14:textId="3EF986D6" w:rsidR="00B64E94" w:rsidRPr="00E027F0" w:rsidRDefault="00B64E94" w:rsidP="00B822F7">
            <w:pPr>
              <w:widowControl w:val="0"/>
              <w:spacing w:after="0"/>
              <w:ind w:left="0" w:right="0" w:firstLine="0"/>
              <w:contextualSpacing/>
              <w:jc w:val="left"/>
              <w:rPr>
                <w:rFonts w:ascii="Cambria" w:eastAsia="Arial Narrow" w:hAnsi="Cambria" w:cs="Arial Narrow"/>
                <w:b/>
                <w:sz w:val="22"/>
              </w:rPr>
            </w:pPr>
          </w:p>
        </w:tc>
        <w:tc>
          <w:tcPr>
            <w:tcW w:w="2268" w:type="dxa"/>
            <w:tcBorders>
              <w:top w:val="single" w:sz="4" w:space="0" w:color="000000"/>
              <w:left w:val="single" w:sz="4" w:space="0" w:color="000000"/>
              <w:bottom w:val="single" w:sz="4" w:space="0" w:color="auto"/>
              <w:right w:val="single" w:sz="4" w:space="0" w:color="000000"/>
            </w:tcBorders>
          </w:tcPr>
          <w:p w14:paraId="7D41DC0E" w14:textId="705A57C0" w:rsidR="00B64E94" w:rsidRPr="00B822F7"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Kordav arutelu, </w:t>
            </w:r>
            <w:r w:rsidRPr="00F356DB">
              <w:rPr>
                <w:rFonts w:ascii="Cambria" w:eastAsia="Arial Narrow" w:hAnsi="Cambria" w:cs="Arial Narrow"/>
                <w:sz w:val="22"/>
              </w:rPr>
              <w:t xml:space="preserve">loeng </w:t>
            </w:r>
          </w:p>
          <w:p w14:paraId="62A3EEE2" w14:textId="3EF37683"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k</w:t>
            </w:r>
            <w:r w:rsidRPr="00F356DB">
              <w:rPr>
                <w:rFonts w:ascii="Cambria" w:eastAsia="Arial Narrow" w:hAnsi="Cambria" w:cs="Arial Narrow"/>
                <w:sz w:val="22"/>
              </w:rPr>
              <w:t>avandamine</w:t>
            </w:r>
            <w:r>
              <w:rPr>
                <w:rFonts w:ascii="Cambria" w:eastAsia="Arial Narrow" w:hAnsi="Cambria" w:cs="Arial Narrow"/>
                <w:sz w:val="22"/>
              </w:rPr>
              <w:t>,</w:t>
            </w:r>
            <w:r w:rsidRPr="00F356DB">
              <w:rPr>
                <w:rFonts w:ascii="Cambria" w:eastAsia="Arial Narrow" w:hAnsi="Cambria" w:cs="Arial Narrow"/>
                <w:sz w:val="22"/>
              </w:rPr>
              <w:t xml:space="preserve"> </w:t>
            </w:r>
          </w:p>
          <w:p w14:paraId="46104039" w14:textId="2A5FBA1B"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d</w:t>
            </w:r>
            <w:r w:rsidRPr="00F356DB">
              <w:rPr>
                <w:rFonts w:ascii="Cambria" w:eastAsia="Arial Narrow" w:hAnsi="Cambria" w:cs="Arial Narrow"/>
                <w:sz w:val="22"/>
              </w:rPr>
              <w:t>emonstratsioon</w:t>
            </w:r>
            <w:r>
              <w:rPr>
                <w:rFonts w:ascii="Cambria" w:eastAsia="Arial Narrow" w:hAnsi="Cambria" w:cs="Arial Narrow"/>
                <w:sz w:val="22"/>
              </w:rPr>
              <w:t>,</w:t>
            </w:r>
            <w:r w:rsidRPr="00F356DB">
              <w:rPr>
                <w:rFonts w:ascii="Cambria" w:eastAsia="Arial Narrow" w:hAnsi="Cambria" w:cs="Arial Narrow"/>
                <w:sz w:val="22"/>
              </w:rPr>
              <w:t xml:space="preserve"> </w:t>
            </w:r>
          </w:p>
          <w:p w14:paraId="7F53CCE0" w14:textId="77777777" w:rsidR="00B64E94"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näitus, analüüs,</w:t>
            </w:r>
          </w:p>
          <w:p w14:paraId="75F5ED5B" w14:textId="7B322A87"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esitlus, p</w:t>
            </w:r>
            <w:r w:rsidRPr="00F356DB">
              <w:rPr>
                <w:rFonts w:ascii="Cambria" w:eastAsia="Arial Narrow" w:hAnsi="Cambria" w:cs="Arial Narrow"/>
                <w:sz w:val="22"/>
              </w:rPr>
              <w:t>raktiline töö</w:t>
            </w:r>
            <w:r>
              <w:rPr>
                <w:rFonts w:ascii="Cambria" w:eastAsia="Arial Narrow" w:hAnsi="Cambria" w:cs="Arial Narrow"/>
                <w:sz w:val="22"/>
              </w:rPr>
              <w:t>,</w:t>
            </w:r>
            <w:r w:rsidRPr="00F356DB">
              <w:rPr>
                <w:rFonts w:ascii="Cambria" w:eastAsia="Arial Narrow" w:hAnsi="Cambria" w:cs="Arial Narrow"/>
                <w:sz w:val="22"/>
              </w:rPr>
              <w:t xml:space="preserve"> </w:t>
            </w:r>
          </w:p>
          <w:p w14:paraId="75A3EF6F" w14:textId="38FCD98B" w:rsidR="00B64E94"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iseseisev töö, </w:t>
            </w:r>
          </w:p>
          <w:p w14:paraId="3A85D9BA" w14:textId="7FF879FB"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infootsing, s</w:t>
            </w:r>
            <w:r w:rsidRPr="00F356DB">
              <w:rPr>
                <w:rFonts w:ascii="Cambria" w:eastAsia="Arial Narrow" w:hAnsi="Cambria" w:cs="Arial Narrow"/>
                <w:sz w:val="22"/>
              </w:rPr>
              <w:t>elgitus</w:t>
            </w:r>
            <w:r>
              <w:rPr>
                <w:rFonts w:ascii="Cambria" w:eastAsia="Arial Narrow" w:hAnsi="Cambria" w:cs="Arial Narrow"/>
                <w:sz w:val="22"/>
              </w:rPr>
              <w:t>,</w:t>
            </w:r>
          </w:p>
          <w:p w14:paraId="25655E3D" w14:textId="77777777" w:rsidR="00B64E94" w:rsidRDefault="00B64E94" w:rsidP="00E027F0">
            <w:pPr>
              <w:tabs>
                <w:tab w:val="center" w:pos="360"/>
              </w:tabs>
              <w:spacing w:line="259" w:lineRule="auto"/>
              <w:ind w:left="0" w:right="0" w:firstLine="0"/>
              <w:jc w:val="left"/>
              <w:rPr>
                <w:rFonts w:ascii="Cambria" w:eastAsia="Arial Narrow" w:hAnsi="Cambria" w:cs="Arial Narrow"/>
                <w:sz w:val="22"/>
              </w:rPr>
            </w:pPr>
            <w:proofErr w:type="spellStart"/>
            <w:r>
              <w:rPr>
                <w:rFonts w:ascii="Cambria" w:eastAsia="Arial Narrow" w:hAnsi="Cambria" w:cs="Arial Narrow"/>
                <w:sz w:val="22"/>
              </w:rPr>
              <w:t>Toy</w:t>
            </w:r>
            <w:proofErr w:type="spellEnd"/>
            <w:r>
              <w:rPr>
                <w:rFonts w:ascii="Cambria" w:eastAsia="Arial Narrow" w:hAnsi="Cambria" w:cs="Arial Narrow"/>
                <w:sz w:val="22"/>
              </w:rPr>
              <w:t xml:space="preserve">-meetod, </w:t>
            </w:r>
          </w:p>
          <w:p w14:paraId="22CCFE78" w14:textId="1858E567" w:rsidR="00B64E94"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a</w:t>
            </w:r>
            <w:r w:rsidRPr="00F356DB">
              <w:rPr>
                <w:rFonts w:ascii="Cambria" w:eastAsia="Arial Narrow" w:hAnsi="Cambria" w:cs="Arial Narrow"/>
                <w:sz w:val="22"/>
              </w:rPr>
              <w:t>ktiivõpe</w:t>
            </w:r>
          </w:p>
        </w:tc>
        <w:tc>
          <w:tcPr>
            <w:tcW w:w="3402" w:type="dxa"/>
            <w:gridSpan w:val="2"/>
            <w:tcBorders>
              <w:top w:val="single" w:sz="4" w:space="0" w:color="000000"/>
              <w:left w:val="single" w:sz="4" w:space="0" w:color="000000"/>
              <w:bottom w:val="single" w:sz="4" w:space="0" w:color="auto"/>
              <w:right w:val="single" w:sz="4" w:space="0" w:color="000000"/>
            </w:tcBorders>
          </w:tcPr>
          <w:p w14:paraId="34E78FAE" w14:textId="211E56DC" w:rsidR="00B64E94" w:rsidRPr="00F356DB" w:rsidRDefault="00B64E94" w:rsidP="00E027F0">
            <w:pPr>
              <w:tabs>
                <w:tab w:val="center" w:pos="360"/>
              </w:tabs>
              <w:spacing w:line="259" w:lineRule="auto"/>
              <w:ind w:right="0"/>
              <w:jc w:val="left"/>
              <w:rPr>
                <w:rFonts w:ascii="Cambria" w:hAnsi="Cambria"/>
                <w:sz w:val="22"/>
              </w:rPr>
            </w:pPr>
            <w:r>
              <w:rPr>
                <w:rFonts w:ascii="Cambria" w:eastAsia="Arial Narrow" w:hAnsi="Cambria" w:cs="Arial Narrow"/>
                <w:sz w:val="22"/>
              </w:rPr>
              <w:t>1</w:t>
            </w:r>
            <w:r w:rsidRPr="00F356DB">
              <w:rPr>
                <w:rFonts w:ascii="Cambria" w:eastAsia="Arial Narrow" w:hAnsi="Cambria" w:cs="Arial Narrow"/>
                <w:sz w:val="22"/>
              </w:rPr>
              <w:t>.HÜ, I: iseseisev praktiline töö juhendi alusel – eelkavand ruumi-või sisustusekujundusest koos joonistega ja lisadega</w:t>
            </w:r>
          </w:p>
          <w:p w14:paraId="327FCBAC" w14:textId="2F487DB8" w:rsidR="00B64E94" w:rsidRPr="00F356DB" w:rsidRDefault="00B64E94" w:rsidP="00E027F0">
            <w:pPr>
              <w:tabs>
                <w:tab w:val="center" w:pos="360"/>
              </w:tabs>
              <w:spacing w:line="259" w:lineRule="auto"/>
              <w:ind w:right="0"/>
              <w:jc w:val="left"/>
              <w:rPr>
                <w:rFonts w:ascii="Cambria" w:hAnsi="Cambria"/>
                <w:sz w:val="22"/>
              </w:rPr>
            </w:pPr>
            <w:r>
              <w:rPr>
                <w:rFonts w:ascii="Cambria" w:eastAsia="Arial Narrow" w:hAnsi="Cambria" w:cs="Arial Narrow"/>
                <w:sz w:val="22"/>
              </w:rPr>
              <w:t>2</w:t>
            </w:r>
            <w:r w:rsidRPr="00F356DB">
              <w:rPr>
                <w:rFonts w:ascii="Cambria" w:eastAsia="Arial Narrow" w:hAnsi="Cambria" w:cs="Arial Narrow"/>
                <w:sz w:val="22"/>
              </w:rPr>
              <w:t>.HÜ: töö kooskõlastamine tellijaga, kavandamine ja  töökäigu planeerimine</w:t>
            </w:r>
          </w:p>
          <w:p w14:paraId="6BB54792" w14:textId="77777777" w:rsidR="00B64E94" w:rsidRPr="00F356DB" w:rsidRDefault="00B64E94" w:rsidP="00E027F0">
            <w:pPr>
              <w:tabs>
                <w:tab w:val="center" w:pos="360"/>
              </w:tabs>
              <w:spacing w:line="259" w:lineRule="auto"/>
              <w:ind w:right="0"/>
              <w:jc w:val="left"/>
              <w:rPr>
                <w:rFonts w:ascii="Cambria" w:hAnsi="Cambria"/>
                <w:sz w:val="22"/>
              </w:rPr>
            </w:pPr>
          </w:p>
          <w:p w14:paraId="2D4AF898" w14:textId="792531EC" w:rsidR="00B64E94" w:rsidRPr="00F356DB" w:rsidRDefault="00B64E94" w:rsidP="00E027F0">
            <w:pPr>
              <w:tabs>
                <w:tab w:val="center" w:pos="360"/>
              </w:tabs>
              <w:spacing w:line="259" w:lineRule="auto"/>
              <w:ind w:right="0"/>
              <w:jc w:val="left"/>
              <w:rPr>
                <w:rFonts w:ascii="Cambria" w:eastAsia="Arial Narrow" w:hAnsi="Cambria" w:cs="Arial Narrow"/>
                <w:sz w:val="22"/>
              </w:rPr>
            </w:pPr>
          </w:p>
        </w:tc>
        <w:tc>
          <w:tcPr>
            <w:tcW w:w="4961" w:type="dxa"/>
            <w:gridSpan w:val="2"/>
            <w:tcBorders>
              <w:top w:val="single" w:sz="4" w:space="0" w:color="000000"/>
              <w:left w:val="single" w:sz="4" w:space="0" w:color="000000"/>
              <w:bottom w:val="single" w:sz="4" w:space="0" w:color="auto"/>
              <w:right w:val="single" w:sz="4" w:space="0" w:color="000000"/>
            </w:tcBorders>
          </w:tcPr>
          <w:p w14:paraId="200F9F8A" w14:textId="77777777" w:rsidR="00B64E94" w:rsidRPr="00B822F7" w:rsidRDefault="00B64E94" w:rsidP="00E027F0">
            <w:pPr>
              <w:tabs>
                <w:tab w:val="left" w:pos="2385"/>
                <w:tab w:val="left" w:pos="3240"/>
              </w:tabs>
              <w:spacing w:line="276" w:lineRule="auto"/>
              <w:ind w:left="0" w:right="0"/>
              <w:jc w:val="left"/>
              <w:rPr>
                <w:rFonts w:ascii="Cambria" w:eastAsia="Arial Narrow" w:hAnsi="Cambria" w:cs="Arial Narrow"/>
                <w:b/>
                <w:sz w:val="22"/>
              </w:rPr>
            </w:pPr>
            <w:r w:rsidRPr="00B822F7">
              <w:rPr>
                <w:rFonts w:ascii="Cambria" w:eastAsia="Arial Narrow" w:hAnsi="Cambria" w:cs="Arial Narrow"/>
                <w:b/>
                <w:sz w:val="22"/>
              </w:rPr>
              <w:t>Töö materjaliga</w:t>
            </w:r>
          </w:p>
          <w:p w14:paraId="21595285" w14:textId="77777777" w:rsidR="00B64E94" w:rsidRPr="00B822F7" w:rsidRDefault="00B64E94" w:rsidP="002525BB">
            <w:pPr>
              <w:pStyle w:val="Loendilik"/>
              <w:numPr>
                <w:ilvl w:val="0"/>
                <w:numId w:val="110"/>
              </w:numPr>
              <w:tabs>
                <w:tab w:val="left" w:pos="2385"/>
                <w:tab w:val="left" w:pos="3240"/>
              </w:tabs>
              <w:spacing w:line="276" w:lineRule="auto"/>
              <w:ind w:right="0"/>
              <w:jc w:val="left"/>
              <w:rPr>
                <w:rFonts w:ascii="Cambria" w:hAnsi="Cambria"/>
                <w:sz w:val="22"/>
              </w:rPr>
            </w:pPr>
            <w:r>
              <w:rPr>
                <w:rFonts w:ascii="Cambria" w:eastAsia="Arial Narrow" w:hAnsi="Cambria" w:cs="Arial Narrow"/>
                <w:sz w:val="22"/>
              </w:rPr>
              <w:t>E</w:t>
            </w:r>
            <w:r w:rsidRPr="00B822F7">
              <w:rPr>
                <w:rFonts w:ascii="Cambria" w:eastAsia="Arial Narrow" w:hAnsi="Cambria" w:cs="Arial Narrow"/>
                <w:sz w:val="22"/>
              </w:rPr>
              <w:t xml:space="preserve">elkavandi tegemine ja tööjooniste </w:t>
            </w:r>
          </w:p>
          <w:p w14:paraId="503B9BD2" w14:textId="77777777" w:rsidR="00B64E94" w:rsidRDefault="00B64E94" w:rsidP="00B822F7">
            <w:pPr>
              <w:pStyle w:val="Loendilik"/>
              <w:tabs>
                <w:tab w:val="left" w:pos="2385"/>
                <w:tab w:val="left" w:pos="3240"/>
              </w:tabs>
              <w:spacing w:line="276" w:lineRule="auto"/>
              <w:ind w:left="360" w:right="0" w:firstLine="0"/>
              <w:jc w:val="left"/>
              <w:rPr>
                <w:rFonts w:ascii="Cambria" w:eastAsia="Arial Narrow" w:hAnsi="Cambria" w:cs="Arial Narrow"/>
                <w:sz w:val="22"/>
              </w:rPr>
            </w:pPr>
            <w:r w:rsidRPr="00B822F7">
              <w:rPr>
                <w:rFonts w:ascii="Cambria" w:eastAsia="Arial Narrow" w:hAnsi="Cambria" w:cs="Arial Narrow"/>
                <w:sz w:val="22"/>
              </w:rPr>
              <w:t xml:space="preserve">koostamine, tellijaga kooskõlastamine, </w:t>
            </w:r>
          </w:p>
          <w:p w14:paraId="005B9FB6" w14:textId="5584519B" w:rsidR="00B64E94" w:rsidRPr="00B822F7" w:rsidRDefault="00B64E94" w:rsidP="00B822F7">
            <w:pPr>
              <w:pStyle w:val="Loendilik"/>
              <w:tabs>
                <w:tab w:val="left" w:pos="2385"/>
                <w:tab w:val="left" w:pos="3240"/>
              </w:tabs>
              <w:spacing w:line="276" w:lineRule="auto"/>
              <w:ind w:left="360" w:right="0" w:firstLine="0"/>
              <w:jc w:val="left"/>
              <w:rPr>
                <w:rFonts w:ascii="Cambria" w:hAnsi="Cambria"/>
                <w:sz w:val="22"/>
              </w:rPr>
            </w:pPr>
            <w:r w:rsidRPr="00B822F7">
              <w:rPr>
                <w:rFonts w:ascii="Cambria" w:eastAsia="Arial Narrow" w:hAnsi="Cambria" w:cs="Arial Narrow"/>
                <w:sz w:val="22"/>
              </w:rPr>
              <w:t>töökäigu planeerimine</w:t>
            </w:r>
          </w:p>
          <w:p w14:paraId="560AC4C2" w14:textId="77777777" w:rsidR="00B64E94" w:rsidRPr="00F356DB" w:rsidRDefault="00B64E94" w:rsidP="00E027F0">
            <w:pPr>
              <w:tabs>
                <w:tab w:val="left" w:pos="176"/>
              </w:tabs>
              <w:spacing w:before="100" w:after="198" w:line="276" w:lineRule="auto"/>
              <w:rPr>
                <w:rFonts w:ascii="Cambria" w:hAnsi="Cambria"/>
                <w:sz w:val="22"/>
              </w:rPr>
            </w:pPr>
          </w:p>
          <w:p w14:paraId="762B36CB" w14:textId="77777777" w:rsidR="00B64E94" w:rsidRPr="00F356DB" w:rsidRDefault="00B64E94" w:rsidP="00E027F0">
            <w:pPr>
              <w:tabs>
                <w:tab w:val="left" w:pos="176"/>
              </w:tabs>
              <w:spacing w:before="100" w:after="198" w:line="276" w:lineRule="auto"/>
              <w:rPr>
                <w:rFonts w:ascii="Cambria" w:hAnsi="Cambria"/>
                <w:sz w:val="22"/>
              </w:rPr>
            </w:pPr>
          </w:p>
          <w:p w14:paraId="302F9F22" w14:textId="6CB91C7F" w:rsidR="00B64E94" w:rsidRPr="00F5619B" w:rsidRDefault="00B64E94" w:rsidP="00B822F7">
            <w:pPr>
              <w:tabs>
                <w:tab w:val="left" w:pos="2385"/>
                <w:tab w:val="left" w:pos="3240"/>
              </w:tabs>
              <w:spacing w:line="276" w:lineRule="auto"/>
              <w:ind w:left="0" w:right="0" w:firstLine="0"/>
              <w:jc w:val="left"/>
              <w:rPr>
                <w:rFonts w:ascii="Cambria" w:eastAsia="Arial Narrow" w:hAnsi="Cambria" w:cs="Arial Narrow"/>
                <w:b/>
                <w:sz w:val="22"/>
              </w:rPr>
            </w:pPr>
          </w:p>
        </w:tc>
        <w:tc>
          <w:tcPr>
            <w:tcW w:w="2052" w:type="dxa"/>
            <w:gridSpan w:val="2"/>
            <w:vMerge w:val="restart"/>
            <w:tcBorders>
              <w:top w:val="single" w:sz="4" w:space="0" w:color="000000"/>
              <w:left w:val="single" w:sz="4" w:space="0" w:color="000000"/>
              <w:right w:val="single" w:sz="4" w:space="0" w:color="000000"/>
            </w:tcBorders>
          </w:tcPr>
          <w:p w14:paraId="3C695512" w14:textId="454379B1" w:rsidR="00B64E94" w:rsidRPr="00B822F7" w:rsidRDefault="00B64E94" w:rsidP="00B822F7">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A </w:t>
            </w:r>
            <w:r>
              <w:rPr>
                <w:rFonts w:ascii="Cambria" w:eastAsia="Arial Narrow" w:hAnsi="Cambria" w:cs="Arial Narrow"/>
                <w:sz w:val="22"/>
              </w:rPr>
              <w:t>–</w:t>
            </w:r>
            <w:r w:rsidRPr="00F356DB">
              <w:rPr>
                <w:rFonts w:ascii="Cambria" w:eastAsia="Arial Narrow" w:hAnsi="Cambria" w:cs="Arial Narrow"/>
                <w:sz w:val="22"/>
              </w:rPr>
              <w:t xml:space="preserve"> 66</w:t>
            </w:r>
          </w:p>
          <w:p w14:paraId="2FF15B79" w14:textId="50E77EFD" w:rsidR="00B64E94" w:rsidRPr="00B822F7" w:rsidRDefault="00B64E94" w:rsidP="00B822F7">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P</w:t>
            </w:r>
            <w:r>
              <w:rPr>
                <w:rFonts w:ascii="Cambria" w:eastAsia="Arial Narrow" w:hAnsi="Cambria" w:cs="Arial Narrow"/>
                <w:sz w:val="22"/>
              </w:rPr>
              <w:t xml:space="preserve"> –</w:t>
            </w:r>
            <w:r w:rsidRPr="00F356DB">
              <w:rPr>
                <w:rFonts w:ascii="Cambria" w:eastAsia="Arial Narrow" w:hAnsi="Cambria" w:cs="Arial Narrow"/>
                <w:sz w:val="22"/>
              </w:rPr>
              <w:t xml:space="preserve"> 0</w:t>
            </w:r>
          </w:p>
          <w:p w14:paraId="2DF8B2DF" w14:textId="2FEE79BB" w:rsidR="00B64E94" w:rsidRPr="00F356DB" w:rsidRDefault="00B64E94" w:rsidP="00B822F7">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I </w:t>
            </w:r>
            <w:r>
              <w:rPr>
                <w:rFonts w:ascii="Cambria" w:eastAsia="Arial Narrow" w:hAnsi="Cambria" w:cs="Arial Narrow"/>
                <w:sz w:val="22"/>
              </w:rPr>
              <w:t>–</w:t>
            </w:r>
            <w:r w:rsidRPr="00F356DB">
              <w:rPr>
                <w:rFonts w:ascii="Cambria" w:eastAsia="Arial Narrow" w:hAnsi="Cambria" w:cs="Arial Narrow"/>
                <w:sz w:val="22"/>
              </w:rPr>
              <w:t xml:space="preserve"> 30</w:t>
            </w:r>
          </w:p>
        </w:tc>
      </w:tr>
      <w:tr w:rsidR="00B64E94" w:rsidRPr="00F356DB" w14:paraId="3E632C74" w14:textId="77777777" w:rsidTr="00B6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0"/>
        </w:trPr>
        <w:tc>
          <w:tcPr>
            <w:tcW w:w="2557" w:type="dxa"/>
            <w:tcBorders>
              <w:top w:val="single" w:sz="4" w:space="0" w:color="000000"/>
              <w:left w:val="single" w:sz="4" w:space="0" w:color="000000"/>
              <w:bottom w:val="single" w:sz="4" w:space="0" w:color="auto"/>
              <w:right w:val="single" w:sz="4" w:space="0" w:color="000000"/>
            </w:tcBorders>
          </w:tcPr>
          <w:p w14:paraId="27E1EBD7"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B64E94">
              <w:rPr>
                <w:rFonts w:ascii="Cambria" w:eastAsia="Arial Narrow" w:hAnsi="Cambria" w:cs="Arial Narrow"/>
                <w:b/>
                <w:sz w:val="22"/>
              </w:rPr>
              <w:t>ÕV 3.</w:t>
            </w:r>
            <w:r>
              <w:rPr>
                <w:rFonts w:ascii="Cambria" w:eastAsia="Arial Narrow" w:hAnsi="Cambria" w:cs="Arial Narrow"/>
                <w:sz w:val="22"/>
              </w:rPr>
              <w:t xml:space="preserve"> koostab </w:t>
            </w:r>
            <w:r w:rsidRPr="00F356DB">
              <w:rPr>
                <w:rFonts w:ascii="Cambria" w:eastAsia="Arial Narrow" w:hAnsi="Cambria" w:cs="Arial Narrow"/>
                <w:sz w:val="22"/>
              </w:rPr>
              <w:t xml:space="preserve">kavandi või visandi põhjal </w:t>
            </w:r>
          </w:p>
          <w:p w14:paraId="6C822143"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F356DB">
              <w:rPr>
                <w:rFonts w:ascii="Cambria" w:eastAsia="Arial Narrow" w:hAnsi="Cambria" w:cs="Arial Narrow"/>
                <w:sz w:val="22"/>
              </w:rPr>
              <w:t xml:space="preserve">erinevate ruumide </w:t>
            </w:r>
          </w:p>
          <w:p w14:paraId="7EC49CE4"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F356DB">
              <w:rPr>
                <w:rFonts w:ascii="Cambria" w:eastAsia="Arial Narrow" w:hAnsi="Cambria" w:cs="Arial Narrow"/>
                <w:sz w:val="22"/>
              </w:rPr>
              <w:t xml:space="preserve">tööjoonised, suhtub </w:t>
            </w:r>
          </w:p>
          <w:p w14:paraId="79EF3379"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F356DB">
              <w:rPr>
                <w:rFonts w:ascii="Cambria" w:eastAsia="Arial Narrow" w:hAnsi="Cambria" w:cs="Arial Narrow"/>
                <w:sz w:val="22"/>
              </w:rPr>
              <w:t xml:space="preserve">loovalt tööülesandesse, kasutab õigeid </w:t>
            </w:r>
          </w:p>
          <w:p w14:paraId="7CCAD26B" w14:textId="0B0AD81B" w:rsidR="00B64E94" w:rsidRPr="00B822F7" w:rsidRDefault="00B64E94" w:rsidP="00B822F7">
            <w:pPr>
              <w:tabs>
                <w:tab w:val="left" w:pos="2385"/>
                <w:tab w:val="left" w:pos="3240"/>
              </w:tabs>
              <w:spacing w:line="276" w:lineRule="auto"/>
              <w:ind w:left="0"/>
              <w:jc w:val="left"/>
              <w:rPr>
                <w:rFonts w:ascii="Cambria" w:hAnsi="Cambria"/>
                <w:sz w:val="22"/>
              </w:rPr>
            </w:pPr>
            <w:r w:rsidRPr="00F356DB">
              <w:rPr>
                <w:rFonts w:ascii="Cambria" w:eastAsia="Arial Narrow" w:hAnsi="Cambria" w:cs="Arial Narrow"/>
                <w:sz w:val="22"/>
              </w:rPr>
              <w:t>töövõtteid ja tunneb tööohutust</w:t>
            </w:r>
          </w:p>
        </w:tc>
        <w:tc>
          <w:tcPr>
            <w:tcW w:w="6061" w:type="dxa"/>
            <w:gridSpan w:val="2"/>
            <w:tcBorders>
              <w:top w:val="single" w:sz="4" w:space="0" w:color="000000"/>
              <w:left w:val="single" w:sz="4" w:space="0" w:color="000000"/>
              <w:bottom w:val="single" w:sz="4" w:space="0" w:color="auto"/>
              <w:right w:val="single" w:sz="4" w:space="0" w:color="000000"/>
            </w:tcBorders>
          </w:tcPr>
          <w:p w14:paraId="19D99149" w14:textId="77777777" w:rsidR="00B64E94" w:rsidRDefault="00B64E94" w:rsidP="00B822F7">
            <w:pPr>
              <w:tabs>
                <w:tab w:val="center" w:pos="360"/>
              </w:tabs>
              <w:spacing w:after="0" w:line="259" w:lineRule="auto"/>
              <w:ind w:left="0" w:right="0" w:firstLine="0"/>
              <w:contextualSpacing/>
              <w:jc w:val="left"/>
              <w:rPr>
                <w:rFonts w:ascii="Cambria" w:eastAsia="Arial Narrow" w:hAnsi="Cambria" w:cs="Arial Narrow"/>
                <w:sz w:val="22"/>
              </w:rPr>
            </w:pPr>
            <w:r w:rsidRPr="00B64E94">
              <w:rPr>
                <w:rFonts w:ascii="Cambria" w:eastAsia="Arial Narrow" w:hAnsi="Cambria" w:cs="Arial Narrow"/>
                <w:b/>
                <w:sz w:val="22"/>
              </w:rPr>
              <w:t>HK 3.1.</w:t>
            </w:r>
            <w:r>
              <w:rPr>
                <w:rFonts w:ascii="Cambria" w:eastAsia="Arial Narrow" w:hAnsi="Cambria" w:cs="Arial Narrow"/>
                <w:sz w:val="22"/>
              </w:rPr>
              <w:t xml:space="preserve"> </w:t>
            </w:r>
            <w:r w:rsidRPr="00F356DB">
              <w:rPr>
                <w:rFonts w:ascii="Cambria" w:eastAsia="Arial Narrow" w:hAnsi="Cambria" w:cs="Arial Narrow"/>
                <w:sz w:val="22"/>
              </w:rPr>
              <w:t xml:space="preserve">kohandab vajadusel ülesandest lähtuvalt olemasolevat ruumi vastavalt kavandile ja tööjoonisele, mõõtudele ja </w:t>
            </w:r>
          </w:p>
          <w:p w14:paraId="3E2461D3" w14:textId="74ABCCDE" w:rsidR="00B64E94" w:rsidRPr="00F356DB" w:rsidRDefault="00B64E94" w:rsidP="00B822F7">
            <w:pPr>
              <w:tabs>
                <w:tab w:val="center" w:pos="360"/>
              </w:tabs>
              <w:spacing w:after="0" w:line="259" w:lineRule="auto"/>
              <w:ind w:left="0" w:right="0" w:firstLine="0"/>
              <w:contextualSpacing/>
              <w:jc w:val="left"/>
              <w:rPr>
                <w:rFonts w:ascii="Cambria" w:hAnsi="Cambria"/>
                <w:sz w:val="22"/>
              </w:rPr>
            </w:pPr>
            <w:r>
              <w:rPr>
                <w:rFonts w:ascii="Cambria" w:eastAsia="Arial Narrow" w:hAnsi="Cambria" w:cs="Arial Narrow"/>
                <w:sz w:val="22"/>
              </w:rPr>
              <w:t>materjali</w:t>
            </w:r>
            <w:r w:rsidRPr="00F356DB">
              <w:rPr>
                <w:rFonts w:ascii="Cambria" w:eastAsia="Arial Narrow" w:hAnsi="Cambria" w:cs="Arial Narrow"/>
                <w:sz w:val="22"/>
              </w:rPr>
              <w:t xml:space="preserve"> omadustele, selgitab oma töökäiku</w:t>
            </w:r>
          </w:p>
          <w:p w14:paraId="2299BD83" w14:textId="77777777" w:rsidR="00B64E94" w:rsidRDefault="00B64E94" w:rsidP="00B64E94">
            <w:pPr>
              <w:tabs>
                <w:tab w:val="center" w:pos="360"/>
              </w:tabs>
              <w:spacing w:after="0" w:line="259" w:lineRule="auto"/>
              <w:ind w:right="0"/>
              <w:contextualSpacing/>
              <w:jc w:val="left"/>
              <w:rPr>
                <w:rFonts w:ascii="Cambria" w:eastAsia="Arial Narrow" w:hAnsi="Cambria" w:cs="Arial Narrow"/>
                <w:sz w:val="22"/>
              </w:rPr>
            </w:pPr>
            <w:r w:rsidRPr="00B64E94">
              <w:rPr>
                <w:rFonts w:ascii="Cambria" w:eastAsia="Arial Narrow" w:hAnsi="Cambria" w:cs="Arial Narrow"/>
                <w:b/>
                <w:sz w:val="22"/>
              </w:rPr>
              <w:t>HK 3.2.</w:t>
            </w:r>
            <w:r>
              <w:rPr>
                <w:rFonts w:ascii="Cambria" w:eastAsia="Arial Narrow" w:hAnsi="Cambria" w:cs="Arial Narrow"/>
                <w:sz w:val="22"/>
              </w:rPr>
              <w:t xml:space="preserve"> </w:t>
            </w:r>
            <w:r w:rsidRPr="00F356DB">
              <w:rPr>
                <w:rFonts w:ascii="Cambria" w:eastAsia="Arial Narrow" w:hAnsi="Cambria" w:cs="Arial Narrow"/>
                <w:sz w:val="22"/>
              </w:rPr>
              <w:t xml:space="preserve">valmistab tööjooniste alusel ruumi- ja </w:t>
            </w:r>
          </w:p>
          <w:p w14:paraId="14C9A4DC" w14:textId="79468CF0" w:rsidR="00B64E94" w:rsidRPr="00F356DB" w:rsidRDefault="00B64E94" w:rsidP="00B64E94">
            <w:pPr>
              <w:tabs>
                <w:tab w:val="center" w:pos="360"/>
              </w:tabs>
              <w:spacing w:after="0" w:line="259" w:lineRule="auto"/>
              <w:ind w:right="0"/>
              <w:contextualSpacing/>
              <w:jc w:val="left"/>
              <w:rPr>
                <w:rFonts w:ascii="Cambria" w:hAnsi="Cambria"/>
                <w:sz w:val="22"/>
              </w:rPr>
            </w:pPr>
            <w:r w:rsidRPr="00F356DB">
              <w:rPr>
                <w:rFonts w:ascii="Cambria" w:eastAsia="Arial Narrow" w:hAnsi="Cambria" w:cs="Arial Narrow"/>
                <w:sz w:val="22"/>
              </w:rPr>
              <w:t xml:space="preserve">sisustuskujunduse või kujunduselemendi kavandi </w:t>
            </w:r>
          </w:p>
          <w:p w14:paraId="0F40D7B6" w14:textId="77777777" w:rsidR="00B64E94" w:rsidRDefault="00B64E94" w:rsidP="00B64E94">
            <w:pPr>
              <w:tabs>
                <w:tab w:val="center" w:pos="360"/>
              </w:tabs>
              <w:spacing w:after="0" w:line="259" w:lineRule="auto"/>
              <w:ind w:right="0"/>
              <w:contextualSpacing/>
              <w:jc w:val="left"/>
              <w:rPr>
                <w:rFonts w:ascii="Cambria" w:eastAsia="Arial Narrow" w:hAnsi="Cambria" w:cs="Arial Narrow"/>
                <w:sz w:val="22"/>
              </w:rPr>
            </w:pPr>
            <w:r w:rsidRPr="00B64E94">
              <w:rPr>
                <w:rFonts w:ascii="Cambria" w:eastAsia="Arial Narrow" w:hAnsi="Cambria" w:cs="Arial Narrow"/>
                <w:b/>
                <w:sz w:val="22"/>
              </w:rPr>
              <w:t>HK 3.3.</w:t>
            </w:r>
            <w:r>
              <w:rPr>
                <w:rFonts w:ascii="Cambria" w:eastAsia="Arial Narrow" w:hAnsi="Cambria" w:cs="Arial Narrow"/>
                <w:sz w:val="22"/>
              </w:rPr>
              <w:t xml:space="preserve"> </w:t>
            </w:r>
            <w:r w:rsidRPr="00F356DB">
              <w:rPr>
                <w:rFonts w:ascii="Cambria" w:eastAsia="Arial Narrow" w:hAnsi="Cambria" w:cs="Arial Narrow"/>
                <w:sz w:val="22"/>
              </w:rPr>
              <w:t xml:space="preserve">kasutab kavandamisel perspektiivi-, kompositsiooni-, värvusõpetuse-, värviperspektiivi ja proportsioonireegleid, materjaliõpetuse lähtealuseid, </w:t>
            </w:r>
            <w:proofErr w:type="spellStart"/>
            <w:r w:rsidRPr="00F356DB">
              <w:rPr>
                <w:rFonts w:ascii="Cambria" w:eastAsia="Arial Narrow" w:hAnsi="Cambria" w:cs="Arial Narrow"/>
                <w:sz w:val="22"/>
              </w:rPr>
              <w:t>digitehnoloogiat</w:t>
            </w:r>
            <w:proofErr w:type="spellEnd"/>
            <w:r w:rsidRPr="00F356DB">
              <w:rPr>
                <w:rFonts w:ascii="Cambria" w:eastAsia="Arial Narrow" w:hAnsi="Cambria" w:cs="Arial Narrow"/>
                <w:sz w:val="22"/>
              </w:rPr>
              <w:t xml:space="preserve"> kavandi </w:t>
            </w:r>
          </w:p>
          <w:p w14:paraId="0BF73FF8" w14:textId="0D63F0A7" w:rsidR="00B64E94" w:rsidRPr="00B822F7" w:rsidRDefault="00B64E94" w:rsidP="00B64E94">
            <w:pPr>
              <w:tabs>
                <w:tab w:val="center" w:pos="360"/>
              </w:tabs>
              <w:spacing w:after="0" w:line="259" w:lineRule="auto"/>
              <w:ind w:right="0"/>
              <w:contextualSpacing/>
              <w:jc w:val="left"/>
              <w:rPr>
                <w:rFonts w:ascii="Cambria" w:hAnsi="Cambria"/>
                <w:sz w:val="22"/>
              </w:rPr>
            </w:pPr>
            <w:r w:rsidRPr="00F356DB">
              <w:rPr>
                <w:rFonts w:ascii="Cambria" w:eastAsia="Arial Narrow" w:hAnsi="Cambria" w:cs="Arial Narrow"/>
                <w:sz w:val="22"/>
              </w:rPr>
              <w:t xml:space="preserve">vormistamisel </w:t>
            </w:r>
          </w:p>
        </w:tc>
        <w:tc>
          <w:tcPr>
            <w:tcW w:w="2268" w:type="dxa"/>
            <w:vMerge w:val="restart"/>
            <w:tcBorders>
              <w:top w:val="single" w:sz="4" w:space="0" w:color="000000"/>
              <w:left w:val="single" w:sz="4" w:space="0" w:color="000000"/>
              <w:right w:val="single" w:sz="4" w:space="0" w:color="000000"/>
            </w:tcBorders>
          </w:tcPr>
          <w:p w14:paraId="6C5EF18F" w14:textId="77777777" w:rsidR="00B64E94" w:rsidRPr="00B822F7"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Kordav arutelu, </w:t>
            </w:r>
            <w:r w:rsidRPr="00F356DB">
              <w:rPr>
                <w:rFonts w:ascii="Cambria" w:eastAsia="Arial Narrow" w:hAnsi="Cambria" w:cs="Arial Narrow"/>
                <w:sz w:val="22"/>
              </w:rPr>
              <w:t xml:space="preserve">loeng </w:t>
            </w:r>
          </w:p>
          <w:p w14:paraId="1165ED98"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k</w:t>
            </w:r>
            <w:r w:rsidRPr="00F356DB">
              <w:rPr>
                <w:rFonts w:ascii="Cambria" w:eastAsia="Arial Narrow" w:hAnsi="Cambria" w:cs="Arial Narrow"/>
                <w:sz w:val="22"/>
              </w:rPr>
              <w:t>avandamine</w:t>
            </w:r>
            <w:r>
              <w:rPr>
                <w:rFonts w:ascii="Cambria" w:eastAsia="Arial Narrow" w:hAnsi="Cambria" w:cs="Arial Narrow"/>
                <w:sz w:val="22"/>
              </w:rPr>
              <w:t>,</w:t>
            </w:r>
            <w:r w:rsidRPr="00F356DB">
              <w:rPr>
                <w:rFonts w:ascii="Cambria" w:eastAsia="Arial Narrow" w:hAnsi="Cambria" w:cs="Arial Narrow"/>
                <w:sz w:val="22"/>
              </w:rPr>
              <w:t xml:space="preserve"> </w:t>
            </w:r>
          </w:p>
          <w:p w14:paraId="0E589067"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d</w:t>
            </w:r>
            <w:r w:rsidRPr="00F356DB">
              <w:rPr>
                <w:rFonts w:ascii="Cambria" w:eastAsia="Arial Narrow" w:hAnsi="Cambria" w:cs="Arial Narrow"/>
                <w:sz w:val="22"/>
              </w:rPr>
              <w:t>emonstratsioon</w:t>
            </w:r>
            <w:r>
              <w:rPr>
                <w:rFonts w:ascii="Cambria" w:eastAsia="Arial Narrow" w:hAnsi="Cambria" w:cs="Arial Narrow"/>
                <w:sz w:val="22"/>
              </w:rPr>
              <w:t>,</w:t>
            </w:r>
            <w:r w:rsidRPr="00F356DB">
              <w:rPr>
                <w:rFonts w:ascii="Cambria" w:eastAsia="Arial Narrow" w:hAnsi="Cambria" w:cs="Arial Narrow"/>
                <w:sz w:val="22"/>
              </w:rPr>
              <w:t xml:space="preserve"> </w:t>
            </w:r>
          </w:p>
          <w:p w14:paraId="76A86B06"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näitus, analüüs,</w:t>
            </w:r>
          </w:p>
          <w:p w14:paraId="361EBA72"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esitlus, p</w:t>
            </w:r>
            <w:r w:rsidRPr="00F356DB">
              <w:rPr>
                <w:rFonts w:ascii="Cambria" w:eastAsia="Arial Narrow" w:hAnsi="Cambria" w:cs="Arial Narrow"/>
                <w:sz w:val="22"/>
              </w:rPr>
              <w:t>raktiline töö</w:t>
            </w:r>
            <w:r>
              <w:rPr>
                <w:rFonts w:ascii="Cambria" w:eastAsia="Arial Narrow" w:hAnsi="Cambria" w:cs="Arial Narrow"/>
                <w:sz w:val="22"/>
              </w:rPr>
              <w:t>,</w:t>
            </w:r>
            <w:r w:rsidRPr="00F356DB">
              <w:rPr>
                <w:rFonts w:ascii="Cambria" w:eastAsia="Arial Narrow" w:hAnsi="Cambria" w:cs="Arial Narrow"/>
                <w:sz w:val="22"/>
              </w:rPr>
              <w:t xml:space="preserve"> </w:t>
            </w:r>
          </w:p>
          <w:p w14:paraId="53E3653B"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iseseisev töö, </w:t>
            </w:r>
          </w:p>
          <w:p w14:paraId="55AF5CA7"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infootsing, s</w:t>
            </w:r>
            <w:r w:rsidRPr="00F356DB">
              <w:rPr>
                <w:rFonts w:ascii="Cambria" w:eastAsia="Arial Narrow" w:hAnsi="Cambria" w:cs="Arial Narrow"/>
                <w:sz w:val="22"/>
              </w:rPr>
              <w:t>elgitus</w:t>
            </w:r>
            <w:r>
              <w:rPr>
                <w:rFonts w:ascii="Cambria" w:eastAsia="Arial Narrow" w:hAnsi="Cambria" w:cs="Arial Narrow"/>
                <w:sz w:val="22"/>
              </w:rPr>
              <w:t>,</w:t>
            </w:r>
          </w:p>
          <w:p w14:paraId="438252CD"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proofErr w:type="spellStart"/>
            <w:r>
              <w:rPr>
                <w:rFonts w:ascii="Cambria" w:eastAsia="Arial Narrow" w:hAnsi="Cambria" w:cs="Arial Narrow"/>
                <w:sz w:val="22"/>
              </w:rPr>
              <w:t>Toy</w:t>
            </w:r>
            <w:proofErr w:type="spellEnd"/>
            <w:r>
              <w:rPr>
                <w:rFonts w:ascii="Cambria" w:eastAsia="Arial Narrow" w:hAnsi="Cambria" w:cs="Arial Narrow"/>
                <w:sz w:val="22"/>
              </w:rPr>
              <w:t xml:space="preserve">-meetod, </w:t>
            </w:r>
          </w:p>
          <w:p w14:paraId="275DD28E" w14:textId="79AF5E08" w:rsidR="00B64E94"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lastRenderedPageBreak/>
              <w:t>a</w:t>
            </w:r>
            <w:r w:rsidRPr="00F356DB">
              <w:rPr>
                <w:rFonts w:ascii="Cambria" w:eastAsia="Arial Narrow" w:hAnsi="Cambria" w:cs="Arial Narrow"/>
                <w:sz w:val="22"/>
              </w:rPr>
              <w:t>ktiivõpe</w:t>
            </w:r>
          </w:p>
        </w:tc>
        <w:tc>
          <w:tcPr>
            <w:tcW w:w="3402" w:type="dxa"/>
            <w:gridSpan w:val="2"/>
            <w:vMerge w:val="restart"/>
            <w:tcBorders>
              <w:top w:val="single" w:sz="4" w:space="0" w:color="000000"/>
              <w:left w:val="single" w:sz="4" w:space="0" w:color="000000"/>
              <w:right w:val="single" w:sz="4" w:space="0" w:color="000000"/>
            </w:tcBorders>
          </w:tcPr>
          <w:p w14:paraId="507C305C" w14:textId="77777777" w:rsidR="00B64E94" w:rsidRDefault="00B64E94" w:rsidP="00B822F7">
            <w:pPr>
              <w:tabs>
                <w:tab w:val="center" w:pos="360"/>
              </w:tabs>
              <w:spacing w:line="259" w:lineRule="auto"/>
              <w:ind w:right="0"/>
              <w:jc w:val="left"/>
              <w:rPr>
                <w:rFonts w:ascii="Cambria" w:eastAsia="Arial Narrow" w:hAnsi="Cambria" w:cs="Arial Narrow"/>
                <w:sz w:val="22"/>
              </w:rPr>
            </w:pPr>
            <w:r>
              <w:rPr>
                <w:rFonts w:ascii="Cambria" w:hAnsi="Cambria"/>
                <w:sz w:val="22"/>
              </w:rPr>
              <w:lastRenderedPageBreak/>
              <w:t>1</w:t>
            </w:r>
            <w:r w:rsidRPr="00F356DB">
              <w:rPr>
                <w:rFonts w:ascii="Cambria" w:eastAsia="Arial Narrow" w:hAnsi="Cambria" w:cs="Arial Narrow"/>
                <w:sz w:val="22"/>
              </w:rPr>
              <w:t xml:space="preserve">.HÜ, I: kavandi, tööjoonise </w:t>
            </w:r>
            <w:r>
              <w:rPr>
                <w:rFonts w:ascii="Cambria" w:eastAsia="Arial Narrow" w:hAnsi="Cambria" w:cs="Arial Narrow"/>
                <w:sz w:val="22"/>
              </w:rPr>
              <w:t xml:space="preserve">ja töökäigu esitlus, kasutades </w:t>
            </w:r>
          </w:p>
          <w:p w14:paraId="0A47B016" w14:textId="77777777" w:rsidR="00B64E94" w:rsidRDefault="00B64E94" w:rsidP="00B822F7">
            <w:pPr>
              <w:tabs>
                <w:tab w:val="center" w:pos="360"/>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erialast sõnavara ja põhjendades valitud materjalide sobivust omavahel, kavandatu </w:t>
            </w:r>
          </w:p>
          <w:p w14:paraId="47ED1721" w14:textId="77777777" w:rsidR="00B64E94" w:rsidRDefault="00B64E94" w:rsidP="00B822F7">
            <w:pPr>
              <w:tabs>
                <w:tab w:val="center" w:pos="360"/>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tehnoloogiline ja </w:t>
            </w:r>
          </w:p>
          <w:p w14:paraId="556353AC" w14:textId="3FEB0D42" w:rsidR="00B64E94" w:rsidRPr="00F356DB" w:rsidRDefault="00B64E94" w:rsidP="00B822F7">
            <w:pPr>
              <w:tabs>
                <w:tab w:val="center" w:pos="360"/>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teostusküsimuste lahendamine, aja planeerimine</w:t>
            </w:r>
            <w:r>
              <w:rPr>
                <w:rFonts w:ascii="Cambria" w:eastAsia="Arial Narrow" w:hAnsi="Cambria" w:cs="Arial Narrow"/>
                <w:sz w:val="22"/>
              </w:rPr>
              <w:t>.</w:t>
            </w:r>
          </w:p>
        </w:tc>
        <w:tc>
          <w:tcPr>
            <w:tcW w:w="4961" w:type="dxa"/>
            <w:gridSpan w:val="2"/>
            <w:vMerge w:val="restart"/>
            <w:tcBorders>
              <w:top w:val="single" w:sz="4" w:space="0" w:color="000000"/>
              <w:left w:val="single" w:sz="4" w:space="0" w:color="000000"/>
              <w:right w:val="single" w:sz="4" w:space="0" w:color="000000"/>
            </w:tcBorders>
          </w:tcPr>
          <w:p w14:paraId="70F172C7" w14:textId="77777777" w:rsidR="00B64E94" w:rsidRPr="00B822F7" w:rsidRDefault="00B64E94" w:rsidP="002525BB">
            <w:pPr>
              <w:pStyle w:val="Loendilik"/>
              <w:numPr>
                <w:ilvl w:val="0"/>
                <w:numId w:val="111"/>
              </w:numPr>
              <w:tabs>
                <w:tab w:val="left" w:pos="2385"/>
                <w:tab w:val="left" w:pos="3240"/>
              </w:tabs>
              <w:spacing w:line="276" w:lineRule="auto"/>
              <w:ind w:right="0"/>
              <w:jc w:val="left"/>
              <w:rPr>
                <w:rFonts w:ascii="Cambria" w:hAnsi="Cambria"/>
                <w:sz w:val="22"/>
              </w:rPr>
            </w:pPr>
            <w:r w:rsidRPr="00B822F7">
              <w:rPr>
                <w:rFonts w:ascii="Cambria" w:eastAsia="Arial Narrow" w:hAnsi="Cambria" w:cs="Arial Narrow"/>
                <w:sz w:val="22"/>
              </w:rPr>
              <w:t xml:space="preserve">Kavandi põhjal töökäigu planeerimine; </w:t>
            </w:r>
          </w:p>
          <w:p w14:paraId="2C9069F5" w14:textId="77777777" w:rsidR="00B64E94" w:rsidRDefault="00B64E94" w:rsidP="00B822F7">
            <w:pPr>
              <w:pStyle w:val="Loendilik"/>
              <w:tabs>
                <w:tab w:val="left" w:pos="2385"/>
                <w:tab w:val="left" w:pos="3240"/>
              </w:tabs>
              <w:spacing w:line="276" w:lineRule="auto"/>
              <w:ind w:left="360" w:right="0" w:firstLine="0"/>
              <w:jc w:val="left"/>
              <w:rPr>
                <w:rFonts w:ascii="Cambria" w:eastAsia="Arial Narrow" w:hAnsi="Cambria" w:cs="Arial Narrow"/>
                <w:sz w:val="22"/>
              </w:rPr>
            </w:pPr>
            <w:r w:rsidRPr="00B822F7">
              <w:rPr>
                <w:rFonts w:ascii="Cambria" w:eastAsia="Arial Narrow" w:hAnsi="Cambria" w:cs="Arial Narrow"/>
                <w:sz w:val="22"/>
              </w:rPr>
              <w:t>aja- ja materjalikulu arvestamine lähtuvalt toodete hulgast ja tööde mahust; töövah</w:t>
            </w:r>
            <w:r>
              <w:rPr>
                <w:rFonts w:ascii="Cambria" w:eastAsia="Arial Narrow" w:hAnsi="Cambria" w:cs="Arial Narrow"/>
                <w:sz w:val="22"/>
              </w:rPr>
              <w:t>endite ja materjalide valimine</w:t>
            </w:r>
          </w:p>
          <w:p w14:paraId="0D765F23" w14:textId="5B66AEDC" w:rsidR="00B64E94" w:rsidRPr="00B64E94" w:rsidRDefault="00B64E94" w:rsidP="002525BB">
            <w:pPr>
              <w:pStyle w:val="Loendilik"/>
              <w:numPr>
                <w:ilvl w:val="0"/>
                <w:numId w:val="111"/>
              </w:numPr>
              <w:tabs>
                <w:tab w:val="left" w:pos="2385"/>
                <w:tab w:val="left" w:pos="3240"/>
              </w:tabs>
              <w:spacing w:line="276" w:lineRule="auto"/>
              <w:ind w:right="0"/>
              <w:jc w:val="left"/>
              <w:rPr>
                <w:rFonts w:ascii="Cambria" w:hAnsi="Cambria"/>
                <w:sz w:val="22"/>
              </w:rPr>
            </w:pPr>
            <w:r>
              <w:rPr>
                <w:rFonts w:ascii="Cambria" w:eastAsia="Arial Narrow" w:hAnsi="Cambria" w:cs="Arial Narrow"/>
                <w:sz w:val="22"/>
              </w:rPr>
              <w:t>Esitluse koostamine</w:t>
            </w:r>
          </w:p>
          <w:p w14:paraId="5E8DCF44" w14:textId="77777777" w:rsidR="00B64E94" w:rsidRPr="00F356DB" w:rsidRDefault="00B64E94" w:rsidP="00B822F7">
            <w:pPr>
              <w:tabs>
                <w:tab w:val="left" w:pos="2385"/>
                <w:tab w:val="left" w:pos="3240"/>
              </w:tabs>
              <w:spacing w:line="276" w:lineRule="auto"/>
              <w:ind w:left="0" w:right="0"/>
              <w:jc w:val="left"/>
              <w:rPr>
                <w:rFonts w:ascii="Cambria" w:eastAsia="Arial Narrow" w:hAnsi="Cambria" w:cs="Arial Narrow"/>
                <w:sz w:val="22"/>
              </w:rPr>
            </w:pPr>
          </w:p>
        </w:tc>
        <w:tc>
          <w:tcPr>
            <w:tcW w:w="2052" w:type="dxa"/>
            <w:gridSpan w:val="2"/>
            <w:vMerge/>
            <w:tcBorders>
              <w:left w:val="single" w:sz="4" w:space="0" w:color="000000"/>
              <w:right w:val="single" w:sz="4" w:space="0" w:color="000000"/>
            </w:tcBorders>
          </w:tcPr>
          <w:p w14:paraId="01553F1F" w14:textId="77777777" w:rsidR="00B64E94" w:rsidRPr="00F356DB" w:rsidRDefault="00B64E94" w:rsidP="00B822F7">
            <w:pPr>
              <w:spacing w:line="259" w:lineRule="auto"/>
              <w:ind w:right="0"/>
              <w:jc w:val="left"/>
              <w:rPr>
                <w:rFonts w:ascii="Cambria" w:eastAsia="Arial Narrow" w:hAnsi="Cambria" w:cs="Arial Narrow"/>
                <w:sz w:val="22"/>
              </w:rPr>
            </w:pPr>
          </w:p>
        </w:tc>
      </w:tr>
      <w:tr w:rsidR="00B64E94" w:rsidRPr="00F356DB" w14:paraId="0F90AE41" w14:textId="77777777" w:rsidTr="00B6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8"/>
        </w:trPr>
        <w:tc>
          <w:tcPr>
            <w:tcW w:w="2557" w:type="dxa"/>
            <w:tcBorders>
              <w:top w:val="single" w:sz="4" w:space="0" w:color="auto"/>
              <w:left w:val="single" w:sz="4" w:space="0" w:color="000000"/>
              <w:bottom w:val="single" w:sz="4" w:space="0" w:color="auto"/>
              <w:right w:val="single" w:sz="4" w:space="0" w:color="000000"/>
            </w:tcBorders>
          </w:tcPr>
          <w:p w14:paraId="60B594A1"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B64E94">
              <w:rPr>
                <w:rFonts w:ascii="Cambria" w:eastAsia="Arial Narrow" w:hAnsi="Cambria" w:cs="Arial Narrow"/>
                <w:b/>
                <w:sz w:val="22"/>
              </w:rPr>
              <w:lastRenderedPageBreak/>
              <w:t>ÕV 4.</w:t>
            </w:r>
            <w:r>
              <w:rPr>
                <w:rFonts w:ascii="Cambria" w:eastAsia="Arial Narrow" w:hAnsi="Cambria" w:cs="Arial Narrow"/>
                <w:sz w:val="22"/>
              </w:rPr>
              <w:t xml:space="preserve"> </w:t>
            </w:r>
            <w:r w:rsidRPr="00F356DB">
              <w:rPr>
                <w:rFonts w:ascii="Cambria" w:eastAsia="Arial Narrow" w:hAnsi="Cambria" w:cs="Arial Narrow"/>
                <w:sz w:val="22"/>
              </w:rPr>
              <w:t xml:space="preserve">planeerib kavandi </w:t>
            </w:r>
            <w:r>
              <w:rPr>
                <w:rFonts w:ascii="Cambria" w:eastAsia="Arial Narrow" w:hAnsi="Cambria" w:cs="Arial Narrow"/>
                <w:sz w:val="22"/>
              </w:rPr>
              <w:t xml:space="preserve">ja tööjoonise põhjal </w:t>
            </w:r>
          </w:p>
          <w:p w14:paraId="3113C9DE" w14:textId="77777777" w:rsidR="00B64E94" w:rsidRDefault="00B64E94" w:rsidP="00B64E94">
            <w:pPr>
              <w:tabs>
                <w:tab w:val="center" w:pos="284"/>
              </w:tabs>
              <w:spacing w:line="259" w:lineRule="auto"/>
              <w:ind w:right="0"/>
              <w:jc w:val="left"/>
              <w:rPr>
                <w:rFonts w:ascii="Cambria" w:eastAsia="Arial Narrow" w:hAnsi="Cambria" w:cs="Arial Narrow"/>
                <w:sz w:val="22"/>
              </w:rPr>
            </w:pPr>
            <w:r>
              <w:rPr>
                <w:rFonts w:ascii="Cambria" w:eastAsia="Arial Narrow" w:hAnsi="Cambria" w:cs="Arial Narrow"/>
                <w:sz w:val="22"/>
              </w:rPr>
              <w:t xml:space="preserve">töökäigu, </w:t>
            </w:r>
            <w:r w:rsidRPr="00F356DB">
              <w:rPr>
                <w:rFonts w:ascii="Cambria" w:eastAsia="Arial Narrow" w:hAnsi="Cambria" w:cs="Arial Narrow"/>
                <w:sz w:val="22"/>
              </w:rPr>
              <w:t xml:space="preserve">arvestab aja- ja materjalikulu lähtuvalt kujundusest ja tööde mahust, valib vajalikud töövahendid, sobivad materjalid, abi- ja </w:t>
            </w:r>
          </w:p>
          <w:p w14:paraId="5F341A45"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kinnitusmaterjalid, </w:t>
            </w:r>
          </w:p>
          <w:p w14:paraId="6CE0B3FD"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kasutab erialast </w:t>
            </w:r>
          </w:p>
          <w:p w14:paraId="0365D279"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sõnavara ka inglise </w:t>
            </w:r>
          </w:p>
          <w:p w14:paraId="30077D3D" w14:textId="74480C40" w:rsidR="00B64E94" w:rsidRPr="00B64E94" w:rsidRDefault="00B64E94" w:rsidP="00B64E94">
            <w:pPr>
              <w:tabs>
                <w:tab w:val="center" w:pos="284"/>
              </w:tabs>
              <w:spacing w:line="259" w:lineRule="auto"/>
              <w:ind w:right="0"/>
              <w:jc w:val="left"/>
              <w:rPr>
                <w:rFonts w:ascii="Cambria" w:eastAsia="Arial Narrow" w:hAnsi="Cambria" w:cs="Arial Narrow"/>
                <w:b/>
                <w:sz w:val="22"/>
              </w:rPr>
            </w:pPr>
            <w:r w:rsidRPr="00F356DB">
              <w:rPr>
                <w:rFonts w:ascii="Cambria" w:eastAsia="Arial Narrow" w:hAnsi="Cambria" w:cs="Arial Narrow"/>
                <w:sz w:val="22"/>
              </w:rPr>
              <w:t>keeles</w:t>
            </w:r>
          </w:p>
        </w:tc>
        <w:tc>
          <w:tcPr>
            <w:tcW w:w="6061" w:type="dxa"/>
            <w:gridSpan w:val="2"/>
            <w:tcBorders>
              <w:top w:val="single" w:sz="4" w:space="0" w:color="auto"/>
              <w:left w:val="single" w:sz="4" w:space="0" w:color="000000"/>
              <w:bottom w:val="single" w:sz="4" w:space="0" w:color="auto"/>
              <w:right w:val="single" w:sz="4" w:space="0" w:color="000000"/>
            </w:tcBorders>
          </w:tcPr>
          <w:p w14:paraId="405A38C2" w14:textId="6320A61F" w:rsidR="00B64E94" w:rsidRPr="00F356DB" w:rsidRDefault="00B64E94" w:rsidP="00B64E94">
            <w:pPr>
              <w:widowControl w:val="0"/>
              <w:spacing w:after="0" w:line="240" w:lineRule="auto"/>
              <w:ind w:right="0"/>
              <w:jc w:val="left"/>
              <w:rPr>
                <w:rFonts w:ascii="Cambria" w:hAnsi="Cambria"/>
                <w:sz w:val="22"/>
              </w:rPr>
            </w:pPr>
            <w:r w:rsidRPr="00B64E94">
              <w:rPr>
                <w:rFonts w:ascii="Cambria" w:eastAsia="Arial Narrow" w:hAnsi="Cambria" w:cs="Arial Narrow"/>
                <w:b/>
                <w:sz w:val="22"/>
              </w:rPr>
              <w:t>HK 4.1.</w:t>
            </w:r>
            <w:r>
              <w:rPr>
                <w:rFonts w:ascii="Cambria" w:eastAsia="Arial Narrow" w:hAnsi="Cambria" w:cs="Arial Narrow"/>
                <w:sz w:val="22"/>
              </w:rPr>
              <w:t xml:space="preserve"> </w:t>
            </w:r>
            <w:r w:rsidRPr="00F356DB">
              <w:rPr>
                <w:rFonts w:ascii="Cambria" w:eastAsia="Arial Narrow" w:hAnsi="Cambria" w:cs="Arial Narrow"/>
                <w:sz w:val="22"/>
              </w:rPr>
              <w:t>koostab kavandi</w:t>
            </w:r>
            <w:r>
              <w:rPr>
                <w:rFonts w:ascii="Cambria" w:eastAsia="Arial Narrow" w:hAnsi="Cambria" w:cs="Arial Narrow"/>
                <w:sz w:val="22"/>
              </w:rPr>
              <w:t xml:space="preserve"> ja tööjoonise põhjal </w:t>
            </w:r>
            <w:proofErr w:type="spellStart"/>
            <w:r>
              <w:rPr>
                <w:rFonts w:ascii="Cambria" w:eastAsia="Arial Narrow" w:hAnsi="Cambria" w:cs="Arial Narrow"/>
                <w:sz w:val="22"/>
              </w:rPr>
              <w:t>töökäigu,</w:t>
            </w:r>
            <w:r w:rsidRPr="00F356DB">
              <w:rPr>
                <w:rFonts w:ascii="Cambria" w:eastAsia="Arial Narrow" w:hAnsi="Cambria" w:cs="Arial Narrow"/>
                <w:sz w:val="22"/>
              </w:rPr>
              <w:t>selgitab</w:t>
            </w:r>
            <w:proofErr w:type="spellEnd"/>
            <w:r w:rsidRPr="00F356DB">
              <w:rPr>
                <w:rFonts w:ascii="Cambria" w:eastAsia="Arial Narrow" w:hAnsi="Cambria" w:cs="Arial Narrow"/>
                <w:sz w:val="22"/>
              </w:rPr>
              <w:t xml:space="preserve"> tööde teostamise järjekorda </w:t>
            </w:r>
          </w:p>
          <w:p w14:paraId="4DF50E51" w14:textId="2A760422" w:rsidR="00B64E94" w:rsidRDefault="00B64E94" w:rsidP="00B64E94">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4.2.</w:t>
            </w:r>
            <w:r>
              <w:rPr>
                <w:rFonts w:ascii="Cambria" w:eastAsia="Arial Narrow" w:hAnsi="Cambria" w:cs="Arial Narrow"/>
                <w:sz w:val="22"/>
              </w:rPr>
              <w:t xml:space="preserve"> </w:t>
            </w:r>
            <w:r w:rsidRPr="00F356DB">
              <w:rPr>
                <w:rFonts w:ascii="Cambria" w:eastAsia="Arial Narrow" w:hAnsi="Cambria" w:cs="Arial Narrow"/>
                <w:sz w:val="22"/>
              </w:rPr>
              <w:t xml:space="preserve">koostab kujunduse valmistamiseks vajaliku </w:t>
            </w:r>
          </w:p>
          <w:p w14:paraId="38A3CB44" w14:textId="77777777" w:rsidR="00B64E94" w:rsidRDefault="00B64E94" w:rsidP="00B64E94">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materjali- ja võimaliku ajakulu kalkulatsiooni lähtudes </w:t>
            </w:r>
          </w:p>
          <w:p w14:paraId="0135ECAC" w14:textId="77777777" w:rsidR="00B64E94" w:rsidRDefault="00B64E94" w:rsidP="00B64E94">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materjalide hulgast ja tööde mahust, vormistab selle </w:t>
            </w:r>
          </w:p>
          <w:p w14:paraId="60404BBB" w14:textId="450F90E1" w:rsidR="00B64E94" w:rsidRPr="00F356DB" w:rsidRDefault="00B64E94" w:rsidP="00B64E94">
            <w:pPr>
              <w:widowControl w:val="0"/>
              <w:spacing w:after="0" w:line="240" w:lineRule="auto"/>
              <w:ind w:right="0"/>
              <w:jc w:val="left"/>
              <w:rPr>
                <w:rFonts w:ascii="Cambria" w:hAnsi="Cambria"/>
                <w:sz w:val="22"/>
              </w:rPr>
            </w:pPr>
            <w:r w:rsidRPr="00F356DB">
              <w:rPr>
                <w:rFonts w:ascii="Cambria" w:eastAsia="Arial Narrow" w:hAnsi="Cambria" w:cs="Arial Narrow"/>
                <w:sz w:val="22"/>
              </w:rPr>
              <w:t>elektrooniliselt, selgitab oma arvutuste käiku, kasutab erialast sõnavara ka inglise keeles</w:t>
            </w:r>
          </w:p>
          <w:p w14:paraId="7F1090E3" w14:textId="41163CA6" w:rsidR="00B64E94" w:rsidRDefault="00B64E94" w:rsidP="00B64E94">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4.3.</w:t>
            </w:r>
            <w:r>
              <w:rPr>
                <w:rFonts w:ascii="Cambria" w:eastAsia="Arial Narrow" w:hAnsi="Cambria" w:cs="Arial Narrow"/>
                <w:sz w:val="22"/>
              </w:rPr>
              <w:t xml:space="preserve"> nimetab ja põhjendab </w:t>
            </w:r>
            <w:r w:rsidRPr="00F356DB">
              <w:rPr>
                <w:rFonts w:ascii="Cambria" w:eastAsia="Arial Narrow" w:hAnsi="Cambria" w:cs="Arial Narrow"/>
                <w:sz w:val="22"/>
              </w:rPr>
              <w:t xml:space="preserve">kavandatud sisustuse ja </w:t>
            </w:r>
          </w:p>
          <w:p w14:paraId="49825846" w14:textId="77777777" w:rsidR="00B64E94" w:rsidRDefault="00B64E94" w:rsidP="00B64E94">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kujunduselementide valmistamisel kasutatavaid abi- ja </w:t>
            </w:r>
          </w:p>
          <w:p w14:paraId="2A5C486E" w14:textId="5B2F8807" w:rsidR="00B64E94" w:rsidRPr="00B64E94" w:rsidRDefault="00B64E94" w:rsidP="00B64E94">
            <w:pPr>
              <w:widowControl w:val="0"/>
              <w:spacing w:after="0" w:line="240" w:lineRule="auto"/>
              <w:ind w:right="0"/>
              <w:jc w:val="left"/>
              <w:rPr>
                <w:rFonts w:ascii="Cambria" w:eastAsia="Arial Narrow" w:hAnsi="Cambria" w:cs="Arial Narrow"/>
                <w:b/>
                <w:sz w:val="22"/>
              </w:rPr>
            </w:pPr>
            <w:r w:rsidRPr="00F356DB">
              <w:rPr>
                <w:rFonts w:ascii="Cambria" w:eastAsia="Arial Narrow" w:hAnsi="Cambria" w:cs="Arial Narrow"/>
                <w:sz w:val="22"/>
              </w:rPr>
              <w:t xml:space="preserve">kinnitusmaterjale, kasutab </w:t>
            </w:r>
            <w:proofErr w:type="spellStart"/>
            <w:r w:rsidRPr="00F356DB">
              <w:rPr>
                <w:rFonts w:ascii="Cambria" w:eastAsia="Arial Narrow" w:hAnsi="Cambria" w:cs="Arial Narrow"/>
                <w:sz w:val="22"/>
              </w:rPr>
              <w:t>erialst</w:t>
            </w:r>
            <w:proofErr w:type="spellEnd"/>
            <w:r w:rsidRPr="00F356DB">
              <w:rPr>
                <w:rFonts w:ascii="Cambria" w:eastAsia="Arial Narrow" w:hAnsi="Cambria" w:cs="Arial Narrow"/>
                <w:sz w:val="22"/>
              </w:rPr>
              <w:t xml:space="preserve"> sõnavara</w:t>
            </w:r>
          </w:p>
        </w:tc>
        <w:tc>
          <w:tcPr>
            <w:tcW w:w="2268" w:type="dxa"/>
            <w:vMerge/>
            <w:tcBorders>
              <w:left w:val="single" w:sz="4" w:space="0" w:color="000000"/>
              <w:bottom w:val="single" w:sz="4" w:space="0" w:color="auto"/>
              <w:right w:val="single" w:sz="4" w:space="0" w:color="000000"/>
            </w:tcBorders>
          </w:tcPr>
          <w:p w14:paraId="31537170"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p>
        </w:tc>
        <w:tc>
          <w:tcPr>
            <w:tcW w:w="3402" w:type="dxa"/>
            <w:gridSpan w:val="2"/>
            <w:vMerge/>
            <w:tcBorders>
              <w:left w:val="single" w:sz="4" w:space="0" w:color="000000"/>
              <w:bottom w:val="single" w:sz="4" w:space="0" w:color="auto"/>
              <w:right w:val="single" w:sz="4" w:space="0" w:color="000000"/>
            </w:tcBorders>
          </w:tcPr>
          <w:p w14:paraId="6933A87B" w14:textId="77777777" w:rsidR="00B64E94" w:rsidRDefault="00B64E94" w:rsidP="00B822F7">
            <w:pPr>
              <w:tabs>
                <w:tab w:val="center" w:pos="360"/>
              </w:tabs>
              <w:spacing w:line="259" w:lineRule="auto"/>
              <w:ind w:right="0"/>
              <w:jc w:val="left"/>
              <w:rPr>
                <w:rFonts w:ascii="Cambria" w:hAnsi="Cambria"/>
                <w:sz w:val="22"/>
              </w:rPr>
            </w:pPr>
          </w:p>
        </w:tc>
        <w:tc>
          <w:tcPr>
            <w:tcW w:w="4961" w:type="dxa"/>
            <w:gridSpan w:val="2"/>
            <w:vMerge/>
            <w:tcBorders>
              <w:left w:val="single" w:sz="4" w:space="0" w:color="000000"/>
              <w:bottom w:val="single" w:sz="4" w:space="0" w:color="auto"/>
              <w:right w:val="single" w:sz="4" w:space="0" w:color="000000"/>
            </w:tcBorders>
          </w:tcPr>
          <w:p w14:paraId="7DD36BDE" w14:textId="77777777" w:rsidR="00B64E94" w:rsidRPr="00B822F7" w:rsidRDefault="00B64E94" w:rsidP="002525BB">
            <w:pPr>
              <w:pStyle w:val="Loendilik"/>
              <w:numPr>
                <w:ilvl w:val="0"/>
                <w:numId w:val="111"/>
              </w:numPr>
              <w:tabs>
                <w:tab w:val="left" w:pos="2385"/>
                <w:tab w:val="left" w:pos="3240"/>
              </w:tabs>
              <w:spacing w:line="276" w:lineRule="auto"/>
              <w:ind w:right="0"/>
              <w:jc w:val="left"/>
              <w:rPr>
                <w:rFonts w:ascii="Cambria" w:eastAsia="Arial Narrow" w:hAnsi="Cambria" w:cs="Arial Narrow"/>
                <w:sz w:val="22"/>
              </w:rPr>
            </w:pPr>
          </w:p>
        </w:tc>
        <w:tc>
          <w:tcPr>
            <w:tcW w:w="2052" w:type="dxa"/>
            <w:gridSpan w:val="2"/>
            <w:vMerge/>
            <w:tcBorders>
              <w:left w:val="single" w:sz="4" w:space="0" w:color="000000"/>
              <w:right w:val="single" w:sz="4" w:space="0" w:color="000000"/>
            </w:tcBorders>
          </w:tcPr>
          <w:p w14:paraId="32DE2726" w14:textId="77777777" w:rsidR="00B64E94" w:rsidRPr="00F356DB" w:rsidRDefault="00B64E94" w:rsidP="00B822F7">
            <w:pPr>
              <w:spacing w:line="259" w:lineRule="auto"/>
              <w:ind w:right="0"/>
              <w:jc w:val="left"/>
              <w:rPr>
                <w:rFonts w:ascii="Cambria" w:eastAsia="Arial Narrow" w:hAnsi="Cambria" w:cs="Arial Narrow"/>
                <w:sz w:val="22"/>
              </w:rPr>
            </w:pPr>
          </w:p>
        </w:tc>
      </w:tr>
      <w:tr w:rsidR="00A975F3" w:rsidRPr="00F356DB" w14:paraId="5351AC3B"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0"/>
        </w:trPr>
        <w:tc>
          <w:tcPr>
            <w:tcW w:w="2557" w:type="dxa"/>
            <w:tcBorders>
              <w:top w:val="single" w:sz="4" w:space="0" w:color="000000"/>
              <w:left w:val="single" w:sz="4" w:space="0" w:color="000000"/>
              <w:bottom w:val="single" w:sz="4" w:space="0" w:color="000000"/>
              <w:right w:val="single" w:sz="4" w:space="0" w:color="000000"/>
            </w:tcBorders>
          </w:tcPr>
          <w:p w14:paraId="0D8C16FF" w14:textId="77777777" w:rsidR="00B64E94" w:rsidRDefault="00B64E94" w:rsidP="00A975F3">
            <w:pPr>
              <w:ind w:left="-13" w:firstLine="0"/>
              <w:jc w:val="left"/>
              <w:rPr>
                <w:rFonts w:ascii="Cambria" w:eastAsia="Arial Narrow" w:hAnsi="Cambria" w:cs="Arial Narrow"/>
                <w:sz w:val="22"/>
              </w:rPr>
            </w:pPr>
            <w:r w:rsidRPr="00B64E94">
              <w:rPr>
                <w:rFonts w:ascii="Cambria" w:eastAsia="Arial Narrow" w:hAnsi="Cambria" w:cs="Arial Narrow"/>
                <w:b/>
                <w:sz w:val="22"/>
              </w:rPr>
              <w:t>ÕV 5.</w:t>
            </w:r>
            <w:r>
              <w:rPr>
                <w:rFonts w:ascii="Cambria" w:eastAsia="Arial Narrow" w:hAnsi="Cambria" w:cs="Arial Narrow"/>
                <w:sz w:val="22"/>
              </w:rPr>
              <w:t xml:space="preserve"> </w:t>
            </w:r>
            <w:r w:rsidR="00A975F3" w:rsidRPr="00F356DB">
              <w:rPr>
                <w:rFonts w:ascii="Cambria" w:eastAsia="Arial Narrow" w:hAnsi="Cambria" w:cs="Arial Narrow"/>
                <w:sz w:val="22"/>
              </w:rPr>
              <w:t xml:space="preserve">valmistab kavandi ja tööjoonise alusel </w:t>
            </w:r>
          </w:p>
          <w:p w14:paraId="7BA43DE2"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ruumikujunduse või </w:t>
            </w:r>
          </w:p>
          <w:p w14:paraId="320DFE28"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kujunduselemendi, </w:t>
            </w:r>
          </w:p>
          <w:p w14:paraId="23693152"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jälgib tööprotsessi, </w:t>
            </w:r>
          </w:p>
          <w:p w14:paraId="24C8DDFA"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töötab kvaliteetselt, suhtleb ja töötab</w:t>
            </w:r>
          </w:p>
          <w:p w14:paraId="4C0D3980" w14:textId="77777777" w:rsidR="00B64E94" w:rsidRDefault="00B64E94" w:rsidP="00A975F3">
            <w:pPr>
              <w:ind w:left="-13" w:firstLine="0"/>
              <w:jc w:val="left"/>
              <w:rPr>
                <w:rFonts w:ascii="Cambria" w:eastAsia="Arial Narrow" w:hAnsi="Cambria" w:cs="Arial Narrow"/>
                <w:sz w:val="22"/>
              </w:rPr>
            </w:pPr>
            <w:r>
              <w:rPr>
                <w:rFonts w:ascii="Cambria" w:eastAsia="Arial Narrow" w:hAnsi="Cambria" w:cs="Arial Narrow"/>
                <w:sz w:val="22"/>
              </w:rPr>
              <w:t xml:space="preserve">meeskonnas, kasutab </w:t>
            </w:r>
            <w:r w:rsidR="00A975F3" w:rsidRPr="00F356DB">
              <w:rPr>
                <w:rFonts w:ascii="Cambria" w:eastAsia="Arial Narrow" w:hAnsi="Cambria" w:cs="Arial Narrow"/>
                <w:sz w:val="22"/>
              </w:rPr>
              <w:t xml:space="preserve">tehnoloogiast </w:t>
            </w:r>
          </w:p>
          <w:p w14:paraId="7E43B3D3"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tulenevaid töövõtteid ja viimistleb kujunduse nõuetekohaselt, järgib säästlikku materjali </w:t>
            </w:r>
          </w:p>
          <w:p w14:paraId="133C1D65"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kasutamist, </w:t>
            </w:r>
          </w:p>
          <w:p w14:paraId="01C7B853"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tööohutusnõudeid, </w:t>
            </w:r>
          </w:p>
          <w:p w14:paraId="33E33776"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ergonoomikat ja </w:t>
            </w:r>
          </w:p>
          <w:p w14:paraId="05F90EF5"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kujundaja kutse-eetika nõudeid</w:t>
            </w:r>
            <w:r w:rsidR="00B64E94">
              <w:rPr>
                <w:rFonts w:ascii="Cambria" w:eastAsia="Arial Narrow" w:hAnsi="Cambria" w:cs="Arial Narrow"/>
                <w:sz w:val="22"/>
              </w:rPr>
              <w:t>,</w:t>
            </w:r>
            <w:r w:rsidRPr="00F356DB">
              <w:rPr>
                <w:rFonts w:ascii="Cambria" w:eastAsia="Arial Narrow" w:hAnsi="Cambria" w:cs="Arial Narrow"/>
                <w:sz w:val="22"/>
              </w:rPr>
              <w:t xml:space="preserve"> sh </w:t>
            </w:r>
          </w:p>
          <w:p w14:paraId="6DA802FB" w14:textId="250683BF" w:rsidR="00A975F3" w:rsidRPr="00F356DB" w:rsidRDefault="00A975F3" w:rsidP="00A975F3">
            <w:pPr>
              <w:ind w:left="-13" w:firstLine="0"/>
              <w:jc w:val="left"/>
              <w:rPr>
                <w:rFonts w:ascii="Cambria" w:hAnsi="Cambria"/>
                <w:sz w:val="22"/>
              </w:rPr>
            </w:pPr>
            <w:r w:rsidRPr="00F356DB">
              <w:rPr>
                <w:rFonts w:ascii="Cambria" w:eastAsia="Arial Narrow" w:hAnsi="Cambria" w:cs="Arial Narrow"/>
                <w:sz w:val="22"/>
              </w:rPr>
              <w:t>autoriõiguse nõudeid</w:t>
            </w:r>
          </w:p>
          <w:p w14:paraId="618751B1" w14:textId="77777777" w:rsidR="00A975F3" w:rsidRPr="00F356DB" w:rsidRDefault="00A975F3" w:rsidP="00A975F3">
            <w:pPr>
              <w:tabs>
                <w:tab w:val="left" w:pos="2385"/>
                <w:tab w:val="left" w:pos="3240"/>
              </w:tabs>
              <w:spacing w:line="276" w:lineRule="auto"/>
              <w:jc w:val="left"/>
              <w:rPr>
                <w:rFonts w:ascii="Cambria" w:hAnsi="Cambria"/>
                <w:sz w:val="22"/>
              </w:rPr>
            </w:pPr>
          </w:p>
        </w:tc>
        <w:tc>
          <w:tcPr>
            <w:tcW w:w="6061" w:type="dxa"/>
            <w:gridSpan w:val="2"/>
            <w:tcBorders>
              <w:top w:val="single" w:sz="4" w:space="0" w:color="000000"/>
              <w:left w:val="single" w:sz="4" w:space="0" w:color="000000"/>
              <w:bottom w:val="single" w:sz="4" w:space="0" w:color="000000"/>
              <w:right w:val="single" w:sz="4" w:space="0" w:color="000000"/>
            </w:tcBorders>
          </w:tcPr>
          <w:p w14:paraId="1F55CC8B" w14:textId="26A3FEF0" w:rsidR="00A975F3" w:rsidRPr="00F356DB" w:rsidRDefault="00B64E94" w:rsidP="00E03BD2">
            <w:pPr>
              <w:widowControl w:val="0"/>
              <w:spacing w:after="0" w:line="240" w:lineRule="auto"/>
              <w:ind w:right="0"/>
              <w:contextualSpacing/>
              <w:jc w:val="left"/>
              <w:rPr>
                <w:rFonts w:ascii="Cambria" w:eastAsia="Arial Narrow" w:hAnsi="Cambria" w:cs="Arial Narrow"/>
                <w:sz w:val="22"/>
              </w:rPr>
            </w:pPr>
            <w:r w:rsidRPr="00B64E94">
              <w:rPr>
                <w:rFonts w:ascii="Cambria" w:eastAsia="Arial Narrow" w:hAnsi="Cambria" w:cs="Arial Narrow"/>
                <w:b/>
                <w:sz w:val="22"/>
              </w:rPr>
              <w:t>HK 5.1.</w:t>
            </w:r>
            <w:r>
              <w:rPr>
                <w:rFonts w:ascii="Cambria" w:eastAsia="Arial Narrow" w:hAnsi="Cambria" w:cs="Arial Narrow"/>
                <w:sz w:val="22"/>
              </w:rPr>
              <w:t xml:space="preserve"> </w:t>
            </w:r>
            <w:r w:rsidR="00A975F3" w:rsidRPr="00F356DB">
              <w:rPr>
                <w:rFonts w:ascii="Cambria" w:eastAsia="Arial Narrow" w:hAnsi="Cambria" w:cs="Arial Narrow"/>
                <w:sz w:val="22"/>
              </w:rPr>
              <w:t>lähtub kujunduse teostamisel ülesande spetsiifikast, on loov ja isikupärane meeskonnatöö raamides</w:t>
            </w:r>
          </w:p>
          <w:p w14:paraId="3994B0C9" w14:textId="0A1911A2" w:rsidR="00A975F3" w:rsidRPr="00F356DB" w:rsidRDefault="00B64E94" w:rsidP="00E03BD2">
            <w:pPr>
              <w:widowControl w:val="0"/>
              <w:spacing w:before="60" w:after="60" w:line="240" w:lineRule="auto"/>
              <w:ind w:right="0"/>
              <w:jc w:val="left"/>
              <w:rPr>
                <w:rFonts w:ascii="Cambria" w:hAnsi="Cambria"/>
                <w:sz w:val="22"/>
              </w:rPr>
            </w:pPr>
            <w:r w:rsidRPr="00B64E94">
              <w:rPr>
                <w:rFonts w:ascii="Cambria" w:eastAsia="Arial Narrow" w:hAnsi="Cambria" w:cs="Arial Narrow"/>
                <w:b/>
                <w:sz w:val="22"/>
              </w:rPr>
              <w:t>HK 5.2.</w:t>
            </w:r>
            <w:r>
              <w:rPr>
                <w:rFonts w:ascii="Cambria" w:eastAsia="Arial Narrow" w:hAnsi="Cambria" w:cs="Arial Narrow"/>
                <w:sz w:val="22"/>
              </w:rPr>
              <w:t xml:space="preserve"> </w:t>
            </w:r>
            <w:r w:rsidR="00A975F3" w:rsidRPr="00F356DB">
              <w:rPr>
                <w:rFonts w:ascii="Cambria" w:eastAsia="Arial Narrow" w:hAnsi="Cambria" w:cs="Arial Narrow"/>
                <w:sz w:val="22"/>
              </w:rPr>
              <w:t>demonstreerib kavandi ja tööjooniste alusel tööetapi ettevalmistamist, valib töö eesmärgist tulenevalt vajalikud töövahendid arvestades tööohutuse ja ergonoomika nõuete</w:t>
            </w:r>
          </w:p>
          <w:p w14:paraId="20FFF4AC" w14:textId="77777777" w:rsidR="00E03BD2" w:rsidRDefault="00B64E94" w:rsidP="00E03BD2">
            <w:pPr>
              <w:widowControl w:val="0"/>
              <w:spacing w:before="60"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5.3.</w:t>
            </w:r>
            <w:r>
              <w:rPr>
                <w:rFonts w:ascii="Cambria" w:eastAsia="Arial Narrow" w:hAnsi="Cambria" w:cs="Arial Narrow"/>
                <w:sz w:val="22"/>
              </w:rPr>
              <w:t xml:space="preserve"> </w:t>
            </w:r>
            <w:r w:rsidR="00A975F3" w:rsidRPr="00F356DB">
              <w:rPr>
                <w:rFonts w:ascii="Cambria" w:eastAsia="Arial Narrow" w:hAnsi="Cambria" w:cs="Arial Narrow"/>
                <w:sz w:val="22"/>
              </w:rPr>
              <w:t xml:space="preserve">valib vajalikud teostusmaterjalid, abi- ja </w:t>
            </w:r>
          </w:p>
          <w:p w14:paraId="229CA38E" w14:textId="77777777" w:rsidR="00E03BD2" w:rsidRDefault="00A975F3" w:rsidP="00E03BD2">
            <w:pPr>
              <w:widowControl w:val="0"/>
              <w:spacing w:before="60"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kinnitusmaterjalid, selgitab oma valikut lähtudes ruumi ja </w:t>
            </w:r>
          </w:p>
          <w:p w14:paraId="0BE55C70" w14:textId="77777777" w:rsidR="00E03BD2" w:rsidRDefault="00A975F3" w:rsidP="00E03BD2">
            <w:pPr>
              <w:widowControl w:val="0"/>
              <w:spacing w:before="60" w:after="0" w:line="240" w:lineRule="auto"/>
              <w:ind w:right="0"/>
              <w:jc w:val="left"/>
              <w:rPr>
                <w:rFonts w:ascii="Cambria" w:eastAsia="Arial Narrow" w:hAnsi="Cambria" w:cs="Arial Narrow"/>
                <w:sz w:val="22"/>
              </w:rPr>
            </w:pPr>
            <w:r w:rsidRPr="00F356DB">
              <w:rPr>
                <w:rFonts w:ascii="Cambria" w:eastAsia="Arial Narrow" w:hAnsi="Cambria" w:cs="Arial Narrow"/>
                <w:sz w:val="22"/>
              </w:rPr>
              <w:t>kujunduse konstruktsioonist</w:t>
            </w:r>
            <w:r w:rsidRPr="00F356DB">
              <w:rPr>
                <w:rFonts w:ascii="Cambria" w:eastAsia="Arial Narrow" w:hAnsi="Cambria" w:cs="Arial Narrow"/>
                <w:color w:val="C00000"/>
                <w:sz w:val="22"/>
              </w:rPr>
              <w:t xml:space="preserve"> </w:t>
            </w:r>
            <w:r w:rsidRPr="00F356DB">
              <w:rPr>
                <w:rFonts w:ascii="Cambria" w:eastAsia="Arial Narrow" w:hAnsi="Cambria" w:cs="Arial Narrow"/>
                <w:sz w:val="22"/>
              </w:rPr>
              <w:t xml:space="preserve">ja funktsioonist, valib ja kasutab sobivaid kujundusmaterjale, abi- ja kinnitusmaterjale, </w:t>
            </w:r>
          </w:p>
          <w:p w14:paraId="184EE304" w14:textId="1BF7C8F7" w:rsidR="00A975F3" w:rsidRPr="00F356DB" w:rsidRDefault="00A975F3" w:rsidP="00E03BD2">
            <w:pPr>
              <w:widowControl w:val="0"/>
              <w:spacing w:before="60" w:after="0" w:line="240" w:lineRule="auto"/>
              <w:ind w:right="0"/>
              <w:jc w:val="left"/>
              <w:rPr>
                <w:rFonts w:ascii="Cambria" w:hAnsi="Cambria"/>
                <w:sz w:val="22"/>
              </w:rPr>
            </w:pPr>
            <w:r w:rsidRPr="00F356DB">
              <w:rPr>
                <w:rFonts w:ascii="Cambria" w:eastAsia="Arial Narrow" w:hAnsi="Cambria" w:cs="Arial Narrow"/>
                <w:sz w:val="22"/>
              </w:rPr>
              <w:t>planeerib eel- ja põhitööd järgides tööprotsessi</w:t>
            </w:r>
          </w:p>
          <w:p w14:paraId="68C1BD56" w14:textId="77777777" w:rsidR="00E03BD2" w:rsidRDefault="00B64E94" w:rsidP="00E03BD2">
            <w:pPr>
              <w:widowControl w:val="0"/>
              <w:spacing w:before="60" w:after="60" w:line="240" w:lineRule="auto"/>
              <w:ind w:right="0"/>
              <w:jc w:val="left"/>
              <w:rPr>
                <w:rFonts w:ascii="Cambria" w:eastAsia="Arial Narrow" w:hAnsi="Cambria" w:cs="Arial Narrow"/>
                <w:sz w:val="22"/>
              </w:rPr>
            </w:pPr>
            <w:r w:rsidRPr="00B64E94">
              <w:rPr>
                <w:rFonts w:ascii="Cambria" w:eastAsia="Arial Narrow" w:hAnsi="Cambria" w:cs="Arial Narrow"/>
                <w:b/>
                <w:sz w:val="22"/>
              </w:rPr>
              <w:t>HK 5.4.</w:t>
            </w:r>
            <w:r>
              <w:rPr>
                <w:rFonts w:ascii="Cambria" w:eastAsia="Arial Narrow" w:hAnsi="Cambria" w:cs="Arial Narrow"/>
                <w:sz w:val="22"/>
              </w:rPr>
              <w:t xml:space="preserve"> </w:t>
            </w:r>
            <w:r w:rsidR="00A975F3" w:rsidRPr="00F356DB">
              <w:rPr>
                <w:rFonts w:ascii="Cambria" w:eastAsia="Arial Narrow" w:hAnsi="Cambria" w:cs="Arial Narrow"/>
                <w:sz w:val="22"/>
              </w:rPr>
              <w:t xml:space="preserve">teostab kavandist lähtuvalt kujunduslõigu, teeb </w:t>
            </w:r>
          </w:p>
          <w:p w14:paraId="2567DBAF" w14:textId="4496D04C" w:rsidR="00A975F3" w:rsidRPr="00F356DB" w:rsidRDefault="00A975F3" w:rsidP="00E03BD2">
            <w:pPr>
              <w:widowControl w:val="0"/>
              <w:spacing w:before="60" w:after="60" w:line="240" w:lineRule="auto"/>
              <w:ind w:right="0"/>
              <w:jc w:val="left"/>
              <w:rPr>
                <w:rFonts w:ascii="Cambria" w:hAnsi="Cambria"/>
                <w:sz w:val="22"/>
              </w:rPr>
            </w:pPr>
            <w:r w:rsidRPr="00F356DB">
              <w:rPr>
                <w:rFonts w:ascii="Cambria" w:eastAsia="Arial Narrow" w:hAnsi="Cambria" w:cs="Arial Narrow"/>
                <w:sz w:val="22"/>
              </w:rPr>
              <w:t>meeskonnatööd, valib sobiva viimistlusvahendi ja viimistleb kujunduse nõuetekohaselt</w:t>
            </w:r>
          </w:p>
          <w:p w14:paraId="5152F2B4" w14:textId="77777777" w:rsidR="00E03BD2" w:rsidRDefault="00B64E94" w:rsidP="00E03BD2">
            <w:pPr>
              <w:widowControl w:val="0"/>
              <w:spacing w:before="60" w:after="60" w:line="240" w:lineRule="auto"/>
              <w:ind w:right="0"/>
              <w:jc w:val="left"/>
              <w:rPr>
                <w:rFonts w:ascii="Cambria" w:eastAsia="Arial Narrow" w:hAnsi="Cambria" w:cs="Arial Narrow"/>
                <w:sz w:val="22"/>
              </w:rPr>
            </w:pPr>
            <w:r w:rsidRPr="00B64E94">
              <w:rPr>
                <w:rFonts w:ascii="Cambria" w:eastAsia="Arial Narrow" w:hAnsi="Cambria" w:cs="Arial Narrow"/>
                <w:b/>
                <w:sz w:val="22"/>
              </w:rPr>
              <w:t>HK 5.5.</w:t>
            </w:r>
            <w:r>
              <w:rPr>
                <w:rFonts w:ascii="Cambria" w:eastAsia="Arial Narrow" w:hAnsi="Cambria" w:cs="Arial Narrow"/>
                <w:sz w:val="22"/>
              </w:rPr>
              <w:t xml:space="preserve"> t</w:t>
            </w:r>
            <w:r w:rsidR="00A975F3" w:rsidRPr="00F356DB">
              <w:rPr>
                <w:rFonts w:ascii="Cambria" w:eastAsia="Arial Narrow" w:hAnsi="Cambria" w:cs="Arial Narrow"/>
                <w:sz w:val="22"/>
              </w:rPr>
              <w:t xml:space="preserve">öötab intensiivselt, on positiivne, abivalmis ja </w:t>
            </w:r>
          </w:p>
          <w:p w14:paraId="1C638A24" w14:textId="24404991" w:rsidR="00A975F3" w:rsidRPr="00F356DB" w:rsidRDefault="00A975F3" w:rsidP="00E03BD2">
            <w:pPr>
              <w:widowControl w:val="0"/>
              <w:spacing w:before="60" w:after="60" w:line="240" w:lineRule="auto"/>
              <w:ind w:right="0"/>
              <w:jc w:val="left"/>
              <w:rPr>
                <w:rFonts w:ascii="Cambria" w:hAnsi="Cambria"/>
                <w:sz w:val="22"/>
              </w:rPr>
            </w:pPr>
            <w:r w:rsidRPr="00F356DB">
              <w:rPr>
                <w:rFonts w:ascii="Cambria" w:eastAsia="Arial Narrow" w:hAnsi="Cambria" w:cs="Arial Narrow"/>
                <w:sz w:val="22"/>
              </w:rPr>
              <w:t xml:space="preserve">õppimisaldis </w:t>
            </w:r>
          </w:p>
          <w:p w14:paraId="31B73815" w14:textId="0A907351" w:rsidR="00A975F3" w:rsidRPr="00F356DB" w:rsidRDefault="00B64E94" w:rsidP="00E03BD2">
            <w:pPr>
              <w:widowControl w:val="0"/>
              <w:spacing w:before="60" w:after="60" w:line="240" w:lineRule="auto"/>
              <w:ind w:right="0"/>
              <w:jc w:val="left"/>
              <w:rPr>
                <w:rFonts w:ascii="Cambria" w:hAnsi="Cambria"/>
                <w:sz w:val="22"/>
              </w:rPr>
            </w:pPr>
            <w:r w:rsidRPr="00B64E94">
              <w:rPr>
                <w:rFonts w:ascii="Cambria" w:eastAsia="Arial Narrow" w:hAnsi="Cambria" w:cs="Arial Narrow"/>
                <w:b/>
                <w:sz w:val="22"/>
              </w:rPr>
              <w:t>HK 5.6.</w:t>
            </w:r>
            <w:r>
              <w:rPr>
                <w:rFonts w:ascii="Cambria" w:eastAsia="Arial Narrow" w:hAnsi="Cambria" w:cs="Arial Narrow"/>
                <w:sz w:val="22"/>
              </w:rPr>
              <w:t xml:space="preserve"> </w:t>
            </w:r>
            <w:r w:rsidR="00A975F3" w:rsidRPr="00F356DB">
              <w:rPr>
                <w:rFonts w:ascii="Cambria" w:eastAsia="Arial Narrow" w:hAnsi="Cambria" w:cs="Arial Narrow"/>
                <w:sz w:val="22"/>
              </w:rPr>
              <w:t xml:space="preserve">võrdleb valminud praktilise töö vastavust kavandile ja annab oma tööle hinnangu, suhtleb töö tellijaga  </w:t>
            </w:r>
          </w:p>
          <w:p w14:paraId="6BC8A1B5" w14:textId="77777777" w:rsidR="00E03BD2" w:rsidRDefault="00B64E94" w:rsidP="00E03BD2">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5.7.</w:t>
            </w:r>
            <w:r>
              <w:rPr>
                <w:rFonts w:ascii="Cambria" w:eastAsia="Arial Narrow" w:hAnsi="Cambria" w:cs="Arial Narrow"/>
                <w:sz w:val="22"/>
              </w:rPr>
              <w:t xml:space="preserve"> </w:t>
            </w:r>
            <w:r w:rsidR="00A975F3" w:rsidRPr="00F356DB">
              <w:rPr>
                <w:rFonts w:ascii="Cambria" w:eastAsia="Arial Narrow" w:hAnsi="Cambria" w:cs="Arial Narrow"/>
                <w:sz w:val="22"/>
              </w:rPr>
              <w:t xml:space="preserve">töötab ohutult ja materjali säästvalt järgides </w:t>
            </w:r>
          </w:p>
          <w:p w14:paraId="5CEF4F86" w14:textId="03018143" w:rsidR="00A975F3" w:rsidRPr="00F356DB" w:rsidRDefault="00A975F3" w:rsidP="00E03BD2">
            <w:pPr>
              <w:widowControl w:val="0"/>
              <w:spacing w:after="0" w:line="240" w:lineRule="auto"/>
              <w:ind w:right="0"/>
              <w:jc w:val="left"/>
              <w:rPr>
                <w:rFonts w:ascii="Cambria" w:hAnsi="Cambria"/>
                <w:sz w:val="22"/>
              </w:rPr>
            </w:pPr>
            <w:r w:rsidRPr="00F356DB">
              <w:rPr>
                <w:rFonts w:ascii="Cambria" w:eastAsia="Arial Narrow" w:hAnsi="Cambria" w:cs="Arial Narrow"/>
                <w:sz w:val="22"/>
              </w:rPr>
              <w:t xml:space="preserve">kujundaja kutse-eetika ja autoriõiguse nõudeid </w:t>
            </w:r>
          </w:p>
          <w:p w14:paraId="2DD1EAEE" w14:textId="77777777" w:rsidR="00E03BD2" w:rsidRDefault="00B64E94" w:rsidP="00E03BD2">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5.8.</w:t>
            </w:r>
            <w:r>
              <w:rPr>
                <w:rFonts w:ascii="Cambria" w:eastAsia="Arial Narrow" w:hAnsi="Cambria" w:cs="Arial Narrow"/>
                <w:sz w:val="22"/>
              </w:rPr>
              <w:t xml:space="preserve"> </w:t>
            </w:r>
            <w:r w:rsidR="00A975F3" w:rsidRPr="00F356DB">
              <w:rPr>
                <w:rFonts w:ascii="Cambria" w:eastAsia="Arial Narrow" w:hAnsi="Cambria" w:cs="Arial Narrow"/>
                <w:sz w:val="22"/>
              </w:rPr>
              <w:t xml:space="preserve">esitleb praktilist töölõiku või valminud </w:t>
            </w:r>
          </w:p>
          <w:p w14:paraId="63CAB5F9" w14:textId="7A2663DC" w:rsidR="00A975F3" w:rsidRPr="00F356DB" w:rsidRDefault="00A975F3" w:rsidP="00E03BD2">
            <w:pPr>
              <w:widowControl w:val="0"/>
              <w:spacing w:after="0" w:line="240" w:lineRule="auto"/>
              <w:ind w:right="0"/>
              <w:jc w:val="left"/>
              <w:rPr>
                <w:rFonts w:ascii="Cambria" w:hAnsi="Cambria"/>
                <w:sz w:val="22"/>
              </w:rPr>
            </w:pPr>
            <w:r w:rsidRPr="00F356DB">
              <w:rPr>
                <w:rFonts w:ascii="Cambria" w:eastAsia="Arial Narrow" w:hAnsi="Cambria" w:cs="Arial Narrow"/>
                <w:sz w:val="22"/>
              </w:rPr>
              <w:t>kujundusdetaili</w:t>
            </w:r>
          </w:p>
        </w:tc>
        <w:tc>
          <w:tcPr>
            <w:tcW w:w="2268" w:type="dxa"/>
            <w:tcBorders>
              <w:top w:val="single" w:sz="4" w:space="0" w:color="000000"/>
              <w:left w:val="single" w:sz="4" w:space="0" w:color="000000"/>
              <w:bottom w:val="single" w:sz="4" w:space="0" w:color="000000"/>
              <w:right w:val="single" w:sz="4" w:space="0" w:color="000000"/>
            </w:tcBorders>
          </w:tcPr>
          <w:p w14:paraId="72B3F9AE"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Praktiline töö</w:t>
            </w:r>
          </w:p>
          <w:p w14:paraId="7D7E7B72"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Iseseisev töö</w:t>
            </w:r>
          </w:p>
          <w:p w14:paraId="7852D2B3"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Probleemõpe </w:t>
            </w:r>
          </w:p>
          <w:p w14:paraId="1C6A1AD6"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Demonstratsioon</w:t>
            </w:r>
          </w:p>
          <w:p w14:paraId="2D943652"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Esitlus</w:t>
            </w:r>
          </w:p>
          <w:p w14:paraId="29F4B292" w14:textId="77777777" w:rsidR="00A975F3" w:rsidRPr="00F356DB" w:rsidRDefault="00A975F3" w:rsidP="00A975F3">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 xml:space="preserve">Selgitus </w:t>
            </w:r>
          </w:p>
        </w:tc>
        <w:tc>
          <w:tcPr>
            <w:tcW w:w="3402" w:type="dxa"/>
            <w:gridSpan w:val="2"/>
            <w:tcBorders>
              <w:top w:val="single" w:sz="4" w:space="0" w:color="000000"/>
              <w:left w:val="single" w:sz="4" w:space="0" w:color="000000"/>
              <w:bottom w:val="single" w:sz="4" w:space="0" w:color="000000"/>
              <w:right w:val="single" w:sz="4" w:space="0" w:color="000000"/>
            </w:tcBorders>
          </w:tcPr>
          <w:p w14:paraId="2B734928" w14:textId="151DC4B4" w:rsidR="00A975F3" w:rsidRPr="00F356DB" w:rsidRDefault="00E03BD2" w:rsidP="00A975F3">
            <w:pPr>
              <w:tabs>
                <w:tab w:val="center" w:pos="360"/>
              </w:tabs>
              <w:spacing w:line="259" w:lineRule="auto"/>
              <w:ind w:right="0"/>
              <w:jc w:val="left"/>
              <w:rPr>
                <w:rFonts w:ascii="Cambria" w:hAnsi="Cambria"/>
                <w:sz w:val="22"/>
              </w:rPr>
            </w:pPr>
            <w:r>
              <w:rPr>
                <w:rFonts w:ascii="Cambria" w:eastAsia="Arial Narrow" w:hAnsi="Cambria" w:cs="Arial Narrow"/>
                <w:sz w:val="22"/>
              </w:rPr>
              <w:t>1</w:t>
            </w:r>
            <w:r w:rsidR="00A975F3" w:rsidRPr="00F356DB">
              <w:rPr>
                <w:rFonts w:ascii="Cambria" w:eastAsia="Arial Narrow" w:hAnsi="Cambria" w:cs="Arial Narrow"/>
                <w:sz w:val="22"/>
              </w:rPr>
              <w:t xml:space="preserve">.HÜ, I: iseseisev praktiline töö – </w:t>
            </w:r>
          </w:p>
          <w:p w14:paraId="2CFEABF9" w14:textId="77777777" w:rsidR="00E03BD2" w:rsidRDefault="00E03BD2" w:rsidP="00A975F3">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s</w:t>
            </w:r>
            <w:r w:rsidR="00A975F3" w:rsidRPr="00F356DB">
              <w:rPr>
                <w:rFonts w:ascii="Cambria" w:eastAsia="Arial Narrow" w:hAnsi="Cambria" w:cs="Arial Narrow"/>
                <w:sz w:val="22"/>
              </w:rPr>
              <w:t xml:space="preserve">obiva tehnoloogiaga </w:t>
            </w:r>
          </w:p>
          <w:p w14:paraId="21AD4AF7" w14:textId="77777777" w:rsidR="00E03BD2"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ergonoomilisi ja ohutuid </w:t>
            </w:r>
          </w:p>
          <w:p w14:paraId="00CA4D44" w14:textId="31E7B8E7" w:rsidR="00A975F3" w:rsidRPr="00F356DB" w:rsidRDefault="00A975F3" w:rsidP="00A975F3">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töövõtteid kasutades kvaliteedinõuetele vastava ruumikujunduse või- kujunduselemendi valmistamine ja viimistlemine, materjali säästlik kasutamine, töötamine meeskonnas, tegevuse selgitamine.</w:t>
            </w:r>
          </w:p>
        </w:tc>
        <w:tc>
          <w:tcPr>
            <w:tcW w:w="4961" w:type="dxa"/>
            <w:gridSpan w:val="2"/>
            <w:tcBorders>
              <w:top w:val="single" w:sz="4" w:space="0" w:color="000000"/>
              <w:left w:val="single" w:sz="4" w:space="0" w:color="000000"/>
              <w:bottom w:val="single" w:sz="4" w:space="0" w:color="000000"/>
              <w:right w:val="single" w:sz="4" w:space="0" w:color="000000"/>
            </w:tcBorders>
          </w:tcPr>
          <w:p w14:paraId="6A87A99E" w14:textId="77777777" w:rsidR="00476EA7" w:rsidRPr="00476EA7" w:rsidRDefault="00A975F3" w:rsidP="002525BB">
            <w:pPr>
              <w:pStyle w:val="Loendilik"/>
              <w:numPr>
                <w:ilvl w:val="0"/>
                <w:numId w:val="112"/>
              </w:numPr>
              <w:ind w:right="0"/>
              <w:jc w:val="left"/>
              <w:rPr>
                <w:rFonts w:ascii="Cambria" w:hAnsi="Cambria"/>
                <w:sz w:val="22"/>
              </w:rPr>
            </w:pPr>
            <w:r w:rsidRPr="00476EA7">
              <w:rPr>
                <w:rFonts w:ascii="Cambria" w:eastAsia="Arial Narrow" w:hAnsi="Cambria" w:cs="Arial Narrow"/>
                <w:sz w:val="22"/>
              </w:rPr>
              <w:t xml:space="preserve">Erinevate kujundusülesannete teostamine, lähtudes kavandist või tööjoonisest; kasutades tehnoloogiast tulenevaid töövõtteid; vajadusel dekoreerimine; viimistlemine; säästlik </w:t>
            </w:r>
          </w:p>
          <w:p w14:paraId="519EEE4F" w14:textId="77777777" w:rsidR="00476EA7" w:rsidRDefault="00A975F3" w:rsidP="00476EA7">
            <w:pPr>
              <w:pStyle w:val="Loendilik"/>
              <w:ind w:left="360" w:right="0" w:firstLine="0"/>
              <w:jc w:val="left"/>
              <w:rPr>
                <w:rFonts w:ascii="Cambria" w:eastAsia="Arial Narrow" w:hAnsi="Cambria" w:cs="Arial Narrow"/>
                <w:sz w:val="22"/>
              </w:rPr>
            </w:pPr>
            <w:r w:rsidRPr="00476EA7">
              <w:rPr>
                <w:rFonts w:ascii="Cambria" w:eastAsia="Arial Narrow" w:hAnsi="Cambria" w:cs="Arial Narrow"/>
                <w:sz w:val="22"/>
              </w:rPr>
              <w:t xml:space="preserve">materjali kasutamine; tööprotsessi, </w:t>
            </w:r>
          </w:p>
          <w:p w14:paraId="6C02D2FC" w14:textId="4826E38F" w:rsidR="00A975F3" w:rsidRPr="00476EA7" w:rsidRDefault="00A975F3" w:rsidP="00476EA7">
            <w:pPr>
              <w:pStyle w:val="Loendilik"/>
              <w:ind w:left="360" w:right="0" w:firstLine="0"/>
              <w:jc w:val="left"/>
              <w:rPr>
                <w:rFonts w:ascii="Cambria" w:hAnsi="Cambria"/>
                <w:sz w:val="22"/>
              </w:rPr>
            </w:pPr>
            <w:r w:rsidRPr="00476EA7">
              <w:rPr>
                <w:rFonts w:ascii="Cambria" w:eastAsia="Arial Narrow" w:hAnsi="Cambria" w:cs="Arial Narrow"/>
                <w:sz w:val="22"/>
              </w:rPr>
              <w:t xml:space="preserve">tööohutusnõuete ja ergonoomika </w:t>
            </w:r>
            <w:r w:rsidR="00476EA7">
              <w:rPr>
                <w:rFonts w:ascii="Cambria" w:eastAsia="Arial Narrow" w:hAnsi="Cambria" w:cs="Arial Narrow"/>
                <w:sz w:val="22"/>
              </w:rPr>
              <w:t>ning</w:t>
            </w:r>
            <w:r w:rsidRPr="00476EA7">
              <w:rPr>
                <w:rFonts w:ascii="Cambria" w:eastAsia="Arial Narrow" w:hAnsi="Cambria" w:cs="Arial Narrow"/>
                <w:sz w:val="22"/>
              </w:rPr>
              <w:t xml:space="preserve"> kujundaja kutse-eetika nõuete järgimine, töötamine meeskonnas</w:t>
            </w:r>
          </w:p>
        </w:tc>
        <w:tc>
          <w:tcPr>
            <w:tcW w:w="2052" w:type="dxa"/>
            <w:gridSpan w:val="2"/>
            <w:tcBorders>
              <w:top w:val="single" w:sz="4" w:space="0" w:color="000000"/>
              <w:left w:val="single" w:sz="4" w:space="0" w:color="000000"/>
              <w:bottom w:val="single" w:sz="4" w:space="0" w:color="000000"/>
              <w:right w:val="single" w:sz="4" w:space="0" w:color="000000"/>
            </w:tcBorders>
          </w:tcPr>
          <w:p w14:paraId="436510F9" w14:textId="676440D4" w:rsidR="00A975F3" w:rsidRPr="00E03BD2" w:rsidRDefault="00A975F3" w:rsidP="00E03BD2">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A </w:t>
            </w:r>
            <w:r w:rsidR="00E03BD2">
              <w:rPr>
                <w:rFonts w:ascii="Cambria" w:eastAsia="Arial Narrow" w:hAnsi="Cambria" w:cs="Arial Narrow"/>
                <w:sz w:val="22"/>
              </w:rPr>
              <w:t>–</w:t>
            </w:r>
            <w:r w:rsidRPr="00F356DB">
              <w:rPr>
                <w:rFonts w:ascii="Cambria" w:eastAsia="Arial Narrow" w:hAnsi="Cambria" w:cs="Arial Narrow"/>
                <w:sz w:val="22"/>
              </w:rPr>
              <w:t xml:space="preserve"> 68</w:t>
            </w:r>
          </w:p>
          <w:p w14:paraId="1748F667" w14:textId="527478F9" w:rsidR="00A975F3" w:rsidRPr="00E03BD2" w:rsidRDefault="00A975F3" w:rsidP="00E03BD2">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P </w:t>
            </w:r>
            <w:r w:rsidR="00E03BD2">
              <w:rPr>
                <w:rFonts w:ascii="Cambria" w:eastAsia="Arial Narrow" w:hAnsi="Cambria" w:cs="Arial Narrow"/>
                <w:sz w:val="22"/>
              </w:rPr>
              <w:t>–</w:t>
            </w:r>
            <w:r w:rsidRPr="00F356DB">
              <w:rPr>
                <w:rFonts w:ascii="Cambria" w:eastAsia="Arial Narrow" w:hAnsi="Cambria" w:cs="Arial Narrow"/>
                <w:sz w:val="22"/>
              </w:rPr>
              <w:t xml:space="preserve"> 0</w:t>
            </w:r>
          </w:p>
          <w:p w14:paraId="65218E01" w14:textId="66C27A9A" w:rsidR="00A975F3" w:rsidRPr="00E03BD2" w:rsidRDefault="00A975F3" w:rsidP="00E03BD2">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I </w:t>
            </w:r>
            <w:r w:rsidR="00E03BD2">
              <w:rPr>
                <w:rFonts w:ascii="Cambria" w:eastAsia="Arial Narrow" w:hAnsi="Cambria" w:cs="Arial Narrow"/>
                <w:sz w:val="22"/>
              </w:rPr>
              <w:t>–</w:t>
            </w:r>
            <w:r w:rsidRPr="00F356DB">
              <w:rPr>
                <w:rFonts w:ascii="Cambria" w:eastAsia="Arial Narrow" w:hAnsi="Cambria" w:cs="Arial Narrow"/>
                <w:sz w:val="22"/>
              </w:rPr>
              <w:t xml:space="preserve"> 90</w:t>
            </w:r>
          </w:p>
        </w:tc>
      </w:tr>
      <w:tr w:rsidR="00A975F3" w:rsidRPr="00F356DB" w14:paraId="13DB90F0"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2557" w:type="dxa"/>
            <w:tcBorders>
              <w:top w:val="single" w:sz="4" w:space="0" w:color="000000"/>
              <w:left w:val="single" w:sz="4" w:space="0" w:color="000000"/>
              <w:bottom w:val="single" w:sz="4" w:space="0" w:color="000000"/>
              <w:right w:val="single" w:sz="4" w:space="0" w:color="000000"/>
            </w:tcBorders>
          </w:tcPr>
          <w:p w14:paraId="2198A3D2" w14:textId="77777777" w:rsidR="00E03BD2" w:rsidRDefault="00E03BD2" w:rsidP="00E03BD2">
            <w:pPr>
              <w:tabs>
                <w:tab w:val="center" w:pos="360"/>
              </w:tabs>
              <w:spacing w:line="259" w:lineRule="auto"/>
              <w:ind w:left="0" w:right="0" w:firstLine="0"/>
              <w:jc w:val="left"/>
              <w:rPr>
                <w:rFonts w:ascii="Cambria" w:eastAsia="Arial Narrow" w:hAnsi="Cambria" w:cs="Arial Narrow"/>
                <w:sz w:val="22"/>
              </w:rPr>
            </w:pPr>
            <w:r w:rsidRPr="00E03BD2">
              <w:rPr>
                <w:rFonts w:ascii="Cambria" w:eastAsia="Arial Narrow" w:hAnsi="Cambria" w:cs="Arial Narrow"/>
                <w:b/>
                <w:sz w:val="22"/>
              </w:rPr>
              <w:t>ÕV 6.</w:t>
            </w:r>
            <w:r>
              <w:rPr>
                <w:rFonts w:ascii="Cambria" w:eastAsia="Arial Narrow" w:hAnsi="Cambria" w:cs="Arial Narrow"/>
                <w:sz w:val="22"/>
              </w:rPr>
              <w:t xml:space="preserve"> l</w:t>
            </w:r>
            <w:r w:rsidR="00A975F3" w:rsidRPr="00F356DB">
              <w:rPr>
                <w:rFonts w:ascii="Cambria" w:eastAsia="Arial Narrow" w:hAnsi="Cambria" w:cs="Arial Narrow"/>
                <w:sz w:val="22"/>
              </w:rPr>
              <w:t xml:space="preserve">õpetab </w:t>
            </w:r>
          </w:p>
          <w:p w14:paraId="0FA1EE99" w14:textId="77777777" w:rsidR="00E03BD2" w:rsidRDefault="00E03BD2" w:rsidP="00E03BD2">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Kujundustöö,</w:t>
            </w:r>
          </w:p>
          <w:p w14:paraId="5CE117DF" w14:textId="77777777" w:rsidR="00E03BD2" w:rsidRDefault="00E03BD2" w:rsidP="00E03BD2">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o</w:t>
            </w:r>
            <w:r w:rsidR="00A975F3" w:rsidRPr="00F356DB">
              <w:rPr>
                <w:rFonts w:ascii="Cambria" w:eastAsia="Arial Narrow" w:hAnsi="Cambria" w:cs="Arial Narrow"/>
                <w:sz w:val="22"/>
              </w:rPr>
              <w:t xml:space="preserve">rganiseerib ja </w:t>
            </w:r>
          </w:p>
          <w:p w14:paraId="0F03291B" w14:textId="77777777" w:rsidR="00E03BD2" w:rsidRDefault="00A975F3" w:rsidP="00E03BD2">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korrastab töökoha </w:t>
            </w:r>
          </w:p>
          <w:p w14:paraId="7F49348A" w14:textId="1F515A55" w:rsidR="00A975F3" w:rsidRPr="00F356DB" w:rsidRDefault="00A975F3" w:rsidP="00E03BD2">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vastavalt nõuetele</w:t>
            </w:r>
          </w:p>
        </w:tc>
        <w:tc>
          <w:tcPr>
            <w:tcW w:w="6061" w:type="dxa"/>
            <w:gridSpan w:val="2"/>
            <w:tcBorders>
              <w:top w:val="single" w:sz="4" w:space="0" w:color="000000"/>
              <w:left w:val="single" w:sz="4" w:space="0" w:color="000000"/>
              <w:bottom w:val="single" w:sz="4" w:space="0" w:color="000000"/>
              <w:right w:val="single" w:sz="4" w:space="0" w:color="000000"/>
            </w:tcBorders>
          </w:tcPr>
          <w:p w14:paraId="36717B8F" w14:textId="51475EB3" w:rsidR="00A975F3" w:rsidRPr="00F356DB" w:rsidRDefault="00E03BD2" w:rsidP="00E03BD2">
            <w:pPr>
              <w:spacing w:after="0" w:line="259" w:lineRule="auto"/>
              <w:ind w:right="0"/>
              <w:contextualSpacing/>
              <w:jc w:val="left"/>
              <w:rPr>
                <w:rFonts w:ascii="Cambria" w:eastAsia="Arial Narrow" w:hAnsi="Cambria" w:cs="Arial Narrow"/>
                <w:sz w:val="22"/>
              </w:rPr>
            </w:pPr>
            <w:r w:rsidRPr="00E03BD2">
              <w:rPr>
                <w:rFonts w:ascii="Cambria" w:eastAsia="Arial Narrow" w:hAnsi="Cambria" w:cs="Arial Narrow"/>
                <w:b/>
                <w:sz w:val="22"/>
              </w:rPr>
              <w:t>HK 6.1.</w:t>
            </w:r>
            <w:r>
              <w:rPr>
                <w:rFonts w:ascii="Cambria" w:eastAsia="Arial Narrow" w:hAnsi="Cambria" w:cs="Arial Narrow"/>
                <w:sz w:val="22"/>
              </w:rPr>
              <w:t xml:space="preserve"> </w:t>
            </w:r>
            <w:r w:rsidR="00A975F3" w:rsidRPr="00F356DB">
              <w:rPr>
                <w:rFonts w:ascii="Cambria" w:eastAsia="Arial Narrow" w:hAnsi="Cambria" w:cs="Arial Narrow"/>
                <w:sz w:val="22"/>
              </w:rPr>
              <w:t>annab töö üle tellijale</w:t>
            </w:r>
          </w:p>
          <w:p w14:paraId="164199F7" w14:textId="77777777" w:rsidR="00E03BD2" w:rsidRDefault="00E03BD2" w:rsidP="00E03BD2">
            <w:pPr>
              <w:spacing w:after="0" w:line="259" w:lineRule="auto"/>
              <w:ind w:right="0"/>
              <w:contextualSpacing/>
              <w:jc w:val="left"/>
              <w:rPr>
                <w:rFonts w:ascii="Cambria" w:eastAsia="Arial Narrow" w:hAnsi="Cambria" w:cs="Arial Narrow"/>
                <w:sz w:val="22"/>
              </w:rPr>
            </w:pPr>
            <w:r w:rsidRPr="00E03BD2">
              <w:rPr>
                <w:rFonts w:ascii="Cambria" w:eastAsia="Arial Narrow" w:hAnsi="Cambria" w:cs="Arial Narrow"/>
                <w:b/>
                <w:sz w:val="22"/>
              </w:rPr>
              <w:t>HK 6.2.</w:t>
            </w:r>
            <w:r>
              <w:rPr>
                <w:rFonts w:ascii="Cambria" w:eastAsia="Arial Narrow" w:hAnsi="Cambria" w:cs="Arial Narrow"/>
                <w:sz w:val="22"/>
              </w:rPr>
              <w:t xml:space="preserve"> </w:t>
            </w:r>
            <w:r w:rsidR="00A975F3" w:rsidRPr="00F356DB">
              <w:rPr>
                <w:rFonts w:ascii="Cambria" w:eastAsia="Arial Narrow" w:hAnsi="Cambria" w:cs="Arial Narrow"/>
                <w:sz w:val="22"/>
              </w:rPr>
              <w:t xml:space="preserve">korrastab töökoha ja seadmed, ladustab </w:t>
            </w:r>
          </w:p>
          <w:p w14:paraId="3A9DE64E" w14:textId="3DD7AE2C" w:rsidR="00A975F3" w:rsidRPr="00F356DB" w:rsidRDefault="00A975F3" w:rsidP="00E03BD2">
            <w:pPr>
              <w:spacing w:after="0" w:line="259" w:lineRule="auto"/>
              <w:ind w:right="0"/>
              <w:contextualSpacing/>
              <w:jc w:val="left"/>
              <w:rPr>
                <w:rFonts w:ascii="Cambria" w:eastAsia="Arial Narrow" w:hAnsi="Cambria" w:cs="Arial Narrow"/>
                <w:sz w:val="22"/>
              </w:rPr>
            </w:pPr>
            <w:r w:rsidRPr="00F356DB">
              <w:rPr>
                <w:rFonts w:ascii="Cambria" w:eastAsia="Arial Narrow" w:hAnsi="Cambria" w:cs="Arial Narrow"/>
                <w:sz w:val="22"/>
              </w:rPr>
              <w:t>materjalijäägid ja arhiveerib kogu eelnenud töö etapiviisil</w:t>
            </w:r>
          </w:p>
        </w:tc>
        <w:tc>
          <w:tcPr>
            <w:tcW w:w="2268" w:type="dxa"/>
            <w:tcBorders>
              <w:top w:val="single" w:sz="4" w:space="0" w:color="000000"/>
              <w:left w:val="single" w:sz="4" w:space="0" w:color="000000"/>
              <w:bottom w:val="single" w:sz="4" w:space="0" w:color="000000"/>
              <w:right w:val="single" w:sz="4" w:space="0" w:color="000000"/>
            </w:tcBorders>
          </w:tcPr>
          <w:p w14:paraId="56991181" w14:textId="77777777" w:rsidR="00A975F3" w:rsidRPr="00F356DB" w:rsidRDefault="00A975F3" w:rsidP="00A975F3">
            <w:pPr>
              <w:widowControl w:val="0"/>
              <w:spacing w:line="276" w:lineRule="auto"/>
              <w:ind w:left="0" w:right="0" w:firstLine="0"/>
              <w:jc w:val="left"/>
              <w:rPr>
                <w:rFonts w:ascii="Cambria" w:hAnsi="Cambria"/>
                <w:sz w:val="22"/>
              </w:rPr>
            </w:pPr>
          </w:p>
        </w:tc>
        <w:tc>
          <w:tcPr>
            <w:tcW w:w="3402" w:type="dxa"/>
            <w:gridSpan w:val="2"/>
            <w:tcBorders>
              <w:top w:val="single" w:sz="4" w:space="0" w:color="000000"/>
              <w:left w:val="single" w:sz="4" w:space="0" w:color="000000"/>
              <w:bottom w:val="single" w:sz="4" w:space="0" w:color="000000"/>
              <w:right w:val="single" w:sz="4" w:space="0" w:color="000000"/>
            </w:tcBorders>
          </w:tcPr>
          <w:p w14:paraId="49417387" w14:textId="20BFA9B5" w:rsidR="00A975F3" w:rsidRPr="00F356DB" w:rsidRDefault="00E03BD2" w:rsidP="00A975F3">
            <w:pPr>
              <w:widowControl w:val="0"/>
              <w:spacing w:line="276" w:lineRule="auto"/>
              <w:ind w:left="0" w:right="0" w:firstLine="0"/>
              <w:jc w:val="left"/>
              <w:rPr>
                <w:rFonts w:ascii="Cambria" w:hAnsi="Cambria"/>
                <w:sz w:val="22"/>
              </w:rPr>
            </w:pPr>
            <w:r>
              <w:rPr>
                <w:rFonts w:ascii="Cambria" w:eastAsia="Arial Narrow" w:hAnsi="Cambria" w:cs="Arial Narrow"/>
                <w:sz w:val="22"/>
              </w:rPr>
              <w:t>1</w:t>
            </w:r>
            <w:r w:rsidR="00A975F3" w:rsidRPr="00F356DB">
              <w:rPr>
                <w:rFonts w:ascii="Cambria" w:eastAsia="Arial Narrow" w:hAnsi="Cambria" w:cs="Arial Narrow"/>
                <w:sz w:val="22"/>
              </w:rPr>
              <w:t>. HÜ, I: arhiveeritud tööetapid on jäädvustatud ja nähtavad elektrooniliselt, selleks loodud kaustas</w:t>
            </w:r>
          </w:p>
        </w:tc>
        <w:tc>
          <w:tcPr>
            <w:tcW w:w="4961" w:type="dxa"/>
            <w:gridSpan w:val="2"/>
            <w:tcBorders>
              <w:top w:val="single" w:sz="4" w:space="0" w:color="000000"/>
              <w:left w:val="single" w:sz="4" w:space="0" w:color="000000"/>
              <w:bottom w:val="single" w:sz="4" w:space="0" w:color="000000"/>
              <w:right w:val="single" w:sz="4" w:space="0" w:color="000000"/>
            </w:tcBorders>
          </w:tcPr>
          <w:p w14:paraId="00F42C38" w14:textId="77777777" w:rsidR="00476EA7" w:rsidRPr="00476EA7" w:rsidRDefault="00A975F3" w:rsidP="002525BB">
            <w:pPr>
              <w:pStyle w:val="Loendilik"/>
              <w:widowControl w:val="0"/>
              <w:numPr>
                <w:ilvl w:val="0"/>
                <w:numId w:val="113"/>
              </w:numPr>
              <w:spacing w:line="276" w:lineRule="auto"/>
              <w:ind w:right="0"/>
              <w:jc w:val="left"/>
              <w:rPr>
                <w:rFonts w:ascii="Cambria" w:hAnsi="Cambria"/>
                <w:sz w:val="22"/>
              </w:rPr>
            </w:pPr>
            <w:r w:rsidRPr="00476EA7">
              <w:rPr>
                <w:rFonts w:ascii="Cambria" w:eastAsia="Arial Narrow" w:hAnsi="Cambria" w:cs="Arial Narrow"/>
                <w:sz w:val="22"/>
              </w:rPr>
              <w:t xml:space="preserve">Töö üleandmine tellijale, töökoha </w:t>
            </w:r>
          </w:p>
          <w:p w14:paraId="4C5DE169" w14:textId="77777777" w:rsidR="00476EA7" w:rsidRDefault="00A975F3" w:rsidP="00476EA7">
            <w:pPr>
              <w:pStyle w:val="Loendilik"/>
              <w:widowControl w:val="0"/>
              <w:spacing w:line="276" w:lineRule="auto"/>
              <w:ind w:left="360" w:right="0" w:firstLine="0"/>
              <w:jc w:val="left"/>
              <w:rPr>
                <w:rFonts w:ascii="Cambria" w:eastAsia="Arial Narrow" w:hAnsi="Cambria" w:cs="Arial Narrow"/>
                <w:sz w:val="22"/>
              </w:rPr>
            </w:pPr>
            <w:r w:rsidRPr="00476EA7">
              <w:rPr>
                <w:rFonts w:ascii="Cambria" w:eastAsia="Arial Narrow" w:hAnsi="Cambria" w:cs="Arial Narrow"/>
                <w:sz w:val="22"/>
              </w:rPr>
              <w:t>korrastamine, materjalijääkide tagastamine, hoi</w:t>
            </w:r>
            <w:r w:rsidR="00476EA7">
              <w:rPr>
                <w:rFonts w:ascii="Cambria" w:eastAsia="Arial Narrow" w:hAnsi="Cambria" w:cs="Arial Narrow"/>
                <w:sz w:val="22"/>
              </w:rPr>
              <w:t>ustamine, töökoha korrastamine</w:t>
            </w:r>
          </w:p>
          <w:p w14:paraId="6EF9F0EF" w14:textId="416125FB" w:rsidR="00A975F3" w:rsidRPr="00476EA7" w:rsidRDefault="00A975F3" w:rsidP="00476EA7">
            <w:pPr>
              <w:pStyle w:val="Loendilik"/>
              <w:widowControl w:val="0"/>
              <w:spacing w:line="276" w:lineRule="auto"/>
              <w:ind w:left="360" w:right="0" w:firstLine="0"/>
              <w:jc w:val="left"/>
              <w:rPr>
                <w:rFonts w:ascii="Cambria" w:hAnsi="Cambria"/>
                <w:sz w:val="22"/>
              </w:rPr>
            </w:pPr>
            <w:r w:rsidRPr="00476EA7">
              <w:rPr>
                <w:rFonts w:ascii="Cambria" w:eastAsia="Arial Narrow" w:hAnsi="Cambria" w:cs="Arial Narrow"/>
                <w:sz w:val="22"/>
              </w:rPr>
              <w:t>Kogu eelnenud tööprotsessi arhiveeri</w:t>
            </w:r>
            <w:r w:rsidR="00476EA7">
              <w:rPr>
                <w:rFonts w:ascii="Cambria" w:eastAsia="Arial Narrow" w:hAnsi="Cambria" w:cs="Arial Narrow"/>
                <w:sz w:val="22"/>
              </w:rPr>
              <w:t>mine etapi kaupa</w:t>
            </w:r>
          </w:p>
        </w:tc>
        <w:tc>
          <w:tcPr>
            <w:tcW w:w="2052" w:type="dxa"/>
            <w:gridSpan w:val="2"/>
            <w:tcBorders>
              <w:top w:val="single" w:sz="4" w:space="0" w:color="000000"/>
              <w:left w:val="single" w:sz="4" w:space="0" w:color="000000"/>
              <w:bottom w:val="single" w:sz="4" w:space="0" w:color="000000"/>
              <w:right w:val="single" w:sz="4" w:space="0" w:color="000000"/>
            </w:tcBorders>
          </w:tcPr>
          <w:p w14:paraId="059CFA70" w14:textId="0DFCD365" w:rsidR="00A975F3" w:rsidRPr="00476EA7" w:rsidRDefault="00A975F3" w:rsidP="00A975F3">
            <w:pPr>
              <w:widowControl w:val="0"/>
              <w:spacing w:line="276"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A </w:t>
            </w:r>
            <w:r w:rsidR="00476EA7">
              <w:rPr>
                <w:rFonts w:ascii="Cambria" w:eastAsia="Arial Narrow" w:hAnsi="Cambria" w:cs="Arial Narrow"/>
                <w:sz w:val="22"/>
              </w:rPr>
              <w:t>–</w:t>
            </w:r>
            <w:r w:rsidRPr="00F356DB">
              <w:rPr>
                <w:rFonts w:ascii="Cambria" w:eastAsia="Arial Narrow" w:hAnsi="Cambria" w:cs="Arial Narrow"/>
                <w:sz w:val="22"/>
              </w:rPr>
              <w:t xml:space="preserve"> 30</w:t>
            </w:r>
          </w:p>
          <w:p w14:paraId="724046AB" w14:textId="0CC55B5B" w:rsidR="00A975F3" w:rsidRPr="00476EA7" w:rsidRDefault="00A975F3" w:rsidP="00A975F3">
            <w:pPr>
              <w:widowControl w:val="0"/>
              <w:spacing w:line="276"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P </w:t>
            </w:r>
            <w:r w:rsidR="00476EA7">
              <w:rPr>
                <w:rFonts w:ascii="Cambria" w:eastAsia="Arial Narrow" w:hAnsi="Cambria" w:cs="Arial Narrow"/>
                <w:sz w:val="22"/>
              </w:rPr>
              <w:t>–</w:t>
            </w:r>
            <w:r w:rsidRPr="00F356DB">
              <w:rPr>
                <w:rFonts w:ascii="Cambria" w:eastAsia="Arial Narrow" w:hAnsi="Cambria" w:cs="Arial Narrow"/>
                <w:sz w:val="22"/>
              </w:rPr>
              <w:t xml:space="preserve"> 0</w:t>
            </w:r>
          </w:p>
          <w:p w14:paraId="26E3FFDD" w14:textId="7B3766C6" w:rsidR="00A975F3" w:rsidRPr="00476EA7" w:rsidRDefault="00A975F3" w:rsidP="00A975F3">
            <w:pPr>
              <w:widowControl w:val="0"/>
              <w:spacing w:line="276"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I </w:t>
            </w:r>
            <w:r w:rsidR="00476EA7">
              <w:rPr>
                <w:rFonts w:ascii="Cambria" w:eastAsia="Arial Narrow" w:hAnsi="Cambria" w:cs="Arial Narrow"/>
                <w:sz w:val="22"/>
              </w:rPr>
              <w:t>–</w:t>
            </w:r>
            <w:r w:rsidRPr="00F356DB">
              <w:rPr>
                <w:rFonts w:ascii="Cambria" w:eastAsia="Arial Narrow" w:hAnsi="Cambria" w:cs="Arial Narrow"/>
                <w:sz w:val="22"/>
              </w:rPr>
              <w:t xml:space="preserve"> 40</w:t>
            </w:r>
          </w:p>
        </w:tc>
      </w:tr>
      <w:tr w:rsidR="00A975F3" w:rsidRPr="00F356DB" w14:paraId="37946BD4"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2557" w:type="dxa"/>
            <w:tcBorders>
              <w:top w:val="single" w:sz="4" w:space="0" w:color="000000"/>
              <w:left w:val="single" w:sz="4" w:space="0" w:color="000000"/>
              <w:bottom w:val="single" w:sz="4" w:space="0" w:color="000000"/>
              <w:right w:val="single" w:sz="4" w:space="0" w:color="000000"/>
            </w:tcBorders>
          </w:tcPr>
          <w:p w14:paraId="209569A4" w14:textId="77777777" w:rsidR="00A975F3" w:rsidRPr="00F356DB" w:rsidRDefault="00A975F3" w:rsidP="00A975F3">
            <w:pPr>
              <w:spacing w:after="182" w:line="273" w:lineRule="auto"/>
              <w:ind w:left="0" w:right="0" w:firstLine="0"/>
              <w:jc w:val="left"/>
              <w:rPr>
                <w:rFonts w:ascii="Cambria" w:hAnsi="Cambria"/>
                <w:sz w:val="22"/>
              </w:rPr>
            </w:pPr>
            <w:r w:rsidRPr="00F356DB">
              <w:rPr>
                <w:rFonts w:ascii="Cambria" w:eastAsia="Arial Narrow" w:hAnsi="Cambria" w:cs="Arial Narrow"/>
                <w:b/>
                <w:sz w:val="22"/>
              </w:rPr>
              <w:t>Mooduli kokkuvõtva hinde kujunemine</w:t>
            </w:r>
          </w:p>
        </w:tc>
        <w:tc>
          <w:tcPr>
            <w:tcW w:w="16692" w:type="dxa"/>
            <w:gridSpan w:val="7"/>
            <w:tcBorders>
              <w:top w:val="single" w:sz="4" w:space="0" w:color="000000"/>
              <w:left w:val="single" w:sz="4" w:space="0" w:color="000000"/>
              <w:bottom w:val="single" w:sz="4" w:space="0" w:color="000000"/>
              <w:right w:val="nil"/>
            </w:tcBorders>
          </w:tcPr>
          <w:p w14:paraId="1F02865B" w14:textId="143911FB" w:rsidR="00A975F3" w:rsidRPr="00F356DB" w:rsidRDefault="00A975F3" w:rsidP="00A975F3">
            <w:pPr>
              <w:spacing w:line="216" w:lineRule="auto"/>
              <w:ind w:left="34" w:right="0" w:firstLine="0"/>
              <w:jc w:val="left"/>
              <w:rPr>
                <w:rFonts w:ascii="Cambria" w:hAnsi="Cambria"/>
                <w:sz w:val="22"/>
              </w:rPr>
            </w:pPr>
            <w:r w:rsidRPr="00F356DB">
              <w:rPr>
                <w:rFonts w:ascii="Cambria" w:eastAsia="Arial Narrow" w:hAnsi="Cambria" w:cs="Arial Narrow"/>
                <w:sz w:val="22"/>
              </w:rPr>
              <w:t>Moodul</w:t>
            </w:r>
            <w:r w:rsidR="00476EA7">
              <w:rPr>
                <w:rFonts w:ascii="Cambria" w:eastAsia="Arial Narrow" w:hAnsi="Cambria" w:cs="Arial Narrow"/>
                <w:sz w:val="22"/>
              </w:rPr>
              <w:t>it</w:t>
            </w:r>
            <w:r w:rsidRPr="00F356DB">
              <w:rPr>
                <w:rFonts w:ascii="Cambria" w:eastAsia="Arial Narrow" w:hAnsi="Cambria" w:cs="Arial Narrow"/>
                <w:sz w:val="22"/>
              </w:rPr>
              <w:t xml:space="preserve"> hinnatakse </w:t>
            </w:r>
            <w:r w:rsidRPr="00476EA7">
              <w:rPr>
                <w:rFonts w:ascii="Cambria" w:eastAsia="Arial Narrow" w:hAnsi="Cambria" w:cs="Arial Narrow"/>
                <w:b/>
                <w:sz w:val="22"/>
              </w:rPr>
              <w:t>mitteeristavalt</w:t>
            </w:r>
            <w:r w:rsidR="00476EA7">
              <w:rPr>
                <w:rFonts w:ascii="Cambria" w:eastAsia="Arial Narrow" w:hAnsi="Cambria" w:cs="Arial Narrow"/>
                <w:sz w:val="22"/>
              </w:rPr>
              <w:t>. H</w:t>
            </w:r>
            <w:r w:rsidRPr="00F356DB">
              <w:rPr>
                <w:rFonts w:ascii="Cambria" w:eastAsia="Arial Narrow" w:hAnsi="Cambria" w:cs="Arial Narrow"/>
                <w:sz w:val="22"/>
              </w:rPr>
              <w:t xml:space="preserve">inde saamiseks peavad olema sooritatud kõik ülesanded ja iseseisvad ning praktilised tööd vähemalt </w:t>
            </w:r>
            <w:proofErr w:type="spellStart"/>
            <w:r w:rsidRPr="00F356DB">
              <w:rPr>
                <w:rFonts w:ascii="Cambria" w:eastAsia="Arial Narrow" w:hAnsi="Cambria" w:cs="Arial Narrow"/>
                <w:sz w:val="22"/>
              </w:rPr>
              <w:t>lävendi</w:t>
            </w:r>
            <w:proofErr w:type="spellEnd"/>
            <w:r w:rsidRPr="00F356DB">
              <w:rPr>
                <w:rFonts w:ascii="Cambria" w:eastAsia="Arial Narrow" w:hAnsi="Cambria" w:cs="Arial Narrow"/>
                <w:sz w:val="22"/>
              </w:rPr>
              <w:t xml:space="preserve"> tasemel.</w:t>
            </w:r>
          </w:p>
          <w:p w14:paraId="5A0F72A5" w14:textId="327250EE" w:rsidR="00A975F3" w:rsidRPr="00F356DB" w:rsidRDefault="00A975F3" w:rsidP="00476EA7">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Õppeprotsessi toetamiseks kasutatakse kujundavat hindamist.</w:t>
            </w:r>
            <w:r w:rsidR="00476EA7">
              <w:rPr>
                <w:rFonts w:ascii="Cambria" w:hAnsi="Cambria"/>
                <w:sz w:val="22"/>
              </w:rPr>
              <w:t xml:space="preserve"> </w:t>
            </w:r>
            <w:r w:rsidRPr="00F356DB">
              <w:rPr>
                <w:rFonts w:ascii="Cambria" w:eastAsia="Arial Narrow" w:hAnsi="Cambria" w:cs="Arial Narrow"/>
                <w:sz w:val="22"/>
              </w:rPr>
              <w:t>Kirjalikud tööd ning selgitustega fotod</w:t>
            </w:r>
            <w:r w:rsidRPr="00F356DB">
              <w:rPr>
                <w:rFonts w:ascii="Cambria" w:eastAsia="Arial Narrow" w:hAnsi="Cambria" w:cs="Arial Narrow"/>
                <w:color w:val="FF0000"/>
                <w:sz w:val="22"/>
              </w:rPr>
              <w:t xml:space="preserve"> </w:t>
            </w:r>
            <w:r w:rsidRPr="00F356DB">
              <w:rPr>
                <w:rFonts w:ascii="Cambria" w:eastAsia="Arial Narrow" w:hAnsi="Cambria" w:cs="Arial Narrow"/>
                <w:sz w:val="22"/>
              </w:rPr>
              <w:t>lisatakse portfooliosse.</w:t>
            </w:r>
          </w:p>
        </w:tc>
        <w:tc>
          <w:tcPr>
            <w:tcW w:w="2052" w:type="dxa"/>
            <w:gridSpan w:val="2"/>
            <w:tcBorders>
              <w:top w:val="single" w:sz="4" w:space="0" w:color="000000"/>
              <w:left w:val="nil"/>
              <w:bottom w:val="single" w:sz="4" w:space="0" w:color="000000"/>
              <w:right w:val="single" w:sz="4" w:space="0" w:color="000000"/>
            </w:tcBorders>
          </w:tcPr>
          <w:p w14:paraId="1DAE0221" w14:textId="77777777" w:rsidR="00A975F3" w:rsidRPr="00F356DB" w:rsidRDefault="00A975F3" w:rsidP="00A975F3">
            <w:pPr>
              <w:spacing w:after="160" w:line="259" w:lineRule="auto"/>
              <w:ind w:left="0" w:right="0" w:firstLine="0"/>
              <w:jc w:val="left"/>
              <w:rPr>
                <w:rFonts w:ascii="Cambria" w:hAnsi="Cambria"/>
                <w:sz w:val="22"/>
              </w:rPr>
            </w:pPr>
          </w:p>
        </w:tc>
      </w:tr>
      <w:tr w:rsidR="00A975F3" w:rsidRPr="00F356DB" w14:paraId="5AEC895F"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2557" w:type="dxa"/>
            <w:tcBorders>
              <w:top w:val="single" w:sz="4" w:space="0" w:color="000000"/>
              <w:left w:val="single" w:sz="4" w:space="0" w:color="000000"/>
              <w:bottom w:val="single" w:sz="4" w:space="0" w:color="000000"/>
              <w:right w:val="single" w:sz="4" w:space="0" w:color="000000"/>
            </w:tcBorders>
          </w:tcPr>
          <w:p w14:paraId="53F97490" w14:textId="77777777" w:rsidR="00A975F3" w:rsidRPr="00F356DB" w:rsidRDefault="00A975F3" w:rsidP="00A975F3">
            <w:pPr>
              <w:spacing w:line="259" w:lineRule="auto"/>
              <w:ind w:left="0" w:right="0" w:firstLine="0"/>
              <w:jc w:val="left"/>
              <w:rPr>
                <w:rFonts w:ascii="Cambria" w:hAnsi="Cambria"/>
                <w:sz w:val="22"/>
              </w:rPr>
            </w:pPr>
            <w:r w:rsidRPr="00F356DB">
              <w:rPr>
                <w:rFonts w:ascii="Cambria" w:eastAsia="Arial Narrow" w:hAnsi="Cambria" w:cs="Arial Narrow"/>
                <w:b/>
                <w:sz w:val="22"/>
              </w:rPr>
              <w:t xml:space="preserve">Kasutatav õppekirjandus /õppematerjal </w:t>
            </w:r>
          </w:p>
        </w:tc>
        <w:tc>
          <w:tcPr>
            <w:tcW w:w="16692" w:type="dxa"/>
            <w:gridSpan w:val="7"/>
            <w:tcBorders>
              <w:top w:val="single" w:sz="4" w:space="0" w:color="000000"/>
              <w:left w:val="single" w:sz="4" w:space="0" w:color="000000"/>
              <w:bottom w:val="single" w:sz="4" w:space="0" w:color="000000"/>
              <w:right w:val="nil"/>
            </w:tcBorders>
          </w:tcPr>
          <w:p w14:paraId="23F99C45"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Kodres</w:t>
            </w:r>
            <w:proofErr w:type="spellEnd"/>
            <w:r w:rsidRPr="00F356DB">
              <w:rPr>
                <w:rFonts w:ascii="Cambria" w:eastAsia="Arial Narrow" w:hAnsi="Cambria" w:cs="Arial Narrow"/>
                <w:sz w:val="22"/>
              </w:rPr>
              <w:t xml:space="preserve">, K. Ilus maja, kaunis maja. </w:t>
            </w:r>
            <w:proofErr w:type="spellStart"/>
            <w:r w:rsidRPr="00F356DB">
              <w:rPr>
                <w:rFonts w:ascii="Cambria" w:eastAsia="Arial Narrow" w:hAnsi="Cambria" w:cs="Arial Narrow"/>
                <w:sz w:val="22"/>
              </w:rPr>
              <w:t>PrismaPrint</w:t>
            </w:r>
            <w:proofErr w:type="spellEnd"/>
            <w:r w:rsidRPr="00F356DB">
              <w:rPr>
                <w:rFonts w:ascii="Cambria" w:eastAsia="Arial Narrow" w:hAnsi="Cambria" w:cs="Arial Narrow"/>
                <w:sz w:val="22"/>
              </w:rPr>
              <w:t>, Tallinn, 350 lk</w:t>
            </w:r>
          </w:p>
          <w:p w14:paraId="39ECC262"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Kodres</w:t>
            </w:r>
            <w:proofErr w:type="spellEnd"/>
            <w:r w:rsidRPr="00F356DB">
              <w:rPr>
                <w:rFonts w:ascii="Cambria" w:eastAsia="Arial Narrow" w:hAnsi="Cambria" w:cs="Arial Narrow"/>
                <w:sz w:val="22"/>
              </w:rPr>
              <w:t xml:space="preserve">, K.  Esitledes iseend. Tallinlane ja tema elamu varauusajal. Tallinna Ülikool, Tallinn, 456 lk    </w:t>
            </w:r>
          </w:p>
          <w:p w14:paraId="4AE9EFBC"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Kuuskemaa</w:t>
            </w:r>
            <w:proofErr w:type="spellEnd"/>
            <w:r w:rsidRPr="00F356DB">
              <w:rPr>
                <w:rFonts w:ascii="Cambria" w:eastAsia="Arial Narrow" w:hAnsi="Cambria" w:cs="Arial Narrow"/>
                <w:sz w:val="22"/>
              </w:rPr>
              <w:t xml:space="preserve">, J. Mööbel gootikast art </w:t>
            </w:r>
            <w:proofErr w:type="spellStart"/>
            <w:r w:rsidRPr="00F356DB">
              <w:rPr>
                <w:rFonts w:ascii="Cambria" w:eastAsia="Arial Narrow" w:hAnsi="Cambria" w:cs="Arial Narrow"/>
                <w:sz w:val="22"/>
              </w:rPr>
              <w:t>deco`ni</w:t>
            </w:r>
            <w:proofErr w:type="spellEnd"/>
            <w:r w:rsidRPr="00F356DB">
              <w:rPr>
                <w:rFonts w:ascii="Cambria" w:eastAsia="Arial Narrow" w:hAnsi="Cambria" w:cs="Arial Narrow"/>
                <w:sz w:val="22"/>
              </w:rPr>
              <w:t>. Tallinn, Kunst, 164 lk</w:t>
            </w:r>
          </w:p>
          <w:p w14:paraId="0B9ED9BD"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Morley</w:t>
            </w:r>
            <w:proofErr w:type="spellEnd"/>
            <w:r w:rsidRPr="00F356DB">
              <w:rPr>
                <w:rFonts w:ascii="Cambria" w:eastAsia="Arial Narrow" w:hAnsi="Cambria" w:cs="Arial Narrow"/>
                <w:sz w:val="22"/>
              </w:rPr>
              <w:t xml:space="preserve">, J.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history</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twenty-five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centuries</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style</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in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Western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tradition</w:t>
            </w:r>
            <w:proofErr w:type="spellEnd"/>
            <w:r w:rsidRPr="00F356DB">
              <w:rPr>
                <w:rFonts w:ascii="Cambria" w:eastAsia="Arial Narrow" w:hAnsi="Cambria" w:cs="Arial Narrow"/>
                <w:sz w:val="22"/>
              </w:rPr>
              <w:t xml:space="preserve">. Boston: </w:t>
            </w:r>
            <w:proofErr w:type="spellStart"/>
            <w:r w:rsidRPr="00F356DB">
              <w:rPr>
                <w:rFonts w:ascii="Cambria" w:eastAsia="Arial Narrow" w:hAnsi="Cambria" w:cs="Arial Narrow"/>
                <w:sz w:val="22"/>
              </w:rPr>
              <w:t>Little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Brown</w:t>
            </w:r>
            <w:proofErr w:type="spellEnd"/>
            <w:r w:rsidRPr="00F356DB">
              <w:rPr>
                <w:rFonts w:ascii="Cambria" w:eastAsia="Arial Narrow" w:hAnsi="Cambria" w:cs="Arial Narrow"/>
                <w:sz w:val="22"/>
              </w:rPr>
              <w:t>, c1999</w:t>
            </w:r>
          </w:p>
          <w:p w14:paraId="6813E45A"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Bayer</w:t>
            </w:r>
            <w:proofErr w:type="spellEnd"/>
            <w:r w:rsidRPr="00F356DB">
              <w:rPr>
                <w:rFonts w:ascii="Cambria" w:eastAsia="Arial Narrow" w:hAnsi="Cambria" w:cs="Arial Narrow"/>
                <w:sz w:val="22"/>
              </w:rPr>
              <w:t xml:space="preserve">, P. Art </w:t>
            </w:r>
            <w:proofErr w:type="spellStart"/>
            <w:r w:rsidRPr="00F356DB">
              <w:rPr>
                <w:rFonts w:ascii="Cambria" w:eastAsia="Arial Narrow" w:hAnsi="Cambria" w:cs="Arial Narrow"/>
                <w:sz w:val="22"/>
              </w:rPr>
              <w:t>deco</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architecture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decoration</w:t>
            </w:r>
            <w:proofErr w:type="spellEnd"/>
            <w:r w:rsidRPr="00F356DB">
              <w:rPr>
                <w:rFonts w:ascii="Cambria" w:eastAsia="Arial Narrow" w:hAnsi="Cambria" w:cs="Arial Narrow"/>
                <w:sz w:val="22"/>
              </w:rPr>
              <w:t xml:space="preserve"> and detail </w:t>
            </w:r>
            <w:proofErr w:type="spellStart"/>
            <w:r w:rsidRPr="00F356DB">
              <w:rPr>
                <w:rFonts w:ascii="Cambria" w:eastAsia="Arial Narrow" w:hAnsi="Cambria" w:cs="Arial Narrow"/>
                <w:sz w:val="22"/>
              </w:rPr>
              <w:t>from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twenties</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thirties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with</w:t>
            </w:r>
            <w:proofErr w:type="spellEnd"/>
            <w:r w:rsidRPr="00F356DB">
              <w:rPr>
                <w:rFonts w:ascii="Cambria" w:eastAsia="Arial Narrow" w:hAnsi="Cambria" w:cs="Arial Narrow"/>
                <w:sz w:val="22"/>
              </w:rPr>
              <w:t xml:space="preserve"> 376 </w:t>
            </w:r>
            <w:proofErr w:type="spellStart"/>
            <w:r w:rsidRPr="00F356DB">
              <w:rPr>
                <w:rFonts w:ascii="Cambria" w:eastAsia="Arial Narrow" w:hAnsi="Cambria" w:cs="Arial Narrow"/>
                <w:sz w:val="22"/>
              </w:rPr>
              <w:t>illustrations</w:t>
            </w:r>
            <w:proofErr w:type="spellEnd"/>
            <w:r w:rsidRPr="00F356DB">
              <w:rPr>
                <w:rFonts w:ascii="Cambria" w:eastAsia="Arial Narrow" w:hAnsi="Cambria" w:cs="Arial Narrow"/>
                <w:sz w:val="22"/>
              </w:rPr>
              <w:t xml:space="preserve">, 146 in </w:t>
            </w:r>
            <w:proofErr w:type="spellStart"/>
            <w:r w:rsidRPr="00F356DB">
              <w:rPr>
                <w:rFonts w:ascii="Cambria" w:eastAsia="Arial Narrow" w:hAnsi="Cambria" w:cs="Arial Narrow"/>
                <w:sz w:val="22"/>
              </w:rPr>
              <w:t>colour</w:t>
            </w:r>
            <w:proofErr w:type="spellEnd"/>
            <w:r w:rsidRPr="00F356DB">
              <w:rPr>
                <w:rFonts w:ascii="Cambria" w:eastAsia="Arial Narrow" w:hAnsi="Cambria" w:cs="Arial Narrow"/>
                <w:sz w:val="22"/>
              </w:rPr>
              <w:t xml:space="preserve">. London: Thames and Hudson, 199Massey, A. </w:t>
            </w:r>
            <w:proofErr w:type="spellStart"/>
            <w:r w:rsidRPr="00F356DB">
              <w:rPr>
                <w:rFonts w:ascii="Cambria" w:eastAsia="Arial Narrow" w:hAnsi="Cambria" w:cs="Arial Narrow"/>
                <w:sz w:val="22"/>
              </w:rPr>
              <w:t>Interior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20th </w:t>
            </w:r>
            <w:proofErr w:type="spellStart"/>
            <w:r w:rsidRPr="00F356DB">
              <w:rPr>
                <w:rFonts w:ascii="Cambria" w:eastAsia="Arial Narrow" w:hAnsi="Cambria" w:cs="Arial Narrow"/>
                <w:sz w:val="22"/>
              </w:rPr>
              <w:t>century</w:t>
            </w:r>
            <w:proofErr w:type="spellEnd"/>
            <w:r w:rsidRPr="00F356DB">
              <w:rPr>
                <w:rFonts w:ascii="Cambria" w:eastAsia="Arial Narrow" w:hAnsi="Cambria" w:cs="Arial Narrow"/>
                <w:sz w:val="22"/>
              </w:rPr>
              <w:t>. London: Thames &amp; Hudson, 2001</w:t>
            </w:r>
          </w:p>
          <w:p w14:paraId="5E2C2F7A" w14:textId="77777777" w:rsidR="00A975F3" w:rsidRPr="00F356DB" w:rsidRDefault="00A975F3" w:rsidP="00A975F3">
            <w:pPr>
              <w:rPr>
                <w:rFonts w:ascii="Cambria" w:hAnsi="Cambria"/>
                <w:sz w:val="22"/>
              </w:rPr>
            </w:pPr>
            <w:r w:rsidRPr="00F356DB">
              <w:rPr>
                <w:rFonts w:ascii="Cambria" w:eastAsia="Arial Narrow" w:hAnsi="Cambria" w:cs="Arial Narrow"/>
                <w:sz w:val="22"/>
              </w:rPr>
              <w:t xml:space="preserve">Pärtelpoeg, L. Tööraamat. </w:t>
            </w:r>
            <w:proofErr w:type="spellStart"/>
            <w:r w:rsidRPr="00F356DB">
              <w:rPr>
                <w:rFonts w:ascii="Cambria" w:eastAsia="Arial Narrow" w:hAnsi="Cambria" w:cs="Arial Narrow"/>
                <w:sz w:val="22"/>
              </w:rPr>
              <w:t>Life</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book</w:t>
            </w:r>
            <w:proofErr w:type="spellEnd"/>
            <w:r w:rsidRPr="00F356DB">
              <w:rPr>
                <w:rFonts w:ascii="Cambria" w:eastAsia="Arial Narrow" w:hAnsi="Cambria" w:cs="Arial Narrow"/>
                <w:sz w:val="22"/>
              </w:rPr>
              <w:t>. Eesti Sisearhitektide Liit, 2011, 143 lk</w:t>
            </w:r>
          </w:p>
          <w:p w14:paraId="602652E7"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Sassone</w:t>
            </w:r>
            <w:proofErr w:type="spellEnd"/>
            <w:r w:rsidRPr="00F356DB">
              <w:rPr>
                <w:rFonts w:ascii="Cambria" w:eastAsia="Arial Narrow" w:hAnsi="Cambria" w:cs="Arial Narrow"/>
                <w:sz w:val="22"/>
              </w:rPr>
              <w:t xml:space="preserve">, A. B.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from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rococo</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to</w:t>
            </w:r>
            <w:proofErr w:type="spellEnd"/>
            <w:r w:rsidRPr="00F356DB">
              <w:rPr>
                <w:rFonts w:ascii="Cambria" w:eastAsia="Arial Narrow" w:hAnsi="Cambria" w:cs="Arial Narrow"/>
                <w:sz w:val="22"/>
              </w:rPr>
              <w:t xml:space="preserve"> art </w:t>
            </w:r>
            <w:proofErr w:type="spellStart"/>
            <w:r w:rsidRPr="00F356DB">
              <w:rPr>
                <w:rFonts w:ascii="Cambria" w:eastAsia="Arial Narrow" w:hAnsi="Cambria" w:cs="Arial Narrow"/>
                <w:sz w:val="22"/>
              </w:rPr>
              <w:t>deco</w:t>
            </w:r>
            <w:proofErr w:type="spellEnd"/>
            <w:r w:rsidRPr="00F356DB">
              <w:rPr>
                <w:rFonts w:ascii="Cambria" w:eastAsia="Arial Narrow" w:hAnsi="Cambria" w:cs="Arial Narrow"/>
                <w:sz w:val="22"/>
              </w:rPr>
              <w:t xml:space="preserve">. Köln: </w:t>
            </w:r>
            <w:proofErr w:type="spellStart"/>
            <w:r w:rsidRPr="00F356DB">
              <w:rPr>
                <w:rFonts w:ascii="Cambria" w:eastAsia="Arial Narrow" w:hAnsi="Cambria" w:cs="Arial Narrow"/>
                <w:sz w:val="22"/>
              </w:rPr>
              <w:t>Evergreen</w:t>
            </w:r>
            <w:proofErr w:type="spellEnd"/>
            <w:r w:rsidRPr="00F356DB">
              <w:rPr>
                <w:rFonts w:ascii="Cambria" w:eastAsia="Arial Narrow" w:hAnsi="Cambria" w:cs="Arial Narrow"/>
                <w:sz w:val="22"/>
              </w:rPr>
              <w:t>, 2000</w:t>
            </w:r>
          </w:p>
          <w:p w14:paraId="3947643A"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lastRenderedPageBreak/>
              <w:t>Sembach</w:t>
            </w:r>
            <w:proofErr w:type="spellEnd"/>
            <w:r w:rsidRPr="00F356DB">
              <w:rPr>
                <w:rFonts w:ascii="Cambria" w:eastAsia="Arial Narrow" w:hAnsi="Cambria" w:cs="Arial Narrow"/>
                <w:sz w:val="22"/>
              </w:rPr>
              <w:t xml:space="preserve">, K-J. </w:t>
            </w:r>
            <w:proofErr w:type="spellStart"/>
            <w:r w:rsidRPr="00F356DB">
              <w:rPr>
                <w:rFonts w:ascii="Cambria" w:eastAsia="Arial Narrow" w:hAnsi="Cambria" w:cs="Arial Narrow"/>
                <w:sz w:val="22"/>
              </w:rPr>
              <w:t>Twentieth-century</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Köln: </w:t>
            </w:r>
            <w:proofErr w:type="spellStart"/>
            <w:r w:rsidRPr="00F356DB">
              <w:rPr>
                <w:rFonts w:ascii="Cambria" w:eastAsia="Arial Narrow" w:hAnsi="Cambria" w:cs="Arial Narrow"/>
                <w:sz w:val="22"/>
              </w:rPr>
              <w:t>Taschen</w:t>
            </w:r>
            <w:proofErr w:type="spellEnd"/>
            <w:r w:rsidRPr="00F356DB">
              <w:rPr>
                <w:rFonts w:ascii="Cambria" w:eastAsia="Arial Narrow" w:hAnsi="Cambria" w:cs="Arial Narrow"/>
                <w:sz w:val="22"/>
              </w:rPr>
              <w:t>, 2002</w:t>
            </w:r>
          </w:p>
          <w:p w14:paraId="02DCC5AA"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Wilhide</w:t>
            </w:r>
            <w:proofErr w:type="spellEnd"/>
            <w:r w:rsidRPr="00F356DB">
              <w:rPr>
                <w:rFonts w:ascii="Cambria" w:eastAsia="Arial Narrow" w:hAnsi="Cambria" w:cs="Arial Narrow"/>
                <w:sz w:val="22"/>
              </w:rPr>
              <w:t>, E. Väikesed ruumid: piiratud eluruumide parem kasutamine. Tallinn: Koolibri, 2010 (Hiina)</w:t>
            </w:r>
          </w:p>
          <w:p w14:paraId="6A97ADE6"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Freeman</w:t>
            </w:r>
            <w:proofErr w:type="spellEnd"/>
            <w:r w:rsidRPr="00F356DB">
              <w:rPr>
                <w:rFonts w:ascii="Cambria" w:eastAsia="Arial Narrow" w:hAnsi="Cambria" w:cs="Arial Narrow"/>
                <w:sz w:val="22"/>
              </w:rPr>
              <w:t xml:space="preserve">, M. In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oriental</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style</w:t>
            </w:r>
            <w:proofErr w:type="spellEnd"/>
            <w:r w:rsidRPr="00F356DB">
              <w:rPr>
                <w:rFonts w:ascii="Cambria" w:eastAsia="Arial Narrow" w:hAnsi="Cambria" w:cs="Arial Narrow"/>
                <w:sz w:val="22"/>
              </w:rPr>
              <w:t xml:space="preserve">: a </w:t>
            </w:r>
            <w:proofErr w:type="spellStart"/>
            <w:r w:rsidRPr="00F356DB">
              <w:rPr>
                <w:rFonts w:ascii="Cambria" w:eastAsia="Arial Narrow" w:hAnsi="Cambria" w:cs="Arial Narrow"/>
                <w:sz w:val="22"/>
              </w:rPr>
              <w:t>sourcebook</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decoration</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London: Thames and Hudson, 1997Withacy, C. </w:t>
            </w:r>
            <w:proofErr w:type="spellStart"/>
            <w:r w:rsidRPr="00F356DB">
              <w:rPr>
                <w:rFonts w:ascii="Cambria" w:eastAsia="Arial Narrow" w:hAnsi="Cambria" w:cs="Arial Narrow"/>
                <w:sz w:val="22"/>
              </w:rPr>
              <w:t>Painted</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wooden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easy-to-follow</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templates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for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decorating</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over</w:t>
            </w:r>
            <w:proofErr w:type="spellEnd"/>
            <w:r w:rsidRPr="00F356DB">
              <w:rPr>
                <w:rFonts w:ascii="Cambria" w:eastAsia="Arial Narrow" w:hAnsi="Cambria" w:cs="Arial Narrow"/>
                <w:sz w:val="22"/>
              </w:rPr>
              <w:t xml:space="preserve"> 20 </w:t>
            </w:r>
            <w:proofErr w:type="spellStart"/>
            <w:r w:rsidRPr="00F356DB">
              <w:rPr>
                <w:rFonts w:ascii="Cambria" w:eastAsia="Arial Narrow" w:hAnsi="Cambria" w:cs="Arial Narrow"/>
                <w:sz w:val="22"/>
              </w:rPr>
              <w:t>stylish</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projects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Iola</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Krause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Publications</w:t>
            </w:r>
            <w:proofErr w:type="spellEnd"/>
            <w:r w:rsidRPr="00F356DB">
              <w:rPr>
                <w:rFonts w:ascii="Cambria" w:eastAsia="Arial Narrow" w:hAnsi="Cambria" w:cs="Arial Narrow"/>
                <w:sz w:val="22"/>
              </w:rPr>
              <w:t>, 1997</w:t>
            </w:r>
          </w:p>
          <w:p w14:paraId="57F731AA"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Wohnen</w:t>
            </w:r>
            <w:proofErr w:type="spellEnd"/>
            <w:r w:rsidRPr="00F356DB">
              <w:rPr>
                <w:rFonts w:ascii="Cambria" w:eastAsia="Arial Narrow" w:hAnsi="Cambria" w:cs="Arial Narrow"/>
                <w:sz w:val="22"/>
              </w:rPr>
              <w:t xml:space="preserve">, S. </w:t>
            </w:r>
            <w:proofErr w:type="spellStart"/>
            <w:r w:rsidRPr="00F356DB">
              <w:rPr>
                <w:rFonts w:ascii="Cambria" w:eastAsia="Arial Narrow" w:hAnsi="Cambria" w:cs="Arial Narrow"/>
                <w:sz w:val="22"/>
              </w:rPr>
              <w:t>Das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buch</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klassiker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die</w:t>
            </w:r>
            <w:proofErr w:type="spellEnd"/>
            <w:r w:rsidRPr="00F356DB">
              <w:rPr>
                <w:rFonts w:ascii="Cambria" w:eastAsia="Arial Narrow" w:hAnsi="Cambria" w:cs="Arial Narrow"/>
                <w:sz w:val="22"/>
              </w:rPr>
              <w:t xml:space="preserve"> 400 </w:t>
            </w:r>
            <w:proofErr w:type="spellStart"/>
            <w:r w:rsidRPr="00F356DB">
              <w:rPr>
                <w:rFonts w:ascii="Cambria" w:eastAsia="Arial Narrow" w:hAnsi="Cambria" w:cs="Arial Narrow"/>
                <w:sz w:val="22"/>
              </w:rPr>
              <w:t>besten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Möbel</w:t>
            </w:r>
            <w:proofErr w:type="spellEnd"/>
            <w:r w:rsidRPr="00F356DB">
              <w:rPr>
                <w:rFonts w:ascii="Cambria" w:eastAsia="Arial Narrow" w:hAnsi="Cambria" w:cs="Arial Narrow"/>
                <w:sz w:val="22"/>
              </w:rPr>
              <w:t xml:space="preserve"> und </w:t>
            </w:r>
            <w:proofErr w:type="spellStart"/>
            <w:r w:rsidRPr="00F356DB">
              <w:rPr>
                <w:rFonts w:ascii="Cambria" w:eastAsia="Arial Narrow" w:hAnsi="Cambria" w:cs="Arial Narrow"/>
                <w:sz w:val="22"/>
              </w:rPr>
              <w:t>Wohnaccessoires</w:t>
            </w:r>
            <w:proofErr w:type="spellEnd"/>
            <w:r w:rsidRPr="00F356DB">
              <w:rPr>
                <w:rFonts w:ascii="Cambria" w:eastAsia="Arial Narrow" w:hAnsi="Cambria" w:cs="Arial Narrow"/>
                <w:sz w:val="22"/>
              </w:rPr>
              <w:t xml:space="preserve">. Hamburg: </w:t>
            </w:r>
            <w:proofErr w:type="spellStart"/>
            <w:r w:rsidRPr="00F356DB">
              <w:rPr>
                <w:rFonts w:ascii="Cambria" w:eastAsia="Arial Narrow" w:hAnsi="Cambria" w:cs="Arial Narrow"/>
                <w:sz w:val="22"/>
              </w:rPr>
              <w:t>Schöner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Wohnen</w:t>
            </w:r>
            <w:proofErr w:type="spellEnd"/>
            <w:r w:rsidRPr="00F356DB">
              <w:rPr>
                <w:rFonts w:ascii="Cambria" w:eastAsia="Arial Narrow" w:hAnsi="Cambria" w:cs="Arial Narrow"/>
                <w:sz w:val="22"/>
              </w:rPr>
              <w:t>, 2010</w:t>
            </w:r>
          </w:p>
          <w:p w14:paraId="413920D2"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Itten</w:t>
            </w:r>
            <w:proofErr w:type="spellEnd"/>
            <w:r w:rsidRPr="00F356DB">
              <w:rPr>
                <w:rFonts w:ascii="Cambria" w:eastAsia="Arial Narrow" w:hAnsi="Cambria" w:cs="Arial Narrow"/>
                <w:sz w:val="22"/>
              </w:rPr>
              <w:t xml:space="preserve">, J.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form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basic</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course</w:t>
            </w:r>
            <w:proofErr w:type="spellEnd"/>
            <w:r w:rsidRPr="00F356DB">
              <w:rPr>
                <w:rFonts w:ascii="Cambria" w:eastAsia="Arial Narrow" w:hAnsi="Cambria" w:cs="Arial Narrow"/>
                <w:sz w:val="22"/>
              </w:rPr>
              <w:t xml:space="preserve"> at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Bauhaus</w:t>
            </w:r>
            <w:proofErr w:type="spellEnd"/>
            <w:r w:rsidRPr="00F356DB">
              <w:rPr>
                <w:rFonts w:ascii="Cambria" w:eastAsia="Arial Narrow" w:hAnsi="Cambria" w:cs="Arial Narrow"/>
                <w:sz w:val="22"/>
              </w:rPr>
              <w:t xml:space="preserve">. London: Thames and </w:t>
            </w:r>
            <w:proofErr w:type="spellStart"/>
            <w:r w:rsidRPr="00F356DB">
              <w:rPr>
                <w:rFonts w:ascii="Cambria" w:eastAsia="Arial Narrow" w:hAnsi="Cambria" w:cs="Arial Narrow"/>
                <w:sz w:val="22"/>
              </w:rPr>
              <w:t>Hud-son</w:t>
            </w:r>
            <w:proofErr w:type="spellEnd"/>
            <w:r w:rsidRPr="00F356DB">
              <w:rPr>
                <w:rFonts w:ascii="Cambria" w:eastAsia="Arial Narrow" w:hAnsi="Cambria" w:cs="Arial Narrow"/>
                <w:sz w:val="22"/>
              </w:rPr>
              <w:t>, 1997</w:t>
            </w:r>
          </w:p>
          <w:p w14:paraId="47ACFEDE"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Hint</w:t>
            </w:r>
            <w:proofErr w:type="spellEnd"/>
            <w:r w:rsidRPr="00F356DB">
              <w:rPr>
                <w:rFonts w:ascii="Cambria" w:eastAsia="Arial Narrow" w:hAnsi="Cambria" w:cs="Arial Narrow"/>
                <w:sz w:val="22"/>
              </w:rPr>
              <w:t xml:space="preserve">, G. Kuus stiilset elutuba. Tallinn: IN, 2007 </w:t>
            </w:r>
          </w:p>
          <w:p w14:paraId="52BA57AD"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Hofstede</w:t>
            </w:r>
            <w:proofErr w:type="spellEnd"/>
            <w:r w:rsidRPr="00F356DB">
              <w:rPr>
                <w:rFonts w:ascii="Cambria" w:eastAsia="Arial Narrow" w:hAnsi="Cambria" w:cs="Arial Narrow"/>
                <w:sz w:val="22"/>
              </w:rPr>
              <w:t>, G. J. Kultuuri uurides: ülesanded, näited, sünteetilised kultuurid . [Puhja (Tartumaa)]: Väike Vanker, 2007</w:t>
            </w:r>
          </w:p>
          <w:p w14:paraId="51C25732"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Santayana</w:t>
            </w:r>
            <w:proofErr w:type="spellEnd"/>
            <w:r w:rsidRPr="00F356DB">
              <w:rPr>
                <w:rFonts w:ascii="Cambria" w:eastAsia="Arial Narrow" w:hAnsi="Cambria" w:cs="Arial Narrow"/>
                <w:sz w:val="22"/>
              </w:rPr>
              <w:t>, G. Ilutunne: esteetikateooria visand. Tartu: Ilmamaa, 2009</w:t>
            </w:r>
          </w:p>
          <w:p w14:paraId="279800B7"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Vermaas</w:t>
            </w:r>
            <w:proofErr w:type="spellEnd"/>
            <w:r w:rsidRPr="00F356DB">
              <w:rPr>
                <w:rFonts w:ascii="Cambria" w:eastAsia="Arial Narrow" w:hAnsi="Cambria" w:cs="Arial Narrow"/>
                <w:sz w:val="22"/>
              </w:rPr>
              <w:t xml:space="preserve">, P. E. </w:t>
            </w:r>
            <w:proofErr w:type="spellStart"/>
            <w:r w:rsidRPr="00F356DB">
              <w:rPr>
                <w:rFonts w:ascii="Cambria" w:eastAsia="Arial Narrow" w:hAnsi="Cambria" w:cs="Arial Narrow"/>
                <w:sz w:val="22"/>
              </w:rPr>
              <w:t>Philosophy</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from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engineering</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to</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architecture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Dordrecht</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Springer</w:t>
            </w:r>
            <w:proofErr w:type="spellEnd"/>
            <w:r w:rsidRPr="00F356DB">
              <w:rPr>
                <w:rFonts w:ascii="Cambria" w:eastAsia="Arial Narrow" w:hAnsi="Cambria" w:cs="Arial Narrow"/>
                <w:sz w:val="22"/>
              </w:rPr>
              <w:t>, c 2009</w:t>
            </w:r>
          </w:p>
          <w:p w14:paraId="0D60475F"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Brett</w:t>
            </w:r>
            <w:proofErr w:type="spellEnd"/>
            <w:r w:rsidRPr="00F356DB">
              <w:rPr>
                <w:rFonts w:ascii="Cambria" w:eastAsia="Arial Narrow" w:hAnsi="Cambria" w:cs="Arial Narrow"/>
                <w:sz w:val="22"/>
              </w:rPr>
              <w:t xml:space="preserve">, D. </w:t>
            </w:r>
            <w:proofErr w:type="spellStart"/>
            <w:r w:rsidRPr="00F356DB">
              <w:rPr>
                <w:rFonts w:ascii="Cambria" w:eastAsia="Arial Narrow" w:hAnsi="Cambria" w:cs="Arial Narrow"/>
                <w:sz w:val="22"/>
              </w:rPr>
              <w:t>Rethinking</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decoration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pleasure</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ideology</w:t>
            </w:r>
            <w:proofErr w:type="spellEnd"/>
            <w:r w:rsidRPr="00F356DB">
              <w:rPr>
                <w:rFonts w:ascii="Cambria" w:eastAsia="Arial Narrow" w:hAnsi="Cambria" w:cs="Arial Narrow"/>
                <w:sz w:val="22"/>
              </w:rPr>
              <w:t xml:space="preserve"> in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visual</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arts</w:t>
            </w:r>
            <w:proofErr w:type="spellEnd"/>
            <w:r w:rsidRPr="00F356DB">
              <w:rPr>
                <w:rFonts w:ascii="Cambria" w:eastAsia="Arial Narrow" w:hAnsi="Cambria" w:cs="Arial Narrow"/>
                <w:sz w:val="22"/>
              </w:rPr>
              <w:t xml:space="preserve">. Cambridge: Cambridge </w:t>
            </w:r>
            <w:proofErr w:type="spellStart"/>
            <w:r w:rsidRPr="00F356DB">
              <w:rPr>
                <w:rFonts w:ascii="Cambria" w:eastAsia="Arial Narrow" w:hAnsi="Cambria" w:cs="Arial Narrow"/>
                <w:sz w:val="22"/>
              </w:rPr>
              <w:t>University</w:t>
            </w:r>
            <w:proofErr w:type="spellEnd"/>
            <w:r w:rsidRPr="00F356DB">
              <w:rPr>
                <w:rFonts w:ascii="Cambria" w:eastAsia="Arial Narrow" w:hAnsi="Cambria" w:cs="Arial Narrow"/>
                <w:sz w:val="22"/>
              </w:rPr>
              <w:t xml:space="preserve"> Press, 2005</w:t>
            </w:r>
          </w:p>
          <w:p w14:paraId="419EC7A7" w14:textId="77777777" w:rsidR="00A975F3" w:rsidRPr="00F356DB" w:rsidRDefault="00A975F3" w:rsidP="00A975F3">
            <w:pPr>
              <w:ind w:left="0" w:firstLine="0"/>
              <w:rPr>
                <w:rFonts w:ascii="Cambria" w:hAnsi="Cambria"/>
                <w:sz w:val="22"/>
              </w:rPr>
            </w:pPr>
            <w:r w:rsidRPr="00F356DB">
              <w:rPr>
                <w:rFonts w:ascii="Cambria" w:eastAsia="Arial Narrow" w:hAnsi="Cambria" w:cs="Arial Narrow"/>
                <w:sz w:val="22"/>
              </w:rPr>
              <w:t>Ruum: Disain. Interjöör. Arhitektuur. Elukeskkond. Tallinn: Ajakirjade Kirjastus, 2005-2008</w:t>
            </w:r>
          </w:p>
          <w:p w14:paraId="035E17BB"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Calloway</w:t>
            </w:r>
            <w:proofErr w:type="spellEnd"/>
            <w:r w:rsidRPr="00F356DB">
              <w:rPr>
                <w:rFonts w:ascii="Cambria" w:eastAsia="Arial Narrow" w:hAnsi="Cambria" w:cs="Arial Narrow"/>
                <w:sz w:val="22"/>
              </w:rPr>
              <w:t xml:space="preserve">, S. Charles </w:t>
            </w:r>
            <w:proofErr w:type="spellStart"/>
            <w:r w:rsidRPr="00F356DB">
              <w:rPr>
                <w:rFonts w:ascii="Cambria" w:eastAsia="Arial Narrow" w:hAnsi="Cambria" w:cs="Arial Narrow"/>
                <w:sz w:val="22"/>
              </w:rPr>
              <w:t>Ricketts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subtle</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fantastic</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decorator</w:t>
            </w:r>
            <w:proofErr w:type="spellEnd"/>
            <w:r w:rsidRPr="00F356DB">
              <w:rPr>
                <w:rFonts w:ascii="Cambria" w:eastAsia="Arial Narrow" w:hAnsi="Cambria" w:cs="Arial Narrow"/>
                <w:sz w:val="22"/>
              </w:rPr>
              <w:t>. London: Thames and Hudson, 1979</w:t>
            </w:r>
          </w:p>
          <w:p w14:paraId="4BC10E0A" w14:textId="77777777" w:rsidR="00A975F3" w:rsidRPr="00F356DB" w:rsidRDefault="00A975F3" w:rsidP="00A975F3">
            <w:pPr>
              <w:ind w:left="0" w:firstLine="0"/>
              <w:rPr>
                <w:rFonts w:ascii="Cambria" w:hAnsi="Cambria"/>
                <w:sz w:val="22"/>
              </w:rPr>
            </w:pPr>
            <w:r w:rsidRPr="00F356DB">
              <w:rPr>
                <w:rFonts w:ascii="Cambria" w:eastAsia="Arial Narrow" w:hAnsi="Cambria" w:cs="Arial Narrow"/>
                <w:sz w:val="22"/>
              </w:rPr>
              <w:t>Reemann, V. Kiri. Muster. Ornament. Tartu; Tallinn: Eesti Rahva Muuseum: Eesti Rahvakunsti ja Käsitöö Liit, 2009</w:t>
            </w:r>
          </w:p>
          <w:p w14:paraId="48447CCF" w14:textId="77777777" w:rsidR="00A975F3" w:rsidRPr="00F356DB" w:rsidRDefault="00A975F3" w:rsidP="00A975F3">
            <w:pPr>
              <w:rPr>
                <w:rFonts w:ascii="Cambria" w:hAnsi="Cambria"/>
                <w:sz w:val="22"/>
              </w:rPr>
            </w:pPr>
            <w:r w:rsidRPr="00F356DB">
              <w:rPr>
                <w:rFonts w:ascii="Cambria" w:eastAsia="Arial Narrow" w:hAnsi="Cambria" w:cs="Arial Narrow"/>
                <w:sz w:val="22"/>
              </w:rPr>
              <w:t xml:space="preserve">Tekstuurid ja värvid interjööris, </w:t>
            </w:r>
            <w:proofErr w:type="spellStart"/>
            <w:r w:rsidRPr="00F356DB">
              <w:rPr>
                <w:rFonts w:ascii="Cambria" w:eastAsia="Arial Narrow" w:hAnsi="Cambria" w:cs="Arial Narrow"/>
                <w:sz w:val="22"/>
              </w:rPr>
              <w:t>Sinisukk</w:t>
            </w:r>
            <w:proofErr w:type="spellEnd"/>
            <w:r w:rsidRPr="00F356DB">
              <w:rPr>
                <w:rFonts w:ascii="Cambria" w:eastAsia="Arial Narrow" w:hAnsi="Cambria" w:cs="Arial Narrow"/>
                <w:sz w:val="22"/>
              </w:rPr>
              <w:t>, 2002,T</w:t>
            </w:r>
          </w:p>
          <w:p w14:paraId="0674EF9D"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Surface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Treatment</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workshop</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Mixed</w:t>
            </w:r>
            <w:proofErr w:type="spellEnd"/>
            <w:r w:rsidRPr="00F356DB">
              <w:rPr>
                <w:rFonts w:ascii="Cambria" w:eastAsia="Arial Narrow" w:hAnsi="Cambria" w:cs="Arial Narrow"/>
                <w:sz w:val="22"/>
              </w:rPr>
              <w:t xml:space="preserve">- Media </w:t>
            </w:r>
            <w:proofErr w:type="spellStart"/>
            <w:r w:rsidRPr="00F356DB">
              <w:rPr>
                <w:rFonts w:ascii="Cambria" w:eastAsia="Arial Narrow" w:hAnsi="Cambria" w:cs="Arial Narrow"/>
                <w:sz w:val="22"/>
              </w:rPr>
              <w:t>Techniques</w:t>
            </w:r>
            <w:proofErr w:type="spellEnd"/>
            <w:r w:rsidRPr="00F356DB">
              <w:rPr>
                <w:rFonts w:ascii="Cambria" w:eastAsia="Arial Narrow" w:hAnsi="Cambria" w:cs="Arial Narrow"/>
                <w:sz w:val="22"/>
              </w:rPr>
              <w:t>, 2011, USA</w:t>
            </w:r>
          </w:p>
          <w:p w14:paraId="0E64B50F" w14:textId="53AB2A27" w:rsidR="00A975F3" w:rsidRPr="00F356DB" w:rsidRDefault="00A975F3" w:rsidP="00F356DB">
            <w:pPr>
              <w:rPr>
                <w:rFonts w:ascii="Cambria" w:hAnsi="Cambria"/>
                <w:sz w:val="22"/>
              </w:rPr>
            </w:pPr>
            <w:r w:rsidRPr="00F356DB">
              <w:rPr>
                <w:rFonts w:ascii="Cambria" w:eastAsia="Arial Narrow" w:hAnsi="Cambria" w:cs="Arial Narrow"/>
                <w:sz w:val="22"/>
              </w:rPr>
              <w:t xml:space="preserve">Tööohutuse ja töötervishoiu käsiraamat, 2007, Tallinn, </w:t>
            </w:r>
            <w:proofErr w:type="spellStart"/>
            <w:r w:rsidRPr="00F356DB">
              <w:rPr>
                <w:rFonts w:ascii="Cambria" w:eastAsia="Arial Narrow" w:hAnsi="Cambria" w:cs="Arial Narrow"/>
                <w:sz w:val="22"/>
              </w:rPr>
              <w:t>Ten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team</w:t>
            </w:r>
            <w:proofErr w:type="spellEnd"/>
          </w:p>
        </w:tc>
        <w:tc>
          <w:tcPr>
            <w:tcW w:w="2052" w:type="dxa"/>
            <w:gridSpan w:val="2"/>
            <w:tcBorders>
              <w:top w:val="single" w:sz="4" w:space="0" w:color="000000"/>
              <w:left w:val="nil"/>
              <w:bottom w:val="single" w:sz="4" w:space="0" w:color="000000"/>
              <w:right w:val="single" w:sz="4" w:space="0" w:color="000000"/>
            </w:tcBorders>
          </w:tcPr>
          <w:p w14:paraId="4882BF2A" w14:textId="77777777" w:rsidR="00A975F3" w:rsidRPr="00F356DB" w:rsidRDefault="00A975F3" w:rsidP="00A975F3">
            <w:pPr>
              <w:spacing w:after="160" w:line="259" w:lineRule="auto"/>
              <w:ind w:left="0" w:right="0" w:firstLine="0"/>
              <w:jc w:val="left"/>
              <w:rPr>
                <w:rFonts w:ascii="Cambria" w:hAnsi="Cambria"/>
                <w:sz w:val="22"/>
              </w:rPr>
            </w:pPr>
          </w:p>
        </w:tc>
      </w:tr>
    </w:tbl>
    <w:p w14:paraId="56E18A26" w14:textId="419A4C57" w:rsidR="00A975F3" w:rsidRDefault="00A975F3" w:rsidP="00F356DB">
      <w:pPr>
        <w:spacing w:after="0" w:line="276" w:lineRule="auto"/>
        <w:ind w:left="0" w:right="0" w:firstLine="0"/>
        <w:jc w:val="left"/>
        <w:rPr>
          <w:rFonts w:ascii="Cambria" w:hAnsi="Cambria" w:cs="Arial"/>
          <w:color w:val="auto"/>
          <w:sz w:val="22"/>
        </w:rPr>
      </w:pPr>
    </w:p>
    <w:p w14:paraId="576F8969" w14:textId="77777777" w:rsidR="00F356DB" w:rsidRPr="00F356DB" w:rsidRDefault="00F356DB" w:rsidP="00F356DB">
      <w:pPr>
        <w:spacing w:after="0" w:line="276" w:lineRule="auto"/>
        <w:ind w:left="0" w:right="0" w:firstLine="0"/>
        <w:jc w:val="left"/>
        <w:rPr>
          <w:rFonts w:ascii="Cambria" w:hAnsi="Cambria" w:cs="Arial"/>
          <w:color w:val="auto"/>
          <w:sz w:val="22"/>
        </w:rPr>
      </w:pPr>
    </w:p>
    <w:tbl>
      <w:tblPr>
        <w:tblW w:w="212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3"/>
        <w:gridCol w:w="2100"/>
        <w:gridCol w:w="2805"/>
        <w:gridCol w:w="2268"/>
        <w:gridCol w:w="1549"/>
        <w:gridCol w:w="1853"/>
        <w:gridCol w:w="2107"/>
        <w:gridCol w:w="2854"/>
        <w:gridCol w:w="1864"/>
      </w:tblGrid>
      <w:tr w:rsidR="00A975F3" w:rsidRPr="00F356DB" w14:paraId="02B845A3" w14:textId="77777777" w:rsidTr="0073224C">
        <w:tc>
          <w:tcPr>
            <w:tcW w:w="5963" w:type="dxa"/>
            <w:gridSpan w:val="2"/>
            <w:vMerge w:val="restart"/>
            <w:tcMar>
              <w:top w:w="56" w:type="dxa"/>
              <w:left w:w="56" w:type="dxa"/>
              <w:bottom w:w="56" w:type="dxa"/>
              <w:right w:w="56" w:type="dxa"/>
            </w:tcMar>
            <w:vAlign w:val="center"/>
          </w:tcPr>
          <w:p w14:paraId="707EBD1A" w14:textId="0B6B7171" w:rsidR="00A975F3" w:rsidRPr="00F356DB" w:rsidRDefault="0073224C" w:rsidP="0073224C">
            <w:pPr>
              <w:jc w:val="center"/>
              <w:rPr>
                <w:rFonts w:ascii="Cambria" w:hAnsi="Cambria"/>
                <w:b/>
                <w:sz w:val="22"/>
              </w:rPr>
            </w:pPr>
            <w:bookmarkStart w:id="71" w:name="h.22mln2w64dx8" w:colFirst="0" w:colLast="0"/>
            <w:bookmarkStart w:id="72" w:name="kix.1qvvi4sa439a" w:colFirst="0" w:colLast="0"/>
            <w:bookmarkEnd w:id="71"/>
            <w:bookmarkEnd w:id="72"/>
            <w:r>
              <w:rPr>
                <w:rFonts w:ascii="Cambria" w:hAnsi="Cambria"/>
                <w:b/>
                <w:sz w:val="22"/>
              </w:rPr>
              <w:t>20</w:t>
            </w:r>
          </w:p>
        </w:tc>
        <w:tc>
          <w:tcPr>
            <w:tcW w:w="6622" w:type="dxa"/>
            <w:gridSpan w:val="3"/>
            <w:vMerge w:val="restart"/>
            <w:tcMar>
              <w:top w:w="56" w:type="dxa"/>
              <w:left w:w="56" w:type="dxa"/>
              <w:bottom w:w="56" w:type="dxa"/>
              <w:right w:w="56" w:type="dxa"/>
            </w:tcMar>
            <w:vAlign w:val="center"/>
          </w:tcPr>
          <w:p w14:paraId="492976F8" w14:textId="06E35ED7" w:rsidR="00A975F3" w:rsidRPr="00F356DB" w:rsidRDefault="00A975F3" w:rsidP="0073224C">
            <w:pPr>
              <w:pStyle w:val="Pealkiri2"/>
              <w:numPr>
                <w:ilvl w:val="0"/>
                <w:numId w:val="0"/>
              </w:numPr>
              <w:jc w:val="center"/>
              <w:rPr>
                <w:rFonts w:ascii="Cambria" w:hAnsi="Cambria"/>
                <w:sz w:val="22"/>
                <w:szCs w:val="22"/>
              </w:rPr>
            </w:pPr>
            <w:bookmarkStart w:id="73" w:name="_Toc453883000"/>
            <w:bookmarkStart w:id="74" w:name="_Toc453945450"/>
            <w:r w:rsidRPr="00F356DB">
              <w:rPr>
                <w:rFonts w:ascii="Cambria" w:hAnsi="Cambria"/>
                <w:sz w:val="22"/>
                <w:szCs w:val="22"/>
              </w:rPr>
              <w:t>FLORISTIKA</w:t>
            </w:r>
            <w:bookmarkEnd w:id="73"/>
            <w:bookmarkEnd w:id="74"/>
          </w:p>
        </w:tc>
        <w:tc>
          <w:tcPr>
            <w:tcW w:w="8678" w:type="dxa"/>
            <w:gridSpan w:val="4"/>
            <w:tcMar>
              <w:top w:w="56" w:type="dxa"/>
              <w:left w:w="56" w:type="dxa"/>
              <w:bottom w:w="56" w:type="dxa"/>
              <w:right w:w="56" w:type="dxa"/>
            </w:tcMar>
            <w:vAlign w:val="center"/>
          </w:tcPr>
          <w:p w14:paraId="56C5F0EB" w14:textId="3D465C4B" w:rsidR="00A975F3" w:rsidRPr="00F356DB" w:rsidRDefault="00A975F3" w:rsidP="00A975F3">
            <w:pPr>
              <w:ind w:left="0" w:right="0" w:firstLine="0"/>
              <w:jc w:val="center"/>
              <w:rPr>
                <w:rFonts w:ascii="Cambria" w:hAnsi="Cambria"/>
                <w:sz w:val="22"/>
              </w:rPr>
            </w:pPr>
            <w:r w:rsidRPr="00F356DB">
              <w:rPr>
                <w:rFonts w:ascii="Cambria" w:hAnsi="Cambria"/>
                <w:b/>
                <w:sz w:val="22"/>
              </w:rPr>
              <w:t>4 EKAP</w:t>
            </w:r>
            <w:r w:rsidR="0073224C">
              <w:rPr>
                <w:rFonts w:ascii="Cambria" w:hAnsi="Cambria"/>
                <w:b/>
                <w:sz w:val="22"/>
              </w:rPr>
              <w:t xml:space="preserve"> </w:t>
            </w:r>
            <w:r w:rsidRPr="00F356DB">
              <w:rPr>
                <w:rFonts w:ascii="Cambria" w:hAnsi="Cambria"/>
                <w:b/>
                <w:sz w:val="22"/>
              </w:rPr>
              <w:t xml:space="preserve">/ 104 tundi </w:t>
            </w:r>
          </w:p>
        </w:tc>
      </w:tr>
      <w:tr w:rsidR="00A975F3" w:rsidRPr="00F356DB" w14:paraId="574540B9" w14:textId="77777777" w:rsidTr="00476EA7">
        <w:tc>
          <w:tcPr>
            <w:tcW w:w="5963" w:type="dxa"/>
            <w:gridSpan w:val="2"/>
            <w:vMerge/>
            <w:tcMar>
              <w:top w:w="56" w:type="dxa"/>
              <w:left w:w="56" w:type="dxa"/>
              <w:bottom w:w="56" w:type="dxa"/>
              <w:right w:w="56" w:type="dxa"/>
            </w:tcMar>
            <w:vAlign w:val="center"/>
          </w:tcPr>
          <w:p w14:paraId="72541EA8"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202905D3" w14:textId="77777777" w:rsidR="00A975F3" w:rsidRPr="00F356DB" w:rsidRDefault="00A975F3" w:rsidP="00A975F3">
            <w:pPr>
              <w:ind w:left="2" w:right="0" w:firstLine="0"/>
              <w:rPr>
                <w:rFonts w:ascii="Cambria" w:hAnsi="Cambria"/>
                <w:sz w:val="22"/>
              </w:rPr>
            </w:pPr>
          </w:p>
        </w:tc>
        <w:tc>
          <w:tcPr>
            <w:tcW w:w="8678" w:type="dxa"/>
            <w:gridSpan w:val="4"/>
            <w:tcMar>
              <w:top w:w="56" w:type="dxa"/>
              <w:left w:w="56" w:type="dxa"/>
              <w:bottom w:w="56" w:type="dxa"/>
              <w:right w:w="56" w:type="dxa"/>
            </w:tcMar>
            <w:vAlign w:val="center"/>
          </w:tcPr>
          <w:p w14:paraId="60D144B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7D3F8BD0" w14:textId="77777777" w:rsidTr="00476EA7">
        <w:tc>
          <w:tcPr>
            <w:tcW w:w="5963" w:type="dxa"/>
            <w:gridSpan w:val="2"/>
            <w:vMerge/>
            <w:tcMar>
              <w:top w:w="56" w:type="dxa"/>
              <w:left w:w="56" w:type="dxa"/>
              <w:bottom w:w="56" w:type="dxa"/>
              <w:right w:w="56" w:type="dxa"/>
            </w:tcMar>
            <w:vAlign w:val="center"/>
          </w:tcPr>
          <w:p w14:paraId="16D0CDCE"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63740E15"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64D28F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718" w:type="dxa"/>
            <w:gridSpan w:val="2"/>
            <w:tcMar>
              <w:top w:w="56" w:type="dxa"/>
              <w:left w:w="56" w:type="dxa"/>
              <w:bottom w:w="56" w:type="dxa"/>
              <w:right w:w="56" w:type="dxa"/>
            </w:tcMar>
            <w:vAlign w:val="center"/>
          </w:tcPr>
          <w:p w14:paraId="0928CCA5"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1F397E38" w14:textId="77777777" w:rsidTr="00476EA7">
        <w:tc>
          <w:tcPr>
            <w:tcW w:w="5963" w:type="dxa"/>
            <w:gridSpan w:val="2"/>
            <w:vMerge/>
            <w:tcMar>
              <w:top w:w="56" w:type="dxa"/>
              <w:left w:w="56" w:type="dxa"/>
              <w:bottom w:w="56" w:type="dxa"/>
              <w:right w:w="56" w:type="dxa"/>
            </w:tcMar>
            <w:vAlign w:val="center"/>
          </w:tcPr>
          <w:p w14:paraId="09E39B68"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BCDAD89"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1C8748EC"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80 tundi</w:t>
            </w:r>
          </w:p>
        </w:tc>
        <w:tc>
          <w:tcPr>
            <w:tcW w:w="4718" w:type="dxa"/>
            <w:gridSpan w:val="2"/>
            <w:tcMar>
              <w:top w:w="56" w:type="dxa"/>
              <w:left w:w="56" w:type="dxa"/>
              <w:bottom w:w="56" w:type="dxa"/>
              <w:right w:w="56" w:type="dxa"/>
            </w:tcMar>
            <w:vAlign w:val="center"/>
          </w:tcPr>
          <w:p w14:paraId="0D054BCC"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24 tundi</w:t>
            </w:r>
          </w:p>
        </w:tc>
      </w:tr>
      <w:tr w:rsidR="00A975F3" w:rsidRPr="00F356DB" w14:paraId="0D693BF2" w14:textId="77777777" w:rsidTr="00476EA7">
        <w:tc>
          <w:tcPr>
            <w:tcW w:w="21263" w:type="dxa"/>
            <w:gridSpan w:val="9"/>
            <w:tcMar>
              <w:top w:w="56" w:type="dxa"/>
              <w:left w:w="56" w:type="dxa"/>
              <w:bottom w:w="56" w:type="dxa"/>
              <w:right w:w="56" w:type="dxa"/>
            </w:tcMar>
            <w:vAlign w:val="center"/>
          </w:tcPr>
          <w:p w14:paraId="7BABEB27" w14:textId="38E4C7F2"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loob vastavalt lähteülesandele lilleseade, kimbu ja kasutab taimi ruumikujundustöödes arvestades taimesea</w:t>
            </w:r>
            <w:r w:rsidR="0073224C">
              <w:rPr>
                <w:rFonts w:ascii="Cambria" w:hAnsi="Cambria"/>
                <w:sz w:val="22"/>
              </w:rPr>
              <w:t>de loomise põhimõtteid ja -</w:t>
            </w:r>
            <w:r w:rsidRPr="00F356DB">
              <w:rPr>
                <w:rFonts w:ascii="Cambria" w:hAnsi="Cambria"/>
                <w:sz w:val="22"/>
              </w:rPr>
              <w:t xml:space="preserve">võtteid. </w:t>
            </w:r>
          </w:p>
        </w:tc>
      </w:tr>
      <w:tr w:rsidR="00A975F3" w:rsidRPr="00F356DB" w14:paraId="7CFA64CA" w14:textId="77777777" w:rsidTr="00476EA7">
        <w:tc>
          <w:tcPr>
            <w:tcW w:w="21263" w:type="dxa"/>
            <w:gridSpan w:val="9"/>
            <w:tcMar>
              <w:top w:w="56" w:type="dxa"/>
              <w:left w:w="56" w:type="dxa"/>
              <w:bottom w:w="56" w:type="dxa"/>
              <w:right w:w="56" w:type="dxa"/>
            </w:tcMar>
            <w:vAlign w:val="center"/>
          </w:tcPr>
          <w:p w14:paraId="192D614C" w14:textId="3E99093A" w:rsidR="00A975F3" w:rsidRPr="00F356DB" w:rsidRDefault="0073224C" w:rsidP="00A975F3">
            <w:pPr>
              <w:ind w:left="0" w:right="0" w:firstLine="0"/>
              <w:rPr>
                <w:rFonts w:ascii="Cambria" w:hAnsi="Cambria"/>
                <w:sz w:val="22"/>
              </w:rPr>
            </w:pPr>
            <w:r>
              <w:rPr>
                <w:rFonts w:ascii="Cambria" w:hAnsi="Cambria"/>
                <w:b/>
                <w:sz w:val="22"/>
              </w:rPr>
              <w:t xml:space="preserve">Nõuded mooduli alustamiseks: </w:t>
            </w:r>
            <w:r w:rsidR="00A975F3" w:rsidRPr="00F356DB">
              <w:rPr>
                <w:rFonts w:ascii="Cambria" w:hAnsi="Cambria"/>
                <w:sz w:val="22"/>
              </w:rPr>
              <w:t>puuduvad</w:t>
            </w:r>
          </w:p>
        </w:tc>
      </w:tr>
      <w:tr w:rsidR="00A975F3" w:rsidRPr="00F356DB" w14:paraId="00350DD8" w14:textId="77777777" w:rsidTr="00476EA7">
        <w:tc>
          <w:tcPr>
            <w:tcW w:w="21263" w:type="dxa"/>
            <w:gridSpan w:val="9"/>
            <w:tcMar>
              <w:top w:w="56" w:type="dxa"/>
              <w:left w:w="56" w:type="dxa"/>
              <w:bottom w:w="56" w:type="dxa"/>
              <w:right w:w="56" w:type="dxa"/>
            </w:tcMar>
            <w:vAlign w:val="center"/>
          </w:tcPr>
          <w:p w14:paraId="2CF9A4D3"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r w:rsidRPr="00F356DB">
              <w:rPr>
                <w:rFonts w:ascii="Cambria" w:hAnsi="Cambria"/>
                <w:sz w:val="22"/>
              </w:rPr>
              <w:t xml:space="preserve">Erik </w:t>
            </w:r>
            <w:proofErr w:type="spellStart"/>
            <w:r w:rsidRPr="00F356DB">
              <w:rPr>
                <w:rFonts w:ascii="Cambria" w:hAnsi="Cambria"/>
                <w:sz w:val="22"/>
              </w:rPr>
              <w:t>Riige</w:t>
            </w:r>
            <w:proofErr w:type="spellEnd"/>
            <w:r w:rsidRPr="00F356DB">
              <w:rPr>
                <w:rFonts w:ascii="Cambria" w:hAnsi="Cambria"/>
                <w:sz w:val="22"/>
              </w:rPr>
              <w:t>, Merit Karise</w:t>
            </w:r>
          </w:p>
        </w:tc>
      </w:tr>
      <w:tr w:rsidR="00A975F3" w:rsidRPr="00F356DB" w14:paraId="5E88EB2E" w14:textId="77777777" w:rsidTr="0073224C">
        <w:tc>
          <w:tcPr>
            <w:tcW w:w="3863"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2A9D3D7" w14:textId="2AEA6FFD" w:rsidR="00A975F3" w:rsidRPr="00F356DB" w:rsidRDefault="00A975F3" w:rsidP="0073224C">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8309C14" w14:textId="77777777" w:rsidR="00A975F3" w:rsidRPr="00F356DB" w:rsidRDefault="00A975F3" w:rsidP="0073224C">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BE0876E" w14:textId="77777777" w:rsidR="00A975F3" w:rsidRPr="00F356DB" w:rsidRDefault="00A975F3" w:rsidP="0073224C">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FB84A79" w14:textId="77777777" w:rsidR="00A975F3" w:rsidRPr="00F356DB" w:rsidRDefault="00A975F3" w:rsidP="0073224C">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C0DD0AF" w14:textId="77777777" w:rsidR="00A975F3" w:rsidRPr="00F356DB" w:rsidRDefault="00A975F3" w:rsidP="0073224C">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186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90BA36A"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115B3538" w14:textId="77777777" w:rsidTr="00476EA7">
        <w:tc>
          <w:tcPr>
            <w:tcW w:w="38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703CAD" w14:textId="7D8C8B3D"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ÕV 1.</w:t>
            </w:r>
            <w:r>
              <w:rPr>
                <w:rFonts w:ascii="Cambria" w:hAnsi="Cambria"/>
                <w:sz w:val="22"/>
              </w:rPr>
              <w:t xml:space="preserve"> </w:t>
            </w:r>
            <w:r w:rsidR="00A975F3" w:rsidRPr="00F356DB">
              <w:rPr>
                <w:rFonts w:ascii="Cambria" w:hAnsi="Cambria"/>
                <w:sz w:val="22"/>
              </w:rPr>
              <w:t xml:space="preserve">analüüsib lähteülesannet ja selle alusel </w:t>
            </w:r>
            <w:r w:rsidR="00A975F3" w:rsidRPr="00F356DB">
              <w:rPr>
                <w:rFonts w:ascii="Cambria" w:hAnsi="Cambria" w:cs="Arial"/>
                <w:color w:val="auto"/>
                <w:sz w:val="22"/>
              </w:rPr>
              <w:t>lilleseade, kimbu ideekavadi</w:t>
            </w:r>
          </w:p>
          <w:p w14:paraId="71798573" w14:textId="77777777" w:rsidR="0073224C" w:rsidRDefault="0073224C" w:rsidP="0073224C">
            <w:pPr>
              <w:tabs>
                <w:tab w:val="left" w:pos="9360"/>
                <w:tab w:val="left" w:pos="9585"/>
                <w:tab w:val="left" w:pos="10440"/>
              </w:tabs>
              <w:spacing w:after="0" w:line="240" w:lineRule="auto"/>
              <w:contextualSpacing/>
              <w:jc w:val="left"/>
              <w:rPr>
                <w:rFonts w:ascii="Cambria" w:hAnsi="Cambria" w:cs="Arial"/>
                <w:color w:val="auto"/>
                <w:sz w:val="22"/>
              </w:rPr>
            </w:pPr>
            <w:r w:rsidRPr="0073224C">
              <w:rPr>
                <w:rFonts w:ascii="Cambria" w:hAnsi="Cambria" w:cs="Arial"/>
                <w:b/>
                <w:color w:val="auto"/>
                <w:sz w:val="22"/>
              </w:rPr>
              <w:t>ÕV 2.</w:t>
            </w:r>
            <w:r>
              <w:rPr>
                <w:rFonts w:ascii="Cambria" w:hAnsi="Cambria" w:cs="Arial"/>
                <w:color w:val="auto"/>
                <w:sz w:val="22"/>
              </w:rPr>
              <w:t xml:space="preserve"> </w:t>
            </w:r>
            <w:r w:rsidR="00A975F3" w:rsidRPr="00F356DB">
              <w:rPr>
                <w:rFonts w:ascii="Cambria" w:hAnsi="Cambria" w:cs="Arial"/>
                <w:color w:val="auto"/>
                <w:sz w:val="22"/>
              </w:rPr>
              <w:t xml:space="preserve">koostab töökavandi, arvestab </w:t>
            </w:r>
          </w:p>
          <w:p w14:paraId="0E4D3C7B" w14:textId="77777777" w:rsidR="0073224C" w:rsidRDefault="00A975F3" w:rsidP="0073224C">
            <w:pPr>
              <w:tabs>
                <w:tab w:val="left" w:pos="9360"/>
                <w:tab w:val="left" w:pos="9585"/>
                <w:tab w:val="left" w:pos="10440"/>
              </w:tabs>
              <w:spacing w:after="0" w:line="240" w:lineRule="auto"/>
              <w:contextualSpacing/>
              <w:jc w:val="left"/>
              <w:rPr>
                <w:rFonts w:ascii="Cambria" w:hAnsi="Cambria" w:cs="Arial"/>
                <w:color w:val="auto"/>
                <w:sz w:val="22"/>
              </w:rPr>
            </w:pPr>
            <w:r w:rsidRPr="00F356DB">
              <w:rPr>
                <w:rFonts w:ascii="Cambria" w:hAnsi="Cambria" w:cs="Arial"/>
                <w:color w:val="auto"/>
                <w:sz w:val="22"/>
              </w:rPr>
              <w:t>taimeseade loomise põhimõtteid ja</w:t>
            </w:r>
          </w:p>
          <w:p w14:paraId="4095BBA9" w14:textId="77777777" w:rsidR="0073224C" w:rsidRDefault="0073224C" w:rsidP="0073224C">
            <w:pPr>
              <w:tabs>
                <w:tab w:val="left" w:pos="9360"/>
                <w:tab w:val="left" w:pos="9585"/>
                <w:tab w:val="left" w:pos="10440"/>
              </w:tabs>
              <w:spacing w:after="0" w:line="240" w:lineRule="auto"/>
              <w:contextualSpacing/>
              <w:jc w:val="left"/>
              <w:rPr>
                <w:rFonts w:ascii="Cambria" w:hAnsi="Cambria" w:cs="Arial"/>
                <w:color w:val="auto"/>
                <w:sz w:val="22"/>
              </w:rPr>
            </w:pPr>
            <w:r>
              <w:rPr>
                <w:rFonts w:ascii="Cambria" w:hAnsi="Cambria" w:cs="Arial"/>
                <w:color w:val="auto"/>
                <w:sz w:val="22"/>
              </w:rPr>
              <w:t>-</w:t>
            </w:r>
            <w:r w:rsidR="00A975F3" w:rsidRPr="00F356DB">
              <w:rPr>
                <w:rFonts w:ascii="Cambria" w:hAnsi="Cambria" w:cs="Arial"/>
                <w:color w:val="auto"/>
                <w:sz w:val="22"/>
              </w:rPr>
              <w:t>võtteid ning materjali säästlikku</w:t>
            </w:r>
          </w:p>
          <w:p w14:paraId="03D45E3E" w14:textId="761B46BB"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Pr>
                <w:rFonts w:ascii="Cambria" w:hAnsi="Cambria" w:cs="Arial"/>
                <w:color w:val="auto"/>
                <w:sz w:val="22"/>
              </w:rPr>
              <w:t>kasutamist</w:t>
            </w:r>
          </w:p>
          <w:p w14:paraId="4146A9A4"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ÕV 3.</w:t>
            </w:r>
            <w:r>
              <w:rPr>
                <w:rFonts w:ascii="Cambria" w:hAnsi="Cambria"/>
                <w:sz w:val="22"/>
              </w:rPr>
              <w:t xml:space="preserve"> </w:t>
            </w:r>
            <w:r w:rsidR="00A975F3" w:rsidRPr="00F356DB">
              <w:rPr>
                <w:rFonts w:ascii="Cambria" w:hAnsi="Cambria"/>
                <w:sz w:val="22"/>
              </w:rPr>
              <w:t xml:space="preserve">valmistab töökavandi järgi </w:t>
            </w:r>
          </w:p>
          <w:p w14:paraId="05301624" w14:textId="2713E50B"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lilleseade, kimbu </w:t>
            </w:r>
          </w:p>
          <w:p w14:paraId="4B34A27C"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ÕV 4.</w:t>
            </w:r>
            <w:r>
              <w:rPr>
                <w:rFonts w:ascii="Cambria" w:hAnsi="Cambria"/>
                <w:sz w:val="22"/>
              </w:rPr>
              <w:t xml:space="preserve"> </w:t>
            </w:r>
            <w:r w:rsidR="00A975F3" w:rsidRPr="00F356DB">
              <w:rPr>
                <w:rFonts w:ascii="Cambria" w:hAnsi="Cambria"/>
                <w:sz w:val="22"/>
              </w:rPr>
              <w:t xml:space="preserve">kasutab taimi </w:t>
            </w:r>
          </w:p>
          <w:p w14:paraId="20CE1D99" w14:textId="4E707490"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ruumikujundustöödes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17FA16" w14:textId="176C60AD"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1.</w:t>
            </w:r>
            <w:r>
              <w:rPr>
                <w:rFonts w:ascii="Cambria" w:hAnsi="Cambria"/>
                <w:sz w:val="22"/>
              </w:rPr>
              <w:t xml:space="preserve"> </w:t>
            </w:r>
            <w:r w:rsidR="00A975F3" w:rsidRPr="00F356DB">
              <w:rPr>
                <w:rFonts w:ascii="Cambria" w:hAnsi="Cambria"/>
                <w:sz w:val="22"/>
              </w:rPr>
              <w:t>sõnastab lähteülesande alusel töö eesmärgi ja selgitab selle tegevuse vajalikkust</w:t>
            </w:r>
          </w:p>
          <w:p w14:paraId="6E27C08C"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2.</w:t>
            </w:r>
            <w:r>
              <w:rPr>
                <w:rFonts w:ascii="Cambria" w:hAnsi="Cambria"/>
                <w:sz w:val="22"/>
              </w:rPr>
              <w:t xml:space="preserve"> p</w:t>
            </w:r>
            <w:r w:rsidR="00A975F3" w:rsidRPr="00F356DB">
              <w:rPr>
                <w:rFonts w:ascii="Cambria" w:hAnsi="Cambria"/>
                <w:sz w:val="22"/>
              </w:rPr>
              <w:t xml:space="preserve">laneerib lähteülesande alusel töö- ja </w:t>
            </w:r>
          </w:p>
          <w:p w14:paraId="70E20F6E" w14:textId="70D673DC"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lahenduskäigu ning loob selle põhjal ideekavandid</w:t>
            </w:r>
          </w:p>
          <w:p w14:paraId="5ED67A70"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3.</w:t>
            </w:r>
            <w:r>
              <w:rPr>
                <w:rFonts w:ascii="Cambria" w:hAnsi="Cambria"/>
                <w:sz w:val="22"/>
              </w:rPr>
              <w:t xml:space="preserve"> </w:t>
            </w:r>
            <w:r w:rsidR="00A975F3" w:rsidRPr="00F356DB">
              <w:rPr>
                <w:rFonts w:ascii="Cambria" w:hAnsi="Cambria"/>
                <w:sz w:val="22"/>
              </w:rPr>
              <w:t>koosta</w:t>
            </w:r>
            <w:r>
              <w:rPr>
                <w:rFonts w:ascii="Cambria" w:hAnsi="Cambria"/>
                <w:sz w:val="22"/>
              </w:rPr>
              <w:t>b ideekavandi põhjal töökavandi</w:t>
            </w:r>
            <w:r w:rsidR="00A975F3" w:rsidRPr="00F356DB">
              <w:rPr>
                <w:rFonts w:ascii="Cambria" w:hAnsi="Cambria"/>
                <w:sz w:val="22"/>
              </w:rPr>
              <w:t xml:space="preserve"> ja </w:t>
            </w:r>
          </w:p>
          <w:p w14:paraId="2B76EF51" w14:textId="41E3E50A"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esitleb seda</w:t>
            </w:r>
          </w:p>
          <w:p w14:paraId="0CC7AFC0" w14:textId="5D1227B4"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4.</w:t>
            </w:r>
            <w:r>
              <w:rPr>
                <w:rFonts w:ascii="Cambria" w:hAnsi="Cambria"/>
                <w:sz w:val="22"/>
              </w:rPr>
              <w:t xml:space="preserve"> </w:t>
            </w:r>
            <w:r w:rsidR="00A975F3" w:rsidRPr="00F356DB">
              <w:rPr>
                <w:rFonts w:ascii="Cambria" w:hAnsi="Cambria"/>
                <w:sz w:val="22"/>
              </w:rPr>
              <w:t xml:space="preserve">valmistab töökavandi järgi lilleseade </w:t>
            </w:r>
          </w:p>
          <w:p w14:paraId="57ED41F6"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5.</w:t>
            </w:r>
            <w:r>
              <w:rPr>
                <w:rFonts w:ascii="Cambria" w:hAnsi="Cambria"/>
                <w:sz w:val="22"/>
              </w:rPr>
              <w:t xml:space="preserve"> </w:t>
            </w:r>
            <w:r w:rsidR="00A975F3" w:rsidRPr="00F356DB">
              <w:rPr>
                <w:rFonts w:ascii="Cambria" w:hAnsi="Cambria"/>
                <w:sz w:val="22"/>
              </w:rPr>
              <w:t xml:space="preserve">kasutab lähteülesande alusel taimi </w:t>
            </w:r>
          </w:p>
          <w:p w14:paraId="63AE0A80" w14:textId="3848B24F"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ruumikujundustöödes</w:t>
            </w:r>
          </w:p>
          <w:p w14:paraId="26D5C1B8" w14:textId="77777777" w:rsidR="00A975F3" w:rsidRPr="00F356DB" w:rsidRDefault="00A975F3" w:rsidP="00A975F3">
            <w:pPr>
              <w:tabs>
                <w:tab w:val="left" w:pos="9360"/>
                <w:tab w:val="left" w:pos="9585"/>
                <w:tab w:val="left" w:pos="10440"/>
              </w:tabs>
              <w:spacing w:after="0" w:line="240" w:lineRule="auto"/>
              <w:ind w:left="0" w:firstLine="0"/>
              <w:contextualSpacing/>
              <w:jc w:val="left"/>
              <w:rPr>
                <w:rFonts w:ascii="Cambria" w:hAnsi="Cambria"/>
                <w:sz w:val="22"/>
              </w:rPr>
            </w:pPr>
          </w:p>
          <w:p w14:paraId="717574ED"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139412" w14:textId="23782241" w:rsidR="00A975F3" w:rsidRPr="00F356DB" w:rsidRDefault="00A975F3" w:rsidP="00A975F3">
            <w:pPr>
              <w:ind w:left="0" w:firstLine="0"/>
              <w:rPr>
                <w:rFonts w:ascii="Cambria" w:hAnsi="Cambria"/>
                <w:sz w:val="22"/>
              </w:rPr>
            </w:pPr>
            <w:r w:rsidRPr="00F356DB">
              <w:rPr>
                <w:rFonts w:ascii="Cambria" w:hAnsi="Cambria"/>
                <w:sz w:val="22"/>
              </w:rPr>
              <w:t>Aktiivne loeng</w:t>
            </w:r>
            <w:r w:rsidR="008A7CB9">
              <w:rPr>
                <w:rFonts w:ascii="Cambria" w:hAnsi="Cambria"/>
                <w:sz w:val="22"/>
              </w:rPr>
              <w:t>,</w:t>
            </w:r>
            <w:r w:rsidRPr="00F356DB">
              <w:rPr>
                <w:rFonts w:ascii="Cambria" w:hAnsi="Cambria"/>
                <w:sz w:val="22"/>
              </w:rPr>
              <w:t xml:space="preserve"> </w:t>
            </w:r>
          </w:p>
          <w:p w14:paraId="042446A4" w14:textId="73EE57DE" w:rsidR="00A975F3" w:rsidRPr="00F356DB" w:rsidRDefault="008A7CB9" w:rsidP="00A975F3">
            <w:pPr>
              <w:ind w:left="0" w:firstLine="0"/>
              <w:rPr>
                <w:rFonts w:ascii="Cambria" w:hAnsi="Cambria"/>
                <w:sz w:val="22"/>
              </w:rPr>
            </w:pPr>
            <w:r>
              <w:rPr>
                <w:rFonts w:ascii="Cambria" w:hAnsi="Cambria"/>
                <w:sz w:val="22"/>
              </w:rPr>
              <w:t>p</w:t>
            </w:r>
            <w:r w:rsidR="00A975F3" w:rsidRPr="00F356DB">
              <w:rPr>
                <w:rFonts w:ascii="Cambria" w:hAnsi="Cambria"/>
                <w:sz w:val="22"/>
              </w:rPr>
              <w:t>raktiline töö</w:t>
            </w:r>
            <w:r>
              <w:rPr>
                <w:rFonts w:ascii="Cambria" w:hAnsi="Cambria"/>
                <w:sz w:val="22"/>
              </w:rPr>
              <w:t>,</w:t>
            </w:r>
          </w:p>
          <w:p w14:paraId="434C803F" w14:textId="4961598E" w:rsidR="00A975F3" w:rsidRPr="00F356DB" w:rsidRDefault="008A7CB9" w:rsidP="00A975F3">
            <w:pPr>
              <w:ind w:left="0" w:firstLine="0"/>
              <w:rPr>
                <w:rFonts w:ascii="Cambria" w:hAnsi="Cambria"/>
                <w:sz w:val="22"/>
              </w:rPr>
            </w:pPr>
            <w:r>
              <w:rPr>
                <w:rFonts w:ascii="Cambria" w:hAnsi="Cambria"/>
                <w:sz w:val="22"/>
              </w:rPr>
              <w:t>i</w:t>
            </w:r>
            <w:r w:rsidR="00A975F3" w:rsidRPr="00F356DB">
              <w:rPr>
                <w:rFonts w:ascii="Cambria" w:hAnsi="Cambria"/>
                <w:sz w:val="22"/>
              </w:rPr>
              <w:t>seseisev töö</w:t>
            </w:r>
            <w:r>
              <w:rPr>
                <w:rFonts w:ascii="Cambria" w:hAnsi="Cambria"/>
                <w:sz w:val="22"/>
              </w:rPr>
              <w:t>, a</w:t>
            </w:r>
            <w:r w:rsidR="00A975F3" w:rsidRPr="00F356DB">
              <w:rPr>
                <w:rFonts w:ascii="Cambria" w:hAnsi="Cambria"/>
                <w:sz w:val="22"/>
              </w:rPr>
              <w:t>rutelu,</w:t>
            </w:r>
          </w:p>
          <w:p w14:paraId="154676CB" w14:textId="4EB92355" w:rsidR="00A975F3" w:rsidRPr="00F356DB" w:rsidRDefault="008A7CB9" w:rsidP="00A975F3">
            <w:pPr>
              <w:ind w:left="0" w:firstLine="0"/>
              <w:rPr>
                <w:rFonts w:ascii="Cambria" w:hAnsi="Cambria"/>
                <w:sz w:val="22"/>
              </w:rPr>
            </w:pPr>
            <w:r>
              <w:rPr>
                <w:rFonts w:ascii="Cambria" w:hAnsi="Cambria"/>
                <w:sz w:val="22"/>
              </w:rPr>
              <w:t>analüüs, e</w:t>
            </w:r>
            <w:r w:rsidR="00A975F3" w:rsidRPr="00F356DB">
              <w:rPr>
                <w:rFonts w:ascii="Cambria" w:hAnsi="Cambria"/>
                <w:sz w:val="22"/>
              </w:rPr>
              <w:t>sitlus</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D56DD8" w14:textId="77777777" w:rsidR="00A975F3" w:rsidRPr="00F356DB" w:rsidRDefault="00A975F3" w:rsidP="00A975F3">
            <w:pPr>
              <w:ind w:left="0" w:firstLine="0"/>
              <w:rPr>
                <w:rFonts w:ascii="Cambria" w:hAnsi="Cambria"/>
                <w:sz w:val="22"/>
              </w:rPr>
            </w:pPr>
            <w:r w:rsidRPr="00F356DB">
              <w:rPr>
                <w:rFonts w:ascii="Cambria" w:hAnsi="Cambria"/>
                <w:sz w:val="22"/>
              </w:rPr>
              <w:t>1. HÜ: valmistab lähteülesande alusel lilleseade</w:t>
            </w:r>
          </w:p>
          <w:p w14:paraId="07E3BBBB" w14:textId="77777777" w:rsidR="00A975F3" w:rsidRPr="00F356DB" w:rsidRDefault="00A975F3" w:rsidP="00A975F3">
            <w:pPr>
              <w:ind w:left="0" w:firstLine="0"/>
              <w:rPr>
                <w:rFonts w:ascii="Cambria" w:hAnsi="Cambria"/>
                <w:sz w:val="22"/>
              </w:rPr>
            </w:pPr>
            <w:r w:rsidRPr="00F356DB">
              <w:rPr>
                <w:rFonts w:ascii="Cambria" w:hAnsi="Cambria"/>
                <w:sz w:val="22"/>
              </w:rPr>
              <w:t>2. HÜ: valmistab lähteülesande alusel kimbu</w:t>
            </w:r>
          </w:p>
          <w:p w14:paraId="371556C5" w14:textId="77777777" w:rsidR="008A7CB9" w:rsidRDefault="00A975F3" w:rsidP="00A975F3">
            <w:pPr>
              <w:ind w:left="0" w:firstLine="0"/>
              <w:rPr>
                <w:rFonts w:ascii="Cambria" w:hAnsi="Cambria"/>
                <w:sz w:val="22"/>
              </w:rPr>
            </w:pPr>
            <w:r w:rsidRPr="00F356DB">
              <w:rPr>
                <w:rFonts w:ascii="Cambria" w:hAnsi="Cambria"/>
                <w:sz w:val="22"/>
              </w:rPr>
              <w:t xml:space="preserve">3. HÜ: kasutab lähteülesande </w:t>
            </w:r>
          </w:p>
          <w:p w14:paraId="46A5BA9E" w14:textId="45646221" w:rsidR="00A975F3" w:rsidRPr="00F356DB" w:rsidRDefault="00A975F3" w:rsidP="00A975F3">
            <w:pPr>
              <w:ind w:left="0" w:firstLine="0"/>
              <w:rPr>
                <w:rFonts w:ascii="Cambria" w:hAnsi="Cambria"/>
                <w:sz w:val="22"/>
              </w:rPr>
            </w:pPr>
            <w:r w:rsidRPr="00F356DB">
              <w:rPr>
                <w:rFonts w:ascii="Cambria" w:hAnsi="Cambria"/>
                <w:sz w:val="22"/>
              </w:rPr>
              <w:t>alusel taimi ruumikujundustöödes</w:t>
            </w:r>
          </w:p>
          <w:p w14:paraId="5EF51663" w14:textId="77777777" w:rsidR="00A975F3" w:rsidRPr="00F356DB" w:rsidRDefault="00A975F3" w:rsidP="00A975F3">
            <w:pPr>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8DBB0F" w14:textId="5564A554" w:rsidR="008A7CB9" w:rsidRDefault="008A7CB9" w:rsidP="008A7CB9">
            <w:pPr>
              <w:rPr>
                <w:rFonts w:ascii="Cambria" w:hAnsi="Cambria"/>
                <w:b/>
                <w:sz w:val="22"/>
              </w:rPr>
            </w:pPr>
            <w:r>
              <w:rPr>
                <w:rFonts w:ascii="Cambria" w:hAnsi="Cambria"/>
                <w:b/>
                <w:sz w:val="22"/>
              </w:rPr>
              <w:t xml:space="preserve">Floristika alused </w:t>
            </w:r>
            <w:r w:rsidRPr="00F356DB">
              <w:rPr>
                <w:rFonts w:ascii="Cambria" w:hAnsi="Cambria"/>
                <w:b/>
                <w:sz w:val="22"/>
              </w:rPr>
              <w:t>0,5 EKAP</w:t>
            </w:r>
          </w:p>
          <w:p w14:paraId="4C8465B0"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Värv, vorm, tekstuur, faktuur </w:t>
            </w:r>
          </w:p>
          <w:p w14:paraId="3858525E"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Töötlemine, säilitamine </w:t>
            </w:r>
          </w:p>
          <w:p w14:paraId="7DA3D680"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Stiilid, vorm </w:t>
            </w:r>
          </w:p>
          <w:p w14:paraId="6C18FD79"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spiraal </w:t>
            </w:r>
          </w:p>
          <w:p w14:paraId="7258CCA7"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lineaarne </w:t>
            </w:r>
          </w:p>
          <w:p w14:paraId="035C2621"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vorm </w:t>
            </w:r>
          </w:p>
          <w:p w14:paraId="3BD5F132"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vegetatiivne </w:t>
            </w:r>
          </w:p>
          <w:p w14:paraId="426ABFF6"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Konteiner – oaas </w:t>
            </w:r>
          </w:p>
          <w:p w14:paraId="21DC4B0F"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Dekoreerimine, rohelus </w:t>
            </w:r>
          </w:p>
          <w:p w14:paraId="386D0C70"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Klassikalised oaasitööd </w:t>
            </w:r>
          </w:p>
          <w:p w14:paraId="71FCF0D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Kaasaegsed oaasitööd </w:t>
            </w:r>
          </w:p>
          <w:p w14:paraId="0CFDB3B3"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Pruudikimp (klassika) </w:t>
            </w:r>
          </w:p>
          <w:p w14:paraId="2AF97C01"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Pulmakaunistused (transport) </w:t>
            </w:r>
          </w:p>
          <w:p w14:paraId="52AD7789" w14:textId="77777777" w:rsidR="008A7CB9" w:rsidRDefault="00A975F3" w:rsidP="002525BB">
            <w:pPr>
              <w:pStyle w:val="Loendilik"/>
              <w:numPr>
                <w:ilvl w:val="0"/>
                <w:numId w:val="114"/>
              </w:numPr>
              <w:rPr>
                <w:rFonts w:ascii="Cambria" w:hAnsi="Cambria"/>
                <w:sz w:val="22"/>
              </w:rPr>
            </w:pPr>
            <w:r w:rsidRPr="008A7CB9">
              <w:rPr>
                <w:rFonts w:ascii="Cambria" w:hAnsi="Cambria"/>
                <w:sz w:val="22"/>
              </w:rPr>
              <w:lastRenderedPageBreak/>
              <w:t xml:space="preserve">Pulmakaunistused (interjöör) </w:t>
            </w:r>
          </w:p>
          <w:p w14:paraId="6A1764D5"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Pulmaaksessuaarid </w:t>
            </w:r>
          </w:p>
          <w:p w14:paraId="43313C59"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Matuse lilleseaded (kimp) </w:t>
            </w:r>
          </w:p>
          <w:p w14:paraId="5337FB7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Matuse lilleseaded (pärg) </w:t>
            </w:r>
          </w:p>
          <w:p w14:paraId="3982137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Matuseseaded </w:t>
            </w:r>
          </w:p>
          <w:p w14:paraId="14D54B1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Toalilled </w:t>
            </w:r>
          </w:p>
          <w:p w14:paraId="5386995C" w14:textId="77777777" w:rsidR="008A7CB9" w:rsidRDefault="008A7CB9" w:rsidP="002525BB">
            <w:pPr>
              <w:pStyle w:val="Loendilik"/>
              <w:numPr>
                <w:ilvl w:val="0"/>
                <w:numId w:val="114"/>
              </w:numPr>
              <w:rPr>
                <w:rFonts w:ascii="Cambria" w:hAnsi="Cambria"/>
                <w:sz w:val="22"/>
              </w:rPr>
            </w:pPr>
            <w:r>
              <w:rPr>
                <w:rFonts w:ascii="Cambria" w:hAnsi="Cambria"/>
                <w:sz w:val="22"/>
              </w:rPr>
              <w:t>Oksakarkass</w:t>
            </w:r>
          </w:p>
          <w:p w14:paraId="30FC11B0" w14:textId="77777777" w:rsidR="008A7CB9" w:rsidRDefault="008A7CB9" w:rsidP="002525BB">
            <w:pPr>
              <w:pStyle w:val="Loendilik"/>
              <w:numPr>
                <w:ilvl w:val="0"/>
                <w:numId w:val="114"/>
              </w:numPr>
              <w:rPr>
                <w:rFonts w:ascii="Cambria" w:hAnsi="Cambria"/>
                <w:sz w:val="22"/>
              </w:rPr>
            </w:pPr>
            <w:r>
              <w:rPr>
                <w:rFonts w:ascii="Cambria" w:hAnsi="Cambria"/>
                <w:sz w:val="22"/>
              </w:rPr>
              <w:t>Metallkarkass</w:t>
            </w:r>
          </w:p>
          <w:p w14:paraId="569FB291"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Töö liimiga (külm, kuum) </w:t>
            </w:r>
          </w:p>
          <w:p w14:paraId="7B68CFBE" w14:textId="7B53BDA7" w:rsidR="00A975F3" w:rsidRPr="008A7CB9" w:rsidRDefault="00A975F3" w:rsidP="002525BB">
            <w:pPr>
              <w:pStyle w:val="Loendilik"/>
              <w:numPr>
                <w:ilvl w:val="0"/>
                <w:numId w:val="114"/>
              </w:numPr>
              <w:rPr>
                <w:rFonts w:ascii="Cambria" w:hAnsi="Cambria"/>
                <w:sz w:val="22"/>
              </w:rPr>
            </w:pPr>
            <w:r w:rsidRPr="008A7CB9">
              <w:rPr>
                <w:rFonts w:ascii="Cambria" w:hAnsi="Cambria"/>
                <w:sz w:val="22"/>
              </w:rPr>
              <w:t>Vaba lilledisain</w:t>
            </w:r>
          </w:p>
          <w:p w14:paraId="50EFFEA6" w14:textId="77777777" w:rsidR="008A7CB9" w:rsidRDefault="00A975F3" w:rsidP="00A975F3">
            <w:pPr>
              <w:ind w:left="0" w:firstLine="0"/>
              <w:rPr>
                <w:rFonts w:ascii="Cambria" w:hAnsi="Cambria"/>
                <w:sz w:val="22"/>
              </w:rPr>
            </w:pPr>
            <w:r w:rsidRPr="008A7CB9">
              <w:rPr>
                <w:rFonts w:ascii="Cambria" w:hAnsi="Cambria"/>
                <w:b/>
                <w:sz w:val="22"/>
              </w:rPr>
              <w:t>Lähteülesande analüüs ja kavandamine</w:t>
            </w:r>
          </w:p>
          <w:p w14:paraId="185E79CC" w14:textId="2428EBEF" w:rsidR="00A975F3" w:rsidRPr="00F356DB" w:rsidRDefault="00A975F3" w:rsidP="00A975F3">
            <w:pPr>
              <w:ind w:left="0" w:firstLine="0"/>
              <w:rPr>
                <w:rFonts w:ascii="Cambria" w:hAnsi="Cambria"/>
                <w:sz w:val="22"/>
              </w:rPr>
            </w:pPr>
            <w:r w:rsidRPr="00F356DB">
              <w:rPr>
                <w:rFonts w:ascii="Cambria" w:hAnsi="Cambria"/>
                <w:b/>
                <w:sz w:val="22"/>
              </w:rPr>
              <w:t>0,5 EKAP</w:t>
            </w:r>
          </w:p>
          <w:p w14:paraId="0FEE8EE8" w14:textId="3E030C2D" w:rsidR="00A975F3" w:rsidRPr="00F356DB" w:rsidRDefault="00A975F3" w:rsidP="008A7CB9">
            <w:pPr>
              <w:rPr>
                <w:rFonts w:ascii="Cambria" w:hAnsi="Cambria"/>
                <w:sz w:val="22"/>
              </w:rPr>
            </w:pPr>
            <w:proofErr w:type="spellStart"/>
            <w:r w:rsidRPr="008A7CB9">
              <w:rPr>
                <w:rFonts w:ascii="Cambria" w:hAnsi="Cambria"/>
                <w:b/>
                <w:sz w:val="22"/>
              </w:rPr>
              <w:t>Lillesede</w:t>
            </w:r>
            <w:proofErr w:type="spellEnd"/>
            <w:r w:rsidRPr="008A7CB9">
              <w:rPr>
                <w:rFonts w:ascii="Cambria" w:hAnsi="Cambria"/>
                <w:b/>
                <w:sz w:val="22"/>
              </w:rPr>
              <w:t xml:space="preserve"> ja kimbu valmistamine</w:t>
            </w:r>
            <w:r w:rsidR="008A7CB9">
              <w:rPr>
                <w:rFonts w:ascii="Cambria" w:hAnsi="Cambria"/>
                <w:sz w:val="22"/>
              </w:rPr>
              <w:t xml:space="preserve"> </w:t>
            </w:r>
            <w:r w:rsidRPr="00F356DB">
              <w:rPr>
                <w:rFonts w:ascii="Cambria" w:hAnsi="Cambria"/>
                <w:b/>
                <w:sz w:val="22"/>
              </w:rPr>
              <w:t>1 EKAP</w:t>
            </w:r>
          </w:p>
          <w:p w14:paraId="4DED19BF" w14:textId="77777777" w:rsidR="00A975F3" w:rsidRPr="008A7CB9" w:rsidRDefault="00A975F3" w:rsidP="008A7CB9">
            <w:pPr>
              <w:rPr>
                <w:rFonts w:ascii="Cambria" w:hAnsi="Cambria"/>
                <w:sz w:val="22"/>
              </w:rPr>
            </w:pPr>
            <w:r w:rsidRPr="008A7CB9">
              <w:rPr>
                <w:rFonts w:ascii="Cambria" w:hAnsi="Cambria"/>
                <w:b/>
                <w:sz w:val="22"/>
              </w:rPr>
              <w:t>Taimede kasutamine ruumikujundustöödes</w:t>
            </w:r>
          </w:p>
          <w:p w14:paraId="0D2630D6" w14:textId="23F57B8C" w:rsidR="00A975F3" w:rsidRPr="00F356DB" w:rsidRDefault="00A975F3" w:rsidP="008A7CB9">
            <w:pPr>
              <w:ind w:left="0" w:firstLine="0"/>
              <w:rPr>
                <w:rFonts w:ascii="Cambria" w:hAnsi="Cambria"/>
                <w:sz w:val="22"/>
              </w:rPr>
            </w:pPr>
            <w:r w:rsidRPr="00F356DB">
              <w:rPr>
                <w:rFonts w:ascii="Cambria" w:hAnsi="Cambria"/>
                <w:b/>
                <w:sz w:val="22"/>
              </w:rPr>
              <w:t>2 EKAP</w:t>
            </w:r>
          </w:p>
        </w:tc>
        <w:tc>
          <w:tcPr>
            <w:tcW w:w="1864" w:type="dxa"/>
            <w:tcBorders>
              <w:top w:val="single" w:sz="4" w:space="0" w:color="000000"/>
              <w:left w:val="single" w:sz="4" w:space="0" w:color="000000"/>
              <w:bottom w:val="single" w:sz="4" w:space="0" w:color="000000"/>
              <w:right w:val="single" w:sz="4" w:space="0" w:color="000000"/>
            </w:tcBorders>
          </w:tcPr>
          <w:p w14:paraId="0D2C3320" w14:textId="0F2F21ED" w:rsidR="00A975F3" w:rsidRPr="00F356DB" w:rsidRDefault="00A975F3" w:rsidP="00A975F3">
            <w:pPr>
              <w:ind w:left="0" w:firstLine="0"/>
              <w:rPr>
                <w:rFonts w:ascii="Cambria" w:hAnsi="Cambria"/>
                <w:sz w:val="22"/>
              </w:rPr>
            </w:pPr>
            <w:r w:rsidRPr="00F356DB">
              <w:rPr>
                <w:rFonts w:ascii="Cambria" w:hAnsi="Cambria"/>
                <w:sz w:val="22"/>
              </w:rPr>
              <w:lastRenderedPageBreak/>
              <w:t xml:space="preserve">A, P </w:t>
            </w:r>
            <w:r w:rsidR="0053607C">
              <w:rPr>
                <w:rFonts w:ascii="Cambria" w:hAnsi="Cambria"/>
                <w:sz w:val="22"/>
              </w:rPr>
              <w:t>–</w:t>
            </w:r>
            <w:r w:rsidRPr="00F356DB">
              <w:rPr>
                <w:rFonts w:ascii="Cambria" w:hAnsi="Cambria"/>
                <w:sz w:val="22"/>
              </w:rPr>
              <w:t xml:space="preserve"> 80 </w:t>
            </w:r>
          </w:p>
          <w:p w14:paraId="73B211A1" w14:textId="01099AB7" w:rsidR="00A975F3" w:rsidRPr="00F356DB" w:rsidRDefault="00A975F3" w:rsidP="00A975F3">
            <w:pPr>
              <w:ind w:left="0" w:firstLine="0"/>
              <w:rPr>
                <w:rFonts w:ascii="Cambria" w:hAnsi="Cambria"/>
                <w:sz w:val="22"/>
              </w:rPr>
            </w:pPr>
            <w:r w:rsidRPr="00F356DB">
              <w:rPr>
                <w:rFonts w:ascii="Cambria" w:hAnsi="Cambria"/>
                <w:sz w:val="22"/>
              </w:rPr>
              <w:t xml:space="preserve">I </w:t>
            </w:r>
            <w:r w:rsidR="0053607C">
              <w:rPr>
                <w:rFonts w:ascii="Cambria" w:hAnsi="Cambria"/>
                <w:sz w:val="22"/>
              </w:rPr>
              <w:t>–</w:t>
            </w:r>
            <w:r w:rsidRPr="00F356DB">
              <w:rPr>
                <w:rFonts w:ascii="Cambria" w:hAnsi="Cambria"/>
                <w:sz w:val="22"/>
              </w:rPr>
              <w:t xml:space="preserve"> 24</w:t>
            </w:r>
          </w:p>
        </w:tc>
      </w:tr>
      <w:tr w:rsidR="00A975F3" w:rsidRPr="00F356DB" w14:paraId="07C031D5" w14:textId="77777777" w:rsidTr="00476EA7">
        <w:trPr>
          <w:trHeight w:val="340"/>
        </w:trPr>
        <w:tc>
          <w:tcPr>
            <w:tcW w:w="38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85C446"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400"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C7869F" w14:textId="63CFDFFB"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AF6480">
              <w:rPr>
                <w:rFonts w:ascii="Cambria" w:hAnsi="Cambria" w:cs="Arial"/>
                <w:b/>
                <w:color w:val="auto"/>
                <w:sz w:val="22"/>
              </w:rPr>
              <w:t>mitteeristavalt</w:t>
            </w:r>
            <w:r w:rsidRPr="00F356DB">
              <w:rPr>
                <w:rFonts w:ascii="Cambria" w:hAnsi="Cambria" w:cs="Arial"/>
                <w:color w:val="auto"/>
                <w:sz w:val="22"/>
              </w:rPr>
              <w:t xml:space="preserve"> (A/MA). Mood</w:t>
            </w:r>
            <w:r w:rsidR="008A7CB9">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24846FC2" w14:textId="23892833"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w:t>
            </w:r>
            <w:r w:rsidR="008A7CB9">
              <w:rPr>
                <w:rFonts w:ascii="Cambria" w:hAnsi="Cambria" w:cs="Arial"/>
                <w:color w:val="auto"/>
                <w:sz w:val="22"/>
              </w:rPr>
              <w:t>ga on hinnatud õpiväljundeid 1.–</w:t>
            </w:r>
            <w:r w:rsidRPr="00F356DB">
              <w:rPr>
                <w:rFonts w:ascii="Cambria" w:hAnsi="Cambria" w:cs="Arial"/>
                <w:color w:val="auto"/>
                <w:sz w:val="22"/>
              </w:rPr>
              <w:t>3. Mooduli õpiväljundite saavutamise toetamiseks kasutatakse õppeprotsessi käigus kujundavat hindamist.</w:t>
            </w:r>
          </w:p>
        </w:tc>
      </w:tr>
      <w:tr w:rsidR="00A975F3" w:rsidRPr="00F356DB" w14:paraId="59436DB9" w14:textId="77777777" w:rsidTr="00476EA7">
        <w:trPr>
          <w:trHeight w:val="340"/>
        </w:trPr>
        <w:tc>
          <w:tcPr>
            <w:tcW w:w="38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446F60"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400"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4D0847" w14:textId="2F009B4A" w:rsidR="00A975F3" w:rsidRPr="00F356DB" w:rsidRDefault="00095E2E" w:rsidP="00A975F3">
            <w:pPr>
              <w:ind w:left="0" w:firstLine="0"/>
              <w:rPr>
                <w:rFonts w:ascii="Cambria" w:hAnsi="Cambria"/>
                <w:sz w:val="22"/>
              </w:rPr>
            </w:pPr>
            <w:hyperlink r:id="rId49" w:history="1">
              <w:r w:rsidR="00A975F3" w:rsidRPr="00F356DB">
                <w:rPr>
                  <w:rStyle w:val="Hperlink"/>
                  <w:rFonts w:ascii="Cambria" w:hAnsi="Cambria"/>
                  <w:sz w:val="22"/>
                </w:rPr>
                <w:t>http://www.aianduskool.ee/oppematerjalid/</w:t>
              </w:r>
            </w:hyperlink>
          </w:p>
        </w:tc>
      </w:tr>
    </w:tbl>
    <w:p w14:paraId="7E437DCF" w14:textId="0F993BE1" w:rsidR="00A975F3" w:rsidRPr="00F356DB" w:rsidRDefault="00A975F3" w:rsidP="00A975F3">
      <w:pPr>
        <w:spacing w:after="200" w:line="276" w:lineRule="auto"/>
        <w:ind w:left="0" w:right="0" w:firstLine="0"/>
        <w:jc w:val="left"/>
        <w:rPr>
          <w:rFonts w:ascii="Cambria" w:hAnsi="Cambria" w:cs="Arial"/>
          <w:b/>
          <w:color w:val="auto"/>
          <w:sz w:val="22"/>
        </w:rPr>
      </w:pPr>
    </w:p>
    <w:tbl>
      <w:tblPr>
        <w:tblStyle w:val="Kontuurtabel"/>
        <w:tblW w:w="21263" w:type="dxa"/>
        <w:tblInd w:w="137" w:type="dxa"/>
        <w:tblLook w:val="04A0" w:firstRow="1" w:lastRow="0" w:firstColumn="1" w:lastColumn="0" w:noHBand="0" w:noVBand="1"/>
      </w:tblPr>
      <w:tblGrid>
        <w:gridCol w:w="5907"/>
        <w:gridCol w:w="6622"/>
        <w:gridCol w:w="3960"/>
        <w:gridCol w:w="4774"/>
      </w:tblGrid>
      <w:tr w:rsidR="00A975F3" w:rsidRPr="00F356DB" w14:paraId="5DF66644" w14:textId="77777777" w:rsidTr="005973C3">
        <w:trPr>
          <w:trHeight w:val="354"/>
        </w:trPr>
        <w:tc>
          <w:tcPr>
            <w:tcW w:w="5907" w:type="dxa"/>
            <w:vMerge w:val="restart"/>
            <w:vAlign w:val="center"/>
          </w:tcPr>
          <w:p w14:paraId="2EAD0C93" w14:textId="1018AB99" w:rsidR="00A975F3" w:rsidRPr="00F356DB" w:rsidRDefault="00F12523" w:rsidP="005973C3">
            <w:pPr>
              <w:spacing w:after="0" w:line="276" w:lineRule="auto"/>
              <w:ind w:left="0" w:right="0" w:firstLine="0"/>
              <w:jc w:val="center"/>
              <w:rPr>
                <w:rFonts w:ascii="Cambria" w:hAnsi="Cambria" w:cs="Arial"/>
                <w:color w:val="auto"/>
                <w:sz w:val="22"/>
              </w:rPr>
            </w:pPr>
            <w:bookmarkStart w:id="75" w:name="moodul8"/>
            <w:bookmarkEnd w:id="75"/>
            <w:r>
              <w:rPr>
                <w:rFonts w:ascii="Cambria" w:hAnsi="Cambria" w:cs="Arial"/>
                <w:b/>
                <w:color w:val="auto"/>
                <w:sz w:val="22"/>
              </w:rPr>
              <w:t>21</w:t>
            </w:r>
          </w:p>
        </w:tc>
        <w:tc>
          <w:tcPr>
            <w:tcW w:w="6622" w:type="dxa"/>
            <w:vMerge w:val="restart"/>
            <w:vAlign w:val="center"/>
          </w:tcPr>
          <w:p w14:paraId="3FC8311A" w14:textId="5AC47CE4" w:rsidR="00A975F3" w:rsidRPr="00F356DB" w:rsidRDefault="00A975F3" w:rsidP="005973C3">
            <w:pPr>
              <w:pStyle w:val="Pealkiri2"/>
              <w:numPr>
                <w:ilvl w:val="0"/>
                <w:numId w:val="0"/>
              </w:numPr>
              <w:jc w:val="center"/>
              <w:outlineLvl w:val="1"/>
              <w:rPr>
                <w:rFonts w:ascii="Cambria" w:hAnsi="Cambria"/>
                <w:sz w:val="22"/>
                <w:szCs w:val="22"/>
              </w:rPr>
            </w:pPr>
            <w:bookmarkStart w:id="76" w:name="_Toc453883001"/>
            <w:bookmarkStart w:id="77" w:name="_Toc453945451"/>
            <w:bookmarkStart w:id="78" w:name="_Toc321341148"/>
            <w:r w:rsidRPr="00F356DB">
              <w:rPr>
                <w:rFonts w:ascii="Cambria" w:hAnsi="Cambria"/>
                <w:sz w:val="22"/>
                <w:szCs w:val="22"/>
              </w:rPr>
              <w:t>KERAAMIKA</w:t>
            </w:r>
            <w:bookmarkEnd w:id="76"/>
            <w:bookmarkEnd w:id="77"/>
            <w:bookmarkEnd w:id="78"/>
          </w:p>
        </w:tc>
        <w:tc>
          <w:tcPr>
            <w:tcW w:w="8734" w:type="dxa"/>
            <w:gridSpan w:val="2"/>
            <w:vAlign w:val="center"/>
          </w:tcPr>
          <w:p w14:paraId="7E109A25" w14:textId="50E87DBD" w:rsidR="00A975F3" w:rsidRPr="00F356DB" w:rsidRDefault="00A975F3" w:rsidP="005973C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 xml:space="preserve">16 EKAP/ </w:t>
            </w:r>
            <w:r w:rsidR="005973C3">
              <w:rPr>
                <w:rFonts w:ascii="Cambria" w:hAnsi="Cambria" w:cs="Arial"/>
                <w:b/>
                <w:color w:val="auto"/>
                <w:sz w:val="22"/>
              </w:rPr>
              <w:t>416</w:t>
            </w:r>
            <w:r w:rsidRPr="00F356DB">
              <w:rPr>
                <w:rFonts w:ascii="Cambria" w:hAnsi="Cambria" w:cs="Arial"/>
                <w:b/>
                <w:color w:val="auto"/>
                <w:sz w:val="22"/>
              </w:rPr>
              <w:t xml:space="preserve"> tundi </w:t>
            </w:r>
          </w:p>
        </w:tc>
      </w:tr>
      <w:tr w:rsidR="00A975F3" w:rsidRPr="00F356DB" w14:paraId="71841A7A" w14:textId="77777777" w:rsidTr="00F12523">
        <w:trPr>
          <w:trHeight w:val="323"/>
        </w:trPr>
        <w:tc>
          <w:tcPr>
            <w:tcW w:w="5907" w:type="dxa"/>
            <w:vMerge/>
            <w:vAlign w:val="center"/>
          </w:tcPr>
          <w:p w14:paraId="50BE1D0A"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286CD669"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734" w:type="dxa"/>
            <w:gridSpan w:val="2"/>
            <w:vAlign w:val="center"/>
          </w:tcPr>
          <w:p w14:paraId="726A4273"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1EF911CF" w14:textId="77777777" w:rsidTr="00F12523">
        <w:trPr>
          <w:trHeight w:val="257"/>
        </w:trPr>
        <w:tc>
          <w:tcPr>
            <w:tcW w:w="5907" w:type="dxa"/>
            <w:vMerge/>
            <w:vAlign w:val="center"/>
          </w:tcPr>
          <w:p w14:paraId="73F8BF51"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28D07027"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5F6B4708"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töö</w:t>
            </w:r>
          </w:p>
        </w:tc>
        <w:tc>
          <w:tcPr>
            <w:tcW w:w="4774" w:type="dxa"/>
            <w:vAlign w:val="center"/>
          </w:tcPr>
          <w:p w14:paraId="3190E6F5"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15F2A941" w14:textId="77777777" w:rsidTr="00F12523">
        <w:trPr>
          <w:trHeight w:val="337"/>
        </w:trPr>
        <w:tc>
          <w:tcPr>
            <w:tcW w:w="5907" w:type="dxa"/>
            <w:vMerge/>
            <w:vAlign w:val="center"/>
          </w:tcPr>
          <w:p w14:paraId="542CECA4"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5A7F437E"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5F4D1289"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320 tundi</w:t>
            </w:r>
          </w:p>
        </w:tc>
        <w:tc>
          <w:tcPr>
            <w:tcW w:w="4774" w:type="dxa"/>
            <w:vAlign w:val="center"/>
          </w:tcPr>
          <w:p w14:paraId="2ACD02D7"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96 tundi</w:t>
            </w:r>
          </w:p>
        </w:tc>
      </w:tr>
      <w:tr w:rsidR="00A975F3" w:rsidRPr="00F356DB" w14:paraId="6CB13972" w14:textId="77777777" w:rsidTr="00F12523">
        <w:trPr>
          <w:trHeight w:val="379"/>
        </w:trPr>
        <w:tc>
          <w:tcPr>
            <w:tcW w:w="21263" w:type="dxa"/>
            <w:gridSpan w:val="4"/>
            <w:vAlign w:val="center"/>
          </w:tcPr>
          <w:p w14:paraId="443CD481" w14:textId="2161E5DF" w:rsidR="00A975F3" w:rsidRPr="005973C3" w:rsidRDefault="00A975F3" w:rsidP="005973C3">
            <w:pPr>
              <w:tabs>
                <w:tab w:val="left" w:pos="945"/>
                <w:tab w:val="left" w:pos="1800"/>
              </w:tabs>
              <w:spacing w:line="276" w:lineRule="auto"/>
              <w:rPr>
                <w:rFonts w:ascii="Cambria" w:hAnsi="Cambria" w:cs="Arial"/>
                <w:b/>
                <w:color w:val="auto"/>
                <w:sz w:val="22"/>
              </w:rPr>
            </w:pPr>
            <w:r w:rsidRPr="00F356DB">
              <w:rPr>
                <w:rFonts w:ascii="Cambria" w:hAnsi="Cambria" w:cs="Arial"/>
                <w:b/>
                <w:color w:val="auto"/>
                <w:sz w:val="22"/>
              </w:rPr>
              <w:t>Mooduli eesmärk:</w:t>
            </w:r>
            <w:r w:rsidRPr="00F356DB">
              <w:rPr>
                <w:rFonts w:ascii="Cambria" w:hAnsi="Cambria" w:cs="Arial"/>
                <w:color w:val="auto"/>
                <w:sz w:val="22"/>
              </w:rPr>
              <w:t xml:space="preserve"> </w:t>
            </w:r>
            <w:r w:rsidR="005973C3" w:rsidRPr="005973C3">
              <w:rPr>
                <w:rFonts w:ascii="Cambria" w:hAnsi="Cambria" w:cs="Arial"/>
                <w:color w:val="auto"/>
                <w:sz w:val="22"/>
              </w:rPr>
              <w:t>õ</w:t>
            </w:r>
            <w:r w:rsidRPr="005973C3">
              <w:rPr>
                <w:rFonts w:ascii="Cambria" w:hAnsi="Cambria" w:cs="Arial"/>
                <w:color w:val="auto"/>
                <w:sz w:val="22"/>
              </w:rPr>
              <w:t>petusega taotletakse, et õpilane valmistab kavandi või tööjoonise alusel savilehe tehnikas erinevaid keraamilisi esemeid, järgides käsitöömeistri kutse-eetika nõudeid, sää</w:t>
            </w:r>
            <w:r w:rsidR="005973C3" w:rsidRPr="005973C3">
              <w:rPr>
                <w:rFonts w:ascii="Cambria" w:hAnsi="Cambria" w:cs="Arial"/>
                <w:color w:val="auto"/>
                <w:sz w:val="22"/>
              </w:rPr>
              <w:t xml:space="preserve">stlikku materjali kasutamist ja </w:t>
            </w:r>
            <w:r w:rsidRPr="005973C3">
              <w:rPr>
                <w:rFonts w:ascii="Cambria" w:hAnsi="Cambria" w:cs="Arial"/>
                <w:color w:val="auto"/>
                <w:sz w:val="22"/>
              </w:rPr>
              <w:t>tööohutusnõudeid.</w:t>
            </w:r>
          </w:p>
        </w:tc>
      </w:tr>
      <w:tr w:rsidR="00A975F3" w:rsidRPr="00F356DB" w14:paraId="1C717A5D" w14:textId="77777777" w:rsidTr="00F12523">
        <w:trPr>
          <w:trHeight w:val="357"/>
        </w:trPr>
        <w:tc>
          <w:tcPr>
            <w:tcW w:w="21263" w:type="dxa"/>
            <w:gridSpan w:val="4"/>
            <w:vAlign w:val="center"/>
          </w:tcPr>
          <w:p w14:paraId="65F5A96C" w14:textId="478B6034" w:rsidR="00A975F3" w:rsidRPr="00F356DB" w:rsidRDefault="005973C3" w:rsidP="00A975F3">
            <w:pPr>
              <w:spacing w:after="0" w:line="276" w:lineRule="auto"/>
              <w:ind w:left="0" w:right="0" w:firstLine="0"/>
              <w:jc w:val="left"/>
              <w:rPr>
                <w:rFonts w:ascii="Cambria" w:hAnsi="Cambria" w:cs="Arial"/>
                <w:color w:val="auto"/>
                <w:sz w:val="22"/>
              </w:rPr>
            </w:pPr>
            <w:r>
              <w:rPr>
                <w:rFonts w:ascii="Cambria" w:hAnsi="Cambria" w:cs="Arial"/>
                <w:b/>
                <w:color w:val="auto"/>
                <w:sz w:val="22"/>
              </w:rPr>
              <w:t xml:space="preserve">Nõuded mooduli alustamiseks: </w:t>
            </w:r>
            <w:r w:rsidRPr="005973C3">
              <w:rPr>
                <w:rFonts w:ascii="Cambria" w:hAnsi="Cambria" w:cs="Arial"/>
                <w:color w:val="auto"/>
                <w:sz w:val="22"/>
              </w:rPr>
              <w:t>p</w:t>
            </w:r>
            <w:r w:rsidR="00A975F3" w:rsidRPr="00F356DB">
              <w:rPr>
                <w:rFonts w:ascii="Cambria" w:hAnsi="Cambria" w:cs="Arial"/>
                <w:color w:val="auto"/>
                <w:sz w:val="22"/>
              </w:rPr>
              <w:t>uuduvad</w:t>
            </w:r>
          </w:p>
        </w:tc>
      </w:tr>
      <w:tr w:rsidR="00A975F3" w:rsidRPr="00F356DB" w14:paraId="0D70D6DD" w14:textId="77777777" w:rsidTr="00A558CE">
        <w:trPr>
          <w:trHeight w:val="464"/>
        </w:trPr>
        <w:tc>
          <w:tcPr>
            <w:tcW w:w="21263" w:type="dxa"/>
            <w:gridSpan w:val="4"/>
            <w:vAlign w:val="center"/>
          </w:tcPr>
          <w:p w14:paraId="48700B5D"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 xml:space="preserve">Aine(d) ja õpetaja(d): Maila Juns-Veldre, Sander Raudsepp, Helina </w:t>
            </w:r>
            <w:proofErr w:type="spellStart"/>
            <w:r w:rsidRPr="00F356DB">
              <w:rPr>
                <w:rFonts w:ascii="Cambria" w:hAnsi="Cambria" w:cs="Arial"/>
                <w:b/>
                <w:color w:val="auto"/>
                <w:sz w:val="22"/>
              </w:rPr>
              <w:t>Nelis</w:t>
            </w:r>
            <w:proofErr w:type="spellEnd"/>
          </w:p>
        </w:tc>
      </w:tr>
    </w:tbl>
    <w:tbl>
      <w:tblPr>
        <w:tblStyle w:val="TableGrid"/>
        <w:tblpPr w:leftFromText="141" w:rightFromText="141" w:vertAnchor="text" w:tblpX="137" w:tblpY="1"/>
        <w:tblOverlap w:val="never"/>
        <w:tblW w:w="21263" w:type="dxa"/>
        <w:tblInd w:w="0" w:type="dxa"/>
        <w:tblLayout w:type="fixed"/>
        <w:tblCellMar>
          <w:left w:w="108" w:type="dxa"/>
          <w:right w:w="51" w:type="dxa"/>
        </w:tblCellMar>
        <w:tblLook w:val="04A0" w:firstRow="1" w:lastRow="0" w:firstColumn="1" w:lastColumn="0" w:noHBand="0" w:noVBand="1"/>
      </w:tblPr>
      <w:tblGrid>
        <w:gridCol w:w="2528"/>
        <w:gridCol w:w="6061"/>
        <w:gridCol w:w="2268"/>
        <w:gridCol w:w="3402"/>
        <w:gridCol w:w="4961"/>
        <w:gridCol w:w="2043"/>
      </w:tblGrid>
      <w:tr w:rsidR="00A975F3" w:rsidRPr="00F356DB" w14:paraId="057183A2" w14:textId="77777777" w:rsidTr="00A558CE">
        <w:trPr>
          <w:trHeight w:val="1467"/>
          <w:tblHeader/>
        </w:trPr>
        <w:tc>
          <w:tcPr>
            <w:tcW w:w="2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22C9B9" w14:textId="1AB17C1E" w:rsidR="00A975F3" w:rsidRPr="00F356DB" w:rsidRDefault="00A975F3" w:rsidP="00A558CE">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1AD41" w14:textId="77777777" w:rsidR="00A975F3" w:rsidRPr="00F356DB" w:rsidRDefault="00A975F3" w:rsidP="00A558CE">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Hindamiskriteeriumid (HK)</w:t>
            </w:r>
          </w:p>
          <w:p w14:paraId="4980516F" w14:textId="77777777" w:rsidR="00A975F3" w:rsidRPr="00F356DB" w:rsidRDefault="00A975F3" w:rsidP="00A558CE">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C0D95A" w14:textId="77777777" w:rsidR="00A975F3" w:rsidRPr="00F356DB" w:rsidRDefault="00A975F3" w:rsidP="00A558CE">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5F3D38" w14:textId="25F346B1" w:rsidR="00A975F3" w:rsidRPr="00F356DB" w:rsidRDefault="00A975F3" w:rsidP="00A558CE">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Hindamismeetodid ja-ülesanded</w:t>
            </w:r>
          </w:p>
          <w:p w14:paraId="67BC59EB" w14:textId="77777777" w:rsidR="00A975F3" w:rsidRPr="00F356DB" w:rsidRDefault="00A975F3" w:rsidP="00A558CE">
            <w:pPr>
              <w:spacing w:after="14" w:line="276" w:lineRule="auto"/>
              <w:ind w:left="0" w:right="0" w:firstLine="0"/>
              <w:jc w:val="center"/>
              <w:rPr>
                <w:rFonts w:ascii="Cambria" w:hAnsi="Cambria" w:cs="Arial"/>
                <w:color w:val="auto"/>
                <w:sz w:val="22"/>
              </w:rPr>
            </w:pPr>
            <w:r w:rsidRPr="00F356DB">
              <w:rPr>
                <w:rFonts w:ascii="Cambria" w:hAnsi="Cambria" w:cs="Arial"/>
                <w:b/>
                <w:color w:val="auto"/>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D27EA3" w14:textId="77777777" w:rsidR="00A975F3" w:rsidRPr="00F356DB" w:rsidRDefault="00A975F3" w:rsidP="00A558CE">
            <w:pPr>
              <w:spacing w:after="0" w:line="276" w:lineRule="auto"/>
              <w:ind w:left="2" w:right="0" w:firstLine="0"/>
              <w:jc w:val="center"/>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510D22" w14:textId="77777777" w:rsidR="00A975F3" w:rsidRPr="00F356DB" w:rsidRDefault="00A975F3" w:rsidP="00A558CE">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4F6DBBAE" w14:textId="77777777" w:rsidTr="00A558CE">
        <w:trPr>
          <w:trHeight w:val="276"/>
        </w:trPr>
        <w:tc>
          <w:tcPr>
            <w:tcW w:w="2528" w:type="dxa"/>
            <w:tcBorders>
              <w:top w:val="single" w:sz="4" w:space="0" w:color="000000"/>
              <w:left w:val="single" w:sz="4" w:space="0" w:color="000000"/>
              <w:bottom w:val="single" w:sz="4" w:space="0" w:color="000000"/>
              <w:right w:val="single" w:sz="4" w:space="0" w:color="000000"/>
            </w:tcBorders>
          </w:tcPr>
          <w:p w14:paraId="31F072C0" w14:textId="77777777" w:rsidR="004108A3" w:rsidRDefault="005973C3" w:rsidP="00A558CE">
            <w:pPr>
              <w:spacing w:after="0" w:line="276" w:lineRule="auto"/>
              <w:ind w:left="0" w:right="0" w:firstLine="0"/>
              <w:contextualSpacing/>
              <w:jc w:val="left"/>
              <w:rPr>
                <w:rFonts w:ascii="Cambria" w:hAnsi="Cambria" w:cs="Arial"/>
                <w:color w:val="auto"/>
                <w:sz w:val="22"/>
              </w:rPr>
            </w:pPr>
            <w:r w:rsidRPr="004108A3">
              <w:rPr>
                <w:rFonts w:ascii="Cambria" w:hAnsi="Cambria" w:cs="Arial"/>
                <w:b/>
                <w:color w:val="auto"/>
                <w:sz w:val="22"/>
              </w:rPr>
              <w:t>ÕV 1.</w:t>
            </w:r>
            <w:r>
              <w:rPr>
                <w:rFonts w:ascii="Cambria" w:hAnsi="Cambria" w:cs="Arial"/>
                <w:color w:val="auto"/>
                <w:sz w:val="22"/>
              </w:rPr>
              <w:t xml:space="preserve"> </w:t>
            </w:r>
            <w:r w:rsidR="00A975F3" w:rsidRPr="00F356DB">
              <w:rPr>
                <w:rFonts w:ascii="Cambria" w:hAnsi="Cambria" w:cs="Arial"/>
                <w:color w:val="auto"/>
                <w:sz w:val="22"/>
              </w:rPr>
              <w:t xml:space="preserve">kavandab savilehest vormimise tehnikas </w:t>
            </w:r>
          </w:p>
          <w:p w14:paraId="27AF535F" w14:textId="77777777" w:rsidR="004108A3"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 xml:space="preserve">erinevaid esemeid ja </w:t>
            </w:r>
          </w:p>
          <w:p w14:paraId="72E0BC36" w14:textId="77777777" w:rsidR="004108A3"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 xml:space="preserve">valmistab lõiked savi </w:t>
            </w:r>
          </w:p>
          <w:p w14:paraId="44CBBD14" w14:textId="413394D0" w:rsidR="00A975F3" w:rsidRPr="00F356DB"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kahanemisega arvestades</w:t>
            </w:r>
          </w:p>
        </w:tc>
        <w:tc>
          <w:tcPr>
            <w:tcW w:w="6061" w:type="dxa"/>
            <w:tcBorders>
              <w:top w:val="single" w:sz="4" w:space="0" w:color="000000"/>
              <w:left w:val="single" w:sz="4" w:space="0" w:color="000000"/>
              <w:bottom w:val="single" w:sz="4" w:space="0" w:color="000000"/>
              <w:right w:val="single" w:sz="4" w:space="0" w:color="000000"/>
            </w:tcBorders>
          </w:tcPr>
          <w:p w14:paraId="6BB032AA" w14:textId="77777777" w:rsidR="004108A3" w:rsidRDefault="004108A3" w:rsidP="00A558CE">
            <w:pPr>
              <w:spacing w:after="0" w:line="276" w:lineRule="auto"/>
              <w:ind w:left="0" w:right="0" w:firstLine="0"/>
              <w:contextualSpacing/>
              <w:jc w:val="left"/>
              <w:rPr>
                <w:rFonts w:ascii="Cambria" w:hAnsi="Cambria" w:cs="Arial"/>
                <w:color w:val="auto"/>
                <w:sz w:val="22"/>
              </w:rPr>
            </w:pPr>
            <w:r w:rsidRPr="004108A3">
              <w:rPr>
                <w:rFonts w:ascii="Cambria" w:hAnsi="Cambria" w:cs="Arial"/>
                <w:b/>
                <w:color w:val="auto"/>
                <w:sz w:val="22"/>
              </w:rPr>
              <w:t>HK 1.1.</w:t>
            </w:r>
            <w:r>
              <w:rPr>
                <w:rFonts w:ascii="Cambria" w:hAnsi="Cambria" w:cs="Arial"/>
                <w:color w:val="auto"/>
                <w:sz w:val="22"/>
              </w:rPr>
              <w:t xml:space="preserve"> </w:t>
            </w:r>
            <w:r w:rsidR="00A975F3" w:rsidRPr="00F356DB">
              <w:rPr>
                <w:rFonts w:ascii="Cambria" w:hAnsi="Cambria" w:cs="Arial"/>
                <w:color w:val="auto"/>
                <w:sz w:val="22"/>
              </w:rPr>
              <w:t xml:space="preserve">kavandab ülesande alusel erinevaid savilehest </w:t>
            </w:r>
          </w:p>
          <w:p w14:paraId="38E875BE" w14:textId="71DDF941" w:rsidR="00A975F3" w:rsidRPr="00F356DB"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vormimise tehnikas esemeid</w:t>
            </w:r>
          </w:p>
          <w:p w14:paraId="2354A891" w14:textId="77777777" w:rsidR="004108A3" w:rsidRDefault="004108A3" w:rsidP="00A558CE">
            <w:pPr>
              <w:spacing w:after="0" w:line="276" w:lineRule="auto"/>
              <w:ind w:right="0"/>
              <w:contextualSpacing/>
              <w:jc w:val="left"/>
              <w:rPr>
                <w:rFonts w:ascii="Cambria" w:hAnsi="Cambria" w:cs="Arial"/>
                <w:color w:val="auto"/>
                <w:sz w:val="22"/>
              </w:rPr>
            </w:pPr>
            <w:r w:rsidRPr="004108A3">
              <w:rPr>
                <w:rFonts w:ascii="Cambria" w:hAnsi="Cambria" w:cs="Arial"/>
                <w:b/>
                <w:color w:val="auto"/>
                <w:sz w:val="22"/>
              </w:rPr>
              <w:t>HK 1.2.</w:t>
            </w:r>
            <w:r>
              <w:rPr>
                <w:rFonts w:ascii="Cambria" w:hAnsi="Cambria" w:cs="Arial"/>
                <w:color w:val="auto"/>
                <w:sz w:val="22"/>
              </w:rPr>
              <w:t xml:space="preserve"> </w:t>
            </w:r>
            <w:r w:rsidR="00A975F3" w:rsidRPr="00F356DB">
              <w:rPr>
                <w:rFonts w:ascii="Cambria" w:hAnsi="Cambria" w:cs="Arial"/>
                <w:color w:val="auto"/>
                <w:sz w:val="22"/>
              </w:rPr>
              <w:t xml:space="preserve">arvutab ülesande alusel lõike valmistamiseks savi </w:t>
            </w:r>
          </w:p>
          <w:p w14:paraId="48F9D8A8" w14:textId="0482A731" w:rsidR="00A975F3" w:rsidRPr="00F356DB" w:rsidRDefault="00A975F3" w:rsidP="00A558CE">
            <w:pPr>
              <w:spacing w:after="0" w:line="276" w:lineRule="auto"/>
              <w:ind w:right="0"/>
              <w:contextualSpacing/>
              <w:jc w:val="left"/>
              <w:rPr>
                <w:rFonts w:ascii="Cambria" w:hAnsi="Cambria" w:cs="Arial"/>
                <w:color w:val="auto"/>
                <w:sz w:val="22"/>
              </w:rPr>
            </w:pPr>
            <w:r w:rsidRPr="00F356DB">
              <w:rPr>
                <w:rFonts w:ascii="Cambria" w:hAnsi="Cambria" w:cs="Arial"/>
                <w:color w:val="auto"/>
                <w:sz w:val="22"/>
              </w:rPr>
              <w:t>kahanemise protsendi</w:t>
            </w:r>
          </w:p>
          <w:p w14:paraId="1D1D664C" w14:textId="77777777" w:rsidR="004108A3" w:rsidRDefault="004108A3" w:rsidP="00A558CE">
            <w:pPr>
              <w:spacing w:after="0" w:line="276" w:lineRule="auto"/>
              <w:ind w:right="0"/>
              <w:contextualSpacing/>
              <w:jc w:val="left"/>
              <w:rPr>
                <w:rFonts w:ascii="Cambria" w:hAnsi="Cambria" w:cs="Arial"/>
                <w:color w:val="auto"/>
                <w:sz w:val="22"/>
              </w:rPr>
            </w:pPr>
            <w:r w:rsidRPr="004108A3">
              <w:rPr>
                <w:rFonts w:ascii="Cambria" w:hAnsi="Cambria" w:cs="Arial"/>
                <w:b/>
                <w:color w:val="auto"/>
                <w:sz w:val="22"/>
              </w:rPr>
              <w:t>HK 1.3</w:t>
            </w:r>
            <w:r>
              <w:rPr>
                <w:rFonts w:ascii="Cambria" w:hAnsi="Cambria" w:cs="Arial"/>
                <w:color w:val="auto"/>
                <w:sz w:val="22"/>
              </w:rPr>
              <w:t xml:space="preserve">. </w:t>
            </w:r>
            <w:r w:rsidR="00A975F3" w:rsidRPr="00F356DB">
              <w:rPr>
                <w:rFonts w:ascii="Cambria" w:hAnsi="Cambria" w:cs="Arial"/>
                <w:color w:val="auto"/>
                <w:sz w:val="22"/>
              </w:rPr>
              <w:t xml:space="preserve">valmistab kavandatud eseme osadele lõiked, </w:t>
            </w:r>
          </w:p>
          <w:p w14:paraId="33F98EAE" w14:textId="5D6C4199" w:rsidR="00A975F3" w:rsidRPr="00F356DB" w:rsidRDefault="00A975F3" w:rsidP="00A558CE">
            <w:pPr>
              <w:spacing w:after="0" w:line="276" w:lineRule="auto"/>
              <w:ind w:right="0"/>
              <w:contextualSpacing/>
              <w:jc w:val="left"/>
              <w:rPr>
                <w:rFonts w:ascii="Cambria" w:hAnsi="Cambria" w:cs="Arial"/>
                <w:color w:val="auto"/>
                <w:sz w:val="22"/>
              </w:rPr>
            </w:pPr>
            <w:r w:rsidRPr="00F356DB">
              <w:rPr>
                <w:rFonts w:ascii="Cambria" w:hAnsi="Cambria" w:cs="Arial"/>
                <w:color w:val="auto"/>
                <w:sz w:val="22"/>
              </w:rPr>
              <w:t>arvestades savi kahanemise protsendiga</w:t>
            </w:r>
          </w:p>
        </w:tc>
        <w:tc>
          <w:tcPr>
            <w:tcW w:w="2268" w:type="dxa"/>
            <w:vMerge w:val="restart"/>
            <w:tcBorders>
              <w:top w:val="single" w:sz="4" w:space="0" w:color="000000"/>
              <w:left w:val="single" w:sz="4" w:space="0" w:color="000000"/>
              <w:right w:val="single" w:sz="4" w:space="0" w:color="000000"/>
            </w:tcBorders>
          </w:tcPr>
          <w:p w14:paraId="3ECE13E5" w14:textId="110D2088" w:rsidR="00A975F3" w:rsidRPr="00F356DB"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Vestlus, a</w:t>
            </w:r>
            <w:r w:rsidR="00A975F3" w:rsidRPr="00F356DB">
              <w:rPr>
                <w:rFonts w:ascii="Cambria" w:hAnsi="Cambria" w:cs="Arial"/>
                <w:color w:val="auto"/>
                <w:sz w:val="22"/>
              </w:rPr>
              <w:t>ktiivne</w:t>
            </w:r>
          </w:p>
          <w:p w14:paraId="1B021E9E" w14:textId="3A92F43C" w:rsidR="00A975F3" w:rsidRPr="00F356DB"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Loeng, praktiline töö,</w:t>
            </w:r>
          </w:p>
          <w:p w14:paraId="74B5B061" w14:textId="77777777" w:rsidR="004108A3"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iseseisev töö </w:t>
            </w:r>
          </w:p>
          <w:p w14:paraId="063B139F" w14:textId="25D84401" w:rsidR="00A975F3" w:rsidRPr="00F356DB" w:rsidRDefault="00A975F3" w:rsidP="00A558CE">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erinevate</w:t>
            </w:r>
          </w:p>
          <w:p w14:paraId="236C65C6" w14:textId="2BD4D5BC" w:rsidR="00A975F3" w:rsidRPr="00F356DB" w:rsidRDefault="00A975F3" w:rsidP="00A558CE">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infoallikateg</w:t>
            </w:r>
            <w:r w:rsidR="004108A3">
              <w:rPr>
                <w:rFonts w:ascii="Cambria" w:hAnsi="Cambria" w:cs="Arial"/>
                <w:color w:val="auto"/>
                <w:sz w:val="22"/>
              </w:rPr>
              <w:t>a,</w:t>
            </w:r>
          </w:p>
          <w:p w14:paraId="76C8661F" w14:textId="6E868C45" w:rsidR="00A975F3" w:rsidRPr="00F356DB"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õpimapp, e</w:t>
            </w:r>
            <w:r w:rsidR="00A975F3" w:rsidRPr="00F356DB">
              <w:rPr>
                <w:rFonts w:ascii="Cambria" w:hAnsi="Cambria" w:cs="Arial"/>
                <w:color w:val="auto"/>
                <w:sz w:val="22"/>
              </w:rPr>
              <w:t>sitlus.</w:t>
            </w:r>
          </w:p>
        </w:tc>
        <w:tc>
          <w:tcPr>
            <w:tcW w:w="3402" w:type="dxa"/>
            <w:vMerge w:val="restart"/>
            <w:tcBorders>
              <w:top w:val="single" w:sz="4" w:space="0" w:color="000000"/>
              <w:left w:val="single" w:sz="4" w:space="0" w:color="000000"/>
              <w:right w:val="single" w:sz="4" w:space="0" w:color="000000"/>
            </w:tcBorders>
          </w:tcPr>
          <w:p w14:paraId="0102A3E2" w14:textId="10DD7ADF" w:rsidR="00A975F3" w:rsidRPr="00F356DB" w:rsidRDefault="004108A3" w:rsidP="00A558CE">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 xml:space="preserve">ÕV </w:t>
            </w:r>
            <w:r w:rsidR="00A975F3" w:rsidRPr="00F356DB">
              <w:rPr>
                <w:rFonts w:ascii="Cambria" w:eastAsia="Segoe UI Symbol" w:hAnsi="Cambria" w:cs="Arial"/>
                <w:color w:val="auto"/>
                <w:sz w:val="22"/>
              </w:rPr>
              <w:t>1.</w:t>
            </w:r>
            <w:r>
              <w:rPr>
                <w:rFonts w:ascii="Cambria" w:eastAsia="Segoe UI Symbol" w:hAnsi="Cambria" w:cs="Arial"/>
                <w:color w:val="auto"/>
                <w:sz w:val="22"/>
              </w:rPr>
              <w:t xml:space="preserve">–5. </w:t>
            </w:r>
          </w:p>
          <w:p w14:paraId="5D55C8E0"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1. HÜ. I – praktiline töö kompleksülesande alusel:</w:t>
            </w:r>
          </w:p>
          <w:p w14:paraId="4D3EF142" w14:textId="77777777" w:rsidR="00A558CE"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 xml:space="preserve">koostab nimekirja kasutatud materjalidest ja </w:t>
            </w:r>
          </w:p>
          <w:p w14:paraId="3F0826EC" w14:textId="6556C7E1" w:rsidR="00A975F3" w:rsidRPr="00F356DB" w:rsidRDefault="00A975F3" w:rsidP="00A558CE">
            <w:pPr>
              <w:tabs>
                <w:tab w:val="center" w:pos="360"/>
              </w:tabs>
              <w:spacing w:after="0" w:line="276" w:lineRule="auto"/>
              <w:ind w:left="360" w:right="0" w:firstLine="0"/>
              <w:contextualSpacing/>
              <w:jc w:val="left"/>
              <w:rPr>
                <w:rFonts w:ascii="Cambria" w:eastAsia="Segoe UI Symbol" w:hAnsi="Cambria" w:cs="Arial"/>
                <w:color w:val="auto"/>
                <w:sz w:val="22"/>
              </w:rPr>
            </w:pPr>
            <w:r w:rsidRPr="00F356DB">
              <w:rPr>
                <w:rFonts w:ascii="Cambria" w:eastAsia="Segoe UI Symbol" w:hAnsi="Cambria" w:cs="Arial"/>
                <w:color w:val="auto"/>
                <w:sz w:val="22"/>
              </w:rPr>
              <w:t>töövahenditest,</w:t>
            </w:r>
          </w:p>
          <w:p w14:paraId="36CA001B"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kavandi ja tööjoonise,</w:t>
            </w:r>
          </w:p>
          <w:p w14:paraId="7E72D383" w14:textId="77777777" w:rsidR="00A975F3" w:rsidRPr="00F356DB" w:rsidRDefault="00A975F3" w:rsidP="002525BB">
            <w:pPr>
              <w:numPr>
                <w:ilvl w:val="0"/>
                <w:numId w:val="41"/>
              </w:numPr>
              <w:contextualSpacing/>
              <w:rPr>
                <w:rFonts w:ascii="Cambria" w:eastAsia="Segoe UI Symbol" w:hAnsi="Cambria" w:cs="Arial"/>
                <w:color w:val="auto"/>
                <w:sz w:val="22"/>
              </w:rPr>
            </w:pPr>
            <w:r w:rsidRPr="00F356DB">
              <w:rPr>
                <w:rFonts w:ascii="Cambria" w:eastAsia="Segoe UI Symbol" w:hAnsi="Cambria" w:cs="Arial"/>
                <w:color w:val="auto"/>
                <w:sz w:val="22"/>
              </w:rPr>
              <w:t>valmistab kavandatud eseme</w:t>
            </w:r>
          </w:p>
          <w:p w14:paraId="16294247"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dokumenteerib eseme valmistus ja põletusprotsessi,</w:t>
            </w:r>
          </w:p>
          <w:p w14:paraId="47E050AB"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lastRenderedPageBreak/>
              <w:t>analüüsib ja dokumenteerib tulemused,</w:t>
            </w:r>
          </w:p>
          <w:p w14:paraId="038396C7"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info õpimapis.</w:t>
            </w:r>
          </w:p>
          <w:p w14:paraId="6A3BFDEC"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p w14:paraId="1A893854"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6BF1A73" w14:textId="77777777" w:rsidR="004108A3" w:rsidRDefault="004108A3" w:rsidP="00A558CE">
            <w:pPr>
              <w:tabs>
                <w:tab w:val="left" w:pos="2385"/>
                <w:tab w:val="left" w:pos="3240"/>
              </w:tabs>
              <w:snapToGrid w:val="0"/>
              <w:spacing w:after="0" w:line="276" w:lineRule="auto"/>
              <w:ind w:right="0"/>
              <w:contextualSpacing/>
              <w:jc w:val="left"/>
              <w:rPr>
                <w:rFonts w:ascii="Cambria" w:hAnsi="Cambria" w:cs="Arial"/>
                <w:b/>
                <w:color w:val="auto"/>
                <w:sz w:val="22"/>
              </w:rPr>
            </w:pPr>
            <w:r>
              <w:rPr>
                <w:rFonts w:ascii="Cambria" w:hAnsi="Cambria" w:cs="Arial"/>
                <w:b/>
                <w:color w:val="auto"/>
                <w:sz w:val="22"/>
              </w:rPr>
              <w:lastRenderedPageBreak/>
              <w:t>Kavandamine</w:t>
            </w:r>
          </w:p>
          <w:p w14:paraId="42CD3ABD" w14:textId="77777777" w:rsidR="004108A3" w:rsidRDefault="004108A3" w:rsidP="002525BB">
            <w:pPr>
              <w:pStyle w:val="Loendilik"/>
              <w:numPr>
                <w:ilvl w:val="0"/>
                <w:numId w:val="115"/>
              </w:numPr>
              <w:tabs>
                <w:tab w:val="left" w:pos="2385"/>
                <w:tab w:val="left" w:pos="3240"/>
              </w:tabs>
              <w:snapToGrid w:val="0"/>
              <w:spacing w:after="0" w:line="276" w:lineRule="auto"/>
              <w:ind w:right="0"/>
              <w:jc w:val="left"/>
              <w:rPr>
                <w:rFonts w:ascii="Cambria" w:hAnsi="Cambria" w:cs="Arial"/>
                <w:color w:val="auto"/>
                <w:sz w:val="22"/>
              </w:rPr>
            </w:pPr>
            <w:r>
              <w:rPr>
                <w:rFonts w:ascii="Cambria" w:hAnsi="Cambria" w:cs="Arial"/>
                <w:color w:val="auto"/>
                <w:sz w:val="22"/>
              </w:rPr>
              <w:t>P</w:t>
            </w:r>
            <w:r w:rsidR="00A975F3" w:rsidRPr="004108A3">
              <w:rPr>
                <w:rFonts w:ascii="Cambria" w:hAnsi="Cambria" w:cs="Arial"/>
                <w:color w:val="auto"/>
                <w:sz w:val="22"/>
              </w:rPr>
              <w:t xml:space="preserve">erspektiivis joonistatud kavand erineva </w:t>
            </w:r>
          </w:p>
          <w:p w14:paraId="1D42B015" w14:textId="679D863B" w:rsidR="00A975F3" w:rsidRPr="004108A3" w:rsidRDefault="00A975F3" w:rsidP="00A558CE">
            <w:pPr>
              <w:pStyle w:val="Loendilik"/>
              <w:tabs>
                <w:tab w:val="left" w:pos="2385"/>
                <w:tab w:val="left" w:pos="3240"/>
              </w:tabs>
              <w:snapToGrid w:val="0"/>
              <w:spacing w:after="0" w:line="276" w:lineRule="auto"/>
              <w:ind w:left="360" w:right="0" w:firstLine="0"/>
              <w:jc w:val="left"/>
              <w:rPr>
                <w:rFonts w:ascii="Cambria" w:hAnsi="Cambria" w:cs="Arial"/>
                <w:color w:val="auto"/>
                <w:sz w:val="22"/>
              </w:rPr>
            </w:pPr>
            <w:r w:rsidRPr="004108A3">
              <w:rPr>
                <w:rFonts w:ascii="Cambria" w:hAnsi="Cambria" w:cs="Arial"/>
                <w:color w:val="auto"/>
                <w:sz w:val="22"/>
              </w:rPr>
              <w:t>vormiga ese</w:t>
            </w:r>
            <w:r w:rsidR="004108A3">
              <w:rPr>
                <w:rFonts w:ascii="Cambria" w:hAnsi="Cambria" w:cs="Arial"/>
                <w:color w:val="auto"/>
                <w:sz w:val="22"/>
              </w:rPr>
              <w:t>metest, eseme tööjoonis, lõiked</w:t>
            </w:r>
          </w:p>
        </w:tc>
        <w:tc>
          <w:tcPr>
            <w:tcW w:w="2043" w:type="dxa"/>
            <w:tcBorders>
              <w:top w:val="single" w:sz="4" w:space="0" w:color="000000"/>
              <w:left w:val="single" w:sz="4" w:space="0" w:color="000000"/>
              <w:bottom w:val="single" w:sz="4" w:space="0" w:color="000000"/>
              <w:right w:val="single" w:sz="4" w:space="0" w:color="000000"/>
            </w:tcBorders>
          </w:tcPr>
          <w:p w14:paraId="2269C6A2" w14:textId="0F4DD275"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A</w:t>
            </w:r>
            <w:r w:rsidR="004C209A">
              <w:rPr>
                <w:rFonts w:ascii="Cambria" w:hAnsi="Cambria" w:cs="Arial"/>
                <w:color w:val="auto"/>
                <w:sz w:val="22"/>
              </w:rPr>
              <w:t xml:space="preserve"> ja P </w:t>
            </w:r>
            <w:r w:rsidRPr="00F356DB">
              <w:rPr>
                <w:rFonts w:ascii="Cambria" w:hAnsi="Cambria" w:cs="Arial"/>
                <w:color w:val="auto"/>
                <w:sz w:val="22"/>
              </w:rPr>
              <w:t xml:space="preserve">lõimitud </w:t>
            </w:r>
            <w:r w:rsidR="004108A3" w:rsidRPr="00F356DB">
              <w:rPr>
                <w:rFonts w:ascii="Cambria" w:hAnsi="Cambria" w:cs="Arial"/>
                <w:color w:val="auto"/>
                <w:sz w:val="22"/>
              </w:rPr>
              <w:t>–</w:t>
            </w:r>
            <w:r w:rsidR="004C209A">
              <w:rPr>
                <w:rFonts w:ascii="Cambria" w:hAnsi="Cambria" w:cs="Arial"/>
                <w:color w:val="auto"/>
                <w:sz w:val="22"/>
              </w:rPr>
              <w:t xml:space="preserve"> </w:t>
            </w:r>
            <w:r w:rsidRPr="00F356DB">
              <w:rPr>
                <w:rFonts w:ascii="Cambria" w:hAnsi="Cambria" w:cs="Arial"/>
                <w:color w:val="auto"/>
                <w:sz w:val="22"/>
              </w:rPr>
              <w:t>20</w:t>
            </w:r>
          </w:p>
          <w:p w14:paraId="4EF606BF" w14:textId="686E7885" w:rsidR="00A975F3" w:rsidRPr="00F356DB" w:rsidRDefault="00A558CE" w:rsidP="00A558CE">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w:t>
            </w:r>
            <w:r>
              <w:rPr>
                <w:rFonts w:ascii="Cambria" w:hAnsi="Cambria" w:cs="Arial"/>
                <w:color w:val="auto"/>
                <w:sz w:val="22"/>
              </w:rPr>
              <w:t xml:space="preserve"> </w:t>
            </w:r>
            <w:r w:rsidR="00A975F3" w:rsidRPr="00F356DB">
              <w:rPr>
                <w:rFonts w:ascii="Cambria" w:hAnsi="Cambria" w:cs="Arial"/>
                <w:color w:val="auto"/>
                <w:sz w:val="22"/>
              </w:rPr>
              <w:t>6</w:t>
            </w:r>
          </w:p>
        </w:tc>
      </w:tr>
      <w:tr w:rsidR="00A975F3" w:rsidRPr="00F356DB" w14:paraId="148ADA4E" w14:textId="77777777" w:rsidTr="00A558CE">
        <w:trPr>
          <w:trHeight w:val="826"/>
        </w:trPr>
        <w:tc>
          <w:tcPr>
            <w:tcW w:w="2528" w:type="dxa"/>
            <w:tcBorders>
              <w:top w:val="single" w:sz="4" w:space="0" w:color="000000"/>
              <w:left w:val="single" w:sz="4" w:space="0" w:color="000000"/>
              <w:bottom w:val="single" w:sz="4" w:space="0" w:color="000000"/>
              <w:right w:val="single" w:sz="4" w:space="0" w:color="000000"/>
            </w:tcBorders>
          </w:tcPr>
          <w:p w14:paraId="53514087" w14:textId="77777777" w:rsidR="00A558CE" w:rsidRDefault="00A558CE" w:rsidP="00A558CE">
            <w:pPr>
              <w:spacing w:after="0" w:line="276" w:lineRule="auto"/>
              <w:ind w:left="0" w:right="0" w:firstLine="0"/>
              <w:contextualSpacing/>
              <w:jc w:val="left"/>
              <w:rPr>
                <w:rFonts w:ascii="Cambria" w:hAnsi="Cambria" w:cs="Arial"/>
                <w:bCs/>
                <w:color w:val="auto"/>
                <w:sz w:val="22"/>
              </w:rPr>
            </w:pPr>
            <w:r w:rsidRPr="00A558CE">
              <w:rPr>
                <w:rFonts w:ascii="Cambria" w:hAnsi="Cambria" w:cs="Arial"/>
                <w:b/>
                <w:bCs/>
                <w:color w:val="auto"/>
                <w:sz w:val="22"/>
              </w:rPr>
              <w:t>ÕV 2.</w:t>
            </w:r>
            <w:r>
              <w:rPr>
                <w:rFonts w:ascii="Cambria" w:hAnsi="Cambria" w:cs="Arial"/>
                <w:bCs/>
                <w:color w:val="auto"/>
                <w:sz w:val="22"/>
              </w:rPr>
              <w:t xml:space="preserve"> </w:t>
            </w:r>
            <w:r w:rsidR="00A975F3" w:rsidRPr="00F356DB">
              <w:rPr>
                <w:rFonts w:ascii="Cambria" w:hAnsi="Cambria" w:cs="Arial"/>
                <w:bCs/>
                <w:color w:val="auto"/>
                <w:sz w:val="22"/>
              </w:rPr>
              <w:t xml:space="preserve">teab savilehe </w:t>
            </w:r>
          </w:p>
          <w:p w14:paraId="108A165D" w14:textId="77777777" w:rsidR="00A558CE" w:rsidRDefault="00A975F3" w:rsidP="00A558CE">
            <w:pPr>
              <w:spacing w:after="0" w:line="276" w:lineRule="auto"/>
              <w:ind w:left="0" w:right="0" w:firstLine="0"/>
              <w:contextualSpacing/>
              <w:jc w:val="left"/>
              <w:rPr>
                <w:rFonts w:ascii="Cambria" w:hAnsi="Cambria" w:cs="Arial"/>
                <w:bCs/>
                <w:color w:val="auto"/>
                <w:sz w:val="22"/>
              </w:rPr>
            </w:pPr>
            <w:r w:rsidRPr="00F356DB">
              <w:rPr>
                <w:rFonts w:ascii="Cambria" w:hAnsi="Cambria" w:cs="Arial"/>
                <w:bCs/>
                <w:color w:val="auto"/>
                <w:sz w:val="22"/>
              </w:rPr>
              <w:t xml:space="preserve">tehnikaks sobivate </w:t>
            </w:r>
          </w:p>
          <w:p w14:paraId="1381FB6D" w14:textId="77777777" w:rsidR="00A558CE" w:rsidRDefault="00A975F3" w:rsidP="00A558CE">
            <w:pPr>
              <w:spacing w:after="0" w:line="276" w:lineRule="auto"/>
              <w:ind w:left="0" w:right="0" w:firstLine="0"/>
              <w:contextualSpacing/>
              <w:jc w:val="left"/>
              <w:rPr>
                <w:rFonts w:ascii="Cambria" w:hAnsi="Cambria" w:cs="Arial"/>
                <w:bCs/>
                <w:color w:val="auto"/>
                <w:sz w:val="22"/>
              </w:rPr>
            </w:pPr>
            <w:r w:rsidRPr="00F356DB">
              <w:rPr>
                <w:rFonts w:ascii="Cambria" w:hAnsi="Cambria" w:cs="Arial"/>
                <w:bCs/>
                <w:color w:val="auto"/>
                <w:sz w:val="22"/>
              </w:rPr>
              <w:t xml:space="preserve">omadustega savimasse, varub sobiva savi ja </w:t>
            </w:r>
          </w:p>
          <w:p w14:paraId="3FC5EA70" w14:textId="7116D1F8" w:rsidR="00A975F3" w:rsidRPr="00F356DB" w:rsidRDefault="00A975F3" w:rsidP="00A558CE">
            <w:pPr>
              <w:spacing w:after="0" w:line="276" w:lineRule="auto"/>
              <w:ind w:left="0" w:right="0" w:firstLine="0"/>
              <w:contextualSpacing/>
              <w:jc w:val="left"/>
              <w:rPr>
                <w:rFonts w:ascii="Cambria" w:hAnsi="Cambria" w:cs="Arial"/>
                <w:bCs/>
                <w:color w:val="auto"/>
                <w:sz w:val="22"/>
              </w:rPr>
            </w:pPr>
            <w:r w:rsidRPr="00F356DB">
              <w:rPr>
                <w:rFonts w:ascii="Cambria" w:hAnsi="Cambria" w:cs="Arial"/>
                <w:bCs/>
                <w:color w:val="auto"/>
                <w:sz w:val="22"/>
              </w:rPr>
              <w:t>hoiustab nõuetekohaselt</w:t>
            </w:r>
          </w:p>
        </w:tc>
        <w:tc>
          <w:tcPr>
            <w:tcW w:w="6061" w:type="dxa"/>
            <w:tcBorders>
              <w:top w:val="single" w:sz="4" w:space="0" w:color="000000"/>
              <w:left w:val="single" w:sz="4" w:space="0" w:color="000000"/>
              <w:bottom w:val="single" w:sz="4" w:space="0" w:color="000000"/>
              <w:right w:val="single" w:sz="4" w:space="0" w:color="000000"/>
            </w:tcBorders>
          </w:tcPr>
          <w:p w14:paraId="26BF9791" w14:textId="0A280E1A" w:rsidR="00A975F3" w:rsidRPr="00F356DB" w:rsidRDefault="00A558CE" w:rsidP="00A558CE">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A558CE">
              <w:rPr>
                <w:rFonts w:ascii="Cambria" w:eastAsia="SymbolMT" w:hAnsi="Cambria" w:cs="Arial"/>
                <w:b/>
                <w:color w:val="auto"/>
                <w:sz w:val="22"/>
                <w:lang w:eastAsia="en-US"/>
              </w:rPr>
              <w:t>HK 2.1.</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selgitab ülesandest lähtuvalt savimassi markeeringu põhjal valitud savi omadusi ja sobivust savilehe tehnikale</w:t>
            </w:r>
          </w:p>
          <w:p w14:paraId="45D8900D" w14:textId="77777777" w:rsidR="00A558CE" w:rsidRDefault="00A558CE" w:rsidP="00A558CE">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A558CE">
              <w:rPr>
                <w:rFonts w:ascii="Cambria" w:eastAsia="SymbolMT" w:hAnsi="Cambria" w:cs="Arial"/>
                <w:b/>
                <w:color w:val="auto"/>
                <w:sz w:val="22"/>
                <w:lang w:eastAsia="en-US"/>
              </w:rPr>
              <w:t>HK 2.2.</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 xml:space="preserve">selgitab ülesande põhjal savi varumise võimalusi ja </w:t>
            </w:r>
          </w:p>
          <w:p w14:paraId="1F265717" w14:textId="104F1B57" w:rsidR="00A975F3" w:rsidRPr="00F356DB" w:rsidRDefault="00A975F3" w:rsidP="00A558CE">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F356DB">
              <w:rPr>
                <w:rFonts w:ascii="Cambria" w:eastAsia="SymbolMT" w:hAnsi="Cambria" w:cs="Arial"/>
                <w:color w:val="auto"/>
                <w:sz w:val="22"/>
                <w:lang w:eastAsia="en-US"/>
              </w:rPr>
              <w:t>sobivaid hoiustamise tingimusi</w:t>
            </w:r>
          </w:p>
        </w:tc>
        <w:tc>
          <w:tcPr>
            <w:tcW w:w="2268" w:type="dxa"/>
            <w:vMerge/>
            <w:tcBorders>
              <w:left w:val="single" w:sz="4" w:space="0" w:color="000000"/>
              <w:right w:val="single" w:sz="4" w:space="0" w:color="000000"/>
            </w:tcBorders>
          </w:tcPr>
          <w:p w14:paraId="1CE7D6CA" w14:textId="77777777" w:rsidR="00A975F3" w:rsidRPr="00F356DB" w:rsidRDefault="00A975F3" w:rsidP="00A558CE">
            <w:pPr>
              <w:tabs>
                <w:tab w:val="center" w:pos="360"/>
              </w:tabs>
              <w:spacing w:after="0" w:line="276" w:lineRule="auto"/>
              <w:ind w:left="0" w:right="0" w:firstLine="0"/>
              <w:jc w:val="left"/>
              <w:rPr>
                <w:rFonts w:ascii="Cambria" w:hAnsi="Cambria" w:cs="Arial"/>
                <w:color w:val="auto"/>
                <w:sz w:val="22"/>
              </w:rPr>
            </w:pPr>
          </w:p>
        </w:tc>
        <w:tc>
          <w:tcPr>
            <w:tcW w:w="3402" w:type="dxa"/>
            <w:vMerge/>
            <w:tcBorders>
              <w:left w:val="single" w:sz="4" w:space="0" w:color="000000"/>
              <w:right w:val="single" w:sz="4" w:space="0" w:color="000000"/>
            </w:tcBorders>
          </w:tcPr>
          <w:p w14:paraId="0527B72A"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3EC7333" w14:textId="77777777" w:rsidR="00A558CE" w:rsidRDefault="00A558CE" w:rsidP="00A558CE">
            <w:pPr>
              <w:tabs>
                <w:tab w:val="left" w:pos="8145"/>
                <w:tab w:val="left" w:pos="9000"/>
              </w:tabs>
              <w:spacing w:after="0" w:line="276" w:lineRule="auto"/>
              <w:ind w:right="0"/>
              <w:contextualSpacing/>
              <w:jc w:val="left"/>
              <w:rPr>
                <w:rFonts w:ascii="Cambria" w:hAnsi="Cambria" w:cs="Arial"/>
                <w:b/>
                <w:color w:val="auto"/>
                <w:sz w:val="22"/>
              </w:rPr>
            </w:pPr>
            <w:r>
              <w:rPr>
                <w:rFonts w:ascii="Cambria" w:hAnsi="Cambria" w:cs="Arial"/>
                <w:b/>
                <w:color w:val="auto"/>
                <w:sz w:val="22"/>
              </w:rPr>
              <w:t>Varumine</w:t>
            </w:r>
          </w:p>
          <w:p w14:paraId="5FAA6713" w14:textId="692E227A" w:rsidR="00A975F3" w:rsidRPr="00A558CE" w:rsidRDefault="00A558CE" w:rsidP="002525BB">
            <w:pPr>
              <w:pStyle w:val="Loendilik"/>
              <w:numPr>
                <w:ilvl w:val="0"/>
                <w:numId w:val="116"/>
              </w:numPr>
              <w:tabs>
                <w:tab w:val="left" w:pos="8145"/>
                <w:tab w:val="left" w:pos="9000"/>
              </w:tabs>
              <w:spacing w:after="0" w:line="276" w:lineRule="auto"/>
              <w:ind w:right="0"/>
              <w:jc w:val="left"/>
              <w:rPr>
                <w:rFonts w:ascii="Cambria" w:hAnsi="Cambria" w:cs="Arial"/>
                <w:color w:val="auto"/>
                <w:sz w:val="22"/>
              </w:rPr>
            </w:pPr>
            <w:proofErr w:type="spellStart"/>
            <w:r>
              <w:rPr>
                <w:rFonts w:ascii="Cambria" w:hAnsi="Cambria" w:cs="Arial"/>
                <w:color w:val="auto"/>
                <w:sz w:val="22"/>
              </w:rPr>
              <w:t>K</w:t>
            </w:r>
            <w:r w:rsidR="00A975F3" w:rsidRPr="00A558CE">
              <w:rPr>
                <w:rFonts w:ascii="Cambria" w:hAnsi="Cambria" w:cs="Arial"/>
                <w:color w:val="auto"/>
                <w:sz w:val="22"/>
              </w:rPr>
              <w:t>õrgkuumusmass</w:t>
            </w:r>
            <w:proofErr w:type="spellEnd"/>
            <w:r w:rsidR="00A975F3" w:rsidRPr="00A558CE">
              <w:rPr>
                <w:rFonts w:ascii="Cambria" w:hAnsi="Cambria" w:cs="Arial"/>
                <w:color w:val="auto"/>
                <w:sz w:val="22"/>
              </w:rPr>
              <w:t>, peene- ja jämedateralised mass</w:t>
            </w:r>
            <w:r>
              <w:rPr>
                <w:rFonts w:ascii="Cambria" w:hAnsi="Cambria" w:cs="Arial"/>
                <w:color w:val="auto"/>
                <w:sz w:val="22"/>
              </w:rPr>
              <w:t>id, avatud savipaki hoiustamine</w:t>
            </w:r>
          </w:p>
        </w:tc>
        <w:tc>
          <w:tcPr>
            <w:tcW w:w="2043" w:type="dxa"/>
            <w:tcBorders>
              <w:top w:val="single" w:sz="4" w:space="0" w:color="000000"/>
              <w:left w:val="single" w:sz="4" w:space="0" w:color="000000"/>
              <w:bottom w:val="single" w:sz="4" w:space="0" w:color="000000"/>
              <w:right w:val="single" w:sz="4" w:space="0" w:color="000000"/>
            </w:tcBorders>
          </w:tcPr>
          <w:p w14:paraId="2741332C"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 10 </w:t>
            </w:r>
          </w:p>
          <w:p w14:paraId="0B54EEB6"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545679C8"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I – 2 </w:t>
            </w:r>
          </w:p>
        </w:tc>
      </w:tr>
      <w:tr w:rsidR="00A975F3" w:rsidRPr="00F356DB" w14:paraId="78B7F08A" w14:textId="77777777" w:rsidTr="00A558CE">
        <w:trPr>
          <w:trHeight w:val="918"/>
        </w:trPr>
        <w:tc>
          <w:tcPr>
            <w:tcW w:w="2528" w:type="dxa"/>
            <w:tcBorders>
              <w:top w:val="single" w:sz="4" w:space="0" w:color="000000"/>
              <w:left w:val="single" w:sz="4" w:space="0" w:color="000000"/>
              <w:bottom w:val="single" w:sz="4" w:space="0" w:color="000000"/>
              <w:right w:val="single" w:sz="4" w:space="0" w:color="000000"/>
            </w:tcBorders>
          </w:tcPr>
          <w:p w14:paraId="41679C13" w14:textId="77777777" w:rsidR="008B57D2" w:rsidRDefault="00A558CE" w:rsidP="00A558CE">
            <w:pPr>
              <w:tabs>
                <w:tab w:val="center" w:pos="284"/>
              </w:tabs>
              <w:spacing w:after="0" w:line="276" w:lineRule="auto"/>
              <w:ind w:right="0"/>
              <w:contextualSpacing/>
              <w:jc w:val="left"/>
              <w:rPr>
                <w:rFonts w:ascii="Cambria" w:hAnsi="Cambria" w:cs="Arial"/>
                <w:color w:val="auto"/>
                <w:sz w:val="22"/>
              </w:rPr>
            </w:pPr>
            <w:r w:rsidRPr="008B57D2">
              <w:rPr>
                <w:rFonts w:ascii="Cambria" w:hAnsi="Cambria" w:cs="Arial"/>
                <w:b/>
                <w:color w:val="auto"/>
                <w:sz w:val="22"/>
              </w:rPr>
              <w:lastRenderedPageBreak/>
              <w:t>ÕV 3.</w:t>
            </w:r>
            <w:r>
              <w:rPr>
                <w:rFonts w:ascii="Cambria" w:hAnsi="Cambria" w:cs="Arial"/>
                <w:color w:val="auto"/>
                <w:sz w:val="22"/>
              </w:rPr>
              <w:t xml:space="preserve"> </w:t>
            </w:r>
            <w:r w:rsidR="00A975F3" w:rsidRPr="00F356DB">
              <w:rPr>
                <w:rFonts w:ascii="Cambria" w:hAnsi="Cambria" w:cs="Arial"/>
                <w:color w:val="auto"/>
                <w:sz w:val="22"/>
              </w:rPr>
              <w:t xml:space="preserve">tunneb </w:t>
            </w:r>
          </w:p>
          <w:p w14:paraId="4863CECE"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tööprotsessi ja vastavalt sellele valmistab ette töökoha ja materjalid, seab töökorda </w:t>
            </w:r>
          </w:p>
          <w:p w14:paraId="2DE5A459" w14:textId="3611151D" w:rsidR="00A975F3" w:rsidRPr="00F356DB"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töövahendid ja seadmed</w:t>
            </w:r>
          </w:p>
        </w:tc>
        <w:tc>
          <w:tcPr>
            <w:tcW w:w="6061" w:type="dxa"/>
            <w:tcBorders>
              <w:top w:val="single" w:sz="4" w:space="0" w:color="000000"/>
              <w:left w:val="single" w:sz="4" w:space="0" w:color="000000"/>
              <w:bottom w:val="single" w:sz="4" w:space="0" w:color="000000"/>
              <w:right w:val="single" w:sz="4" w:space="0" w:color="000000"/>
            </w:tcBorders>
          </w:tcPr>
          <w:p w14:paraId="5DDEC525" w14:textId="26883992"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3.1.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ülesande alusel tööprotsessi ja tööetappide omavahelisi seoseid</w:t>
            </w:r>
          </w:p>
          <w:p w14:paraId="463DFBFA" w14:textId="02869DF4"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3.2.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valmistab juhendi alusel ette töökoha, valib savilehe tehnikas eseme valmistamiseks vajalikud tööriistad, vahendid ja materjalid, selgitab oma valikute ja tööprotsessi seost</w:t>
            </w:r>
          </w:p>
          <w:p w14:paraId="52F87000" w14:textId="682E1044"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SymbolMT" w:hAnsi="Cambria" w:cs="Arial"/>
                <w:b/>
                <w:color w:val="auto"/>
                <w:sz w:val="22"/>
                <w:lang w:eastAsia="en-US"/>
              </w:rPr>
              <w:t>HK 3.3.</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s</w:t>
            </w:r>
            <w:r w:rsidR="00A975F3" w:rsidRPr="00F356DB">
              <w:rPr>
                <w:rFonts w:ascii="Cambria" w:eastAsiaTheme="minorHAnsi" w:hAnsi="Cambria" w:cs="Arial"/>
                <w:color w:val="auto"/>
                <w:sz w:val="22"/>
                <w:lang w:eastAsia="en-US"/>
              </w:rPr>
              <w:t>elgitab juhendi alusel tööks vajalike vahendite ja seadmete kasutamist ja hooldamist</w:t>
            </w:r>
          </w:p>
        </w:tc>
        <w:tc>
          <w:tcPr>
            <w:tcW w:w="2268" w:type="dxa"/>
            <w:vMerge/>
            <w:tcBorders>
              <w:left w:val="single" w:sz="4" w:space="0" w:color="000000"/>
              <w:right w:val="single" w:sz="4" w:space="0" w:color="000000"/>
            </w:tcBorders>
          </w:tcPr>
          <w:p w14:paraId="1FED8319"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left w:val="single" w:sz="4" w:space="0" w:color="000000"/>
              <w:right w:val="single" w:sz="4" w:space="0" w:color="000000"/>
            </w:tcBorders>
          </w:tcPr>
          <w:p w14:paraId="75CB1A6A"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73AFFDD3" w14:textId="77777777" w:rsidR="00396BB3" w:rsidRDefault="00396BB3" w:rsidP="00396BB3">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Töökoht ja töövahendid</w:t>
            </w:r>
          </w:p>
          <w:p w14:paraId="0BC14787" w14:textId="7D7A763E" w:rsidR="00A975F3" w:rsidRPr="00396BB3" w:rsidRDefault="00396BB3" w:rsidP="002525BB">
            <w:pPr>
              <w:pStyle w:val="Loendilik"/>
              <w:numPr>
                <w:ilvl w:val="0"/>
                <w:numId w:val="117"/>
              </w:numPr>
              <w:spacing w:before="60" w:after="60" w:line="276" w:lineRule="auto"/>
              <w:ind w:right="0"/>
              <w:jc w:val="left"/>
              <w:rPr>
                <w:rFonts w:ascii="Cambria" w:hAnsi="Cambria" w:cs="Arial"/>
                <w:color w:val="auto"/>
                <w:sz w:val="22"/>
              </w:rPr>
            </w:pPr>
            <w:r w:rsidRPr="00396BB3">
              <w:rPr>
                <w:rFonts w:ascii="Cambria" w:hAnsi="Cambria" w:cs="Arial"/>
                <w:color w:val="auto"/>
                <w:sz w:val="22"/>
              </w:rPr>
              <w:t>L</w:t>
            </w:r>
            <w:r w:rsidR="00A975F3" w:rsidRPr="00396BB3">
              <w:rPr>
                <w:rFonts w:ascii="Cambria" w:hAnsi="Cambria" w:cs="Arial"/>
                <w:color w:val="auto"/>
                <w:sz w:val="22"/>
              </w:rPr>
              <w:t>õiketraat, kaabits, savirull, nuga, joonlaud, kipsplaat, saepuruplaat, töökoha korrashoid, tööohutus</w:t>
            </w:r>
          </w:p>
        </w:tc>
        <w:tc>
          <w:tcPr>
            <w:tcW w:w="2043" w:type="dxa"/>
            <w:tcBorders>
              <w:top w:val="single" w:sz="4" w:space="0" w:color="000000"/>
              <w:left w:val="single" w:sz="4" w:space="0" w:color="000000"/>
              <w:bottom w:val="single" w:sz="4" w:space="0" w:color="000000"/>
              <w:right w:val="single" w:sz="4" w:space="0" w:color="000000"/>
            </w:tcBorders>
          </w:tcPr>
          <w:p w14:paraId="10E1B2A1" w14:textId="5FC472F6"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A – 20</w:t>
            </w:r>
          </w:p>
          <w:p w14:paraId="3D8E80E3"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1EF3595C"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I – 6</w:t>
            </w:r>
          </w:p>
        </w:tc>
      </w:tr>
      <w:tr w:rsidR="00A975F3" w:rsidRPr="00F356DB" w14:paraId="1F8D3CBA" w14:textId="77777777" w:rsidTr="00A558CE">
        <w:trPr>
          <w:trHeight w:val="918"/>
        </w:trPr>
        <w:tc>
          <w:tcPr>
            <w:tcW w:w="2528" w:type="dxa"/>
            <w:tcBorders>
              <w:top w:val="single" w:sz="4" w:space="0" w:color="000000"/>
              <w:left w:val="single" w:sz="4" w:space="0" w:color="000000"/>
              <w:bottom w:val="single" w:sz="4" w:space="0" w:color="000000"/>
              <w:right w:val="single" w:sz="4" w:space="0" w:color="000000"/>
            </w:tcBorders>
          </w:tcPr>
          <w:p w14:paraId="21F204CB" w14:textId="77777777" w:rsidR="008B57D2" w:rsidRDefault="00A558CE" w:rsidP="00A558CE">
            <w:pPr>
              <w:tabs>
                <w:tab w:val="center" w:pos="284"/>
              </w:tabs>
              <w:spacing w:after="0" w:line="276" w:lineRule="auto"/>
              <w:ind w:right="0"/>
              <w:contextualSpacing/>
              <w:jc w:val="left"/>
              <w:rPr>
                <w:rFonts w:ascii="Cambria" w:hAnsi="Cambria" w:cs="Arial"/>
                <w:color w:val="auto"/>
                <w:sz w:val="22"/>
              </w:rPr>
            </w:pPr>
            <w:r w:rsidRPr="008B57D2">
              <w:rPr>
                <w:rFonts w:ascii="Cambria" w:hAnsi="Cambria" w:cs="Arial"/>
                <w:b/>
                <w:color w:val="auto"/>
                <w:sz w:val="22"/>
              </w:rPr>
              <w:t>ÕV 4.</w:t>
            </w:r>
            <w:r>
              <w:rPr>
                <w:rFonts w:ascii="Cambria" w:hAnsi="Cambria" w:cs="Arial"/>
                <w:color w:val="auto"/>
                <w:sz w:val="22"/>
              </w:rPr>
              <w:t xml:space="preserve"> </w:t>
            </w:r>
            <w:r w:rsidR="00A975F3" w:rsidRPr="00F356DB">
              <w:rPr>
                <w:rFonts w:ascii="Cambria" w:hAnsi="Cambria" w:cs="Arial"/>
                <w:color w:val="auto"/>
                <w:sz w:val="22"/>
              </w:rPr>
              <w:t xml:space="preserve">planeerib tööde järjekorra ja tööülesande täitmiseks kuluva aja ja materjali kulu </w:t>
            </w:r>
          </w:p>
          <w:p w14:paraId="09756EEB"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arvestades tööde </w:t>
            </w:r>
          </w:p>
          <w:p w14:paraId="4393E155" w14:textId="0DAEE435" w:rsidR="00A975F3" w:rsidRPr="00F356DB"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hulgaga</w:t>
            </w:r>
          </w:p>
        </w:tc>
        <w:tc>
          <w:tcPr>
            <w:tcW w:w="6061" w:type="dxa"/>
            <w:tcBorders>
              <w:top w:val="single" w:sz="4" w:space="0" w:color="000000"/>
              <w:left w:val="single" w:sz="4" w:space="0" w:color="000000"/>
              <w:bottom w:val="single" w:sz="4" w:space="0" w:color="000000"/>
              <w:right w:val="single" w:sz="4" w:space="0" w:color="000000"/>
            </w:tcBorders>
          </w:tcPr>
          <w:p w14:paraId="1B3855D2" w14:textId="5B0C44FF"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4.1.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ülesande alusel tööde järjekorra planeerimise vajadust</w:t>
            </w:r>
          </w:p>
          <w:p w14:paraId="1D731020" w14:textId="77777777" w:rsidR="008B57D2"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4.2.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 xml:space="preserve">arvutab ülesande alusel esemete valmistamiseks </w:t>
            </w:r>
          </w:p>
          <w:p w14:paraId="5B4107E5" w14:textId="62F99FC4" w:rsidR="00A975F3" w:rsidRPr="00F356DB" w:rsidRDefault="00A975F3"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kuluva materjali hulga ja aja, selgitab arvutuse vajadust ja käiku</w:t>
            </w:r>
          </w:p>
          <w:p w14:paraId="68D8B547" w14:textId="15D52A6F"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4.3.</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dokumenteerib arvutused õpimappi</w:t>
            </w:r>
          </w:p>
        </w:tc>
        <w:tc>
          <w:tcPr>
            <w:tcW w:w="2268" w:type="dxa"/>
            <w:vMerge/>
            <w:tcBorders>
              <w:left w:val="single" w:sz="4" w:space="0" w:color="000000"/>
              <w:right w:val="single" w:sz="4" w:space="0" w:color="000000"/>
            </w:tcBorders>
          </w:tcPr>
          <w:p w14:paraId="5CAF63DF"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left w:val="single" w:sz="4" w:space="0" w:color="000000"/>
              <w:right w:val="single" w:sz="4" w:space="0" w:color="000000"/>
            </w:tcBorders>
          </w:tcPr>
          <w:p w14:paraId="4F973E3F"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4EBF1FC0" w14:textId="77777777" w:rsidR="00396BB3" w:rsidRDefault="00396BB3" w:rsidP="00396BB3">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Töö planeerimine</w:t>
            </w:r>
          </w:p>
          <w:p w14:paraId="783BE7BA" w14:textId="1963353B" w:rsidR="00A975F3" w:rsidRPr="00396BB3" w:rsidRDefault="00396BB3" w:rsidP="002525BB">
            <w:pPr>
              <w:pStyle w:val="Loendilik"/>
              <w:numPr>
                <w:ilvl w:val="0"/>
                <w:numId w:val="118"/>
              </w:numPr>
              <w:spacing w:before="60" w:after="60" w:line="276" w:lineRule="auto"/>
              <w:ind w:right="0"/>
              <w:jc w:val="left"/>
              <w:rPr>
                <w:rFonts w:ascii="Cambria" w:hAnsi="Cambria" w:cs="Arial"/>
                <w:color w:val="auto"/>
                <w:sz w:val="22"/>
              </w:rPr>
            </w:pPr>
            <w:r w:rsidRPr="00396BB3">
              <w:rPr>
                <w:rFonts w:ascii="Cambria" w:hAnsi="Cambria" w:cs="Arial"/>
                <w:color w:val="auto"/>
                <w:sz w:val="22"/>
              </w:rPr>
              <w:t>A</w:t>
            </w:r>
            <w:r w:rsidR="00A975F3" w:rsidRPr="00396BB3">
              <w:rPr>
                <w:rFonts w:ascii="Cambria" w:hAnsi="Cambria" w:cs="Arial"/>
                <w:color w:val="auto"/>
                <w:sz w:val="22"/>
              </w:rPr>
              <w:t xml:space="preserve">rvestab materjali kulu ja töödeks kuluva aja </w:t>
            </w:r>
            <w:r>
              <w:rPr>
                <w:rFonts w:ascii="Cambria" w:hAnsi="Cambria" w:cs="Arial"/>
                <w:color w:val="auto"/>
                <w:sz w:val="22"/>
              </w:rPr>
              <w:t>ning</w:t>
            </w:r>
            <w:r w:rsidR="00A975F3" w:rsidRPr="00396BB3">
              <w:rPr>
                <w:rFonts w:ascii="Cambria" w:hAnsi="Cambria" w:cs="Arial"/>
                <w:color w:val="auto"/>
                <w:sz w:val="22"/>
              </w:rPr>
              <w:t xml:space="preserve"> planeerib tööde järjekorra</w:t>
            </w:r>
          </w:p>
        </w:tc>
        <w:tc>
          <w:tcPr>
            <w:tcW w:w="2043" w:type="dxa"/>
            <w:tcBorders>
              <w:top w:val="single" w:sz="4" w:space="0" w:color="000000"/>
              <w:left w:val="single" w:sz="4" w:space="0" w:color="000000"/>
              <w:bottom w:val="single" w:sz="4" w:space="0" w:color="000000"/>
              <w:right w:val="single" w:sz="4" w:space="0" w:color="000000"/>
            </w:tcBorders>
          </w:tcPr>
          <w:p w14:paraId="2D35B98A"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 10 </w:t>
            </w:r>
          </w:p>
          <w:p w14:paraId="011BBD6D"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203EAD5B"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I – 4</w:t>
            </w:r>
          </w:p>
        </w:tc>
      </w:tr>
      <w:tr w:rsidR="00A975F3" w:rsidRPr="00F356DB" w14:paraId="2F87EB9C" w14:textId="77777777" w:rsidTr="00A558CE">
        <w:trPr>
          <w:trHeight w:val="729"/>
        </w:trPr>
        <w:tc>
          <w:tcPr>
            <w:tcW w:w="2528" w:type="dxa"/>
            <w:tcBorders>
              <w:top w:val="single" w:sz="4" w:space="0" w:color="000000"/>
              <w:left w:val="single" w:sz="4" w:space="0" w:color="000000"/>
              <w:bottom w:val="single" w:sz="4" w:space="0" w:color="000000"/>
              <w:right w:val="single" w:sz="4" w:space="0" w:color="000000"/>
            </w:tcBorders>
          </w:tcPr>
          <w:p w14:paraId="56A91F5C" w14:textId="77777777" w:rsidR="008B57D2" w:rsidRDefault="008B57D2" w:rsidP="00A558CE">
            <w:pPr>
              <w:tabs>
                <w:tab w:val="center" w:pos="284"/>
              </w:tabs>
              <w:spacing w:after="0" w:line="276" w:lineRule="auto"/>
              <w:ind w:right="0"/>
              <w:contextualSpacing/>
              <w:jc w:val="left"/>
              <w:rPr>
                <w:rFonts w:ascii="Cambria" w:hAnsi="Cambria" w:cs="Arial"/>
                <w:color w:val="auto"/>
                <w:sz w:val="22"/>
              </w:rPr>
            </w:pPr>
            <w:r w:rsidRPr="008B57D2">
              <w:rPr>
                <w:rFonts w:ascii="Cambria" w:hAnsi="Cambria" w:cs="Arial"/>
                <w:b/>
                <w:color w:val="auto"/>
                <w:sz w:val="22"/>
              </w:rPr>
              <w:t>ÕV 5.</w:t>
            </w:r>
            <w:r>
              <w:rPr>
                <w:rFonts w:ascii="Cambria" w:hAnsi="Cambria" w:cs="Arial"/>
                <w:color w:val="auto"/>
                <w:sz w:val="22"/>
              </w:rPr>
              <w:t xml:space="preserve"> </w:t>
            </w:r>
            <w:r w:rsidR="00A975F3" w:rsidRPr="00F356DB">
              <w:rPr>
                <w:rFonts w:ascii="Cambria" w:hAnsi="Cambria" w:cs="Arial"/>
                <w:color w:val="auto"/>
                <w:sz w:val="22"/>
              </w:rPr>
              <w:t xml:space="preserve">valmistab kavandi või tööjoonise alusel </w:t>
            </w:r>
          </w:p>
          <w:p w14:paraId="797A404D"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savilehe tehnikas </w:t>
            </w:r>
          </w:p>
          <w:p w14:paraId="317072BB"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esemeid, järgides tööprotsessi, säästlikku materjali kasutamist, </w:t>
            </w:r>
          </w:p>
          <w:p w14:paraId="37CC4A36"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käsitöömeistri </w:t>
            </w:r>
            <w:proofErr w:type="spellStart"/>
            <w:r w:rsidRPr="00F356DB">
              <w:rPr>
                <w:rFonts w:ascii="Cambria" w:hAnsi="Cambria" w:cs="Arial"/>
                <w:color w:val="auto"/>
                <w:sz w:val="22"/>
              </w:rPr>
              <w:t>kutseeetika</w:t>
            </w:r>
            <w:proofErr w:type="spellEnd"/>
            <w:r w:rsidRPr="00F356DB">
              <w:rPr>
                <w:rFonts w:ascii="Cambria" w:hAnsi="Cambria" w:cs="Arial"/>
                <w:color w:val="auto"/>
                <w:sz w:val="22"/>
              </w:rPr>
              <w:t xml:space="preserve"> ja tööohutus </w:t>
            </w:r>
          </w:p>
          <w:p w14:paraId="085F612F" w14:textId="411E05AB" w:rsidR="00A975F3" w:rsidRPr="00F356DB"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nõudeid</w:t>
            </w:r>
          </w:p>
        </w:tc>
        <w:tc>
          <w:tcPr>
            <w:tcW w:w="6061" w:type="dxa"/>
            <w:tcBorders>
              <w:top w:val="single" w:sz="4" w:space="0" w:color="000000"/>
              <w:left w:val="single" w:sz="4" w:space="0" w:color="000000"/>
              <w:bottom w:val="single" w:sz="4" w:space="0" w:color="000000"/>
              <w:right w:val="single" w:sz="4" w:space="0" w:color="000000"/>
            </w:tcBorders>
          </w:tcPr>
          <w:p w14:paraId="4E200D58" w14:textId="77777777" w:rsidR="00A975F3" w:rsidRPr="00F356DB" w:rsidRDefault="00A975F3" w:rsidP="00A558CE">
            <w:pPr>
              <w:tabs>
                <w:tab w:val="center" w:pos="360"/>
              </w:tabs>
              <w:spacing w:after="0" w:line="276" w:lineRule="auto"/>
              <w:ind w:right="0"/>
              <w:jc w:val="left"/>
              <w:rPr>
                <w:rFonts w:ascii="Cambria" w:hAnsi="Cambria" w:cs="Arial"/>
                <w:b/>
                <w:color w:val="auto"/>
                <w:sz w:val="22"/>
              </w:rPr>
            </w:pPr>
          </w:p>
        </w:tc>
        <w:tc>
          <w:tcPr>
            <w:tcW w:w="2268" w:type="dxa"/>
            <w:vMerge/>
            <w:tcBorders>
              <w:left w:val="single" w:sz="4" w:space="0" w:color="000000"/>
              <w:bottom w:val="single" w:sz="4" w:space="0" w:color="000000"/>
              <w:right w:val="single" w:sz="4" w:space="0" w:color="000000"/>
            </w:tcBorders>
          </w:tcPr>
          <w:p w14:paraId="3EACD32E"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left w:val="single" w:sz="4" w:space="0" w:color="000000"/>
              <w:bottom w:val="single" w:sz="4" w:space="0" w:color="000000"/>
              <w:right w:val="single" w:sz="4" w:space="0" w:color="000000"/>
            </w:tcBorders>
          </w:tcPr>
          <w:p w14:paraId="072E6494"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9D54594" w14:textId="77777777" w:rsidR="00A975F3" w:rsidRPr="00F356DB" w:rsidRDefault="00A975F3" w:rsidP="00396BB3">
            <w:pPr>
              <w:spacing w:before="60" w:after="60" w:line="276" w:lineRule="auto"/>
              <w:ind w:right="0"/>
              <w:contextualSpacing/>
              <w:jc w:val="left"/>
              <w:rPr>
                <w:rFonts w:ascii="Cambria" w:hAnsi="Cambria" w:cs="Arial"/>
                <w:b/>
                <w:color w:val="auto"/>
                <w:sz w:val="22"/>
              </w:rPr>
            </w:pPr>
            <w:r w:rsidRPr="00F356DB">
              <w:rPr>
                <w:rFonts w:ascii="Cambria" w:hAnsi="Cambria" w:cs="Arial"/>
                <w:b/>
                <w:color w:val="auto"/>
                <w:sz w:val="22"/>
              </w:rPr>
              <w:t>Tööprotsess:</w:t>
            </w:r>
          </w:p>
          <w:p w14:paraId="25DB0101"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savi sõtkumine,</w:t>
            </w:r>
          </w:p>
          <w:p w14:paraId="5DC24CB7"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savi rullimine,</w:t>
            </w:r>
          </w:p>
          <w:p w14:paraId="02060205"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savilehe kuivatamine,</w:t>
            </w:r>
          </w:p>
          <w:p w14:paraId="3B881EC2"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lõigete säästlik paigutamine savilehele,</w:t>
            </w:r>
          </w:p>
          <w:p w14:paraId="7010C102"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detailide savilehest välja lõikamine,</w:t>
            </w:r>
          </w:p>
          <w:p w14:paraId="4DC953F9"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proofErr w:type="spellStart"/>
            <w:r w:rsidRPr="00F356DB">
              <w:rPr>
                <w:rFonts w:ascii="Cambria" w:hAnsi="Cambria" w:cs="Arial"/>
                <w:color w:val="auto"/>
                <w:sz w:val="22"/>
              </w:rPr>
              <w:t>savilobri</w:t>
            </w:r>
            <w:proofErr w:type="spellEnd"/>
            <w:r w:rsidRPr="00F356DB">
              <w:rPr>
                <w:rFonts w:ascii="Cambria" w:hAnsi="Cambria" w:cs="Arial"/>
                <w:color w:val="auto"/>
                <w:sz w:val="22"/>
              </w:rPr>
              <w:t xml:space="preserve"> valmistamine,</w:t>
            </w:r>
          </w:p>
          <w:p w14:paraId="3FA7672D"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detailide ühendamine ja viimistlemine,</w:t>
            </w:r>
          </w:p>
          <w:p w14:paraId="142DFC85"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kuivatamine,</w:t>
            </w:r>
          </w:p>
          <w:p w14:paraId="433D459F"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nahkkuiv,</w:t>
            </w:r>
          </w:p>
          <w:p w14:paraId="20A4AD4B"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täiesti kuiv ese,</w:t>
            </w:r>
          </w:p>
          <w:p w14:paraId="6898E97D"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ahju pakkimine,</w:t>
            </w:r>
          </w:p>
          <w:p w14:paraId="4D42590B"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ettepõletus,</w:t>
            </w:r>
          </w:p>
          <w:p w14:paraId="055EE5C6"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glasuurimine valamise ja kastmise teel,</w:t>
            </w:r>
          </w:p>
          <w:p w14:paraId="24A18A30"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pintsliga glasuurimine,</w:t>
            </w:r>
          </w:p>
          <w:p w14:paraId="643F222F"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glasuuri pritsimine,</w:t>
            </w:r>
          </w:p>
          <w:p w14:paraId="650F619A"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ahju pakkimine,</w:t>
            </w:r>
          </w:p>
          <w:p w14:paraId="1A204CCE"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glasuurpõletus,</w:t>
            </w:r>
          </w:p>
          <w:p w14:paraId="642F37FA"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põletusjärgne viimistlus.</w:t>
            </w:r>
          </w:p>
        </w:tc>
        <w:tc>
          <w:tcPr>
            <w:tcW w:w="2043" w:type="dxa"/>
            <w:tcBorders>
              <w:top w:val="single" w:sz="4" w:space="0" w:color="000000"/>
              <w:left w:val="single" w:sz="4" w:space="0" w:color="000000"/>
              <w:bottom w:val="single" w:sz="4" w:space="0" w:color="000000"/>
              <w:right w:val="single" w:sz="4" w:space="0" w:color="000000"/>
            </w:tcBorders>
          </w:tcPr>
          <w:p w14:paraId="0283540E" w14:textId="316BA854" w:rsidR="00A975F3" w:rsidRPr="00F356DB" w:rsidRDefault="00396BB3" w:rsidP="00A558CE">
            <w:pPr>
              <w:spacing w:after="0" w:line="276" w:lineRule="auto"/>
              <w:ind w:right="0"/>
              <w:jc w:val="left"/>
              <w:rPr>
                <w:rFonts w:ascii="Cambria" w:hAnsi="Cambria" w:cs="Arial"/>
                <w:color w:val="auto"/>
                <w:sz w:val="22"/>
              </w:rPr>
            </w:pPr>
            <w:r>
              <w:rPr>
                <w:rFonts w:ascii="Cambria" w:hAnsi="Cambria" w:cs="Arial"/>
                <w:color w:val="auto"/>
                <w:sz w:val="22"/>
              </w:rPr>
              <w:t>A ja P</w:t>
            </w:r>
            <w:r w:rsidR="00A975F3" w:rsidRPr="00F356DB">
              <w:rPr>
                <w:rFonts w:ascii="Cambria" w:hAnsi="Cambria" w:cs="Arial"/>
                <w:color w:val="auto"/>
                <w:sz w:val="22"/>
              </w:rPr>
              <w:t xml:space="preserve"> lõimitud </w:t>
            </w:r>
            <w:r w:rsidRPr="00F356DB">
              <w:rPr>
                <w:rFonts w:ascii="Cambria" w:hAnsi="Cambria" w:cs="Arial"/>
                <w:color w:val="auto"/>
                <w:sz w:val="22"/>
              </w:rPr>
              <w:t>–</w:t>
            </w:r>
            <w:r>
              <w:rPr>
                <w:rFonts w:ascii="Cambria" w:hAnsi="Cambria" w:cs="Arial"/>
                <w:color w:val="auto"/>
                <w:sz w:val="22"/>
              </w:rPr>
              <w:t xml:space="preserve"> </w:t>
            </w:r>
            <w:r w:rsidR="00A975F3" w:rsidRPr="00F356DB">
              <w:rPr>
                <w:rFonts w:ascii="Cambria" w:hAnsi="Cambria" w:cs="Arial"/>
                <w:color w:val="auto"/>
                <w:sz w:val="22"/>
              </w:rPr>
              <w:t>260</w:t>
            </w:r>
          </w:p>
          <w:p w14:paraId="033C5596" w14:textId="47D4334C" w:rsidR="00A975F3" w:rsidRPr="00F356DB" w:rsidRDefault="00396BB3" w:rsidP="00A558CE">
            <w:pPr>
              <w:spacing w:after="0" w:line="276" w:lineRule="auto"/>
              <w:ind w:left="0" w:right="0" w:firstLine="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w:t>
            </w:r>
            <w:r w:rsidR="00A975F3" w:rsidRPr="00F356DB">
              <w:rPr>
                <w:rFonts w:ascii="Cambria" w:hAnsi="Cambria" w:cs="Arial"/>
                <w:color w:val="auto"/>
                <w:sz w:val="22"/>
              </w:rPr>
              <w:t xml:space="preserve"> 78</w:t>
            </w:r>
          </w:p>
          <w:p w14:paraId="3CAC0D53" w14:textId="77777777" w:rsidR="00A975F3" w:rsidRPr="00F356DB" w:rsidRDefault="00A975F3" w:rsidP="00A558CE">
            <w:pPr>
              <w:spacing w:after="0" w:line="276" w:lineRule="auto"/>
              <w:ind w:right="0"/>
              <w:jc w:val="left"/>
              <w:rPr>
                <w:rFonts w:ascii="Cambria" w:hAnsi="Cambria" w:cs="Arial"/>
                <w:color w:val="auto"/>
                <w:sz w:val="22"/>
              </w:rPr>
            </w:pPr>
          </w:p>
        </w:tc>
      </w:tr>
      <w:tr w:rsidR="00A975F3" w:rsidRPr="00F356DB" w14:paraId="28982676" w14:textId="77777777" w:rsidTr="00A558CE">
        <w:trPr>
          <w:trHeight w:val="718"/>
        </w:trPr>
        <w:tc>
          <w:tcPr>
            <w:tcW w:w="2528" w:type="dxa"/>
            <w:tcBorders>
              <w:top w:val="single" w:sz="4" w:space="0" w:color="000000"/>
              <w:left w:val="single" w:sz="4" w:space="0" w:color="000000"/>
              <w:bottom w:val="single" w:sz="4" w:space="0" w:color="000000"/>
              <w:right w:val="single" w:sz="4" w:space="0" w:color="000000"/>
            </w:tcBorders>
          </w:tcPr>
          <w:p w14:paraId="59441A70" w14:textId="77777777" w:rsidR="00A975F3" w:rsidRPr="00F356DB" w:rsidRDefault="00A975F3" w:rsidP="00A558CE">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24B72AC8" w14:textId="29628904" w:rsidR="00A975F3" w:rsidRPr="00F356DB" w:rsidRDefault="00A975F3" w:rsidP="00A558CE">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396BB3">
              <w:rPr>
                <w:rFonts w:ascii="Cambria" w:hAnsi="Cambria" w:cs="Arial"/>
                <w:color w:val="auto"/>
                <w:sz w:val="22"/>
              </w:rPr>
              <w:t>it</w:t>
            </w:r>
            <w:r w:rsidRPr="00F356DB">
              <w:rPr>
                <w:rFonts w:ascii="Cambria" w:hAnsi="Cambria" w:cs="Arial"/>
                <w:color w:val="auto"/>
                <w:sz w:val="22"/>
              </w:rPr>
              <w:t xml:space="preserve"> hinnatakse</w:t>
            </w:r>
            <w:r w:rsidRPr="00396BB3">
              <w:rPr>
                <w:rFonts w:ascii="Cambria" w:hAnsi="Cambria" w:cs="Arial"/>
                <w:b/>
                <w:color w:val="auto"/>
                <w:sz w:val="22"/>
              </w:rPr>
              <w:t xml:space="preserve"> mitteeristavalt</w:t>
            </w:r>
            <w:r w:rsidRPr="00F356DB">
              <w:rPr>
                <w:rFonts w:ascii="Cambria" w:hAnsi="Cambria" w:cs="Arial"/>
                <w:color w:val="auto"/>
                <w:sz w:val="22"/>
              </w:rPr>
              <w:t xml:space="preserve"> (A/MA). Mood</w:t>
            </w:r>
            <w:r w:rsidR="00396BB3">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21F10A4F" w14:textId="77777777" w:rsidR="00A975F3" w:rsidRPr="00F356DB" w:rsidRDefault="00A975F3" w:rsidP="00A558CE">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ja iseseisvatest töödest, millega on hinnatud õpiväljundeid 1 – 5. Mooduli õpiväljundite saavutamise toetamiseks kasutatakse õppeprotsessi käigus kujundavat hindamist.</w:t>
            </w:r>
          </w:p>
        </w:tc>
        <w:tc>
          <w:tcPr>
            <w:tcW w:w="2043" w:type="dxa"/>
            <w:tcBorders>
              <w:top w:val="single" w:sz="4" w:space="0" w:color="000000"/>
              <w:left w:val="nil"/>
              <w:bottom w:val="single" w:sz="4" w:space="0" w:color="000000"/>
              <w:right w:val="single" w:sz="4" w:space="0" w:color="000000"/>
            </w:tcBorders>
          </w:tcPr>
          <w:p w14:paraId="37252F66" w14:textId="77777777" w:rsidR="00A975F3" w:rsidRPr="00F356DB" w:rsidRDefault="00A975F3" w:rsidP="00A558CE">
            <w:pPr>
              <w:spacing w:after="160" w:line="276" w:lineRule="auto"/>
              <w:ind w:left="0" w:right="0" w:firstLine="0"/>
              <w:jc w:val="left"/>
              <w:rPr>
                <w:rFonts w:ascii="Cambria" w:hAnsi="Cambria" w:cs="Arial"/>
                <w:color w:val="auto"/>
                <w:sz w:val="22"/>
              </w:rPr>
            </w:pPr>
          </w:p>
        </w:tc>
      </w:tr>
      <w:tr w:rsidR="00A975F3" w:rsidRPr="00F356DB" w14:paraId="29DAED96" w14:textId="77777777" w:rsidTr="00A558CE">
        <w:trPr>
          <w:trHeight w:val="1201"/>
        </w:trPr>
        <w:tc>
          <w:tcPr>
            <w:tcW w:w="2528" w:type="dxa"/>
            <w:tcBorders>
              <w:top w:val="single" w:sz="4" w:space="0" w:color="000000"/>
              <w:left w:val="single" w:sz="4" w:space="0" w:color="000000"/>
              <w:bottom w:val="single" w:sz="4" w:space="0" w:color="000000"/>
              <w:right w:val="single" w:sz="4" w:space="0" w:color="000000"/>
            </w:tcBorders>
          </w:tcPr>
          <w:p w14:paraId="70083E80" w14:textId="77777777" w:rsidR="00A975F3" w:rsidRPr="00F356DB" w:rsidRDefault="00A975F3" w:rsidP="00A558CE">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0B97A762" w14:textId="2A4BEC33" w:rsidR="00A975F3" w:rsidRPr="00F356DB" w:rsidRDefault="00A975F3" w:rsidP="00396BB3">
            <w:pPr>
              <w:spacing w:line="276" w:lineRule="auto"/>
              <w:ind w:left="0" w:firstLine="0"/>
              <w:rPr>
                <w:rFonts w:ascii="Cambria" w:hAnsi="Cambria" w:cs="Arial"/>
                <w:color w:val="auto"/>
                <w:sz w:val="22"/>
              </w:rPr>
            </w:pPr>
            <w:proofErr w:type="spellStart"/>
            <w:r w:rsidRPr="00F356DB">
              <w:rPr>
                <w:rFonts w:ascii="Cambria" w:hAnsi="Cambria" w:cs="Arial"/>
                <w:color w:val="auto"/>
                <w:sz w:val="22"/>
              </w:rPr>
              <w:t>Rohlin</w:t>
            </w:r>
            <w:proofErr w:type="spellEnd"/>
            <w:r w:rsidRPr="00F356DB">
              <w:rPr>
                <w:rFonts w:ascii="Cambria" w:hAnsi="Cambria" w:cs="Arial"/>
                <w:color w:val="auto"/>
                <w:sz w:val="22"/>
              </w:rPr>
              <w:t>, L. Keraamika käsiraamat, Eesti Kunstiakadeemia, 2003</w:t>
            </w:r>
          </w:p>
          <w:p w14:paraId="53FD0383"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Mattison</w:t>
            </w:r>
            <w:proofErr w:type="spellEnd"/>
            <w:r w:rsidRPr="00F356DB">
              <w:rPr>
                <w:rFonts w:ascii="Cambria" w:hAnsi="Cambria" w:cs="Arial"/>
                <w:color w:val="auto"/>
                <w:sz w:val="22"/>
              </w:rPr>
              <w:t xml:space="preserve">, S. </w:t>
            </w:r>
            <w:proofErr w:type="spellStart"/>
            <w:r w:rsidRPr="00F356DB">
              <w:rPr>
                <w:rFonts w:ascii="Cambria" w:hAnsi="Cambria" w:cs="Arial"/>
                <w:color w:val="auto"/>
                <w:sz w:val="22"/>
              </w:rPr>
              <w:t>The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Complete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Potter</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Barrons</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Incorporated</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Series</w:t>
            </w:r>
            <w:proofErr w:type="spellEnd"/>
            <w:r w:rsidRPr="00F356DB">
              <w:rPr>
                <w:rFonts w:ascii="Cambria" w:hAnsi="Cambria" w:cs="Arial"/>
                <w:color w:val="auto"/>
                <w:sz w:val="22"/>
              </w:rPr>
              <w:t>, 2003</w:t>
            </w:r>
          </w:p>
          <w:p w14:paraId="2C7C992D"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Quinn</w:t>
            </w:r>
            <w:proofErr w:type="spellEnd"/>
            <w:r w:rsidRPr="00F356DB">
              <w:rPr>
                <w:rFonts w:ascii="Cambria" w:hAnsi="Cambria" w:cs="Arial"/>
                <w:color w:val="auto"/>
                <w:sz w:val="22"/>
              </w:rPr>
              <w:t xml:space="preserve">, A. </w:t>
            </w:r>
            <w:proofErr w:type="spellStart"/>
            <w:r w:rsidRPr="00F356DB">
              <w:rPr>
                <w:rFonts w:ascii="Cambria" w:hAnsi="Cambria" w:cs="Arial"/>
                <w:color w:val="auto"/>
                <w:sz w:val="22"/>
              </w:rPr>
              <w:t>The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Ceramic</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Design</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Course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Thames&amp;Hudson</w:t>
            </w:r>
            <w:proofErr w:type="spellEnd"/>
            <w:r w:rsidRPr="00F356DB">
              <w:rPr>
                <w:rFonts w:ascii="Cambria" w:hAnsi="Cambria" w:cs="Arial"/>
                <w:color w:val="auto"/>
                <w:sz w:val="22"/>
              </w:rPr>
              <w:t>, 2007</w:t>
            </w:r>
          </w:p>
          <w:p w14:paraId="430D0BFE"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Quinn</w:t>
            </w:r>
            <w:proofErr w:type="spellEnd"/>
            <w:r w:rsidRPr="00F356DB">
              <w:rPr>
                <w:rFonts w:ascii="Cambria" w:hAnsi="Cambria" w:cs="Arial"/>
                <w:color w:val="auto"/>
                <w:sz w:val="22"/>
              </w:rPr>
              <w:t xml:space="preserve">, A. &amp; </w:t>
            </w:r>
            <w:proofErr w:type="spellStart"/>
            <w:r w:rsidRPr="00F356DB">
              <w:rPr>
                <w:rFonts w:ascii="Cambria" w:hAnsi="Cambria" w:cs="Arial"/>
                <w:color w:val="auto"/>
                <w:sz w:val="22"/>
              </w:rPr>
              <w:t>Hooson</w:t>
            </w:r>
            <w:proofErr w:type="spellEnd"/>
            <w:r w:rsidRPr="00F356DB">
              <w:rPr>
                <w:rFonts w:ascii="Cambria" w:hAnsi="Cambria" w:cs="Arial"/>
                <w:color w:val="auto"/>
                <w:sz w:val="22"/>
              </w:rPr>
              <w:t xml:space="preserve">, D. </w:t>
            </w:r>
            <w:proofErr w:type="spellStart"/>
            <w:r w:rsidRPr="00F356DB">
              <w:rPr>
                <w:rFonts w:ascii="Cambria" w:hAnsi="Cambria" w:cs="Arial"/>
                <w:color w:val="auto"/>
                <w:sz w:val="22"/>
              </w:rPr>
              <w:t>Guide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to</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Ceramics</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Workshop</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Thames&amp;Hudson</w:t>
            </w:r>
            <w:proofErr w:type="spellEnd"/>
            <w:r w:rsidRPr="00F356DB">
              <w:rPr>
                <w:rFonts w:ascii="Cambria" w:hAnsi="Cambria" w:cs="Arial"/>
                <w:color w:val="auto"/>
                <w:sz w:val="22"/>
              </w:rPr>
              <w:t>, 2012</w:t>
            </w:r>
          </w:p>
          <w:p w14:paraId="6691F566"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Connell</w:t>
            </w:r>
            <w:proofErr w:type="spellEnd"/>
            <w:r w:rsidRPr="00F356DB">
              <w:rPr>
                <w:rFonts w:ascii="Cambria" w:hAnsi="Cambria" w:cs="Arial"/>
                <w:color w:val="auto"/>
                <w:sz w:val="22"/>
              </w:rPr>
              <w:t xml:space="preserve">, J. </w:t>
            </w:r>
            <w:proofErr w:type="spellStart"/>
            <w:r w:rsidRPr="00F356DB">
              <w:rPr>
                <w:rFonts w:ascii="Cambria" w:hAnsi="Cambria" w:cs="Arial"/>
                <w:color w:val="auto"/>
                <w:sz w:val="22"/>
              </w:rPr>
              <w:t>The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Potter's</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Guide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to</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Ceramic</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Surfaces</w:t>
            </w:r>
            <w:proofErr w:type="spellEnd"/>
            <w:r w:rsidRPr="00F356DB">
              <w:rPr>
                <w:rFonts w:ascii="Cambria" w:hAnsi="Cambria" w:cs="Arial"/>
                <w:color w:val="auto"/>
                <w:sz w:val="22"/>
              </w:rPr>
              <w:t>, 2002</w:t>
            </w:r>
          </w:p>
          <w:p w14:paraId="08803A00" w14:textId="77777777" w:rsidR="00A975F3" w:rsidRPr="00F356DB" w:rsidRDefault="00A975F3" w:rsidP="00A558CE">
            <w:pPr>
              <w:spacing w:line="276" w:lineRule="auto"/>
              <w:rPr>
                <w:rFonts w:ascii="Cambria" w:hAnsi="Cambria" w:cs="Arial"/>
                <w:color w:val="auto"/>
                <w:sz w:val="22"/>
              </w:rPr>
            </w:pPr>
            <w:r w:rsidRPr="00F356DB">
              <w:rPr>
                <w:rFonts w:ascii="Cambria" w:hAnsi="Cambria" w:cs="Arial"/>
                <w:color w:val="auto"/>
                <w:sz w:val="22"/>
              </w:rPr>
              <w:t>http://www.innove.ee/UserFiles/Kutseharidus/%C3%95ppekava/Keraamika_tehnoloogiad.PDFhttp://www.kutsekoda.ee/et/kutseregister/kutsestandardid/10471270</w:t>
            </w:r>
          </w:p>
          <w:p w14:paraId="3A3DD3B6" w14:textId="77777777" w:rsidR="00A975F3" w:rsidRPr="00F356DB" w:rsidRDefault="00A975F3" w:rsidP="00A558CE">
            <w:pPr>
              <w:spacing w:line="276" w:lineRule="auto"/>
              <w:rPr>
                <w:rFonts w:ascii="Cambria" w:hAnsi="Cambria" w:cs="Arial"/>
                <w:color w:val="auto"/>
                <w:sz w:val="22"/>
              </w:rPr>
            </w:pPr>
            <w:r w:rsidRPr="00F356DB">
              <w:rPr>
                <w:rFonts w:ascii="Cambria" w:hAnsi="Cambria" w:cs="Arial"/>
                <w:color w:val="auto"/>
                <w:sz w:val="22"/>
              </w:rPr>
              <w:t>http://www.kutsekoda.ee/et/kutseregister/kutsestandardid/10472559</w:t>
            </w:r>
          </w:p>
          <w:p w14:paraId="70EFD26B" w14:textId="77777777" w:rsidR="00A975F3" w:rsidRPr="00F356DB" w:rsidRDefault="00A975F3" w:rsidP="00A558CE">
            <w:pPr>
              <w:spacing w:line="276" w:lineRule="auto"/>
              <w:rPr>
                <w:rFonts w:ascii="Cambria" w:hAnsi="Cambria" w:cs="Arial"/>
                <w:color w:val="auto"/>
                <w:sz w:val="22"/>
              </w:rPr>
            </w:pPr>
            <w:r w:rsidRPr="00F356DB">
              <w:rPr>
                <w:rFonts w:ascii="Cambria" w:hAnsi="Cambria" w:cs="Arial"/>
                <w:color w:val="auto"/>
                <w:sz w:val="22"/>
              </w:rPr>
              <w:t>http://www.folkart.ee/kutseomistamine/erkl-kutsetunnistuse-valjasta</w:t>
            </w:r>
          </w:p>
        </w:tc>
        <w:tc>
          <w:tcPr>
            <w:tcW w:w="2043" w:type="dxa"/>
            <w:tcBorders>
              <w:top w:val="single" w:sz="4" w:space="0" w:color="000000"/>
              <w:left w:val="nil"/>
              <w:bottom w:val="single" w:sz="4" w:space="0" w:color="000000"/>
              <w:right w:val="single" w:sz="4" w:space="0" w:color="000000"/>
            </w:tcBorders>
          </w:tcPr>
          <w:p w14:paraId="3B6842E4" w14:textId="77777777" w:rsidR="00A975F3" w:rsidRPr="00F356DB" w:rsidRDefault="00A975F3" w:rsidP="00A558CE">
            <w:pPr>
              <w:spacing w:after="160" w:line="276" w:lineRule="auto"/>
              <w:ind w:left="0" w:right="0" w:firstLine="0"/>
              <w:jc w:val="left"/>
              <w:rPr>
                <w:rFonts w:ascii="Cambria" w:hAnsi="Cambria" w:cs="Arial"/>
                <w:color w:val="auto"/>
                <w:sz w:val="22"/>
              </w:rPr>
            </w:pPr>
          </w:p>
        </w:tc>
      </w:tr>
    </w:tbl>
    <w:p w14:paraId="7845CDA5" w14:textId="7B2AA6AF" w:rsidR="00A975F3" w:rsidRDefault="00A975F3" w:rsidP="00F356DB">
      <w:pPr>
        <w:spacing w:after="0" w:line="276" w:lineRule="auto"/>
        <w:ind w:left="0" w:right="0" w:firstLine="0"/>
        <w:jc w:val="left"/>
        <w:rPr>
          <w:rFonts w:ascii="Cambria" w:hAnsi="Cambria" w:cs="Arial"/>
          <w:sz w:val="22"/>
        </w:rPr>
      </w:pPr>
    </w:p>
    <w:p w14:paraId="12B0E784" w14:textId="3D56D6F3" w:rsidR="00396BB3" w:rsidRDefault="00396BB3">
      <w:pPr>
        <w:spacing w:after="200" w:line="276" w:lineRule="auto"/>
        <w:ind w:left="0" w:right="0" w:firstLine="0"/>
        <w:jc w:val="left"/>
        <w:rPr>
          <w:rFonts w:ascii="Cambria" w:hAnsi="Cambria" w:cs="Arial"/>
          <w:sz w:val="22"/>
        </w:rPr>
      </w:pPr>
      <w:r>
        <w:rPr>
          <w:rFonts w:ascii="Cambria" w:hAnsi="Cambria" w:cs="Arial"/>
          <w:sz w:val="22"/>
        </w:rPr>
        <w:br w:type="page"/>
      </w:r>
    </w:p>
    <w:p w14:paraId="4780F6BA" w14:textId="77777777" w:rsidR="00F356DB" w:rsidRPr="00F356DB" w:rsidRDefault="00F356DB" w:rsidP="00F356DB">
      <w:pPr>
        <w:spacing w:after="0" w:line="276" w:lineRule="auto"/>
        <w:ind w:left="0" w:right="0" w:firstLine="0"/>
        <w:jc w:val="left"/>
        <w:rPr>
          <w:rFonts w:ascii="Cambria" w:hAnsi="Cambria" w:cs="Arial"/>
          <w:sz w:val="22"/>
        </w:rPr>
      </w:pPr>
    </w:p>
    <w:tbl>
      <w:tblPr>
        <w:tblStyle w:val="Kontuurtabel"/>
        <w:tblW w:w="21263" w:type="dxa"/>
        <w:tblInd w:w="137" w:type="dxa"/>
        <w:tblLook w:val="04A0" w:firstRow="1" w:lastRow="0" w:firstColumn="1" w:lastColumn="0" w:noHBand="0" w:noVBand="1"/>
      </w:tblPr>
      <w:tblGrid>
        <w:gridCol w:w="5907"/>
        <w:gridCol w:w="6622"/>
        <w:gridCol w:w="3960"/>
        <w:gridCol w:w="4774"/>
      </w:tblGrid>
      <w:tr w:rsidR="00A975F3" w:rsidRPr="00F356DB" w14:paraId="505EE5B1" w14:textId="77777777" w:rsidTr="00186503">
        <w:trPr>
          <w:trHeight w:val="354"/>
        </w:trPr>
        <w:tc>
          <w:tcPr>
            <w:tcW w:w="5907" w:type="dxa"/>
            <w:vMerge w:val="restart"/>
            <w:vAlign w:val="center"/>
          </w:tcPr>
          <w:p w14:paraId="48D165CA" w14:textId="2CCD74FA" w:rsidR="00A975F3" w:rsidRPr="00F356DB" w:rsidRDefault="00396BB3" w:rsidP="00186503">
            <w:pPr>
              <w:spacing w:after="0" w:line="240" w:lineRule="auto"/>
              <w:ind w:left="0" w:right="0" w:firstLine="0"/>
              <w:jc w:val="center"/>
              <w:rPr>
                <w:rFonts w:ascii="Cambria" w:hAnsi="Cambria" w:cs="Arial"/>
                <w:color w:val="auto"/>
                <w:sz w:val="22"/>
              </w:rPr>
            </w:pPr>
            <w:bookmarkStart w:id="79" w:name="moodul131"/>
            <w:bookmarkEnd w:id="79"/>
            <w:r>
              <w:rPr>
                <w:rFonts w:ascii="Cambria" w:hAnsi="Cambria" w:cs="Arial"/>
                <w:b/>
                <w:color w:val="auto"/>
                <w:sz w:val="22"/>
              </w:rPr>
              <w:t>22</w:t>
            </w:r>
          </w:p>
        </w:tc>
        <w:tc>
          <w:tcPr>
            <w:tcW w:w="6622" w:type="dxa"/>
            <w:vMerge w:val="restart"/>
            <w:vAlign w:val="center"/>
          </w:tcPr>
          <w:p w14:paraId="243AC4C3" w14:textId="0A9CE054" w:rsidR="00A975F3" w:rsidRPr="00F356DB" w:rsidRDefault="00A975F3" w:rsidP="00186503">
            <w:pPr>
              <w:pStyle w:val="Pealkiri2"/>
              <w:numPr>
                <w:ilvl w:val="0"/>
                <w:numId w:val="0"/>
              </w:numPr>
              <w:ind w:left="720"/>
              <w:jc w:val="center"/>
              <w:outlineLvl w:val="1"/>
              <w:rPr>
                <w:rFonts w:ascii="Cambria" w:hAnsi="Cambria"/>
                <w:sz w:val="22"/>
                <w:szCs w:val="22"/>
              </w:rPr>
            </w:pPr>
            <w:bookmarkStart w:id="80" w:name="_Toc453883002"/>
            <w:bookmarkStart w:id="81" w:name="_Toc453945452"/>
            <w:r w:rsidRPr="00F356DB">
              <w:rPr>
                <w:rFonts w:ascii="Cambria" w:hAnsi="Cambria"/>
                <w:sz w:val="22"/>
                <w:szCs w:val="22"/>
              </w:rPr>
              <w:t>NAHKAKSESSUAARIDE VALMISTAMINE</w:t>
            </w:r>
            <w:bookmarkEnd w:id="80"/>
            <w:bookmarkEnd w:id="81"/>
          </w:p>
          <w:p w14:paraId="7D9B202A" w14:textId="77777777" w:rsidR="00A975F3" w:rsidRPr="00F356DB" w:rsidRDefault="00A975F3" w:rsidP="00186503">
            <w:pPr>
              <w:spacing w:after="0" w:line="240" w:lineRule="auto"/>
              <w:ind w:left="2" w:right="0" w:firstLine="0"/>
              <w:jc w:val="center"/>
              <w:rPr>
                <w:rFonts w:ascii="Cambria" w:hAnsi="Cambria" w:cs="Arial"/>
                <w:sz w:val="22"/>
              </w:rPr>
            </w:pPr>
          </w:p>
        </w:tc>
        <w:tc>
          <w:tcPr>
            <w:tcW w:w="8734" w:type="dxa"/>
            <w:gridSpan w:val="2"/>
            <w:vAlign w:val="center"/>
          </w:tcPr>
          <w:p w14:paraId="432DD55B" w14:textId="516A5010" w:rsidR="00A975F3" w:rsidRPr="00F356DB" w:rsidRDefault="00A975F3" w:rsidP="00A975F3">
            <w:pPr>
              <w:spacing w:after="0" w:line="240" w:lineRule="auto"/>
              <w:ind w:left="0" w:right="0" w:firstLine="0"/>
              <w:jc w:val="center"/>
              <w:rPr>
                <w:rFonts w:ascii="Cambria" w:hAnsi="Cambria" w:cs="Arial"/>
                <w:b/>
                <w:color w:val="FF0000"/>
                <w:sz w:val="22"/>
              </w:rPr>
            </w:pPr>
            <w:r w:rsidRPr="00F356DB">
              <w:rPr>
                <w:rFonts w:ascii="Cambria" w:hAnsi="Cambria" w:cs="Arial"/>
                <w:b/>
                <w:sz w:val="22"/>
              </w:rPr>
              <w:t>8 EKAP</w:t>
            </w:r>
            <w:r w:rsidR="00186503">
              <w:rPr>
                <w:rFonts w:ascii="Cambria" w:hAnsi="Cambria" w:cs="Arial"/>
                <w:b/>
                <w:sz w:val="22"/>
              </w:rPr>
              <w:t xml:space="preserve"> </w:t>
            </w:r>
            <w:r w:rsidR="00186503">
              <w:rPr>
                <w:rFonts w:ascii="Cambria" w:hAnsi="Cambria" w:cs="Arial"/>
                <w:b/>
                <w:color w:val="auto"/>
                <w:sz w:val="22"/>
              </w:rPr>
              <w:t xml:space="preserve">/ </w:t>
            </w:r>
            <w:r w:rsidRPr="00F356DB">
              <w:rPr>
                <w:rFonts w:ascii="Cambria" w:hAnsi="Cambria" w:cs="Arial"/>
                <w:b/>
                <w:color w:val="auto"/>
                <w:sz w:val="22"/>
              </w:rPr>
              <w:t xml:space="preserve">208 </w:t>
            </w:r>
            <w:r w:rsidRPr="00F356DB">
              <w:rPr>
                <w:rFonts w:ascii="Cambria" w:hAnsi="Cambria" w:cs="Arial"/>
                <w:b/>
                <w:sz w:val="22"/>
              </w:rPr>
              <w:t xml:space="preserve">tundi </w:t>
            </w:r>
          </w:p>
        </w:tc>
      </w:tr>
      <w:tr w:rsidR="00A975F3" w:rsidRPr="00F356DB" w14:paraId="5A267FD8" w14:textId="77777777" w:rsidTr="00396BB3">
        <w:trPr>
          <w:trHeight w:val="323"/>
        </w:trPr>
        <w:tc>
          <w:tcPr>
            <w:tcW w:w="5907" w:type="dxa"/>
            <w:vMerge/>
            <w:vAlign w:val="center"/>
          </w:tcPr>
          <w:p w14:paraId="639E84C6" w14:textId="77777777" w:rsidR="00A975F3" w:rsidRPr="00F356DB" w:rsidRDefault="00A975F3" w:rsidP="00A975F3">
            <w:pPr>
              <w:spacing w:after="0" w:line="240" w:lineRule="auto"/>
              <w:ind w:left="0" w:right="0" w:firstLine="0"/>
              <w:jc w:val="left"/>
              <w:rPr>
                <w:rFonts w:ascii="Cambria" w:hAnsi="Cambria" w:cs="Arial"/>
                <w:b/>
                <w:sz w:val="22"/>
              </w:rPr>
            </w:pPr>
          </w:p>
        </w:tc>
        <w:tc>
          <w:tcPr>
            <w:tcW w:w="6622" w:type="dxa"/>
            <w:vMerge/>
            <w:vAlign w:val="center"/>
          </w:tcPr>
          <w:p w14:paraId="53589916" w14:textId="77777777" w:rsidR="00A975F3" w:rsidRPr="00F356DB" w:rsidRDefault="00A975F3" w:rsidP="00A975F3">
            <w:pPr>
              <w:spacing w:after="0" w:line="240" w:lineRule="auto"/>
              <w:ind w:left="2" w:right="0" w:firstLine="0"/>
              <w:jc w:val="left"/>
              <w:rPr>
                <w:rFonts w:ascii="Cambria" w:hAnsi="Cambria" w:cs="Arial"/>
                <w:b/>
                <w:sz w:val="22"/>
              </w:rPr>
            </w:pPr>
          </w:p>
        </w:tc>
        <w:tc>
          <w:tcPr>
            <w:tcW w:w="8734" w:type="dxa"/>
            <w:gridSpan w:val="2"/>
            <w:vAlign w:val="center"/>
          </w:tcPr>
          <w:p w14:paraId="08F5D62F"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Õppemahu jaotus tundides</w:t>
            </w:r>
          </w:p>
        </w:tc>
      </w:tr>
      <w:tr w:rsidR="00A975F3" w:rsidRPr="00F356DB" w14:paraId="7CDE4F7F" w14:textId="77777777" w:rsidTr="00396BB3">
        <w:trPr>
          <w:trHeight w:val="257"/>
        </w:trPr>
        <w:tc>
          <w:tcPr>
            <w:tcW w:w="5907" w:type="dxa"/>
            <w:vMerge/>
            <w:vAlign w:val="center"/>
          </w:tcPr>
          <w:p w14:paraId="12037935" w14:textId="77777777" w:rsidR="00A975F3" w:rsidRPr="00F356DB" w:rsidRDefault="00A975F3" w:rsidP="00A975F3">
            <w:pPr>
              <w:spacing w:after="0" w:line="240" w:lineRule="auto"/>
              <w:ind w:left="0" w:right="0" w:firstLine="0"/>
              <w:jc w:val="left"/>
              <w:rPr>
                <w:rFonts w:ascii="Cambria" w:hAnsi="Cambria" w:cs="Arial"/>
                <w:b/>
                <w:sz w:val="22"/>
              </w:rPr>
            </w:pPr>
          </w:p>
        </w:tc>
        <w:tc>
          <w:tcPr>
            <w:tcW w:w="6622" w:type="dxa"/>
            <w:vMerge/>
            <w:vAlign w:val="center"/>
          </w:tcPr>
          <w:p w14:paraId="2A4DA3C6" w14:textId="77777777" w:rsidR="00A975F3" w:rsidRPr="00F356DB" w:rsidRDefault="00A975F3" w:rsidP="00A975F3">
            <w:pPr>
              <w:spacing w:after="0" w:line="240" w:lineRule="auto"/>
              <w:ind w:left="2" w:right="0" w:firstLine="0"/>
              <w:jc w:val="left"/>
              <w:rPr>
                <w:rFonts w:ascii="Cambria" w:hAnsi="Cambria" w:cs="Arial"/>
                <w:b/>
                <w:sz w:val="22"/>
              </w:rPr>
            </w:pPr>
          </w:p>
        </w:tc>
        <w:tc>
          <w:tcPr>
            <w:tcW w:w="3960" w:type="dxa"/>
            <w:vAlign w:val="center"/>
          </w:tcPr>
          <w:p w14:paraId="7F909B46"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Auditoorne töö</w:t>
            </w:r>
          </w:p>
        </w:tc>
        <w:tc>
          <w:tcPr>
            <w:tcW w:w="4774" w:type="dxa"/>
            <w:vAlign w:val="center"/>
          </w:tcPr>
          <w:p w14:paraId="69A1BD0B"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Iseseisev töö</w:t>
            </w:r>
          </w:p>
        </w:tc>
      </w:tr>
      <w:tr w:rsidR="00A975F3" w:rsidRPr="00F356DB" w14:paraId="1776D125" w14:textId="77777777" w:rsidTr="00396BB3">
        <w:trPr>
          <w:trHeight w:val="337"/>
        </w:trPr>
        <w:tc>
          <w:tcPr>
            <w:tcW w:w="5907" w:type="dxa"/>
            <w:vMerge/>
            <w:vAlign w:val="center"/>
          </w:tcPr>
          <w:p w14:paraId="779CA8AE" w14:textId="77777777" w:rsidR="00A975F3" w:rsidRPr="00F356DB" w:rsidRDefault="00A975F3" w:rsidP="00A975F3">
            <w:pPr>
              <w:spacing w:after="0" w:line="240" w:lineRule="auto"/>
              <w:ind w:left="0" w:right="0" w:firstLine="0"/>
              <w:jc w:val="left"/>
              <w:rPr>
                <w:rFonts w:ascii="Cambria" w:hAnsi="Cambria" w:cs="Arial"/>
                <w:b/>
                <w:sz w:val="22"/>
              </w:rPr>
            </w:pPr>
          </w:p>
        </w:tc>
        <w:tc>
          <w:tcPr>
            <w:tcW w:w="6622" w:type="dxa"/>
            <w:vMerge/>
            <w:vAlign w:val="center"/>
          </w:tcPr>
          <w:p w14:paraId="50000AA1" w14:textId="77777777" w:rsidR="00A975F3" w:rsidRPr="00F356DB" w:rsidRDefault="00A975F3" w:rsidP="00A975F3">
            <w:pPr>
              <w:spacing w:after="0" w:line="240" w:lineRule="auto"/>
              <w:ind w:left="2" w:right="0" w:firstLine="0"/>
              <w:jc w:val="left"/>
              <w:rPr>
                <w:rFonts w:ascii="Cambria" w:hAnsi="Cambria" w:cs="Arial"/>
                <w:b/>
                <w:sz w:val="22"/>
              </w:rPr>
            </w:pPr>
          </w:p>
        </w:tc>
        <w:tc>
          <w:tcPr>
            <w:tcW w:w="3960" w:type="dxa"/>
            <w:vAlign w:val="center"/>
          </w:tcPr>
          <w:p w14:paraId="2CA4A03A" w14:textId="45DD8A04"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color w:val="auto"/>
                <w:sz w:val="22"/>
              </w:rPr>
              <w:t>160 t</w:t>
            </w:r>
            <w:r w:rsidRPr="00F356DB">
              <w:rPr>
                <w:rFonts w:ascii="Cambria" w:hAnsi="Cambria" w:cs="Arial"/>
                <w:b/>
                <w:sz w:val="22"/>
              </w:rPr>
              <w:t>undi</w:t>
            </w:r>
          </w:p>
        </w:tc>
        <w:tc>
          <w:tcPr>
            <w:tcW w:w="4774" w:type="dxa"/>
            <w:vAlign w:val="center"/>
          </w:tcPr>
          <w:p w14:paraId="42A38D76"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48 tundi</w:t>
            </w:r>
          </w:p>
        </w:tc>
      </w:tr>
      <w:tr w:rsidR="00A975F3" w:rsidRPr="00F356DB" w14:paraId="3AC97A77" w14:textId="77777777" w:rsidTr="00396BB3">
        <w:trPr>
          <w:trHeight w:val="379"/>
        </w:trPr>
        <w:tc>
          <w:tcPr>
            <w:tcW w:w="21263" w:type="dxa"/>
            <w:gridSpan w:val="4"/>
            <w:vAlign w:val="center"/>
          </w:tcPr>
          <w:p w14:paraId="444233C9" w14:textId="13366103" w:rsidR="00A975F3" w:rsidRPr="00F356DB" w:rsidRDefault="00A975F3" w:rsidP="00A975F3">
            <w:pPr>
              <w:tabs>
                <w:tab w:val="left" w:pos="945"/>
                <w:tab w:val="left" w:pos="1800"/>
              </w:tabs>
              <w:spacing w:line="276" w:lineRule="auto"/>
              <w:jc w:val="left"/>
              <w:rPr>
                <w:rFonts w:ascii="Cambria" w:hAnsi="Cambria" w:cs="Arial"/>
                <w:sz w:val="22"/>
              </w:rPr>
            </w:pPr>
            <w:r w:rsidRPr="00F356DB">
              <w:rPr>
                <w:rFonts w:ascii="Cambria" w:hAnsi="Cambria" w:cs="Arial"/>
                <w:b/>
                <w:sz w:val="22"/>
              </w:rPr>
              <w:t>Mooduli eesmärk:</w:t>
            </w:r>
            <w:r w:rsidRPr="00F356DB">
              <w:rPr>
                <w:rFonts w:ascii="Cambria" w:hAnsi="Cambria" w:cs="Arial"/>
                <w:sz w:val="22"/>
              </w:rPr>
              <w:t xml:space="preserve"> õpetusega taotletakse, et õpilane valmistab kavandi, tööjuhendi või näidise  alusel erinevaid nahkaksessuaare kasutades sobivaid materjale,  töövahendeid ja  seadmeid, järgides käsitöömeistri kutse-eetika ja tööohutuse nõudeid ning säästlikku materjali kasutamist.</w:t>
            </w:r>
          </w:p>
        </w:tc>
      </w:tr>
      <w:tr w:rsidR="00A975F3" w:rsidRPr="00F356DB" w14:paraId="6EC5947A" w14:textId="77777777" w:rsidTr="00396BB3">
        <w:trPr>
          <w:trHeight w:val="357"/>
        </w:trPr>
        <w:tc>
          <w:tcPr>
            <w:tcW w:w="21263" w:type="dxa"/>
            <w:gridSpan w:val="4"/>
            <w:vAlign w:val="center"/>
          </w:tcPr>
          <w:p w14:paraId="5E6BF5E7" w14:textId="013F1F9C" w:rsidR="00A975F3" w:rsidRPr="00F356DB" w:rsidRDefault="00186503" w:rsidP="00A975F3">
            <w:pPr>
              <w:spacing w:after="0" w:line="240" w:lineRule="auto"/>
              <w:ind w:left="0" w:right="0" w:firstLine="0"/>
              <w:jc w:val="left"/>
              <w:rPr>
                <w:rFonts w:ascii="Cambria" w:hAnsi="Cambria" w:cs="Arial"/>
                <w:color w:val="auto"/>
                <w:sz w:val="22"/>
              </w:rPr>
            </w:pPr>
            <w:r>
              <w:rPr>
                <w:rFonts w:ascii="Cambria" w:hAnsi="Cambria" w:cs="Arial"/>
                <w:b/>
                <w:color w:val="auto"/>
                <w:sz w:val="22"/>
              </w:rPr>
              <w:t xml:space="preserve">Nõuded mooduli alustamiseks: </w:t>
            </w:r>
            <w:r w:rsidR="00A975F3" w:rsidRPr="00186503">
              <w:rPr>
                <w:rFonts w:ascii="Cambria" w:hAnsi="Cambria" w:cs="Arial"/>
                <w:color w:val="auto"/>
                <w:sz w:val="22"/>
              </w:rPr>
              <w:t>puuduvad</w:t>
            </w:r>
          </w:p>
        </w:tc>
      </w:tr>
      <w:tr w:rsidR="00A975F3" w:rsidRPr="00F356DB" w14:paraId="5D8AA2BD" w14:textId="77777777" w:rsidTr="00186503">
        <w:trPr>
          <w:trHeight w:val="391"/>
        </w:trPr>
        <w:tc>
          <w:tcPr>
            <w:tcW w:w="21263" w:type="dxa"/>
            <w:gridSpan w:val="4"/>
            <w:vAlign w:val="center"/>
          </w:tcPr>
          <w:p w14:paraId="2CDE0C4D" w14:textId="728DE74D" w:rsidR="00A975F3" w:rsidRPr="00F356DB" w:rsidRDefault="00A975F3" w:rsidP="00A975F3">
            <w:pPr>
              <w:spacing w:after="0" w:line="240" w:lineRule="auto"/>
              <w:ind w:left="34" w:right="0" w:firstLine="0"/>
              <w:jc w:val="left"/>
              <w:rPr>
                <w:rFonts w:ascii="Cambria" w:hAnsi="Cambria" w:cs="Arial"/>
                <w:b/>
                <w:color w:val="auto"/>
                <w:sz w:val="22"/>
              </w:rPr>
            </w:pPr>
            <w:r w:rsidRPr="00F356DB">
              <w:rPr>
                <w:rFonts w:ascii="Cambria" w:hAnsi="Cambria" w:cs="Arial"/>
                <w:b/>
                <w:color w:val="auto"/>
                <w:sz w:val="22"/>
              </w:rPr>
              <w:t>Aine(d) ja</w:t>
            </w:r>
            <w:r w:rsidR="00186503">
              <w:rPr>
                <w:rFonts w:ascii="Cambria" w:hAnsi="Cambria" w:cs="Arial"/>
                <w:b/>
                <w:color w:val="auto"/>
                <w:sz w:val="22"/>
              </w:rPr>
              <w:t xml:space="preserve"> õpetaja(d): </w:t>
            </w:r>
            <w:r w:rsidRPr="00F356DB">
              <w:rPr>
                <w:rFonts w:ascii="Cambria" w:hAnsi="Cambria" w:cs="Arial"/>
                <w:b/>
                <w:color w:val="auto"/>
                <w:sz w:val="22"/>
              </w:rPr>
              <w:t xml:space="preserve">Leelo Leesi, Liis </w:t>
            </w:r>
            <w:proofErr w:type="spellStart"/>
            <w:r w:rsidRPr="00F356DB">
              <w:rPr>
                <w:rFonts w:ascii="Cambria" w:hAnsi="Cambria" w:cs="Arial"/>
                <w:b/>
                <w:color w:val="auto"/>
                <w:sz w:val="22"/>
              </w:rPr>
              <w:t>Elmi</w:t>
            </w:r>
            <w:proofErr w:type="spellEnd"/>
            <w:r w:rsidRPr="00F356DB">
              <w:rPr>
                <w:rFonts w:ascii="Cambria" w:hAnsi="Cambria" w:cs="Arial"/>
                <w:b/>
                <w:color w:val="auto"/>
                <w:sz w:val="22"/>
              </w:rPr>
              <w:t>, Kärt Põldmann</w:t>
            </w:r>
          </w:p>
        </w:tc>
      </w:tr>
    </w:tbl>
    <w:tbl>
      <w:tblPr>
        <w:tblStyle w:val="TableGrid"/>
        <w:tblpPr w:leftFromText="141" w:rightFromText="141" w:vertAnchor="text" w:tblpX="137" w:tblpY="1"/>
        <w:tblOverlap w:val="never"/>
        <w:tblW w:w="21258" w:type="dxa"/>
        <w:tblInd w:w="0" w:type="dxa"/>
        <w:tblLayout w:type="fixed"/>
        <w:tblCellMar>
          <w:left w:w="108" w:type="dxa"/>
          <w:right w:w="51" w:type="dxa"/>
        </w:tblCellMar>
        <w:tblLook w:val="04A0" w:firstRow="1" w:lastRow="0" w:firstColumn="1" w:lastColumn="0" w:noHBand="0" w:noVBand="1"/>
      </w:tblPr>
      <w:tblGrid>
        <w:gridCol w:w="2528"/>
        <w:gridCol w:w="6061"/>
        <w:gridCol w:w="2268"/>
        <w:gridCol w:w="3402"/>
        <w:gridCol w:w="4961"/>
        <w:gridCol w:w="2038"/>
      </w:tblGrid>
      <w:tr w:rsidR="00A975F3" w:rsidRPr="00F356DB" w14:paraId="184B80C5" w14:textId="77777777" w:rsidTr="00186503">
        <w:trPr>
          <w:trHeight w:val="1530"/>
          <w:tblHeader/>
        </w:trPr>
        <w:tc>
          <w:tcPr>
            <w:tcW w:w="2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D9399C" w14:textId="7473C3DE" w:rsidR="00A975F3" w:rsidRPr="00F356DB" w:rsidRDefault="00A975F3" w:rsidP="00186503">
            <w:pPr>
              <w:spacing w:after="0" w:line="259" w:lineRule="auto"/>
              <w:ind w:left="0" w:right="0" w:firstLine="0"/>
              <w:jc w:val="center"/>
              <w:rPr>
                <w:rFonts w:ascii="Cambria" w:hAnsi="Cambria" w:cs="Arial"/>
                <w:sz w:val="22"/>
              </w:rPr>
            </w:pPr>
            <w:r w:rsidRPr="00F356DB">
              <w:rPr>
                <w:rFonts w:ascii="Cambria" w:hAnsi="Cambria" w:cs="Arial"/>
                <w:b/>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83EBFD" w14:textId="77777777" w:rsidR="00A975F3" w:rsidRPr="00F356DB" w:rsidRDefault="00A975F3" w:rsidP="00186503">
            <w:pPr>
              <w:spacing w:after="0" w:line="259" w:lineRule="auto"/>
              <w:ind w:left="0" w:right="0" w:firstLine="0"/>
              <w:jc w:val="center"/>
              <w:rPr>
                <w:rFonts w:ascii="Cambria" w:hAnsi="Cambria" w:cs="Arial"/>
                <w:b/>
                <w:sz w:val="22"/>
              </w:rPr>
            </w:pPr>
            <w:r w:rsidRPr="00F356DB">
              <w:rPr>
                <w:rFonts w:ascii="Cambria" w:hAnsi="Cambria" w:cs="Arial"/>
                <w:b/>
                <w:sz w:val="22"/>
              </w:rPr>
              <w:t>Hindamiskriteeriumid (HK)</w:t>
            </w:r>
          </w:p>
          <w:p w14:paraId="28012C57" w14:textId="77777777" w:rsidR="00A975F3" w:rsidRPr="00F356DB" w:rsidRDefault="00A975F3" w:rsidP="00186503">
            <w:pPr>
              <w:spacing w:after="0" w:line="259" w:lineRule="auto"/>
              <w:ind w:left="0" w:right="0" w:firstLine="0"/>
              <w:jc w:val="center"/>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0EE0DE" w14:textId="77777777" w:rsidR="00A975F3" w:rsidRPr="00F356DB" w:rsidRDefault="00A975F3" w:rsidP="00186503">
            <w:pPr>
              <w:spacing w:after="0" w:line="259" w:lineRule="auto"/>
              <w:ind w:left="0" w:right="0" w:firstLine="0"/>
              <w:jc w:val="center"/>
              <w:rPr>
                <w:rFonts w:ascii="Cambria" w:hAnsi="Cambria" w:cs="Arial"/>
                <w:sz w:val="22"/>
              </w:rPr>
            </w:pPr>
            <w:r w:rsidRPr="00F356DB">
              <w:rPr>
                <w:rFonts w:ascii="Cambria" w:hAnsi="Cambria" w:cs="Arial"/>
                <w:b/>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D587A0" w14:textId="182E0081" w:rsidR="00A975F3" w:rsidRPr="00F356DB" w:rsidRDefault="00A975F3" w:rsidP="00186503">
            <w:pPr>
              <w:spacing w:after="14" w:line="259" w:lineRule="auto"/>
              <w:ind w:left="0" w:right="0" w:firstLine="0"/>
              <w:jc w:val="center"/>
              <w:rPr>
                <w:rFonts w:ascii="Cambria" w:hAnsi="Cambria" w:cs="Arial"/>
                <w:b/>
                <w:sz w:val="22"/>
              </w:rPr>
            </w:pPr>
            <w:r w:rsidRPr="00F356DB">
              <w:rPr>
                <w:rFonts w:ascii="Cambria" w:hAnsi="Cambria" w:cs="Arial"/>
                <w:b/>
                <w:sz w:val="22"/>
              </w:rPr>
              <w:t>Hindamismeetodid ja-ülesanded</w:t>
            </w:r>
          </w:p>
          <w:p w14:paraId="4BC1034E" w14:textId="77777777" w:rsidR="00A975F3" w:rsidRPr="00F356DB" w:rsidRDefault="00A975F3" w:rsidP="00186503">
            <w:pPr>
              <w:spacing w:after="14" w:line="259" w:lineRule="auto"/>
              <w:ind w:left="0" w:right="0" w:firstLine="0"/>
              <w:jc w:val="center"/>
              <w:rPr>
                <w:rFonts w:ascii="Cambria" w:hAnsi="Cambria" w:cs="Arial"/>
                <w:sz w:val="22"/>
              </w:rPr>
            </w:pPr>
            <w:r w:rsidRPr="00F356DB">
              <w:rPr>
                <w:rFonts w:ascii="Cambria" w:hAnsi="Cambria" w:cs="Arial"/>
                <w:b/>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A89CAE" w14:textId="77777777" w:rsidR="00A975F3" w:rsidRPr="00F356DB" w:rsidRDefault="00A975F3" w:rsidP="00186503">
            <w:pPr>
              <w:spacing w:after="0" w:line="259" w:lineRule="auto"/>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8F94C7" w14:textId="77777777" w:rsidR="00A975F3" w:rsidRPr="00F356DB" w:rsidRDefault="00A975F3" w:rsidP="00186503">
            <w:pPr>
              <w:spacing w:after="200" w:line="272" w:lineRule="auto"/>
              <w:ind w:left="0" w:right="0" w:firstLine="0"/>
              <w:jc w:val="left"/>
              <w:rPr>
                <w:rFonts w:ascii="Cambria" w:hAnsi="Cambria" w:cs="Arial"/>
                <w:b/>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31D39CA2" w14:textId="77777777" w:rsidTr="00186503">
        <w:trPr>
          <w:trHeight w:val="1510"/>
        </w:trPr>
        <w:tc>
          <w:tcPr>
            <w:tcW w:w="2528" w:type="dxa"/>
            <w:tcBorders>
              <w:top w:val="single" w:sz="4" w:space="0" w:color="000000"/>
              <w:left w:val="single" w:sz="4" w:space="0" w:color="000000"/>
              <w:bottom w:val="single" w:sz="4" w:space="0" w:color="000000"/>
              <w:right w:val="single" w:sz="4" w:space="0" w:color="000000"/>
            </w:tcBorders>
          </w:tcPr>
          <w:p w14:paraId="1D65AEDB" w14:textId="77777777" w:rsidR="006376E9" w:rsidRDefault="006376E9" w:rsidP="006376E9">
            <w:pPr>
              <w:spacing w:after="0" w:line="240" w:lineRule="auto"/>
              <w:ind w:right="0"/>
              <w:jc w:val="left"/>
              <w:rPr>
                <w:rFonts w:ascii="Cambria" w:eastAsia="Arial" w:hAnsi="Cambria" w:cs="Arial"/>
                <w:color w:val="auto"/>
                <w:sz w:val="22"/>
              </w:rPr>
            </w:pPr>
            <w:r w:rsidRPr="006376E9">
              <w:rPr>
                <w:rFonts w:ascii="Cambria" w:eastAsia="Arial" w:hAnsi="Cambria" w:cs="Arial"/>
                <w:b/>
                <w:color w:val="auto"/>
                <w:sz w:val="22"/>
              </w:rPr>
              <w:t>ÕV 1.</w:t>
            </w:r>
            <w:r>
              <w:rPr>
                <w:rFonts w:ascii="Cambria" w:eastAsia="Arial" w:hAnsi="Cambria" w:cs="Arial"/>
                <w:color w:val="auto"/>
                <w:sz w:val="22"/>
              </w:rPr>
              <w:t xml:space="preserve"> omab ülevaadet ajalooliste </w:t>
            </w:r>
          </w:p>
          <w:p w14:paraId="7F7A9D90" w14:textId="77777777" w:rsidR="006376E9" w:rsidRDefault="006376E9" w:rsidP="006376E9">
            <w:pPr>
              <w:spacing w:after="0" w:line="240" w:lineRule="auto"/>
              <w:ind w:right="0"/>
              <w:jc w:val="left"/>
              <w:rPr>
                <w:rFonts w:ascii="Cambria" w:eastAsia="Arial" w:hAnsi="Cambria" w:cs="Arial"/>
                <w:color w:val="auto"/>
                <w:sz w:val="22"/>
              </w:rPr>
            </w:pPr>
            <w:r>
              <w:rPr>
                <w:rFonts w:ascii="Cambria" w:eastAsia="Arial" w:hAnsi="Cambria" w:cs="Arial"/>
                <w:color w:val="auto"/>
                <w:sz w:val="22"/>
              </w:rPr>
              <w:t xml:space="preserve">traditsiooniliste </w:t>
            </w:r>
          </w:p>
          <w:p w14:paraId="4D147577" w14:textId="77777777" w:rsidR="006376E9" w:rsidRDefault="006376E9" w:rsidP="006376E9">
            <w:pPr>
              <w:spacing w:after="0" w:line="240" w:lineRule="auto"/>
              <w:ind w:right="0"/>
              <w:jc w:val="left"/>
              <w:rPr>
                <w:rFonts w:ascii="Cambria" w:eastAsia="Arial" w:hAnsi="Cambria" w:cs="Arial"/>
                <w:color w:val="auto"/>
                <w:sz w:val="22"/>
              </w:rPr>
            </w:pPr>
            <w:r>
              <w:rPr>
                <w:rFonts w:ascii="Cambria" w:eastAsia="Arial" w:hAnsi="Cambria" w:cs="Arial"/>
                <w:color w:val="auto"/>
                <w:sz w:val="22"/>
              </w:rPr>
              <w:t xml:space="preserve">nahkaksessuaaride </w:t>
            </w:r>
          </w:p>
          <w:p w14:paraId="3D8273BF"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kasutamisest, </w:t>
            </w:r>
          </w:p>
          <w:p w14:paraId="65E48FC3"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kandmisest, </w:t>
            </w:r>
          </w:p>
          <w:p w14:paraId="3F7CD393" w14:textId="77777777" w:rsidR="006376E9" w:rsidRDefault="006376E9" w:rsidP="006376E9">
            <w:pPr>
              <w:spacing w:after="0" w:line="240" w:lineRule="auto"/>
              <w:ind w:right="0"/>
              <w:jc w:val="left"/>
              <w:rPr>
                <w:rFonts w:ascii="Cambria" w:eastAsia="Arial" w:hAnsi="Cambria" w:cs="Arial"/>
                <w:color w:val="auto"/>
                <w:sz w:val="22"/>
              </w:rPr>
            </w:pPr>
            <w:r>
              <w:rPr>
                <w:rFonts w:ascii="Cambria" w:eastAsia="Arial" w:hAnsi="Cambria" w:cs="Arial"/>
                <w:color w:val="auto"/>
                <w:sz w:val="22"/>
              </w:rPr>
              <w:t xml:space="preserve">valmistamisest, </w:t>
            </w:r>
          </w:p>
          <w:p w14:paraId="57008418"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materjalidest, </w:t>
            </w:r>
          </w:p>
          <w:p w14:paraId="05BE4FD0"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kujundamise ja </w:t>
            </w:r>
          </w:p>
          <w:p w14:paraId="7A16DBBC"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dekoreerimise </w:t>
            </w:r>
          </w:p>
          <w:p w14:paraId="7A906699"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võimalustest moe- ja </w:t>
            </w:r>
          </w:p>
          <w:p w14:paraId="0F46854D" w14:textId="35D2FF14" w:rsidR="00A975F3" w:rsidRPr="006376E9" w:rsidRDefault="00A975F3" w:rsidP="006376E9">
            <w:pPr>
              <w:spacing w:after="0" w:line="240" w:lineRule="auto"/>
              <w:ind w:right="0"/>
              <w:jc w:val="left"/>
              <w:rPr>
                <w:rFonts w:ascii="Cambria" w:hAnsi="Cambria" w:cs="Arial"/>
                <w:color w:val="auto"/>
                <w:sz w:val="22"/>
              </w:rPr>
            </w:pPr>
            <w:r w:rsidRPr="006376E9">
              <w:rPr>
                <w:rFonts w:ascii="Cambria" w:eastAsia="Arial" w:hAnsi="Cambria" w:cs="Arial"/>
                <w:color w:val="auto"/>
                <w:sz w:val="22"/>
              </w:rPr>
              <w:t>nahatöö ajaloos, kasutab erialast sõnavara</w:t>
            </w:r>
          </w:p>
        </w:tc>
        <w:tc>
          <w:tcPr>
            <w:tcW w:w="6061" w:type="dxa"/>
            <w:tcBorders>
              <w:top w:val="single" w:sz="4" w:space="0" w:color="000000"/>
              <w:left w:val="single" w:sz="4" w:space="0" w:color="000000"/>
              <w:bottom w:val="single" w:sz="4" w:space="0" w:color="000000"/>
              <w:right w:val="single" w:sz="4" w:space="0" w:color="000000"/>
            </w:tcBorders>
          </w:tcPr>
          <w:p w14:paraId="54C34C5F" w14:textId="6B8B9833" w:rsidR="00A975F3" w:rsidRPr="00F356DB" w:rsidRDefault="009B51EA" w:rsidP="00095E2E">
            <w:pPr>
              <w:widowControl w:val="0"/>
              <w:suppressAutoHyphens/>
              <w:spacing w:after="0" w:line="100" w:lineRule="atLeast"/>
              <w:ind w:right="0"/>
              <w:jc w:val="left"/>
              <w:rPr>
                <w:rFonts w:ascii="Cambria" w:hAnsi="Cambria" w:cs="Arial"/>
                <w:color w:val="auto"/>
                <w:sz w:val="22"/>
              </w:rPr>
            </w:pPr>
            <w:r w:rsidRPr="009B51EA">
              <w:rPr>
                <w:rFonts w:ascii="Cambria" w:eastAsia="Arial" w:hAnsi="Cambria" w:cs="Arial"/>
                <w:b/>
                <w:color w:val="auto"/>
                <w:sz w:val="22"/>
              </w:rPr>
              <w:t>HK 1.1.</w:t>
            </w:r>
            <w:r>
              <w:rPr>
                <w:rFonts w:ascii="Cambria" w:eastAsia="Arial" w:hAnsi="Cambria" w:cs="Arial"/>
                <w:color w:val="auto"/>
                <w:sz w:val="22"/>
              </w:rPr>
              <w:t xml:space="preserve"> </w:t>
            </w:r>
            <w:r w:rsidR="00A975F3" w:rsidRPr="00F356DB">
              <w:rPr>
                <w:rFonts w:ascii="Cambria" w:eastAsia="Arial" w:hAnsi="Cambria" w:cs="Arial"/>
                <w:color w:val="auto"/>
                <w:sz w:val="22"/>
              </w:rPr>
              <w:t>koostab juhendi põhjal ülevaate tradi</w:t>
            </w:r>
            <w:r>
              <w:rPr>
                <w:rFonts w:ascii="Cambria" w:eastAsia="Arial" w:hAnsi="Cambria" w:cs="Arial"/>
                <w:color w:val="auto"/>
                <w:sz w:val="22"/>
              </w:rPr>
              <w:t xml:space="preserve">tsiooniliste nahkaksessuaaride kasutamisest, valmistamisest, </w:t>
            </w:r>
            <w:r w:rsidR="00A975F3" w:rsidRPr="00F356DB">
              <w:rPr>
                <w:rFonts w:ascii="Cambria" w:eastAsia="Arial" w:hAnsi="Cambria" w:cs="Arial"/>
                <w:color w:val="auto"/>
                <w:sz w:val="22"/>
              </w:rPr>
              <w:t>materjalidest ja dekoreerimise võimalustest moe- ja nahatöö ajaloos, kasutab selleks erinevaid infoallikaid, vormistab ülevaate elektrooniliselt, kasutab erialast sõnavara</w:t>
            </w:r>
          </w:p>
        </w:tc>
        <w:tc>
          <w:tcPr>
            <w:tcW w:w="2268" w:type="dxa"/>
            <w:tcBorders>
              <w:top w:val="single" w:sz="4" w:space="0" w:color="000000"/>
              <w:left w:val="single" w:sz="4" w:space="0" w:color="000000"/>
              <w:bottom w:val="single" w:sz="4" w:space="0" w:color="000000"/>
              <w:right w:val="single" w:sz="4" w:space="0" w:color="000000"/>
            </w:tcBorders>
          </w:tcPr>
          <w:p w14:paraId="757B1226" w14:textId="77777777" w:rsidR="009B51EA"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Loeng</w:t>
            </w:r>
            <w:r w:rsidR="009B51EA">
              <w:rPr>
                <w:rFonts w:ascii="Cambria" w:hAnsi="Cambria" w:cs="Arial"/>
                <w:color w:val="auto"/>
                <w:sz w:val="22"/>
              </w:rPr>
              <w:t xml:space="preserve">, töö erinevate </w:t>
            </w:r>
            <w:proofErr w:type="spellStart"/>
            <w:r w:rsidR="009B51EA">
              <w:rPr>
                <w:rFonts w:ascii="Cambria" w:hAnsi="Cambria" w:cs="Arial"/>
                <w:color w:val="auto"/>
                <w:sz w:val="22"/>
              </w:rPr>
              <w:t>infoallikatega,</w:t>
            </w:r>
          </w:p>
          <w:p w14:paraId="4E1AE912" w14:textId="77777777" w:rsidR="009B51EA" w:rsidRDefault="00A975F3" w:rsidP="00186503">
            <w:pPr>
              <w:tabs>
                <w:tab w:val="center" w:pos="360"/>
              </w:tabs>
              <w:spacing w:after="0" w:line="259" w:lineRule="auto"/>
              <w:ind w:left="0" w:right="0" w:firstLine="0"/>
              <w:jc w:val="left"/>
              <w:rPr>
                <w:rFonts w:ascii="Cambria" w:hAnsi="Cambria" w:cs="Arial"/>
                <w:color w:val="auto"/>
                <w:sz w:val="22"/>
              </w:rPr>
            </w:pPr>
            <w:proofErr w:type="spellEnd"/>
            <w:r w:rsidRPr="00F356DB">
              <w:rPr>
                <w:rFonts w:ascii="Cambria" w:hAnsi="Cambria" w:cs="Arial"/>
                <w:color w:val="auto"/>
                <w:sz w:val="22"/>
              </w:rPr>
              <w:t xml:space="preserve">praktiline töö </w:t>
            </w:r>
          </w:p>
          <w:p w14:paraId="742A96B5" w14:textId="77777777" w:rsidR="009B51EA"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 xml:space="preserve">kirjanduse lugemine ja kokkuvõtte </w:t>
            </w:r>
          </w:p>
          <w:p w14:paraId="6355C1B6" w14:textId="6854E522" w:rsidR="00A975F3" w:rsidRPr="00F356DB"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tegemine</w:t>
            </w:r>
            <w:r w:rsidR="009B51EA">
              <w:rPr>
                <w:rFonts w:ascii="Cambria" w:hAnsi="Cambria" w:cs="Arial"/>
                <w:color w:val="auto"/>
                <w:sz w:val="22"/>
              </w:rPr>
              <w:t>.</w:t>
            </w:r>
          </w:p>
        </w:tc>
        <w:tc>
          <w:tcPr>
            <w:tcW w:w="3402" w:type="dxa"/>
            <w:tcBorders>
              <w:top w:val="single" w:sz="4" w:space="0" w:color="000000"/>
              <w:left w:val="single" w:sz="4" w:space="0" w:color="000000"/>
              <w:bottom w:val="single" w:sz="4" w:space="0" w:color="000000"/>
              <w:right w:val="single" w:sz="4" w:space="0" w:color="000000"/>
            </w:tcBorders>
          </w:tcPr>
          <w:p w14:paraId="53F622FC"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1.HÜ, I: iseseisev kirjalik töö </w:t>
            </w:r>
          </w:p>
          <w:p w14:paraId="6E365D7C" w14:textId="77777777" w:rsidR="009B51EA" w:rsidRDefault="00A975F3" w:rsidP="009B51EA">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juhendi alusel </w:t>
            </w:r>
            <w:r w:rsidR="009B51EA">
              <w:rPr>
                <w:rFonts w:ascii="Cambria" w:eastAsia="Segoe UI Symbol" w:hAnsi="Cambria" w:cs="Arial"/>
                <w:color w:val="auto"/>
                <w:sz w:val="22"/>
              </w:rPr>
              <w:t>–</w:t>
            </w:r>
            <w:r w:rsidRPr="00F356DB">
              <w:rPr>
                <w:rFonts w:ascii="Cambria" w:eastAsia="Segoe UI Symbol" w:hAnsi="Cambria" w:cs="Arial"/>
                <w:color w:val="auto"/>
                <w:sz w:val="22"/>
              </w:rPr>
              <w:t xml:space="preserve"> koostab ülevaate, asjakohase pildimaterjaliga ja </w:t>
            </w:r>
          </w:p>
          <w:p w14:paraId="4531EA78" w14:textId="77777777" w:rsidR="009B51EA" w:rsidRDefault="00A975F3" w:rsidP="009B51EA">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vormistab elektrooniliseks </w:t>
            </w:r>
          </w:p>
          <w:p w14:paraId="6BF53DDA" w14:textId="6E5EC82A" w:rsidR="00A975F3" w:rsidRPr="009B51EA" w:rsidRDefault="00A975F3" w:rsidP="009B51EA">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esitluseks</w:t>
            </w:r>
          </w:p>
        </w:tc>
        <w:tc>
          <w:tcPr>
            <w:tcW w:w="4961" w:type="dxa"/>
            <w:tcBorders>
              <w:top w:val="single" w:sz="4" w:space="0" w:color="000000"/>
              <w:left w:val="single" w:sz="4" w:space="0" w:color="000000"/>
              <w:bottom w:val="single" w:sz="4" w:space="0" w:color="000000"/>
              <w:right w:val="single" w:sz="4" w:space="0" w:color="000000"/>
            </w:tcBorders>
          </w:tcPr>
          <w:p w14:paraId="0182A639" w14:textId="77777777" w:rsidR="009B51EA" w:rsidRPr="009B51EA" w:rsidRDefault="00A975F3" w:rsidP="002525BB">
            <w:pPr>
              <w:pStyle w:val="Loendilik"/>
              <w:numPr>
                <w:ilvl w:val="0"/>
                <w:numId w:val="40"/>
              </w:numPr>
              <w:tabs>
                <w:tab w:val="left" w:pos="2385"/>
                <w:tab w:val="left" w:pos="3240"/>
              </w:tabs>
              <w:snapToGrid w:val="0"/>
              <w:spacing w:after="0" w:line="276" w:lineRule="auto"/>
              <w:ind w:right="0"/>
              <w:jc w:val="left"/>
              <w:rPr>
                <w:rFonts w:ascii="Cambria" w:eastAsia="Arial" w:hAnsi="Cambria" w:cs="Arial"/>
                <w:sz w:val="22"/>
              </w:rPr>
            </w:pPr>
            <w:r w:rsidRPr="00F356DB">
              <w:rPr>
                <w:rFonts w:ascii="Cambria" w:eastAsia="Arial" w:hAnsi="Cambria" w:cs="Arial"/>
                <w:sz w:val="22"/>
              </w:rPr>
              <w:t>Ülevaade ajalooliste traditsiooniliste nahkaksessuaaride kasutamisest, kandmisest,</w:t>
            </w:r>
            <w:r w:rsidRPr="00F356DB">
              <w:rPr>
                <w:rFonts w:ascii="Cambria" w:eastAsia="Arial" w:hAnsi="Cambria" w:cs="Arial"/>
                <w:i/>
                <w:sz w:val="22"/>
              </w:rPr>
              <w:t xml:space="preserve"> </w:t>
            </w:r>
          </w:p>
          <w:p w14:paraId="3A52D320" w14:textId="4735765F" w:rsidR="00A975F3" w:rsidRPr="00F356DB" w:rsidRDefault="00A975F3" w:rsidP="009B51EA">
            <w:pPr>
              <w:pStyle w:val="Loendilik"/>
              <w:tabs>
                <w:tab w:val="left" w:pos="2385"/>
                <w:tab w:val="left" w:pos="3240"/>
              </w:tabs>
              <w:snapToGrid w:val="0"/>
              <w:spacing w:after="0" w:line="276" w:lineRule="auto"/>
              <w:ind w:left="360" w:right="0" w:firstLine="0"/>
              <w:jc w:val="left"/>
              <w:rPr>
                <w:rFonts w:ascii="Cambria" w:eastAsia="Arial" w:hAnsi="Cambria" w:cs="Arial"/>
                <w:sz w:val="22"/>
              </w:rPr>
            </w:pPr>
            <w:r w:rsidRPr="00F356DB">
              <w:rPr>
                <w:rFonts w:ascii="Cambria" w:eastAsia="Arial" w:hAnsi="Cambria" w:cs="Arial"/>
                <w:sz w:val="22"/>
              </w:rPr>
              <w:t>valmistamisest, materjalidest ja dekoreerimise võimalustest moe- ja</w:t>
            </w:r>
            <w:r w:rsidR="009B51EA">
              <w:rPr>
                <w:rFonts w:ascii="Cambria" w:eastAsia="Arial" w:hAnsi="Cambria" w:cs="Arial"/>
                <w:sz w:val="22"/>
              </w:rPr>
              <w:t xml:space="preserve"> nahatöö ajaloos</w:t>
            </w:r>
          </w:p>
          <w:p w14:paraId="167A4114" w14:textId="77777777" w:rsidR="00A975F3" w:rsidRPr="00F356DB" w:rsidRDefault="00A975F3" w:rsidP="00186503">
            <w:pPr>
              <w:tabs>
                <w:tab w:val="left" w:pos="2385"/>
                <w:tab w:val="left" w:pos="3240"/>
              </w:tabs>
              <w:snapToGrid w:val="0"/>
              <w:spacing w:after="0" w:line="276" w:lineRule="auto"/>
              <w:ind w:left="0" w:right="0" w:firstLine="0"/>
              <w:jc w:val="left"/>
              <w:rPr>
                <w:rFonts w:ascii="Cambria" w:eastAsia="Arial" w:hAnsi="Cambria" w:cs="Arial"/>
                <w:sz w:val="22"/>
              </w:rPr>
            </w:pPr>
          </w:p>
        </w:tc>
        <w:tc>
          <w:tcPr>
            <w:tcW w:w="2038" w:type="dxa"/>
            <w:tcBorders>
              <w:top w:val="single" w:sz="4" w:space="0" w:color="000000"/>
              <w:left w:val="single" w:sz="4" w:space="0" w:color="000000"/>
              <w:bottom w:val="single" w:sz="4" w:space="0" w:color="000000"/>
              <w:right w:val="single" w:sz="4" w:space="0" w:color="000000"/>
            </w:tcBorders>
          </w:tcPr>
          <w:p w14:paraId="6B1F568F" w14:textId="714A2347"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A </w:t>
            </w:r>
            <w:r w:rsidR="009B51EA">
              <w:rPr>
                <w:rFonts w:ascii="Cambria" w:hAnsi="Cambria" w:cs="Arial"/>
                <w:color w:val="auto"/>
                <w:sz w:val="22"/>
              </w:rPr>
              <w:t>–</w:t>
            </w:r>
            <w:r w:rsidRPr="00F356DB">
              <w:rPr>
                <w:rFonts w:ascii="Cambria" w:hAnsi="Cambria" w:cs="Arial"/>
                <w:color w:val="auto"/>
                <w:sz w:val="22"/>
              </w:rPr>
              <w:t xml:space="preserve"> 4</w:t>
            </w:r>
          </w:p>
          <w:p w14:paraId="2C4891EE" w14:textId="56A94613"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P </w:t>
            </w:r>
            <w:r w:rsidR="009B51EA">
              <w:rPr>
                <w:rFonts w:ascii="Cambria" w:hAnsi="Cambria" w:cs="Arial"/>
                <w:color w:val="auto"/>
                <w:sz w:val="22"/>
              </w:rPr>
              <w:t>–</w:t>
            </w:r>
            <w:r w:rsidRPr="00F356DB">
              <w:rPr>
                <w:rFonts w:ascii="Cambria" w:hAnsi="Cambria" w:cs="Arial"/>
                <w:color w:val="auto"/>
                <w:sz w:val="22"/>
              </w:rPr>
              <w:t xml:space="preserve"> 16</w:t>
            </w:r>
          </w:p>
          <w:p w14:paraId="7713132D" w14:textId="4EE804FA"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I </w:t>
            </w:r>
            <w:r w:rsidR="009B51EA">
              <w:rPr>
                <w:rFonts w:ascii="Cambria" w:hAnsi="Cambria" w:cs="Arial"/>
                <w:color w:val="auto"/>
                <w:sz w:val="22"/>
              </w:rPr>
              <w:t>–</w:t>
            </w:r>
            <w:r w:rsidRPr="00F356DB">
              <w:rPr>
                <w:rFonts w:ascii="Cambria" w:hAnsi="Cambria" w:cs="Arial"/>
                <w:color w:val="auto"/>
                <w:sz w:val="22"/>
              </w:rPr>
              <w:t xml:space="preserve"> 6</w:t>
            </w:r>
          </w:p>
        </w:tc>
      </w:tr>
      <w:tr w:rsidR="00A975F3" w:rsidRPr="00F356DB" w14:paraId="009A1590" w14:textId="77777777" w:rsidTr="00186503">
        <w:trPr>
          <w:trHeight w:val="896"/>
        </w:trPr>
        <w:tc>
          <w:tcPr>
            <w:tcW w:w="2528" w:type="dxa"/>
            <w:tcBorders>
              <w:top w:val="single" w:sz="4" w:space="0" w:color="000000"/>
              <w:left w:val="single" w:sz="4" w:space="0" w:color="000000"/>
              <w:bottom w:val="single" w:sz="4" w:space="0" w:color="000000"/>
              <w:right w:val="single" w:sz="4" w:space="0" w:color="000000"/>
            </w:tcBorders>
          </w:tcPr>
          <w:p w14:paraId="38B26898" w14:textId="3DDC2C0B" w:rsidR="00A975F3" w:rsidRPr="00F356DB" w:rsidRDefault="009B51EA" w:rsidP="009B51EA">
            <w:pPr>
              <w:tabs>
                <w:tab w:val="left" w:pos="2385"/>
                <w:tab w:val="left" w:pos="3240"/>
              </w:tabs>
              <w:snapToGrid w:val="0"/>
              <w:spacing w:line="276" w:lineRule="auto"/>
              <w:ind w:left="0" w:firstLine="0"/>
              <w:jc w:val="left"/>
              <w:rPr>
                <w:rFonts w:ascii="Cambria" w:hAnsi="Cambria" w:cs="Arial"/>
                <w:color w:val="auto"/>
                <w:sz w:val="22"/>
              </w:rPr>
            </w:pPr>
            <w:r w:rsidRPr="009B51EA">
              <w:rPr>
                <w:rFonts w:ascii="Cambria" w:hAnsi="Cambria" w:cs="Arial"/>
                <w:b/>
                <w:color w:val="auto"/>
                <w:sz w:val="22"/>
              </w:rPr>
              <w:t>ÕV 2.</w:t>
            </w:r>
            <w:r>
              <w:rPr>
                <w:rFonts w:ascii="Cambria" w:hAnsi="Cambria" w:cs="Arial"/>
                <w:color w:val="auto"/>
                <w:sz w:val="22"/>
              </w:rPr>
              <w:t xml:space="preserve"> </w:t>
            </w:r>
            <w:r w:rsidR="00A975F3" w:rsidRPr="009B51EA">
              <w:rPr>
                <w:rFonts w:ascii="Cambria" w:hAnsi="Cambria" w:cs="Arial"/>
                <w:color w:val="auto"/>
                <w:sz w:val="22"/>
              </w:rPr>
              <w:t xml:space="preserve">koostab </w:t>
            </w:r>
            <w:r w:rsidR="00A975F3" w:rsidRPr="009B51EA">
              <w:rPr>
                <w:rFonts w:ascii="Cambria" w:eastAsia="Arial" w:hAnsi="Cambria" w:cs="Arial"/>
                <w:color w:val="auto"/>
                <w:sz w:val="22"/>
              </w:rPr>
              <w:t>kavandi või visandi põhj</w:t>
            </w:r>
            <w:r>
              <w:rPr>
                <w:rFonts w:ascii="Cambria" w:eastAsia="Arial" w:hAnsi="Cambria" w:cs="Arial"/>
                <w:color w:val="auto"/>
                <w:sz w:val="22"/>
              </w:rPr>
              <w:t xml:space="preserve">al erinevate nahkaksessuaaride </w:t>
            </w:r>
            <w:r w:rsidR="00A975F3" w:rsidRPr="009B51EA">
              <w:rPr>
                <w:rFonts w:ascii="Cambria" w:eastAsia="Arial" w:hAnsi="Cambria" w:cs="Arial"/>
                <w:color w:val="auto"/>
                <w:sz w:val="22"/>
              </w:rPr>
              <w:t>tööjoonised, valmistab mõõtude alusel lõiked, vajadusel kohandab lõiked</w:t>
            </w:r>
          </w:p>
          <w:p w14:paraId="3841E42A" w14:textId="77777777" w:rsidR="009B51EA" w:rsidRDefault="009B51EA" w:rsidP="009B51EA">
            <w:pPr>
              <w:tabs>
                <w:tab w:val="left" w:pos="2385"/>
                <w:tab w:val="left" w:pos="3240"/>
              </w:tabs>
              <w:snapToGrid w:val="0"/>
              <w:spacing w:line="276" w:lineRule="auto"/>
              <w:ind w:left="0" w:firstLine="0"/>
              <w:jc w:val="left"/>
              <w:rPr>
                <w:rFonts w:ascii="Cambria" w:eastAsia="Arial" w:hAnsi="Cambria" w:cs="Arial"/>
                <w:color w:val="auto"/>
                <w:sz w:val="22"/>
              </w:rPr>
            </w:pPr>
            <w:r w:rsidRPr="009B51EA">
              <w:rPr>
                <w:rFonts w:ascii="Cambria" w:hAnsi="Cambria" w:cs="Arial"/>
                <w:b/>
                <w:color w:val="auto"/>
                <w:sz w:val="22"/>
              </w:rPr>
              <w:t>ÕV 3.</w:t>
            </w:r>
            <w:r>
              <w:rPr>
                <w:rFonts w:ascii="Cambria" w:hAnsi="Cambria" w:cs="Arial"/>
                <w:color w:val="auto"/>
                <w:sz w:val="22"/>
              </w:rPr>
              <w:t xml:space="preserve"> </w:t>
            </w:r>
            <w:r w:rsidR="00A975F3" w:rsidRPr="009B51EA">
              <w:rPr>
                <w:rFonts w:ascii="Cambria" w:eastAsia="Arial" w:hAnsi="Cambria" w:cs="Arial"/>
                <w:color w:val="auto"/>
                <w:sz w:val="22"/>
              </w:rPr>
              <w:t xml:space="preserve">planeerib kavandi ja tööjoonise põhjal </w:t>
            </w:r>
          </w:p>
          <w:p w14:paraId="068AFABA" w14:textId="77777777" w:rsidR="009B51EA" w:rsidRDefault="00A975F3" w:rsidP="009B51EA">
            <w:pPr>
              <w:tabs>
                <w:tab w:val="left" w:pos="2385"/>
                <w:tab w:val="left" w:pos="3240"/>
              </w:tabs>
              <w:snapToGrid w:val="0"/>
              <w:spacing w:line="276" w:lineRule="auto"/>
              <w:ind w:left="0" w:firstLine="0"/>
              <w:jc w:val="left"/>
              <w:rPr>
                <w:rFonts w:ascii="Cambria" w:eastAsia="Arial" w:hAnsi="Cambria" w:cs="Arial"/>
                <w:color w:val="auto"/>
                <w:sz w:val="22"/>
              </w:rPr>
            </w:pPr>
            <w:r w:rsidRPr="009B51EA">
              <w:rPr>
                <w:rFonts w:ascii="Cambria" w:eastAsia="Arial" w:hAnsi="Cambria" w:cs="Arial"/>
                <w:color w:val="auto"/>
                <w:sz w:val="22"/>
              </w:rPr>
              <w:t xml:space="preserve">nahkaksessuaari </w:t>
            </w:r>
          </w:p>
          <w:p w14:paraId="7099794D" w14:textId="77777777" w:rsidR="009B51EA" w:rsidRDefault="009B51EA" w:rsidP="009B51EA">
            <w:pPr>
              <w:tabs>
                <w:tab w:val="left" w:pos="2385"/>
                <w:tab w:val="left" w:pos="3240"/>
              </w:tabs>
              <w:snapToGrid w:val="0"/>
              <w:spacing w:line="276" w:lineRule="auto"/>
              <w:ind w:left="0" w:firstLine="0"/>
              <w:jc w:val="left"/>
              <w:rPr>
                <w:rFonts w:ascii="Cambria" w:hAnsi="Cambria" w:cs="Arial"/>
                <w:color w:val="auto"/>
                <w:sz w:val="22"/>
              </w:rPr>
            </w:pPr>
            <w:r>
              <w:rPr>
                <w:rFonts w:ascii="Cambria" w:eastAsia="Arial" w:hAnsi="Cambria" w:cs="Arial"/>
                <w:color w:val="auto"/>
                <w:sz w:val="22"/>
              </w:rPr>
              <w:t xml:space="preserve">valmistamise töökäigu, </w:t>
            </w:r>
            <w:r w:rsidR="00A975F3" w:rsidRPr="009B51EA">
              <w:rPr>
                <w:rFonts w:ascii="Cambria" w:hAnsi="Cambria" w:cs="Arial"/>
                <w:color w:val="auto"/>
                <w:sz w:val="22"/>
              </w:rPr>
              <w:t xml:space="preserve">arvestab aja- ja </w:t>
            </w:r>
          </w:p>
          <w:p w14:paraId="6CEF9C37" w14:textId="77777777" w:rsidR="009B51EA" w:rsidRDefault="00A975F3" w:rsidP="009B51EA">
            <w:pPr>
              <w:tabs>
                <w:tab w:val="left" w:pos="2385"/>
                <w:tab w:val="left" w:pos="3240"/>
              </w:tabs>
              <w:snapToGrid w:val="0"/>
              <w:spacing w:line="276" w:lineRule="auto"/>
              <w:ind w:left="0" w:firstLine="0"/>
              <w:jc w:val="left"/>
              <w:rPr>
                <w:rFonts w:ascii="Cambria" w:hAnsi="Cambria" w:cs="Arial"/>
                <w:color w:val="auto"/>
                <w:sz w:val="22"/>
              </w:rPr>
            </w:pPr>
            <w:r w:rsidRPr="009B51EA">
              <w:rPr>
                <w:rFonts w:ascii="Cambria" w:hAnsi="Cambria" w:cs="Arial"/>
                <w:color w:val="auto"/>
                <w:sz w:val="22"/>
              </w:rPr>
              <w:t xml:space="preserve">materjalikulu lähtuvalt toodete hulgast ja tööde mahust, valib vajalikud töövahendid, tootele </w:t>
            </w:r>
          </w:p>
          <w:p w14:paraId="279C70A3" w14:textId="62171AE7" w:rsidR="00A975F3" w:rsidRPr="009B51EA" w:rsidRDefault="00A975F3" w:rsidP="009B51EA">
            <w:pPr>
              <w:tabs>
                <w:tab w:val="left" w:pos="2385"/>
                <w:tab w:val="left" w:pos="3240"/>
              </w:tabs>
              <w:snapToGrid w:val="0"/>
              <w:spacing w:line="276" w:lineRule="auto"/>
              <w:ind w:left="0" w:firstLine="0"/>
              <w:jc w:val="left"/>
              <w:rPr>
                <w:rFonts w:ascii="Cambria" w:eastAsia="Arial" w:hAnsi="Cambria" w:cs="Arial"/>
                <w:color w:val="auto"/>
                <w:sz w:val="22"/>
              </w:rPr>
            </w:pPr>
            <w:r w:rsidRPr="009B51EA">
              <w:rPr>
                <w:rFonts w:ascii="Cambria" w:hAnsi="Cambria" w:cs="Arial"/>
                <w:color w:val="auto"/>
                <w:sz w:val="22"/>
              </w:rPr>
              <w:t>sobivad materjalid,</w:t>
            </w:r>
            <w:r w:rsidRPr="009B51EA">
              <w:rPr>
                <w:rFonts w:ascii="Cambria" w:eastAsia="Arial" w:hAnsi="Cambria" w:cs="Arial"/>
                <w:color w:val="auto"/>
                <w:sz w:val="22"/>
              </w:rPr>
              <w:t xml:space="preserve"> </w:t>
            </w:r>
            <w:r w:rsidRPr="009B51EA">
              <w:rPr>
                <w:rFonts w:ascii="Cambria" w:hAnsi="Cambria" w:cs="Arial"/>
                <w:color w:val="auto"/>
                <w:sz w:val="22"/>
              </w:rPr>
              <w:t>abi- ja kinnitusmaterjalid</w:t>
            </w:r>
            <w:r w:rsidRPr="009B51EA">
              <w:rPr>
                <w:rFonts w:ascii="Cambria" w:eastAsia="Arial" w:hAnsi="Cambria" w:cs="Arial"/>
                <w:color w:val="auto"/>
                <w:sz w:val="22"/>
              </w:rPr>
              <w:t xml:space="preserve">, </w:t>
            </w:r>
            <w:proofErr w:type="spellStart"/>
            <w:r w:rsidRPr="009B51EA">
              <w:rPr>
                <w:rFonts w:ascii="Cambria" w:hAnsi="Cambria" w:cs="Arial"/>
                <w:color w:val="auto"/>
                <w:kern w:val="1"/>
                <w:sz w:val="22"/>
                <w:lang w:val="en-US"/>
              </w:rPr>
              <w:t>kasutab</w:t>
            </w:r>
            <w:proofErr w:type="spellEnd"/>
            <w:r w:rsidRPr="009B51EA">
              <w:rPr>
                <w:rFonts w:ascii="Cambria" w:hAnsi="Cambria" w:cs="Arial"/>
                <w:color w:val="auto"/>
                <w:kern w:val="1"/>
                <w:sz w:val="22"/>
                <w:lang w:val="en-US"/>
              </w:rPr>
              <w:t xml:space="preserve"> </w:t>
            </w:r>
            <w:proofErr w:type="spellStart"/>
            <w:r w:rsidRPr="009B51EA">
              <w:rPr>
                <w:rFonts w:ascii="Cambria" w:hAnsi="Cambria" w:cs="Arial"/>
                <w:color w:val="auto"/>
                <w:kern w:val="1"/>
                <w:sz w:val="22"/>
                <w:lang w:val="en-US"/>
              </w:rPr>
              <w:t>erialast</w:t>
            </w:r>
            <w:proofErr w:type="spellEnd"/>
            <w:r w:rsidRPr="009B51EA">
              <w:rPr>
                <w:rFonts w:ascii="Cambria" w:hAnsi="Cambria" w:cs="Arial"/>
                <w:color w:val="auto"/>
                <w:kern w:val="1"/>
                <w:sz w:val="22"/>
                <w:lang w:val="en-US"/>
              </w:rPr>
              <w:t xml:space="preserve"> </w:t>
            </w:r>
            <w:proofErr w:type="spellStart"/>
            <w:r w:rsidRPr="009B51EA">
              <w:rPr>
                <w:rFonts w:ascii="Cambria" w:hAnsi="Cambria" w:cs="Arial"/>
                <w:color w:val="auto"/>
                <w:kern w:val="1"/>
                <w:sz w:val="22"/>
                <w:lang w:val="en-US"/>
              </w:rPr>
              <w:t>sõnavara</w:t>
            </w:r>
            <w:proofErr w:type="spellEnd"/>
            <w:r w:rsidRPr="009B51EA">
              <w:rPr>
                <w:rFonts w:ascii="Cambria" w:hAnsi="Cambria" w:cs="Arial"/>
                <w:color w:val="auto"/>
                <w:sz w:val="22"/>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3799E320" w14:textId="74CA9FA3"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2.1.</w:t>
            </w:r>
            <w:r>
              <w:rPr>
                <w:rFonts w:ascii="Cambria" w:eastAsia="Arial" w:hAnsi="Cambria" w:cs="Arial"/>
                <w:color w:val="auto"/>
                <w:sz w:val="22"/>
              </w:rPr>
              <w:t xml:space="preserve"> </w:t>
            </w:r>
            <w:r w:rsidR="00A975F3" w:rsidRPr="00F356DB">
              <w:rPr>
                <w:rFonts w:ascii="Cambria" w:eastAsia="Arial" w:hAnsi="Cambria" w:cs="Arial"/>
                <w:color w:val="auto"/>
                <w:sz w:val="22"/>
              </w:rPr>
              <w:t xml:space="preserve">valmistab ülesande alusel kavandi järgi nõuetekohase tööjoonise, selgitab tööjoonise vastavust kavandile </w:t>
            </w:r>
          </w:p>
          <w:p w14:paraId="25AB0829" w14:textId="658CA9C0"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2.2.</w:t>
            </w:r>
            <w:r>
              <w:rPr>
                <w:rFonts w:ascii="Cambria" w:eastAsia="Arial" w:hAnsi="Cambria" w:cs="Arial"/>
                <w:color w:val="auto"/>
                <w:sz w:val="22"/>
              </w:rPr>
              <w:t xml:space="preserve"> </w:t>
            </w:r>
            <w:r w:rsidR="00A975F3" w:rsidRPr="00F356DB">
              <w:rPr>
                <w:rFonts w:ascii="Cambria" w:eastAsia="Arial" w:hAnsi="Cambria" w:cs="Arial"/>
                <w:color w:val="auto"/>
                <w:sz w:val="22"/>
              </w:rPr>
              <w:t xml:space="preserve">valmistab tööjoonise alusel erinevate nahkaksessuaaride lõiked, selgitab oma töökäiku </w:t>
            </w:r>
          </w:p>
          <w:p w14:paraId="2D64D5F3" w14:textId="7665E151"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2.3.</w:t>
            </w:r>
            <w:r>
              <w:rPr>
                <w:rFonts w:ascii="Cambria" w:eastAsia="Arial" w:hAnsi="Cambria" w:cs="Arial"/>
                <w:color w:val="auto"/>
                <w:sz w:val="22"/>
              </w:rPr>
              <w:t xml:space="preserve"> </w:t>
            </w:r>
            <w:r w:rsidR="00A975F3" w:rsidRPr="00F356DB">
              <w:rPr>
                <w:rFonts w:ascii="Cambria" w:eastAsia="Arial" w:hAnsi="Cambria" w:cs="Arial"/>
                <w:color w:val="auto"/>
                <w:sz w:val="22"/>
              </w:rPr>
              <w:t>kohandab ülesandest lähtuvalt olemasolevaid lõikeid vastavalt kavandile ja tööjoonisele</w:t>
            </w:r>
            <w:r>
              <w:rPr>
                <w:rFonts w:ascii="Cambria" w:eastAsia="Arial" w:hAnsi="Cambria" w:cs="Arial"/>
                <w:color w:val="auto"/>
                <w:sz w:val="22"/>
              </w:rPr>
              <w:t xml:space="preserve">, toote mõõtudele ja materjali </w:t>
            </w:r>
            <w:r w:rsidR="00A975F3" w:rsidRPr="00F356DB">
              <w:rPr>
                <w:rFonts w:ascii="Cambria" w:eastAsia="Arial" w:hAnsi="Cambria" w:cs="Arial"/>
                <w:color w:val="auto"/>
                <w:sz w:val="22"/>
              </w:rPr>
              <w:t xml:space="preserve">omadustele, </w:t>
            </w:r>
            <w:r>
              <w:rPr>
                <w:rFonts w:ascii="Cambria" w:eastAsia="Arial" w:hAnsi="Cambria" w:cs="Arial"/>
                <w:color w:val="auto"/>
                <w:sz w:val="22"/>
              </w:rPr>
              <w:t xml:space="preserve">selgitab oma töökäiku </w:t>
            </w:r>
          </w:p>
          <w:p w14:paraId="4D0DDAF9" w14:textId="79583322" w:rsidR="00A975F3" w:rsidRPr="00F356DB" w:rsidRDefault="00A975F3" w:rsidP="00186503">
            <w:pPr>
              <w:tabs>
                <w:tab w:val="center" w:pos="360"/>
              </w:tabs>
              <w:spacing w:after="0" w:line="259" w:lineRule="auto"/>
              <w:ind w:left="0" w:right="0" w:firstLine="0"/>
              <w:jc w:val="left"/>
              <w:rPr>
                <w:rFonts w:ascii="Cambria" w:hAnsi="Cambria" w:cs="Arial"/>
                <w:color w:val="auto"/>
                <w:sz w:val="22"/>
              </w:rPr>
            </w:pPr>
          </w:p>
          <w:p w14:paraId="27966FDB" w14:textId="25BD7B0E"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3.1.</w:t>
            </w:r>
            <w:r>
              <w:rPr>
                <w:rFonts w:ascii="Cambria" w:eastAsia="Arial" w:hAnsi="Cambria" w:cs="Arial"/>
                <w:color w:val="auto"/>
                <w:sz w:val="22"/>
              </w:rPr>
              <w:t xml:space="preserve"> </w:t>
            </w:r>
            <w:r w:rsidR="00A975F3" w:rsidRPr="00F356DB">
              <w:rPr>
                <w:rFonts w:ascii="Cambria" w:eastAsia="Arial" w:hAnsi="Cambria" w:cs="Arial"/>
                <w:color w:val="auto"/>
                <w:sz w:val="22"/>
              </w:rPr>
              <w:t xml:space="preserve">koostab kavandi ja tööjoonise põhjal valmistatava nahkaksessuaari eripärast lähtudes töökäigu, selgitab tööde teostamise järjekorda </w:t>
            </w:r>
          </w:p>
          <w:p w14:paraId="514DDF87" w14:textId="6CBB1FFA"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hAnsi="Cambria" w:cs="Arial"/>
                <w:b/>
                <w:color w:val="auto"/>
                <w:kern w:val="1"/>
                <w:sz w:val="22"/>
                <w:lang w:val="en-US"/>
              </w:rPr>
              <w:t>HK 3.2.</w:t>
            </w:r>
            <w:r>
              <w:rPr>
                <w:rFonts w:ascii="Cambria" w:hAnsi="Cambria" w:cs="Arial"/>
                <w:color w:val="auto"/>
                <w:kern w:val="1"/>
                <w:sz w:val="22"/>
                <w:lang w:val="en-US"/>
              </w:rPr>
              <w:t xml:space="preserve"> </w:t>
            </w:r>
            <w:proofErr w:type="spellStart"/>
            <w:r>
              <w:rPr>
                <w:rFonts w:ascii="Cambria" w:hAnsi="Cambria" w:cs="Arial"/>
                <w:color w:val="auto"/>
                <w:kern w:val="1"/>
                <w:sz w:val="22"/>
                <w:lang w:val="en-US"/>
              </w:rPr>
              <w:t>koostab</w:t>
            </w:r>
            <w:proofErr w:type="spellEnd"/>
            <w:r>
              <w:rPr>
                <w:rFonts w:ascii="Cambria" w:hAnsi="Cambria" w:cs="Arial"/>
                <w:color w:val="auto"/>
                <w:kern w:val="1"/>
                <w:sz w:val="22"/>
                <w:lang w:val="en-US"/>
              </w:rPr>
              <w:t xml:space="preserve"> </w:t>
            </w:r>
            <w:proofErr w:type="spellStart"/>
            <w:r>
              <w:rPr>
                <w:rFonts w:ascii="Cambria" w:hAnsi="Cambria" w:cs="Arial"/>
                <w:color w:val="auto"/>
                <w:kern w:val="1"/>
                <w:sz w:val="22"/>
                <w:lang w:val="en-US"/>
              </w:rPr>
              <w:t>ülesande</w:t>
            </w:r>
            <w:proofErr w:type="spellEnd"/>
            <w:r>
              <w:rPr>
                <w:rFonts w:ascii="Cambria" w:hAnsi="Cambria" w:cs="Arial"/>
                <w:color w:val="auto"/>
                <w:kern w:val="1"/>
                <w:sz w:val="22"/>
                <w:lang w:val="en-US"/>
              </w:rPr>
              <w:t xml:space="preserve"> </w:t>
            </w:r>
            <w:proofErr w:type="spellStart"/>
            <w:r>
              <w:rPr>
                <w:rFonts w:ascii="Cambria" w:hAnsi="Cambria" w:cs="Arial"/>
                <w:color w:val="auto"/>
                <w:kern w:val="1"/>
                <w:sz w:val="22"/>
                <w:lang w:val="en-US"/>
              </w:rPr>
              <w:t>alusel</w:t>
            </w:r>
            <w:proofErr w:type="spellEnd"/>
            <w:r>
              <w:rPr>
                <w:rFonts w:ascii="Cambria" w:hAnsi="Cambria" w:cs="Arial"/>
                <w:color w:val="auto"/>
                <w:kern w:val="1"/>
                <w:sz w:val="22"/>
                <w:lang w:val="en-US"/>
              </w:rPr>
              <w:t xml:space="preserve"> </w:t>
            </w:r>
            <w:r w:rsidR="00A975F3" w:rsidRPr="00F356DB">
              <w:rPr>
                <w:rFonts w:ascii="Cambria" w:hAnsi="Cambria" w:cs="Arial"/>
                <w:color w:val="auto"/>
                <w:sz w:val="22"/>
              </w:rPr>
              <w:t xml:space="preserve">nahkaksessuaari valmistamiseks </w:t>
            </w:r>
            <w:proofErr w:type="spellStart"/>
            <w:r w:rsidR="00A975F3" w:rsidRPr="00F356DB">
              <w:rPr>
                <w:rFonts w:ascii="Cambria" w:hAnsi="Cambria" w:cs="Arial"/>
                <w:color w:val="auto"/>
                <w:kern w:val="1"/>
                <w:sz w:val="22"/>
                <w:lang w:val="en-US"/>
              </w:rPr>
              <w:t>vajaliku</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materjali</w:t>
            </w:r>
            <w:proofErr w:type="spellEnd"/>
            <w:r w:rsidR="00A975F3" w:rsidRPr="00F356DB">
              <w:rPr>
                <w:rFonts w:ascii="Cambria" w:hAnsi="Cambria" w:cs="Arial"/>
                <w:color w:val="auto"/>
                <w:kern w:val="1"/>
                <w:sz w:val="22"/>
                <w:lang w:val="en-US"/>
              </w:rPr>
              <w:t xml:space="preserve">- ja </w:t>
            </w:r>
            <w:proofErr w:type="spellStart"/>
            <w:r w:rsidR="00A975F3" w:rsidRPr="00F356DB">
              <w:rPr>
                <w:rFonts w:ascii="Cambria" w:hAnsi="Cambria" w:cs="Arial"/>
                <w:color w:val="auto"/>
                <w:kern w:val="1"/>
                <w:sz w:val="22"/>
                <w:lang w:val="en-US"/>
              </w:rPr>
              <w:t>võimaliku</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ajakulu</w:t>
            </w:r>
            <w:proofErr w:type="spellEnd"/>
            <w:r w:rsidR="00A975F3" w:rsidRPr="00F356DB">
              <w:rPr>
                <w:rFonts w:ascii="Cambria" w:hAnsi="Cambria" w:cs="Arial"/>
                <w:color w:val="auto"/>
                <w:sz w:val="22"/>
              </w:rPr>
              <w:t xml:space="preserve"> kalkulatsiooni lähtudes toodete hulgast ja tööde mahust</w:t>
            </w:r>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vormistab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selle</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elektrooniliselt</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selgitab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oma</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arvutuste</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käiku</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kasutab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erialast</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sõnavara</w:t>
            </w:r>
            <w:proofErr w:type="spellEnd"/>
          </w:p>
          <w:p w14:paraId="33851603" w14:textId="1EC6C4F0"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hAnsi="Cambria" w:cs="Arial"/>
                <w:b/>
                <w:color w:val="auto"/>
                <w:kern w:val="1"/>
                <w:sz w:val="22"/>
                <w:lang w:val="en-US"/>
              </w:rPr>
              <w:t>HK 3.3.</w:t>
            </w:r>
            <w:r>
              <w:rPr>
                <w:rFonts w:ascii="Cambria" w:hAnsi="Cambria" w:cs="Arial"/>
                <w:color w:val="auto"/>
                <w:kern w:val="1"/>
                <w:sz w:val="22"/>
                <w:lang w:val="en-US"/>
              </w:rPr>
              <w:t xml:space="preserve"> </w:t>
            </w:r>
            <w:proofErr w:type="spellStart"/>
            <w:r>
              <w:rPr>
                <w:rFonts w:ascii="Cambria" w:hAnsi="Cambria" w:cs="Arial"/>
                <w:color w:val="auto"/>
                <w:kern w:val="1"/>
                <w:sz w:val="22"/>
                <w:lang w:val="en-US"/>
              </w:rPr>
              <w:t>nimetab</w:t>
            </w:r>
            <w:proofErr w:type="spellEnd"/>
            <w:r>
              <w:rPr>
                <w:rFonts w:ascii="Cambria" w:hAnsi="Cambria" w:cs="Arial"/>
                <w:color w:val="auto"/>
                <w:kern w:val="1"/>
                <w:sz w:val="22"/>
                <w:lang w:val="en-US"/>
              </w:rPr>
              <w:t xml:space="preserve"> ja </w:t>
            </w:r>
            <w:proofErr w:type="spellStart"/>
            <w:r>
              <w:rPr>
                <w:rFonts w:ascii="Cambria" w:hAnsi="Cambria" w:cs="Arial"/>
                <w:color w:val="auto"/>
                <w:kern w:val="1"/>
                <w:sz w:val="22"/>
                <w:lang w:val="en-US"/>
              </w:rPr>
              <w:t>põhjendab</w:t>
            </w:r>
            <w:proofErr w:type="spellEnd"/>
            <w:r>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kavandatud</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aksessuaari</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valmistamisel</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kasutatavaid</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abi</w:t>
            </w:r>
            <w:proofErr w:type="spellEnd"/>
            <w:r w:rsidR="00A975F3" w:rsidRPr="00F356DB">
              <w:rPr>
                <w:rFonts w:ascii="Cambria" w:hAnsi="Cambria" w:cs="Arial"/>
                <w:color w:val="auto"/>
                <w:kern w:val="1"/>
                <w:sz w:val="22"/>
                <w:lang w:val="en-US"/>
              </w:rPr>
              <w:t xml:space="preserve">- ja </w:t>
            </w:r>
            <w:proofErr w:type="spellStart"/>
            <w:r w:rsidR="00A975F3" w:rsidRPr="00F356DB">
              <w:rPr>
                <w:rFonts w:ascii="Cambria" w:hAnsi="Cambria" w:cs="Arial"/>
                <w:color w:val="auto"/>
                <w:kern w:val="1"/>
                <w:sz w:val="22"/>
                <w:lang w:val="en-US"/>
              </w:rPr>
              <w:t>kinnitusmaterjale</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kasutab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erialst</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sõnavara</w:t>
            </w:r>
            <w:proofErr w:type="spellEnd"/>
          </w:p>
          <w:p w14:paraId="13AA2E02" w14:textId="77777777" w:rsidR="00A975F3" w:rsidRPr="00F356DB" w:rsidRDefault="00A975F3" w:rsidP="00186503">
            <w:pPr>
              <w:tabs>
                <w:tab w:val="center" w:pos="360"/>
              </w:tabs>
              <w:spacing w:after="0" w:line="259" w:lineRule="auto"/>
              <w:ind w:left="0" w:right="0" w:firstLine="0"/>
              <w:jc w:val="left"/>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02B3D00E" w14:textId="77777777" w:rsidR="00A975F3" w:rsidRPr="00F356DB"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Kordav arutelu, loeng, </w:t>
            </w:r>
          </w:p>
          <w:p w14:paraId="752E9A4C" w14:textId="77777777" w:rsidR="009B51EA"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kavandamine, esitlus, praktiline töö, </w:t>
            </w:r>
          </w:p>
          <w:p w14:paraId="47416DF2" w14:textId="35EA7B25" w:rsidR="00A975F3" w:rsidRPr="00F356DB"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iseseisev töö</w:t>
            </w:r>
            <w:r w:rsidR="009B51EA">
              <w:rPr>
                <w:rFonts w:ascii="Cambria" w:eastAsia="Segoe UI Symbol" w:hAnsi="Cambria" w:cs="Arial"/>
                <w:color w:val="auto"/>
                <w:sz w:val="22"/>
              </w:rPr>
              <w:t>.</w:t>
            </w:r>
          </w:p>
        </w:tc>
        <w:tc>
          <w:tcPr>
            <w:tcW w:w="3402" w:type="dxa"/>
            <w:tcBorders>
              <w:top w:val="single" w:sz="4" w:space="0" w:color="000000"/>
              <w:left w:val="single" w:sz="4" w:space="0" w:color="000000"/>
              <w:bottom w:val="single" w:sz="4" w:space="0" w:color="000000"/>
              <w:right w:val="single" w:sz="4" w:space="0" w:color="000000"/>
            </w:tcBorders>
          </w:tcPr>
          <w:p w14:paraId="570FDACB" w14:textId="4654A902" w:rsidR="009B51EA" w:rsidRDefault="009B51EA" w:rsidP="00186503">
            <w:pPr>
              <w:tabs>
                <w:tab w:val="center" w:pos="360"/>
              </w:tabs>
              <w:spacing w:after="0" w:line="259" w:lineRule="auto"/>
              <w:ind w:right="0"/>
              <w:jc w:val="left"/>
              <w:rPr>
                <w:rFonts w:ascii="Cambria" w:eastAsia="Segoe UI Symbol" w:hAnsi="Cambria" w:cs="Arial"/>
                <w:color w:val="auto"/>
                <w:sz w:val="22"/>
              </w:rPr>
            </w:pPr>
            <w:r>
              <w:rPr>
                <w:rFonts w:ascii="Cambria" w:eastAsia="Segoe UI Symbol" w:hAnsi="Cambria" w:cs="Arial"/>
                <w:color w:val="auto"/>
                <w:sz w:val="22"/>
              </w:rPr>
              <w:t>1</w:t>
            </w:r>
            <w:r w:rsidR="00A975F3" w:rsidRPr="00F356DB">
              <w:rPr>
                <w:rFonts w:ascii="Cambria" w:eastAsia="Segoe UI Symbol" w:hAnsi="Cambria" w:cs="Arial"/>
                <w:color w:val="auto"/>
                <w:sz w:val="22"/>
              </w:rPr>
              <w:t xml:space="preserve">.HÜ, I: iseseisev praktiline töö </w:t>
            </w:r>
          </w:p>
          <w:p w14:paraId="5733024A"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juhendi alusel – kavand </w:t>
            </w:r>
          </w:p>
          <w:p w14:paraId="4E6536E0"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nahkaksessuaarile koos </w:t>
            </w:r>
          </w:p>
          <w:p w14:paraId="6EB5C947"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joonistega ja lõigetega ning </w:t>
            </w:r>
          </w:p>
          <w:p w14:paraId="3423B3FC" w14:textId="4D2710A1" w:rsidR="00A975F3" w:rsidRPr="00F356DB"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töökäigu planeerimine</w:t>
            </w:r>
          </w:p>
          <w:p w14:paraId="58BC9792" w14:textId="77777777" w:rsidR="00A975F3" w:rsidRPr="00F356DB" w:rsidRDefault="00A975F3" w:rsidP="00186503">
            <w:pPr>
              <w:tabs>
                <w:tab w:val="center" w:pos="360"/>
              </w:tabs>
              <w:spacing w:after="0" w:line="259" w:lineRule="auto"/>
              <w:ind w:right="0"/>
              <w:jc w:val="left"/>
              <w:rPr>
                <w:rFonts w:ascii="Cambria" w:eastAsia="Segoe UI Symbol" w:hAnsi="Cambria" w:cs="Arial"/>
                <w:color w:val="auto"/>
                <w:sz w:val="22"/>
              </w:rPr>
            </w:pPr>
          </w:p>
          <w:p w14:paraId="3322FA4D" w14:textId="584B9BB2" w:rsidR="00A975F3" w:rsidRPr="00F356DB" w:rsidRDefault="00A975F3" w:rsidP="009B51EA">
            <w:pPr>
              <w:tabs>
                <w:tab w:val="center" w:pos="360"/>
              </w:tabs>
              <w:spacing w:after="0" w:line="259" w:lineRule="auto"/>
              <w:ind w:left="0" w:right="0" w:firstLine="0"/>
              <w:jc w:val="left"/>
              <w:rPr>
                <w:rFonts w:ascii="Cambria" w:eastAsia="Segoe UI Symbol" w:hAnsi="Cambria" w:cs="Arial"/>
                <w:color w:val="auto"/>
                <w:sz w:val="22"/>
              </w:rPr>
            </w:pPr>
          </w:p>
          <w:p w14:paraId="5FE936DC" w14:textId="701056F6" w:rsidR="00A975F3" w:rsidRPr="00F356DB" w:rsidRDefault="009B51EA" w:rsidP="00186503">
            <w:pPr>
              <w:tabs>
                <w:tab w:val="center" w:pos="360"/>
              </w:tabs>
              <w:spacing w:after="0" w:line="259" w:lineRule="auto"/>
              <w:ind w:right="0"/>
              <w:jc w:val="left"/>
              <w:rPr>
                <w:rFonts w:ascii="Cambria" w:eastAsia="Segoe UI Symbol" w:hAnsi="Cambria" w:cs="Arial"/>
                <w:color w:val="auto"/>
                <w:sz w:val="22"/>
              </w:rPr>
            </w:pPr>
            <w:r>
              <w:rPr>
                <w:rFonts w:ascii="Cambria" w:eastAsia="Segoe UI Symbol" w:hAnsi="Cambria" w:cs="Arial"/>
                <w:color w:val="auto"/>
                <w:sz w:val="22"/>
              </w:rPr>
              <w:t>2</w:t>
            </w:r>
            <w:r w:rsidR="00A975F3" w:rsidRPr="00F356DB">
              <w:rPr>
                <w:rFonts w:ascii="Cambria" w:eastAsia="Segoe UI Symbol" w:hAnsi="Cambria" w:cs="Arial"/>
                <w:color w:val="auto"/>
                <w:sz w:val="22"/>
              </w:rPr>
              <w:t xml:space="preserve">.HÜ, I: kavandi, tööjoonise ja töökäigu esitlus, kasutades  erialast sõnavara ja põhjendades valitud </w:t>
            </w:r>
            <w:r w:rsidR="00A975F3" w:rsidRPr="00F356DB">
              <w:rPr>
                <w:rFonts w:ascii="Cambria" w:hAnsi="Cambria" w:cs="Arial"/>
                <w:color w:val="auto"/>
                <w:sz w:val="22"/>
              </w:rPr>
              <w:t>materjalide sobivust omavahel, esemega ja tehnoloogiaga</w:t>
            </w:r>
          </w:p>
        </w:tc>
        <w:tc>
          <w:tcPr>
            <w:tcW w:w="4961" w:type="dxa"/>
            <w:tcBorders>
              <w:top w:val="single" w:sz="4" w:space="0" w:color="000000"/>
              <w:left w:val="single" w:sz="4" w:space="0" w:color="000000"/>
              <w:bottom w:val="single" w:sz="4" w:space="0" w:color="000000"/>
              <w:right w:val="single" w:sz="4" w:space="0" w:color="000000"/>
            </w:tcBorders>
          </w:tcPr>
          <w:p w14:paraId="10EA7C6D" w14:textId="77777777" w:rsidR="00A975F3" w:rsidRPr="00F356DB" w:rsidRDefault="00A975F3" w:rsidP="002525BB">
            <w:pPr>
              <w:pStyle w:val="Loendilik"/>
              <w:numPr>
                <w:ilvl w:val="0"/>
                <w:numId w:val="119"/>
              </w:numPr>
              <w:tabs>
                <w:tab w:val="left" w:pos="2385"/>
                <w:tab w:val="left" w:pos="3240"/>
              </w:tabs>
              <w:snapToGrid w:val="0"/>
              <w:spacing w:after="0" w:line="276" w:lineRule="auto"/>
              <w:ind w:right="0"/>
              <w:jc w:val="left"/>
              <w:rPr>
                <w:rFonts w:ascii="Cambria" w:hAnsi="Cambria" w:cs="Arial"/>
                <w:bCs/>
                <w:color w:val="auto"/>
                <w:sz w:val="22"/>
              </w:rPr>
            </w:pPr>
            <w:r w:rsidRPr="00F356DB">
              <w:rPr>
                <w:rFonts w:ascii="Cambria" w:eastAsia="Arial" w:hAnsi="Cambria" w:cs="Arial"/>
                <w:color w:val="auto"/>
                <w:sz w:val="22"/>
              </w:rPr>
              <w:t>Valmistatava nahkaksessuaari kavandamine, tööjoonise koostamine,</w:t>
            </w:r>
            <w:r w:rsidRPr="00F356DB">
              <w:rPr>
                <w:rFonts w:ascii="Cambria" w:hAnsi="Cambria" w:cs="Arial"/>
                <w:bCs/>
                <w:color w:val="auto"/>
                <w:sz w:val="22"/>
              </w:rPr>
              <w:t xml:space="preserve"> lõigete valmistamine ja kohandamine</w:t>
            </w:r>
            <w:r w:rsidRPr="00F356DB">
              <w:rPr>
                <w:rFonts w:ascii="Cambria" w:eastAsia="Arial" w:hAnsi="Cambria" w:cs="Arial"/>
                <w:color w:val="auto"/>
                <w:sz w:val="22"/>
              </w:rPr>
              <w:t>.</w:t>
            </w:r>
          </w:p>
          <w:p w14:paraId="0EB427A9" w14:textId="77777777" w:rsidR="00A975F3" w:rsidRPr="00F356DB" w:rsidRDefault="00A975F3" w:rsidP="00186503">
            <w:pPr>
              <w:pStyle w:val="Normaallaad1"/>
              <w:tabs>
                <w:tab w:val="left" w:pos="176"/>
              </w:tabs>
              <w:spacing w:before="100" w:after="198" w:line="100" w:lineRule="atLeast"/>
              <w:rPr>
                <w:rFonts w:ascii="Cambria" w:hAnsi="Cambria" w:cs="Arial"/>
              </w:rPr>
            </w:pPr>
          </w:p>
          <w:p w14:paraId="44BF2F42" w14:textId="7F1440AE" w:rsidR="00A975F3" w:rsidRPr="00F356DB" w:rsidRDefault="00A975F3" w:rsidP="00186503">
            <w:pPr>
              <w:pStyle w:val="Normaallaad1"/>
              <w:tabs>
                <w:tab w:val="left" w:pos="176"/>
              </w:tabs>
              <w:spacing w:before="100" w:after="198" w:line="100" w:lineRule="atLeast"/>
              <w:rPr>
                <w:rFonts w:ascii="Cambria" w:hAnsi="Cambria" w:cs="Arial"/>
              </w:rPr>
            </w:pPr>
          </w:p>
          <w:p w14:paraId="7584CBB8" w14:textId="77777777" w:rsidR="00A975F3" w:rsidRPr="00F356DB" w:rsidRDefault="00A975F3" w:rsidP="002525BB">
            <w:pPr>
              <w:pStyle w:val="Loendilik"/>
              <w:numPr>
                <w:ilvl w:val="0"/>
                <w:numId w:val="119"/>
              </w:numPr>
              <w:tabs>
                <w:tab w:val="left" w:pos="2385"/>
                <w:tab w:val="left" w:pos="3240"/>
              </w:tabs>
              <w:snapToGrid w:val="0"/>
              <w:spacing w:after="0" w:line="276" w:lineRule="auto"/>
              <w:ind w:right="0"/>
              <w:jc w:val="left"/>
              <w:rPr>
                <w:rFonts w:ascii="Cambria" w:eastAsia="Arial" w:hAnsi="Cambria" w:cs="Arial"/>
                <w:color w:val="auto"/>
                <w:sz w:val="22"/>
              </w:rPr>
            </w:pPr>
            <w:r w:rsidRPr="00F356DB">
              <w:rPr>
                <w:rFonts w:ascii="Cambria" w:eastAsia="Arial" w:hAnsi="Cambria" w:cs="Arial"/>
                <w:color w:val="auto"/>
                <w:sz w:val="22"/>
              </w:rPr>
              <w:t xml:space="preserve">Kavandi põhjal töökäigu planeerimine; </w:t>
            </w:r>
            <w:r w:rsidRPr="00F356DB">
              <w:rPr>
                <w:rFonts w:ascii="Cambria" w:hAnsi="Cambria" w:cs="Arial"/>
                <w:color w:val="auto"/>
                <w:sz w:val="22"/>
              </w:rPr>
              <w:t xml:space="preserve">aja- ja materjalikulu arvestamine lähtuvalt toodete hulgast; töövahendite ja materjalide valimine. </w:t>
            </w:r>
          </w:p>
          <w:p w14:paraId="02883C65" w14:textId="77777777" w:rsidR="00A975F3" w:rsidRPr="00F356DB" w:rsidRDefault="00A975F3" w:rsidP="00186503">
            <w:pPr>
              <w:pStyle w:val="Normaallaad1"/>
              <w:tabs>
                <w:tab w:val="left" w:pos="176"/>
              </w:tabs>
              <w:spacing w:before="100" w:after="198" w:line="100" w:lineRule="atLeast"/>
              <w:rPr>
                <w:rFonts w:ascii="Cambria" w:hAnsi="Cambria" w:cs="Arial"/>
              </w:rPr>
            </w:pPr>
          </w:p>
        </w:tc>
        <w:tc>
          <w:tcPr>
            <w:tcW w:w="2038" w:type="dxa"/>
            <w:tcBorders>
              <w:top w:val="single" w:sz="4" w:space="0" w:color="000000"/>
              <w:left w:val="single" w:sz="4" w:space="0" w:color="000000"/>
              <w:bottom w:val="single" w:sz="4" w:space="0" w:color="000000"/>
              <w:right w:val="single" w:sz="4" w:space="0" w:color="000000"/>
            </w:tcBorders>
          </w:tcPr>
          <w:p w14:paraId="3F81AD8E" w14:textId="28B7A7E9"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A </w:t>
            </w:r>
            <w:r w:rsidR="009B51EA">
              <w:rPr>
                <w:rFonts w:ascii="Cambria" w:hAnsi="Cambria" w:cs="Arial"/>
                <w:color w:val="auto"/>
                <w:sz w:val="22"/>
              </w:rPr>
              <w:t>–</w:t>
            </w:r>
            <w:r w:rsidRPr="00F356DB">
              <w:rPr>
                <w:rFonts w:ascii="Cambria" w:hAnsi="Cambria" w:cs="Arial"/>
                <w:color w:val="auto"/>
                <w:sz w:val="22"/>
              </w:rPr>
              <w:t xml:space="preserve"> 8</w:t>
            </w:r>
          </w:p>
          <w:p w14:paraId="6CEC09A3" w14:textId="7315E2DD"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P </w:t>
            </w:r>
            <w:r w:rsidR="009B51EA">
              <w:rPr>
                <w:rFonts w:ascii="Cambria" w:hAnsi="Cambria" w:cs="Arial"/>
                <w:color w:val="auto"/>
                <w:sz w:val="22"/>
              </w:rPr>
              <w:t>–</w:t>
            </w:r>
            <w:r w:rsidRPr="00F356DB">
              <w:rPr>
                <w:rFonts w:ascii="Cambria" w:hAnsi="Cambria" w:cs="Arial"/>
                <w:color w:val="auto"/>
                <w:sz w:val="22"/>
              </w:rPr>
              <w:t xml:space="preserve"> 32</w:t>
            </w:r>
          </w:p>
          <w:p w14:paraId="363A9605" w14:textId="48BA60A1"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I </w:t>
            </w:r>
            <w:r w:rsidR="009B51EA">
              <w:rPr>
                <w:rFonts w:ascii="Cambria" w:hAnsi="Cambria" w:cs="Arial"/>
                <w:color w:val="auto"/>
                <w:sz w:val="22"/>
              </w:rPr>
              <w:t>–</w:t>
            </w:r>
            <w:r w:rsidRPr="00F356DB">
              <w:rPr>
                <w:rFonts w:ascii="Cambria" w:hAnsi="Cambria" w:cs="Arial"/>
                <w:color w:val="auto"/>
                <w:sz w:val="22"/>
              </w:rPr>
              <w:t xml:space="preserve"> 12</w:t>
            </w:r>
          </w:p>
        </w:tc>
      </w:tr>
      <w:tr w:rsidR="00A975F3" w:rsidRPr="00F356DB" w14:paraId="239ADD7D" w14:textId="77777777" w:rsidTr="00186503">
        <w:trPr>
          <w:trHeight w:val="1597"/>
        </w:trPr>
        <w:tc>
          <w:tcPr>
            <w:tcW w:w="2528" w:type="dxa"/>
            <w:tcBorders>
              <w:top w:val="single" w:sz="4" w:space="0" w:color="000000"/>
              <w:left w:val="single" w:sz="4" w:space="0" w:color="000000"/>
              <w:bottom w:val="single" w:sz="4" w:space="0" w:color="000000"/>
              <w:right w:val="single" w:sz="4" w:space="0" w:color="000000"/>
            </w:tcBorders>
          </w:tcPr>
          <w:p w14:paraId="143A2B71" w14:textId="77777777" w:rsidR="009B51EA" w:rsidRDefault="009B51EA" w:rsidP="009B51EA">
            <w:pPr>
              <w:autoSpaceDE w:val="0"/>
              <w:autoSpaceDN w:val="0"/>
              <w:adjustRightInd w:val="0"/>
              <w:jc w:val="left"/>
              <w:rPr>
                <w:rFonts w:ascii="Cambria" w:eastAsia="Arial" w:hAnsi="Cambria" w:cs="Arial"/>
                <w:sz w:val="22"/>
              </w:rPr>
            </w:pPr>
            <w:r w:rsidRPr="009B51EA">
              <w:rPr>
                <w:rFonts w:ascii="Cambria" w:hAnsi="Cambria" w:cs="Arial"/>
                <w:b/>
                <w:sz w:val="22"/>
              </w:rPr>
              <w:lastRenderedPageBreak/>
              <w:t>ÕV 4.</w:t>
            </w:r>
            <w:r>
              <w:rPr>
                <w:rFonts w:ascii="Cambria" w:hAnsi="Cambria" w:cs="Arial"/>
                <w:sz w:val="22"/>
              </w:rPr>
              <w:t xml:space="preserve"> </w:t>
            </w:r>
            <w:r w:rsidR="00A975F3" w:rsidRPr="00F356DB">
              <w:rPr>
                <w:rFonts w:ascii="Cambria" w:hAnsi="Cambria" w:cs="Arial"/>
                <w:sz w:val="22"/>
              </w:rPr>
              <w:t>v</w:t>
            </w:r>
            <w:r>
              <w:rPr>
                <w:rFonts w:ascii="Cambria" w:eastAsia="Arial" w:hAnsi="Cambria" w:cs="Arial"/>
                <w:sz w:val="22"/>
              </w:rPr>
              <w:t xml:space="preserve">almistab kavandi ja </w:t>
            </w:r>
            <w:r w:rsidR="00A975F3" w:rsidRPr="00F356DB">
              <w:rPr>
                <w:rFonts w:ascii="Cambria" w:eastAsia="Arial" w:hAnsi="Cambria" w:cs="Arial"/>
                <w:sz w:val="22"/>
              </w:rPr>
              <w:t xml:space="preserve">tööjoonise alusel </w:t>
            </w:r>
          </w:p>
          <w:p w14:paraId="73590EB7"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erinevaid </w:t>
            </w:r>
          </w:p>
          <w:p w14:paraId="2B9E3826"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nahkaksessuaare, </w:t>
            </w:r>
          </w:p>
          <w:p w14:paraId="466D79B0" w14:textId="77777777" w:rsidR="009B51EA" w:rsidRDefault="009B51EA" w:rsidP="009B51EA">
            <w:pPr>
              <w:autoSpaceDE w:val="0"/>
              <w:autoSpaceDN w:val="0"/>
              <w:adjustRightInd w:val="0"/>
              <w:jc w:val="left"/>
              <w:rPr>
                <w:rFonts w:ascii="Cambria" w:eastAsia="Arial" w:hAnsi="Cambria" w:cs="Arial"/>
                <w:sz w:val="22"/>
              </w:rPr>
            </w:pPr>
            <w:r>
              <w:rPr>
                <w:rFonts w:ascii="Cambria" w:eastAsia="Arial" w:hAnsi="Cambria" w:cs="Arial"/>
                <w:sz w:val="22"/>
              </w:rPr>
              <w:t xml:space="preserve">järgides tööprotsessi, kasutab </w:t>
            </w:r>
            <w:r w:rsidR="00A975F3" w:rsidRPr="00F356DB">
              <w:rPr>
                <w:rFonts w:ascii="Cambria" w:eastAsia="Arial" w:hAnsi="Cambria" w:cs="Arial"/>
                <w:sz w:val="22"/>
              </w:rPr>
              <w:t>tehnoloogiast tule</w:t>
            </w:r>
            <w:r>
              <w:rPr>
                <w:rFonts w:ascii="Cambria" w:eastAsia="Arial" w:hAnsi="Cambria" w:cs="Arial"/>
                <w:sz w:val="22"/>
              </w:rPr>
              <w:t xml:space="preserve">nevaid töövõtteid ja </w:t>
            </w:r>
            <w:proofErr w:type="spellStart"/>
            <w:r>
              <w:rPr>
                <w:rFonts w:ascii="Cambria" w:eastAsia="Arial" w:hAnsi="Cambria" w:cs="Arial"/>
                <w:sz w:val="22"/>
              </w:rPr>
              <w:t>viimistleb</w:t>
            </w:r>
          </w:p>
          <w:p w14:paraId="6346845C" w14:textId="77777777" w:rsidR="009B51EA" w:rsidRDefault="00A975F3" w:rsidP="009B51EA">
            <w:pPr>
              <w:autoSpaceDE w:val="0"/>
              <w:autoSpaceDN w:val="0"/>
              <w:adjustRightInd w:val="0"/>
              <w:jc w:val="left"/>
              <w:rPr>
                <w:rFonts w:ascii="Cambria" w:eastAsia="Arial" w:hAnsi="Cambria" w:cs="Arial"/>
                <w:sz w:val="22"/>
              </w:rPr>
            </w:pPr>
            <w:proofErr w:type="spellEnd"/>
            <w:r w:rsidRPr="00F356DB">
              <w:rPr>
                <w:rFonts w:ascii="Cambria" w:eastAsia="Arial" w:hAnsi="Cambria" w:cs="Arial"/>
                <w:sz w:val="22"/>
              </w:rPr>
              <w:t>nõuetekohase</w:t>
            </w:r>
            <w:r w:rsidR="009B51EA">
              <w:rPr>
                <w:rFonts w:ascii="Cambria" w:eastAsia="Arial" w:hAnsi="Cambria" w:cs="Arial"/>
                <w:sz w:val="22"/>
              </w:rPr>
              <w:t>lt, järgib säästlikku materjali</w:t>
            </w:r>
          </w:p>
          <w:p w14:paraId="43E4CB66"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kasutamist, </w:t>
            </w:r>
          </w:p>
          <w:p w14:paraId="796A73A9"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tööohutusnõudeid, </w:t>
            </w:r>
          </w:p>
          <w:p w14:paraId="31C2FFA6"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ergonoomikat ja </w:t>
            </w:r>
          </w:p>
          <w:p w14:paraId="26AB33EB"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käsitöömeistri </w:t>
            </w:r>
          </w:p>
          <w:p w14:paraId="3239DD53" w14:textId="25A42EFC" w:rsidR="00A975F3" w:rsidRPr="00F356DB"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kutse-eetika nõudeid</w:t>
            </w:r>
          </w:p>
          <w:p w14:paraId="70EC92D7" w14:textId="77777777" w:rsidR="00A975F3" w:rsidRPr="00F356DB" w:rsidRDefault="00A975F3" w:rsidP="00186503">
            <w:pPr>
              <w:tabs>
                <w:tab w:val="left" w:pos="2385"/>
                <w:tab w:val="left" w:pos="3240"/>
              </w:tabs>
              <w:snapToGrid w:val="0"/>
              <w:spacing w:line="276" w:lineRule="auto"/>
              <w:jc w:val="left"/>
              <w:rPr>
                <w:rFonts w:ascii="Cambria" w:eastAsia="Arial" w:hAnsi="Cambria" w:cs="Arial"/>
                <w:sz w:val="22"/>
              </w:rPr>
            </w:pPr>
          </w:p>
        </w:tc>
        <w:tc>
          <w:tcPr>
            <w:tcW w:w="6061" w:type="dxa"/>
            <w:tcBorders>
              <w:top w:val="single" w:sz="4" w:space="0" w:color="000000"/>
              <w:left w:val="single" w:sz="4" w:space="0" w:color="000000"/>
              <w:bottom w:val="single" w:sz="4" w:space="0" w:color="000000"/>
              <w:right w:val="single" w:sz="4" w:space="0" w:color="000000"/>
            </w:tcBorders>
          </w:tcPr>
          <w:p w14:paraId="3ECA37B5" w14:textId="27DD413D" w:rsidR="00A975F3" w:rsidRPr="00F356DB" w:rsidRDefault="009B51EA" w:rsidP="00C620E5">
            <w:pPr>
              <w:widowControl w:val="0"/>
              <w:suppressAutoHyphens/>
              <w:spacing w:before="60" w:after="0" w:line="240" w:lineRule="auto"/>
              <w:ind w:right="0"/>
              <w:jc w:val="left"/>
              <w:rPr>
                <w:rFonts w:ascii="Cambria" w:eastAsia="Arial" w:hAnsi="Cambria" w:cs="Arial"/>
                <w:sz w:val="22"/>
              </w:rPr>
            </w:pPr>
            <w:r w:rsidRPr="009B51EA">
              <w:rPr>
                <w:rFonts w:ascii="Cambria" w:eastAsia="Arial" w:hAnsi="Cambria" w:cs="Arial"/>
                <w:b/>
                <w:sz w:val="22"/>
              </w:rPr>
              <w:t>HK 4.1.</w:t>
            </w:r>
            <w:r>
              <w:rPr>
                <w:rFonts w:ascii="Cambria" w:eastAsia="Arial" w:hAnsi="Cambria" w:cs="Arial"/>
                <w:sz w:val="22"/>
              </w:rPr>
              <w:t xml:space="preserve"> </w:t>
            </w:r>
            <w:r w:rsidR="00A975F3" w:rsidRPr="00F356DB">
              <w:rPr>
                <w:rFonts w:ascii="Cambria" w:eastAsia="Arial" w:hAnsi="Cambria" w:cs="Arial"/>
                <w:sz w:val="22"/>
              </w:rPr>
              <w:t>demonstreerib ülesande alusel töökoha ettevalmistamist, valib töö eesmärgist tulenevalt vajalikud töövahendid</w:t>
            </w:r>
            <w:r w:rsidR="00C620E5">
              <w:rPr>
                <w:rFonts w:ascii="Cambria" w:eastAsia="Arial" w:hAnsi="Cambria" w:cs="Arial"/>
                <w:sz w:val="22"/>
              </w:rPr>
              <w:t>,</w:t>
            </w:r>
            <w:r w:rsidR="00A975F3" w:rsidRPr="00F356DB">
              <w:rPr>
                <w:rFonts w:ascii="Cambria" w:eastAsia="Arial" w:hAnsi="Cambria" w:cs="Arial"/>
                <w:sz w:val="22"/>
              </w:rPr>
              <w:t xml:space="preserve"> arvestades tööohutuse ja ergonoomika nõuetega</w:t>
            </w:r>
          </w:p>
          <w:p w14:paraId="6EC7E4B5" w14:textId="3CE58684"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4.2.</w:t>
            </w:r>
            <w:r>
              <w:rPr>
                <w:rFonts w:ascii="Cambria" w:eastAsia="Arial" w:hAnsi="Cambria" w:cs="Arial"/>
                <w:sz w:val="22"/>
              </w:rPr>
              <w:t xml:space="preserve"> </w:t>
            </w:r>
            <w:r w:rsidR="00A975F3" w:rsidRPr="00F356DB">
              <w:rPr>
                <w:rFonts w:ascii="Cambria" w:eastAsia="Arial" w:hAnsi="Cambria" w:cs="Arial"/>
                <w:sz w:val="22"/>
              </w:rPr>
              <w:t>valib ülesande alusel vajalikud nahamaterjalid ning abi- ja kinnitusmaterjalid, selgitab oma valikuid</w:t>
            </w:r>
          </w:p>
          <w:p w14:paraId="059DD850" w14:textId="157E76B0"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4.3.</w:t>
            </w:r>
            <w:r>
              <w:rPr>
                <w:rFonts w:ascii="Cambria" w:eastAsia="Arial" w:hAnsi="Cambria" w:cs="Arial"/>
                <w:sz w:val="22"/>
              </w:rPr>
              <w:t xml:space="preserve"> </w:t>
            </w:r>
            <w:r w:rsidR="00A975F3" w:rsidRPr="00F356DB">
              <w:rPr>
                <w:rFonts w:ascii="Cambria" w:eastAsia="Arial" w:hAnsi="Cambria" w:cs="Arial"/>
                <w:sz w:val="22"/>
              </w:rPr>
              <w:t>valmistab ülesande alusel erinevaid voodrita nahkaksessuaare lähtudes esemete konstruktsioonist, valib ja kasutab sobivaid nahamaterjale, abi- ja kinnitusmaterjale, teeb eel- ja põhitööd järgides tööprotsessi, dekoreerib kavandist lähtuvalt,</w:t>
            </w:r>
            <w:r w:rsidR="00A975F3" w:rsidRPr="00F356DB">
              <w:rPr>
                <w:rFonts w:ascii="Cambria" w:eastAsia="Arial" w:hAnsi="Cambria" w:cs="Arial"/>
                <w:color w:val="0000FF"/>
                <w:sz w:val="22"/>
              </w:rPr>
              <w:t xml:space="preserve"> </w:t>
            </w:r>
            <w:r w:rsidR="00A975F3" w:rsidRPr="00F356DB">
              <w:rPr>
                <w:rFonts w:ascii="Cambria" w:eastAsia="Arial" w:hAnsi="Cambria" w:cs="Arial"/>
                <w:sz w:val="22"/>
              </w:rPr>
              <w:t>valib sobiva viimistlusvahendi</w:t>
            </w:r>
            <w:r>
              <w:rPr>
                <w:rFonts w:ascii="Cambria" w:eastAsia="Arial" w:hAnsi="Cambria" w:cs="Arial"/>
                <w:sz w:val="22"/>
              </w:rPr>
              <w:t xml:space="preserve"> ja viimistleb nõuetekohaselt</w:t>
            </w:r>
          </w:p>
          <w:p w14:paraId="13801F8D" w14:textId="23D699A1"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4.4.</w:t>
            </w:r>
            <w:r>
              <w:rPr>
                <w:rFonts w:ascii="Cambria" w:eastAsia="Arial" w:hAnsi="Cambria" w:cs="Arial"/>
                <w:sz w:val="22"/>
              </w:rPr>
              <w:t xml:space="preserve"> </w:t>
            </w:r>
            <w:r w:rsidR="00A975F3" w:rsidRPr="00F356DB">
              <w:rPr>
                <w:rFonts w:ascii="Cambria" w:eastAsia="Arial" w:hAnsi="Cambria" w:cs="Arial"/>
                <w:sz w:val="22"/>
              </w:rPr>
              <w:t>valmistab ülesande alusel erinevaid voodriga nahkaksessuaare lähtudes esemete konstruktsioonist, valib ja kasutab sobivaid nahamaterjale, abi- ja kinnitusmaterjale, teeb eel- ja põhitööd järgides tööprotsessi,</w:t>
            </w:r>
            <w:r>
              <w:rPr>
                <w:rFonts w:ascii="Cambria" w:eastAsia="Arial" w:hAnsi="Cambria" w:cs="Arial"/>
                <w:sz w:val="22"/>
              </w:rPr>
              <w:t xml:space="preserve"> dekoreerib kavandist lähtuvalt</w:t>
            </w:r>
            <w:r w:rsidR="00A975F3" w:rsidRPr="00F356DB">
              <w:rPr>
                <w:rFonts w:ascii="Cambria" w:eastAsia="Arial" w:hAnsi="Cambria" w:cs="Arial"/>
                <w:sz w:val="22"/>
              </w:rPr>
              <w:t>, valib sobiva viimistlusvahendi viimistleb nõuetekohaselt</w:t>
            </w:r>
          </w:p>
          <w:p w14:paraId="35471753" w14:textId="4D180141"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4.5.</w:t>
            </w:r>
            <w:r>
              <w:rPr>
                <w:rFonts w:ascii="Cambria" w:eastAsia="Arial" w:hAnsi="Cambria" w:cs="Arial"/>
                <w:sz w:val="22"/>
              </w:rPr>
              <w:t xml:space="preserve"> </w:t>
            </w:r>
            <w:r w:rsidR="00A975F3" w:rsidRPr="00F356DB">
              <w:rPr>
                <w:rFonts w:ascii="Cambria" w:eastAsia="Arial" w:hAnsi="Cambria" w:cs="Arial"/>
                <w:sz w:val="22"/>
              </w:rPr>
              <w:t xml:space="preserve">võrdleb valminud praktilise töö vastavust kavandile ja annab oma tööle hinnangu  </w:t>
            </w:r>
          </w:p>
          <w:p w14:paraId="0356A05A" w14:textId="1FC8D282" w:rsidR="00A975F3" w:rsidRPr="00F356DB" w:rsidRDefault="00C620E5" w:rsidP="00C620E5">
            <w:pPr>
              <w:widowControl w:val="0"/>
              <w:suppressAutoHyphens/>
              <w:autoSpaceDE w:val="0"/>
              <w:autoSpaceDN w:val="0"/>
              <w:adjustRightInd w:val="0"/>
              <w:spacing w:after="0" w:line="240" w:lineRule="auto"/>
              <w:ind w:right="0"/>
              <w:jc w:val="left"/>
              <w:rPr>
                <w:rFonts w:ascii="Cambria" w:eastAsia="Arial" w:hAnsi="Cambria" w:cs="Arial"/>
                <w:sz w:val="22"/>
              </w:rPr>
            </w:pPr>
            <w:r w:rsidRPr="00C620E5">
              <w:rPr>
                <w:rFonts w:ascii="Cambria" w:eastAsia="Arial" w:hAnsi="Cambria" w:cs="Arial"/>
                <w:b/>
                <w:sz w:val="22"/>
              </w:rPr>
              <w:t>HK 4.6.</w:t>
            </w:r>
            <w:r>
              <w:rPr>
                <w:rFonts w:ascii="Cambria" w:eastAsia="Arial" w:hAnsi="Cambria" w:cs="Arial"/>
                <w:sz w:val="22"/>
              </w:rPr>
              <w:t xml:space="preserve"> </w:t>
            </w:r>
            <w:r w:rsidR="00A975F3" w:rsidRPr="00F356DB">
              <w:rPr>
                <w:rFonts w:ascii="Cambria" w:eastAsia="Arial" w:hAnsi="Cambria" w:cs="Arial"/>
                <w:sz w:val="22"/>
              </w:rPr>
              <w:t xml:space="preserve">töötab ohutult ja materjali säästvalt </w:t>
            </w:r>
          </w:p>
          <w:p w14:paraId="471FF915" w14:textId="756102D6" w:rsidR="00A975F3" w:rsidRPr="00C620E5" w:rsidRDefault="00C620E5" w:rsidP="00C620E5">
            <w:pPr>
              <w:widowControl w:val="0"/>
              <w:suppressAutoHyphens/>
              <w:autoSpaceDE w:val="0"/>
              <w:autoSpaceDN w:val="0"/>
              <w:adjustRightInd w:val="0"/>
              <w:spacing w:after="0" w:line="240" w:lineRule="auto"/>
              <w:ind w:right="0"/>
              <w:jc w:val="left"/>
              <w:rPr>
                <w:rFonts w:ascii="Cambria" w:eastAsia="Arial" w:hAnsi="Cambria" w:cs="Arial"/>
                <w:i/>
                <w:sz w:val="22"/>
              </w:rPr>
            </w:pPr>
            <w:r w:rsidRPr="00C620E5">
              <w:rPr>
                <w:rFonts w:ascii="Cambria" w:hAnsi="Cambria" w:cs="Arial"/>
                <w:b/>
                <w:sz w:val="22"/>
              </w:rPr>
              <w:t>HK 4.7.</w:t>
            </w:r>
            <w:r>
              <w:rPr>
                <w:rFonts w:ascii="Cambria" w:hAnsi="Cambria" w:cs="Arial"/>
                <w:sz w:val="22"/>
              </w:rPr>
              <w:t xml:space="preserve"> </w:t>
            </w:r>
            <w:r w:rsidR="00A975F3" w:rsidRPr="00F356DB">
              <w:rPr>
                <w:rFonts w:ascii="Cambria" w:hAnsi="Cambria" w:cs="Arial"/>
                <w:sz w:val="22"/>
              </w:rPr>
              <w:t>esitleb praktilisi töid</w:t>
            </w:r>
          </w:p>
        </w:tc>
        <w:tc>
          <w:tcPr>
            <w:tcW w:w="2268" w:type="dxa"/>
            <w:tcBorders>
              <w:top w:val="single" w:sz="4" w:space="0" w:color="000000"/>
              <w:left w:val="single" w:sz="4" w:space="0" w:color="000000"/>
              <w:bottom w:val="single" w:sz="4" w:space="0" w:color="000000"/>
              <w:right w:val="single" w:sz="4" w:space="0" w:color="000000"/>
            </w:tcBorders>
          </w:tcPr>
          <w:p w14:paraId="30A377FE" w14:textId="77777777" w:rsidR="00A975F3" w:rsidRPr="00F356DB"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Praktiline ja iseseisev töö, probleemõpe, demonstratsioon, selgitus</w:t>
            </w:r>
          </w:p>
        </w:tc>
        <w:tc>
          <w:tcPr>
            <w:tcW w:w="3402" w:type="dxa"/>
            <w:tcBorders>
              <w:top w:val="single" w:sz="4" w:space="0" w:color="000000"/>
              <w:left w:val="single" w:sz="4" w:space="0" w:color="000000"/>
              <w:bottom w:val="single" w:sz="4" w:space="0" w:color="000000"/>
              <w:right w:val="single" w:sz="4" w:space="0" w:color="000000"/>
            </w:tcBorders>
          </w:tcPr>
          <w:p w14:paraId="0A3F0B31" w14:textId="3747FD8F" w:rsidR="00A975F3" w:rsidRPr="00F356DB" w:rsidRDefault="00C620E5" w:rsidP="00186503">
            <w:pPr>
              <w:tabs>
                <w:tab w:val="center" w:pos="360"/>
              </w:tabs>
              <w:spacing w:after="0" w:line="259" w:lineRule="auto"/>
              <w:ind w:right="0"/>
              <w:jc w:val="left"/>
              <w:rPr>
                <w:rFonts w:ascii="Cambria" w:eastAsia="Segoe UI Symbol" w:hAnsi="Cambria" w:cs="Arial"/>
                <w:color w:val="auto"/>
                <w:sz w:val="22"/>
              </w:rPr>
            </w:pPr>
            <w:r>
              <w:rPr>
                <w:rFonts w:ascii="Cambria" w:eastAsia="Segoe UI Symbol" w:hAnsi="Cambria" w:cs="Arial"/>
                <w:color w:val="auto"/>
                <w:sz w:val="22"/>
              </w:rPr>
              <w:t>1</w:t>
            </w:r>
            <w:r w:rsidR="00A975F3" w:rsidRPr="00F356DB">
              <w:rPr>
                <w:rFonts w:ascii="Cambria" w:eastAsia="Segoe UI Symbol" w:hAnsi="Cambria" w:cs="Arial"/>
                <w:color w:val="auto"/>
                <w:sz w:val="22"/>
              </w:rPr>
              <w:t xml:space="preserve">.HÜ, I: iseseisev praktiline töö – </w:t>
            </w:r>
          </w:p>
          <w:p w14:paraId="51BE24BC"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sobiva tehnoloogiaga </w:t>
            </w:r>
          </w:p>
          <w:p w14:paraId="6814D4C1"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ergonoomilisi ja ohutuid </w:t>
            </w:r>
          </w:p>
          <w:p w14:paraId="3DDB45ED"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töövõtteid kasutades </w:t>
            </w:r>
          </w:p>
          <w:p w14:paraId="1C4A0658"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kva</w:t>
            </w:r>
            <w:r w:rsidR="00C620E5">
              <w:rPr>
                <w:rFonts w:ascii="Cambria" w:eastAsia="Segoe UI Symbol" w:hAnsi="Cambria" w:cs="Arial"/>
                <w:color w:val="auto"/>
                <w:sz w:val="22"/>
              </w:rPr>
              <w:t xml:space="preserve">liteedinõuetele </w:t>
            </w:r>
            <w:proofErr w:type="spellStart"/>
            <w:r w:rsidR="00C620E5">
              <w:rPr>
                <w:rFonts w:ascii="Cambria" w:eastAsia="Segoe UI Symbol" w:hAnsi="Cambria" w:cs="Arial"/>
                <w:color w:val="auto"/>
                <w:sz w:val="22"/>
              </w:rPr>
              <w:t>vastavate</w:t>
            </w:r>
          </w:p>
          <w:p w14:paraId="3646FB7A" w14:textId="69D49AF8" w:rsidR="00A975F3" w:rsidRPr="00F356DB" w:rsidRDefault="00C620E5" w:rsidP="00186503">
            <w:pPr>
              <w:tabs>
                <w:tab w:val="center" w:pos="360"/>
              </w:tabs>
              <w:spacing w:after="0" w:line="259" w:lineRule="auto"/>
              <w:ind w:left="0" w:right="0" w:firstLine="0"/>
              <w:jc w:val="left"/>
              <w:rPr>
                <w:rFonts w:ascii="Cambria" w:eastAsia="Segoe UI Symbol" w:hAnsi="Cambria" w:cs="Arial"/>
                <w:color w:val="auto"/>
                <w:sz w:val="22"/>
              </w:rPr>
            </w:pPr>
            <w:proofErr w:type="spellEnd"/>
            <w:r>
              <w:rPr>
                <w:rFonts w:ascii="Cambria" w:eastAsia="Segoe UI Symbol" w:hAnsi="Cambria" w:cs="Arial"/>
                <w:color w:val="auto"/>
                <w:sz w:val="22"/>
              </w:rPr>
              <w:t>nahk</w:t>
            </w:r>
            <w:r w:rsidR="00A975F3" w:rsidRPr="00F356DB">
              <w:rPr>
                <w:rFonts w:ascii="Cambria" w:eastAsia="Segoe UI Symbol" w:hAnsi="Cambria" w:cs="Arial"/>
                <w:color w:val="auto"/>
                <w:sz w:val="22"/>
              </w:rPr>
              <w:t>aksessuaaride valmistamine ja viimistlemine, materjali säästlik kasutamine, tegevuse selgitamine</w:t>
            </w:r>
          </w:p>
        </w:tc>
        <w:tc>
          <w:tcPr>
            <w:tcW w:w="4961" w:type="dxa"/>
            <w:tcBorders>
              <w:top w:val="single" w:sz="4" w:space="0" w:color="000000"/>
              <w:left w:val="single" w:sz="4" w:space="0" w:color="000000"/>
              <w:bottom w:val="single" w:sz="4" w:space="0" w:color="000000"/>
              <w:right w:val="single" w:sz="4" w:space="0" w:color="000000"/>
            </w:tcBorders>
          </w:tcPr>
          <w:p w14:paraId="35047C44" w14:textId="77777777" w:rsidR="00C620E5" w:rsidRPr="00C620E5" w:rsidRDefault="00A975F3" w:rsidP="002525BB">
            <w:pPr>
              <w:pStyle w:val="Loendilik"/>
              <w:numPr>
                <w:ilvl w:val="0"/>
                <w:numId w:val="120"/>
              </w:numPr>
              <w:spacing w:after="0" w:line="240" w:lineRule="auto"/>
              <w:ind w:right="0"/>
              <w:jc w:val="left"/>
              <w:rPr>
                <w:rFonts w:ascii="Cambria" w:hAnsi="Cambria" w:cs="Arial"/>
                <w:color w:val="auto"/>
                <w:sz w:val="22"/>
              </w:rPr>
            </w:pPr>
            <w:r w:rsidRPr="00F356DB">
              <w:rPr>
                <w:rFonts w:ascii="Cambria" w:hAnsi="Cambria" w:cs="Arial"/>
                <w:color w:val="auto"/>
                <w:kern w:val="1"/>
                <w:sz w:val="22"/>
                <w:lang w:val="en-US"/>
              </w:rPr>
              <w:t>E</w:t>
            </w:r>
            <w:proofErr w:type="spellStart"/>
            <w:r w:rsidRPr="00F356DB">
              <w:rPr>
                <w:rFonts w:ascii="Cambria" w:eastAsia="Arial" w:hAnsi="Cambria" w:cs="Arial"/>
                <w:color w:val="auto"/>
                <w:sz w:val="22"/>
              </w:rPr>
              <w:t>rinevate</w:t>
            </w:r>
            <w:proofErr w:type="spellEnd"/>
            <w:r w:rsidRPr="00F356DB">
              <w:rPr>
                <w:rFonts w:ascii="Cambria" w:eastAsia="Arial" w:hAnsi="Cambria" w:cs="Arial"/>
                <w:color w:val="auto"/>
                <w:sz w:val="22"/>
              </w:rPr>
              <w:t xml:space="preserve"> nahkaksessuaaride valmistamine, kasutades tehnoloogiast tulenevaid töövõtteid; vajadusel dekoreerimine; viimistlemine, </w:t>
            </w:r>
          </w:p>
          <w:p w14:paraId="374B5DE0" w14:textId="77777777" w:rsidR="00C620E5" w:rsidRDefault="00A975F3" w:rsidP="00C620E5">
            <w:pPr>
              <w:pStyle w:val="Loendilik"/>
              <w:spacing w:after="0" w:line="240" w:lineRule="auto"/>
              <w:ind w:left="360" w:right="0" w:firstLine="0"/>
              <w:jc w:val="left"/>
              <w:rPr>
                <w:rFonts w:ascii="Cambria" w:eastAsia="Arial" w:hAnsi="Cambria" w:cs="Arial"/>
                <w:color w:val="auto"/>
                <w:sz w:val="22"/>
              </w:rPr>
            </w:pPr>
            <w:r w:rsidRPr="00F356DB">
              <w:rPr>
                <w:rFonts w:ascii="Cambria" w:eastAsia="Arial" w:hAnsi="Cambria" w:cs="Arial"/>
                <w:color w:val="auto"/>
                <w:sz w:val="22"/>
              </w:rPr>
              <w:t xml:space="preserve">säästlik materjali kasutamine; tööprotsessi, tööohutusnõuete ja ergonoomika ja nõuete </w:t>
            </w:r>
          </w:p>
          <w:p w14:paraId="5C2A3702" w14:textId="0D2B8498" w:rsidR="00A975F3" w:rsidRPr="00F356DB" w:rsidRDefault="00C620E5" w:rsidP="00C620E5">
            <w:pPr>
              <w:pStyle w:val="Loendilik"/>
              <w:spacing w:after="0" w:line="240" w:lineRule="auto"/>
              <w:ind w:left="360" w:right="0" w:firstLine="0"/>
              <w:jc w:val="left"/>
              <w:rPr>
                <w:rFonts w:ascii="Cambria" w:hAnsi="Cambria" w:cs="Arial"/>
                <w:color w:val="auto"/>
                <w:sz w:val="22"/>
              </w:rPr>
            </w:pPr>
            <w:r>
              <w:rPr>
                <w:rFonts w:ascii="Cambria" w:eastAsia="Arial" w:hAnsi="Cambria" w:cs="Arial"/>
                <w:color w:val="auto"/>
                <w:sz w:val="22"/>
              </w:rPr>
              <w:t>järgimine</w:t>
            </w:r>
          </w:p>
        </w:tc>
        <w:tc>
          <w:tcPr>
            <w:tcW w:w="2038" w:type="dxa"/>
            <w:tcBorders>
              <w:top w:val="single" w:sz="4" w:space="0" w:color="000000"/>
              <w:left w:val="single" w:sz="4" w:space="0" w:color="000000"/>
              <w:bottom w:val="single" w:sz="4" w:space="0" w:color="000000"/>
              <w:right w:val="single" w:sz="4" w:space="0" w:color="000000"/>
            </w:tcBorders>
          </w:tcPr>
          <w:p w14:paraId="5A8D30B3" w14:textId="03DA859D" w:rsidR="00A975F3" w:rsidRPr="00F356DB" w:rsidRDefault="00A975F3" w:rsidP="00C620E5">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A </w:t>
            </w:r>
            <w:r w:rsidR="00C620E5">
              <w:rPr>
                <w:rFonts w:ascii="Cambria" w:hAnsi="Cambria" w:cs="Arial"/>
                <w:color w:val="auto"/>
                <w:sz w:val="22"/>
              </w:rPr>
              <w:t>–</w:t>
            </w:r>
            <w:r w:rsidRPr="00F356DB">
              <w:rPr>
                <w:rFonts w:ascii="Cambria" w:hAnsi="Cambria" w:cs="Arial"/>
                <w:color w:val="auto"/>
                <w:sz w:val="22"/>
              </w:rPr>
              <w:t xml:space="preserve"> 0</w:t>
            </w:r>
          </w:p>
          <w:p w14:paraId="75922F39" w14:textId="77777777" w:rsidR="00A975F3" w:rsidRPr="00F356DB" w:rsidRDefault="00A975F3" w:rsidP="00186503">
            <w:pPr>
              <w:spacing w:after="0" w:line="259" w:lineRule="auto"/>
              <w:ind w:right="0"/>
              <w:jc w:val="left"/>
              <w:rPr>
                <w:rFonts w:ascii="Cambria" w:hAnsi="Cambria" w:cs="Arial"/>
                <w:color w:val="auto"/>
                <w:sz w:val="22"/>
              </w:rPr>
            </w:pPr>
            <w:r w:rsidRPr="00F356DB">
              <w:rPr>
                <w:rFonts w:ascii="Cambria" w:hAnsi="Cambria" w:cs="Arial"/>
                <w:color w:val="auto"/>
                <w:sz w:val="22"/>
              </w:rPr>
              <w:t>P – 100</w:t>
            </w:r>
          </w:p>
          <w:p w14:paraId="042A82A4" w14:textId="77777777" w:rsidR="00A975F3" w:rsidRPr="00F356DB" w:rsidRDefault="00A975F3" w:rsidP="00186503">
            <w:pPr>
              <w:spacing w:after="0" w:line="259" w:lineRule="auto"/>
              <w:ind w:right="0"/>
              <w:jc w:val="left"/>
              <w:rPr>
                <w:rFonts w:ascii="Cambria" w:hAnsi="Cambria" w:cs="Arial"/>
                <w:color w:val="auto"/>
                <w:sz w:val="22"/>
              </w:rPr>
            </w:pPr>
            <w:r w:rsidRPr="00F356DB">
              <w:rPr>
                <w:rFonts w:ascii="Cambria" w:hAnsi="Cambria" w:cs="Arial"/>
                <w:color w:val="auto"/>
                <w:sz w:val="22"/>
              </w:rPr>
              <w:t>I – 30</w:t>
            </w:r>
          </w:p>
          <w:p w14:paraId="6DE27477" w14:textId="77777777" w:rsidR="00A975F3" w:rsidRPr="00F356DB" w:rsidRDefault="00A975F3" w:rsidP="00186503">
            <w:pPr>
              <w:spacing w:after="0" w:line="259" w:lineRule="auto"/>
              <w:ind w:right="0"/>
              <w:jc w:val="left"/>
              <w:rPr>
                <w:rFonts w:ascii="Cambria" w:hAnsi="Cambria" w:cs="Arial"/>
                <w:color w:val="auto"/>
                <w:sz w:val="22"/>
              </w:rPr>
            </w:pPr>
          </w:p>
        </w:tc>
      </w:tr>
      <w:tr w:rsidR="00A975F3" w:rsidRPr="00F356DB" w14:paraId="2BCED2CE" w14:textId="77777777" w:rsidTr="00C620E5">
        <w:trPr>
          <w:trHeight w:val="649"/>
        </w:trPr>
        <w:tc>
          <w:tcPr>
            <w:tcW w:w="2528" w:type="dxa"/>
            <w:tcBorders>
              <w:top w:val="single" w:sz="4" w:space="0" w:color="000000"/>
              <w:left w:val="single" w:sz="4" w:space="0" w:color="000000"/>
              <w:bottom w:val="single" w:sz="4" w:space="0" w:color="000000"/>
              <w:right w:val="single" w:sz="4" w:space="0" w:color="000000"/>
            </w:tcBorders>
          </w:tcPr>
          <w:p w14:paraId="37D46F17" w14:textId="77777777" w:rsidR="00A975F3" w:rsidRPr="00F356DB" w:rsidRDefault="00A975F3" w:rsidP="00186503">
            <w:pPr>
              <w:spacing w:after="182" w:line="273"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6BB69766" w14:textId="6A2325B9" w:rsidR="00A975F3" w:rsidRPr="00F356DB" w:rsidRDefault="00A975F3" w:rsidP="00186503">
            <w:pPr>
              <w:spacing w:after="0" w:line="216" w:lineRule="auto"/>
              <w:ind w:left="34" w:right="0" w:firstLine="0"/>
              <w:jc w:val="left"/>
              <w:rPr>
                <w:rFonts w:ascii="Cambria" w:hAnsi="Cambria" w:cs="Arial"/>
                <w:color w:val="auto"/>
                <w:sz w:val="22"/>
              </w:rPr>
            </w:pPr>
            <w:r w:rsidRPr="00F356DB">
              <w:rPr>
                <w:rFonts w:ascii="Cambria" w:hAnsi="Cambria" w:cs="Arial"/>
                <w:color w:val="auto"/>
                <w:sz w:val="22"/>
              </w:rPr>
              <w:t>Moodul</w:t>
            </w:r>
            <w:r w:rsidR="00186503">
              <w:rPr>
                <w:rFonts w:ascii="Cambria" w:hAnsi="Cambria" w:cs="Arial"/>
                <w:color w:val="auto"/>
                <w:sz w:val="22"/>
              </w:rPr>
              <w:t>it</w:t>
            </w:r>
            <w:r w:rsidRPr="00F356DB">
              <w:rPr>
                <w:rFonts w:ascii="Cambria" w:hAnsi="Cambria" w:cs="Arial"/>
                <w:color w:val="auto"/>
                <w:sz w:val="22"/>
              </w:rPr>
              <w:t xml:space="preserve"> hinnatakse </w:t>
            </w:r>
            <w:r w:rsidRPr="00186503">
              <w:rPr>
                <w:rFonts w:ascii="Cambria" w:hAnsi="Cambria" w:cs="Arial"/>
                <w:b/>
                <w:color w:val="auto"/>
                <w:sz w:val="22"/>
              </w:rPr>
              <w:t>mitteeristavalt</w:t>
            </w:r>
            <w:r w:rsidR="00186503">
              <w:rPr>
                <w:rFonts w:ascii="Cambria" w:hAnsi="Cambria" w:cs="Arial"/>
                <w:color w:val="auto"/>
                <w:sz w:val="22"/>
              </w:rPr>
              <w:t>. H</w:t>
            </w:r>
            <w:r w:rsidRPr="00F356DB">
              <w:rPr>
                <w:rFonts w:ascii="Cambria" w:hAnsi="Cambria" w:cs="Arial"/>
                <w:color w:val="auto"/>
                <w:sz w:val="22"/>
              </w:rPr>
              <w:t xml:space="preserve">inde saamiseks peavad olema sooritatud kõik ülesanded ja iseseisvad ning praktilised tööd vähemalt </w:t>
            </w:r>
            <w:proofErr w:type="spellStart"/>
            <w:r w:rsidRPr="00F356DB">
              <w:rPr>
                <w:rFonts w:ascii="Cambria" w:hAnsi="Cambria" w:cs="Arial"/>
                <w:color w:val="auto"/>
                <w:sz w:val="22"/>
              </w:rPr>
              <w:t>lävendi</w:t>
            </w:r>
            <w:proofErr w:type="spellEnd"/>
            <w:r w:rsidRPr="00F356DB">
              <w:rPr>
                <w:rFonts w:ascii="Cambria" w:hAnsi="Cambria" w:cs="Arial"/>
                <w:color w:val="auto"/>
                <w:sz w:val="22"/>
              </w:rPr>
              <w:t xml:space="preserve"> tasemel.</w:t>
            </w:r>
          </w:p>
          <w:p w14:paraId="64EEB9EC" w14:textId="72D5285C" w:rsidR="00A975F3" w:rsidRPr="00186503"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Õppeprotsessi toetamiseks kas</w:t>
            </w:r>
            <w:r w:rsidR="00186503">
              <w:rPr>
                <w:rFonts w:ascii="Cambria" w:eastAsia="Segoe UI Symbol" w:hAnsi="Cambria" w:cs="Arial"/>
                <w:color w:val="auto"/>
                <w:sz w:val="22"/>
              </w:rPr>
              <w:t xml:space="preserve">utatakse kujundavat hindamist. </w:t>
            </w:r>
            <w:r w:rsidRPr="00F356DB">
              <w:rPr>
                <w:rFonts w:ascii="Cambria" w:hAnsi="Cambria" w:cs="Arial"/>
                <w:color w:val="auto"/>
                <w:sz w:val="22"/>
              </w:rPr>
              <w:t>Kirjalikud tööd ning selgitustega fotod</w:t>
            </w:r>
            <w:r w:rsidRPr="00F356DB">
              <w:rPr>
                <w:rFonts w:ascii="Cambria" w:hAnsi="Cambria" w:cs="Arial"/>
                <w:color w:val="FF0000"/>
                <w:sz w:val="22"/>
              </w:rPr>
              <w:t xml:space="preserve"> </w:t>
            </w:r>
            <w:r w:rsidRPr="00F356DB">
              <w:rPr>
                <w:rFonts w:ascii="Cambria" w:eastAsia="Segoe UI Symbol" w:hAnsi="Cambria" w:cs="Arial"/>
                <w:color w:val="auto"/>
                <w:sz w:val="22"/>
              </w:rPr>
              <w:t>lisatakse moodul</w:t>
            </w:r>
            <w:r w:rsidR="00186503">
              <w:rPr>
                <w:rFonts w:ascii="Cambria" w:eastAsia="Segoe UI Symbol" w:hAnsi="Cambria" w:cs="Arial"/>
                <w:color w:val="auto"/>
                <w:sz w:val="22"/>
              </w:rPr>
              <w:t xml:space="preserve">is </w:t>
            </w:r>
            <w:r w:rsidRPr="00F356DB">
              <w:rPr>
                <w:rFonts w:ascii="Cambria" w:eastAsia="Segoe UI Symbol" w:hAnsi="Cambria" w:cs="Arial"/>
                <w:color w:val="auto"/>
                <w:sz w:val="22"/>
              </w:rPr>
              <w:t>õpimappi.</w:t>
            </w:r>
          </w:p>
        </w:tc>
        <w:tc>
          <w:tcPr>
            <w:tcW w:w="2038" w:type="dxa"/>
            <w:tcBorders>
              <w:top w:val="single" w:sz="4" w:space="0" w:color="000000"/>
              <w:left w:val="nil"/>
              <w:bottom w:val="single" w:sz="4" w:space="0" w:color="000000"/>
              <w:right w:val="single" w:sz="4" w:space="0" w:color="000000"/>
            </w:tcBorders>
          </w:tcPr>
          <w:p w14:paraId="355F806E" w14:textId="77777777" w:rsidR="00A975F3" w:rsidRPr="00F356DB" w:rsidRDefault="00A975F3" w:rsidP="00186503">
            <w:pPr>
              <w:spacing w:after="160" w:line="259" w:lineRule="auto"/>
              <w:ind w:left="0" w:right="0" w:firstLine="0"/>
              <w:jc w:val="left"/>
              <w:rPr>
                <w:rFonts w:ascii="Cambria" w:hAnsi="Cambria" w:cs="Arial"/>
                <w:sz w:val="22"/>
              </w:rPr>
            </w:pPr>
          </w:p>
        </w:tc>
      </w:tr>
      <w:tr w:rsidR="00A975F3" w:rsidRPr="00F356DB" w14:paraId="135E596A" w14:textId="77777777" w:rsidTr="00186503">
        <w:trPr>
          <w:trHeight w:val="520"/>
        </w:trPr>
        <w:tc>
          <w:tcPr>
            <w:tcW w:w="2528" w:type="dxa"/>
            <w:tcBorders>
              <w:top w:val="single" w:sz="4" w:space="0" w:color="000000"/>
              <w:left w:val="single" w:sz="4" w:space="0" w:color="000000"/>
              <w:bottom w:val="single" w:sz="4" w:space="0" w:color="000000"/>
              <w:right w:val="single" w:sz="4" w:space="0" w:color="000000"/>
            </w:tcBorders>
          </w:tcPr>
          <w:p w14:paraId="3879F051" w14:textId="77777777" w:rsidR="00A975F3" w:rsidRPr="00F356DB" w:rsidRDefault="00A975F3" w:rsidP="00186503">
            <w:pPr>
              <w:spacing w:after="0" w:line="259"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39053835" w14:textId="515041FD" w:rsidR="00A975F3" w:rsidRPr="00F356DB" w:rsidRDefault="00C620E5" w:rsidP="00186503">
            <w:pPr>
              <w:rPr>
                <w:rFonts w:ascii="Cambria" w:hAnsi="Cambria" w:cs="Arial"/>
                <w:sz w:val="22"/>
              </w:rPr>
            </w:pPr>
            <w:r>
              <w:rPr>
                <w:rFonts w:ascii="Cambria" w:hAnsi="Cambria" w:cs="Arial"/>
                <w:sz w:val="22"/>
              </w:rPr>
              <w:t xml:space="preserve">Grant, B. </w:t>
            </w:r>
            <w:proofErr w:type="spellStart"/>
            <w:r w:rsidR="00A975F3" w:rsidRPr="00F356DB">
              <w:rPr>
                <w:rFonts w:ascii="Cambria" w:hAnsi="Cambria" w:cs="Arial"/>
                <w:sz w:val="22"/>
              </w:rPr>
              <w:t>Leather</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braiding</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Centreville</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Cornell</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Maritime</w:t>
            </w:r>
            <w:proofErr w:type="spellEnd"/>
            <w:r w:rsidR="00A975F3" w:rsidRPr="00F356DB">
              <w:rPr>
                <w:rFonts w:ascii="Cambria" w:hAnsi="Cambria" w:cs="Arial"/>
                <w:sz w:val="22"/>
              </w:rPr>
              <w:t xml:space="preserve"> Press, 2001</w:t>
            </w:r>
          </w:p>
          <w:p w14:paraId="184A087F" w14:textId="085E2CF6" w:rsidR="00A975F3" w:rsidRPr="00F356DB" w:rsidRDefault="00C620E5" w:rsidP="00186503">
            <w:pPr>
              <w:rPr>
                <w:rFonts w:ascii="Cambria" w:hAnsi="Cambria" w:cs="Arial"/>
                <w:sz w:val="22"/>
              </w:rPr>
            </w:pPr>
            <w:proofErr w:type="spellStart"/>
            <w:r>
              <w:rPr>
                <w:rFonts w:ascii="Cambria" w:hAnsi="Cambria" w:cs="Arial"/>
                <w:sz w:val="22"/>
              </w:rPr>
              <w:t>Valerie</w:t>
            </w:r>
            <w:proofErr w:type="spellEnd"/>
            <w:r>
              <w:rPr>
                <w:rFonts w:ascii="Cambria" w:hAnsi="Cambria" w:cs="Arial"/>
                <w:sz w:val="22"/>
              </w:rPr>
              <w:t xml:space="preserve">, M. </w:t>
            </w:r>
            <w:proofErr w:type="spellStart"/>
            <w:r w:rsidR="00A975F3" w:rsidRPr="00F356DB">
              <w:rPr>
                <w:rFonts w:ascii="Cambria" w:hAnsi="Cambria" w:cs="Arial"/>
                <w:sz w:val="22"/>
              </w:rPr>
              <w:t>The</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leatherworking</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handbook</w:t>
            </w:r>
            <w:proofErr w:type="spellEnd"/>
            <w:r w:rsidR="00A975F3" w:rsidRPr="00F356DB">
              <w:rPr>
                <w:rFonts w:ascii="Cambria" w:hAnsi="Cambria" w:cs="Arial"/>
                <w:sz w:val="22"/>
              </w:rPr>
              <w:t xml:space="preserve">: a </w:t>
            </w:r>
            <w:proofErr w:type="spellStart"/>
            <w:r w:rsidR="00A975F3" w:rsidRPr="00F356DB">
              <w:rPr>
                <w:rFonts w:ascii="Cambria" w:hAnsi="Cambria" w:cs="Arial"/>
                <w:sz w:val="22"/>
              </w:rPr>
              <w:t>practical</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illustrated</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sourcebook</w:t>
            </w:r>
            <w:proofErr w:type="spellEnd"/>
            <w:r w:rsidR="00A975F3" w:rsidRPr="00F356DB">
              <w:rPr>
                <w:rFonts w:ascii="Cambria" w:hAnsi="Cambria" w:cs="Arial"/>
                <w:sz w:val="22"/>
              </w:rPr>
              <w:t xml:space="preserve"> of </w:t>
            </w:r>
            <w:proofErr w:type="spellStart"/>
            <w:r w:rsidR="00A975F3" w:rsidRPr="00F356DB">
              <w:rPr>
                <w:rFonts w:ascii="Cambria" w:hAnsi="Cambria" w:cs="Arial"/>
                <w:sz w:val="22"/>
              </w:rPr>
              <w:t>techniques</w:t>
            </w:r>
            <w:proofErr w:type="spellEnd"/>
            <w:r w:rsidR="00A975F3" w:rsidRPr="00F356DB">
              <w:rPr>
                <w:rFonts w:ascii="Cambria" w:hAnsi="Cambria" w:cs="Arial"/>
                <w:sz w:val="22"/>
              </w:rPr>
              <w:t xml:space="preserve"> and </w:t>
            </w:r>
            <w:proofErr w:type="spellStart"/>
            <w:r w:rsidR="00A975F3" w:rsidRPr="00F356DB">
              <w:rPr>
                <w:rFonts w:ascii="Cambria" w:hAnsi="Cambria" w:cs="Arial"/>
                <w:sz w:val="22"/>
              </w:rPr>
              <w:t>projects</w:t>
            </w:r>
            <w:proofErr w:type="spellEnd"/>
            <w:r w:rsidR="00A975F3" w:rsidRPr="00F356DB">
              <w:rPr>
                <w:rFonts w:ascii="Cambria" w:hAnsi="Cambria" w:cs="Arial"/>
                <w:sz w:val="22"/>
              </w:rPr>
              <w:t xml:space="preserve">. London: </w:t>
            </w:r>
            <w:proofErr w:type="spellStart"/>
            <w:r w:rsidR="00A975F3" w:rsidRPr="00F356DB">
              <w:rPr>
                <w:rFonts w:ascii="Cambria" w:hAnsi="Cambria" w:cs="Arial"/>
                <w:sz w:val="22"/>
              </w:rPr>
              <w:t>Cassell</w:t>
            </w:r>
            <w:proofErr w:type="spellEnd"/>
            <w:r w:rsidR="00A975F3" w:rsidRPr="00F356DB">
              <w:rPr>
                <w:rFonts w:ascii="Cambria" w:hAnsi="Cambria" w:cs="Arial"/>
                <w:sz w:val="22"/>
              </w:rPr>
              <w:t>, 1994, 2007</w:t>
            </w:r>
          </w:p>
          <w:p w14:paraId="6B34AF4D" w14:textId="7C835D37" w:rsidR="00A975F3" w:rsidRPr="00F356DB" w:rsidRDefault="00A975F3" w:rsidP="00186503">
            <w:pPr>
              <w:rPr>
                <w:rFonts w:ascii="Cambria" w:hAnsi="Cambria" w:cs="Arial"/>
                <w:sz w:val="22"/>
              </w:rPr>
            </w:pPr>
            <w:r w:rsidRPr="00F356DB">
              <w:rPr>
                <w:rFonts w:ascii="Cambria" w:hAnsi="Cambria" w:cs="Arial"/>
                <w:sz w:val="22"/>
              </w:rPr>
              <w:t>Michae</w:t>
            </w:r>
            <w:r w:rsidR="00C620E5">
              <w:rPr>
                <w:rFonts w:ascii="Cambria" w:hAnsi="Cambria" w:cs="Arial"/>
                <w:sz w:val="22"/>
              </w:rPr>
              <w:t xml:space="preserve">l, V. </w:t>
            </w:r>
            <w:proofErr w:type="spellStart"/>
            <w:r w:rsidRPr="00F356DB">
              <w:rPr>
                <w:rFonts w:ascii="Cambria" w:hAnsi="Cambria" w:cs="Arial"/>
                <w:sz w:val="22"/>
              </w:rPr>
              <w:t>The</w:t>
            </w:r>
            <w:proofErr w:type="spellEnd"/>
            <w:r w:rsidRPr="00F356DB">
              <w:rPr>
                <w:rFonts w:ascii="Cambria" w:hAnsi="Cambria" w:cs="Arial"/>
                <w:sz w:val="22"/>
              </w:rPr>
              <w:t xml:space="preserve"> </w:t>
            </w:r>
            <w:proofErr w:type="spellStart"/>
            <w:r w:rsidRPr="00F356DB">
              <w:rPr>
                <w:rFonts w:ascii="Cambria" w:hAnsi="Cambria" w:cs="Arial"/>
                <w:sz w:val="22"/>
              </w:rPr>
              <w:t>leatherworking</w:t>
            </w:r>
            <w:proofErr w:type="spellEnd"/>
            <w:r w:rsidRPr="00F356DB">
              <w:rPr>
                <w:rFonts w:ascii="Cambria" w:hAnsi="Cambria" w:cs="Arial"/>
                <w:sz w:val="22"/>
              </w:rPr>
              <w:t xml:space="preserve"> </w:t>
            </w:r>
            <w:proofErr w:type="spellStart"/>
            <w:r w:rsidRPr="00F356DB">
              <w:rPr>
                <w:rFonts w:ascii="Cambria" w:hAnsi="Cambria" w:cs="Arial"/>
                <w:sz w:val="22"/>
              </w:rPr>
              <w:t>handbook</w:t>
            </w:r>
            <w:proofErr w:type="spellEnd"/>
            <w:r w:rsidRPr="00F356DB">
              <w:rPr>
                <w:rFonts w:ascii="Cambria" w:hAnsi="Cambria" w:cs="Arial"/>
                <w:sz w:val="22"/>
              </w:rPr>
              <w:t>.</w:t>
            </w:r>
          </w:p>
          <w:p w14:paraId="5F35FB88" w14:textId="39F49E4B" w:rsidR="00A975F3" w:rsidRPr="00F356DB" w:rsidRDefault="00C620E5" w:rsidP="00186503">
            <w:pPr>
              <w:rPr>
                <w:rFonts w:ascii="Cambria" w:hAnsi="Cambria" w:cs="Arial"/>
                <w:sz w:val="22"/>
              </w:rPr>
            </w:pPr>
            <w:proofErr w:type="spellStart"/>
            <w:r>
              <w:rPr>
                <w:rFonts w:ascii="Cambria" w:hAnsi="Cambria" w:cs="Arial"/>
                <w:sz w:val="22"/>
              </w:rPr>
              <w:t>Cramlet</w:t>
            </w:r>
            <w:proofErr w:type="spellEnd"/>
            <w:r>
              <w:rPr>
                <w:rFonts w:ascii="Cambria" w:hAnsi="Cambria" w:cs="Arial"/>
                <w:sz w:val="22"/>
              </w:rPr>
              <w:t xml:space="preserve">, R. C. </w:t>
            </w:r>
            <w:proofErr w:type="spellStart"/>
            <w:r w:rsidR="00A975F3" w:rsidRPr="00F356DB">
              <w:rPr>
                <w:rFonts w:ascii="Cambria" w:hAnsi="Cambria" w:cs="Arial"/>
                <w:sz w:val="22"/>
              </w:rPr>
              <w:t>Leathercraft</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for</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beginners</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Dover</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Publications</w:t>
            </w:r>
            <w:proofErr w:type="spellEnd"/>
            <w:r w:rsidR="00A975F3" w:rsidRPr="00F356DB">
              <w:rPr>
                <w:rFonts w:ascii="Cambria" w:hAnsi="Cambria" w:cs="Arial"/>
                <w:sz w:val="22"/>
              </w:rPr>
              <w:t>. 2006</w:t>
            </w:r>
          </w:p>
          <w:p w14:paraId="34FF733D" w14:textId="6A5B4612" w:rsidR="00A975F3" w:rsidRPr="00F356DB" w:rsidRDefault="00A975F3" w:rsidP="00186503">
            <w:pPr>
              <w:rPr>
                <w:rFonts w:ascii="Cambria" w:hAnsi="Cambria" w:cs="Arial"/>
                <w:sz w:val="22"/>
              </w:rPr>
            </w:pPr>
            <w:proofErr w:type="spellStart"/>
            <w:r w:rsidRPr="00F356DB">
              <w:rPr>
                <w:rFonts w:ascii="Cambria" w:hAnsi="Cambria" w:cs="Arial"/>
                <w:sz w:val="22"/>
              </w:rPr>
              <w:t>Slado</w:t>
            </w:r>
            <w:proofErr w:type="spellEnd"/>
            <w:r w:rsidRPr="00F356DB">
              <w:rPr>
                <w:rFonts w:ascii="Cambria" w:hAnsi="Cambria" w:cs="Arial"/>
                <w:sz w:val="22"/>
              </w:rPr>
              <w:t xml:space="preserve"> i Riba, M.</w:t>
            </w:r>
            <w:r w:rsidR="00C620E5">
              <w:rPr>
                <w:rFonts w:ascii="Cambria" w:hAnsi="Cambria" w:cs="Arial"/>
                <w:sz w:val="22"/>
              </w:rPr>
              <w:t xml:space="preserve"> T., </w:t>
            </w:r>
            <w:proofErr w:type="spellStart"/>
            <w:r w:rsidR="00C620E5">
              <w:rPr>
                <w:rFonts w:ascii="Cambria" w:hAnsi="Cambria" w:cs="Arial"/>
                <w:sz w:val="22"/>
              </w:rPr>
              <w:t>Pascual</w:t>
            </w:r>
            <w:proofErr w:type="spellEnd"/>
            <w:r w:rsidR="00C620E5">
              <w:rPr>
                <w:rFonts w:ascii="Cambria" w:hAnsi="Cambria" w:cs="Arial"/>
                <w:sz w:val="22"/>
              </w:rPr>
              <w:t xml:space="preserve"> i </w:t>
            </w:r>
            <w:proofErr w:type="spellStart"/>
            <w:r w:rsidR="00C620E5">
              <w:rPr>
                <w:rFonts w:ascii="Cambria" w:hAnsi="Cambria" w:cs="Arial"/>
                <w:sz w:val="22"/>
              </w:rPr>
              <w:t>Miro</w:t>
            </w:r>
            <w:proofErr w:type="spellEnd"/>
            <w:r w:rsidR="00C620E5">
              <w:rPr>
                <w:rFonts w:ascii="Cambria" w:hAnsi="Cambria" w:cs="Arial"/>
                <w:sz w:val="22"/>
              </w:rPr>
              <w:t xml:space="preserve">, E. </w:t>
            </w:r>
            <w:proofErr w:type="spellStart"/>
            <w:r w:rsidRPr="00F356DB">
              <w:rPr>
                <w:rFonts w:ascii="Cambria" w:hAnsi="Cambria" w:cs="Arial"/>
                <w:sz w:val="22"/>
              </w:rPr>
              <w:t>The</w:t>
            </w:r>
            <w:proofErr w:type="spellEnd"/>
            <w:r w:rsidRPr="00F356DB">
              <w:rPr>
                <w:rFonts w:ascii="Cambria" w:hAnsi="Cambria" w:cs="Arial"/>
                <w:sz w:val="22"/>
              </w:rPr>
              <w:t xml:space="preserve"> art and </w:t>
            </w:r>
            <w:proofErr w:type="spellStart"/>
            <w:r w:rsidRPr="00F356DB">
              <w:rPr>
                <w:rFonts w:ascii="Cambria" w:hAnsi="Cambria" w:cs="Arial"/>
                <w:sz w:val="22"/>
              </w:rPr>
              <w:t>Craft</w:t>
            </w:r>
            <w:proofErr w:type="spellEnd"/>
            <w:r w:rsidRPr="00F356DB">
              <w:rPr>
                <w:rFonts w:ascii="Cambria" w:hAnsi="Cambria" w:cs="Arial"/>
                <w:sz w:val="22"/>
              </w:rPr>
              <w:t xml:space="preserve"> of </w:t>
            </w:r>
            <w:proofErr w:type="spellStart"/>
            <w:r w:rsidRPr="00F356DB">
              <w:rPr>
                <w:rFonts w:ascii="Cambria" w:hAnsi="Cambria" w:cs="Arial"/>
                <w:sz w:val="22"/>
              </w:rPr>
              <w:t>Leather</w:t>
            </w:r>
            <w:proofErr w:type="spellEnd"/>
            <w:r w:rsidRPr="00F356DB">
              <w:rPr>
                <w:rFonts w:ascii="Cambria" w:hAnsi="Cambria" w:cs="Arial"/>
                <w:sz w:val="22"/>
              </w:rPr>
              <w:t xml:space="preserve">. </w:t>
            </w:r>
            <w:proofErr w:type="spellStart"/>
            <w:r w:rsidRPr="00F356DB">
              <w:rPr>
                <w:rFonts w:ascii="Cambria" w:hAnsi="Cambria" w:cs="Arial"/>
                <w:sz w:val="22"/>
              </w:rPr>
              <w:t>Barron`s</w:t>
            </w:r>
            <w:proofErr w:type="spellEnd"/>
            <w:r w:rsidRPr="00F356DB">
              <w:rPr>
                <w:rFonts w:ascii="Cambria" w:hAnsi="Cambria" w:cs="Arial"/>
                <w:sz w:val="22"/>
              </w:rPr>
              <w:t xml:space="preserve"> 2008</w:t>
            </w:r>
          </w:p>
          <w:p w14:paraId="46F4B50A" w14:textId="193CEB36" w:rsidR="00A975F3" w:rsidRPr="00F356DB" w:rsidRDefault="00C620E5" w:rsidP="00186503">
            <w:pPr>
              <w:rPr>
                <w:rFonts w:ascii="Cambria" w:hAnsi="Cambria" w:cs="Arial"/>
                <w:sz w:val="22"/>
              </w:rPr>
            </w:pPr>
            <w:r>
              <w:rPr>
                <w:rFonts w:ascii="Cambria" w:hAnsi="Cambria" w:cs="Arial"/>
                <w:sz w:val="22"/>
              </w:rPr>
              <w:t>Toomistu-</w:t>
            </w:r>
            <w:proofErr w:type="spellStart"/>
            <w:r>
              <w:rPr>
                <w:rFonts w:ascii="Cambria" w:hAnsi="Cambria" w:cs="Arial"/>
                <w:sz w:val="22"/>
              </w:rPr>
              <w:t>Banani</w:t>
            </w:r>
            <w:proofErr w:type="spellEnd"/>
            <w:r>
              <w:rPr>
                <w:rFonts w:ascii="Cambria" w:hAnsi="Cambria" w:cs="Arial"/>
                <w:sz w:val="22"/>
              </w:rPr>
              <w:t xml:space="preserve">, E. </w:t>
            </w:r>
            <w:r w:rsidR="00A975F3" w:rsidRPr="00F356DB">
              <w:rPr>
                <w:rFonts w:ascii="Cambria" w:hAnsi="Cambria" w:cs="Arial"/>
                <w:sz w:val="22"/>
              </w:rPr>
              <w:t xml:space="preserve">Nahkkinnaste valmistamine. Tartu: </w:t>
            </w:r>
            <w:proofErr w:type="spellStart"/>
            <w:r w:rsidR="00A975F3" w:rsidRPr="00F356DB">
              <w:rPr>
                <w:rFonts w:ascii="Cambria" w:hAnsi="Cambria" w:cs="Arial"/>
                <w:sz w:val="22"/>
              </w:rPr>
              <w:t>Elmatar</w:t>
            </w:r>
            <w:proofErr w:type="spellEnd"/>
            <w:r w:rsidR="00A975F3" w:rsidRPr="00F356DB">
              <w:rPr>
                <w:rFonts w:ascii="Cambria" w:hAnsi="Cambria" w:cs="Arial"/>
                <w:sz w:val="22"/>
              </w:rPr>
              <w:t>, 2011</w:t>
            </w:r>
          </w:p>
          <w:p w14:paraId="34D21E38" w14:textId="26882263" w:rsidR="00A975F3" w:rsidRPr="00F356DB" w:rsidRDefault="00186503" w:rsidP="00186503">
            <w:pPr>
              <w:rPr>
                <w:rFonts w:ascii="Cambria" w:hAnsi="Cambria" w:cs="Arial"/>
                <w:sz w:val="22"/>
              </w:rPr>
            </w:pPr>
            <w:proofErr w:type="spellStart"/>
            <w:r>
              <w:rPr>
                <w:rFonts w:ascii="Cambria" w:hAnsi="Cambria" w:cs="Arial"/>
                <w:sz w:val="22"/>
              </w:rPr>
              <w:t>Schaffer</w:t>
            </w:r>
            <w:proofErr w:type="spellEnd"/>
            <w:r>
              <w:rPr>
                <w:rFonts w:ascii="Cambria" w:hAnsi="Cambria" w:cs="Arial"/>
                <w:sz w:val="22"/>
              </w:rPr>
              <w:t xml:space="preserve">, J., </w:t>
            </w:r>
            <w:proofErr w:type="spellStart"/>
            <w:r>
              <w:rPr>
                <w:rFonts w:ascii="Cambria" w:hAnsi="Cambria" w:cs="Arial"/>
                <w:sz w:val="22"/>
              </w:rPr>
              <w:t>Saunders</w:t>
            </w:r>
            <w:proofErr w:type="spellEnd"/>
            <w:r>
              <w:rPr>
                <w:rFonts w:ascii="Cambria" w:hAnsi="Cambria" w:cs="Arial"/>
                <w:sz w:val="22"/>
              </w:rPr>
              <w:t xml:space="preserve">, S. </w:t>
            </w:r>
            <w:proofErr w:type="spellStart"/>
            <w:r w:rsidRPr="00F356DB">
              <w:rPr>
                <w:rFonts w:ascii="Cambria" w:hAnsi="Cambria" w:cs="Arial"/>
                <w:sz w:val="22"/>
              </w:rPr>
              <w:t>fashion</w:t>
            </w:r>
            <w:proofErr w:type="spellEnd"/>
            <w:r w:rsidRPr="00F356DB">
              <w:rPr>
                <w:rFonts w:ascii="Cambria" w:hAnsi="Cambria" w:cs="Arial"/>
                <w:sz w:val="22"/>
              </w:rPr>
              <w:t xml:space="preserve"> </w:t>
            </w:r>
            <w:proofErr w:type="spellStart"/>
            <w:r w:rsidRPr="00F356DB">
              <w:rPr>
                <w:rFonts w:ascii="Cambria" w:hAnsi="Cambria" w:cs="Arial"/>
                <w:sz w:val="22"/>
              </w:rPr>
              <w:t>design</w:t>
            </w:r>
            <w:proofErr w:type="spellEnd"/>
            <w:r w:rsidRPr="00F356DB">
              <w:rPr>
                <w:rFonts w:ascii="Cambria" w:hAnsi="Cambria" w:cs="Arial"/>
                <w:sz w:val="22"/>
              </w:rPr>
              <w:t xml:space="preserve"> </w:t>
            </w:r>
            <w:proofErr w:type="spellStart"/>
            <w:r w:rsidRPr="00F356DB">
              <w:rPr>
                <w:rFonts w:ascii="Cambria" w:hAnsi="Cambria" w:cs="Arial"/>
                <w:sz w:val="22"/>
              </w:rPr>
              <w:t>course</w:t>
            </w:r>
            <w:proofErr w:type="spellEnd"/>
            <w:r w:rsidRPr="00F356DB">
              <w:rPr>
                <w:rFonts w:ascii="Cambria" w:hAnsi="Cambria" w:cs="Arial"/>
                <w:sz w:val="22"/>
              </w:rPr>
              <w:t xml:space="preserve">: </w:t>
            </w:r>
            <w:proofErr w:type="spellStart"/>
            <w:r w:rsidRPr="00F356DB">
              <w:rPr>
                <w:rFonts w:ascii="Cambria" w:hAnsi="Cambria" w:cs="Arial"/>
                <w:sz w:val="22"/>
              </w:rPr>
              <w:t>accesories</w:t>
            </w:r>
            <w:proofErr w:type="spellEnd"/>
            <w:r w:rsidRPr="00F356DB">
              <w:rPr>
                <w:rFonts w:ascii="Cambria" w:hAnsi="Cambria" w:cs="Arial"/>
                <w:sz w:val="22"/>
              </w:rPr>
              <w:t xml:space="preserve">. </w:t>
            </w:r>
            <w:proofErr w:type="spellStart"/>
            <w:r w:rsidRPr="00F356DB">
              <w:rPr>
                <w:rFonts w:ascii="Cambria" w:hAnsi="Cambria" w:cs="Arial"/>
                <w:sz w:val="22"/>
              </w:rPr>
              <w:t>design</w:t>
            </w:r>
            <w:proofErr w:type="spellEnd"/>
            <w:r w:rsidRPr="00F356DB">
              <w:rPr>
                <w:rFonts w:ascii="Cambria" w:hAnsi="Cambria" w:cs="Arial"/>
                <w:sz w:val="22"/>
              </w:rPr>
              <w:t xml:space="preserve"> </w:t>
            </w:r>
            <w:proofErr w:type="spellStart"/>
            <w:r w:rsidRPr="00F356DB">
              <w:rPr>
                <w:rFonts w:ascii="Cambria" w:hAnsi="Cambria" w:cs="Arial"/>
                <w:sz w:val="22"/>
              </w:rPr>
              <w:t>practice</w:t>
            </w:r>
            <w:proofErr w:type="spellEnd"/>
            <w:r w:rsidRPr="00F356DB">
              <w:rPr>
                <w:rFonts w:ascii="Cambria" w:hAnsi="Cambria" w:cs="Arial"/>
                <w:sz w:val="22"/>
              </w:rPr>
              <w:t xml:space="preserve"> and </w:t>
            </w:r>
            <w:proofErr w:type="spellStart"/>
            <w:r w:rsidRPr="00F356DB">
              <w:rPr>
                <w:rFonts w:ascii="Cambria" w:hAnsi="Cambria" w:cs="Arial"/>
                <w:sz w:val="22"/>
              </w:rPr>
              <w:t>processes</w:t>
            </w:r>
            <w:proofErr w:type="spellEnd"/>
            <w:r w:rsidRPr="00F356DB">
              <w:rPr>
                <w:rFonts w:ascii="Cambria" w:hAnsi="Cambria" w:cs="Arial"/>
                <w:sz w:val="22"/>
              </w:rPr>
              <w:t xml:space="preserve"> </w:t>
            </w:r>
            <w:proofErr w:type="spellStart"/>
            <w:r w:rsidRPr="00F356DB">
              <w:rPr>
                <w:rFonts w:ascii="Cambria" w:hAnsi="Cambria" w:cs="Arial"/>
                <w:sz w:val="22"/>
              </w:rPr>
              <w:t>for</w:t>
            </w:r>
            <w:proofErr w:type="spellEnd"/>
            <w:r w:rsidRPr="00F356DB">
              <w:rPr>
                <w:rFonts w:ascii="Cambria" w:hAnsi="Cambria" w:cs="Arial"/>
                <w:sz w:val="22"/>
              </w:rPr>
              <w:t xml:space="preserve"> </w:t>
            </w:r>
            <w:proofErr w:type="spellStart"/>
            <w:r w:rsidRPr="00F356DB">
              <w:rPr>
                <w:rFonts w:ascii="Cambria" w:hAnsi="Cambria" w:cs="Arial"/>
                <w:sz w:val="22"/>
              </w:rPr>
              <w:t>creating</w:t>
            </w:r>
            <w:proofErr w:type="spellEnd"/>
            <w:r w:rsidRPr="00F356DB">
              <w:rPr>
                <w:rFonts w:ascii="Cambria" w:hAnsi="Cambria" w:cs="Arial"/>
                <w:sz w:val="22"/>
              </w:rPr>
              <w:t xml:space="preserve"> </w:t>
            </w:r>
            <w:proofErr w:type="spellStart"/>
            <w:r w:rsidRPr="00F356DB">
              <w:rPr>
                <w:rFonts w:ascii="Cambria" w:hAnsi="Cambria" w:cs="Arial"/>
                <w:sz w:val="22"/>
              </w:rPr>
              <w:t>hats</w:t>
            </w:r>
            <w:proofErr w:type="spellEnd"/>
            <w:r w:rsidRPr="00F356DB">
              <w:rPr>
                <w:rFonts w:ascii="Cambria" w:hAnsi="Cambria" w:cs="Arial"/>
                <w:sz w:val="22"/>
              </w:rPr>
              <w:t xml:space="preserve">, </w:t>
            </w:r>
            <w:proofErr w:type="spellStart"/>
            <w:r w:rsidRPr="00F356DB">
              <w:rPr>
                <w:rFonts w:ascii="Cambria" w:hAnsi="Cambria" w:cs="Arial"/>
                <w:sz w:val="22"/>
              </w:rPr>
              <w:t>bags</w:t>
            </w:r>
            <w:proofErr w:type="spellEnd"/>
            <w:r w:rsidRPr="00F356DB">
              <w:rPr>
                <w:rFonts w:ascii="Cambria" w:hAnsi="Cambria" w:cs="Arial"/>
                <w:sz w:val="22"/>
              </w:rPr>
              <w:t xml:space="preserve">, </w:t>
            </w:r>
            <w:proofErr w:type="spellStart"/>
            <w:r w:rsidRPr="00F356DB">
              <w:rPr>
                <w:rFonts w:ascii="Cambria" w:hAnsi="Cambria" w:cs="Arial"/>
                <w:sz w:val="22"/>
              </w:rPr>
              <w:t>s</w:t>
            </w:r>
            <w:r>
              <w:rPr>
                <w:rFonts w:ascii="Cambria" w:hAnsi="Cambria" w:cs="Arial"/>
                <w:sz w:val="22"/>
              </w:rPr>
              <w:t>hoes</w:t>
            </w:r>
            <w:proofErr w:type="spellEnd"/>
            <w:r>
              <w:rPr>
                <w:rFonts w:ascii="Cambria" w:hAnsi="Cambria" w:cs="Arial"/>
                <w:sz w:val="22"/>
              </w:rPr>
              <w:t xml:space="preserve"> and </w:t>
            </w:r>
            <w:proofErr w:type="spellStart"/>
            <w:r>
              <w:rPr>
                <w:rFonts w:ascii="Cambria" w:hAnsi="Cambria" w:cs="Arial"/>
                <w:sz w:val="22"/>
              </w:rPr>
              <w:t>more</w:t>
            </w:r>
            <w:proofErr w:type="spellEnd"/>
            <w:r>
              <w:rPr>
                <w:rFonts w:ascii="Cambria" w:hAnsi="Cambria" w:cs="Arial"/>
                <w:sz w:val="22"/>
              </w:rPr>
              <w:t xml:space="preserve">. Thames &amp; Hudson, </w:t>
            </w:r>
            <w:r w:rsidR="00A975F3" w:rsidRPr="00F356DB">
              <w:rPr>
                <w:rFonts w:ascii="Cambria" w:hAnsi="Cambria" w:cs="Arial"/>
                <w:sz w:val="22"/>
              </w:rPr>
              <w:t>2012</w:t>
            </w:r>
          </w:p>
        </w:tc>
        <w:tc>
          <w:tcPr>
            <w:tcW w:w="2038" w:type="dxa"/>
            <w:tcBorders>
              <w:top w:val="single" w:sz="4" w:space="0" w:color="000000"/>
              <w:left w:val="nil"/>
              <w:bottom w:val="single" w:sz="4" w:space="0" w:color="000000"/>
              <w:right w:val="single" w:sz="4" w:space="0" w:color="000000"/>
            </w:tcBorders>
          </w:tcPr>
          <w:p w14:paraId="7BDE1F29" w14:textId="77777777" w:rsidR="00A975F3" w:rsidRPr="00F356DB" w:rsidRDefault="00A975F3" w:rsidP="00186503">
            <w:pPr>
              <w:spacing w:after="160" w:line="259" w:lineRule="auto"/>
              <w:ind w:left="0" w:right="0" w:firstLine="0"/>
              <w:jc w:val="left"/>
              <w:rPr>
                <w:rFonts w:ascii="Cambria" w:hAnsi="Cambria" w:cs="Arial"/>
                <w:sz w:val="22"/>
              </w:rPr>
            </w:pPr>
          </w:p>
        </w:tc>
      </w:tr>
    </w:tbl>
    <w:p w14:paraId="778F8ACD" w14:textId="0A870C1F" w:rsidR="00A975F3" w:rsidRDefault="00A975F3" w:rsidP="00F356DB">
      <w:pPr>
        <w:spacing w:after="0" w:line="276" w:lineRule="auto"/>
        <w:ind w:left="0" w:right="0" w:firstLine="0"/>
        <w:jc w:val="left"/>
        <w:rPr>
          <w:rFonts w:ascii="Cambria" w:hAnsi="Cambria" w:cs="Arial"/>
          <w:b/>
          <w:color w:val="auto"/>
          <w:sz w:val="22"/>
        </w:rPr>
      </w:pPr>
    </w:p>
    <w:p w14:paraId="0E93A355"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257793B2" w14:textId="77777777" w:rsidTr="002E0307">
        <w:tc>
          <w:tcPr>
            <w:tcW w:w="6044" w:type="dxa"/>
            <w:gridSpan w:val="2"/>
            <w:vMerge w:val="restart"/>
            <w:tcMar>
              <w:top w:w="56" w:type="dxa"/>
              <w:left w:w="56" w:type="dxa"/>
              <w:bottom w:w="56" w:type="dxa"/>
              <w:right w:w="56" w:type="dxa"/>
            </w:tcMar>
            <w:vAlign w:val="center"/>
          </w:tcPr>
          <w:p w14:paraId="1759EDB6" w14:textId="2DF93CF6" w:rsidR="00A975F3" w:rsidRPr="00F356DB" w:rsidRDefault="002E0307" w:rsidP="002E0307">
            <w:pPr>
              <w:jc w:val="center"/>
              <w:rPr>
                <w:rFonts w:ascii="Cambria" w:hAnsi="Cambria"/>
                <w:b/>
                <w:sz w:val="22"/>
              </w:rPr>
            </w:pPr>
            <w:r>
              <w:rPr>
                <w:rFonts w:ascii="Cambria" w:hAnsi="Cambria"/>
                <w:b/>
                <w:sz w:val="22"/>
              </w:rPr>
              <w:t>23</w:t>
            </w:r>
          </w:p>
        </w:tc>
        <w:tc>
          <w:tcPr>
            <w:tcW w:w="6622" w:type="dxa"/>
            <w:gridSpan w:val="3"/>
            <w:vMerge w:val="restart"/>
            <w:tcMar>
              <w:top w:w="56" w:type="dxa"/>
              <w:left w:w="56" w:type="dxa"/>
              <w:bottom w:w="56" w:type="dxa"/>
              <w:right w:w="56" w:type="dxa"/>
            </w:tcMar>
            <w:vAlign w:val="center"/>
          </w:tcPr>
          <w:p w14:paraId="70012207" w14:textId="03472436" w:rsidR="00A975F3" w:rsidRPr="00F356DB" w:rsidRDefault="00A975F3" w:rsidP="002E0307">
            <w:pPr>
              <w:pStyle w:val="Pealkiri2"/>
              <w:numPr>
                <w:ilvl w:val="0"/>
                <w:numId w:val="0"/>
              </w:numPr>
              <w:spacing w:before="0"/>
              <w:jc w:val="center"/>
              <w:rPr>
                <w:rFonts w:ascii="Cambria" w:hAnsi="Cambria"/>
                <w:sz w:val="22"/>
                <w:szCs w:val="22"/>
              </w:rPr>
            </w:pPr>
            <w:bookmarkStart w:id="82" w:name="_Toc453883003"/>
            <w:bookmarkStart w:id="83" w:name="_Toc453945453"/>
            <w:r w:rsidRPr="00F356DB">
              <w:rPr>
                <w:rFonts w:ascii="Cambria" w:hAnsi="Cambria"/>
                <w:sz w:val="22"/>
                <w:szCs w:val="22"/>
              </w:rPr>
              <w:t>VISUAALSE IDENTITEEDI LOOMINE</w:t>
            </w:r>
            <w:bookmarkEnd w:id="82"/>
            <w:bookmarkEnd w:id="83"/>
          </w:p>
        </w:tc>
        <w:tc>
          <w:tcPr>
            <w:tcW w:w="8880" w:type="dxa"/>
            <w:gridSpan w:val="5"/>
            <w:tcMar>
              <w:top w:w="56" w:type="dxa"/>
              <w:left w:w="56" w:type="dxa"/>
              <w:bottom w:w="56" w:type="dxa"/>
              <w:right w:w="56" w:type="dxa"/>
            </w:tcMar>
            <w:vAlign w:val="center"/>
          </w:tcPr>
          <w:p w14:paraId="7683483F" w14:textId="28C2F722" w:rsidR="00A975F3" w:rsidRPr="00F356DB" w:rsidRDefault="00A975F3" w:rsidP="00A975F3">
            <w:pPr>
              <w:ind w:left="0" w:right="0" w:firstLine="0"/>
              <w:jc w:val="center"/>
              <w:rPr>
                <w:rFonts w:ascii="Cambria" w:hAnsi="Cambria"/>
                <w:sz w:val="22"/>
              </w:rPr>
            </w:pPr>
            <w:r w:rsidRPr="00F356DB">
              <w:rPr>
                <w:rFonts w:ascii="Cambria" w:hAnsi="Cambria"/>
                <w:b/>
                <w:sz w:val="22"/>
              </w:rPr>
              <w:t>8 EKAP</w:t>
            </w:r>
            <w:r w:rsidR="002E0307">
              <w:rPr>
                <w:rFonts w:ascii="Cambria" w:hAnsi="Cambria"/>
                <w:b/>
                <w:sz w:val="22"/>
              </w:rPr>
              <w:t xml:space="preserve"> </w:t>
            </w:r>
            <w:r w:rsidRPr="00F356DB">
              <w:rPr>
                <w:rFonts w:ascii="Cambria" w:hAnsi="Cambria"/>
                <w:b/>
                <w:sz w:val="22"/>
              </w:rPr>
              <w:t xml:space="preserve">/ 208 tundi </w:t>
            </w:r>
          </w:p>
        </w:tc>
      </w:tr>
      <w:tr w:rsidR="00A975F3" w:rsidRPr="00F356DB" w14:paraId="520608DA" w14:textId="77777777" w:rsidTr="00C620E5">
        <w:tc>
          <w:tcPr>
            <w:tcW w:w="6044" w:type="dxa"/>
            <w:gridSpan w:val="2"/>
            <w:vMerge/>
            <w:tcMar>
              <w:top w:w="56" w:type="dxa"/>
              <w:left w:w="56" w:type="dxa"/>
              <w:bottom w:w="56" w:type="dxa"/>
              <w:right w:w="56" w:type="dxa"/>
            </w:tcMar>
            <w:vAlign w:val="center"/>
          </w:tcPr>
          <w:p w14:paraId="7769E269"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41FD2AD"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3E20C7E"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795BA0EE" w14:textId="77777777" w:rsidTr="00C620E5">
        <w:tc>
          <w:tcPr>
            <w:tcW w:w="6044" w:type="dxa"/>
            <w:gridSpan w:val="2"/>
            <w:vMerge/>
            <w:tcMar>
              <w:top w:w="56" w:type="dxa"/>
              <w:left w:w="56" w:type="dxa"/>
              <w:bottom w:w="56" w:type="dxa"/>
              <w:right w:w="56" w:type="dxa"/>
            </w:tcMar>
            <w:vAlign w:val="center"/>
          </w:tcPr>
          <w:p w14:paraId="4C8E6D2F"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EFF83B0"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B6BA1B8"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6B28052E"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79FB4768" w14:textId="77777777" w:rsidTr="00C620E5">
        <w:tc>
          <w:tcPr>
            <w:tcW w:w="6044" w:type="dxa"/>
            <w:gridSpan w:val="2"/>
            <w:vMerge/>
            <w:tcMar>
              <w:top w:w="56" w:type="dxa"/>
              <w:left w:w="56" w:type="dxa"/>
              <w:bottom w:w="56" w:type="dxa"/>
              <w:right w:w="56" w:type="dxa"/>
            </w:tcMar>
            <w:vAlign w:val="center"/>
          </w:tcPr>
          <w:p w14:paraId="4B39C7F7"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2B9322A"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15C62A2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160 tundi</w:t>
            </w:r>
          </w:p>
        </w:tc>
        <w:tc>
          <w:tcPr>
            <w:tcW w:w="4920" w:type="dxa"/>
            <w:gridSpan w:val="3"/>
            <w:tcMar>
              <w:top w:w="56" w:type="dxa"/>
              <w:left w:w="56" w:type="dxa"/>
              <w:bottom w:w="56" w:type="dxa"/>
              <w:right w:w="56" w:type="dxa"/>
            </w:tcMar>
            <w:vAlign w:val="center"/>
          </w:tcPr>
          <w:p w14:paraId="6E4C2383"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48 tundi</w:t>
            </w:r>
          </w:p>
        </w:tc>
      </w:tr>
      <w:tr w:rsidR="00A975F3" w:rsidRPr="00F356DB" w14:paraId="73630C92" w14:textId="77777777" w:rsidTr="00C620E5">
        <w:tc>
          <w:tcPr>
            <w:tcW w:w="21546" w:type="dxa"/>
            <w:gridSpan w:val="10"/>
            <w:tcMar>
              <w:top w:w="56" w:type="dxa"/>
              <w:left w:w="56" w:type="dxa"/>
              <w:bottom w:w="56" w:type="dxa"/>
              <w:right w:w="56" w:type="dxa"/>
            </w:tcMar>
            <w:vAlign w:val="center"/>
          </w:tcPr>
          <w:p w14:paraId="37EF537F" w14:textId="77777777"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on teadlik visuaalse identiteedi loomise eri etappidest ja oskab luua logo ning sellega seonduvaid graafilise disaini materjale arvestades kujunduskvaliteeti ja tehnilisi nõudeid.</w:t>
            </w:r>
          </w:p>
        </w:tc>
      </w:tr>
      <w:tr w:rsidR="00A975F3" w:rsidRPr="00F356DB" w14:paraId="4DF10610" w14:textId="77777777" w:rsidTr="00C620E5">
        <w:tc>
          <w:tcPr>
            <w:tcW w:w="21546" w:type="dxa"/>
            <w:gridSpan w:val="10"/>
            <w:tcMar>
              <w:top w:w="56" w:type="dxa"/>
              <w:left w:w="56" w:type="dxa"/>
              <w:bottom w:w="56" w:type="dxa"/>
              <w:right w:w="56" w:type="dxa"/>
            </w:tcMar>
            <w:vAlign w:val="center"/>
          </w:tcPr>
          <w:p w14:paraId="39E62A49" w14:textId="6D203FDF" w:rsidR="00A975F3" w:rsidRPr="00F356DB" w:rsidRDefault="002E0307" w:rsidP="00A975F3">
            <w:pPr>
              <w:ind w:left="0" w:right="0" w:firstLine="0"/>
              <w:rPr>
                <w:rFonts w:ascii="Cambria" w:hAnsi="Cambria"/>
                <w:sz w:val="22"/>
              </w:rPr>
            </w:pPr>
            <w:r>
              <w:rPr>
                <w:rFonts w:ascii="Cambria" w:hAnsi="Cambria"/>
                <w:b/>
                <w:sz w:val="22"/>
              </w:rPr>
              <w:t xml:space="preserve">Nõuded mooduli alustamiseks: </w:t>
            </w:r>
            <w:r w:rsidR="00A975F3" w:rsidRPr="00F356DB">
              <w:rPr>
                <w:rFonts w:ascii="Cambria" w:hAnsi="Cambria"/>
                <w:sz w:val="22"/>
              </w:rPr>
              <w:t>puuduvad</w:t>
            </w:r>
          </w:p>
        </w:tc>
      </w:tr>
      <w:tr w:rsidR="00A975F3" w:rsidRPr="00F356DB" w14:paraId="53C06E4B" w14:textId="77777777" w:rsidTr="00C620E5">
        <w:tc>
          <w:tcPr>
            <w:tcW w:w="21546" w:type="dxa"/>
            <w:gridSpan w:val="10"/>
            <w:tcMar>
              <w:top w:w="56" w:type="dxa"/>
              <w:left w:w="56" w:type="dxa"/>
              <w:bottom w:w="56" w:type="dxa"/>
              <w:right w:w="56" w:type="dxa"/>
            </w:tcMar>
            <w:vAlign w:val="center"/>
          </w:tcPr>
          <w:p w14:paraId="328281F5"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r w:rsidRPr="00F356DB">
              <w:rPr>
                <w:rFonts w:ascii="Cambria" w:hAnsi="Cambria"/>
                <w:sz w:val="22"/>
              </w:rPr>
              <w:t xml:space="preserve">Erik </w:t>
            </w:r>
            <w:proofErr w:type="spellStart"/>
            <w:r w:rsidRPr="00F356DB">
              <w:rPr>
                <w:rFonts w:ascii="Cambria" w:hAnsi="Cambria"/>
                <w:sz w:val="22"/>
              </w:rPr>
              <w:t>Riige</w:t>
            </w:r>
            <w:proofErr w:type="spellEnd"/>
            <w:r w:rsidRPr="00F356DB">
              <w:rPr>
                <w:rFonts w:ascii="Cambria" w:hAnsi="Cambria"/>
                <w:sz w:val="22"/>
              </w:rPr>
              <w:t>, Merit Karise</w:t>
            </w:r>
          </w:p>
        </w:tc>
      </w:tr>
      <w:tr w:rsidR="00A975F3" w:rsidRPr="00F356DB" w14:paraId="4AD1FE93" w14:textId="77777777" w:rsidTr="002E0307">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AD1BECF" w14:textId="4644FECC" w:rsidR="00A975F3" w:rsidRPr="00F356DB" w:rsidRDefault="00A975F3" w:rsidP="002E0307">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B92020A" w14:textId="77777777" w:rsidR="00A975F3" w:rsidRPr="00F356DB" w:rsidRDefault="00A975F3" w:rsidP="002E0307">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B64F067" w14:textId="77777777" w:rsidR="00A975F3" w:rsidRPr="00F356DB" w:rsidRDefault="00A975F3" w:rsidP="002E0307">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A679727" w14:textId="77777777" w:rsidR="00A975F3" w:rsidRPr="00F356DB" w:rsidRDefault="00A975F3" w:rsidP="002E0307">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31E9733" w14:textId="77777777" w:rsidR="00A975F3" w:rsidRPr="00F356DB" w:rsidRDefault="00A975F3" w:rsidP="002E0307">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79B45CF"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345971D4" w14:textId="77777777" w:rsidTr="00C620E5">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BD0481"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ÕV 1.</w:t>
            </w:r>
            <w:r>
              <w:rPr>
                <w:rFonts w:ascii="Cambria" w:hAnsi="Cambria"/>
                <w:sz w:val="22"/>
              </w:rPr>
              <w:t xml:space="preserve"> a</w:t>
            </w:r>
            <w:r w:rsidR="00A975F3" w:rsidRPr="00F356DB">
              <w:rPr>
                <w:rFonts w:ascii="Cambria" w:hAnsi="Cambria"/>
                <w:sz w:val="22"/>
              </w:rPr>
              <w:t>nalüüsib lähteülesannet ja selle alusel sõnastab töö eesmärgid, püstitab kujundusülesand</w:t>
            </w:r>
            <w:r>
              <w:rPr>
                <w:rFonts w:ascii="Cambria" w:hAnsi="Cambria"/>
                <w:sz w:val="22"/>
              </w:rPr>
              <w:t xml:space="preserve">ed ja määrab </w:t>
            </w:r>
          </w:p>
          <w:p w14:paraId="1FE18336" w14:textId="1F42BF99" w:rsidR="00A975F3" w:rsidRPr="00F356DB" w:rsidRDefault="002E0307" w:rsidP="002E0307">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lastRenderedPageBreak/>
              <w:t>kujunduskvaliteedi</w:t>
            </w:r>
          </w:p>
          <w:p w14:paraId="21D8444B"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ÕV 2.</w:t>
            </w:r>
            <w:r>
              <w:rPr>
                <w:rFonts w:ascii="Cambria" w:hAnsi="Cambria"/>
                <w:sz w:val="22"/>
              </w:rPr>
              <w:t xml:space="preserve"> k</w:t>
            </w:r>
            <w:r w:rsidR="00A975F3" w:rsidRPr="00F356DB">
              <w:rPr>
                <w:rFonts w:ascii="Cambria" w:hAnsi="Cambria"/>
                <w:sz w:val="22"/>
              </w:rPr>
              <w:t xml:space="preserve">avandab ja kujundab </w:t>
            </w:r>
          </w:p>
          <w:p w14:paraId="69092088" w14:textId="77777777" w:rsidR="002E0307" w:rsidRDefault="00A975F3" w:rsidP="002E0307">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logolahenduse l</w:t>
            </w:r>
            <w:r w:rsidR="002E0307">
              <w:rPr>
                <w:rFonts w:ascii="Cambria" w:hAnsi="Cambria"/>
                <w:sz w:val="22"/>
              </w:rPr>
              <w:t xml:space="preserve">ähtudes püstitatud </w:t>
            </w:r>
          </w:p>
          <w:p w14:paraId="4A9283DF" w14:textId="31A6DA15" w:rsidR="00A975F3" w:rsidRPr="00F356DB" w:rsidRDefault="002E0307" w:rsidP="002E0307">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eesmärkidest</w:t>
            </w:r>
          </w:p>
          <w:p w14:paraId="40595924"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ÕV 3.</w:t>
            </w:r>
            <w:r>
              <w:rPr>
                <w:rFonts w:ascii="Cambria" w:hAnsi="Cambria"/>
                <w:sz w:val="22"/>
              </w:rPr>
              <w:t xml:space="preserve"> l</w:t>
            </w:r>
            <w:r w:rsidR="00A975F3" w:rsidRPr="00F356DB">
              <w:rPr>
                <w:rFonts w:ascii="Cambria" w:hAnsi="Cambria"/>
                <w:sz w:val="22"/>
              </w:rPr>
              <w:t xml:space="preserve">oob logolahenduse põhjal </w:t>
            </w:r>
          </w:p>
          <w:p w14:paraId="71D9F147" w14:textId="4838A687" w:rsidR="00A975F3" w:rsidRPr="00F356DB" w:rsidRDefault="00A975F3" w:rsidP="002E0307">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visuaalse identiteedi terviklahenduse pidades silmas kujunduskvaliteeti ja töö eesmärke</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6B334B"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lastRenderedPageBreak/>
              <w:t>1.</w:t>
            </w:r>
            <w:r>
              <w:rPr>
                <w:rFonts w:ascii="Cambria" w:hAnsi="Cambria"/>
                <w:sz w:val="22"/>
              </w:rPr>
              <w:t xml:space="preserve"> s</w:t>
            </w:r>
            <w:r w:rsidR="00A975F3" w:rsidRPr="00F356DB">
              <w:rPr>
                <w:rFonts w:ascii="Cambria" w:hAnsi="Cambria"/>
                <w:sz w:val="22"/>
              </w:rPr>
              <w:t xml:space="preserve">õnastab lähteülesande alusel töö eesmärgi ja kujundusülesande </w:t>
            </w:r>
            <w:proofErr w:type="spellStart"/>
            <w:r w:rsidR="00A975F3" w:rsidRPr="00F356DB">
              <w:rPr>
                <w:rFonts w:ascii="Cambria" w:hAnsi="Cambria"/>
                <w:sz w:val="22"/>
              </w:rPr>
              <w:t>taasesitatavas</w:t>
            </w:r>
            <w:proofErr w:type="spellEnd"/>
            <w:r w:rsidR="00A975F3" w:rsidRPr="00F356DB">
              <w:rPr>
                <w:rFonts w:ascii="Cambria" w:hAnsi="Cambria"/>
                <w:sz w:val="22"/>
              </w:rPr>
              <w:t xml:space="preserve"> vormis ning </w:t>
            </w:r>
          </w:p>
          <w:p w14:paraId="0D8269C5" w14:textId="70E8C219" w:rsidR="00A975F3" w:rsidRPr="00F356DB" w:rsidRDefault="00A975F3" w:rsidP="002E0307">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selgitab selle tegevuse vajalikkust</w:t>
            </w:r>
          </w:p>
          <w:p w14:paraId="37748303" w14:textId="77777777" w:rsidR="002E0307" w:rsidRDefault="002E0307" w:rsidP="002E0307">
            <w:pPr>
              <w:tabs>
                <w:tab w:val="left" w:pos="9360"/>
                <w:tab w:val="left" w:pos="9585"/>
                <w:tab w:val="left" w:pos="10440"/>
              </w:tabs>
              <w:spacing w:after="0" w:line="240" w:lineRule="auto"/>
              <w:ind w:left="0" w:firstLine="0"/>
              <w:contextualSpacing/>
              <w:jc w:val="left"/>
              <w:rPr>
                <w:rFonts w:ascii="Cambria" w:hAnsi="Cambria"/>
                <w:sz w:val="22"/>
              </w:rPr>
            </w:pPr>
            <w:r w:rsidRPr="002E0307">
              <w:rPr>
                <w:rFonts w:ascii="Cambria" w:hAnsi="Cambria"/>
                <w:b/>
                <w:sz w:val="22"/>
              </w:rPr>
              <w:lastRenderedPageBreak/>
              <w:t>2.</w:t>
            </w:r>
            <w:r>
              <w:rPr>
                <w:rFonts w:ascii="Cambria" w:hAnsi="Cambria"/>
                <w:sz w:val="22"/>
              </w:rPr>
              <w:t xml:space="preserve"> p</w:t>
            </w:r>
            <w:r w:rsidR="00A975F3" w:rsidRPr="00F356DB">
              <w:rPr>
                <w:rFonts w:ascii="Cambria" w:hAnsi="Cambria"/>
                <w:sz w:val="22"/>
              </w:rPr>
              <w:t xml:space="preserve">laneerib lähteülesande alusel töö- ja </w:t>
            </w:r>
          </w:p>
          <w:p w14:paraId="7A961D34" w14:textId="26CA3C35" w:rsidR="00A975F3" w:rsidRPr="00F356DB" w:rsidRDefault="00A975F3" w:rsidP="002E0307">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lahenduskäigu ning loob selle põhjal ideekavandid</w:t>
            </w:r>
          </w:p>
          <w:p w14:paraId="685105FB" w14:textId="77777777" w:rsidR="002E0307" w:rsidRDefault="002E0307" w:rsidP="002E0307">
            <w:pPr>
              <w:tabs>
                <w:tab w:val="left" w:pos="9360"/>
                <w:tab w:val="left" w:pos="9585"/>
                <w:tab w:val="left" w:pos="10440"/>
              </w:tabs>
              <w:spacing w:after="0" w:line="240" w:lineRule="auto"/>
              <w:ind w:left="0" w:firstLine="0"/>
              <w:contextualSpacing/>
              <w:jc w:val="left"/>
              <w:rPr>
                <w:rFonts w:ascii="Cambria" w:hAnsi="Cambria"/>
                <w:sz w:val="22"/>
              </w:rPr>
            </w:pPr>
            <w:r w:rsidRPr="002E0307">
              <w:rPr>
                <w:rFonts w:ascii="Cambria" w:hAnsi="Cambria"/>
                <w:b/>
                <w:sz w:val="22"/>
              </w:rPr>
              <w:t>3.</w:t>
            </w:r>
            <w:r>
              <w:rPr>
                <w:rFonts w:ascii="Cambria" w:hAnsi="Cambria"/>
                <w:sz w:val="22"/>
              </w:rPr>
              <w:t xml:space="preserve"> l</w:t>
            </w:r>
            <w:r w:rsidR="00A975F3" w:rsidRPr="00F356DB">
              <w:rPr>
                <w:rFonts w:ascii="Cambria" w:hAnsi="Cambria"/>
                <w:sz w:val="22"/>
              </w:rPr>
              <w:t xml:space="preserve">oob ideekavandi põhjal logo </w:t>
            </w:r>
          </w:p>
          <w:p w14:paraId="3E2B4CB6" w14:textId="4AACF572" w:rsidR="00A975F3" w:rsidRPr="00F356DB" w:rsidRDefault="00A975F3" w:rsidP="002E0307">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kujunduslahenduse ja esitleb seda</w:t>
            </w:r>
          </w:p>
          <w:p w14:paraId="16135249" w14:textId="77777777" w:rsidR="002E0307" w:rsidRDefault="002E0307" w:rsidP="002E0307">
            <w:pPr>
              <w:tabs>
                <w:tab w:val="left" w:pos="9360"/>
                <w:tab w:val="left" w:pos="9585"/>
                <w:tab w:val="left" w:pos="10440"/>
              </w:tabs>
              <w:spacing w:after="0" w:line="240" w:lineRule="auto"/>
              <w:ind w:left="0" w:firstLine="0"/>
              <w:contextualSpacing/>
              <w:jc w:val="left"/>
              <w:rPr>
                <w:rFonts w:ascii="Cambria" w:hAnsi="Cambria"/>
                <w:sz w:val="22"/>
              </w:rPr>
            </w:pPr>
            <w:r w:rsidRPr="002E0307">
              <w:rPr>
                <w:rFonts w:ascii="Cambria" w:hAnsi="Cambria"/>
                <w:b/>
                <w:sz w:val="22"/>
              </w:rPr>
              <w:t>4.</w:t>
            </w:r>
            <w:r>
              <w:rPr>
                <w:rFonts w:ascii="Cambria" w:hAnsi="Cambria"/>
                <w:sz w:val="22"/>
              </w:rPr>
              <w:t xml:space="preserve"> l</w:t>
            </w:r>
            <w:r w:rsidR="00A975F3" w:rsidRPr="00F356DB">
              <w:rPr>
                <w:rFonts w:ascii="Cambria" w:hAnsi="Cambria"/>
                <w:sz w:val="22"/>
              </w:rPr>
              <w:t xml:space="preserve">oob visuaalse identiteedi terviklahenduse </w:t>
            </w:r>
          </w:p>
          <w:p w14:paraId="66239293" w14:textId="71D867CF" w:rsidR="00A975F3" w:rsidRPr="00F356DB" w:rsidRDefault="00A975F3" w:rsidP="002E0307">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järgides logo ja selle elementide kompleksust ning püstitatud töö eesmärke</w:t>
            </w:r>
          </w:p>
          <w:p w14:paraId="7DBAF7FA"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C82537" w14:textId="77777777" w:rsidR="00A975F3" w:rsidRPr="00F356DB" w:rsidRDefault="00A975F3" w:rsidP="00A975F3">
            <w:pPr>
              <w:ind w:left="0" w:firstLine="0"/>
              <w:rPr>
                <w:rFonts w:ascii="Cambria" w:hAnsi="Cambria"/>
                <w:sz w:val="22"/>
              </w:rPr>
            </w:pPr>
            <w:r w:rsidRPr="00F356DB">
              <w:rPr>
                <w:rFonts w:ascii="Cambria" w:hAnsi="Cambria"/>
                <w:sz w:val="22"/>
              </w:rPr>
              <w:lastRenderedPageBreak/>
              <w:t xml:space="preserve">Aktiivne loeng, praktiline töö, iseseisev töö, </w:t>
            </w:r>
          </w:p>
          <w:p w14:paraId="014857F8" w14:textId="0F819E54" w:rsidR="00A975F3" w:rsidRPr="00F356DB" w:rsidRDefault="00A975F3" w:rsidP="00A975F3">
            <w:pPr>
              <w:ind w:left="0" w:firstLine="0"/>
              <w:rPr>
                <w:rFonts w:ascii="Cambria" w:hAnsi="Cambria"/>
                <w:sz w:val="22"/>
              </w:rPr>
            </w:pPr>
            <w:r w:rsidRPr="00F356DB">
              <w:rPr>
                <w:rFonts w:ascii="Cambria" w:hAnsi="Cambria"/>
                <w:sz w:val="22"/>
              </w:rPr>
              <w:t>arutelu, esitlus</w:t>
            </w:r>
            <w:r w:rsidR="002E0307">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C632A4" w14:textId="77777777" w:rsidR="002E0307" w:rsidRDefault="00A975F3" w:rsidP="00A975F3">
            <w:pPr>
              <w:ind w:left="0" w:firstLine="0"/>
              <w:rPr>
                <w:rFonts w:ascii="Cambria" w:hAnsi="Cambria"/>
                <w:sz w:val="22"/>
              </w:rPr>
            </w:pPr>
            <w:r w:rsidRPr="00F356DB">
              <w:rPr>
                <w:rFonts w:ascii="Cambria" w:hAnsi="Cambria"/>
                <w:sz w:val="22"/>
              </w:rPr>
              <w:t xml:space="preserve">HÜ: planeerib, kavandab ja loob </w:t>
            </w:r>
          </w:p>
          <w:p w14:paraId="78411059" w14:textId="77777777" w:rsidR="002E0307" w:rsidRDefault="00A975F3" w:rsidP="00A975F3">
            <w:pPr>
              <w:ind w:left="0" w:firstLine="0"/>
              <w:rPr>
                <w:rFonts w:ascii="Cambria" w:hAnsi="Cambria"/>
                <w:sz w:val="22"/>
              </w:rPr>
            </w:pPr>
            <w:r w:rsidRPr="00F356DB">
              <w:rPr>
                <w:rFonts w:ascii="Cambria" w:hAnsi="Cambria"/>
                <w:sz w:val="22"/>
              </w:rPr>
              <w:t xml:space="preserve">visuaalse identiteedi </w:t>
            </w:r>
          </w:p>
          <w:p w14:paraId="3823530C" w14:textId="0940065F" w:rsidR="00A975F3" w:rsidRPr="00F356DB" w:rsidRDefault="00A975F3" w:rsidP="00A975F3">
            <w:pPr>
              <w:ind w:left="0" w:firstLine="0"/>
              <w:rPr>
                <w:rFonts w:ascii="Cambria" w:hAnsi="Cambria"/>
                <w:sz w:val="22"/>
              </w:rPr>
            </w:pPr>
            <w:r w:rsidRPr="00F356DB">
              <w:rPr>
                <w:rFonts w:ascii="Cambria" w:hAnsi="Cambria"/>
                <w:sz w:val="22"/>
              </w:rPr>
              <w:lastRenderedPageBreak/>
              <w:t>tervikkomplekti. Praktilised ja iseseisvad tööd mooduli teemadel ja alateemadel</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EBC7C6" w14:textId="7E253611" w:rsidR="00A975F3" w:rsidRPr="00F356DB" w:rsidRDefault="00A975F3" w:rsidP="00A975F3">
            <w:pPr>
              <w:ind w:left="0" w:firstLine="0"/>
              <w:rPr>
                <w:rFonts w:ascii="Cambria" w:hAnsi="Cambria"/>
                <w:sz w:val="22"/>
              </w:rPr>
            </w:pPr>
            <w:r w:rsidRPr="00F356DB">
              <w:rPr>
                <w:rFonts w:ascii="Cambria" w:hAnsi="Cambria"/>
                <w:b/>
                <w:sz w:val="22"/>
              </w:rPr>
              <w:lastRenderedPageBreak/>
              <w:t>Lähteülesande analüüs ja kavandamine</w:t>
            </w:r>
            <w:r w:rsidR="002E0307">
              <w:rPr>
                <w:rFonts w:ascii="Cambria" w:hAnsi="Cambria"/>
                <w:sz w:val="22"/>
              </w:rPr>
              <w:t xml:space="preserve"> </w:t>
            </w:r>
            <w:r w:rsidRPr="00F356DB">
              <w:rPr>
                <w:rFonts w:ascii="Cambria" w:hAnsi="Cambria"/>
                <w:b/>
                <w:sz w:val="22"/>
              </w:rPr>
              <w:t>2 EKAP</w:t>
            </w:r>
          </w:p>
          <w:p w14:paraId="72073F53" w14:textId="77777777" w:rsidR="00F34DA4" w:rsidRDefault="00A975F3" w:rsidP="002525BB">
            <w:pPr>
              <w:pStyle w:val="Loendilik"/>
              <w:numPr>
                <w:ilvl w:val="0"/>
                <w:numId w:val="121"/>
              </w:numPr>
              <w:tabs>
                <w:tab w:val="left" w:pos="9360"/>
                <w:tab w:val="left" w:pos="9585"/>
                <w:tab w:val="left" w:pos="10440"/>
              </w:tabs>
              <w:spacing w:after="0" w:line="240" w:lineRule="auto"/>
              <w:jc w:val="left"/>
              <w:rPr>
                <w:rFonts w:ascii="Cambria" w:hAnsi="Cambria"/>
                <w:sz w:val="22"/>
              </w:rPr>
            </w:pPr>
            <w:r w:rsidRPr="002E0307">
              <w:rPr>
                <w:rFonts w:ascii="Cambria" w:hAnsi="Cambria"/>
                <w:sz w:val="22"/>
              </w:rPr>
              <w:t xml:space="preserve">Lähteülesande analüüs ja vajadusel </w:t>
            </w:r>
          </w:p>
          <w:p w14:paraId="671B01B1" w14:textId="68E34627" w:rsidR="00F34DA4" w:rsidRDefault="00A975F3" w:rsidP="00F34DA4">
            <w:pPr>
              <w:pStyle w:val="Loendilik"/>
              <w:tabs>
                <w:tab w:val="left" w:pos="9360"/>
                <w:tab w:val="left" w:pos="9585"/>
                <w:tab w:val="left" w:pos="10440"/>
              </w:tabs>
              <w:spacing w:after="0" w:line="240" w:lineRule="auto"/>
              <w:ind w:left="360" w:firstLine="0"/>
              <w:jc w:val="left"/>
              <w:rPr>
                <w:rFonts w:ascii="Cambria" w:hAnsi="Cambria"/>
                <w:sz w:val="22"/>
              </w:rPr>
            </w:pPr>
            <w:r w:rsidRPr="002E0307">
              <w:rPr>
                <w:rFonts w:ascii="Cambria" w:hAnsi="Cambria"/>
                <w:sz w:val="22"/>
              </w:rPr>
              <w:t>täpsustamine</w:t>
            </w:r>
          </w:p>
          <w:p w14:paraId="5E0FFB42" w14:textId="77777777" w:rsidR="00F34DA4" w:rsidRDefault="00A975F3" w:rsidP="002525BB">
            <w:pPr>
              <w:pStyle w:val="Loendilik"/>
              <w:numPr>
                <w:ilvl w:val="0"/>
                <w:numId w:val="121"/>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lastRenderedPageBreak/>
              <w:t xml:space="preserve">Olemasolevate võimaluste ja ressursside </w:t>
            </w:r>
          </w:p>
          <w:p w14:paraId="4F2A2271" w14:textId="5461313F" w:rsidR="00F34DA4" w:rsidRDefault="00F34DA4" w:rsidP="00F34DA4">
            <w:pPr>
              <w:pStyle w:val="Loendilik"/>
              <w:tabs>
                <w:tab w:val="left" w:pos="9360"/>
                <w:tab w:val="left" w:pos="9585"/>
                <w:tab w:val="left" w:pos="10440"/>
              </w:tabs>
              <w:spacing w:after="0" w:line="240" w:lineRule="auto"/>
              <w:ind w:left="360" w:firstLine="0"/>
              <w:jc w:val="left"/>
              <w:rPr>
                <w:rFonts w:ascii="Cambria" w:hAnsi="Cambria"/>
                <w:sz w:val="22"/>
              </w:rPr>
            </w:pPr>
            <w:r>
              <w:rPr>
                <w:rFonts w:ascii="Cambria" w:hAnsi="Cambria"/>
                <w:sz w:val="22"/>
              </w:rPr>
              <w:t>k</w:t>
            </w:r>
            <w:r w:rsidR="00A975F3" w:rsidRPr="00F34DA4">
              <w:rPr>
                <w:rFonts w:ascii="Cambria" w:hAnsi="Cambria"/>
                <w:sz w:val="22"/>
              </w:rPr>
              <w:t>aardistamine</w:t>
            </w:r>
          </w:p>
          <w:p w14:paraId="2C50823A" w14:textId="41B4C659" w:rsidR="00A975F3" w:rsidRPr="00F34DA4" w:rsidRDefault="00A975F3" w:rsidP="002525BB">
            <w:pPr>
              <w:pStyle w:val="Loendilik"/>
              <w:numPr>
                <w:ilvl w:val="0"/>
                <w:numId w:val="121"/>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Kujundusülesande ja kvaliteedi püstitamine, märksõnad</w:t>
            </w:r>
          </w:p>
          <w:p w14:paraId="5BE5E4E1" w14:textId="6E3AF2C4" w:rsidR="00A975F3" w:rsidRPr="00F356DB" w:rsidRDefault="00A975F3" w:rsidP="00A975F3">
            <w:pPr>
              <w:ind w:left="0" w:firstLine="0"/>
              <w:rPr>
                <w:rFonts w:ascii="Cambria" w:hAnsi="Cambria"/>
                <w:sz w:val="22"/>
              </w:rPr>
            </w:pPr>
            <w:r w:rsidRPr="00F356DB">
              <w:rPr>
                <w:rFonts w:ascii="Cambria" w:hAnsi="Cambria"/>
                <w:b/>
                <w:sz w:val="22"/>
              </w:rPr>
              <w:t>Logo visandamine ja kujundamine</w:t>
            </w:r>
            <w:r w:rsidR="00F34DA4">
              <w:rPr>
                <w:rFonts w:ascii="Cambria" w:hAnsi="Cambria"/>
                <w:sz w:val="22"/>
              </w:rPr>
              <w:t xml:space="preserve"> </w:t>
            </w:r>
            <w:r w:rsidRPr="00F356DB">
              <w:rPr>
                <w:rFonts w:ascii="Cambria" w:hAnsi="Cambria"/>
                <w:b/>
                <w:sz w:val="22"/>
              </w:rPr>
              <w:t>2 EKAP</w:t>
            </w:r>
          </w:p>
          <w:p w14:paraId="737BB9C9"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 xml:space="preserve">Visandamise </w:t>
            </w:r>
            <w:r w:rsidR="00F34DA4">
              <w:rPr>
                <w:rFonts w:ascii="Cambria" w:hAnsi="Cambria"/>
                <w:sz w:val="22"/>
              </w:rPr>
              <w:t xml:space="preserve">stiilinäited ja üldised </w:t>
            </w:r>
            <w:proofErr w:type="spellStart"/>
            <w:r w:rsidR="00F34DA4">
              <w:rPr>
                <w:rFonts w:ascii="Cambria" w:hAnsi="Cambria"/>
                <w:sz w:val="22"/>
              </w:rPr>
              <w:t>põhitõe</w:t>
            </w:r>
          </w:p>
          <w:p w14:paraId="55DF4E1D"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proofErr w:type="spellEnd"/>
            <w:r w:rsidRPr="00F34DA4">
              <w:rPr>
                <w:rFonts w:ascii="Cambria" w:hAnsi="Cambria"/>
                <w:sz w:val="22"/>
              </w:rPr>
              <w:t>Logo visandamine lähtudes ülesande</w:t>
            </w:r>
          </w:p>
          <w:p w14:paraId="5266493A" w14:textId="35505E79" w:rsidR="00F34DA4" w:rsidRDefault="00F34DA4" w:rsidP="00F34DA4">
            <w:pPr>
              <w:pStyle w:val="Loendilik"/>
              <w:tabs>
                <w:tab w:val="left" w:pos="9360"/>
                <w:tab w:val="left" w:pos="9585"/>
                <w:tab w:val="left" w:pos="10440"/>
              </w:tabs>
              <w:spacing w:after="0" w:line="240" w:lineRule="auto"/>
              <w:ind w:left="360" w:firstLine="0"/>
              <w:jc w:val="left"/>
              <w:rPr>
                <w:rFonts w:ascii="Cambria" w:hAnsi="Cambria"/>
                <w:sz w:val="22"/>
              </w:rPr>
            </w:pPr>
            <w:r>
              <w:rPr>
                <w:rFonts w:ascii="Cambria" w:hAnsi="Cambria"/>
                <w:sz w:val="22"/>
              </w:rPr>
              <w:t>püstitusest</w:t>
            </w:r>
          </w:p>
          <w:p w14:paraId="08DB83BA"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visualiseerimise võtted</w:t>
            </w:r>
          </w:p>
          <w:p w14:paraId="2B06A87A"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Logotüüp ja logo sümbol</w:t>
            </w:r>
          </w:p>
          <w:p w14:paraId="755F6136"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Kirjatüübi valiku kriteeriumid</w:t>
            </w:r>
          </w:p>
          <w:p w14:paraId="54159FB4"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värvid ja värvisüsteemid</w:t>
            </w:r>
          </w:p>
          <w:p w14:paraId="78DFE2FE" w14:textId="1741D85A" w:rsidR="00A975F3" w:rsidRP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Olemasoleva logo uuendamine</w:t>
            </w:r>
          </w:p>
          <w:p w14:paraId="4014230F" w14:textId="77777777" w:rsidR="00A975F3" w:rsidRPr="00F356DB" w:rsidRDefault="00A975F3" w:rsidP="00A975F3">
            <w:pPr>
              <w:ind w:left="0" w:firstLine="0"/>
              <w:rPr>
                <w:rFonts w:ascii="Cambria" w:hAnsi="Cambria"/>
                <w:sz w:val="22"/>
              </w:rPr>
            </w:pPr>
            <w:r w:rsidRPr="00F356DB">
              <w:rPr>
                <w:rFonts w:ascii="Cambria" w:hAnsi="Cambria"/>
                <w:b/>
                <w:sz w:val="22"/>
              </w:rPr>
              <w:t>Visuaalse identiteedi terviklahenduse loomine</w:t>
            </w:r>
          </w:p>
          <w:p w14:paraId="5F91C8CB" w14:textId="5A2B508A" w:rsidR="00A975F3" w:rsidRPr="00F356DB" w:rsidRDefault="00A975F3" w:rsidP="00A975F3">
            <w:pPr>
              <w:ind w:left="0" w:firstLine="0"/>
              <w:rPr>
                <w:rFonts w:ascii="Cambria" w:hAnsi="Cambria"/>
                <w:sz w:val="22"/>
              </w:rPr>
            </w:pPr>
            <w:r w:rsidRPr="00F356DB">
              <w:rPr>
                <w:rFonts w:ascii="Cambria" w:hAnsi="Cambria"/>
                <w:b/>
                <w:sz w:val="22"/>
              </w:rPr>
              <w:t>4 EKAP</w:t>
            </w:r>
          </w:p>
          <w:p w14:paraId="77DE7F16"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kasutamine ekraanil</w:t>
            </w:r>
          </w:p>
          <w:p w14:paraId="383711ED"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kasutamine füüsilisel pinnal</w:t>
            </w:r>
          </w:p>
          <w:p w14:paraId="2A0B0DEA"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kasutamine visuaalse terviklahenduse osana</w:t>
            </w:r>
          </w:p>
          <w:p w14:paraId="07D6A033"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Stiiliraamatu koostamine</w:t>
            </w:r>
          </w:p>
          <w:p w14:paraId="6EF068C2" w14:textId="14AE8FFD" w:rsidR="00A975F3" w:rsidRP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failiformaadid</w:t>
            </w:r>
          </w:p>
        </w:tc>
        <w:tc>
          <w:tcPr>
            <w:tcW w:w="2052" w:type="dxa"/>
            <w:tcBorders>
              <w:top w:val="single" w:sz="4" w:space="0" w:color="000000"/>
              <w:left w:val="single" w:sz="4" w:space="0" w:color="000000"/>
              <w:bottom w:val="single" w:sz="4" w:space="0" w:color="000000"/>
              <w:right w:val="single" w:sz="4" w:space="0" w:color="000000"/>
            </w:tcBorders>
          </w:tcPr>
          <w:p w14:paraId="17EFC03B" w14:textId="51BFD96F" w:rsidR="00A975F3" w:rsidRPr="00F356DB" w:rsidRDefault="00A975F3" w:rsidP="00A975F3">
            <w:pPr>
              <w:ind w:left="0" w:firstLine="0"/>
              <w:rPr>
                <w:rFonts w:ascii="Cambria" w:hAnsi="Cambria"/>
                <w:sz w:val="22"/>
              </w:rPr>
            </w:pPr>
            <w:r w:rsidRPr="00F356DB">
              <w:rPr>
                <w:rFonts w:ascii="Cambria" w:hAnsi="Cambria"/>
                <w:sz w:val="22"/>
              </w:rPr>
              <w:lastRenderedPageBreak/>
              <w:t xml:space="preserve">A, P </w:t>
            </w:r>
            <w:r w:rsidR="002E0307">
              <w:rPr>
                <w:rFonts w:ascii="Cambria" w:hAnsi="Cambria"/>
                <w:sz w:val="22"/>
              </w:rPr>
              <w:t>–</w:t>
            </w:r>
            <w:r w:rsidRPr="00F356DB">
              <w:rPr>
                <w:rFonts w:ascii="Cambria" w:hAnsi="Cambria"/>
                <w:sz w:val="22"/>
              </w:rPr>
              <w:t xml:space="preserve"> 160 </w:t>
            </w:r>
          </w:p>
          <w:p w14:paraId="63AE64AF" w14:textId="6EB764C1" w:rsidR="00A975F3" w:rsidRPr="00F356DB" w:rsidRDefault="00A975F3" w:rsidP="00A975F3">
            <w:pPr>
              <w:ind w:left="0" w:firstLine="0"/>
              <w:rPr>
                <w:rFonts w:ascii="Cambria" w:hAnsi="Cambria"/>
                <w:sz w:val="22"/>
              </w:rPr>
            </w:pPr>
            <w:r w:rsidRPr="00F356DB">
              <w:rPr>
                <w:rFonts w:ascii="Cambria" w:hAnsi="Cambria"/>
                <w:sz w:val="22"/>
              </w:rPr>
              <w:t xml:space="preserve">I </w:t>
            </w:r>
            <w:r w:rsidR="002E0307">
              <w:rPr>
                <w:rFonts w:ascii="Cambria" w:hAnsi="Cambria"/>
                <w:sz w:val="22"/>
              </w:rPr>
              <w:t>–</w:t>
            </w:r>
            <w:r w:rsidRPr="00F356DB">
              <w:rPr>
                <w:rFonts w:ascii="Cambria" w:hAnsi="Cambria"/>
                <w:sz w:val="22"/>
              </w:rPr>
              <w:t xml:space="preserve"> 48</w:t>
            </w:r>
          </w:p>
        </w:tc>
      </w:tr>
      <w:tr w:rsidR="00A975F3" w:rsidRPr="00F356DB" w14:paraId="2CB24EF4" w14:textId="77777777" w:rsidTr="00C620E5">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825288"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A4DE21" w14:textId="6A18B7AE"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F34DA4">
              <w:rPr>
                <w:rFonts w:ascii="Cambria" w:hAnsi="Cambria" w:cs="Arial"/>
                <w:color w:val="auto"/>
                <w:sz w:val="22"/>
              </w:rPr>
              <w:t>it</w:t>
            </w:r>
            <w:r w:rsidRPr="00F356DB">
              <w:rPr>
                <w:rFonts w:ascii="Cambria" w:hAnsi="Cambria" w:cs="Arial"/>
                <w:color w:val="auto"/>
                <w:sz w:val="22"/>
              </w:rPr>
              <w:t xml:space="preserve"> hinnatakse </w:t>
            </w:r>
            <w:r w:rsidRPr="00F34DA4">
              <w:rPr>
                <w:rFonts w:ascii="Cambria" w:hAnsi="Cambria" w:cs="Arial"/>
                <w:b/>
                <w:color w:val="auto"/>
                <w:sz w:val="22"/>
              </w:rPr>
              <w:t>mitteeristavalt</w:t>
            </w:r>
            <w:r w:rsidRPr="00F356DB">
              <w:rPr>
                <w:rFonts w:ascii="Cambria" w:hAnsi="Cambria" w:cs="Arial"/>
                <w:color w:val="auto"/>
                <w:sz w:val="22"/>
              </w:rPr>
              <w:t xml:space="preserve"> (A/MA). Mood</w:t>
            </w:r>
            <w:r w:rsidR="00F34DA4">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72EA9711" w14:textId="7A2486E3"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millega on h</w:t>
            </w:r>
            <w:r w:rsidR="00F34DA4">
              <w:rPr>
                <w:rFonts w:ascii="Cambria" w:hAnsi="Cambria" w:cs="Arial"/>
                <w:color w:val="auto"/>
                <w:sz w:val="22"/>
              </w:rPr>
              <w:t>innatud õpiväljundeid 1.–</w:t>
            </w:r>
            <w:r w:rsidRPr="00F356DB">
              <w:rPr>
                <w:rFonts w:ascii="Cambria" w:hAnsi="Cambria" w:cs="Arial"/>
                <w:color w:val="auto"/>
                <w:sz w:val="22"/>
              </w:rPr>
              <w:t>3. Mooduli õpiväljundite saavutamise toetamiseks kasutatakse õppeprotsessi käigus kujundavat hindamist.</w:t>
            </w:r>
          </w:p>
        </w:tc>
      </w:tr>
      <w:tr w:rsidR="00A975F3" w:rsidRPr="00F356DB" w14:paraId="7BC689AC" w14:textId="77777777" w:rsidTr="00C620E5">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8BB025"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785049" w14:textId="62CBD4EB" w:rsidR="00A975F3" w:rsidRPr="00F356DB" w:rsidRDefault="00A975F3" w:rsidP="00A975F3">
            <w:pPr>
              <w:ind w:left="0" w:firstLine="0"/>
              <w:rPr>
                <w:rFonts w:ascii="Cambria" w:hAnsi="Cambria"/>
                <w:sz w:val="22"/>
              </w:rPr>
            </w:pPr>
            <w:proofErr w:type="spellStart"/>
            <w:r w:rsidRPr="00F356DB">
              <w:rPr>
                <w:rFonts w:ascii="Cambria" w:hAnsi="Cambria"/>
                <w:sz w:val="22"/>
              </w:rPr>
              <w:t>Kisand</w:t>
            </w:r>
            <w:proofErr w:type="spellEnd"/>
            <w:r w:rsidRPr="00F356DB">
              <w:rPr>
                <w:rFonts w:ascii="Cambria" w:hAnsi="Cambria"/>
                <w:sz w:val="22"/>
              </w:rPr>
              <w:t xml:space="preserve">, K., Kreis, K., </w:t>
            </w:r>
            <w:proofErr w:type="spellStart"/>
            <w:r w:rsidRPr="00F356DB">
              <w:rPr>
                <w:rFonts w:ascii="Cambria" w:hAnsi="Cambria"/>
                <w:sz w:val="22"/>
              </w:rPr>
              <w:t>Nõmmela</w:t>
            </w:r>
            <w:proofErr w:type="spellEnd"/>
            <w:r w:rsidRPr="00F356DB">
              <w:rPr>
                <w:rFonts w:ascii="Cambria" w:hAnsi="Cambria"/>
                <w:sz w:val="22"/>
              </w:rPr>
              <w:t xml:space="preserve"> Semjonov, J., Susi, K. Kujundamise aluste e-kursus: http://www.e-ope.ee/repositoorium/otsing?@=7jfz#euni_repository_10895</w:t>
            </w:r>
          </w:p>
          <w:p w14:paraId="2CACC9CD" w14:textId="77777777" w:rsidR="00A975F3" w:rsidRPr="00F356DB" w:rsidRDefault="00A975F3" w:rsidP="00A975F3">
            <w:pPr>
              <w:ind w:left="0" w:firstLine="0"/>
              <w:rPr>
                <w:rFonts w:ascii="Cambria" w:hAnsi="Cambria"/>
                <w:sz w:val="22"/>
              </w:rPr>
            </w:pPr>
          </w:p>
        </w:tc>
      </w:tr>
    </w:tbl>
    <w:p w14:paraId="27EB9F39" w14:textId="47F7D538" w:rsidR="00A975F3" w:rsidRDefault="00A975F3" w:rsidP="00F356DB">
      <w:pPr>
        <w:spacing w:after="0" w:line="276" w:lineRule="auto"/>
        <w:ind w:left="0" w:right="0" w:firstLine="0"/>
        <w:jc w:val="left"/>
        <w:rPr>
          <w:rFonts w:ascii="Cambria" w:hAnsi="Cambria" w:cs="Arial"/>
          <w:color w:val="auto"/>
          <w:sz w:val="22"/>
        </w:rPr>
      </w:pPr>
    </w:p>
    <w:p w14:paraId="09BBA2C8"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1A775A64" w14:textId="77777777" w:rsidTr="0046498C">
        <w:tc>
          <w:tcPr>
            <w:tcW w:w="6044" w:type="dxa"/>
            <w:gridSpan w:val="2"/>
            <w:vMerge w:val="restart"/>
            <w:tcMar>
              <w:top w:w="56" w:type="dxa"/>
              <w:left w:w="56" w:type="dxa"/>
              <w:bottom w:w="56" w:type="dxa"/>
              <w:right w:w="56" w:type="dxa"/>
            </w:tcMar>
            <w:vAlign w:val="center"/>
          </w:tcPr>
          <w:p w14:paraId="2150E325" w14:textId="57D45060" w:rsidR="00A975F3" w:rsidRPr="00F356DB" w:rsidRDefault="00F34DA4" w:rsidP="00F34DA4">
            <w:pPr>
              <w:spacing w:after="0"/>
              <w:jc w:val="center"/>
              <w:rPr>
                <w:rFonts w:ascii="Cambria" w:hAnsi="Cambria"/>
                <w:b/>
                <w:sz w:val="22"/>
              </w:rPr>
            </w:pPr>
            <w:r>
              <w:rPr>
                <w:rFonts w:ascii="Cambria" w:hAnsi="Cambria"/>
                <w:b/>
                <w:sz w:val="22"/>
              </w:rPr>
              <w:t>24</w:t>
            </w:r>
          </w:p>
        </w:tc>
        <w:tc>
          <w:tcPr>
            <w:tcW w:w="6622" w:type="dxa"/>
            <w:gridSpan w:val="3"/>
            <w:vMerge w:val="restart"/>
            <w:tcMar>
              <w:top w:w="56" w:type="dxa"/>
              <w:left w:w="56" w:type="dxa"/>
              <w:bottom w:w="56" w:type="dxa"/>
              <w:right w:w="56" w:type="dxa"/>
            </w:tcMar>
            <w:vAlign w:val="center"/>
          </w:tcPr>
          <w:p w14:paraId="3726BAB7" w14:textId="45CFEF87" w:rsidR="00A975F3" w:rsidRPr="00F356DB" w:rsidRDefault="00A975F3" w:rsidP="00F34DA4">
            <w:pPr>
              <w:pStyle w:val="Pealkiri2"/>
              <w:numPr>
                <w:ilvl w:val="0"/>
                <w:numId w:val="0"/>
              </w:numPr>
              <w:spacing w:before="0"/>
              <w:jc w:val="center"/>
              <w:rPr>
                <w:rFonts w:ascii="Cambria" w:hAnsi="Cambria"/>
                <w:sz w:val="22"/>
                <w:szCs w:val="22"/>
              </w:rPr>
            </w:pPr>
            <w:bookmarkStart w:id="84" w:name="_Toc453883004"/>
            <w:bookmarkStart w:id="85" w:name="_Toc453945454"/>
            <w:r w:rsidRPr="00F356DB">
              <w:rPr>
                <w:rFonts w:ascii="Cambria" w:hAnsi="Cambria"/>
                <w:sz w:val="22"/>
                <w:szCs w:val="22"/>
              </w:rPr>
              <w:t>POPKULTUUR</w:t>
            </w:r>
            <w:bookmarkEnd w:id="84"/>
            <w:bookmarkEnd w:id="85"/>
          </w:p>
        </w:tc>
        <w:tc>
          <w:tcPr>
            <w:tcW w:w="8880" w:type="dxa"/>
            <w:gridSpan w:val="5"/>
            <w:tcMar>
              <w:top w:w="56" w:type="dxa"/>
              <w:left w:w="56" w:type="dxa"/>
              <w:bottom w:w="56" w:type="dxa"/>
              <w:right w:w="56" w:type="dxa"/>
            </w:tcMar>
            <w:vAlign w:val="center"/>
          </w:tcPr>
          <w:p w14:paraId="63D5C1C4" w14:textId="7BDBF4F4" w:rsidR="00A975F3" w:rsidRPr="00F356DB" w:rsidRDefault="00A975F3" w:rsidP="00F34DA4">
            <w:pPr>
              <w:spacing w:after="0"/>
              <w:ind w:left="0" w:right="0" w:firstLine="0"/>
              <w:jc w:val="center"/>
              <w:rPr>
                <w:rFonts w:ascii="Cambria" w:hAnsi="Cambria"/>
                <w:sz w:val="22"/>
              </w:rPr>
            </w:pPr>
            <w:r w:rsidRPr="00F356DB">
              <w:rPr>
                <w:rFonts w:ascii="Cambria" w:hAnsi="Cambria"/>
                <w:b/>
                <w:sz w:val="22"/>
              </w:rPr>
              <w:t xml:space="preserve">16 EKAP/ </w:t>
            </w:r>
            <w:r w:rsidR="00F34DA4">
              <w:rPr>
                <w:rFonts w:ascii="Cambria" w:hAnsi="Cambria"/>
                <w:b/>
                <w:sz w:val="22"/>
              </w:rPr>
              <w:t>416</w:t>
            </w:r>
            <w:r w:rsidRPr="00F356DB">
              <w:rPr>
                <w:rFonts w:ascii="Cambria" w:hAnsi="Cambria"/>
                <w:b/>
                <w:sz w:val="22"/>
              </w:rPr>
              <w:t xml:space="preserve"> tundi </w:t>
            </w:r>
          </w:p>
        </w:tc>
      </w:tr>
      <w:tr w:rsidR="00A975F3" w:rsidRPr="00F356DB" w14:paraId="0EB3A5F4" w14:textId="77777777" w:rsidTr="0046498C">
        <w:tc>
          <w:tcPr>
            <w:tcW w:w="6044" w:type="dxa"/>
            <w:gridSpan w:val="2"/>
            <w:vMerge/>
            <w:tcMar>
              <w:top w:w="56" w:type="dxa"/>
              <w:left w:w="56" w:type="dxa"/>
              <w:bottom w:w="56" w:type="dxa"/>
              <w:right w:w="56" w:type="dxa"/>
            </w:tcMar>
            <w:vAlign w:val="center"/>
          </w:tcPr>
          <w:p w14:paraId="6FD36E2A"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D36382C"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415ADA7"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3E13F3C7" w14:textId="77777777" w:rsidTr="0046498C">
        <w:tc>
          <w:tcPr>
            <w:tcW w:w="6044" w:type="dxa"/>
            <w:gridSpan w:val="2"/>
            <w:vMerge/>
            <w:tcMar>
              <w:top w:w="56" w:type="dxa"/>
              <w:left w:w="56" w:type="dxa"/>
              <w:bottom w:w="56" w:type="dxa"/>
              <w:right w:w="56" w:type="dxa"/>
            </w:tcMar>
            <w:vAlign w:val="center"/>
          </w:tcPr>
          <w:p w14:paraId="1CF243A8"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51A387C"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29F5A638"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4FF67C86"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1947088E" w14:textId="77777777" w:rsidTr="0046498C">
        <w:tc>
          <w:tcPr>
            <w:tcW w:w="6044" w:type="dxa"/>
            <w:gridSpan w:val="2"/>
            <w:vMerge/>
            <w:tcMar>
              <w:top w:w="56" w:type="dxa"/>
              <w:left w:w="56" w:type="dxa"/>
              <w:bottom w:w="56" w:type="dxa"/>
              <w:right w:w="56" w:type="dxa"/>
            </w:tcMar>
            <w:vAlign w:val="center"/>
          </w:tcPr>
          <w:p w14:paraId="1E7BDDA1"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0F23625"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3713D5F3"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320 tundi</w:t>
            </w:r>
          </w:p>
        </w:tc>
        <w:tc>
          <w:tcPr>
            <w:tcW w:w="4920" w:type="dxa"/>
            <w:gridSpan w:val="3"/>
            <w:tcMar>
              <w:top w:w="56" w:type="dxa"/>
              <w:left w:w="56" w:type="dxa"/>
              <w:bottom w:w="56" w:type="dxa"/>
              <w:right w:w="56" w:type="dxa"/>
            </w:tcMar>
            <w:vAlign w:val="center"/>
          </w:tcPr>
          <w:p w14:paraId="0F03A113"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96 tundi</w:t>
            </w:r>
          </w:p>
        </w:tc>
      </w:tr>
      <w:tr w:rsidR="00A975F3" w:rsidRPr="00F356DB" w14:paraId="47DFFA3D" w14:textId="77777777" w:rsidTr="0046498C">
        <w:tc>
          <w:tcPr>
            <w:tcW w:w="21546" w:type="dxa"/>
            <w:gridSpan w:val="10"/>
            <w:tcMar>
              <w:top w:w="56" w:type="dxa"/>
              <w:left w:w="56" w:type="dxa"/>
              <w:bottom w:w="56" w:type="dxa"/>
              <w:right w:w="56" w:type="dxa"/>
            </w:tcMar>
            <w:vAlign w:val="center"/>
          </w:tcPr>
          <w:p w14:paraId="55200155" w14:textId="30333BCB"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tunneb 20. ja 21. sajandi popkultuuri põhitunnuseid ja -teoseid ning loob ise temaatilisi töid ja projekte</w:t>
            </w:r>
            <w:r w:rsidR="0046498C">
              <w:rPr>
                <w:rFonts w:ascii="Cambria" w:hAnsi="Cambria"/>
                <w:sz w:val="22"/>
              </w:rPr>
              <w:t>.</w:t>
            </w:r>
          </w:p>
        </w:tc>
      </w:tr>
      <w:tr w:rsidR="00A975F3" w:rsidRPr="00F356DB" w14:paraId="03CFBCD6" w14:textId="77777777" w:rsidTr="0046498C">
        <w:tc>
          <w:tcPr>
            <w:tcW w:w="21546" w:type="dxa"/>
            <w:gridSpan w:val="10"/>
            <w:tcMar>
              <w:top w:w="56" w:type="dxa"/>
              <w:left w:w="56" w:type="dxa"/>
              <w:bottom w:w="56" w:type="dxa"/>
              <w:right w:w="56" w:type="dxa"/>
            </w:tcMar>
            <w:vAlign w:val="center"/>
          </w:tcPr>
          <w:p w14:paraId="768FC043" w14:textId="4F2DDFCB" w:rsidR="00A975F3" w:rsidRPr="00F356DB" w:rsidRDefault="0046498C" w:rsidP="00A975F3">
            <w:pPr>
              <w:ind w:left="0" w:right="0" w:firstLine="0"/>
              <w:rPr>
                <w:rFonts w:ascii="Cambria" w:hAnsi="Cambria"/>
                <w:sz w:val="22"/>
              </w:rPr>
            </w:pPr>
            <w:r>
              <w:rPr>
                <w:rFonts w:ascii="Cambria" w:hAnsi="Cambria"/>
                <w:b/>
                <w:sz w:val="22"/>
              </w:rPr>
              <w:t xml:space="preserve">Nõuded mooduli alustamiseks: </w:t>
            </w:r>
            <w:r w:rsidRPr="0046498C">
              <w:rPr>
                <w:rFonts w:ascii="Cambria" w:hAnsi="Cambria"/>
                <w:sz w:val="22"/>
              </w:rPr>
              <w:t>p</w:t>
            </w:r>
            <w:r w:rsidR="00A975F3" w:rsidRPr="00F356DB">
              <w:rPr>
                <w:rFonts w:ascii="Cambria" w:hAnsi="Cambria"/>
                <w:sz w:val="22"/>
              </w:rPr>
              <w:t>uuduvad</w:t>
            </w:r>
          </w:p>
        </w:tc>
      </w:tr>
      <w:tr w:rsidR="00A975F3" w:rsidRPr="00F356DB" w14:paraId="3CE28105" w14:textId="77777777" w:rsidTr="0046498C">
        <w:tc>
          <w:tcPr>
            <w:tcW w:w="21546" w:type="dxa"/>
            <w:gridSpan w:val="10"/>
            <w:tcMar>
              <w:top w:w="56" w:type="dxa"/>
              <w:left w:w="56" w:type="dxa"/>
              <w:bottom w:w="56" w:type="dxa"/>
              <w:right w:w="56" w:type="dxa"/>
            </w:tcMar>
            <w:vAlign w:val="center"/>
          </w:tcPr>
          <w:p w14:paraId="538BFFD5" w14:textId="7B76E38A"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r w:rsidRPr="00F356DB">
              <w:rPr>
                <w:rFonts w:ascii="Cambria" w:hAnsi="Cambria"/>
                <w:sz w:val="22"/>
              </w:rPr>
              <w:t>Merit Kar</w:t>
            </w:r>
            <w:r w:rsidR="0046498C">
              <w:rPr>
                <w:rFonts w:ascii="Cambria" w:hAnsi="Cambria"/>
                <w:sz w:val="22"/>
              </w:rPr>
              <w:t xml:space="preserve">ise, Oliver </w:t>
            </w:r>
            <w:proofErr w:type="spellStart"/>
            <w:r w:rsidR="0046498C">
              <w:rPr>
                <w:rFonts w:ascii="Cambria" w:hAnsi="Cambria"/>
                <w:sz w:val="22"/>
              </w:rPr>
              <w:t>Maaker</w:t>
            </w:r>
            <w:proofErr w:type="spellEnd"/>
            <w:r w:rsidR="0046498C">
              <w:rPr>
                <w:rFonts w:ascii="Cambria" w:hAnsi="Cambria"/>
                <w:sz w:val="22"/>
              </w:rPr>
              <w:t>,</w:t>
            </w:r>
            <w:r w:rsidRPr="00F356DB">
              <w:rPr>
                <w:rFonts w:ascii="Cambria" w:hAnsi="Cambria"/>
                <w:sz w:val="22"/>
              </w:rPr>
              <w:t xml:space="preserve"> Erik </w:t>
            </w:r>
            <w:proofErr w:type="spellStart"/>
            <w:r w:rsidRPr="00F356DB">
              <w:rPr>
                <w:rFonts w:ascii="Cambria" w:hAnsi="Cambria"/>
                <w:sz w:val="22"/>
              </w:rPr>
              <w:t>Riige</w:t>
            </w:r>
            <w:proofErr w:type="spellEnd"/>
          </w:p>
        </w:tc>
      </w:tr>
      <w:tr w:rsidR="00A975F3" w:rsidRPr="00F356DB" w14:paraId="43F2AECD" w14:textId="77777777" w:rsidTr="0046498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95CA2A7" w14:textId="09143428" w:rsidR="00A975F3" w:rsidRPr="00F356DB" w:rsidRDefault="00A975F3" w:rsidP="0046498C">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1D8B7D0" w14:textId="77777777" w:rsidR="00A975F3" w:rsidRPr="00F356DB" w:rsidRDefault="00A975F3" w:rsidP="0046498C">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10638D" w14:textId="77777777" w:rsidR="00A975F3" w:rsidRPr="00F356DB" w:rsidRDefault="00A975F3" w:rsidP="0046498C">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9C812E2" w14:textId="77777777" w:rsidR="00A975F3" w:rsidRPr="00F356DB" w:rsidRDefault="00A975F3" w:rsidP="0046498C">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B8928D6" w14:textId="77777777" w:rsidR="00A975F3" w:rsidRPr="00F356DB" w:rsidRDefault="00A975F3" w:rsidP="0046498C">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7F0978C"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51663A2D" w14:textId="77777777" w:rsidTr="0046498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F10BB1"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ÕV 1.</w:t>
            </w:r>
            <w:r>
              <w:rPr>
                <w:rFonts w:ascii="Cambria" w:hAnsi="Cambria"/>
                <w:sz w:val="22"/>
              </w:rPr>
              <w:t xml:space="preserve"> </w:t>
            </w:r>
            <w:r w:rsidR="00A975F3" w:rsidRPr="00F356DB">
              <w:rPr>
                <w:rFonts w:ascii="Cambria" w:hAnsi="Cambria"/>
                <w:sz w:val="22"/>
              </w:rPr>
              <w:t xml:space="preserve">omab ülevaadet 20. ja 21. sajandi popkultuurist, selle olulisematest </w:t>
            </w:r>
          </w:p>
          <w:p w14:paraId="4557B0BB" w14:textId="31360881"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sisunäidetest ja vormidest</w:t>
            </w:r>
          </w:p>
          <w:p w14:paraId="198EBD64"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ÕV 2.</w:t>
            </w:r>
            <w:r>
              <w:rPr>
                <w:rFonts w:ascii="Cambria" w:hAnsi="Cambria"/>
                <w:sz w:val="22"/>
              </w:rPr>
              <w:t xml:space="preserve"> </w:t>
            </w:r>
            <w:r w:rsidR="00A975F3" w:rsidRPr="00F356DB">
              <w:rPr>
                <w:rFonts w:ascii="Cambria" w:hAnsi="Cambria"/>
                <w:sz w:val="22"/>
              </w:rPr>
              <w:t xml:space="preserve">planeerib, kujundab ja teostab popkultuurist inspireeritud töid ja </w:t>
            </w:r>
          </w:p>
          <w:p w14:paraId="79F9BEE5" w14:textId="77777777" w:rsidR="0046498C"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projekte arvestades hea </w:t>
            </w:r>
          </w:p>
          <w:p w14:paraId="0E7C9FC3" w14:textId="77777777" w:rsidR="0046498C"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kujunduskvaliteedi ja tehniliste </w:t>
            </w:r>
          </w:p>
          <w:p w14:paraId="067CAC69" w14:textId="5E7375D7"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nõuetega</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CA9090"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1.</w:t>
            </w:r>
            <w:r>
              <w:rPr>
                <w:rFonts w:ascii="Cambria" w:hAnsi="Cambria"/>
                <w:sz w:val="22"/>
              </w:rPr>
              <w:t xml:space="preserve"> </w:t>
            </w:r>
            <w:r w:rsidR="00A975F3" w:rsidRPr="00F356DB">
              <w:rPr>
                <w:rFonts w:ascii="Cambria" w:hAnsi="Cambria"/>
                <w:sz w:val="22"/>
              </w:rPr>
              <w:t xml:space="preserve">kirjeldab ja analüüsib lähteülesande alusel </w:t>
            </w:r>
          </w:p>
          <w:p w14:paraId="244D9EE0" w14:textId="46EF9F99"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popkultuuri olulisemaid sisunäiteid ja vorme</w:t>
            </w:r>
          </w:p>
          <w:p w14:paraId="396D193E"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2.</w:t>
            </w:r>
            <w:r>
              <w:rPr>
                <w:rFonts w:ascii="Cambria" w:hAnsi="Cambria"/>
                <w:sz w:val="22"/>
              </w:rPr>
              <w:t xml:space="preserve"> </w:t>
            </w:r>
            <w:r w:rsidR="00A975F3" w:rsidRPr="00F356DB">
              <w:rPr>
                <w:rFonts w:ascii="Cambria" w:hAnsi="Cambria"/>
                <w:sz w:val="22"/>
              </w:rPr>
              <w:t xml:space="preserve">planeerib, kujundab ja teostab vastavalt </w:t>
            </w:r>
          </w:p>
          <w:p w14:paraId="02DBD6DB" w14:textId="77777777" w:rsidR="0046498C"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lähteülesandele popkultuurist inspireeritud </w:t>
            </w:r>
          </w:p>
          <w:p w14:paraId="0BCD664C" w14:textId="7CA28BD8"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projekti, milles on järgitud hea kujunduskvaliteedi nõudeid ja tehnilisi nõudeid</w:t>
            </w:r>
          </w:p>
          <w:p w14:paraId="61DA3B43" w14:textId="77777777" w:rsidR="00A975F3" w:rsidRPr="00F356DB" w:rsidRDefault="00A975F3" w:rsidP="00A975F3">
            <w:pPr>
              <w:ind w:left="0" w:firstLine="0"/>
              <w:rPr>
                <w:rFonts w:ascii="Cambria" w:hAnsi="Cambria"/>
                <w:sz w:val="22"/>
              </w:rPr>
            </w:pPr>
          </w:p>
          <w:p w14:paraId="0C206863" w14:textId="77777777" w:rsidR="00A975F3" w:rsidRPr="00F356DB" w:rsidRDefault="00A975F3" w:rsidP="00A975F3">
            <w:pPr>
              <w:ind w:left="0" w:firstLine="0"/>
              <w:rPr>
                <w:rFonts w:ascii="Cambria" w:hAnsi="Cambria"/>
                <w:sz w:val="22"/>
              </w:rPr>
            </w:pPr>
          </w:p>
          <w:p w14:paraId="525158C8"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0F1911" w14:textId="77777777" w:rsidR="0046498C" w:rsidRDefault="00A975F3" w:rsidP="00A975F3">
            <w:pPr>
              <w:ind w:left="0" w:firstLine="0"/>
              <w:rPr>
                <w:rFonts w:ascii="Cambria" w:hAnsi="Cambria"/>
                <w:sz w:val="22"/>
              </w:rPr>
            </w:pPr>
            <w:r w:rsidRPr="00F356DB">
              <w:rPr>
                <w:rFonts w:ascii="Cambria" w:hAnsi="Cambria"/>
                <w:sz w:val="22"/>
              </w:rPr>
              <w:lastRenderedPageBreak/>
              <w:t xml:space="preserve">Aktiivne loeng, </w:t>
            </w:r>
          </w:p>
          <w:p w14:paraId="43F47CAB" w14:textId="77777777" w:rsidR="0046498C" w:rsidRDefault="00A975F3" w:rsidP="00A975F3">
            <w:pPr>
              <w:ind w:left="0" w:firstLine="0"/>
              <w:rPr>
                <w:rFonts w:ascii="Cambria" w:hAnsi="Cambria"/>
                <w:sz w:val="22"/>
              </w:rPr>
            </w:pPr>
            <w:r w:rsidRPr="00F356DB">
              <w:rPr>
                <w:rFonts w:ascii="Cambria" w:hAnsi="Cambria"/>
                <w:sz w:val="22"/>
              </w:rPr>
              <w:t xml:space="preserve">praktiline töö, </w:t>
            </w:r>
          </w:p>
          <w:p w14:paraId="71C5D9BF" w14:textId="77777777" w:rsidR="0046498C" w:rsidRDefault="00A975F3" w:rsidP="00A975F3">
            <w:pPr>
              <w:ind w:left="0" w:firstLine="0"/>
              <w:rPr>
                <w:rFonts w:ascii="Cambria" w:hAnsi="Cambria"/>
                <w:sz w:val="22"/>
              </w:rPr>
            </w:pPr>
            <w:r w:rsidRPr="00F356DB">
              <w:rPr>
                <w:rFonts w:ascii="Cambria" w:hAnsi="Cambria"/>
                <w:sz w:val="22"/>
              </w:rPr>
              <w:t xml:space="preserve">iseseisev töö, </w:t>
            </w:r>
          </w:p>
          <w:p w14:paraId="301174E2" w14:textId="644FDBFD" w:rsidR="00A975F3" w:rsidRPr="00F356DB" w:rsidRDefault="0046498C" w:rsidP="00A975F3">
            <w:pPr>
              <w:ind w:left="0" w:firstLine="0"/>
              <w:rPr>
                <w:rFonts w:ascii="Cambria" w:hAnsi="Cambria"/>
                <w:sz w:val="22"/>
              </w:rPr>
            </w:pPr>
            <w:r>
              <w:rPr>
                <w:rFonts w:ascii="Cambria" w:hAnsi="Cambria"/>
                <w:sz w:val="22"/>
              </w:rPr>
              <w:t xml:space="preserve">rühmatöö, arutelu, </w:t>
            </w:r>
            <w:r w:rsidR="00A975F3" w:rsidRPr="00F356DB">
              <w:rPr>
                <w:rFonts w:ascii="Cambria" w:hAnsi="Cambria"/>
                <w:sz w:val="22"/>
              </w:rPr>
              <w:t>esitlus, rollimäng</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D67416" w14:textId="77777777" w:rsidR="0046498C" w:rsidRDefault="00A975F3" w:rsidP="00A975F3">
            <w:pPr>
              <w:ind w:left="0" w:firstLine="0"/>
              <w:rPr>
                <w:rFonts w:ascii="Cambria" w:hAnsi="Cambria"/>
                <w:sz w:val="22"/>
              </w:rPr>
            </w:pPr>
            <w:r w:rsidRPr="00F356DB">
              <w:rPr>
                <w:rFonts w:ascii="Cambria" w:hAnsi="Cambria"/>
                <w:sz w:val="22"/>
              </w:rPr>
              <w:t xml:space="preserve">HÜ: praktilised ja iseseisvad tööd, projektid mooduli teemadel ja </w:t>
            </w:r>
          </w:p>
          <w:p w14:paraId="14AEB51E" w14:textId="3EBFF788" w:rsidR="00A975F3" w:rsidRPr="00F356DB" w:rsidRDefault="0046498C" w:rsidP="00A975F3">
            <w:pPr>
              <w:ind w:left="0" w:firstLine="0"/>
              <w:rPr>
                <w:rFonts w:ascii="Cambria" w:hAnsi="Cambria"/>
                <w:sz w:val="22"/>
              </w:rPr>
            </w:pPr>
            <w:r w:rsidRPr="00F356DB">
              <w:rPr>
                <w:rFonts w:ascii="Cambria" w:hAnsi="Cambria"/>
                <w:sz w:val="22"/>
              </w:rPr>
              <w:t>A</w:t>
            </w:r>
            <w:r w:rsidR="00A975F3" w:rsidRPr="00F356DB">
              <w:rPr>
                <w:rFonts w:ascii="Cambria" w:hAnsi="Cambria"/>
                <w:sz w:val="22"/>
              </w:rPr>
              <w:t>lateemadel</w:t>
            </w:r>
            <w:r>
              <w:rPr>
                <w:rFonts w:ascii="Cambria" w:hAnsi="Cambria"/>
                <w:sz w:val="22"/>
              </w:rPr>
              <w:t>.</w:t>
            </w:r>
          </w:p>
          <w:p w14:paraId="0D66F374" w14:textId="288B761F" w:rsidR="00A975F3" w:rsidRPr="00F356DB" w:rsidRDefault="00A975F3" w:rsidP="00A975F3">
            <w:pPr>
              <w:ind w:left="0" w:firstLine="0"/>
              <w:rPr>
                <w:rFonts w:ascii="Cambria" w:hAnsi="Cambria"/>
                <w:sz w:val="22"/>
              </w:rPr>
            </w:pPr>
          </w:p>
          <w:p w14:paraId="3040F613" w14:textId="77777777" w:rsidR="0046498C" w:rsidRDefault="00A975F3" w:rsidP="00A975F3">
            <w:pPr>
              <w:ind w:left="0" w:firstLine="0"/>
              <w:rPr>
                <w:rFonts w:ascii="Cambria" w:hAnsi="Cambria"/>
                <w:sz w:val="22"/>
              </w:rPr>
            </w:pPr>
            <w:r w:rsidRPr="00F356DB">
              <w:rPr>
                <w:rFonts w:ascii="Cambria" w:hAnsi="Cambria"/>
                <w:sz w:val="22"/>
              </w:rPr>
              <w:t xml:space="preserve">Arvestuse saamise eelduseks on ettenähtud ülesannete </w:t>
            </w:r>
          </w:p>
          <w:p w14:paraId="41965B6B" w14:textId="5AB6C218" w:rsidR="00A975F3" w:rsidRPr="00F356DB" w:rsidRDefault="00A975F3" w:rsidP="00A975F3">
            <w:pPr>
              <w:ind w:left="0" w:firstLine="0"/>
              <w:rPr>
                <w:rFonts w:ascii="Cambria" w:hAnsi="Cambria"/>
                <w:sz w:val="22"/>
              </w:rPr>
            </w:pPr>
            <w:r w:rsidRPr="00F356DB">
              <w:rPr>
                <w:rFonts w:ascii="Cambria" w:hAnsi="Cambria"/>
                <w:sz w:val="22"/>
              </w:rPr>
              <w:t>nõuetekohane teostamine.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BF4CAE" w14:textId="2F4622DA" w:rsidR="00A975F3" w:rsidRPr="0046498C" w:rsidRDefault="00A975F3" w:rsidP="00A975F3">
            <w:pPr>
              <w:spacing w:line="276" w:lineRule="auto"/>
              <w:ind w:left="0" w:firstLine="0"/>
              <w:rPr>
                <w:rFonts w:ascii="Cambria" w:hAnsi="Cambria"/>
                <w:sz w:val="22"/>
              </w:rPr>
            </w:pPr>
            <w:r w:rsidRPr="00F356DB">
              <w:rPr>
                <w:rFonts w:ascii="Cambria" w:hAnsi="Cambria"/>
                <w:b/>
                <w:sz w:val="22"/>
              </w:rPr>
              <w:t>Popkultuuri mõiste</w:t>
            </w:r>
            <w:r w:rsidR="0046498C">
              <w:rPr>
                <w:rFonts w:ascii="Cambria" w:hAnsi="Cambria"/>
                <w:sz w:val="22"/>
              </w:rPr>
              <w:t xml:space="preserve"> </w:t>
            </w:r>
            <w:r w:rsidR="0046498C">
              <w:rPr>
                <w:rFonts w:ascii="Cambria" w:hAnsi="Cambria"/>
                <w:b/>
                <w:sz w:val="22"/>
              </w:rPr>
              <w:t>0,</w:t>
            </w:r>
            <w:r w:rsidRPr="00F356DB">
              <w:rPr>
                <w:rFonts w:ascii="Cambria" w:hAnsi="Cambria"/>
                <w:b/>
                <w:sz w:val="22"/>
              </w:rPr>
              <w:t>1 EKAP</w:t>
            </w:r>
          </w:p>
          <w:p w14:paraId="3F060F29" w14:textId="2E93FCB8" w:rsidR="0046498C" w:rsidRDefault="00A975F3" w:rsidP="00A975F3">
            <w:pPr>
              <w:spacing w:line="276" w:lineRule="auto"/>
              <w:ind w:left="0" w:firstLine="0"/>
              <w:rPr>
                <w:rFonts w:ascii="Cambria" w:hAnsi="Cambria"/>
                <w:sz w:val="22"/>
              </w:rPr>
            </w:pPr>
            <w:r w:rsidRPr="00F356DB">
              <w:rPr>
                <w:rFonts w:ascii="Cambria" w:hAnsi="Cambria"/>
                <w:b/>
                <w:sz w:val="22"/>
              </w:rPr>
              <w:t>Popkultuur</w:t>
            </w:r>
            <w:r w:rsidR="0046498C">
              <w:rPr>
                <w:rFonts w:ascii="Cambria" w:hAnsi="Cambria"/>
                <w:sz w:val="22"/>
              </w:rPr>
              <w:t xml:space="preserve"> </w:t>
            </w:r>
            <w:r w:rsidR="0046498C">
              <w:rPr>
                <w:rFonts w:ascii="Cambria" w:hAnsi="Cambria"/>
                <w:b/>
                <w:sz w:val="22"/>
              </w:rPr>
              <w:t>0,</w:t>
            </w:r>
            <w:r w:rsidR="0046498C" w:rsidRPr="00F356DB">
              <w:rPr>
                <w:rFonts w:ascii="Cambria" w:hAnsi="Cambria"/>
                <w:b/>
                <w:sz w:val="22"/>
              </w:rPr>
              <w:t>4 EKAP</w:t>
            </w:r>
            <w:r w:rsidRPr="00F356DB">
              <w:rPr>
                <w:rFonts w:ascii="Cambria" w:hAnsi="Cambria"/>
                <w:sz w:val="22"/>
              </w:rPr>
              <w:t xml:space="preserve"> </w:t>
            </w:r>
          </w:p>
          <w:p w14:paraId="50443172" w14:textId="77777777" w:rsidR="0046498C" w:rsidRDefault="0046498C" w:rsidP="002525BB">
            <w:pPr>
              <w:pStyle w:val="Loendilik"/>
              <w:numPr>
                <w:ilvl w:val="0"/>
                <w:numId w:val="124"/>
              </w:numPr>
              <w:spacing w:line="276" w:lineRule="auto"/>
              <w:rPr>
                <w:rFonts w:ascii="Cambria" w:hAnsi="Cambria"/>
                <w:sz w:val="22"/>
              </w:rPr>
            </w:pPr>
            <w:r>
              <w:rPr>
                <w:rFonts w:ascii="Cambria" w:hAnsi="Cambria"/>
                <w:sz w:val="22"/>
              </w:rPr>
              <w:t>Ä</w:t>
            </w:r>
            <w:r w:rsidR="00A975F3" w:rsidRPr="0046498C">
              <w:rPr>
                <w:rFonts w:ascii="Cambria" w:hAnsi="Cambria"/>
                <w:sz w:val="22"/>
              </w:rPr>
              <w:t xml:space="preserve">ri, turundus: popstaarid, fännikultuurid, </w:t>
            </w:r>
          </w:p>
          <w:p w14:paraId="740C07C9" w14:textId="503F88D7" w:rsidR="00A975F3" w:rsidRPr="0046498C" w:rsidRDefault="00A975F3" w:rsidP="0046498C">
            <w:pPr>
              <w:pStyle w:val="Loendilik"/>
              <w:spacing w:line="276" w:lineRule="auto"/>
              <w:ind w:left="360" w:firstLine="0"/>
              <w:rPr>
                <w:rFonts w:ascii="Cambria" w:hAnsi="Cambria"/>
                <w:sz w:val="22"/>
              </w:rPr>
            </w:pPr>
            <w:r w:rsidRPr="0046498C">
              <w:rPr>
                <w:rFonts w:ascii="Cambria" w:hAnsi="Cambria"/>
                <w:sz w:val="22"/>
              </w:rPr>
              <w:t xml:space="preserve">subkultuurid </w:t>
            </w:r>
          </w:p>
          <w:p w14:paraId="2AEF0654" w14:textId="77777777" w:rsidR="0046498C" w:rsidRDefault="0046498C" w:rsidP="00A975F3">
            <w:pPr>
              <w:spacing w:line="276" w:lineRule="auto"/>
              <w:ind w:left="0" w:firstLine="0"/>
              <w:rPr>
                <w:rFonts w:ascii="Cambria" w:hAnsi="Cambria"/>
                <w:sz w:val="22"/>
              </w:rPr>
            </w:pPr>
            <w:r>
              <w:rPr>
                <w:rFonts w:ascii="Cambria" w:hAnsi="Cambria"/>
                <w:b/>
                <w:sz w:val="22"/>
              </w:rPr>
              <w:t>Popmuusika</w:t>
            </w:r>
            <w:r w:rsidR="00A975F3" w:rsidRPr="00F356DB">
              <w:rPr>
                <w:rFonts w:ascii="Cambria" w:hAnsi="Cambria"/>
                <w:sz w:val="22"/>
              </w:rPr>
              <w:t xml:space="preserve"> </w:t>
            </w:r>
            <w:r w:rsidRPr="00F356DB">
              <w:rPr>
                <w:rFonts w:ascii="Cambria" w:hAnsi="Cambria"/>
                <w:b/>
                <w:sz w:val="22"/>
              </w:rPr>
              <w:t>2 EKAP</w:t>
            </w:r>
            <w:r w:rsidRPr="00F356DB">
              <w:rPr>
                <w:rFonts w:ascii="Cambria" w:hAnsi="Cambria"/>
                <w:sz w:val="22"/>
              </w:rPr>
              <w:t xml:space="preserve"> </w:t>
            </w:r>
          </w:p>
          <w:p w14:paraId="0C938CC7" w14:textId="3C0B8226" w:rsidR="00A975F3" w:rsidRPr="0046498C" w:rsidRDefault="00A975F3" w:rsidP="002525BB">
            <w:pPr>
              <w:pStyle w:val="Loendilik"/>
              <w:numPr>
                <w:ilvl w:val="0"/>
                <w:numId w:val="125"/>
              </w:numPr>
              <w:spacing w:line="276" w:lineRule="auto"/>
              <w:rPr>
                <w:rFonts w:ascii="Cambria" w:hAnsi="Cambria"/>
                <w:sz w:val="22"/>
              </w:rPr>
            </w:pPr>
            <w:r w:rsidRPr="0046498C">
              <w:rPr>
                <w:rFonts w:ascii="Cambria" w:hAnsi="Cambria"/>
                <w:sz w:val="22"/>
              </w:rPr>
              <w:t xml:space="preserve">1950ndatest tänapäevani (rock, punk, </w:t>
            </w:r>
            <w:proofErr w:type="spellStart"/>
            <w:r w:rsidRPr="0046498C">
              <w:rPr>
                <w:rFonts w:ascii="Cambria" w:hAnsi="Cambria"/>
                <w:sz w:val="22"/>
              </w:rPr>
              <w:t>ska</w:t>
            </w:r>
            <w:proofErr w:type="spellEnd"/>
            <w:r w:rsidRPr="0046498C">
              <w:rPr>
                <w:rFonts w:ascii="Cambria" w:hAnsi="Cambria"/>
                <w:sz w:val="22"/>
              </w:rPr>
              <w:t xml:space="preserve">, </w:t>
            </w:r>
            <w:proofErr w:type="spellStart"/>
            <w:r w:rsidRPr="0046498C">
              <w:rPr>
                <w:rFonts w:ascii="Cambria" w:hAnsi="Cambria"/>
                <w:sz w:val="22"/>
              </w:rPr>
              <w:t>regge</w:t>
            </w:r>
            <w:proofErr w:type="spellEnd"/>
            <w:r w:rsidRPr="0046498C">
              <w:rPr>
                <w:rFonts w:ascii="Cambria" w:hAnsi="Cambria"/>
                <w:sz w:val="22"/>
              </w:rPr>
              <w:t xml:space="preserve">, </w:t>
            </w:r>
            <w:proofErr w:type="spellStart"/>
            <w:r w:rsidRPr="0046498C">
              <w:rPr>
                <w:rFonts w:ascii="Cambria" w:hAnsi="Cambria"/>
                <w:sz w:val="22"/>
              </w:rPr>
              <w:t>metal</w:t>
            </w:r>
            <w:proofErr w:type="spellEnd"/>
            <w:r w:rsidRPr="0046498C">
              <w:rPr>
                <w:rFonts w:ascii="Cambria" w:hAnsi="Cambria"/>
                <w:sz w:val="22"/>
              </w:rPr>
              <w:t xml:space="preserve">, </w:t>
            </w:r>
            <w:proofErr w:type="spellStart"/>
            <w:r w:rsidRPr="0046498C">
              <w:rPr>
                <w:rFonts w:ascii="Cambria" w:hAnsi="Cambria"/>
                <w:sz w:val="22"/>
              </w:rPr>
              <w:t>britpop</w:t>
            </w:r>
            <w:proofErr w:type="spellEnd"/>
            <w:r w:rsidRPr="0046498C">
              <w:rPr>
                <w:rFonts w:ascii="Cambria" w:hAnsi="Cambria"/>
                <w:sz w:val="22"/>
              </w:rPr>
              <w:t xml:space="preserve">, disko, </w:t>
            </w:r>
            <w:proofErr w:type="spellStart"/>
            <w:r w:rsidRPr="0046498C">
              <w:rPr>
                <w:rFonts w:ascii="Cambria" w:hAnsi="Cambria"/>
                <w:sz w:val="22"/>
              </w:rPr>
              <w:t>tekno</w:t>
            </w:r>
            <w:proofErr w:type="spellEnd"/>
            <w:r w:rsidRPr="0046498C">
              <w:rPr>
                <w:rFonts w:ascii="Cambria" w:hAnsi="Cambria"/>
                <w:sz w:val="22"/>
              </w:rPr>
              <w:t xml:space="preserve">, </w:t>
            </w:r>
            <w:r w:rsidR="007E7FC7">
              <w:rPr>
                <w:rFonts w:ascii="Cambria" w:hAnsi="Cambria"/>
                <w:sz w:val="22"/>
              </w:rPr>
              <w:t xml:space="preserve">R&amp;B, hip </w:t>
            </w:r>
            <w:proofErr w:type="spellStart"/>
            <w:r w:rsidR="007E7FC7">
              <w:rPr>
                <w:rFonts w:ascii="Cambria" w:hAnsi="Cambria"/>
                <w:sz w:val="22"/>
              </w:rPr>
              <w:t>hop</w:t>
            </w:r>
            <w:proofErr w:type="spellEnd"/>
            <w:r w:rsidR="007E7FC7">
              <w:rPr>
                <w:rFonts w:ascii="Cambria" w:hAnsi="Cambria"/>
                <w:sz w:val="22"/>
              </w:rPr>
              <w:t xml:space="preserve">, </w:t>
            </w:r>
            <w:proofErr w:type="spellStart"/>
            <w:r w:rsidR="007E7FC7">
              <w:rPr>
                <w:rFonts w:ascii="Cambria" w:hAnsi="Cambria"/>
                <w:sz w:val="22"/>
              </w:rPr>
              <w:t>house</w:t>
            </w:r>
            <w:proofErr w:type="spellEnd"/>
            <w:r w:rsidR="007E7FC7">
              <w:rPr>
                <w:rFonts w:ascii="Cambria" w:hAnsi="Cambria"/>
                <w:sz w:val="22"/>
              </w:rPr>
              <w:t>, räpp jne)</w:t>
            </w:r>
          </w:p>
          <w:p w14:paraId="541F2773" w14:textId="4489B984" w:rsidR="007E7FC7" w:rsidRDefault="007E7FC7" w:rsidP="00A975F3">
            <w:pPr>
              <w:spacing w:line="276" w:lineRule="auto"/>
              <w:ind w:left="0" w:firstLine="0"/>
              <w:rPr>
                <w:rFonts w:ascii="Cambria" w:hAnsi="Cambria"/>
                <w:sz w:val="22"/>
              </w:rPr>
            </w:pPr>
            <w:r>
              <w:rPr>
                <w:rFonts w:ascii="Cambria" w:hAnsi="Cambria"/>
                <w:b/>
                <w:sz w:val="22"/>
              </w:rPr>
              <w:lastRenderedPageBreak/>
              <w:t>Linnakultuur</w:t>
            </w:r>
            <w:r w:rsidR="00A975F3" w:rsidRPr="00F356DB">
              <w:rPr>
                <w:rFonts w:ascii="Cambria" w:hAnsi="Cambria"/>
                <w:sz w:val="22"/>
              </w:rPr>
              <w:t xml:space="preserve"> </w:t>
            </w:r>
            <w:r>
              <w:rPr>
                <w:rFonts w:ascii="Cambria" w:hAnsi="Cambria"/>
                <w:b/>
                <w:sz w:val="22"/>
              </w:rPr>
              <w:t>1,</w:t>
            </w:r>
            <w:r w:rsidRPr="00F356DB">
              <w:rPr>
                <w:rFonts w:ascii="Cambria" w:hAnsi="Cambria"/>
                <w:b/>
                <w:sz w:val="22"/>
              </w:rPr>
              <w:t>5 EKAP</w:t>
            </w:r>
          </w:p>
          <w:p w14:paraId="5C5D289D" w14:textId="77777777" w:rsidR="007E7FC7" w:rsidRDefault="007E7FC7" w:rsidP="002525BB">
            <w:pPr>
              <w:pStyle w:val="Loendilik"/>
              <w:numPr>
                <w:ilvl w:val="0"/>
                <w:numId w:val="126"/>
              </w:numPr>
              <w:spacing w:line="276" w:lineRule="auto"/>
              <w:rPr>
                <w:rFonts w:ascii="Cambria" w:hAnsi="Cambria"/>
                <w:sz w:val="22"/>
              </w:rPr>
            </w:pPr>
            <w:r>
              <w:rPr>
                <w:rFonts w:ascii="Cambria" w:hAnsi="Cambria"/>
                <w:sz w:val="22"/>
              </w:rPr>
              <w:t>G</w:t>
            </w:r>
            <w:r w:rsidR="00A975F3" w:rsidRPr="007E7FC7">
              <w:rPr>
                <w:rFonts w:ascii="Cambria" w:hAnsi="Cambria"/>
                <w:sz w:val="22"/>
              </w:rPr>
              <w:t xml:space="preserve">raffiti, tänavakunst, </w:t>
            </w:r>
            <w:proofErr w:type="spellStart"/>
            <w:r w:rsidR="00A975F3" w:rsidRPr="007E7FC7">
              <w:rPr>
                <w:rFonts w:ascii="Cambria" w:hAnsi="Cambria"/>
                <w:sz w:val="22"/>
              </w:rPr>
              <w:t>pop-up</w:t>
            </w:r>
            <w:proofErr w:type="spellEnd"/>
            <w:r w:rsidR="00A975F3" w:rsidRPr="007E7FC7">
              <w:rPr>
                <w:rFonts w:ascii="Cambria" w:hAnsi="Cambria"/>
                <w:sz w:val="22"/>
              </w:rPr>
              <w:t xml:space="preserve">, sekkumine, </w:t>
            </w:r>
          </w:p>
          <w:p w14:paraId="376CCACF" w14:textId="605DECFF" w:rsidR="00A975F3" w:rsidRPr="007E7FC7" w:rsidRDefault="00A975F3" w:rsidP="007E7FC7">
            <w:pPr>
              <w:pStyle w:val="Loendilik"/>
              <w:spacing w:line="276" w:lineRule="auto"/>
              <w:ind w:left="360" w:firstLine="0"/>
              <w:rPr>
                <w:rFonts w:ascii="Cambria" w:hAnsi="Cambria"/>
                <w:sz w:val="22"/>
              </w:rPr>
            </w:pPr>
            <w:proofErr w:type="spellStart"/>
            <w:r w:rsidRPr="007E7FC7">
              <w:rPr>
                <w:rFonts w:ascii="Cambria" w:hAnsi="Cambria"/>
                <w:sz w:val="22"/>
              </w:rPr>
              <w:t>flashmob</w:t>
            </w:r>
            <w:proofErr w:type="spellEnd"/>
            <w:r w:rsidRPr="007E7FC7">
              <w:rPr>
                <w:rFonts w:ascii="Cambria" w:hAnsi="Cambria"/>
                <w:sz w:val="22"/>
              </w:rPr>
              <w:t xml:space="preserve">, kohapõhine reklaam </w:t>
            </w:r>
          </w:p>
          <w:p w14:paraId="39DB76E2" w14:textId="77777777" w:rsidR="007E7FC7" w:rsidRDefault="007E7FC7" w:rsidP="00A975F3">
            <w:pPr>
              <w:spacing w:line="276" w:lineRule="auto"/>
              <w:ind w:left="0" w:firstLine="0"/>
              <w:rPr>
                <w:rFonts w:ascii="Cambria" w:hAnsi="Cambria"/>
                <w:sz w:val="22"/>
              </w:rPr>
            </w:pPr>
            <w:r>
              <w:rPr>
                <w:rFonts w:ascii="Cambria" w:hAnsi="Cambria"/>
                <w:b/>
                <w:sz w:val="22"/>
              </w:rPr>
              <w:t xml:space="preserve">Raamatukultuur </w:t>
            </w:r>
            <w:r w:rsidRPr="00F356DB">
              <w:rPr>
                <w:rFonts w:ascii="Cambria" w:hAnsi="Cambria"/>
                <w:b/>
                <w:sz w:val="22"/>
              </w:rPr>
              <w:t>2 EKAP</w:t>
            </w:r>
            <w:r w:rsidR="00A975F3" w:rsidRPr="00F356DB">
              <w:rPr>
                <w:rFonts w:ascii="Cambria" w:hAnsi="Cambria"/>
                <w:sz w:val="22"/>
              </w:rPr>
              <w:t xml:space="preserve"> </w:t>
            </w:r>
          </w:p>
          <w:p w14:paraId="7D0FB69D" w14:textId="7E826C6C" w:rsidR="007E7FC7" w:rsidRPr="007E7FC7" w:rsidRDefault="00E0432E" w:rsidP="002525BB">
            <w:pPr>
              <w:pStyle w:val="Loendilik"/>
              <w:numPr>
                <w:ilvl w:val="0"/>
                <w:numId w:val="127"/>
              </w:numPr>
              <w:spacing w:line="276" w:lineRule="auto"/>
              <w:rPr>
                <w:rFonts w:ascii="Cambria" w:hAnsi="Cambria"/>
                <w:b/>
                <w:sz w:val="22"/>
              </w:rPr>
            </w:pPr>
            <w:r>
              <w:rPr>
                <w:rFonts w:ascii="Cambria" w:hAnsi="Cambria"/>
                <w:sz w:val="22"/>
              </w:rPr>
              <w:t>S</w:t>
            </w:r>
            <w:r w:rsidR="00A975F3" w:rsidRPr="007E7FC7">
              <w:rPr>
                <w:rFonts w:ascii="Cambria" w:hAnsi="Cambria"/>
                <w:sz w:val="22"/>
              </w:rPr>
              <w:t xml:space="preserve">uperkangelased, </w:t>
            </w:r>
            <w:proofErr w:type="spellStart"/>
            <w:r w:rsidR="00A975F3" w:rsidRPr="007E7FC7">
              <w:rPr>
                <w:rFonts w:ascii="Cambria" w:hAnsi="Cambria"/>
                <w:sz w:val="22"/>
              </w:rPr>
              <w:t>mangad</w:t>
            </w:r>
            <w:proofErr w:type="spellEnd"/>
            <w:r w:rsidR="00A975F3" w:rsidRPr="007E7FC7">
              <w:rPr>
                <w:rFonts w:ascii="Cambria" w:hAnsi="Cambria"/>
                <w:sz w:val="22"/>
              </w:rPr>
              <w:t xml:space="preserve">, </w:t>
            </w:r>
            <w:proofErr w:type="spellStart"/>
            <w:r w:rsidR="00A975F3" w:rsidRPr="007E7FC7">
              <w:rPr>
                <w:rFonts w:ascii="Cambria" w:hAnsi="Cambria"/>
                <w:sz w:val="22"/>
              </w:rPr>
              <w:t>anime</w:t>
            </w:r>
            <w:proofErr w:type="spellEnd"/>
            <w:r w:rsidR="00A975F3" w:rsidRPr="007E7FC7">
              <w:rPr>
                <w:rFonts w:ascii="Cambria" w:hAnsi="Cambria"/>
                <w:sz w:val="22"/>
              </w:rPr>
              <w:t xml:space="preserve">, vampiirid, Harry </w:t>
            </w:r>
            <w:proofErr w:type="spellStart"/>
            <w:r w:rsidR="00A975F3" w:rsidRPr="007E7FC7">
              <w:rPr>
                <w:rFonts w:ascii="Cambria" w:hAnsi="Cambria"/>
                <w:sz w:val="22"/>
              </w:rPr>
              <w:t>Potter</w:t>
            </w:r>
            <w:proofErr w:type="spellEnd"/>
            <w:r w:rsidR="00A975F3" w:rsidRPr="007E7FC7">
              <w:rPr>
                <w:rFonts w:ascii="Cambria" w:hAnsi="Cambria"/>
                <w:sz w:val="22"/>
              </w:rPr>
              <w:t xml:space="preserve">, koomiksid, graafilised romaanid </w:t>
            </w:r>
          </w:p>
          <w:p w14:paraId="17F58DBB" w14:textId="7BEDD6F6" w:rsidR="007E7FC7" w:rsidRDefault="007E7FC7" w:rsidP="00A975F3">
            <w:pPr>
              <w:spacing w:line="276" w:lineRule="auto"/>
              <w:ind w:left="0" w:firstLine="0"/>
              <w:rPr>
                <w:rFonts w:ascii="Cambria" w:hAnsi="Cambria"/>
                <w:sz w:val="22"/>
              </w:rPr>
            </w:pPr>
            <w:r>
              <w:rPr>
                <w:rFonts w:ascii="Cambria" w:hAnsi="Cambria"/>
                <w:b/>
                <w:sz w:val="22"/>
              </w:rPr>
              <w:t xml:space="preserve">Televisioonikultuur </w:t>
            </w:r>
            <w:r w:rsidRPr="00F356DB">
              <w:rPr>
                <w:rFonts w:ascii="Cambria" w:hAnsi="Cambria"/>
                <w:b/>
                <w:sz w:val="22"/>
              </w:rPr>
              <w:t>2 EKAP</w:t>
            </w:r>
            <w:r w:rsidR="00A975F3" w:rsidRPr="00F356DB">
              <w:rPr>
                <w:rFonts w:ascii="Cambria" w:hAnsi="Cambria"/>
                <w:sz w:val="22"/>
              </w:rPr>
              <w:t xml:space="preserve"> </w:t>
            </w:r>
          </w:p>
          <w:p w14:paraId="1C599CD5" w14:textId="77777777" w:rsidR="00E0432E" w:rsidRDefault="00E0432E" w:rsidP="002525BB">
            <w:pPr>
              <w:pStyle w:val="Loendilik"/>
              <w:numPr>
                <w:ilvl w:val="0"/>
                <w:numId w:val="128"/>
              </w:numPr>
              <w:spacing w:line="276" w:lineRule="auto"/>
              <w:rPr>
                <w:rFonts w:ascii="Cambria" w:hAnsi="Cambria"/>
                <w:sz w:val="22"/>
              </w:rPr>
            </w:pPr>
            <w:r>
              <w:rPr>
                <w:rFonts w:ascii="Cambria" w:hAnsi="Cambria"/>
                <w:sz w:val="22"/>
              </w:rPr>
              <w:t>T</w:t>
            </w:r>
            <w:r w:rsidR="00A975F3" w:rsidRPr="007E7FC7">
              <w:rPr>
                <w:rFonts w:ascii="Cambria" w:hAnsi="Cambria"/>
                <w:sz w:val="22"/>
              </w:rPr>
              <w:t xml:space="preserve">õsielu-, seebiseriaalid, telemängud, </w:t>
            </w:r>
          </w:p>
          <w:p w14:paraId="5A1B80EC" w14:textId="6CC764F6" w:rsidR="00A975F3" w:rsidRPr="00E0432E" w:rsidRDefault="00A975F3" w:rsidP="00E0432E">
            <w:pPr>
              <w:pStyle w:val="Loendilik"/>
              <w:spacing w:line="276" w:lineRule="auto"/>
              <w:ind w:left="360" w:firstLine="0"/>
              <w:rPr>
                <w:rFonts w:ascii="Cambria" w:hAnsi="Cambria"/>
                <w:sz w:val="22"/>
              </w:rPr>
            </w:pPr>
            <w:r w:rsidRPr="007E7FC7">
              <w:rPr>
                <w:rFonts w:ascii="Cambria" w:hAnsi="Cambria"/>
                <w:sz w:val="22"/>
              </w:rPr>
              <w:t xml:space="preserve">multikaseriaalid nagu </w:t>
            </w:r>
            <w:proofErr w:type="spellStart"/>
            <w:r w:rsidRPr="007E7FC7">
              <w:rPr>
                <w:rFonts w:ascii="Cambria" w:hAnsi="Cambria"/>
                <w:sz w:val="22"/>
              </w:rPr>
              <w:t>Beavis&amp;Butt</w:t>
            </w:r>
            <w:r w:rsidR="00E0432E">
              <w:rPr>
                <w:rFonts w:ascii="Cambria" w:hAnsi="Cambria"/>
                <w:sz w:val="22"/>
              </w:rPr>
              <w:t>head</w:t>
            </w:r>
            <w:proofErr w:type="spellEnd"/>
            <w:r w:rsidR="00E0432E">
              <w:rPr>
                <w:rFonts w:ascii="Cambria" w:hAnsi="Cambria"/>
                <w:sz w:val="22"/>
              </w:rPr>
              <w:t xml:space="preserve">, </w:t>
            </w:r>
            <w:proofErr w:type="spellStart"/>
            <w:r w:rsidR="00E0432E">
              <w:rPr>
                <w:rFonts w:ascii="Cambria" w:hAnsi="Cambria"/>
                <w:sz w:val="22"/>
              </w:rPr>
              <w:t>South</w:t>
            </w:r>
            <w:proofErr w:type="spellEnd"/>
            <w:r w:rsidR="00E0432E">
              <w:rPr>
                <w:rFonts w:ascii="Cambria" w:hAnsi="Cambria"/>
                <w:sz w:val="22"/>
              </w:rPr>
              <w:t xml:space="preserve"> Park, </w:t>
            </w:r>
            <w:proofErr w:type="spellStart"/>
            <w:r w:rsidR="00E0432E">
              <w:rPr>
                <w:rFonts w:ascii="Cambria" w:hAnsi="Cambria"/>
                <w:sz w:val="22"/>
              </w:rPr>
              <w:t>Simpsonid</w:t>
            </w:r>
            <w:proofErr w:type="spellEnd"/>
            <w:r w:rsidR="00E0432E">
              <w:rPr>
                <w:rFonts w:ascii="Cambria" w:hAnsi="Cambria"/>
                <w:sz w:val="22"/>
              </w:rPr>
              <w:t xml:space="preserve"> jne</w:t>
            </w:r>
          </w:p>
          <w:p w14:paraId="1FC2EF99" w14:textId="77777777" w:rsidR="00E0432E" w:rsidRDefault="00E0432E" w:rsidP="00A975F3">
            <w:pPr>
              <w:spacing w:line="276" w:lineRule="auto"/>
              <w:ind w:left="0" w:firstLine="0"/>
              <w:rPr>
                <w:rFonts w:ascii="Cambria" w:hAnsi="Cambria"/>
                <w:sz w:val="22"/>
              </w:rPr>
            </w:pPr>
            <w:r>
              <w:rPr>
                <w:rFonts w:ascii="Cambria" w:hAnsi="Cambria"/>
                <w:b/>
                <w:sz w:val="22"/>
              </w:rPr>
              <w:t xml:space="preserve">Netikultuur </w:t>
            </w:r>
            <w:r w:rsidRPr="00F356DB">
              <w:rPr>
                <w:rFonts w:ascii="Cambria" w:hAnsi="Cambria"/>
                <w:b/>
                <w:sz w:val="22"/>
              </w:rPr>
              <w:t>2 EKAP</w:t>
            </w:r>
            <w:r w:rsidR="00A975F3" w:rsidRPr="00F356DB">
              <w:rPr>
                <w:rFonts w:ascii="Cambria" w:hAnsi="Cambria"/>
                <w:sz w:val="22"/>
              </w:rPr>
              <w:t xml:space="preserve"> </w:t>
            </w:r>
          </w:p>
          <w:p w14:paraId="6C2DC49C" w14:textId="0597A32E" w:rsidR="00A975F3" w:rsidRPr="00E0432E" w:rsidRDefault="00E0432E" w:rsidP="002525BB">
            <w:pPr>
              <w:pStyle w:val="Loendilik"/>
              <w:numPr>
                <w:ilvl w:val="0"/>
                <w:numId w:val="129"/>
              </w:numPr>
              <w:spacing w:line="276" w:lineRule="auto"/>
              <w:rPr>
                <w:rFonts w:ascii="Cambria" w:hAnsi="Cambria"/>
                <w:sz w:val="22"/>
              </w:rPr>
            </w:pPr>
            <w:proofErr w:type="spellStart"/>
            <w:r>
              <w:rPr>
                <w:rFonts w:ascii="Cambria" w:hAnsi="Cambria"/>
                <w:sz w:val="22"/>
              </w:rPr>
              <w:t>V</w:t>
            </w:r>
            <w:r w:rsidR="00A975F3" w:rsidRPr="00E0432E">
              <w:rPr>
                <w:rFonts w:ascii="Cambria" w:hAnsi="Cambria"/>
                <w:sz w:val="22"/>
              </w:rPr>
              <w:t>logid</w:t>
            </w:r>
            <w:proofErr w:type="spellEnd"/>
            <w:r w:rsidR="00A975F3" w:rsidRPr="00E0432E">
              <w:rPr>
                <w:rFonts w:ascii="Cambria" w:hAnsi="Cambria"/>
                <w:sz w:val="22"/>
              </w:rPr>
              <w:t xml:space="preserve">, </w:t>
            </w:r>
            <w:proofErr w:type="spellStart"/>
            <w:r>
              <w:rPr>
                <w:rFonts w:ascii="Cambria" w:hAnsi="Cambria"/>
                <w:sz w:val="22"/>
              </w:rPr>
              <w:t>vine’id</w:t>
            </w:r>
            <w:proofErr w:type="spellEnd"/>
            <w:r>
              <w:rPr>
                <w:rFonts w:ascii="Cambria" w:hAnsi="Cambria"/>
                <w:sz w:val="22"/>
              </w:rPr>
              <w:t xml:space="preserve">, </w:t>
            </w:r>
            <w:proofErr w:type="spellStart"/>
            <w:r>
              <w:rPr>
                <w:rFonts w:ascii="Cambria" w:hAnsi="Cambria"/>
                <w:sz w:val="22"/>
              </w:rPr>
              <w:t>meemid</w:t>
            </w:r>
            <w:proofErr w:type="spellEnd"/>
            <w:r>
              <w:rPr>
                <w:rFonts w:ascii="Cambria" w:hAnsi="Cambria"/>
                <w:sz w:val="22"/>
              </w:rPr>
              <w:t>, sotsiaalmeedia</w:t>
            </w:r>
          </w:p>
          <w:p w14:paraId="76F19E28" w14:textId="77777777" w:rsidR="00E0432E" w:rsidRPr="00F356DB" w:rsidRDefault="00E0432E" w:rsidP="00E0432E">
            <w:pPr>
              <w:spacing w:line="276" w:lineRule="auto"/>
              <w:ind w:left="0" w:firstLine="0"/>
              <w:rPr>
                <w:rFonts w:ascii="Cambria" w:hAnsi="Cambria"/>
                <w:b/>
                <w:sz w:val="22"/>
              </w:rPr>
            </w:pPr>
            <w:r>
              <w:rPr>
                <w:rFonts w:ascii="Cambria" w:hAnsi="Cambria"/>
                <w:b/>
                <w:sz w:val="22"/>
              </w:rPr>
              <w:t xml:space="preserve">Mängukultuur </w:t>
            </w:r>
            <w:r w:rsidRPr="00F356DB">
              <w:rPr>
                <w:rFonts w:ascii="Cambria" w:hAnsi="Cambria"/>
                <w:b/>
                <w:sz w:val="22"/>
              </w:rPr>
              <w:t>2 EKAP</w:t>
            </w:r>
          </w:p>
          <w:p w14:paraId="32DC7D93" w14:textId="3EF43729" w:rsidR="00A975F3" w:rsidRPr="00E0432E" w:rsidRDefault="00E0432E" w:rsidP="002525BB">
            <w:pPr>
              <w:pStyle w:val="Loendilik"/>
              <w:numPr>
                <w:ilvl w:val="0"/>
                <w:numId w:val="130"/>
              </w:numPr>
              <w:spacing w:line="276" w:lineRule="auto"/>
              <w:rPr>
                <w:rFonts w:ascii="Cambria" w:hAnsi="Cambria"/>
                <w:sz w:val="22"/>
              </w:rPr>
            </w:pPr>
            <w:r>
              <w:rPr>
                <w:rFonts w:ascii="Cambria" w:hAnsi="Cambria"/>
                <w:sz w:val="22"/>
              </w:rPr>
              <w:t>V</w:t>
            </w:r>
            <w:r w:rsidR="00A975F3" w:rsidRPr="00E0432E">
              <w:rPr>
                <w:rFonts w:ascii="Cambria" w:hAnsi="Cambria"/>
                <w:sz w:val="22"/>
              </w:rPr>
              <w:t xml:space="preserve">ideomängud, konsoolid </w:t>
            </w:r>
          </w:p>
          <w:p w14:paraId="718FDA2C" w14:textId="77777777" w:rsidR="00E0432E" w:rsidRDefault="00E0432E" w:rsidP="00A975F3">
            <w:pPr>
              <w:spacing w:line="276" w:lineRule="auto"/>
              <w:ind w:left="0" w:firstLine="0"/>
              <w:rPr>
                <w:rFonts w:ascii="Cambria" w:hAnsi="Cambria"/>
                <w:sz w:val="22"/>
              </w:rPr>
            </w:pPr>
            <w:r>
              <w:rPr>
                <w:rFonts w:ascii="Cambria" w:hAnsi="Cambria"/>
                <w:b/>
                <w:sz w:val="22"/>
              </w:rPr>
              <w:t xml:space="preserve">Mobiiltelefonikultuur </w:t>
            </w:r>
            <w:r w:rsidRPr="00F356DB">
              <w:rPr>
                <w:rFonts w:ascii="Cambria" w:hAnsi="Cambria"/>
                <w:b/>
                <w:sz w:val="22"/>
              </w:rPr>
              <w:t>2 EKAP</w:t>
            </w:r>
            <w:r w:rsidR="00A975F3" w:rsidRPr="00F356DB">
              <w:rPr>
                <w:rFonts w:ascii="Cambria" w:hAnsi="Cambria"/>
                <w:sz w:val="22"/>
              </w:rPr>
              <w:t xml:space="preserve"> </w:t>
            </w:r>
          </w:p>
          <w:p w14:paraId="5103E9A8" w14:textId="77777777" w:rsidR="00E0432E" w:rsidRDefault="00E0432E" w:rsidP="002525BB">
            <w:pPr>
              <w:pStyle w:val="Loendilik"/>
              <w:numPr>
                <w:ilvl w:val="0"/>
                <w:numId w:val="131"/>
              </w:numPr>
              <w:spacing w:line="276" w:lineRule="auto"/>
              <w:rPr>
                <w:rFonts w:ascii="Cambria" w:hAnsi="Cambria"/>
                <w:sz w:val="22"/>
              </w:rPr>
            </w:pPr>
            <w:r>
              <w:rPr>
                <w:rFonts w:ascii="Cambria" w:hAnsi="Cambria"/>
                <w:sz w:val="22"/>
              </w:rPr>
              <w:t>R</w:t>
            </w:r>
            <w:r w:rsidR="00A975F3" w:rsidRPr="00E0432E">
              <w:rPr>
                <w:rFonts w:ascii="Cambria" w:hAnsi="Cambria"/>
                <w:sz w:val="22"/>
              </w:rPr>
              <w:t xml:space="preserve">akendused suhtluseks, meelelahutuseks, </w:t>
            </w:r>
          </w:p>
          <w:p w14:paraId="1A842CC1" w14:textId="6ED73472" w:rsidR="00A975F3" w:rsidRPr="00E0432E" w:rsidRDefault="00A975F3" w:rsidP="00E0432E">
            <w:pPr>
              <w:pStyle w:val="Loendilik"/>
              <w:spacing w:line="276" w:lineRule="auto"/>
              <w:ind w:left="360" w:firstLine="0"/>
              <w:rPr>
                <w:rFonts w:ascii="Cambria" w:hAnsi="Cambria"/>
                <w:sz w:val="22"/>
              </w:rPr>
            </w:pPr>
            <w:r w:rsidRPr="00E0432E">
              <w:rPr>
                <w:rFonts w:ascii="Cambria" w:hAnsi="Cambria"/>
                <w:sz w:val="22"/>
              </w:rPr>
              <w:t>õppimiseks, sisuloomeks (</w:t>
            </w:r>
            <w:proofErr w:type="spellStart"/>
            <w:r w:rsidRPr="00E0432E">
              <w:rPr>
                <w:rFonts w:ascii="Cambria" w:hAnsi="Cambria"/>
                <w:sz w:val="22"/>
              </w:rPr>
              <w:t>Snapchat</w:t>
            </w:r>
            <w:proofErr w:type="spellEnd"/>
            <w:r w:rsidRPr="00E0432E">
              <w:rPr>
                <w:rFonts w:ascii="Cambria" w:hAnsi="Cambria"/>
                <w:sz w:val="22"/>
              </w:rPr>
              <w:t xml:space="preserve">, </w:t>
            </w:r>
            <w:proofErr w:type="spellStart"/>
            <w:r w:rsidRPr="00E0432E">
              <w:rPr>
                <w:rFonts w:ascii="Cambria" w:hAnsi="Cambria"/>
                <w:sz w:val="22"/>
              </w:rPr>
              <w:t>Instagram</w:t>
            </w:r>
            <w:proofErr w:type="spellEnd"/>
            <w:r w:rsidRPr="00E0432E">
              <w:rPr>
                <w:rFonts w:ascii="Cambria" w:hAnsi="Cambria"/>
                <w:sz w:val="22"/>
              </w:rPr>
              <w:t xml:space="preserve">, </w:t>
            </w:r>
            <w:proofErr w:type="spellStart"/>
            <w:r w:rsidRPr="00E0432E">
              <w:rPr>
                <w:rFonts w:ascii="Cambria" w:hAnsi="Cambria"/>
                <w:sz w:val="22"/>
              </w:rPr>
              <w:t>Slack</w:t>
            </w:r>
            <w:proofErr w:type="spellEnd"/>
            <w:r w:rsidRPr="00E0432E">
              <w:rPr>
                <w:rFonts w:ascii="Cambria" w:hAnsi="Cambria"/>
                <w:sz w:val="22"/>
              </w:rPr>
              <w:t xml:space="preserve">, </w:t>
            </w:r>
            <w:proofErr w:type="spellStart"/>
            <w:r w:rsidRPr="00E0432E">
              <w:rPr>
                <w:rFonts w:ascii="Cambria" w:hAnsi="Cambria"/>
                <w:sz w:val="22"/>
              </w:rPr>
              <w:t>Tumblr</w:t>
            </w:r>
            <w:proofErr w:type="spellEnd"/>
            <w:r w:rsidRPr="00E0432E">
              <w:rPr>
                <w:rFonts w:ascii="Cambria" w:hAnsi="Cambria"/>
                <w:sz w:val="22"/>
              </w:rPr>
              <w:t xml:space="preserve">, Twitter, Vine, </w:t>
            </w:r>
            <w:proofErr w:type="spellStart"/>
            <w:r w:rsidRPr="00E0432E">
              <w:rPr>
                <w:rFonts w:ascii="Cambria" w:hAnsi="Cambria"/>
                <w:sz w:val="22"/>
              </w:rPr>
              <w:t>Youtube</w:t>
            </w:r>
            <w:proofErr w:type="spellEnd"/>
            <w:r w:rsidRPr="00E0432E">
              <w:rPr>
                <w:rFonts w:ascii="Cambria" w:hAnsi="Cambria"/>
                <w:sz w:val="22"/>
              </w:rPr>
              <w:t xml:space="preserve">) </w:t>
            </w:r>
          </w:p>
          <w:p w14:paraId="2DE91FF0" w14:textId="77777777" w:rsidR="00E0432E" w:rsidRDefault="00E0432E" w:rsidP="00A975F3">
            <w:pPr>
              <w:spacing w:line="276" w:lineRule="auto"/>
              <w:ind w:left="0" w:firstLine="0"/>
              <w:rPr>
                <w:rFonts w:ascii="Cambria" w:hAnsi="Cambria"/>
                <w:sz w:val="22"/>
              </w:rPr>
            </w:pPr>
            <w:r>
              <w:rPr>
                <w:rFonts w:ascii="Cambria" w:hAnsi="Cambria"/>
                <w:b/>
                <w:sz w:val="22"/>
              </w:rPr>
              <w:t xml:space="preserve">Filmikultuur </w:t>
            </w:r>
            <w:r w:rsidRPr="00F356DB">
              <w:rPr>
                <w:rFonts w:ascii="Cambria" w:hAnsi="Cambria"/>
                <w:b/>
                <w:sz w:val="22"/>
              </w:rPr>
              <w:t>2 EKAP</w:t>
            </w:r>
            <w:r w:rsidRPr="00F356DB">
              <w:rPr>
                <w:rFonts w:ascii="Cambria" w:hAnsi="Cambria"/>
                <w:sz w:val="22"/>
              </w:rPr>
              <w:t xml:space="preserve"> </w:t>
            </w:r>
          </w:p>
          <w:p w14:paraId="0CEB007B" w14:textId="62B14C2E" w:rsidR="00A975F3" w:rsidRPr="00E0432E" w:rsidRDefault="00A975F3" w:rsidP="002525BB">
            <w:pPr>
              <w:pStyle w:val="Loendilik"/>
              <w:numPr>
                <w:ilvl w:val="0"/>
                <w:numId w:val="132"/>
              </w:numPr>
              <w:spacing w:line="276" w:lineRule="auto"/>
              <w:rPr>
                <w:rFonts w:ascii="Cambria" w:hAnsi="Cambria"/>
                <w:sz w:val="22"/>
              </w:rPr>
            </w:pPr>
            <w:r w:rsidRPr="00E0432E">
              <w:rPr>
                <w:rFonts w:ascii="Cambria" w:hAnsi="Cambria"/>
                <w:sz w:val="22"/>
              </w:rPr>
              <w:t xml:space="preserve">1950ndatest tänapäevani (mängufilmid, lühifilmid, reklaamid, </w:t>
            </w:r>
            <w:proofErr w:type="spellStart"/>
            <w:r w:rsidRPr="00E0432E">
              <w:rPr>
                <w:rFonts w:ascii="Cambria" w:hAnsi="Cambria"/>
                <w:sz w:val="22"/>
              </w:rPr>
              <w:t>dokumentaa</w:t>
            </w:r>
            <w:r w:rsidR="00E0432E" w:rsidRPr="00E0432E">
              <w:rPr>
                <w:rFonts w:ascii="Cambria" w:hAnsi="Cambria"/>
                <w:sz w:val="22"/>
              </w:rPr>
              <w:t>lid</w:t>
            </w:r>
            <w:proofErr w:type="spellEnd"/>
            <w:r w:rsidR="00E0432E" w:rsidRPr="00E0432E">
              <w:rPr>
                <w:rFonts w:ascii="Cambria" w:hAnsi="Cambria"/>
                <w:sz w:val="22"/>
              </w:rPr>
              <w:t xml:space="preserve">, sh </w:t>
            </w:r>
            <w:proofErr w:type="spellStart"/>
            <w:r w:rsidR="00E0432E" w:rsidRPr="00E0432E">
              <w:rPr>
                <w:rFonts w:ascii="Cambria" w:hAnsi="Cambria"/>
                <w:sz w:val="22"/>
              </w:rPr>
              <w:t>veebidokumentaalid</w:t>
            </w:r>
            <w:proofErr w:type="spellEnd"/>
            <w:r w:rsidR="00E0432E" w:rsidRPr="00E0432E">
              <w:rPr>
                <w:rFonts w:ascii="Cambria" w:hAnsi="Cambria"/>
                <w:sz w:val="22"/>
              </w:rPr>
              <w:t xml:space="preserve"> jne)</w:t>
            </w:r>
          </w:p>
        </w:tc>
        <w:tc>
          <w:tcPr>
            <w:tcW w:w="2052" w:type="dxa"/>
            <w:tcBorders>
              <w:top w:val="single" w:sz="4" w:space="0" w:color="000000"/>
              <w:left w:val="single" w:sz="4" w:space="0" w:color="000000"/>
              <w:bottom w:val="single" w:sz="4" w:space="0" w:color="000000"/>
              <w:right w:val="single" w:sz="4" w:space="0" w:color="000000"/>
            </w:tcBorders>
          </w:tcPr>
          <w:p w14:paraId="2E7E2216" w14:textId="49753A13" w:rsidR="00A975F3" w:rsidRPr="00F356DB" w:rsidRDefault="00A975F3" w:rsidP="00A975F3">
            <w:pPr>
              <w:ind w:left="0" w:firstLine="0"/>
              <w:rPr>
                <w:rFonts w:ascii="Cambria" w:hAnsi="Cambria"/>
                <w:sz w:val="22"/>
              </w:rPr>
            </w:pPr>
            <w:r w:rsidRPr="00F356DB">
              <w:rPr>
                <w:rFonts w:ascii="Cambria" w:hAnsi="Cambria"/>
                <w:sz w:val="22"/>
              </w:rPr>
              <w:lastRenderedPageBreak/>
              <w:t xml:space="preserve">A, P </w:t>
            </w:r>
            <w:r w:rsidR="0046498C">
              <w:rPr>
                <w:rFonts w:ascii="Cambria" w:hAnsi="Cambria"/>
                <w:sz w:val="22"/>
              </w:rPr>
              <w:t>–</w:t>
            </w:r>
            <w:r w:rsidRPr="00F356DB">
              <w:rPr>
                <w:rFonts w:ascii="Cambria" w:hAnsi="Cambria"/>
                <w:sz w:val="22"/>
              </w:rPr>
              <w:t xml:space="preserve"> 320 </w:t>
            </w:r>
          </w:p>
          <w:p w14:paraId="37EE70B2" w14:textId="0B9D40A1" w:rsidR="00A975F3" w:rsidRPr="00F356DB" w:rsidRDefault="00A975F3" w:rsidP="00A975F3">
            <w:pPr>
              <w:ind w:left="0" w:firstLine="0"/>
              <w:rPr>
                <w:rFonts w:ascii="Cambria" w:hAnsi="Cambria"/>
                <w:sz w:val="22"/>
              </w:rPr>
            </w:pPr>
            <w:r w:rsidRPr="00F356DB">
              <w:rPr>
                <w:rFonts w:ascii="Cambria" w:hAnsi="Cambria"/>
                <w:sz w:val="22"/>
              </w:rPr>
              <w:t xml:space="preserve">I </w:t>
            </w:r>
            <w:r w:rsidR="0046498C">
              <w:rPr>
                <w:rFonts w:ascii="Cambria" w:hAnsi="Cambria"/>
                <w:sz w:val="22"/>
              </w:rPr>
              <w:t>–</w:t>
            </w:r>
            <w:r w:rsidRPr="00F356DB">
              <w:rPr>
                <w:rFonts w:ascii="Cambria" w:hAnsi="Cambria"/>
                <w:sz w:val="22"/>
              </w:rPr>
              <w:t xml:space="preserve"> 96</w:t>
            </w:r>
          </w:p>
        </w:tc>
      </w:tr>
      <w:tr w:rsidR="00A975F3" w:rsidRPr="00F356DB" w14:paraId="3FB3D652" w14:textId="77777777" w:rsidTr="0046498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1DEE19"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44027B" w14:textId="3BAC2A20" w:rsidR="00A975F3" w:rsidRPr="00F356DB" w:rsidRDefault="00A975F3" w:rsidP="00A975F3">
            <w:pPr>
              <w:ind w:left="0" w:firstLine="0"/>
              <w:rPr>
                <w:rFonts w:ascii="Cambria" w:hAnsi="Cambria"/>
                <w:sz w:val="22"/>
              </w:rPr>
            </w:pPr>
            <w:r w:rsidRPr="00F356DB">
              <w:rPr>
                <w:rFonts w:ascii="Cambria" w:hAnsi="Cambria"/>
                <w:sz w:val="22"/>
              </w:rPr>
              <w:t>Moodul</w:t>
            </w:r>
            <w:r w:rsidR="00AF6480">
              <w:rPr>
                <w:rFonts w:ascii="Cambria" w:hAnsi="Cambria"/>
                <w:sz w:val="22"/>
              </w:rPr>
              <w:t>it</w:t>
            </w:r>
            <w:r w:rsidRPr="00F356DB">
              <w:rPr>
                <w:rFonts w:ascii="Cambria" w:hAnsi="Cambria"/>
                <w:sz w:val="22"/>
              </w:rPr>
              <w:t xml:space="preserve"> hinnatakse </w:t>
            </w:r>
            <w:r w:rsidRPr="00AF6480">
              <w:rPr>
                <w:rFonts w:ascii="Cambria" w:hAnsi="Cambria"/>
                <w:b/>
                <w:sz w:val="22"/>
              </w:rPr>
              <w:t xml:space="preserve">mitteeristavalt </w:t>
            </w:r>
            <w:r w:rsidRPr="00F356DB">
              <w:rPr>
                <w:rFonts w:ascii="Cambria" w:hAnsi="Cambria"/>
                <w:sz w:val="22"/>
              </w:rPr>
              <w:t>(A/MA). Mood</w:t>
            </w:r>
            <w:r w:rsidR="00E0432E">
              <w:rPr>
                <w:rFonts w:ascii="Cambria" w:hAnsi="Cambria"/>
                <w:sz w:val="22"/>
              </w:rPr>
              <w:t xml:space="preserve">uli läbimise tingimuseks on </w:t>
            </w:r>
            <w:r w:rsidRPr="00F356DB">
              <w:rPr>
                <w:rFonts w:ascii="Cambria" w:hAnsi="Cambria"/>
                <w:sz w:val="22"/>
              </w:rPr>
              <w:t>osalemine auditoorses töös. Mooduli kokkuvõttev hinne kujuneb sooritatud juhendatud</w:t>
            </w:r>
          </w:p>
          <w:p w14:paraId="59201AE0" w14:textId="0DC9E7EC" w:rsidR="00A975F3" w:rsidRPr="00F356DB" w:rsidRDefault="00A975F3" w:rsidP="00A975F3">
            <w:pPr>
              <w:ind w:left="0" w:firstLine="0"/>
              <w:rPr>
                <w:rFonts w:ascii="Cambria" w:hAnsi="Cambria"/>
                <w:sz w:val="22"/>
              </w:rPr>
            </w:pPr>
            <w:r w:rsidRPr="00F356DB">
              <w:rPr>
                <w:rFonts w:ascii="Cambria" w:hAnsi="Cambria"/>
                <w:sz w:val="22"/>
              </w:rPr>
              <w:t>ja iseseisvatest töödest, mille</w:t>
            </w:r>
            <w:r w:rsidR="00E0432E">
              <w:rPr>
                <w:rFonts w:ascii="Cambria" w:hAnsi="Cambria"/>
                <w:sz w:val="22"/>
              </w:rPr>
              <w:t>ga on hinnatud õpiväljundeid 1.–</w:t>
            </w:r>
            <w:r w:rsidRPr="00F356DB">
              <w:rPr>
                <w:rFonts w:ascii="Cambria" w:hAnsi="Cambria"/>
                <w:sz w:val="22"/>
              </w:rPr>
              <w:t>2. Mooduli õpiväljundite saavutamise toetamiseks kasutatakse õppeprotsessi käigus kujundavat hindamist.</w:t>
            </w:r>
          </w:p>
        </w:tc>
      </w:tr>
      <w:tr w:rsidR="00A975F3" w:rsidRPr="00F356DB" w14:paraId="118A949D" w14:textId="77777777" w:rsidTr="0046498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31E48C"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19CA1E" w14:textId="77777777" w:rsidR="00A975F3" w:rsidRPr="00F356DB" w:rsidRDefault="00095E2E" w:rsidP="00A975F3">
            <w:pPr>
              <w:ind w:left="0" w:firstLine="0"/>
              <w:rPr>
                <w:rFonts w:ascii="Cambria" w:hAnsi="Cambria"/>
                <w:sz w:val="22"/>
              </w:rPr>
            </w:pPr>
            <w:hyperlink r:id="rId50">
              <w:r w:rsidR="00A975F3" w:rsidRPr="00F356DB">
                <w:rPr>
                  <w:rFonts w:ascii="Cambria" w:hAnsi="Cambria"/>
                  <w:color w:val="1155CC"/>
                  <w:sz w:val="22"/>
                  <w:u w:val="single"/>
                </w:rPr>
                <w:t>http://www.wgeneration.com/</w:t>
              </w:r>
            </w:hyperlink>
          </w:p>
          <w:p w14:paraId="526BB318" w14:textId="77777777" w:rsidR="00A975F3" w:rsidRPr="00F356DB" w:rsidRDefault="00095E2E" w:rsidP="00A975F3">
            <w:pPr>
              <w:ind w:left="0" w:firstLine="0"/>
              <w:rPr>
                <w:rFonts w:ascii="Cambria" w:hAnsi="Cambria"/>
                <w:sz w:val="22"/>
              </w:rPr>
            </w:pPr>
            <w:hyperlink r:id="rId51">
              <w:r w:rsidR="00A975F3" w:rsidRPr="00F356DB">
                <w:rPr>
                  <w:rFonts w:ascii="Cambria" w:hAnsi="Cambria"/>
                  <w:color w:val="1155CC"/>
                  <w:sz w:val="22"/>
                  <w:u w:val="single"/>
                </w:rPr>
                <w:t>http://guides.lib.umich.edu/popculture</w:t>
              </w:r>
            </w:hyperlink>
          </w:p>
          <w:p w14:paraId="08C28387" w14:textId="77777777" w:rsidR="00A975F3" w:rsidRPr="00F356DB" w:rsidRDefault="00095E2E" w:rsidP="00A975F3">
            <w:pPr>
              <w:ind w:left="0" w:firstLine="0"/>
              <w:rPr>
                <w:rFonts w:ascii="Cambria" w:hAnsi="Cambria"/>
                <w:sz w:val="22"/>
              </w:rPr>
            </w:pPr>
            <w:hyperlink r:id="rId52">
              <w:r w:rsidR="00A975F3" w:rsidRPr="00F356DB">
                <w:rPr>
                  <w:rFonts w:ascii="Cambria" w:hAnsi="Cambria"/>
                  <w:color w:val="1155CC"/>
                  <w:sz w:val="22"/>
                  <w:u w:val="single"/>
                </w:rPr>
                <w:t>http://www.artandpopularculture.com/20th_century</w:t>
              </w:r>
            </w:hyperlink>
          </w:p>
          <w:p w14:paraId="293C836C" w14:textId="77777777" w:rsidR="00A975F3" w:rsidRPr="00F356DB" w:rsidRDefault="00095E2E" w:rsidP="00A975F3">
            <w:pPr>
              <w:ind w:left="0" w:firstLine="0"/>
              <w:rPr>
                <w:rFonts w:ascii="Cambria" w:hAnsi="Cambria"/>
                <w:sz w:val="22"/>
              </w:rPr>
            </w:pPr>
            <w:hyperlink r:id="rId53">
              <w:r w:rsidR="00A975F3" w:rsidRPr="00F356DB">
                <w:rPr>
                  <w:rFonts w:ascii="Cambria" w:hAnsi="Cambria"/>
                  <w:color w:val="1155CC"/>
                  <w:sz w:val="22"/>
                  <w:u w:val="single"/>
                </w:rPr>
                <w:t>http://melisashen.weebly.com/interesting-pop-culture-resources.html</w:t>
              </w:r>
            </w:hyperlink>
          </w:p>
        </w:tc>
      </w:tr>
    </w:tbl>
    <w:p w14:paraId="6BEF6AA7" w14:textId="77777777" w:rsidR="00921B96" w:rsidRPr="00F356DB" w:rsidRDefault="00921B96" w:rsidP="00100F83">
      <w:pPr>
        <w:spacing w:after="200" w:line="276" w:lineRule="auto"/>
        <w:ind w:left="0" w:right="0" w:firstLine="0"/>
        <w:jc w:val="left"/>
        <w:rPr>
          <w:rFonts w:ascii="Cambria" w:hAnsi="Cambria"/>
          <w:b/>
          <w:color w:val="auto"/>
          <w:sz w:val="22"/>
        </w:rPr>
      </w:pPr>
    </w:p>
    <w:p w14:paraId="2CFA7555" w14:textId="77777777" w:rsidR="00100F83" w:rsidRPr="00F356DB" w:rsidRDefault="00100F83" w:rsidP="00100F83">
      <w:pPr>
        <w:spacing w:after="200" w:line="276" w:lineRule="auto"/>
        <w:ind w:left="0" w:right="0" w:firstLine="0"/>
        <w:jc w:val="left"/>
        <w:rPr>
          <w:rFonts w:ascii="Cambria" w:hAnsi="Cambria"/>
          <w:b/>
          <w:color w:val="auto"/>
          <w:sz w:val="22"/>
        </w:rPr>
      </w:pPr>
    </w:p>
    <w:sectPr w:rsidR="00100F83" w:rsidRPr="00F356DB" w:rsidSect="00B039CE">
      <w:footnotePr>
        <w:numRestart w:val="eachPage"/>
      </w:footnotePr>
      <w:pgSz w:w="23814" w:h="16839" w:orient="landscape" w:code="8"/>
      <w:pgMar w:top="1416" w:right="1134" w:bottom="993" w:left="1423"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2A51E" w14:textId="77777777" w:rsidR="002525BB" w:rsidRDefault="002525BB" w:rsidP="0086784F">
      <w:pPr>
        <w:spacing w:after="0" w:line="240" w:lineRule="auto"/>
      </w:pPr>
      <w:r>
        <w:separator/>
      </w:r>
    </w:p>
  </w:endnote>
  <w:endnote w:type="continuationSeparator" w:id="0">
    <w:p w14:paraId="16DA28B5" w14:textId="77777777" w:rsidR="002525BB" w:rsidRDefault="002525BB" w:rsidP="0086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charset w:val="00"/>
    <w:family w:val="auto"/>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B81A" w14:textId="77777777" w:rsidR="00095E2E" w:rsidRDefault="00095E2E" w:rsidP="00C92C1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687AD04" w14:textId="77777777" w:rsidR="00095E2E" w:rsidRDefault="00095E2E" w:rsidP="00DB02F4">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2E7B" w14:textId="66CC40D5" w:rsidR="00095E2E" w:rsidRDefault="00095E2E" w:rsidP="00C92C1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3572E">
      <w:rPr>
        <w:rStyle w:val="Lehekljenumber"/>
        <w:noProof/>
      </w:rPr>
      <w:t>2</w:t>
    </w:r>
    <w:r>
      <w:rPr>
        <w:rStyle w:val="Lehekljenumber"/>
      </w:rPr>
      <w:fldChar w:fldCharType="end"/>
    </w:r>
  </w:p>
  <w:p w14:paraId="5EA212D4" w14:textId="77777777" w:rsidR="00095E2E" w:rsidRDefault="00095E2E" w:rsidP="00551233">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EB9E" w14:textId="77777777" w:rsidR="002525BB" w:rsidRDefault="002525BB" w:rsidP="0086784F">
      <w:pPr>
        <w:spacing w:after="0" w:line="240" w:lineRule="auto"/>
      </w:pPr>
      <w:r>
        <w:separator/>
      </w:r>
    </w:p>
  </w:footnote>
  <w:footnote w:type="continuationSeparator" w:id="0">
    <w:p w14:paraId="21187F95" w14:textId="77777777" w:rsidR="002525BB" w:rsidRDefault="002525BB" w:rsidP="00867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hanging="360"/>
      </w:pPr>
      <w:rPr>
        <w:rFonts w:ascii="Symbol" w:hAnsi="Symbol"/>
      </w:rPr>
    </w:lvl>
    <w:lvl w:ilvl="1">
      <w:start w:val="1"/>
      <w:numFmt w:val="bullet"/>
      <w:lvlText w:val="◦"/>
      <w:lvlJc w:val="left"/>
      <w:pPr>
        <w:tabs>
          <w:tab w:val="num" w:pos="360"/>
        </w:tabs>
        <w:ind w:left="360" w:hanging="360"/>
      </w:pPr>
      <w:rPr>
        <w:rFonts w:ascii="OpenSymbol" w:hAnsi="OpenSymbol" w:cs="Courier New"/>
      </w:rPr>
    </w:lvl>
    <w:lvl w:ilvl="2">
      <w:start w:val="1"/>
      <w:numFmt w:val="bullet"/>
      <w:lvlText w:val="▪"/>
      <w:lvlJc w:val="left"/>
      <w:pPr>
        <w:tabs>
          <w:tab w:val="num" w:pos="720"/>
        </w:tabs>
        <w:ind w:left="720" w:hanging="360"/>
      </w:pPr>
      <w:rPr>
        <w:rFonts w:ascii="OpenSymbol" w:hAnsi="OpenSymbol" w:cs="Courier New"/>
      </w:rPr>
    </w:lvl>
    <w:lvl w:ilvl="3">
      <w:start w:val="1"/>
      <w:numFmt w:val="bullet"/>
      <w:lvlText w:val=""/>
      <w:lvlJc w:val="left"/>
      <w:pPr>
        <w:tabs>
          <w:tab w:val="num" w:pos="1080"/>
        </w:tabs>
        <w:ind w:left="1080" w:hanging="360"/>
      </w:pPr>
      <w:rPr>
        <w:rFonts w:ascii="Symbol" w:hAnsi="Symbol"/>
      </w:rPr>
    </w:lvl>
    <w:lvl w:ilvl="4">
      <w:start w:val="1"/>
      <w:numFmt w:val="bullet"/>
      <w:lvlText w:val="◦"/>
      <w:lvlJc w:val="left"/>
      <w:pPr>
        <w:tabs>
          <w:tab w:val="num" w:pos="1440"/>
        </w:tabs>
        <w:ind w:left="1440" w:hanging="360"/>
      </w:pPr>
      <w:rPr>
        <w:rFonts w:ascii="OpenSymbol" w:hAnsi="OpenSymbol" w:cs="Courier New"/>
      </w:rPr>
    </w:lvl>
    <w:lvl w:ilvl="5">
      <w:start w:val="1"/>
      <w:numFmt w:val="bullet"/>
      <w:lvlText w:val="▪"/>
      <w:lvlJc w:val="left"/>
      <w:pPr>
        <w:tabs>
          <w:tab w:val="num" w:pos="1800"/>
        </w:tabs>
        <w:ind w:left="1800" w:hanging="360"/>
      </w:pPr>
      <w:rPr>
        <w:rFonts w:ascii="OpenSymbol" w:hAnsi="OpenSymbol" w:cs="Courier New"/>
      </w:rPr>
    </w:lvl>
    <w:lvl w:ilvl="6">
      <w:start w:val="1"/>
      <w:numFmt w:val="bullet"/>
      <w:lvlText w:val=""/>
      <w:lvlJc w:val="left"/>
      <w:pPr>
        <w:tabs>
          <w:tab w:val="num" w:pos="2160"/>
        </w:tabs>
        <w:ind w:left="2160" w:hanging="360"/>
      </w:pPr>
      <w:rPr>
        <w:rFonts w:ascii="Symbol" w:hAnsi="Symbol"/>
      </w:rPr>
    </w:lvl>
    <w:lvl w:ilvl="7">
      <w:start w:val="1"/>
      <w:numFmt w:val="bullet"/>
      <w:lvlText w:val="◦"/>
      <w:lvlJc w:val="left"/>
      <w:pPr>
        <w:tabs>
          <w:tab w:val="num" w:pos="2520"/>
        </w:tabs>
        <w:ind w:left="2520" w:hanging="360"/>
      </w:pPr>
      <w:rPr>
        <w:rFonts w:ascii="OpenSymbol" w:hAnsi="OpenSymbol" w:cs="Courier New"/>
      </w:rPr>
    </w:lvl>
    <w:lvl w:ilvl="8">
      <w:start w:val="1"/>
      <w:numFmt w:val="bullet"/>
      <w:lvlText w:val="▪"/>
      <w:lvlJc w:val="left"/>
      <w:pPr>
        <w:tabs>
          <w:tab w:val="num" w:pos="2880"/>
        </w:tabs>
        <w:ind w:left="288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strike w:val="0"/>
        <w:dstrike w:val="0"/>
        <w:color w:val="000000"/>
      </w:rPr>
    </w:lvl>
    <w:lvl w:ilvl="1">
      <w:start w:val="1"/>
      <w:numFmt w:val="lowerLetter"/>
      <w:lvlText w:val="%2)"/>
      <w:lvlJc w:val="left"/>
      <w:pPr>
        <w:tabs>
          <w:tab w:val="num" w:pos="1080"/>
        </w:tabs>
        <w:ind w:left="1080" w:hanging="360"/>
      </w:pPr>
      <w:rPr>
        <w:rFonts w:ascii="Symbol" w:hAnsi="Symbol"/>
        <w:strike w:val="0"/>
        <w:dstrike w:val="0"/>
        <w:color w:val="000000"/>
      </w:rPr>
    </w:lvl>
    <w:lvl w:ilvl="2">
      <w:start w:val="1"/>
      <w:numFmt w:val="lowerRoman"/>
      <w:lvlText w:val="%3)"/>
      <w:lvlJc w:val="left"/>
      <w:pPr>
        <w:tabs>
          <w:tab w:val="num" w:pos="1440"/>
        </w:tabs>
        <w:ind w:left="1440" w:hanging="360"/>
      </w:pPr>
      <w:rPr>
        <w:rFonts w:ascii="Symbol" w:hAnsi="Symbol"/>
        <w:strike w:val="0"/>
        <w:dstrike w:val="0"/>
        <w:color w:val="000000"/>
      </w:rPr>
    </w:lvl>
    <w:lvl w:ilvl="3">
      <w:start w:val="1"/>
      <w:numFmt w:val="decimal"/>
      <w:lvlText w:val="%4)"/>
      <w:lvlJc w:val="left"/>
      <w:pPr>
        <w:tabs>
          <w:tab w:val="num" w:pos="1800"/>
        </w:tabs>
        <w:ind w:left="1800" w:hanging="360"/>
      </w:pPr>
      <w:rPr>
        <w:rFonts w:ascii="Symbol" w:hAnsi="Symbol"/>
        <w:strike w:val="0"/>
        <w:dstrike w:val="0"/>
        <w:color w:val="000000"/>
      </w:rPr>
    </w:lvl>
    <w:lvl w:ilvl="4">
      <w:start w:val="1"/>
      <w:numFmt w:val="lowerLetter"/>
      <w:lvlText w:val="%5)"/>
      <w:lvlJc w:val="left"/>
      <w:pPr>
        <w:tabs>
          <w:tab w:val="num" w:pos="2160"/>
        </w:tabs>
        <w:ind w:left="2160" w:hanging="360"/>
      </w:pPr>
      <w:rPr>
        <w:rFonts w:ascii="Symbol" w:hAnsi="Symbol"/>
        <w:strike w:val="0"/>
        <w:dstrike w:val="0"/>
        <w:color w:val="000000"/>
      </w:rPr>
    </w:lvl>
    <w:lvl w:ilvl="5">
      <w:start w:val="1"/>
      <w:numFmt w:val="lowerRoman"/>
      <w:lvlText w:val="%6)"/>
      <w:lvlJc w:val="left"/>
      <w:pPr>
        <w:tabs>
          <w:tab w:val="num" w:pos="2520"/>
        </w:tabs>
        <w:ind w:left="2520" w:hanging="360"/>
      </w:pPr>
      <w:rPr>
        <w:rFonts w:ascii="Symbol" w:hAnsi="Symbol"/>
        <w:strike w:val="0"/>
        <w:dstrike w:val="0"/>
        <w:color w:val="000000"/>
      </w:rPr>
    </w:lvl>
    <w:lvl w:ilvl="6">
      <w:start w:val="1"/>
      <w:numFmt w:val="decimal"/>
      <w:lvlText w:val="%7."/>
      <w:lvlJc w:val="left"/>
      <w:pPr>
        <w:tabs>
          <w:tab w:val="num" w:pos="2880"/>
        </w:tabs>
        <w:ind w:left="2880" w:hanging="360"/>
      </w:pPr>
      <w:rPr>
        <w:rFonts w:ascii="Symbol" w:hAnsi="Symbol"/>
        <w:strike w:val="0"/>
        <w:dstrike w:val="0"/>
        <w:color w:val="000000"/>
      </w:rPr>
    </w:lvl>
    <w:lvl w:ilvl="7">
      <w:start w:val="1"/>
      <w:numFmt w:val="lowerLetter"/>
      <w:lvlText w:val="%8."/>
      <w:lvlJc w:val="left"/>
      <w:pPr>
        <w:tabs>
          <w:tab w:val="num" w:pos="3240"/>
        </w:tabs>
        <w:ind w:left="3240" w:hanging="360"/>
      </w:pPr>
      <w:rPr>
        <w:rFonts w:ascii="Symbol" w:hAnsi="Symbol"/>
        <w:strike w:val="0"/>
        <w:dstrike w:val="0"/>
        <w:color w:val="000000"/>
      </w:rPr>
    </w:lvl>
    <w:lvl w:ilvl="8">
      <w:start w:val="1"/>
      <w:numFmt w:val="lowerRoman"/>
      <w:lvlText w:val="%9."/>
      <w:lvlJc w:val="left"/>
      <w:pPr>
        <w:tabs>
          <w:tab w:val="num" w:pos="3600"/>
        </w:tabs>
        <w:ind w:left="3600" w:hanging="360"/>
      </w:pPr>
      <w:rPr>
        <w:rFonts w:ascii="Symbol" w:hAnsi="Symbol"/>
        <w:strike w:val="0"/>
        <w:dstrike w:val="0"/>
        <w:color w:val="000000"/>
      </w:rPr>
    </w:lvl>
  </w:abstractNum>
  <w:abstractNum w:abstractNumId="3" w15:restartNumberingAfterBreak="0">
    <w:nsid w:val="00000009"/>
    <w:multiLevelType w:val="multilevel"/>
    <w:tmpl w:val="80B080AE"/>
    <w:name w:val="WW8Num9"/>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trike w:val="0"/>
        <w:dstrike w:val="0"/>
        <w:color w:val="000000"/>
      </w:rPr>
    </w:lvl>
    <w:lvl w:ilvl="1">
      <w:start w:val="1"/>
      <w:numFmt w:val="bullet"/>
      <w:lvlText w:val="◦"/>
      <w:lvlJc w:val="left"/>
      <w:pPr>
        <w:tabs>
          <w:tab w:val="num" w:pos="1080"/>
        </w:tabs>
        <w:ind w:left="1080" w:hanging="360"/>
      </w:pPr>
      <w:rPr>
        <w:rFonts w:ascii="OpenSymbol" w:hAnsi="OpenSymbol"/>
        <w:strike w:val="0"/>
        <w:dstrike w:val="0"/>
        <w:color w:val="000000"/>
      </w:rPr>
    </w:lvl>
    <w:lvl w:ilvl="2">
      <w:start w:val="1"/>
      <w:numFmt w:val="bullet"/>
      <w:lvlText w:val="▪"/>
      <w:lvlJc w:val="left"/>
      <w:pPr>
        <w:tabs>
          <w:tab w:val="num" w:pos="1440"/>
        </w:tabs>
        <w:ind w:left="1440" w:hanging="360"/>
      </w:pPr>
      <w:rPr>
        <w:rFonts w:ascii="OpenSymbol" w:hAnsi="OpenSymbol"/>
        <w:strike w:val="0"/>
        <w:dstrike w:val="0"/>
        <w:color w:val="000000"/>
      </w:rPr>
    </w:lvl>
    <w:lvl w:ilvl="3">
      <w:start w:val="1"/>
      <w:numFmt w:val="bullet"/>
      <w:lvlText w:val=""/>
      <w:lvlJc w:val="left"/>
      <w:pPr>
        <w:tabs>
          <w:tab w:val="num" w:pos="1800"/>
        </w:tabs>
        <w:ind w:left="1800" w:hanging="360"/>
      </w:pPr>
      <w:rPr>
        <w:rFonts w:ascii="Symbol" w:hAnsi="Symbol"/>
        <w:strike w:val="0"/>
        <w:dstrike w:val="0"/>
        <w:color w:val="000000"/>
      </w:rPr>
    </w:lvl>
    <w:lvl w:ilvl="4">
      <w:start w:val="1"/>
      <w:numFmt w:val="bullet"/>
      <w:lvlText w:val="◦"/>
      <w:lvlJc w:val="left"/>
      <w:pPr>
        <w:tabs>
          <w:tab w:val="num" w:pos="2160"/>
        </w:tabs>
        <w:ind w:left="2160" w:hanging="360"/>
      </w:pPr>
      <w:rPr>
        <w:rFonts w:ascii="OpenSymbol" w:hAnsi="OpenSymbol"/>
        <w:strike w:val="0"/>
        <w:dstrike w:val="0"/>
        <w:color w:val="000000"/>
      </w:rPr>
    </w:lvl>
    <w:lvl w:ilvl="5">
      <w:start w:val="1"/>
      <w:numFmt w:val="bullet"/>
      <w:lvlText w:val="▪"/>
      <w:lvlJc w:val="left"/>
      <w:pPr>
        <w:tabs>
          <w:tab w:val="num" w:pos="2520"/>
        </w:tabs>
        <w:ind w:left="2520" w:hanging="360"/>
      </w:pPr>
      <w:rPr>
        <w:rFonts w:ascii="OpenSymbol" w:hAnsi="OpenSymbol"/>
        <w:strike w:val="0"/>
        <w:dstrike w:val="0"/>
        <w:color w:val="000000"/>
      </w:rPr>
    </w:lvl>
    <w:lvl w:ilvl="6">
      <w:start w:val="1"/>
      <w:numFmt w:val="bullet"/>
      <w:lvlText w:val=""/>
      <w:lvlJc w:val="left"/>
      <w:pPr>
        <w:tabs>
          <w:tab w:val="num" w:pos="2880"/>
        </w:tabs>
        <w:ind w:left="2880" w:hanging="360"/>
      </w:pPr>
      <w:rPr>
        <w:rFonts w:ascii="Symbol" w:hAnsi="Symbol"/>
        <w:strike w:val="0"/>
        <w:dstrike w:val="0"/>
        <w:color w:val="000000"/>
      </w:rPr>
    </w:lvl>
    <w:lvl w:ilvl="7">
      <w:start w:val="1"/>
      <w:numFmt w:val="bullet"/>
      <w:lvlText w:val="◦"/>
      <w:lvlJc w:val="left"/>
      <w:pPr>
        <w:tabs>
          <w:tab w:val="num" w:pos="3240"/>
        </w:tabs>
        <w:ind w:left="3240" w:hanging="360"/>
      </w:pPr>
      <w:rPr>
        <w:rFonts w:ascii="OpenSymbol" w:hAnsi="OpenSymbol"/>
        <w:strike w:val="0"/>
        <w:dstrike w:val="0"/>
        <w:color w:val="000000"/>
      </w:rPr>
    </w:lvl>
    <w:lvl w:ilvl="8">
      <w:start w:val="1"/>
      <w:numFmt w:val="bullet"/>
      <w:lvlText w:val="▪"/>
      <w:lvlJc w:val="left"/>
      <w:pPr>
        <w:tabs>
          <w:tab w:val="num" w:pos="3600"/>
        </w:tabs>
        <w:ind w:left="3600" w:hanging="360"/>
      </w:pPr>
      <w:rPr>
        <w:rFonts w:ascii="OpenSymbol" w:hAnsi="OpenSymbol"/>
        <w:strike w:val="0"/>
        <w:dstrike w:val="0"/>
        <w:color w:val="000000"/>
      </w:rPr>
    </w:lvl>
  </w:abstractNum>
  <w:abstractNum w:abstractNumId="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6" w15:restartNumberingAfterBreak="0">
    <w:nsid w:val="00000022"/>
    <w:multiLevelType w:val="multilevel"/>
    <w:tmpl w:val="00000022"/>
    <w:name w:val="WW8Num34"/>
    <w:lvl w:ilvl="0">
      <w:start w:val="1"/>
      <w:numFmt w:val="bullet"/>
      <w:lvlText w:val=""/>
      <w:lvlJc w:val="left"/>
      <w:pPr>
        <w:tabs>
          <w:tab w:val="num" w:pos="785"/>
        </w:tabs>
        <w:ind w:left="785" w:hanging="360"/>
      </w:pPr>
      <w:rPr>
        <w:rFonts w:ascii="Symbol" w:hAnsi="Symbol"/>
        <w:u w:val="none"/>
      </w:rPr>
    </w:lvl>
    <w:lvl w:ilvl="1">
      <w:start w:val="1"/>
      <w:numFmt w:val="bullet"/>
      <w:lvlText w:val="◦"/>
      <w:lvlJc w:val="left"/>
      <w:pPr>
        <w:tabs>
          <w:tab w:val="num" w:pos="1145"/>
        </w:tabs>
        <w:ind w:left="1145" w:hanging="360"/>
      </w:pPr>
      <w:rPr>
        <w:rFonts w:ascii="OpenSymbol" w:hAnsi="OpenSymbol"/>
        <w:u w:val="none"/>
      </w:rPr>
    </w:lvl>
    <w:lvl w:ilvl="2">
      <w:start w:val="1"/>
      <w:numFmt w:val="bullet"/>
      <w:lvlText w:val="▪"/>
      <w:lvlJc w:val="left"/>
      <w:pPr>
        <w:tabs>
          <w:tab w:val="num" w:pos="1505"/>
        </w:tabs>
        <w:ind w:left="1505" w:hanging="360"/>
      </w:pPr>
      <w:rPr>
        <w:rFonts w:ascii="OpenSymbol" w:hAnsi="OpenSymbol"/>
        <w:u w:val="none"/>
      </w:rPr>
    </w:lvl>
    <w:lvl w:ilvl="3">
      <w:start w:val="1"/>
      <w:numFmt w:val="bullet"/>
      <w:lvlText w:val=""/>
      <w:lvlJc w:val="left"/>
      <w:pPr>
        <w:tabs>
          <w:tab w:val="num" w:pos="1865"/>
        </w:tabs>
        <w:ind w:left="1865" w:hanging="360"/>
      </w:pPr>
      <w:rPr>
        <w:rFonts w:ascii="Symbol" w:hAnsi="Symbol"/>
        <w:u w:val="none"/>
      </w:rPr>
    </w:lvl>
    <w:lvl w:ilvl="4">
      <w:start w:val="1"/>
      <w:numFmt w:val="bullet"/>
      <w:lvlText w:val="◦"/>
      <w:lvlJc w:val="left"/>
      <w:pPr>
        <w:tabs>
          <w:tab w:val="num" w:pos="2225"/>
        </w:tabs>
        <w:ind w:left="2225" w:hanging="360"/>
      </w:pPr>
      <w:rPr>
        <w:rFonts w:ascii="OpenSymbol" w:hAnsi="OpenSymbol"/>
        <w:u w:val="none"/>
      </w:rPr>
    </w:lvl>
    <w:lvl w:ilvl="5">
      <w:start w:val="1"/>
      <w:numFmt w:val="bullet"/>
      <w:lvlText w:val="▪"/>
      <w:lvlJc w:val="left"/>
      <w:pPr>
        <w:tabs>
          <w:tab w:val="num" w:pos="2585"/>
        </w:tabs>
        <w:ind w:left="2585" w:hanging="360"/>
      </w:pPr>
      <w:rPr>
        <w:rFonts w:ascii="OpenSymbol" w:hAnsi="OpenSymbol"/>
        <w:u w:val="none"/>
      </w:rPr>
    </w:lvl>
    <w:lvl w:ilvl="6">
      <w:start w:val="1"/>
      <w:numFmt w:val="bullet"/>
      <w:lvlText w:val=""/>
      <w:lvlJc w:val="left"/>
      <w:pPr>
        <w:tabs>
          <w:tab w:val="num" w:pos="2945"/>
        </w:tabs>
        <w:ind w:left="2945" w:hanging="360"/>
      </w:pPr>
      <w:rPr>
        <w:rFonts w:ascii="Symbol" w:hAnsi="Symbol"/>
        <w:u w:val="none"/>
      </w:rPr>
    </w:lvl>
    <w:lvl w:ilvl="7">
      <w:start w:val="1"/>
      <w:numFmt w:val="bullet"/>
      <w:lvlText w:val="◦"/>
      <w:lvlJc w:val="left"/>
      <w:pPr>
        <w:tabs>
          <w:tab w:val="num" w:pos="3305"/>
        </w:tabs>
        <w:ind w:left="3305" w:hanging="360"/>
      </w:pPr>
      <w:rPr>
        <w:rFonts w:ascii="OpenSymbol" w:hAnsi="OpenSymbol"/>
        <w:u w:val="none"/>
      </w:rPr>
    </w:lvl>
    <w:lvl w:ilvl="8">
      <w:start w:val="1"/>
      <w:numFmt w:val="bullet"/>
      <w:lvlText w:val="▪"/>
      <w:lvlJc w:val="left"/>
      <w:pPr>
        <w:tabs>
          <w:tab w:val="num" w:pos="3665"/>
        </w:tabs>
        <w:ind w:left="3665" w:hanging="360"/>
      </w:pPr>
      <w:rPr>
        <w:rFonts w:ascii="OpenSymbol" w:hAnsi="OpenSymbol"/>
        <w:u w:val="none"/>
      </w:rPr>
    </w:lvl>
  </w:abstractNum>
  <w:abstractNum w:abstractNumId="7" w15:restartNumberingAfterBreak="0">
    <w:nsid w:val="00000026"/>
    <w:multiLevelType w:val="multilevel"/>
    <w:tmpl w:val="00000026"/>
    <w:name w:val="WW8Num38"/>
    <w:lvl w:ilvl="0">
      <w:start w:val="1"/>
      <w:numFmt w:val="decimal"/>
      <w:lvlText w:val="%1)"/>
      <w:lvlJc w:val="left"/>
      <w:pPr>
        <w:tabs>
          <w:tab w:val="num" w:pos="955"/>
        </w:tabs>
        <w:ind w:left="9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9"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u w:val="none"/>
      </w:rPr>
    </w:lvl>
    <w:lvl w:ilvl="1">
      <w:start w:val="1"/>
      <w:numFmt w:val="bullet"/>
      <w:lvlText w:val="◦"/>
      <w:lvlJc w:val="left"/>
      <w:pPr>
        <w:tabs>
          <w:tab w:val="num" w:pos="1080"/>
        </w:tabs>
        <w:ind w:left="1080" w:hanging="360"/>
      </w:pPr>
      <w:rPr>
        <w:rFonts w:ascii="OpenSymbol" w:hAnsi="OpenSymbol"/>
        <w:u w:val="none"/>
      </w:rPr>
    </w:lvl>
    <w:lvl w:ilvl="2">
      <w:start w:val="1"/>
      <w:numFmt w:val="bullet"/>
      <w:lvlText w:val="▪"/>
      <w:lvlJc w:val="left"/>
      <w:pPr>
        <w:tabs>
          <w:tab w:val="num" w:pos="1440"/>
        </w:tabs>
        <w:ind w:left="1440" w:hanging="360"/>
      </w:pPr>
      <w:rPr>
        <w:rFonts w:ascii="OpenSymbol" w:hAnsi="OpenSymbol"/>
        <w:u w:val="none"/>
      </w:rPr>
    </w:lvl>
    <w:lvl w:ilvl="3">
      <w:start w:val="1"/>
      <w:numFmt w:val="bullet"/>
      <w:lvlText w:val=""/>
      <w:lvlJc w:val="left"/>
      <w:pPr>
        <w:tabs>
          <w:tab w:val="num" w:pos="1800"/>
        </w:tabs>
        <w:ind w:left="1800" w:hanging="360"/>
      </w:pPr>
      <w:rPr>
        <w:rFonts w:ascii="Symbol" w:hAnsi="Symbol"/>
        <w:u w:val="none"/>
      </w:rPr>
    </w:lvl>
    <w:lvl w:ilvl="4">
      <w:start w:val="1"/>
      <w:numFmt w:val="bullet"/>
      <w:lvlText w:val="◦"/>
      <w:lvlJc w:val="left"/>
      <w:pPr>
        <w:tabs>
          <w:tab w:val="num" w:pos="2160"/>
        </w:tabs>
        <w:ind w:left="2160" w:hanging="360"/>
      </w:pPr>
      <w:rPr>
        <w:rFonts w:ascii="OpenSymbol" w:hAnsi="OpenSymbol"/>
        <w:u w:val="none"/>
      </w:rPr>
    </w:lvl>
    <w:lvl w:ilvl="5">
      <w:start w:val="1"/>
      <w:numFmt w:val="bullet"/>
      <w:lvlText w:val="▪"/>
      <w:lvlJc w:val="left"/>
      <w:pPr>
        <w:tabs>
          <w:tab w:val="num" w:pos="2520"/>
        </w:tabs>
        <w:ind w:left="2520" w:hanging="360"/>
      </w:pPr>
      <w:rPr>
        <w:rFonts w:ascii="OpenSymbol" w:hAnsi="OpenSymbol"/>
        <w:u w:val="none"/>
      </w:rPr>
    </w:lvl>
    <w:lvl w:ilvl="6">
      <w:start w:val="1"/>
      <w:numFmt w:val="bullet"/>
      <w:lvlText w:val=""/>
      <w:lvlJc w:val="left"/>
      <w:pPr>
        <w:tabs>
          <w:tab w:val="num" w:pos="2880"/>
        </w:tabs>
        <w:ind w:left="2880" w:hanging="360"/>
      </w:pPr>
      <w:rPr>
        <w:rFonts w:ascii="Symbol" w:hAnsi="Symbol"/>
        <w:u w:val="none"/>
      </w:rPr>
    </w:lvl>
    <w:lvl w:ilvl="7">
      <w:start w:val="1"/>
      <w:numFmt w:val="bullet"/>
      <w:lvlText w:val="◦"/>
      <w:lvlJc w:val="left"/>
      <w:pPr>
        <w:tabs>
          <w:tab w:val="num" w:pos="3240"/>
        </w:tabs>
        <w:ind w:left="3240" w:hanging="360"/>
      </w:pPr>
      <w:rPr>
        <w:rFonts w:ascii="OpenSymbol" w:hAnsi="OpenSymbol"/>
        <w:u w:val="none"/>
      </w:rPr>
    </w:lvl>
    <w:lvl w:ilvl="8">
      <w:start w:val="1"/>
      <w:numFmt w:val="bullet"/>
      <w:lvlText w:val="▪"/>
      <w:lvlJc w:val="left"/>
      <w:pPr>
        <w:tabs>
          <w:tab w:val="num" w:pos="3600"/>
        </w:tabs>
        <w:ind w:left="3600" w:hanging="360"/>
      </w:pPr>
      <w:rPr>
        <w:rFonts w:ascii="OpenSymbol" w:hAnsi="OpenSymbol"/>
        <w:u w:val="none"/>
      </w:rPr>
    </w:lvl>
  </w:abstractNum>
  <w:abstractNum w:abstractNumId="10" w15:restartNumberingAfterBreak="0">
    <w:nsid w:val="00892974"/>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15:restartNumberingAfterBreak="0">
    <w:nsid w:val="00C667FE"/>
    <w:multiLevelType w:val="multilevel"/>
    <w:tmpl w:val="1F1CE1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1E84D1F"/>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 w15:restartNumberingAfterBreak="0">
    <w:nsid w:val="01FB379A"/>
    <w:multiLevelType w:val="hybridMultilevel"/>
    <w:tmpl w:val="9B489850"/>
    <w:lvl w:ilvl="0" w:tplc="EE5CDCAA">
      <w:start w:val="1"/>
      <w:numFmt w:val="decimal"/>
      <w:lvlText w:val="%1."/>
      <w:lvlJc w:val="left"/>
      <w:pPr>
        <w:ind w:left="36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2576C7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2884FF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3865340"/>
    <w:multiLevelType w:val="multilevel"/>
    <w:tmpl w:val="3800BABE"/>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7" w15:restartNumberingAfterBreak="0">
    <w:nsid w:val="04CC23C5"/>
    <w:multiLevelType w:val="multilevel"/>
    <w:tmpl w:val="740A488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5443451"/>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9" w15:restartNumberingAfterBreak="0">
    <w:nsid w:val="05610F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5827184"/>
    <w:multiLevelType w:val="multilevel"/>
    <w:tmpl w:val="0425001F"/>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1" w15:restartNumberingAfterBreak="0">
    <w:nsid w:val="060479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61347FA"/>
    <w:multiLevelType w:val="multilevel"/>
    <w:tmpl w:val="3FD65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65A50BE"/>
    <w:multiLevelType w:val="multilevel"/>
    <w:tmpl w:val="893685A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4" w15:restartNumberingAfterBreak="0">
    <w:nsid w:val="06C97A1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6E8102F"/>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6" w15:restartNumberingAfterBreak="0">
    <w:nsid w:val="07491AF2"/>
    <w:multiLevelType w:val="hybridMultilevel"/>
    <w:tmpl w:val="C7CA4E86"/>
    <w:lvl w:ilvl="0" w:tplc="85AA4D96">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07946FA3"/>
    <w:multiLevelType w:val="multilevel"/>
    <w:tmpl w:val="5CA823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A1440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B335B7D"/>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BD220D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BE90A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EC500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F8F1C2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06110D1"/>
    <w:multiLevelType w:val="multilevel"/>
    <w:tmpl w:val="93AEFD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243491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6" w15:restartNumberingAfterBreak="0">
    <w:nsid w:val="133341A8"/>
    <w:multiLevelType w:val="multilevel"/>
    <w:tmpl w:val="D82E1F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36C4C32"/>
    <w:multiLevelType w:val="multilevel"/>
    <w:tmpl w:val="5CA823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36E1B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3943F37"/>
    <w:multiLevelType w:val="multilevel"/>
    <w:tmpl w:val="A30ED7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4F4102C"/>
    <w:multiLevelType w:val="multilevel"/>
    <w:tmpl w:val="4FCA6D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54408B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2" w15:restartNumberingAfterBreak="0">
    <w:nsid w:val="15B910F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3" w15:restartNumberingAfterBreak="0">
    <w:nsid w:val="16974542"/>
    <w:multiLevelType w:val="multilevel"/>
    <w:tmpl w:val="9BFEC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6EA42C6"/>
    <w:multiLevelType w:val="multilevel"/>
    <w:tmpl w:val="F0B26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6FD0ADF"/>
    <w:multiLevelType w:val="multilevel"/>
    <w:tmpl w:val="BDAAD2D4"/>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46" w15:restartNumberingAfterBreak="0">
    <w:nsid w:val="17EC7731"/>
    <w:multiLevelType w:val="multilevel"/>
    <w:tmpl w:val="1C1E30F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9796DAA"/>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8" w15:restartNumberingAfterBreak="0">
    <w:nsid w:val="19A32A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A2252AD"/>
    <w:multiLevelType w:val="multilevel"/>
    <w:tmpl w:val="411AFF50"/>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50" w15:restartNumberingAfterBreak="0">
    <w:nsid w:val="1C0354EF"/>
    <w:multiLevelType w:val="hybridMultilevel"/>
    <w:tmpl w:val="48D2F4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1C470F5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CC20819"/>
    <w:multiLevelType w:val="multilevel"/>
    <w:tmpl w:val="54C6B2E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EB4068D"/>
    <w:multiLevelType w:val="multilevel"/>
    <w:tmpl w:val="18F037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0A3CC1"/>
    <w:multiLevelType w:val="multilevel"/>
    <w:tmpl w:val="0425001F"/>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55" w15:restartNumberingAfterBreak="0">
    <w:nsid w:val="21C00AB8"/>
    <w:multiLevelType w:val="multilevel"/>
    <w:tmpl w:val="60FC2B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1DD6017"/>
    <w:multiLevelType w:val="multilevel"/>
    <w:tmpl w:val="A54AA8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3E260F0"/>
    <w:multiLevelType w:val="multilevel"/>
    <w:tmpl w:val="3E86F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53E71A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71515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8532329"/>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61" w15:restartNumberingAfterBreak="0">
    <w:nsid w:val="296A6F0F"/>
    <w:multiLevelType w:val="multilevel"/>
    <w:tmpl w:val="384AC8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A827AD2"/>
    <w:multiLevelType w:val="multilevel"/>
    <w:tmpl w:val="893685A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63" w15:restartNumberingAfterBreak="0">
    <w:nsid w:val="2B213D13"/>
    <w:multiLevelType w:val="multilevel"/>
    <w:tmpl w:val="F40E5F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B3308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3C3908"/>
    <w:multiLevelType w:val="hybridMultilevel"/>
    <w:tmpl w:val="0700D940"/>
    <w:lvl w:ilvl="0" w:tplc="650016F6">
      <w:start w:val="1"/>
      <w:numFmt w:val="decimal"/>
      <w:pStyle w:val="Pealkiri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2E593B8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00B4B8C"/>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8" w15:restartNumberingAfterBreak="0">
    <w:nsid w:val="30C76DB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1496F2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2727F86"/>
    <w:multiLevelType w:val="multilevel"/>
    <w:tmpl w:val="195641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4A97BBB"/>
    <w:multiLevelType w:val="multilevel"/>
    <w:tmpl w:val="72F6A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5EC6E9C"/>
    <w:multiLevelType w:val="hybridMultilevel"/>
    <w:tmpl w:val="1A429D8A"/>
    <w:lvl w:ilvl="0" w:tplc="02583D42">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36CB4B0F"/>
    <w:multiLevelType w:val="multilevel"/>
    <w:tmpl w:val="0A662C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74806B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758639A"/>
    <w:multiLevelType w:val="multilevel"/>
    <w:tmpl w:val="8BE0B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7876763"/>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7" w15:restartNumberingAfterBreak="0">
    <w:nsid w:val="37AB5C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8C1E17"/>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A190487"/>
    <w:multiLevelType w:val="multilevel"/>
    <w:tmpl w:val="B682062C"/>
    <w:lvl w:ilvl="0">
      <w:start w:val="1"/>
      <w:numFmt w:val="decimal"/>
      <w:lvlText w:val="%1."/>
      <w:lvlJc w:val="left"/>
      <w:pPr>
        <w:ind w:left="360" w:firstLine="0"/>
      </w:pPr>
      <w:rPr>
        <w:u w:val="none"/>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0" w15:restartNumberingAfterBreak="0">
    <w:nsid w:val="3A341B9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A87171B"/>
    <w:multiLevelType w:val="multilevel"/>
    <w:tmpl w:val="195641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AE93164"/>
    <w:multiLevelType w:val="hybridMultilevel"/>
    <w:tmpl w:val="EB0EFA7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3" w15:restartNumberingAfterBreak="0">
    <w:nsid w:val="3B207C3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B670BEA"/>
    <w:multiLevelType w:val="hybridMultilevel"/>
    <w:tmpl w:val="73921B8A"/>
    <w:lvl w:ilvl="0" w:tplc="88024EF4">
      <w:start w:val="1"/>
      <w:numFmt w:val="decimal"/>
      <w:lvlText w:val="%1."/>
      <w:lvlJc w:val="left"/>
      <w:pPr>
        <w:ind w:left="36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3BE3282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CF243C8"/>
    <w:multiLevelType w:val="hybridMultilevel"/>
    <w:tmpl w:val="1DEA0864"/>
    <w:lvl w:ilvl="0" w:tplc="37D66658">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7" w15:restartNumberingAfterBreak="0">
    <w:nsid w:val="3D5F26A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E1151C6"/>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89" w15:restartNumberingAfterBreak="0">
    <w:nsid w:val="3FA90146"/>
    <w:multiLevelType w:val="multilevel"/>
    <w:tmpl w:val="159C44F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90" w15:restartNumberingAfterBreak="0">
    <w:nsid w:val="40054BF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1FE7445"/>
    <w:multiLevelType w:val="multilevel"/>
    <w:tmpl w:val="C98E04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2E51A6F"/>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3" w15:restartNumberingAfterBreak="0">
    <w:nsid w:val="43571AA6"/>
    <w:multiLevelType w:val="hybridMultilevel"/>
    <w:tmpl w:val="241233C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7AA12CE"/>
    <w:multiLevelType w:val="multilevel"/>
    <w:tmpl w:val="BDAAD2D4"/>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95" w15:restartNumberingAfterBreak="0">
    <w:nsid w:val="47E732A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94C3E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B484278"/>
    <w:multiLevelType w:val="multilevel"/>
    <w:tmpl w:val="86D2A92E"/>
    <w:lvl w:ilvl="0">
      <w:start w:val="1"/>
      <w:numFmt w:val="decimal"/>
      <w:lvlText w:val="%1."/>
      <w:lvlJc w:val="left"/>
      <w:pPr>
        <w:ind w:left="360" w:hanging="360"/>
      </w:pPr>
      <w:rPr>
        <w:rFonts w:hint="default"/>
        <w:strike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trike w:val="0"/>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strike w:val="0"/>
        <w:color w:val="00000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B91343A"/>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9" w15:restartNumberingAfterBreak="0">
    <w:nsid w:val="4E847375"/>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0" w15:restartNumberingAfterBreak="0">
    <w:nsid w:val="4F4C6BB1"/>
    <w:multiLevelType w:val="multilevel"/>
    <w:tmpl w:val="CF9E744A"/>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1" w15:restartNumberingAfterBreak="0">
    <w:nsid w:val="50D420DB"/>
    <w:multiLevelType w:val="multilevel"/>
    <w:tmpl w:val="C8C6F990"/>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2" w15:restartNumberingAfterBreak="0">
    <w:nsid w:val="516A0B49"/>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3" w15:restartNumberingAfterBreak="0">
    <w:nsid w:val="53923E6B"/>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4" w15:restartNumberingAfterBreak="0">
    <w:nsid w:val="540802BC"/>
    <w:multiLevelType w:val="multilevel"/>
    <w:tmpl w:val="04250027"/>
    <w:lvl w:ilvl="0">
      <w:start w:val="1"/>
      <w:numFmt w:val="upperRoman"/>
      <w:pStyle w:val="Pealkiri1"/>
      <w:lvlText w:val="%1."/>
      <w:lvlJc w:val="left"/>
      <w:pPr>
        <w:ind w:left="0" w:firstLine="0"/>
      </w:pPr>
    </w:lvl>
    <w:lvl w:ilvl="1">
      <w:start w:val="1"/>
      <w:numFmt w:val="upperLetter"/>
      <w:lvlText w:val="%2."/>
      <w:lvlJc w:val="left"/>
      <w:pPr>
        <w:ind w:left="720" w:firstLine="0"/>
      </w:pPr>
    </w:lvl>
    <w:lvl w:ilvl="2">
      <w:start w:val="1"/>
      <w:numFmt w:val="decimal"/>
      <w:pStyle w:val="Pealkiri3"/>
      <w:lvlText w:val="%3."/>
      <w:lvlJc w:val="left"/>
      <w:pPr>
        <w:ind w:left="1440" w:firstLine="0"/>
      </w:pPr>
    </w:lvl>
    <w:lvl w:ilvl="3">
      <w:start w:val="1"/>
      <w:numFmt w:val="lowerLetter"/>
      <w:pStyle w:val="Pealkiri4"/>
      <w:lvlText w:val="%4)"/>
      <w:lvlJc w:val="left"/>
      <w:pPr>
        <w:ind w:left="2160" w:firstLine="0"/>
      </w:pPr>
    </w:lvl>
    <w:lvl w:ilvl="4">
      <w:start w:val="1"/>
      <w:numFmt w:val="decimal"/>
      <w:pStyle w:val="Pealkiri5"/>
      <w:lvlText w:val="(%5)"/>
      <w:lvlJc w:val="left"/>
      <w:pPr>
        <w:ind w:left="2880" w:firstLine="0"/>
      </w:pPr>
    </w:lvl>
    <w:lvl w:ilvl="5">
      <w:start w:val="1"/>
      <w:numFmt w:val="lowerLetter"/>
      <w:pStyle w:val="Pealkiri6"/>
      <w:lvlText w:val="(%6)"/>
      <w:lvlJc w:val="left"/>
      <w:pPr>
        <w:ind w:left="3600" w:firstLine="0"/>
      </w:pPr>
    </w:lvl>
    <w:lvl w:ilvl="6">
      <w:start w:val="1"/>
      <w:numFmt w:val="lowerRoman"/>
      <w:pStyle w:val="Pealkiri7"/>
      <w:lvlText w:val="(%7)"/>
      <w:lvlJc w:val="left"/>
      <w:pPr>
        <w:ind w:left="4320" w:firstLine="0"/>
      </w:pPr>
    </w:lvl>
    <w:lvl w:ilvl="7">
      <w:start w:val="1"/>
      <w:numFmt w:val="lowerLetter"/>
      <w:pStyle w:val="Pealkiri8"/>
      <w:lvlText w:val="(%8)"/>
      <w:lvlJc w:val="left"/>
      <w:pPr>
        <w:ind w:left="5040" w:firstLine="0"/>
      </w:pPr>
    </w:lvl>
    <w:lvl w:ilvl="8">
      <w:start w:val="1"/>
      <w:numFmt w:val="lowerRoman"/>
      <w:pStyle w:val="Pealkiri9"/>
      <w:lvlText w:val="(%9)"/>
      <w:lvlJc w:val="left"/>
      <w:pPr>
        <w:ind w:left="5760" w:firstLine="0"/>
      </w:pPr>
    </w:lvl>
  </w:abstractNum>
  <w:abstractNum w:abstractNumId="105" w15:restartNumberingAfterBreak="0">
    <w:nsid w:val="543B148A"/>
    <w:multiLevelType w:val="multilevel"/>
    <w:tmpl w:val="EC4EE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4C12C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50A2FE2"/>
    <w:multiLevelType w:val="multilevel"/>
    <w:tmpl w:val="AB5EB9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8201C24"/>
    <w:multiLevelType w:val="multilevel"/>
    <w:tmpl w:val="46A0E2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AE96ABD"/>
    <w:multiLevelType w:val="multilevel"/>
    <w:tmpl w:val="042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B5049E1"/>
    <w:multiLevelType w:val="hybridMultilevel"/>
    <w:tmpl w:val="1DA47584"/>
    <w:lvl w:ilvl="0" w:tplc="A9F2557E">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1" w15:restartNumberingAfterBreak="0">
    <w:nsid w:val="5C016EDD"/>
    <w:multiLevelType w:val="hybridMultilevel"/>
    <w:tmpl w:val="848A1B3E"/>
    <w:lvl w:ilvl="0" w:tplc="5B20667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2" w15:restartNumberingAfterBreak="0">
    <w:nsid w:val="62BE65F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2C43DE4"/>
    <w:multiLevelType w:val="multilevel"/>
    <w:tmpl w:val="4F024EC2"/>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14" w15:restartNumberingAfterBreak="0">
    <w:nsid w:val="62D72A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3B74153"/>
    <w:multiLevelType w:val="hybridMultilevel"/>
    <w:tmpl w:val="B98CCB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6" w15:restartNumberingAfterBreak="0">
    <w:nsid w:val="65E95E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6ED71D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8" w15:restartNumberingAfterBreak="0">
    <w:nsid w:val="693321B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B0864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B667B9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D1467F3"/>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2" w15:restartNumberingAfterBreak="0">
    <w:nsid w:val="6F251FA2"/>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23" w15:restartNumberingAfterBreak="0">
    <w:nsid w:val="6FB011CD"/>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4" w15:restartNumberingAfterBreak="0">
    <w:nsid w:val="71E5301A"/>
    <w:multiLevelType w:val="multilevel"/>
    <w:tmpl w:val="913875CE"/>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25" w15:restartNumberingAfterBreak="0">
    <w:nsid w:val="721F6FE3"/>
    <w:multiLevelType w:val="multilevel"/>
    <w:tmpl w:val="8BE0B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2CE23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486795F"/>
    <w:multiLevelType w:val="multilevel"/>
    <w:tmpl w:val="43A45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73D2624"/>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29" w15:restartNumberingAfterBreak="0">
    <w:nsid w:val="775434A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85D53F4"/>
    <w:multiLevelType w:val="multilevel"/>
    <w:tmpl w:val="3E86F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8842675"/>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2" w15:restartNumberingAfterBreak="0">
    <w:nsid w:val="78F224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A056C59"/>
    <w:multiLevelType w:val="multilevel"/>
    <w:tmpl w:val="BE0A3808"/>
    <w:lvl w:ilvl="0">
      <w:start w:val="1"/>
      <w:numFmt w:val="decimal"/>
      <w:lvlText w:val="%1."/>
      <w:lvlJc w:val="left"/>
      <w:pPr>
        <w:ind w:left="360" w:hanging="360"/>
      </w:pPr>
      <w:rPr>
        <w:b w:val="0"/>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4" w15:restartNumberingAfterBreak="0">
    <w:nsid w:val="7AA015AE"/>
    <w:multiLevelType w:val="multilevel"/>
    <w:tmpl w:val="CD9A274C"/>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35" w15:restartNumberingAfterBreak="0">
    <w:nsid w:val="7AFC71B6"/>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6" w15:restartNumberingAfterBreak="0">
    <w:nsid w:val="7B3D3807"/>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C300F64"/>
    <w:multiLevelType w:val="multilevel"/>
    <w:tmpl w:val="195641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D707FCB"/>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EE269A1"/>
    <w:multiLevelType w:val="multilevel"/>
    <w:tmpl w:val="CD9A274C"/>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40" w15:restartNumberingAfterBreak="0">
    <w:nsid w:val="7F4A13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FED780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2"/>
  </w:num>
  <w:num w:numId="2">
    <w:abstractNumId w:val="26"/>
  </w:num>
  <w:num w:numId="3">
    <w:abstractNumId w:val="115"/>
  </w:num>
  <w:num w:numId="4">
    <w:abstractNumId w:val="104"/>
  </w:num>
  <w:num w:numId="5">
    <w:abstractNumId w:val="65"/>
  </w:num>
  <w:num w:numId="6">
    <w:abstractNumId w:val="12"/>
  </w:num>
  <w:num w:numId="7">
    <w:abstractNumId w:val="135"/>
  </w:num>
  <w:num w:numId="8">
    <w:abstractNumId w:val="42"/>
  </w:num>
  <w:num w:numId="9">
    <w:abstractNumId w:val="88"/>
  </w:num>
  <w:num w:numId="10">
    <w:abstractNumId w:val="123"/>
  </w:num>
  <w:num w:numId="11">
    <w:abstractNumId w:val="99"/>
  </w:num>
  <w:num w:numId="12">
    <w:abstractNumId w:val="41"/>
  </w:num>
  <w:num w:numId="13">
    <w:abstractNumId w:val="97"/>
  </w:num>
  <w:num w:numId="14">
    <w:abstractNumId w:val="131"/>
  </w:num>
  <w:num w:numId="15">
    <w:abstractNumId w:val="35"/>
  </w:num>
  <w:num w:numId="16">
    <w:abstractNumId w:val="98"/>
  </w:num>
  <w:num w:numId="17">
    <w:abstractNumId w:val="76"/>
  </w:num>
  <w:num w:numId="18">
    <w:abstractNumId w:val="116"/>
  </w:num>
  <w:num w:numId="19">
    <w:abstractNumId w:val="48"/>
  </w:num>
  <w:num w:numId="20">
    <w:abstractNumId w:val="112"/>
  </w:num>
  <w:num w:numId="21">
    <w:abstractNumId w:val="74"/>
  </w:num>
  <w:num w:numId="22">
    <w:abstractNumId w:val="117"/>
  </w:num>
  <w:num w:numId="23">
    <w:abstractNumId w:val="66"/>
  </w:num>
  <w:num w:numId="24">
    <w:abstractNumId w:val="96"/>
  </w:num>
  <w:num w:numId="25">
    <w:abstractNumId w:val="114"/>
  </w:num>
  <w:num w:numId="26">
    <w:abstractNumId w:val="30"/>
  </w:num>
  <w:num w:numId="27">
    <w:abstractNumId w:val="67"/>
  </w:num>
  <w:num w:numId="28">
    <w:abstractNumId w:val="79"/>
  </w:num>
  <w:num w:numId="29">
    <w:abstractNumId w:val="33"/>
  </w:num>
  <w:num w:numId="30">
    <w:abstractNumId w:val="58"/>
  </w:num>
  <w:num w:numId="31">
    <w:abstractNumId w:val="121"/>
  </w:num>
  <w:num w:numId="32">
    <w:abstractNumId w:val="92"/>
  </w:num>
  <w:num w:numId="33">
    <w:abstractNumId w:val="103"/>
  </w:num>
  <w:num w:numId="34">
    <w:abstractNumId w:val="20"/>
  </w:num>
  <w:num w:numId="35">
    <w:abstractNumId w:val="10"/>
  </w:num>
  <w:num w:numId="36">
    <w:abstractNumId w:val="133"/>
  </w:num>
  <w:num w:numId="37">
    <w:abstractNumId w:val="47"/>
  </w:num>
  <w:num w:numId="38">
    <w:abstractNumId w:val="111"/>
  </w:num>
  <w:num w:numId="39">
    <w:abstractNumId w:val="141"/>
  </w:num>
  <w:num w:numId="40">
    <w:abstractNumId w:val="93"/>
  </w:num>
  <w:num w:numId="41">
    <w:abstractNumId w:val="82"/>
  </w:num>
  <w:num w:numId="42">
    <w:abstractNumId w:val="50"/>
  </w:num>
  <w:num w:numId="43">
    <w:abstractNumId w:val="85"/>
  </w:num>
  <w:num w:numId="44">
    <w:abstractNumId w:val="51"/>
  </w:num>
  <w:num w:numId="45">
    <w:abstractNumId w:val="120"/>
  </w:num>
  <w:num w:numId="46">
    <w:abstractNumId w:val="110"/>
  </w:num>
  <w:num w:numId="47">
    <w:abstractNumId w:val="18"/>
  </w:num>
  <w:num w:numId="48">
    <w:abstractNumId w:val="102"/>
  </w:num>
  <w:num w:numId="49">
    <w:abstractNumId w:val="54"/>
  </w:num>
  <w:num w:numId="50">
    <w:abstractNumId w:val="87"/>
  </w:num>
  <w:num w:numId="51">
    <w:abstractNumId w:val="14"/>
  </w:num>
  <w:num w:numId="52">
    <w:abstractNumId w:val="118"/>
  </w:num>
  <w:num w:numId="53">
    <w:abstractNumId w:val="32"/>
  </w:num>
  <w:num w:numId="54">
    <w:abstractNumId w:val="24"/>
  </w:num>
  <w:num w:numId="55">
    <w:abstractNumId w:val="90"/>
  </w:num>
  <w:num w:numId="56">
    <w:abstractNumId w:val="83"/>
  </w:num>
  <w:num w:numId="57">
    <w:abstractNumId w:val="109"/>
  </w:num>
  <w:num w:numId="58">
    <w:abstractNumId w:val="77"/>
  </w:num>
  <w:num w:numId="59">
    <w:abstractNumId w:val="132"/>
  </w:num>
  <w:num w:numId="60">
    <w:abstractNumId w:val="78"/>
  </w:num>
  <w:num w:numId="61">
    <w:abstractNumId w:val="136"/>
  </w:num>
  <w:num w:numId="62">
    <w:abstractNumId w:val="29"/>
  </w:num>
  <w:num w:numId="63">
    <w:abstractNumId w:val="107"/>
  </w:num>
  <w:num w:numId="64">
    <w:abstractNumId w:val="39"/>
  </w:num>
  <w:num w:numId="65">
    <w:abstractNumId w:val="38"/>
  </w:num>
  <w:num w:numId="66">
    <w:abstractNumId w:val="119"/>
  </w:num>
  <w:num w:numId="67">
    <w:abstractNumId w:val="59"/>
  </w:num>
  <w:num w:numId="68">
    <w:abstractNumId w:val="80"/>
  </w:num>
  <w:num w:numId="69">
    <w:abstractNumId w:val="138"/>
  </w:num>
  <w:num w:numId="70">
    <w:abstractNumId w:val="44"/>
  </w:num>
  <w:num w:numId="71">
    <w:abstractNumId w:val="36"/>
  </w:num>
  <w:num w:numId="72">
    <w:abstractNumId w:val="71"/>
  </w:num>
  <w:num w:numId="73">
    <w:abstractNumId w:val="43"/>
  </w:num>
  <w:num w:numId="74">
    <w:abstractNumId w:val="64"/>
  </w:num>
  <w:num w:numId="75">
    <w:abstractNumId w:val="129"/>
  </w:num>
  <w:num w:numId="76">
    <w:abstractNumId w:val="95"/>
  </w:num>
  <w:num w:numId="77">
    <w:abstractNumId w:val="28"/>
  </w:num>
  <w:num w:numId="78">
    <w:abstractNumId w:val="15"/>
  </w:num>
  <w:num w:numId="79">
    <w:abstractNumId w:val="21"/>
  </w:num>
  <w:num w:numId="80">
    <w:abstractNumId w:val="31"/>
  </w:num>
  <w:num w:numId="81">
    <w:abstractNumId w:val="140"/>
  </w:num>
  <w:num w:numId="82">
    <w:abstractNumId w:val="69"/>
  </w:num>
  <w:num w:numId="83">
    <w:abstractNumId w:val="89"/>
  </w:num>
  <w:num w:numId="84">
    <w:abstractNumId w:val="16"/>
  </w:num>
  <w:num w:numId="85">
    <w:abstractNumId w:val="100"/>
  </w:num>
  <w:num w:numId="86">
    <w:abstractNumId w:val="27"/>
  </w:num>
  <w:num w:numId="87">
    <w:abstractNumId w:val="37"/>
  </w:num>
  <w:num w:numId="88">
    <w:abstractNumId w:val="52"/>
  </w:num>
  <w:num w:numId="89">
    <w:abstractNumId w:val="105"/>
  </w:num>
  <w:num w:numId="90">
    <w:abstractNumId w:val="86"/>
  </w:num>
  <w:num w:numId="91">
    <w:abstractNumId w:val="124"/>
  </w:num>
  <w:num w:numId="92">
    <w:abstractNumId w:val="106"/>
  </w:num>
  <w:num w:numId="93">
    <w:abstractNumId w:val="75"/>
  </w:num>
  <w:num w:numId="94">
    <w:abstractNumId w:val="125"/>
  </w:num>
  <w:num w:numId="95">
    <w:abstractNumId w:val="126"/>
  </w:num>
  <w:num w:numId="96">
    <w:abstractNumId w:val="113"/>
  </w:num>
  <w:num w:numId="97">
    <w:abstractNumId w:val="62"/>
  </w:num>
  <w:num w:numId="98">
    <w:abstractNumId w:val="23"/>
  </w:num>
  <w:num w:numId="99">
    <w:abstractNumId w:val="101"/>
  </w:num>
  <w:num w:numId="100">
    <w:abstractNumId w:val="94"/>
  </w:num>
  <w:num w:numId="101">
    <w:abstractNumId w:val="45"/>
  </w:num>
  <w:num w:numId="102">
    <w:abstractNumId w:val="128"/>
  </w:num>
  <w:num w:numId="103">
    <w:abstractNumId w:val="25"/>
  </w:num>
  <w:num w:numId="104">
    <w:abstractNumId w:val="122"/>
  </w:num>
  <w:num w:numId="105">
    <w:abstractNumId w:val="60"/>
  </w:num>
  <w:num w:numId="106">
    <w:abstractNumId w:val="49"/>
  </w:num>
  <w:num w:numId="107">
    <w:abstractNumId w:val="139"/>
  </w:num>
  <w:num w:numId="108">
    <w:abstractNumId w:val="134"/>
  </w:num>
  <w:num w:numId="109">
    <w:abstractNumId w:val="68"/>
  </w:num>
  <w:num w:numId="110">
    <w:abstractNumId w:val="19"/>
  </w:num>
  <w:num w:numId="111">
    <w:abstractNumId w:val="53"/>
  </w:num>
  <w:num w:numId="112">
    <w:abstractNumId w:val="55"/>
  </w:num>
  <w:num w:numId="113">
    <w:abstractNumId w:val="40"/>
  </w:num>
  <w:num w:numId="114">
    <w:abstractNumId w:val="57"/>
  </w:num>
  <w:num w:numId="115">
    <w:abstractNumId w:val="130"/>
  </w:num>
  <w:num w:numId="116">
    <w:abstractNumId w:val="61"/>
  </w:num>
  <w:num w:numId="117">
    <w:abstractNumId w:val="56"/>
  </w:num>
  <w:num w:numId="118">
    <w:abstractNumId w:val="22"/>
  </w:num>
  <w:num w:numId="119">
    <w:abstractNumId w:val="13"/>
  </w:num>
  <w:num w:numId="120">
    <w:abstractNumId w:val="84"/>
  </w:num>
  <w:num w:numId="121">
    <w:abstractNumId w:val="127"/>
  </w:num>
  <w:num w:numId="122">
    <w:abstractNumId w:val="137"/>
  </w:num>
  <w:num w:numId="123">
    <w:abstractNumId w:val="81"/>
  </w:num>
  <w:num w:numId="124">
    <w:abstractNumId w:val="70"/>
  </w:num>
  <w:num w:numId="125">
    <w:abstractNumId w:val="63"/>
  </w:num>
  <w:num w:numId="126">
    <w:abstractNumId w:val="108"/>
  </w:num>
  <w:num w:numId="127">
    <w:abstractNumId w:val="91"/>
  </w:num>
  <w:num w:numId="128">
    <w:abstractNumId w:val="17"/>
  </w:num>
  <w:num w:numId="129">
    <w:abstractNumId w:val="34"/>
  </w:num>
  <w:num w:numId="130">
    <w:abstractNumId w:val="73"/>
  </w:num>
  <w:num w:numId="131">
    <w:abstractNumId w:val="11"/>
  </w:num>
  <w:num w:numId="132">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63"/>
    <w:rsid w:val="0000054D"/>
    <w:rsid w:val="00000949"/>
    <w:rsid w:val="00001951"/>
    <w:rsid w:val="00001F35"/>
    <w:rsid w:val="00003D63"/>
    <w:rsid w:val="00004718"/>
    <w:rsid w:val="00004B7A"/>
    <w:rsid w:val="00005DBD"/>
    <w:rsid w:val="000060F5"/>
    <w:rsid w:val="0000641C"/>
    <w:rsid w:val="00006608"/>
    <w:rsid w:val="000066D4"/>
    <w:rsid w:val="000071DA"/>
    <w:rsid w:val="00010A28"/>
    <w:rsid w:val="00011720"/>
    <w:rsid w:val="00011881"/>
    <w:rsid w:val="00011CCB"/>
    <w:rsid w:val="00011CF3"/>
    <w:rsid w:val="00011F4B"/>
    <w:rsid w:val="0001267F"/>
    <w:rsid w:val="00013A1B"/>
    <w:rsid w:val="00013A76"/>
    <w:rsid w:val="00013C26"/>
    <w:rsid w:val="000145E7"/>
    <w:rsid w:val="000151FA"/>
    <w:rsid w:val="000154FA"/>
    <w:rsid w:val="0001612A"/>
    <w:rsid w:val="00020923"/>
    <w:rsid w:val="000209FF"/>
    <w:rsid w:val="0002147F"/>
    <w:rsid w:val="00021494"/>
    <w:rsid w:val="000219E8"/>
    <w:rsid w:val="00021A76"/>
    <w:rsid w:val="00021B42"/>
    <w:rsid w:val="0002287E"/>
    <w:rsid w:val="00023144"/>
    <w:rsid w:val="0002334E"/>
    <w:rsid w:val="00023463"/>
    <w:rsid w:val="0002359B"/>
    <w:rsid w:val="00024331"/>
    <w:rsid w:val="0002437E"/>
    <w:rsid w:val="0002515A"/>
    <w:rsid w:val="000264CD"/>
    <w:rsid w:val="00026B9B"/>
    <w:rsid w:val="000301D4"/>
    <w:rsid w:val="00031DD3"/>
    <w:rsid w:val="000329B9"/>
    <w:rsid w:val="00033E2E"/>
    <w:rsid w:val="000349EE"/>
    <w:rsid w:val="0003572E"/>
    <w:rsid w:val="00035BDB"/>
    <w:rsid w:val="00035BEA"/>
    <w:rsid w:val="00035C38"/>
    <w:rsid w:val="00036437"/>
    <w:rsid w:val="00036496"/>
    <w:rsid w:val="000368D3"/>
    <w:rsid w:val="00037F36"/>
    <w:rsid w:val="000407DC"/>
    <w:rsid w:val="00042327"/>
    <w:rsid w:val="000423DB"/>
    <w:rsid w:val="00042AB6"/>
    <w:rsid w:val="0004366F"/>
    <w:rsid w:val="0004369F"/>
    <w:rsid w:val="00043DCD"/>
    <w:rsid w:val="0004443A"/>
    <w:rsid w:val="000457CD"/>
    <w:rsid w:val="00045A9B"/>
    <w:rsid w:val="000466E7"/>
    <w:rsid w:val="0004689C"/>
    <w:rsid w:val="0004691C"/>
    <w:rsid w:val="00050CAC"/>
    <w:rsid w:val="00050EA5"/>
    <w:rsid w:val="000528E0"/>
    <w:rsid w:val="000528F7"/>
    <w:rsid w:val="00052C7C"/>
    <w:rsid w:val="00054D0D"/>
    <w:rsid w:val="00054EDA"/>
    <w:rsid w:val="00055206"/>
    <w:rsid w:val="000558A1"/>
    <w:rsid w:val="000565B7"/>
    <w:rsid w:val="000611FC"/>
    <w:rsid w:val="00061948"/>
    <w:rsid w:val="00061BA2"/>
    <w:rsid w:val="00062039"/>
    <w:rsid w:val="0006352E"/>
    <w:rsid w:val="0006455C"/>
    <w:rsid w:val="000656B3"/>
    <w:rsid w:val="00066E75"/>
    <w:rsid w:val="000708AB"/>
    <w:rsid w:val="0007090A"/>
    <w:rsid w:val="00071FFE"/>
    <w:rsid w:val="00072C04"/>
    <w:rsid w:val="00073500"/>
    <w:rsid w:val="00073FF6"/>
    <w:rsid w:val="0007489F"/>
    <w:rsid w:val="00075436"/>
    <w:rsid w:val="00076B7E"/>
    <w:rsid w:val="00076CE0"/>
    <w:rsid w:val="00077A2C"/>
    <w:rsid w:val="00077E3E"/>
    <w:rsid w:val="000803A6"/>
    <w:rsid w:val="0008069D"/>
    <w:rsid w:val="00080FF2"/>
    <w:rsid w:val="00081583"/>
    <w:rsid w:val="000819C9"/>
    <w:rsid w:val="000819F4"/>
    <w:rsid w:val="0008287C"/>
    <w:rsid w:val="0008316D"/>
    <w:rsid w:val="000843D6"/>
    <w:rsid w:val="00084DB4"/>
    <w:rsid w:val="000859DA"/>
    <w:rsid w:val="00090580"/>
    <w:rsid w:val="000915A0"/>
    <w:rsid w:val="00091657"/>
    <w:rsid w:val="000926DC"/>
    <w:rsid w:val="000928C1"/>
    <w:rsid w:val="00093DB2"/>
    <w:rsid w:val="00093FDF"/>
    <w:rsid w:val="00094195"/>
    <w:rsid w:val="00094745"/>
    <w:rsid w:val="00095E2E"/>
    <w:rsid w:val="000962D7"/>
    <w:rsid w:val="000A02F3"/>
    <w:rsid w:val="000A0949"/>
    <w:rsid w:val="000A09DC"/>
    <w:rsid w:val="000A0DDA"/>
    <w:rsid w:val="000A2144"/>
    <w:rsid w:val="000A2226"/>
    <w:rsid w:val="000A2B9D"/>
    <w:rsid w:val="000A3610"/>
    <w:rsid w:val="000A425A"/>
    <w:rsid w:val="000A5CE8"/>
    <w:rsid w:val="000A6297"/>
    <w:rsid w:val="000A6A91"/>
    <w:rsid w:val="000B02FD"/>
    <w:rsid w:val="000B0F86"/>
    <w:rsid w:val="000B14AD"/>
    <w:rsid w:val="000B14EB"/>
    <w:rsid w:val="000B1C63"/>
    <w:rsid w:val="000B269C"/>
    <w:rsid w:val="000B2970"/>
    <w:rsid w:val="000B31CA"/>
    <w:rsid w:val="000B3F84"/>
    <w:rsid w:val="000B400D"/>
    <w:rsid w:val="000B4403"/>
    <w:rsid w:val="000B476A"/>
    <w:rsid w:val="000B4E08"/>
    <w:rsid w:val="000B5538"/>
    <w:rsid w:val="000B5AD7"/>
    <w:rsid w:val="000B5C86"/>
    <w:rsid w:val="000B615F"/>
    <w:rsid w:val="000B7B69"/>
    <w:rsid w:val="000C038C"/>
    <w:rsid w:val="000C152B"/>
    <w:rsid w:val="000C29F3"/>
    <w:rsid w:val="000C3A03"/>
    <w:rsid w:val="000C4899"/>
    <w:rsid w:val="000C4E33"/>
    <w:rsid w:val="000C5386"/>
    <w:rsid w:val="000C550C"/>
    <w:rsid w:val="000C6310"/>
    <w:rsid w:val="000C6A91"/>
    <w:rsid w:val="000C6AA0"/>
    <w:rsid w:val="000C6EAA"/>
    <w:rsid w:val="000C704D"/>
    <w:rsid w:val="000C70CE"/>
    <w:rsid w:val="000C7162"/>
    <w:rsid w:val="000C77CA"/>
    <w:rsid w:val="000D0C31"/>
    <w:rsid w:val="000D1FF2"/>
    <w:rsid w:val="000D269D"/>
    <w:rsid w:val="000D2AD8"/>
    <w:rsid w:val="000D2B25"/>
    <w:rsid w:val="000D316D"/>
    <w:rsid w:val="000D35D0"/>
    <w:rsid w:val="000D3BE5"/>
    <w:rsid w:val="000D4BF1"/>
    <w:rsid w:val="000D4C45"/>
    <w:rsid w:val="000D58B6"/>
    <w:rsid w:val="000D5FEE"/>
    <w:rsid w:val="000D62E4"/>
    <w:rsid w:val="000D6327"/>
    <w:rsid w:val="000D69AB"/>
    <w:rsid w:val="000D7529"/>
    <w:rsid w:val="000D784B"/>
    <w:rsid w:val="000D7F60"/>
    <w:rsid w:val="000E0DD0"/>
    <w:rsid w:val="000E1352"/>
    <w:rsid w:val="000E1DC4"/>
    <w:rsid w:val="000E2EB4"/>
    <w:rsid w:val="000E3487"/>
    <w:rsid w:val="000E362C"/>
    <w:rsid w:val="000E3683"/>
    <w:rsid w:val="000E3E8A"/>
    <w:rsid w:val="000E403B"/>
    <w:rsid w:val="000E41C8"/>
    <w:rsid w:val="000E4DAC"/>
    <w:rsid w:val="000E4FDC"/>
    <w:rsid w:val="000E593D"/>
    <w:rsid w:val="000E5C0C"/>
    <w:rsid w:val="000E7C54"/>
    <w:rsid w:val="000F0657"/>
    <w:rsid w:val="000F240A"/>
    <w:rsid w:val="000F25B2"/>
    <w:rsid w:val="000F379C"/>
    <w:rsid w:val="000F3EDB"/>
    <w:rsid w:val="000F43D5"/>
    <w:rsid w:val="000F649E"/>
    <w:rsid w:val="000F7470"/>
    <w:rsid w:val="000F760D"/>
    <w:rsid w:val="000F7955"/>
    <w:rsid w:val="000F7FF0"/>
    <w:rsid w:val="00100B13"/>
    <w:rsid w:val="00100F83"/>
    <w:rsid w:val="00101F50"/>
    <w:rsid w:val="00102744"/>
    <w:rsid w:val="00102FEA"/>
    <w:rsid w:val="0010307E"/>
    <w:rsid w:val="00104CA1"/>
    <w:rsid w:val="001056CA"/>
    <w:rsid w:val="00105CEE"/>
    <w:rsid w:val="00105D09"/>
    <w:rsid w:val="00105DE3"/>
    <w:rsid w:val="00105EFF"/>
    <w:rsid w:val="00106740"/>
    <w:rsid w:val="00107F8E"/>
    <w:rsid w:val="00110E5A"/>
    <w:rsid w:val="001116A5"/>
    <w:rsid w:val="00112C27"/>
    <w:rsid w:val="00113EAF"/>
    <w:rsid w:val="00113FEA"/>
    <w:rsid w:val="00114369"/>
    <w:rsid w:val="00114C96"/>
    <w:rsid w:val="001154D8"/>
    <w:rsid w:val="001157B5"/>
    <w:rsid w:val="0011611C"/>
    <w:rsid w:val="001165C1"/>
    <w:rsid w:val="00117021"/>
    <w:rsid w:val="0011776E"/>
    <w:rsid w:val="001209C9"/>
    <w:rsid w:val="00120BEC"/>
    <w:rsid w:val="0012189E"/>
    <w:rsid w:val="00121F59"/>
    <w:rsid w:val="00122067"/>
    <w:rsid w:val="00122388"/>
    <w:rsid w:val="001223A1"/>
    <w:rsid w:val="00122E38"/>
    <w:rsid w:val="0012309F"/>
    <w:rsid w:val="001235A1"/>
    <w:rsid w:val="001245A9"/>
    <w:rsid w:val="001245D2"/>
    <w:rsid w:val="00124C87"/>
    <w:rsid w:val="00124EBF"/>
    <w:rsid w:val="00126372"/>
    <w:rsid w:val="00126E34"/>
    <w:rsid w:val="00127120"/>
    <w:rsid w:val="00131459"/>
    <w:rsid w:val="00131FF1"/>
    <w:rsid w:val="00132E8C"/>
    <w:rsid w:val="001350BD"/>
    <w:rsid w:val="001352AC"/>
    <w:rsid w:val="00136279"/>
    <w:rsid w:val="001363E1"/>
    <w:rsid w:val="00136F2C"/>
    <w:rsid w:val="00137327"/>
    <w:rsid w:val="001376DF"/>
    <w:rsid w:val="00137DBC"/>
    <w:rsid w:val="00137E10"/>
    <w:rsid w:val="00137FDC"/>
    <w:rsid w:val="00140742"/>
    <w:rsid w:val="00140935"/>
    <w:rsid w:val="001417EA"/>
    <w:rsid w:val="00141AA9"/>
    <w:rsid w:val="00142D5D"/>
    <w:rsid w:val="00143291"/>
    <w:rsid w:val="001434BE"/>
    <w:rsid w:val="001434D3"/>
    <w:rsid w:val="00143C48"/>
    <w:rsid w:val="00143EFB"/>
    <w:rsid w:val="001446CE"/>
    <w:rsid w:val="00145B17"/>
    <w:rsid w:val="001460AD"/>
    <w:rsid w:val="00146F8B"/>
    <w:rsid w:val="0014775D"/>
    <w:rsid w:val="00147F1F"/>
    <w:rsid w:val="0015046E"/>
    <w:rsid w:val="0015089E"/>
    <w:rsid w:val="00150FAC"/>
    <w:rsid w:val="00151626"/>
    <w:rsid w:val="001518CA"/>
    <w:rsid w:val="00152930"/>
    <w:rsid w:val="001532EC"/>
    <w:rsid w:val="0015353D"/>
    <w:rsid w:val="00153FC1"/>
    <w:rsid w:val="00154128"/>
    <w:rsid w:val="001548BD"/>
    <w:rsid w:val="00154E60"/>
    <w:rsid w:val="001554B2"/>
    <w:rsid w:val="00155993"/>
    <w:rsid w:val="0015648C"/>
    <w:rsid w:val="001569C7"/>
    <w:rsid w:val="00156C31"/>
    <w:rsid w:val="00157E93"/>
    <w:rsid w:val="00160642"/>
    <w:rsid w:val="00160D2D"/>
    <w:rsid w:val="001620C8"/>
    <w:rsid w:val="00162682"/>
    <w:rsid w:val="001626BF"/>
    <w:rsid w:val="00162C66"/>
    <w:rsid w:val="00163879"/>
    <w:rsid w:val="0016396B"/>
    <w:rsid w:val="0016454A"/>
    <w:rsid w:val="00164B20"/>
    <w:rsid w:val="00165C02"/>
    <w:rsid w:val="0016614F"/>
    <w:rsid w:val="00171694"/>
    <w:rsid w:val="00171BD4"/>
    <w:rsid w:val="00171F62"/>
    <w:rsid w:val="00172276"/>
    <w:rsid w:val="00172493"/>
    <w:rsid w:val="00172ACD"/>
    <w:rsid w:val="00172B45"/>
    <w:rsid w:val="00172D2D"/>
    <w:rsid w:val="00173C13"/>
    <w:rsid w:val="00173E2E"/>
    <w:rsid w:val="00173FDC"/>
    <w:rsid w:val="00174649"/>
    <w:rsid w:val="00174711"/>
    <w:rsid w:val="001758CB"/>
    <w:rsid w:val="00175BE8"/>
    <w:rsid w:val="00177FDC"/>
    <w:rsid w:val="00181245"/>
    <w:rsid w:val="00181552"/>
    <w:rsid w:val="00181AB7"/>
    <w:rsid w:val="001828F0"/>
    <w:rsid w:val="0018301D"/>
    <w:rsid w:val="001832E9"/>
    <w:rsid w:val="001842F7"/>
    <w:rsid w:val="001849C5"/>
    <w:rsid w:val="00184A7B"/>
    <w:rsid w:val="00186503"/>
    <w:rsid w:val="00186B9B"/>
    <w:rsid w:val="0018731E"/>
    <w:rsid w:val="0019069B"/>
    <w:rsid w:val="00191183"/>
    <w:rsid w:val="00191BAC"/>
    <w:rsid w:val="00194466"/>
    <w:rsid w:val="001944F3"/>
    <w:rsid w:val="001964ED"/>
    <w:rsid w:val="00197399"/>
    <w:rsid w:val="001973C3"/>
    <w:rsid w:val="00197598"/>
    <w:rsid w:val="00197F23"/>
    <w:rsid w:val="001A0AF5"/>
    <w:rsid w:val="001A0EAA"/>
    <w:rsid w:val="001A10A2"/>
    <w:rsid w:val="001A14AC"/>
    <w:rsid w:val="001A15FA"/>
    <w:rsid w:val="001A1F3D"/>
    <w:rsid w:val="001A22FC"/>
    <w:rsid w:val="001A235A"/>
    <w:rsid w:val="001A26C5"/>
    <w:rsid w:val="001A3C5B"/>
    <w:rsid w:val="001A4C6C"/>
    <w:rsid w:val="001A5454"/>
    <w:rsid w:val="001A630E"/>
    <w:rsid w:val="001A6A20"/>
    <w:rsid w:val="001A7BC1"/>
    <w:rsid w:val="001B068C"/>
    <w:rsid w:val="001B0997"/>
    <w:rsid w:val="001B0A9A"/>
    <w:rsid w:val="001B0B0B"/>
    <w:rsid w:val="001B0FB6"/>
    <w:rsid w:val="001B14FF"/>
    <w:rsid w:val="001B169C"/>
    <w:rsid w:val="001B1889"/>
    <w:rsid w:val="001B2B27"/>
    <w:rsid w:val="001B664A"/>
    <w:rsid w:val="001B690B"/>
    <w:rsid w:val="001C03BC"/>
    <w:rsid w:val="001C08D5"/>
    <w:rsid w:val="001C0B45"/>
    <w:rsid w:val="001C100A"/>
    <w:rsid w:val="001C12FB"/>
    <w:rsid w:val="001C2E8B"/>
    <w:rsid w:val="001C4875"/>
    <w:rsid w:val="001C6A8D"/>
    <w:rsid w:val="001C7869"/>
    <w:rsid w:val="001D1E56"/>
    <w:rsid w:val="001D200B"/>
    <w:rsid w:val="001D21D5"/>
    <w:rsid w:val="001D2C20"/>
    <w:rsid w:val="001D47E2"/>
    <w:rsid w:val="001D53D2"/>
    <w:rsid w:val="001D5542"/>
    <w:rsid w:val="001D6702"/>
    <w:rsid w:val="001D70F6"/>
    <w:rsid w:val="001D7251"/>
    <w:rsid w:val="001D7ECB"/>
    <w:rsid w:val="001E0C0F"/>
    <w:rsid w:val="001E0F9E"/>
    <w:rsid w:val="001E1020"/>
    <w:rsid w:val="001E2041"/>
    <w:rsid w:val="001E3518"/>
    <w:rsid w:val="001E5449"/>
    <w:rsid w:val="001E5604"/>
    <w:rsid w:val="001E5625"/>
    <w:rsid w:val="001E5CBC"/>
    <w:rsid w:val="001E70A4"/>
    <w:rsid w:val="001E7F3A"/>
    <w:rsid w:val="001E7FC2"/>
    <w:rsid w:val="001F1BBA"/>
    <w:rsid w:val="001F1CDE"/>
    <w:rsid w:val="001F2728"/>
    <w:rsid w:val="001F2C17"/>
    <w:rsid w:val="001F30D8"/>
    <w:rsid w:val="001F3AF0"/>
    <w:rsid w:val="001F4721"/>
    <w:rsid w:val="001F6399"/>
    <w:rsid w:val="001F6CB5"/>
    <w:rsid w:val="001F6CDA"/>
    <w:rsid w:val="001F7513"/>
    <w:rsid w:val="00200179"/>
    <w:rsid w:val="002002BB"/>
    <w:rsid w:val="00200E58"/>
    <w:rsid w:val="00201ACA"/>
    <w:rsid w:val="00202455"/>
    <w:rsid w:val="0020302F"/>
    <w:rsid w:val="00203585"/>
    <w:rsid w:val="00203A54"/>
    <w:rsid w:val="002040F1"/>
    <w:rsid w:val="0020433B"/>
    <w:rsid w:val="002048A3"/>
    <w:rsid w:val="0020565E"/>
    <w:rsid w:val="00205935"/>
    <w:rsid w:val="00205A6B"/>
    <w:rsid w:val="00205DE7"/>
    <w:rsid w:val="00205F96"/>
    <w:rsid w:val="00206923"/>
    <w:rsid w:val="00206CD3"/>
    <w:rsid w:val="0020768E"/>
    <w:rsid w:val="002109CC"/>
    <w:rsid w:val="002109CE"/>
    <w:rsid w:val="00210DCB"/>
    <w:rsid w:val="00211E07"/>
    <w:rsid w:val="002122C0"/>
    <w:rsid w:val="00214BBA"/>
    <w:rsid w:val="00214FD8"/>
    <w:rsid w:val="0021522D"/>
    <w:rsid w:val="002168D4"/>
    <w:rsid w:val="00216A7C"/>
    <w:rsid w:val="00216ADE"/>
    <w:rsid w:val="00220496"/>
    <w:rsid w:val="0022065E"/>
    <w:rsid w:val="0022071C"/>
    <w:rsid w:val="00220E0E"/>
    <w:rsid w:val="00221690"/>
    <w:rsid w:val="00221864"/>
    <w:rsid w:val="00221E17"/>
    <w:rsid w:val="00222B28"/>
    <w:rsid w:val="002244B7"/>
    <w:rsid w:val="00224576"/>
    <w:rsid w:val="00224E84"/>
    <w:rsid w:val="00225947"/>
    <w:rsid w:val="00227BEB"/>
    <w:rsid w:val="0023000C"/>
    <w:rsid w:val="00230255"/>
    <w:rsid w:val="00230A77"/>
    <w:rsid w:val="00231B4A"/>
    <w:rsid w:val="00232EC5"/>
    <w:rsid w:val="0023394B"/>
    <w:rsid w:val="00233DC9"/>
    <w:rsid w:val="0023465B"/>
    <w:rsid w:val="00234B74"/>
    <w:rsid w:val="00234FAF"/>
    <w:rsid w:val="00235CDD"/>
    <w:rsid w:val="002360D1"/>
    <w:rsid w:val="0023795B"/>
    <w:rsid w:val="0024070F"/>
    <w:rsid w:val="00242012"/>
    <w:rsid w:val="002442DE"/>
    <w:rsid w:val="002453B0"/>
    <w:rsid w:val="00245408"/>
    <w:rsid w:val="0024609E"/>
    <w:rsid w:val="00246232"/>
    <w:rsid w:val="0024787F"/>
    <w:rsid w:val="002510E8"/>
    <w:rsid w:val="002513F4"/>
    <w:rsid w:val="0025229E"/>
    <w:rsid w:val="002523D7"/>
    <w:rsid w:val="002525BB"/>
    <w:rsid w:val="00254473"/>
    <w:rsid w:val="00255717"/>
    <w:rsid w:val="00256369"/>
    <w:rsid w:val="00256C5E"/>
    <w:rsid w:val="0025716C"/>
    <w:rsid w:val="00257FE9"/>
    <w:rsid w:val="00260251"/>
    <w:rsid w:val="00260845"/>
    <w:rsid w:val="002615D2"/>
    <w:rsid w:val="00261B7E"/>
    <w:rsid w:val="002624F3"/>
    <w:rsid w:val="00262CCA"/>
    <w:rsid w:val="0026380B"/>
    <w:rsid w:val="00265CB1"/>
    <w:rsid w:val="00265F4B"/>
    <w:rsid w:val="0026659B"/>
    <w:rsid w:val="00266EEE"/>
    <w:rsid w:val="00267D05"/>
    <w:rsid w:val="00267F6D"/>
    <w:rsid w:val="00272348"/>
    <w:rsid w:val="00273630"/>
    <w:rsid w:val="00274312"/>
    <w:rsid w:val="00275468"/>
    <w:rsid w:val="00276A2F"/>
    <w:rsid w:val="00276A7B"/>
    <w:rsid w:val="002772E1"/>
    <w:rsid w:val="00277FE6"/>
    <w:rsid w:val="0028152B"/>
    <w:rsid w:val="00281938"/>
    <w:rsid w:val="00282E06"/>
    <w:rsid w:val="00282E94"/>
    <w:rsid w:val="00283E12"/>
    <w:rsid w:val="00284BE9"/>
    <w:rsid w:val="002854E1"/>
    <w:rsid w:val="002857BD"/>
    <w:rsid w:val="00287848"/>
    <w:rsid w:val="002902EF"/>
    <w:rsid w:val="0029115D"/>
    <w:rsid w:val="00291896"/>
    <w:rsid w:val="00292BF5"/>
    <w:rsid w:val="00292D04"/>
    <w:rsid w:val="0029458F"/>
    <w:rsid w:val="0029619D"/>
    <w:rsid w:val="0029701E"/>
    <w:rsid w:val="00297406"/>
    <w:rsid w:val="00297A82"/>
    <w:rsid w:val="00297CEC"/>
    <w:rsid w:val="00297DAF"/>
    <w:rsid w:val="00297F38"/>
    <w:rsid w:val="002A0759"/>
    <w:rsid w:val="002A094E"/>
    <w:rsid w:val="002A2487"/>
    <w:rsid w:val="002A31A3"/>
    <w:rsid w:val="002A3C5F"/>
    <w:rsid w:val="002A56ED"/>
    <w:rsid w:val="002A646D"/>
    <w:rsid w:val="002A64D5"/>
    <w:rsid w:val="002A7AAC"/>
    <w:rsid w:val="002B0150"/>
    <w:rsid w:val="002B0C29"/>
    <w:rsid w:val="002B1327"/>
    <w:rsid w:val="002B30B3"/>
    <w:rsid w:val="002B5FA6"/>
    <w:rsid w:val="002B79F1"/>
    <w:rsid w:val="002C040F"/>
    <w:rsid w:val="002C18D8"/>
    <w:rsid w:val="002C191B"/>
    <w:rsid w:val="002C1DA2"/>
    <w:rsid w:val="002C2ED1"/>
    <w:rsid w:val="002C30CA"/>
    <w:rsid w:val="002C33E5"/>
    <w:rsid w:val="002C391D"/>
    <w:rsid w:val="002C39EC"/>
    <w:rsid w:val="002C4142"/>
    <w:rsid w:val="002C470F"/>
    <w:rsid w:val="002C5068"/>
    <w:rsid w:val="002C50A6"/>
    <w:rsid w:val="002C58B2"/>
    <w:rsid w:val="002C610D"/>
    <w:rsid w:val="002C6FBE"/>
    <w:rsid w:val="002C7512"/>
    <w:rsid w:val="002C7642"/>
    <w:rsid w:val="002D0142"/>
    <w:rsid w:val="002D084A"/>
    <w:rsid w:val="002D3700"/>
    <w:rsid w:val="002D3EDB"/>
    <w:rsid w:val="002D48FE"/>
    <w:rsid w:val="002D4D5C"/>
    <w:rsid w:val="002D5050"/>
    <w:rsid w:val="002D536B"/>
    <w:rsid w:val="002D575D"/>
    <w:rsid w:val="002D5765"/>
    <w:rsid w:val="002D6519"/>
    <w:rsid w:val="002D6E49"/>
    <w:rsid w:val="002D6EE0"/>
    <w:rsid w:val="002D79D4"/>
    <w:rsid w:val="002D7B16"/>
    <w:rsid w:val="002D7EAF"/>
    <w:rsid w:val="002E0016"/>
    <w:rsid w:val="002E0307"/>
    <w:rsid w:val="002E055A"/>
    <w:rsid w:val="002E1719"/>
    <w:rsid w:val="002E1B01"/>
    <w:rsid w:val="002E2C14"/>
    <w:rsid w:val="002E2FBB"/>
    <w:rsid w:val="002E487C"/>
    <w:rsid w:val="002E5F76"/>
    <w:rsid w:val="002E69FA"/>
    <w:rsid w:val="002E6F38"/>
    <w:rsid w:val="002E731F"/>
    <w:rsid w:val="002E7325"/>
    <w:rsid w:val="002E791D"/>
    <w:rsid w:val="002E795A"/>
    <w:rsid w:val="002F10DD"/>
    <w:rsid w:val="002F1376"/>
    <w:rsid w:val="002F160F"/>
    <w:rsid w:val="002F25C7"/>
    <w:rsid w:val="002F26E6"/>
    <w:rsid w:val="002F2BA3"/>
    <w:rsid w:val="002F4CF3"/>
    <w:rsid w:val="002F5533"/>
    <w:rsid w:val="002F57C8"/>
    <w:rsid w:val="002F5B98"/>
    <w:rsid w:val="002F5F9D"/>
    <w:rsid w:val="002F6FCD"/>
    <w:rsid w:val="00300C5B"/>
    <w:rsid w:val="0030167E"/>
    <w:rsid w:val="00302A12"/>
    <w:rsid w:val="003030DB"/>
    <w:rsid w:val="0030479C"/>
    <w:rsid w:val="00304A0D"/>
    <w:rsid w:val="003051BC"/>
    <w:rsid w:val="0030562E"/>
    <w:rsid w:val="00306B21"/>
    <w:rsid w:val="00306B36"/>
    <w:rsid w:val="00307D3E"/>
    <w:rsid w:val="003101D2"/>
    <w:rsid w:val="00310E0A"/>
    <w:rsid w:val="00310F30"/>
    <w:rsid w:val="00311CB1"/>
    <w:rsid w:val="003124CB"/>
    <w:rsid w:val="00312A8F"/>
    <w:rsid w:val="00312ECC"/>
    <w:rsid w:val="003135F9"/>
    <w:rsid w:val="0031362B"/>
    <w:rsid w:val="00313D88"/>
    <w:rsid w:val="00313E9A"/>
    <w:rsid w:val="00314136"/>
    <w:rsid w:val="003145CD"/>
    <w:rsid w:val="00314FA4"/>
    <w:rsid w:val="00315DCF"/>
    <w:rsid w:val="0031603D"/>
    <w:rsid w:val="003165EA"/>
    <w:rsid w:val="0031753B"/>
    <w:rsid w:val="00317F20"/>
    <w:rsid w:val="00320734"/>
    <w:rsid w:val="003212F1"/>
    <w:rsid w:val="00321EE2"/>
    <w:rsid w:val="00322228"/>
    <w:rsid w:val="003225C3"/>
    <w:rsid w:val="003235C2"/>
    <w:rsid w:val="003241ED"/>
    <w:rsid w:val="003247A9"/>
    <w:rsid w:val="00324DB1"/>
    <w:rsid w:val="003250A7"/>
    <w:rsid w:val="003263D2"/>
    <w:rsid w:val="0032721A"/>
    <w:rsid w:val="003274F1"/>
    <w:rsid w:val="00330D65"/>
    <w:rsid w:val="003318D1"/>
    <w:rsid w:val="003327C8"/>
    <w:rsid w:val="00332FB5"/>
    <w:rsid w:val="0033336A"/>
    <w:rsid w:val="003333E3"/>
    <w:rsid w:val="0033356B"/>
    <w:rsid w:val="0033419C"/>
    <w:rsid w:val="003342C3"/>
    <w:rsid w:val="00334F05"/>
    <w:rsid w:val="003353CF"/>
    <w:rsid w:val="00335A91"/>
    <w:rsid w:val="00336592"/>
    <w:rsid w:val="0033774D"/>
    <w:rsid w:val="003418AE"/>
    <w:rsid w:val="003425D7"/>
    <w:rsid w:val="00342B74"/>
    <w:rsid w:val="003441C4"/>
    <w:rsid w:val="00345577"/>
    <w:rsid w:val="003463F1"/>
    <w:rsid w:val="00351099"/>
    <w:rsid w:val="0035154B"/>
    <w:rsid w:val="00351B00"/>
    <w:rsid w:val="0035333C"/>
    <w:rsid w:val="00355DA9"/>
    <w:rsid w:val="00356CCA"/>
    <w:rsid w:val="0035704E"/>
    <w:rsid w:val="00357ECC"/>
    <w:rsid w:val="0036007D"/>
    <w:rsid w:val="00360801"/>
    <w:rsid w:val="00360E3A"/>
    <w:rsid w:val="0036202B"/>
    <w:rsid w:val="00362535"/>
    <w:rsid w:val="0036260D"/>
    <w:rsid w:val="003628A8"/>
    <w:rsid w:val="00364842"/>
    <w:rsid w:val="00364C70"/>
    <w:rsid w:val="00366591"/>
    <w:rsid w:val="003671FE"/>
    <w:rsid w:val="00367933"/>
    <w:rsid w:val="00367A82"/>
    <w:rsid w:val="00370977"/>
    <w:rsid w:val="00371ECC"/>
    <w:rsid w:val="003723E7"/>
    <w:rsid w:val="00373679"/>
    <w:rsid w:val="003743D4"/>
    <w:rsid w:val="0037451B"/>
    <w:rsid w:val="0037470F"/>
    <w:rsid w:val="00375C5A"/>
    <w:rsid w:val="00375EF5"/>
    <w:rsid w:val="00376E3D"/>
    <w:rsid w:val="00376F19"/>
    <w:rsid w:val="00376F3D"/>
    <w:rsid w:val="003776CD"/>
    <w:rsid w:val="0038049D"/>
    <w:rsid w:val="00380AAD"/>
    <w:rsid w:val="00380BA4"/>
    <w:rsid w:val="00381819"/>
    <w:rsid w:val="00381CFA"/>
    <w:rsid w:val="003820F5"/>
    <w:rsid w:val="00382334"/>
    <w:rsid w:val="0038309D"/>
    <w:rsid w:val="00383210"/>
    <w:rsid w:val="003835D8"/>
    <w:rsid w:val="00384FEB"/>
    <w:rsid w:val="003850BB"/>
    <w:rsid w:val="0038619C"/>
    <w:rsid w:val="00386515"/>
    <w:rsid w:val="00386E58"/>
    <w:rsid w:val="00387579"/>
    <w:rsid w:val="00390E68"/>
    <w:rsid w:val="00390FFA"/>
    <w:rsid w:val="0039102A"/>
    <w:rsid w:val="00391363"/>
    <w:rsid w:val="00392525"/>
    <w:rsid w:val="00392C26"/>
    <w:rsid w:val="003946E4"/>
    <w:rsid w:val="00395534"/>
    <w:rsid w:val="00395CA7"/>
    <w:rsid w:val="003962BC"/>
    <w:rsid w:val="00396BB3"/>
    <w:rsid w:val="003A01C2"/>
    <w:rsid w:val="003A16A1"/>
    <w:rsid w:val="003A1D6D"/>
    <w:rsid w:val="003A1DFB"/>
    <w:rsid w:val="003A4AEE"/>
    <w:rsid w:val="003A5389"/>
    <w:rsid w:val="003A53E3"/>
    <w:rsid w:val="003A63AE"/>
    <w:rsid w:val="003A64C5"/>
    <w:rsid w:val="003B04D4"/>
    <w:rsid w:val="003B0A33"/>
    <w:rsid w:val="003B0C94"/>
    <w:rsid w:val="003B0F49"/>
    <w:rsid w:val="003B1235"/>
    <w:rsid w:val="003B3C19"/>
    <w:rsid w:val="003B4371"/>
    <w:rsid w:val="003B4A08"/>
    <w:rsid w:val="003B5555"/>
    <w:rsid w:val="003B5C66"/>
    <w:rsid w:val="003B6C65"/>
    <w:rsid w:val="003B75A8"/>
    <w:rsid w:val="003C038E"/>
    <w:rsid w:val="003C0B5F"/>
    <w:rsid w:val="003C19C9"/>
    <w:rsid w:val="003C1A98"/>
    <w:rsid w:val="003C2CBF"/>
    <w:rsid w:val="003C3318"/>
    <w:rsid w:val="003C38CB"/>
    <w:rsid w:val="003C43E1"/>
    <w:rsid w:val="003C492F"/>
    <w:rsid w:val="003C5283"/>
    <w:rsid w:val="003C5AFD"/>
    <w:rsid w:val="003C5D4D"/>
    <w:rsid w:val="003C64B2"/>
    <w:rsid w:val="003C751D"/>
    <w:rsid w:val="003D0579"/>
    <w:rsid w:val="003D0E43"/>
    <w:rsid w:val="003D12E6"/>
    <w:rsid w:val="003D1B17"/>
    <w:rsid w:val="003D1F7E"/>
    <w:rsid w:val="003D22B0"/>
    <w:rsid w:val="003D32EF"/>
    <w:rsid w:val="003D37AA"/>
    <w:rsid w:val="003D4802"/>
    <w:rsid w:val="003D5EB1"/>
    <w:rsid w:val="003D6EEA"/>
    <w:rsid w:val="003D7B95"/>
    <w:rsid w:val="003D7F83"/>
    <w:rsid w:val="003E072D"/>
    <w:rsid w:val="003E1C09"/>
    <w:rsid w:val="003E2143"/>
    <w:rsid w:val="003E2356"/>
    <w:rsid w:val="003E306C"/>
    <w:rsid w:val="003E320A"/>
    <w:rsid w:val="003E3337"/>
    <w:rsid w:val="003E3B30"/>
    <w:rsid w:val="003E48F0"/>
    <w:rsid w:val="003E5282"/>
    <w:rsid w:val="003E73B9"/>
    <w:rsid w:val="003E7663"/>
    <w:rsid w:val="003E7A06"/>
    <w:rsid w:val="003F006F"/>
    <w:rsid w:val="003F0637"/>
    <w:rsid w:val="003F0AD5"/>
    <w:rsid w:val="003F0F7C"/>
    <w:rsid w:val="003F0FE8"/>
    <w:rsid w:val="003F1F59"/>
    <w:rsid w:val="003F217E"/>
    <w:rsid w:val="003F2669"/>
    <w:rsid w:val="003F27EB"/>
    <w:rsid w:val="003F28EA"/>
    <w:rsid w:val="003F321D"/>
    <w:rsid w:val="003F3BC6"/>
    <w:rsid w:val="003F6807"/>
    <w:rsid w:val="003F690F"/>
    <w:rsid w:val="003F73FD"/>
    <w:rsid w:val="0040046C"/>
    <w:rsid w:val="00400B95"/>
    <w:rsid w:val="0040176B"/>
    <w:rsid w:val="004017E0"/>
    <w:rsid w:val="00402038"/>
    <w:rsid w:val="00402342"/>
    <w:rsid w:val="0040404E"/>
    <w:rsid w:val="00405267"/>
    <w:rsid w:val="0040533B"/>
    <w:rsid w:val="0040556C"/>
    <w:rsid w:val="00405952"/>
    <w:rsid w:val="00405C7F"/>
    <w:rsid w:val="004062F6"/>
    <w:rsid w:val="004063CE"/>
    <w:rsid w:val="004071A1"/>
    <w:rsid w:val="00407C12"/>
    <w:rsid w:val="00410587"/>
    <w:rsid w:val="00410672"/>
    <w:rsid w:val="004108A3"/>
    <w:rsid w:val="00411697"/>
    <w:rsid w:val="00411B19"/>
    <w:rsid w:val="00411C1F"/>
    <w:rsid w:val="0041277F"/>
    <w:rsid w:val="0041284E"/>
    <w:rsid w:val="00413548"/>
    <w:rsid w:val="004157E6"/>
    <w:rsid w:val="00415A89"/>
    <w:rsid w:val="0041635E"/>
    <w:rsid w:val="0041646B"/>
    <w:rsid w:val="00417420"/>
    <w:rsid w:val="00417CCD"/>
    <w:rsid w:val="00417F93"/>
    <w:rsid w:val="004204D3"/>
    <w:rsid w:val="00420D12"/>
    <w:rsid w:val="00421477"/>
    <w:rsid w:val="00421ACE"/>
    <w:rsid w:val="00421C03"/>
    <w:rsid w:val="00422060"/>
    <w:rsid w:val="004223FF"/>
    <w:rsid w:val="0042354F"/>
    <w:rsid w:val="00424684"/>
    <w:rsid w:val="00424D6C"/>
    <w:rsid w:val="0042509D"/>
    <w:rsid w:val="00426AFF"/>
    <w:rsid w:val="00426E7D"/>
    <w:rsid w:val="00426FD1"/>
    <w:rsid w:val="00427498"/>
    <w:rsid w:val="00430ED6"/>
    <w:rsid w:val="0043113B"/>
    <w:rsid w:val="0043145E"/>
    <w:rsid w:val="00431DEC"/>
    <w:rsid w:val="00432B3F"/>
    <w:rsid w:val="00434167"/>
    <w:rsid w:val="00435D9F"/>
    <w:rsid w:val="004409F9"/>
    <w:rsid w:val="004413C5"/>
    <w:rsid w:val="0044144A"/>
    <w:rsid w:val="0044196B"/>
    <w:rsid w:val="00442456"/>
    <w:rsid w:val="00442A3F"/>
    <w:rsid w:val="00442A67"/>
    <w:rsid w:val="00442B19"/>
    <w:rsid w:val="00442B26"/>
    <w:rsid w:val="00443836"/>
    <w:rsid w:val="00443A51"/>
    <w:rsid w:val="00443AEB"/>
    <w:rsid w:val="00444B01"/>
    <w:rsid w:val="00444E50"/>
    <w:rsid w:val="00445D7D"/>
    <w:rsid w:val="00446FCF"/>
    <w:rsid w:val="00447311"/>
    <w:rsid w:val="00447566"/>
    <w:rsid w:val="00451244"/>
    <w:rsid w:val="0045183F"/>
    <w:rsid w:val="004519B7"/>
    <w:rsid w:val="00451E8E"/>
    <w:rsid w:val="00452130"/>
    <w:rsid w:val="00452819"/>
    <w:rsid w:val="004535B8"/>
    <w:rsid w:val="00453884"/>
    <w:rsid w:val="00454D0C"/>
    <w:rsid w:val="00455C04"/>
    <w:rsid w:val="00455DFD"/>
    <w:rsid w:val="00456BA9"/>
    <w:rsid w:val="004600C7"/>
    <w:rsid w:val="00460336"/>
    <w:rsid w:val="00460932"/>
    <w:rsid w:val="00460F43"/>
    <w:rsid w:val="004618EF"/>
    <w:rsid w:val="00461F62"/>
    <w:rsid w:val="00462C27"/>
    <w:rsid w:val="00462CE5"/>
    <w:rsid w:val="00463D15"/>
    <w:rsid w:val="00464265"/>
    <w:rsid w:val="004645FC"/>
    <w:rsid w:val="0046498C"/>
    <w:rsid w:val="00465421"/>
    <w:rsid w:val="00465996"/>
    <w:rsid w:val="00465A97"/>
    <w:rsid w:val="00465E2A"/>
    <w:rsid w:val="004665E0"/>
    <w:rsid w:val="004673CF"/>
    <w:rsid w:val="0046784A"/>
    <w:rsid w:val="00470A3D"/>
    <w:rsid w:val="00470A3E"/>
    <w:rsid w:val="00472475"/>
    <w:rsid w:val="00472CF3"/>
    <w:rsid w:val="00473D6B"/>
    <w:rsid w:val="00474424"/>
    <w:rsid w:val="00474AA7"/>
    <w:rsid w:val="00475875"/>
    <w:rsid w:val="00475B21"/>
    <w:rsid w:val="00475E5D"/>
    <w:rsid w:val="00476102"/>
    <w:rsid w:val="00476558"/>
    <w:rsid w:val="00476A57"/>
    <w:rsid w:val="00476EA7"/>
    <w:rsid w:val="00477493"/>
    <w:rsid w:val="004803CB"/>
    <w:rsid w:val="00483173"/>
    <w:rsid w:val="00483346"/>
    <w:rsid w:val="0048419C"/>
    <w:rsid w:val="00484AF0"/>
    <w:rsid w:val="004859CD"/>
    <w:rsid w:val="004859F9"/>
    <w:rsid w:val="00486774"/>
    <w:rsid w:val="00486ADA"/>
    <w:rsid w:val="00486FEE"/>
    <w:rsid w:val="00486FFB"/>
    <w:rsid w:val="00487183"/>
    <w:rsid w:val="00487369"/>
    <w:rsid w:val="004900F6"/>
    <w:rsid w:val="00490799"/>
    <w:rsid w:val="004908E2"/>
    <w:rsid w:val="004929BB"/>
    <w:rsid w:val="00494526"/>
    <w:rsid w:val="00495113"/>
    <w:rsid w:val="004952E0"/>
    <w:rsid w:val="00495F9F"/>
    <w:rsid w:val="00496188"/>
    <w:rsid w:val="00497214"/>
    <w:rsid w:val="0049786E"/>
    <w:rsid w:val="00497C4C"/>
    <w:rsid w:val="00497F56"/>
    <w:rsid w:val="004A00E1"/>
    <w:rsid w:val="004A057E"/>
    <w:rsid w:val="004A0774"/>
    <w:rsid w:val="004A0B7B"/>
    <w:rsid w:val="004A241F"/>
    <w:rsid w:val="004A2A43"/>
    <w:rsid w:val="004A4465"/>
    <w:rsid w:val="004A46E5"/>
    <w:rsid w:val="004A4BF4"/>
    <w:rsid w:val="004A4FCE"/>
    <w:rsid w:val="004A6408"/>
    <w:rsid w:val="004A66BE"/>
    <w:rsid w:val="004A6DD1"/>
    <w:rsid w:val="004B0E58"/>
    <w:rsid w:val="004B0FEE"/>
    <w:rsid w:val="004B147E"/>
    <w:rsid w:val="004B230D"/>
    <w:rsid w:val="004B2C9E"/>
    <w:rsid w:val="004B352B"/>
    <w:rsid w:val="004B37D3"/>
    <w:rsid w:val="004B399E"/>
    <w:rsid w:val="004B3E7F"/>
    <w:rsid w:val="004B7086"/>
    <w:rsid w:val="004B781C"/>
    <w:rsid w:val="004C107A"/>
    <w:rsid w:val="004C1371"/>
    <w:rsid w:val="004C209A"/>
    <w:rsid w:val="004C25BA"/>
    <w:rsid w:val="004C306D"/>
    <w:rsid w:val="004C6B7B"/>
    <w:rsid w:val="004C73EE"/>
    <w:rsid w:val="004C7535"/>
    <w:rsid w:val="004D06FE"/>
    <w:rsid w:val="004D0B3A"/>
    <w:rsid w:val="004D140A"/>
    <w:rsid w:val="004D1A67"/>
    <w:rsid w:val="004D2E66"/>
    <w:rsid w:val="004D5DB4"/>
    <w:rsid w:val="004D6223"/>
    <w:rsid w:val="004D722C"/>
    <w:rsid w:val="004D796B"/>
    <w:rsid w:val="004D7EB5"/>
    <w:rsid w:val="004E02DF"/>
    <w:rsid w:val="004E0924"/>
    <w:rsid w:val="004E0B89"/>
    <w:rsid w:val="004E1124"/>
    <w:rsid w:val="004E1B68"/>
    <w:rsid w:val="004E1CEB"/>
    <w:rsid w:val="004E2023"/>
    <w:rsid w:val="004E420F"/>
    <w:rsid w:val="004E47D1"/>
    <w:rsid w:val="004E62F7"/>
    <w:rsid w:val="004E727E"/>
    <w:rsid w:val="004E73F7"/>
    <w:rsid w:val="004F032A"/>
    <w:rsid w:val="004F05CE"/>
    <w:rsid w:val="004F13C5"/>
    <w:rsid w:val="004F14AE"/>
    <w:rsid w:val="004F167D"/>
    <w:rsid w:val="004F198B"/>
    <w:rsid w:val="004F199C"/>
    <w:rsid w:val="004F2A51"/>
    <w:rsid w:val="004F39E3"/>
    <w:rsid w:val="004F41EE"/>
    <w:rsid w:val="004F52F8"/>
    <w:rsid w:val="004F5A07"/>
    <w:rsid w:val="004F65C0"/>
    <w:rsid w:val="004F78C1"/>
    <w:rsid w:val="0050050F"/>
    <w:rsid w:val="00500761"/>
    <w:rsid w:val="005016CE"/>
    <w:rsid w:val="00501917"/>
    <w:rsid w:val="0050244B"/>
    <w:rsid w:val="0050473F"/>
    <w:rsid w:val="00504908"/>
    <w:rsid w:val="00505C64"/>
    <w:rsid w:val="0050652B"/>
    <w:rsid w:val="0051015E"/>
    <w:rsid w:val="0051044E"/>
    <w:rsid w:val="0051079D"/>
    <w:rsid w:val="00512DF0"/>
    <w:rsid w:val="0051320A"/>
    <w:rsid w:val="0051349A"/>
    <w:rsid w:val="00514106"/>
    <w:rsid w:val="00514570"/>
    <w:rsid w:val="00514EAD"/>
    <w:rsid w:val="00516507"/>
    <w:rsid w:val="00516821"/>
    <w:rsid w:val="00516874"/>
    <w:rsid w:val="005168E4"/>
    <w:rsid w:val="005171AE"/>
    <w:rsid w:val="005171EF"/>
    <w:rsid w:val="00517405"/>
    <w:rsid w:val="00517FFA"/>
    <w:rsid w:val="00520B03"/>
    <w:rsid w:val="00520BC4"/>
    <w:rsid w:val="00520ECC"/>
    <w:rsid w:val="00521196"/>
    <w:rsid w:val="00521A99"/>
    <w:rsid w:val="00521D93"/>
    <w:rsid w:val="00521E5B"/>
    <w:rsid w:val="00522A57"/>
    <w:rsid w:val="00523DEC"/>
    <w:rsid w:val="00523FEF"/>
    <w:rsid w:val="00524AE0"/>
    <w:rsid w:val="00525C5D"/>
    <w:rsid w:val="00525DDF"/>
    <w:rsid w:val="00526222"/>
    <w:rsid w:val="0052723A"/>
    <w:rsid w:val="00527504"/>
    <w:rsid w:val="0053047E"/>
    <w:rsid w:val="00531BE7"/>
    <w:rsid w:val="00532482"/>
    <w:rsid w:val="005331EC"/>
    <w:rsid w:val="00533A58"/>
    <w:rsid w:val="00533B63"/>
    <w:rsid w:val="00534907"/>
    <w:rsid w:val="00535176"/>
    <w:rsid w:val="0053607C"/>
    <w:rsid w:val="005365E9"/>
    <w:rsid w:val="005372D3"/>
    <w:rsid w:val="00540D76"/>
    <w:rsid w:val="00540FA9"/>
    <w:rsid w:val="00541129"/>
    <w:rsid w:val="00542066"/>
    <w:rsid w:val="00542624"/>
    <w:rsid w:val="00542895"/>
    <w:rsid w:val="00543808"/>
    <w:rsid w:val="00544378"/>
    <w:rsid w:val="0054553E"/>
    <w:rsid w:val="0054776E"/>
    <w:rsid w:val="005478AE"/>
    <w:rsid w:val="00550781"/>
    <w:rsid w:val="00550E57"/>
    <w:rsid w:val="005510B7"/>
    <w:rsid w:val="00551233"/>
    <w:rsid w:val="0055220A"/>
    <w:rsid w:val="00552A4C"/>
    <w:rsid w:val="005530CE"/>
    <w:rsid w:val="00553503"/>
    <w:rsid w:val="00553EB7"/>
    <w:rsid w:val="0055570D"/>
    <w:rsid w:val="005567C0"/>
    <w:rsid w:val="00556866"/>
    <w:rsid w:val="00556D60"/>
    <w:rsid w:val="005578EE"/>
    <w:rsid w:val="0055794B"/>
    <w:rsid w:val="00560132"/>
    <w:rsid w:val="00560DC4"/>
    <w:rsid w:val="00561439"/>
    <w:rsid w:val="00561D7C"/>
    <w:rsid w:val="005624DA"/>
    <w:rsid w:val="0056349B"/>
    <w:rsid w:val="00563C18"/>
    <w:rsid w:val="00564BA9"/>
    <w:rsid w:val="0056623D"/>
    <w:rsid w:val="00567211"/>
    <w:rsid w:val="00567EB6"/>
    <w:rsid w:val="005701EC"/>
    <w:rsid w:val="00572674"/>
    <w:rsid w:val="00572B7F"/>
    <w:rsid w:val="00572D5E"/>
    <w:rsid w:val="00573E79"/>
    <w:rsid w:val="0057412D"/>
    <w:rsid w:val="00574D24"/>
    <w:rsid w:val="00575CC6"/>
    <w:rsid w:val="00576077"/>
    <w:rsid w:val="005764C4"/>
    <w:rsid w:val="005771D5"/>
    <w:rsid w:val="00577328"/>
    <w:rsid w:val="00577403"/>
    <w:rsid w:val="00580780"/>
    <w:rsid w:val="005815A6"/>
    <w:rsid w:val="00582BD7"/>
    <w:rsid w:val="005831F7"/>
    <w:rsid w:val="00583C15"/>
    <w:rsid w:val="00583D2E"/>
    <w:rsid w:val="00585C73"/>
    <w:rsid w:val="0058685C"/>
    <w:rsid w:val="00586C8C"/>
    <w:rsid w:val="00587A95"/>
    <w:rsid w:val="005900F2"/>
    <w:rsid w:val="00590823"/>
    <w:rsid w:val="00590C1B"/>
    <w:rsid w:val="005916C2"/>
    <w:rsid w:val="00591783"/>
    <w:rsid w:val="00592067"/>
    <w:rsid w:val="0059266F"/>
    <w:rsid w:val="00593B9E"/>
    <w:rsid w:val="0059483D"/>
    <w:rsid w:val="00594FA2"/>
    <w:rsid w:val="0059561D"/>
    <w:rsid w:val="00595CB6"/>
    <w:rsid w:val="00596958"/>
    <w:rsid w:val="00596C1D"/>
    <w:rsid w:val="00596E8C"/>
    <w:rsid w:val="00596F2B"/>
    <w:rsid w:val="005971A9"/>
    <w:rsid w:val="005973C3"/>
    <w:rsid w:val="00597AA0"/>
    <w:rsid w:val="00597E00"/>
    <w:rsid w:val="005A0110"/>
    <w:rsid w:val="005A0C62"/>
    <w:rsid w:val="005A274F"/>
    <w:rsid w:val="005A27A0"/>
    <w:rsid w:val="005A3283"/>
    <w:rsid w:val="005A3414"/>
    <w:rsid w:val="005A43B8"/>
    <w:rsid w:val="005A4BBB"/>
    <w:rsid w:val="005A4CEF"/>
    <w:rsid w:val="005A4E61"/>
    <w:rsid w:val="005A54BD"/>
    <w:rsid w:val="005A5C8D"/>
    <w:rsid w:val="005A6504"/>
    <w:rsid w:val="005A6919"/>
    <w:rsid w:val="005A7947"/>
    <w:rsid w:val="005A7ABC"/>
    <w:rsid w:val="005A7B64"/>
    <w:rsid w:val="005B2130"/>
    <w:rsid w:val="005B28DD"/>
    <w:rsid w:val="005B311C"/>
    <w:rsid w:val="005B39D5"/>
    <w:rsid w:val="005B449F"/>
    <w:rsid w:val="005B7A1C"/>
    <w:rsid w:val="005B7FA5"/>
    <w:rsid w:val="005C0197"/>
    <w:rsid w:val="005C0527"/>
    <w:rsid w:val="005C267E"/>
    <w:rsid w:val="005C27C3"/>
    <w:rsid w:val="005C2E4D"/>
    <w:rsid w:val="005C3620"/>
    <w:rsid w:val="005C36A5"/>
    <w:rsid w:val="005C3968"/>
    <w:rsid w:val="005C3E92"/>
    <w:rsid w:val="005C488F"/>
    <w:rsid w:val="005C4E80"/>
    <w:rsid w:val="005C59C2"/>
    <w:rsid w:val="005C62DA"/>
    <w:rsid w:val="005C6641"/>
    <w:rsid w:val="005C6B4F"/>
    <w:rsid w:val="005D10F7"/>
    <w:rsid w:val="005D12FE"/>
    <w:rsid w:val="005D2029"/>
    <w:rsid w:val="005D30D4"/>
    <w:rsid w:val="005D3204"/>
    <w:rsid w:val="005D3EF7"/>
    <w:rsid w:val="005D4161"/>
    <w:rsid w:val="005D5A5C"/>
    <w:rsid w:val="005D5D34"/>
    <w:rsid w:val="005D5F3F"/>
    <w:rsid w:val="005E05A5"/>
    <w:rsid w:val="005E1BEE"/>
    <w:rsid w:val="005E2994"/>
    <w:rsid w:val="005E2B48"/>
    <w:rsid w:val="005E327C"/>
    <w:rsid w:val="005E3F63"/>
    <w:rsid w:val="005E3FB9"/>
    <w:rsid w:val="005E421C"/>
    <w:rsid w:val="005E4AB5"/>
    <w:rsid w:val="005E4F46"/>
    <w:rsid w:val="005E5164"/>
    <w:rsid w:val="005E5661"/>
    <w:rsid w:val="005E68D8"/>
    <w:rsid w:val="005E7D23"/>
    <w:rsid w:val="005F085F"/>
    <w:rsid w:val="005F189C"/>
    <w:rsid w:val="005F1914"/>
    <w:rsid w:val="005F1B12"/>
    <w:rsid w:val="005F1B27"/>
    <w:rsid w:val="005F298F"/>
    <w:rsid w:val="005F2F51"/>
    <w:rsid w:val="005F35E8"/>
    <w:rsid w:val="005F3709"/>
    <w:rsid w:val="005F53BA"/>
    <w:rsid w:val="005F53D6"/>
    <w:rsid w:val="005F6443"/>
    <w:rsid w:val="005F73A1"/>
    <w:rsid w:val="005F78CB"/>
    <w:rsid w:val="006002E0"/>
    <w:rsid w:val="006006EB"/>
    <w:rsid w:val="006016FD"/>
    <w:rsid w:val="00601CFB"/>
    <w:rsid w:val="0060279A"/>
    <w:rsid w:val="00603B1B"/>
    <w:rsid w:val="00604372"/>
    <w:rsid w:val="006046BF"/>
    <w:rsid w:val="00604742"/>
    <w:rsid w:val="00606037"/>
    <w:rsid w:val="00606900"/>
    <w:rsid w:val="006069A5"/>
    <w:rsid w:val="00606AE5"/>
    <w:rsid w:val="00607E31"/>
    <w:rsid w:val="006107E2"/>
    <w:rsid w:val="0061188F"/>
    <w:rsid w:val="006118DD"/>
    <w:rsid w:val="00612184"/>
    <w:rsid w:val="0061295C"/>
    <w:rsid w:val="00612E58"/>
    <w:rsid w:val="00613326"/>
    <w:rsid w:val="00613563"/>
    <w:rsid w:val="00613F55"/>
    <w:rsid w:val="00614064"/>
    <w:rsid w:val="00616EDC"/>
    <w:rsid w:val="0061786B"/>
    <w:rsid w:val="00617B1A"/>
    <w:rsid w:val="00617D9C"/>
    <w:rsid w:val="006208A3"/>
    <w:rsid w:val="00620D61"/>
    <w:rsid w:val="00620D6E"/>
    <w:rsid w:val="0062243A"/>
    <w:rsid w:val="00622B3A"/>
    <w:rsid w:val="0062300C"/>
    <w:rsid w:val="0062354F"/>
    <w:rsid w:val="00623FA8"/>
    <w:rsid w:val="00623FF5"/>
    <w:rsid w:val="00624490"/>
    <w:rsid w:val="00625ED6"/>
    <w:rsid w:val="006271D8"/>
    <w:rsid w:val="00630245"/>
    <w:rsid w:val="00630A8D"/>
    <w:rsid w:val="00630DFE"/>
    <w:rsid w:val="00631CC8"/>
    <w:rsid w:val="00632B7A"/>
    <w:rsid w:val="00632F56"/>
    <w:rsid w:val="00633B1C"/>
    <w:rsid w:val="0063419F"/>
    <w:rsid w:val="00634BF3"/>
    <w:rsid w:val="006353D6"/>
    <w:rsid w:val="0063552E"/>
    <w:rsid w:val="006363BF"/>
    <w:rsid w:val="00636CEC"/>
    <w:rsid w:val="006376E9"/>
    <w:rsid w:val="00637942"/>
    <w:rsid w:val="00637F58"/>
    <w:rsid w:val="00640455"/>
    <w:rsid w:val="006417A2"/>
    <w:rsid w:val="00641BA0"/>
    <w:rsid w:val="00642559"/>
    <w:rsid w:val="00642D8D"/>
    <w:rsid w:val="00642D9A"/>
    <w:rsid w:val="00645605"/>
    <w:rsid w:val="00645947"/>
    <w:rsid w:val="006477C3"/>
    <w:rsid w:val="006501CC"/>
    <w:rsid w:val="00650C36"/>
    <w:rsid w:val="00650E01"/>
    <w:rsid w:val="00650FA4"/>
    <w:rsid w:val="00651B6B"/>
    <w:rsid w:val="0065276A"/>
    <w:rsid w:val="00654398"/>
    <w:rsid w:val="00655917"/>
    <w:rsid w:val="00657624"/>
    <w:rsid w:val="00657B75"/>
    <w:rsid w:val="00660FFD"/>
    <w:rsid w:val="006619B0"/>
    <w:rsid w:val="006639E3"/>
    <w:rsid w:val="00664407"/>
    <w:rsid w:val="00665061"/>
    <w:rsid w:val="00665CD8"/>
    <w:rsid w:val="00667C3A"/>
    <w:rsid w:val="00667D62"/>
    <w:rsid w:val="00670FAE"/>
    <w:rsid w:val="00671923"/>
    <w:rsid w:val="00671B22"/>
    <w:rsid w:val="00671EAF"/>
    <w:rsid w:val="00675E4A"/>
    <w:rsid w:val="006766BA"/>
    <w:rsid w:val="006810F8"/>
    <w:rsid w:val="00682FF0"/>
    <w:rsid w:val="00683A85"/>
    <w:rsid w:val="00683D00"/>
    <w:rsid w:val="00684BBC"/>
    <w:rsid w:val="006854A2"/>
    <w:rsid w:val="0068558B"/>
    <w:rsid w:val="00686858"/>
    <w:rsid w:val="00686867"/>
    <w:rsid w:val="00686BFC"/>
    <w:rsid w:val="00686EAA"/>
    <w:rsid w:val="0068781F"/>
    <w:rsid w:val="00687863"/>
    <w:rsid w:val="00687EB0"/>
    <w:rsid w:val="00691297"/>
    <w:rsid w:val="0069263C"/>
    <w:rsid w:val="00694432"/>
    <w:rsid w:val="0069473A"/>
    <w:rsid w:val="00694863"/>
    <w:rsid w:val="00694B57"/>
    <w:rsid w:val="00694DCB"/>
    <w:rsid w:val="00695ED0"/>
    <w:rsid w:val="006A0438"/>
    <w:rsid w:val="006A07F4"/>
    <w:rsid w:val="006A208A"/>
    <w:rsid w:val="006A253E"/>
    <w:rsid w:val="006A262F"/>
    <w:rsid w:val="006A2E0E"/>
    <w:rsid w:val="006A3345"/>
    <w:rsid w:val="006A35D9"/>
    <w:rsid w:val="006A4E27"/>
    <w:rsid w:val="006A67BD"/>
    <w:rsid w:val="006A68EA"/>
    <w:rsid w:val="006B097A"/>
    <w:rsid w:val="006B0ADB"/>
    <w:rsid w:val="006B13CD"/>
    <w:rsid w:val="006B23B9"/>
    <w:rsid w:val="006B2CB7"/>
    <w:rsid w:val="006B414E"/>
    <w:rsid w:val="006B5306"/>
    <w:rsid w:val="006B5AF9"/>
    <w:rsid w:val="006B723F"/>
    <w:rsid w:val="006C0E4E"/>
    <w:rsid w:val="006C0FD8"/>
    <w:rsid w:val="006C22BB"/>
    <w:rsid w:val="006C4AC2"/>
    <w:rsid w:val="006C4CBF"/>
    <w:rsid w:val="006C54A6"/>
    <w:rsid w:val="006C5A11"/>
    <w:rsid w:val="006C6BA6"/>
    <w:rsid w:val="006C7252"/>
    <w:rsid w:val="006C78D8"/>
    <w:rsid w:val="006C7D7E"/>
    <w:rsid w:val="006D0220"/>
    <w:rsid w:val="006D1095"/>
    <w:rsid w:val="006D1166"/>
    <w:rsid w:val="006D15EA"/>
    <w:rsid w:val="006D1895"/>
    <w:rsid w:val="006D28FB"/>
    <w:rsid w:val="006D557B"/>
    <w:rsid w:val="006D5C2F"/>
    <w:rsid w:val="006D75D0"/>
    <w:rsid w:val="006E13AF"/>
    <w:rsid w:val="006E2595"/>
    <w:rsid w:val="006E322F"/>
    <w:rsid w:val="006E369B"/>
    <w:rsid w:val="006E3ACF"/>
    <w:rsid w:val="006E3E94"/>
    <w:rsid w:val="006E3F31"/>
    <w:rsid w:val="006E4B7E"/>
    <w:rsid w:val="006E52AE"/>
    <w:rsid w:val="006E595A"/>
    <w:rsid w:val="006E59FA"/>
    <w:rsid w:val="006E67EC"/>
    <w:rsid w:val="006E7067"/>
    <w:rsid w:val="006E79B7"/>
    <w:rsid w:val="006F042A"/>
    <w:rsid w:val="006F0FB6"/>
    <w:rsid w:val="006F1095"/>
    <w:rsid w:val="006F1DB5"/>
    <w:rsid w:val="006F2972"/>
    <w:rsid w:val="006F39E8"/>
    <w:rsid w:val="006F3AF4"/>
    <w:rsid w:val="006F4958"/>
    <w:rsid w:val="006F4EDF"/>
    <w:rsid w:val="006F5054"/>
    <w:rsid w:val="006F55B2"/>
    <w:rsid w:val="006F5832"/>
    <w:rsid w:val="006F5B69"/>
    <w:rsid w:val="006F5DE0"/>
    <w:rsid w:val="006F6961"/>
    <w:rsid w:val="006F6C82"/>
    <w:rsid w:val="006F6D30"/>
    <w:rsid w:val="006F75F2"/>
    <w:rsid w:val="006F76CB"/>
    <w:rsid w:val="006F7A56"/>
    <w:rsid w:val="00700631"/>
    <w:rsid w:val="007007DC"/>
    <w:rsid w:val="00700F8D"/>
    <w:rsid w:val="00702911"/>
    <w:rsid w:val="00702C7B"/>
    <w:rsid w:val="007039B7"/>
    <w:rsid w:val="007039FA"/>
    <w:rsid w:val="00703A66"/>
    <w:rsid w:val="00704D2D"/>
    <w:rsid w:val="00705088"/>
    <w:rsid w:val="0070563C"/>
    <w:rsid w:val="007069C0"/>
    <w:rsid w:val="0070767B"/>
    <w:rsid w:val="00707C9B"/>
    <w:rsid w:val="00710647"/>
    <w:rsid w:val="007113C4"/>
    <w:rsid w:val="0071203B"/>
    <w:rsid w:val="0071238A"/>
    <w:rsid w:val="00712510"/>
    <w:rsid w:val="007135C5"/>
    <w:rsid w:val="00713D8C"/>
    <w:rsid w:val="00713DE9"/>
    <w:rsid w:val="00713DF8"/>
    <w:rsid w:val="00713E75"/>
    <w:rsid w:val="00714185"/>
    <w:rsid w:val="007158B9"/>
    <w:rsid w:val="00715A19"/>
    <w:rsid w:val="007162E6"/>
    <w:rsid w:val="007164C4"/>
    <w:rsid w:val="00716C8C"/>
    <w:rsid w:val="0071794E"/>
    <w:rsid w:val="00717A9A"/>
    <w:rsid w:val="00720488"/>
    <w:rsid w:val="00721301"/>
    <w:rsid w:val="00721B47"/>
    <w:rsid w:val="00722714"/>
    <w:rsid w:val="007227EE"/>
    <w:rsid w:val="00722F0D"/>
    <w:rsid w:val="007232B8"/>
    <w:rsid w:val="007235E2"/>
    <w:rsid w:val="00724F02"/>
    <w:rsid w:val="00725508"/>
    <w:rsid w:val="007261F3"/>
    <w:rsid w:val="007274A1"/>
    <w:rsid w:val="007308FB"/>
    <w:rsid w:val="00730F1A"/>
    <w:rsid w:val="0073176D"/>
    <w:rsid w:val="0073224C"/>
    <w:rsid w:val="0073262C"/>
    <w:rsid w:val="00732A3D"/>
    <w:rsid w:val="00732EBE"/>
    <w:rsid w:val="00733354"/>
    <w:rsid w:val="00734BE6"/>
    <w:rsid w:val="00734C3A"/>
    <w:rsid w:val="00736DC1"/>
    <w:rsid w:val="00737171"/>
    <w:rsid w:val="00742409"/>
    <w:rsid w:val="007425E7"/>
    <w:rsid w:val="007429E9"/>
    <w:rsid w:val="007436A7"/>
    <w:rsid w:val="007447A5"/>
    <w:rsid w:val="0074559C"/>
    <w:rsid w:val="0074563D"/>
    <w:rsid w:val="00746AAC"/>
    <w:rsid w:val="00746D46"/>
    <w:rsid w:val="007501EA"/>
    <w:rsid w:val="007503DC"/>
    <w:rsid w:val="0075046E"/>
    <w:rsid w:val="00750BCA"/>
    <w:rsid w:val="00750DC6"/>
    <w:rsid w:val="00751037"/>
    <w:rsid w:val="0075124E"/>
    <w:rsid w:val="00751AAD"/>
    <w:rsid w:val="00751DB3"/>
    <w:rsid w:val="007529CA"/>
    <w:rsid w:val="00752A0E"/>
    <w:rsid w:val="00752A46"/>
    <w:rsid w:val="00753030"/>
    <w:rsid w:val="0075388F"/>
    <w:rsid w:val="00753FF0"/>
    <w:rsid w:val="00754D48"/>
    <w:rsid w:val="00755740"/>
    <w:rsid w:val="007557F0"/>
    <w:rsid w:val="00755ADE"/>
    <w:rsid w:val="00755CDB"/>
    <w:rsid w:val="00756318"/>
    <w:rsid w:val="007578B2"/>
    <w:rsid w:val="00760DA6"/>
    <w:rsid w:val="0076172D"/>
    <w:rsid w:val="007620C6"/>
    <w:rsid w:val="00763858"/>
    <w:rsid w:val="0076452C"/>
    <w:rsid w:val="00764624"/>
    <w:rsid w:val="00764B74"/>
    <w:rsid w:val="007665BD"/>
    <w:rsid w:val="007676E3"/>
    <w:rsid w:val="00770933"/>
    <w:rsid w:val="00771857"/>
    <w:rsid w:val="00772C91"/>
    <w:rsid w:val="00774715"/>
    <w:rsid w:val="00774B1B"/>
    <w:rsid w:val="00774D01"/>
    <w:rsid w:val="0077559D"/>
    <w:rsid w:val="00775648"/>
    <w:rsid w:val="00775BE5"/>
    <w:rsid w:val="0077642E"/>
    <w:rsid w:val="00776B1B"/>
    <w:rsid w:val="00777152"/>
    <w:rsid w:val="00780A26"/>
    <w:rsid w:val="00780F4D"/>
    <w:rsid w:val="007814C4"/>
    <w:rsid w:val="007834A0"/>
    <w:rsid w:val="00783F9E"/>
    <w:rsid w:val="0078482E"/>
    <w:rsid w:val="00784F3F"/>
    <w:rsid w:val="0078525B"/>
    <w:rsid w:val="0078567C"/>
    <w:rsid w:val="007870A7"/>
    <w:rsid w:val="00787DFC"/>
    <w:rsid w:val="0079003D"/>
    <w:rsid w:val="00791013"/>
    <w:rsid w:val="007920F1"/>
    <w:rsid w:val="007927A3"/>
    <w:rsid w:val="0079280C"/>
    <w:rsid w:val="00795667"/>
    <w:rsid w:val="007956E8"/>
    <w:rsid w:val="0079656A"/>
    <w:rsid w:val="00796AFF"/>
    <w:rsid w:val="00797427"/>
    <w:rsid w:val="007A0E4A"/>
    <w:rsid w:val="007A1521"/>
    <w:rsid w:val="007A1BDB"/>
    <w:rsid w:val="007A2B27"/>
    <w:rsid w:val="007A2BC9"/>
    <w:rsid w:val="007A312A"/>
    <w:rsid w:val="007A35C4"/>
    <w:rsid w:val="007A362A"/>
    <w:rsid w:val="007A3B1E"/>
    <w:rsid w:val="007A4175"/>
    <w:rsid w:val="007A465C"/>
    <w:rsid w:val="007A6BB1"/>
    <w:rsid w:val="007A6F3F"/>
    <w:rsid w:val="007B00F4"/>
    <w:rsid w:val="007B07BA"/>
    <w:rsid w:val="007B2562"/>
    <w:rsid w:val="007B33FE"/>
    <w:rsid w:val="007B3863"/>
    <w:rsid w:val="007B4147"/>
    <w:rsid w:val="007B4E5E"/>
    <w:rsid w:val="007B5A10"/>
    <w:rsid w:val="007B5FCA"/>
    <w:rsid w:val="007B760E"/>
    <w:rsid w:val="007B76D4"/>
    <w:rsid w:val="007B781A"/>
    <w:rsid w:val="007C0576"/>
    <w:rsid w:val="007C0C67"/>
    <w:rsid w:val="007C1052"/>
    <w:rsid w:val="007C1B8F"/>
    <w:rsid w:val="007C2F8F"/>
    <w:rsid w:val="007C3490"/>
    <w:rsid w:val="007C3837"/>
    <w:rsid w:val="007C3B12"/>
    <w:rsid w:val="007C4257"/>
    <w:rsid w:val="007C50D2"/>
    <w:rsid w:val="007C6695"/>
    <w:rsid w:val="007C69F0"/>
    <w:rsid w:val="007C7363"/>
    <w:rsid w:val="007D02D3"/>
    <w:rsid w:val="007D03F7"/>
    <w:rsid w:val="007D0AAD"/>
    <w:rsid w:val="007D0CD6"/>
    <w:rsid w:val="007D13F4"/>
    <w:rsid w:val="007D1859"/>
    <w:rsid w:val="007D20C1"/>
    <w:rsid w:val="007D29D2"/>
    <w:rsid w:val="007D359F"/>
    <w:rsid w:val="007D35AA"/>
    <w:rsid w:val="007D37FE"/>
    <w:rsid w:val="007D3932"/>
    <w:rsid w:val="007D4AC1"/>
    <w:rsid w:val="007D5CCC"/>
    <w:rsid w:val="007D773E"/>
    <w:rsid w:val="007D7B45"/>
    <w:rsid w:val="007E0505"/>
    <w:rsid w:val="007E0CCD"/>
    <w:rsid w:val="007E0F18"/>
    <w:rsid w:val="007E11A5"/>
    <w:rsid w:val="007E15C9"/>
    <w:rsid w:val="007E1D05"/>
    <w:rsid w:val="007E24A4"/>
    <w:rsid w:val="007E3353"/>
    <w:rsid w:val="007E362C"/>
    <w:rsid w:val="007E3858"/>
    <w:rsid w:val="007E38B2"/>
    <w:rsid w:val="007E3A7C"/>
    <w:rsid w:val="007E4B37"/>
    <w:rsid w:val="007E4F92"/>
    <w:rsid w:val="007E5A72"/>
    <w:rsid w:val="007E5F49"/>
    <w:rsid w:val="007E66A3"/>
    <w:rsid w:val="007E6DDC"/>
    <w:rsid w:val="007E7CA9"/>
    <w:rsid w:val="007E7FC7"/>
    <w:rsid w:val="007F0E1D"/>
    <w:rsid w:val="007F274D"/>
    <w:rsid w:val="007F2C69"/>
    <w:rsid w:val="007F452D"/>
    <w:rsid w:val="007F50EA"/>
    <w:rsid w:val="007F664E"/>
    <w:rsid w:val="007F70F1"/>
    <w:rsid w:val="007F7638"/>
    <w:rsid w:val="00800479"/>
    <w:rsid w:val="0080053F"/>
    <w:rsid w:val="00800A13"/>
    <w:rsid w:val="00801BC8"/>
    <w:rsid w:val="00802430"/>
    <w:rsid w:val="0080299D"/>
    <w:rsid w:val="008029FF"/>
    <w:rsid w:val="00802E7A"/>
    <w:rsid w:val="008030C3"/>
    <w:rsid w:val="00804A5E"/>
    <w:rsid w:val="008059B0"/>
    <w:rsid w:val="008062A5"/>
    <w:rsid w:val="00806C4C"/>
    <w:rsid w:val="008074C9"/>
    <w:rsid w:val="008074FE"/>
    <w:rsid w:val="00807CAC"/>
    <w:rsid w:val="00807F02"/>
    <w:rsid w:val="008102EA"/>
    <w:rsid w:val="00810C25"/>
    <w:rsid w:val="00810C31"/>
    <w:rsid w:val="008123C6"/>
    <w:rsid w:val="00812D85"/>
    <w:rsid w:val="00813CA7"/>
    <w:rsid w:val="00815E6E"/>
    <w:rsid w:val="008172D0"/>
    <w:rsid w:val="00817854"/>
    <w:rsid w:val="00817859"/>
    <w:rsid w:val="00817CD5"/>
    <w:rsid w:val="0082006D"/>
    <w:rsid w:val="00820D6C"/>
    <w:rsid w:val="00822B8F"/>
    <w:rsid w:val="00823287"/>
    <w:rsid w:val="008237CD"/>
    <w:rsid w:val="0082449C"/>
    <w:rsid w:val="00824628"/>
    <w:rsid w:val="008248C0"/>
    <w:rsid w:val="0082557E"/>
    <w:rsid w:val="00825DD8"/>
    <w:rsid w:val="008263F5"/>
    <w:rsid w:val="00826756"/>
    <w:rsid w:val="0082770B"/>
    <w:rsid w:val="008317FB"/>
    <w:rsid w:val="00831C20"/>
    <w:rsid w:val="00831EAC"/>
    <w:rsid w:val="008326E1"/>
    <w:rsid w:val="0083299B"/>
    <w:rsid w:val="008335FE"/>
    <w:rsid w:val="0083453A"/>
    <w:rsid w:val="00834565"/>
    <w:rsid w:val="00834969"/>
    <w:rsid w:val="00836FE5"/>
    <w:rsid w:val="0083705D"/>
    <w:rsid w:val="00837566"/>
    <w:rsid w:val="008378A8"/>
    <w:rsid w:val="00837C97"/>
    <w:rsid w:val="00840038"/>
    <w:rsid w:val="0084064E"/>
    <w:rsid w:val="00842D3D"/>
    <w:rsid w:val="00842EC8"/>
    <w:rsid w:val="00843216"/>
    <w:rsid w:val="00843950"/>
    <w:rsid w:val="00843DB8"/>
    <w:rsid w:val="008445D7"/>
    <w:rsid w:val="0084477F"/>
    <w:rsid w:val="0084494C"/>
    <w:rsid w:val="00845106"/>
    <w:rsid w:val="00845D9B"/>
    <w:rsid w:val="00845F9E"/>
    <w:rsid w:val="008462E2"/>
    <w:rsid w:val="00846499"/>
    <w:rsid w:val="0084693E"/>
    <w:rsid w:val="00847B0C"/>
    <w:rsid w:val="008504B1"/>
    <w:rsid w:val="00850B09"/>
    <w:rsid w:val="008517E1"/>
    <w:rsid w:val="00851ADD"/>
    <w:rsid w:val="0085255E"/>
    <w:rsid w:val="0085297D"/>
    <w:rsid w:val="00852B9A"/>
    <w:rsid w:val="00852FFD"/>
    <w:rsid w:val="0085346B"/>
    <w:rsid w:val="008535CD"/>
    <w:rsid w:val="008537FD"/>
    <w:rsid w:val="008538AF"/>
    <w:rsid w:val="00854364"/>
    <w:rsid w:val="008548C7"/>
    <w:rsid w:val="00854A0F"/>
    <w:rsid w:val="00854A24"/>
    <w:rsid w:val="00854CAF"/>
    <w:rsid w:val="00855253"/>
    <w:rsid w:val="0085589A"/>
    <w:rsid w:val="0085597C"/>
    <w:rsid w:val="00855EE7"/>
    <w:rsid w:val="008570F6"/>
    <w:rsid w:val="00860056"/>
    <w:rsid w:val="00860845"/>
    <w:rsid w:val="0086156E"/>
    <w:rsid w:val="00861602"/>
    <w:rsid w:val="00861901"/>
    <w:rsid w:val="00861A8B"/>
    <w:rsid w:val="00862757"/>
    <w:rsid w:val="00862E07"/>
    <w:rsid w:val="00863000"/>
    <w:rsid w:val="00863388"/>
    <w:rsid w:val="00863FAA"/>
    <w:rsid w:val="00865F2F"/>
    <w:rsid w:val="00866CC7"/>
    <w:rsid w:val="00867769"/>
    <w:rsid w:val="0086784F"/>
    <w:rsid w:val="00870540"/>
    <w:rsid w:val="00870B8D"/>
    <w:rsid w:val="008713D9"/>
    <w:rsid w:val="00871481"/>
    <w:rsid w:val="008715A5"/>
    <w:rsid w:val="00871C93"/>
    <w:rsid w:val="008725F7"/>
    <w:rsid w:val="00872C35"/>
    <w:rsid w:val="008734BD"/>
    <w:rsid w:val="0087540D"/>
    <w:rsid w:val="008769CB"/>
    <w:rsid w:val="00877DE6"/>
    <w:rsid w:val="00880243"/>
    <w:rsid w:val="00880D33"/>
    <w:rsid w:val="00881039"/>
    <w:rsid w:val="00882273"/>
    <w:rsid w:val="008824A9"/>
    <w:rsid w:val="008827CA"/>
    <w:rsid w:val="00883111"/>
    <w:rsid w:val="00883408"/>
    <w:rsid w:val="0088519B"/>
    <w:rsid w:val="008855F7"/>
    <w:rsid w:val="00885CFA"/>
    <w:rsid w:val="00886239"/>
    <w:rsid w:val="0088761F"/>
    <w:rsid w:val="00887B28"/>
    <w:rsid w:val="00887CC3"/>
    <w:rsid w:val="008900C7"/>
    <w:rsid w:val="00890B38"/>
    <w:rsid w:val="00890B86"/>
    <w:rsid w:val="008913CD"/>
    <w:rsid w:val="008920AE"/>
    <w:rsid w:val="008925CC"/>
    <w:rsid w:val="00892AC8"/>
    <w:rsid w:val="00892C31"/>
    <w:rsid w:val="00892C6D"/>
    <w:rsid w:val="00893A80"/>
    <w:rsid w:val="00894919"/>
    <w:rsid w:val="00894BC0"/>
    <w:rsid w:val="00894D51"/>
    <w:rsid w:val="00895116"/>
    <w:rsid w:val="00895F04"/>
    <w:rsid w:val="00896BA9"/>
    <w:rsid w:val="008978B2"/>
    <w:rsid w:val="008A08C3"/>
    <w:rsid w:val="008A1B25"/>
    <w:rsid w:val="008A2ABB"/>
    <w:rsid w:val="008A2AF9"/>
    <w:rsid w:val="008A360E"/>
    <w:rsid w:val="008A3E32"/>
    <w:rsid w:val="008A42EC"/>
    <w:rsid w:val="008A5083"/>
    <w:rsid w:val="008A532C"/>
    <w:rsid w:val="008A5710"/>
    <w:rsid w:val="008A741D"/>
    <w:rsid w:val="008A7484"/>
    <w:rsid w:val="008A7CB9"/>
    <w:rsid w:val="008B0F21"/>
    <w:rsid w:val="008B157C"/>
    <w:rsid w:val="008B2E24"/>
    <w:rsid w:val="008B36DE"/>
    <w:rsid w:val="008B43C8"/>
    <w:rsid w:val="008B51B2"/>
    <w:rsid w:val="008B559E"/>
    <w:rsid w:val="008B57D2"/>
    <w:rsid w:val="008B5EDE"/>
    <w:rsid w:val="008B67FC"/>
    <w:rsid w:val="008B711F"/>
    <w:rsid w:val="008C10B2"/>
    <w:rsid w:val="008C11D6"/>
    <w:rsid w:val="008C130B"/>
    <w:rsid w:val="008C17C2"/>
    <w:rsid w:val="008C1AE9"/>
    <w:rsid w:val="008C1AF2"/>
    <w:rsid w:val="008C37DC"/>
    <w:rsid w:val="008C3C4A"/>
    <w:rsid w:val="008C5D3A"/>
    <w:rsid w:val="008C6243"/>
    <w:rsid w:val="008C656B"/>
    <w:rsid w:val="008C6E6D"/>
    <w:rsid w:val="008C7FAE"/>
    <w:rsid w:val="008D16AC"/>
    <w:rsid w:val="008D16E8"/>
    <w:rsid w:val="008D19A3"/>
    <w:rsid w:val="008D1BB5"/>
    <w:rsid w:val="008D1D28"/>
    <w:rsid w:val="008D27A6"/>
    <w:rsid w:val="008D5467"/>
    <w:rsid w:val="008D57A3"/>
    <w:rsid w:val="008D5860"/>
    <w:rsid w:val="008D58C7"/>
    <w:rsid w:val="008D5932"/>
    <w:rsid w:val="008D5F82"/>
    <w:rsid w:val="008D6882"/>
    <w:rsid w:val="008D6947"/>
    <w:rsid w:val="008D6B8A"/>
    <w:rsid w:val="008D6F60"/>
    <w:rsid w:val="008D7000"/>
    <w:rsid w:val="008E0630"/>
    <w:rsid w:val="008E1895"/>
    <w:rsid w:val="008E1EB2"/>
    <w:rsid w:val="008E23A1"/>
    <w:rsid w:val="008E3029"/>
    <w:rsid w:val="008E3FD4"/>
    <w:rsid w:val="008E400D"/>
    <w:rsid w:val="008E48FF"/>
    <w:rsid w:val="008E51AD"/>
    <w:rsid w:val="008E68F0"/>
    <w:rsid w:val="008E7255"/>
    <w:rsid w:val="008E7A32"/>
    <w:rsid w:val="008F054C"/>
    <w:rsid w:val="008F26D1"/>
    <w:rsid w:val="008F2A54"/>
    <w:rsid w:val="008F2B6E"/>
    <w:rsid w:val="008F2F2C"/>
    <w:rsid w:val="008F3086"/>
    <w:rsid w:val="008F30B2"/>
    <w:rsid w:val="008F590A"/>
    <w:rsid w:val="008F5B47"/>
    <w:rsid w:val="008F5CF9"/>
    <w:rsid w:val="008F5E5F"/>
    <w:rsid w:val="008F647D"/>
    <w:rsid w:val="008F6915"/>
    <w:rsid w:val="008F6D98"/>
    <w:rsid w:val="008F72CA"/>
    <w:rsid w:val="008F78C3"/>
    <w:rsid w:val="008F7DC1"/>
    <w:rsid w:val="009003FF"/>
    <w:rsid w:val="00900651"/>
    <w:rsid w:val="009007CF"/>
    <w:rsid w:val="0090148C"/>
    <w:rsid w:val="00901B4F"/>
    <w:rsid w:val="00901CDA"/>
    <w:rsid w:val="00903842"/>
    <w:rsid w:val="0090441F"/>
    <w:rsid w:val="0090538C"/>
    <w:rsid w:val="0090662F"/>
    <w:rsid w:val="009076BE"/>
    <w:rsid w:val="00907E05"/>
    <w:rsid w:val="00910AA0"/>
    <w:rsid w:val="00910B1C"/>
    <w:rsid w:val="00911918"/>
    <w:rsid w:val="00911D1B"/>
    <w:rsid w:val="00912458"/>
    <w:rsid w:val="00912542"/>
    <w:rsid w:val="0091286F"/>
    <w:rsid w:val="00913899"/>
    <w:rsid w:val="00913986"/>
    <w:rsid w:val="0091521D"/>
    <w:rsid w:val="009157E6"/>
    <w:rsid w:val="00915903"/>
    <w:rsid w:val="00915B53"/>
    <w:rsid w:val="00917FC7"/>
    <w:rsid w:val="00920A12"/>
    <w:rsid w:val="00920E47"/>
    <w:rsid w:val="009217A0"/>
    <w:rsid w:val="00921846"/>
    <w:rsid w:val="009218A8"/>
    <w:rsid w:val="00921B96"/>
    <w:rsid w:val="00921E9F"/>
    <w:rsid w:val="00922258"/>
    <w:rsid w:val="009226DF"/>
    <w:rsid w:val="00922C41"/>
    <w:rsid w:val="00923380"/>
    <w:rsid w:val="009234C6"/>
    <w:rsid w:val="00923704"/>
    <w:rsid w:val="00924246"/>
    <w:rsid w:val="00924D5F"/>
    <w:rsid w:val="009251A2"/>
    <w:rsid w:val="009255E2"/>
    <w:rsid w:val="009257D2"/>
    <w:rsid w:val="00926BEE"/>
    <w:rsid w:val="00927A21"/>
    <w:rsid w:val="0093104E"/>
    <w:rsid w:val="0093154D"/>
    <w:rsid w:val="00933C81"/>
    <w:rsid w:val="00934088"/>
    <w:rsid w:val="00934506"/>
    <w:rsid w:val="00934BBE"/>
    <w:rsid w:val="00934F3C"/>
    <w:rsid w:val="00935336"/>
    <w:rsid w:val="0093576A"/>
    <w:rsid w:val="0093579B"/>
    <w:rsid w:val="00935829"/>
    <w:rsid w:val="00935AA6"/>
    <w:rsid w:val="00936005"/>
    <w:rsid w:val="009362B7"/>
    <w:rsid w:val="00937B88"/>
    <w:rsid w:val="00937F6E"/>
    <w:rsid w:val="009404B8"/>
    <w:rsid w:val="009404F5"/>
    <w:rsid w:val="0094097A"/>
    <w:rsid w:val="00941676"/>
    <w:rsid w:val="00943850"/>
    <w:rsid w:val="00945A2D"/>
    <w:rsid w:val="00946EF9"/>
    <w:rsid w:val="00946F9F"/>
    <w:rsid w:val="00947895"/>
    <w:rsid w:val="00950270"/>
    <w:rsid w:val="00950B31"/>
    <w:rsid w:val="00953472"/>
    <w:rsid w:val="00953C15"/>
    <w:rsid w:val="00953FB6"/>
    <w:rsid w:val="00954849"/>
    <w:rsid w:val="00954E17"/>
    <w:rsid w:val="009552F0"/>
    <w:rsid w:val="00955304"/>
    <w:rsid w:val="00955E51"/>
    <w:rsid w:val="009570EC"/>
    <w:rsid w:val="0095728A"/>
    <w:rsid w:val="009603B0"/>
    <w:rsid w:val="0096042F"/>
    <w:rsid w:val="0096171A"/>
    <w:rsid w:val="009621F8"/>
    <w:rsid w:val="009626C2"/>
    <w:rsid w:val="009627C2"/>
    <w:rsid w:val="009627C9"/>
    <w:rsid w:val="00962BDC"/>
    <w:rsid w:val="00963E6F"/>
    <w:rsid w:val="0096477F"/>
    <w:rsid w:val="009652CF"/>
    <w:rsid w:val="00965B60"/>
    <w:rsid w:val="0096744C"/>
    <w:rsid w:val="009676B4"/>
    <w:rsid w:val="00967915"/>
    <w:rsid w:val="009703E4"/>
    <w:rsid w:val="0097152C"/>
    <w:rsid w:val="00971AD5"/>
    <w:rsid w:val="00972AB0"/>
    <w:rsid w:val="0097315B"/>
    <w:rsid w:val="00974060"/>
    <w:rsid w:val="009755C0"/>
    <w:rsid w:val="0097691C"/>
    <w:rsid w:val="00976DE8"/>
    <w:rsid w:val="00977BDD"/>
    <w:rsid w:val="00981483"/>
    <w:rsid w:val="00981613"/>
    <w:rsid w:val="00982032"/>
    <w:rsid w:val="00982147"/>
    <w:rsid w:val="009822E2"/>
    <w:rsid w:val="0098592D"/>
    <w:rsid w:val="009861DC"/>
    <w:rsid w:val="00986605"/>
    <w:rsid w:val="00986E22"/>
    <w:rsid w:val="009870A7"/>
    <w:rsid w:val="0099008E"/>
    <w:rsid w:val="009911A1"/>
    <w:rsid w:val="00992E46"/>
    <w:rsid w:val="00993518"/>
    <w:rsid w:val="00993520"/>
    <w:rsid w:val="0099376A"/>
    <w:rsid w:val="00993B36"/>
    <w:rsid w:val="00993BB8"/>
    <w:rsid w:val="00993EE3"/>
    <w:rsid w:val="00995207"/>
    <w:rsid w:val="0099612A"/>
    <w:rsid w:val="00997A3A"/>
    <w:rsid w:val="009A057E"/>
    <w:rsid w:val="009A08DB"/>
    <w:rsid w:val="009A11AF"/>
    <w:rsid w:val="009A3898"/>
    <w:rsid w:val="009A45E6"/>
    <w:rsid w:val="009A4FD6"/>
    <w:rsid w:val="009A62B4"/>
    <w:rsid w:val="009A678E"/>
    <w:rsid w:val="009A72E9"/>
    <w:rsid w:val="009A7463"/>
    <w:rsid w:val="009A75D4"/>
    <w:rsid w:val="009A7967"/>
    <w:rsid w:val="009A7D2B"/>
    <w:rsid w:val="009B02B6"/>
    <w:rsid w:val="009B0B69"/>
    <w:rsid w:val="009B1803"/>
    <w:rsid w:val="009B19C6"/>
    <w:rsid w:val="009B1D0D"/>
    <w:rsid w:val="009B2856"/>
    <w:rsid w:val="009B51EA"/>
    <w:rsid w:val="009B5418"/>
    <w:rsid w:val="009B5E1A"/>
    <w:rsid w:val="009B6560"/>
    <w:rsid w:val="009B6948"/>
    <w:rsid w:val="009B6BC4"/>
    <w:rsid w:val="009B724D"/>
    <w:rsid w:val="009C0545"/>
    <w:rsid w:val="009C0B41"/>
    <w:rsid w:val="009C116C"/>
    <w:rsid w:val="009C166F"/>
    <w:rsid w:val="009C16EC"/>
    <w:rsid w:val="009C1F3D"/>
    <w:rsid w:val="009C25E8"/>
    <w:rsid w:val="009C396A"/>
    <w:rsid w:val="009C3C37"/>
    <w:rsid w:val="009C451B"/>
    <w:rsid w:val="009C52B8"/>
    <w:rsid w:val="009C571B"/>
    <w:rsid w:val="009C578C"/>
    <w:rsid w:val="009C5A52"/>
    <w:rsid w:val="009C668E"/>
    <w:rsid w:val="009C6B69"/>
    <w:rsid w:val="009D0CD1"/>
    <w:rsid w:val="009D1229"/>
    <w:rsid w:val="009D18D1"/>
    <w:rsid w:val="009D2A79"/>
    <w:rsid w:val="009D2B3F"/>
    <w:rsid w:val="009D2CB2"/>
    <w:rsid w:val="009D458F"/>
    <w:rsid w:val="009D5E4D"/>
    <w:rsid w:val="009D6193"/>
    <w:rsid w:val="009D6C6B"/>
    <w:rsid w:val="009D7070"/>
    <w:rsid w:val="009D7431"/>
    <w:rsid w:val="009D7AE1"/>
    <w:rsid w:val="009E1129"/>
    <w:rsid w:val="009E1B3C"/>
    <w:rsid w:val="009E1DF4"/>
    <w:rsid w:val="009E3735"/>
    <w:rsid w:val="009E39FE"/>
    <w:rsid w:val="009E4F5A"/>
    <w:rsid w:val="009E5DC1"/>
    <w:rsid w:val="009E641B"/>
    <w:rsid w:val="009E68AD"/>
    <w:rsid w:val="009E6A79"/>
    <w:rsid w:val="009F0694"/>
    <w:rsid w:val="009F09BF"/>
    <w:rsid w:val="009F0F86"/>
    <w:rsid w:val="009F193E"/>
    <w:rsid w:val="009F479B"/>
    <w:rsid w:val="009F4A1E"/>
    <w:rsid w:val="009F5BA3"/>
    <w:rsid w:val="009F6D01"/>
    <w:rsid w:val="009F72D9"/>
    <w:rsid w:val="009F750C"/>
    <w:rsid w:val="009F7A54"/>
    <w:rsid w:val="00A0010A"/>
    <w:rsid w:val="00A00671"/>
    <w:rsid w:val="00A00BAB"/>
    <w:rsid w:val="00A0130C"/>
    <w:rsid w:val="00A01C2D"/>
    <w:rsid w:val="00A02680"/>
    <w:rsid w:val="00A02F1F"/>
    <w:rsid w:val="00A031F6"/>
    <w:rsid w:val="00A03BB6"/>
    <w:rsid w:val="00A04DFE"/>
    <w:rsid w:val="00A0592D"/>
    <w:rsid w:val="00A06548"/>
    <w:rsid w:val="00A0728B"/>
    <w:rsid w:val="00A07973"/>
    <w:rsid w:val="00A07C74"/>
    <w:rsid w:val="00A10B3B"/>
    <w:rsid w:val="00A113B3"/>
    <w:rsid w:val="00A12C5D"/>
    <w:rsid w:val="00A131A5"/>
    <w:rsid w:val="00A13745"/>
    <w:rsid w:val="00A14382"/>
    <w:rsid w:val="00A144BE"/>
    <w:rsid w:val="00A16E3B"/>
    <w:rsid w:val="00A17A9B"/>
    <w:rsid w:val="00A2036A"/>
    <w:rsid w:val="00A205C8"/>
    <w:rsid w:val="00A219D5"/>
    <w:rsid w:val="00A21AD6"/>
    <w:rsid w:val="00A21ADB"/>
    <w:rsid w:val="00A22325"/>
    <w:rsid w:val="00A23D51"/>
    <w:rsid w:val="00A25556"/>
    <w:rsid w:val="00A25FC2"/>
    <w:rsid w:val="00A277E6"/>
    <w:rsid w:val="00A31779"/>
    <w:rsid w:val="00A32493"/>
    <w:rsid w:val="00A3266C"/>
    <w:rsid w:val="00A34B28"/>
    <w:rsid w:val="00A34FF5"/>
    <w:rsid w:val="00A35F74"/>
    <w:rsid w:val="00A363A4"/>
    <w:rsid w:val="00A36CA8"/>
    <w:rsid w:val="00A4075A"/>
    <w:rsid w:val="00A40B96"/>
    <w:rsid w:val="00A439BD"/>
    <w:rsid w:val="00A4462F"/>
    <w:rsid w:val="00A44AC2"/>
    <w:rsid w:val="00A44ADB"/>
    <w:rsid w:val="00A4685F"/>
    <w:rsid w:val="00A46B58"/>
    <w:rsid w:val="00A47E0E"/>
    <w:rsid w:val="00A50246"/>
    <w:rsid w:val="00A50340"/>
    <w:rsid w:val="00A506FD"/>
    <w:rsid w:val="00A50F67"/>
    <w:rsid w:val="00A51130"/>
    <w:rsid w:val="00A5138C"/>
    <w:rsid w:val="00A51C3B"/>
    <w:rsid w:val="00A52067"/>
    <w:rsid w:val="00A521FE"/>
    <w:rsid w:val="00A54007"/>
    <w:rsid w:val="00A5435F"/>
    <w:rsid w:val="00A54F97"/>
    <w:rsid w:val="00A552BA"/>
    <w:rsid w:val="00A558CE"/>
    <w:rsid w:val="00A56556"/>
    <w:rsid w:val="00A57A8B"/>
    <w:rsid w:val="00A619CA"/>
    <w:rsid w:val="00A656CE"/>
    <w:rsid w:val="00A657CD"/>
    <w:rsid w:val="00A65871"/>
    <w:rsid w:val="00A665F5"/>
    <w:rsid w:val="00A66629"/>
    <w:rsid w:val="00A6709E"/>
    <w:rsid w:val="00A67756"/>
    <w:rsid w:val="00A677E3"/>
    <w:rsid w:val="00A67B13"/>
    <w:rsid w:val="00A7045E"/>
    <w:rsid w:val="00A71A9A"/>
    <w:rsid w:val="00A71AB5"/>
    <w:rsid w:val="00A71AEA"/>
    <w:rsid w:val="00A71C1C"/>
    <w:rsid w:val="00A728DA"/>
    <w:rsid w:val="00A728DE"/>
    <w:rsid w:val="00A73AB1"/>
    <w:rsid w:val="00A7492A"/>
    <w:rsid w:val="00A74A48"/>
    <w:rsid w:val="00A76B3D"/>
    <w:rsid w:val="00A77A9D"/>
    <w:rsid w:val="00A80271"/>
    <w:rsid w:val="00A80708"/>
    <w:rsid w:val="00A816C1"/>
    <w:rsid w:val="00A81F27"/>
    <w:rsid w:val="00A825AD"/>
    <w:rsid w:val="00A83219"/>
    <w:rsid w:val="00A832B8"/>
    <w:rsid w:val="00A8482C"/>
    <w:rsid w:val="00A84C76"/>
    <w:rsid w:val="00A85129"/>
    <w:rsid w:val="00A855AA"/>
    <w:rsid w:val="00A8667C"/>
    <w:rsid w:val="00A8677E"/>
    <w:rsid w:val="00A86E96"/>
    <w:rsid w:val="00A902C4"/>
    <w:rsid w:val="00A9087D"/>
    <w:rsid w:val="00A919F6"/>
    <w:rsid w:val="00A926E4"/>
    <w:rsid w:val="00A9313A"/>
    <w:rsid w:val="00A95038"/>
    <w:rsid w:val="00A9576D"/>
    <w:rsid w:val="00A95EB7"/>
    <w:rsid w:val="00A96A65"/>
    <w:rsid w:val="00A96B3C"/>
    <w:rsid w:val="00A975F3"/>
    <w:rsid w:val="00AA0629"/>
    <w:rsid w:val="00AA117A"/>
    <w:rsid w:val="00AA20AB"/>
    <w:rsid w:val="00AA2779"/>
    <w:rsid w:val="00AA27B4"/>
    <w:rsid w:val="00AA31DC"/>
    <w:rsid w:val="00AA3BC2"/>
    <w:rsid w:val="00AA49E0"/>
    <w:rsid w:val="00AA4E93"/>
    <w:rsid w:val="00AA5647"/>
    <w:rsid w:val="00AA6E04"/>
    <w:rsid w:val="00AB09E3"/>
    <w:rsid w:val="00AB0A03"/>
    <w:rsid w:val="00AB0E9A"/>
    <w:rsid w:val="00AB26F0"/>
    <w:rsid w:val="00AB340F"/>
    <w:rsid w:val="00AB3CBD"/>
    <w:rsid w:val="00AB3E0C"/>
    <w:rsid w:val="00AB4034"/>
    <w:rsid w:val="00AB69D1"/>
    <w:rsid w:val="00AB6B55"/>
    <w:rsid w:val="00AB6FA8"/>
    <w:rsid w:val="00AB77BD"/>
    <w:rsid w:val="00AC032C"/>
    <w:rsid w:val="00AC051C"/>
    <w:rsid w:val="00AC08A4"/>
    <w:rsid w:val="00AC113D"/>
    <w:rsid w:val="00AC1BCD"/>
    <w:rsid w:val="00AC20C6"/>
    <w:rsid w:val="00AC2225"/>
    <w:rsid w:val="00AC2A80"/>
    <w:rsid w:val="00AC2D95"/>
    <w:rsid w:val="00AC433B"/>
    <w:rsid w:val="00AC450E"/>
    <w:rsid w:val="00AC4874"/>
    <w:rsid w:val="00AC4CBC"/>
    <w:rsid w:val="00AC50BC"/>
    <w:rsid w:val="00AC74D1"/>
    <w:rsid w:val="00AC77E5"/>
    <w:rsid w:val="00AD00C2"/>
    <w:rsid w:val="00AD029E"/>
    <w:rsid w:val="00AD03D8"/>
    <w:rsid w:val="00AD063F"/>
    <w:rsid w:val="00AD0A59"/>
    <w:rsid w:val="00AD2655"/>
    <w:rsid w:val="00AD33D1"/>
    <w:rsid w:val="00AD38B4"/>
    <w:rsid w:val="00AD4640"/>
    <w:rsid w:val="00AD490F"/>
    <w:rsid w:val="00AD5218"/>
    <w:rsid w:val="00AD54E5"/>
    <w:rsid w:val="00AD59AC"/>
    <w:rsid w:val="00AD6591"/>
    <w:rsid w:val="00AD68FB"/>
    <w:rsid w:val="00AD7211"/>
    <w:rsid w:val="00AD7312"/>
    <w:rsid w:val="00AD769C"/>
    <w:rsid w:val="00AE007E"/>
    <w:rsid w:val="00AE05DE"/>
    <w:rsid w:val="00AE11D8"/>
    <w:rsid w:val="00AE1BCE"/>
    <w:rsid w:val="00AE265B"/>
    <w:rsid w:val="00AE2D06"/>
    <w:rsid w:val="00AE3D9C"/>
    <w:rsid w:val="00AE542F"/>
    <w:rsid w:val="00AE5470"/>
    <w:rsid w:val="00AE66B8"/>
    <w:rsid w:val="00AF00E7"/>
    <w:rsid w:val="00AF05BB"/>
    <w:rsid w:val="00AF192A"/>
    <w:rsid w:val="00AF2236"/>
    <w:rsid w:val="00AF226B"/>
    <w:rsid w:val="00AF27E9"/>
    <w:rsid w:val="00AF4718"/>
    <w:rsid w:val="00AF4D1D"/>
    <w:rsid w:val="00AF4EC2"/>
    <w:rsid w:val="00AF5AC4"/>
    <w:rsid w:val="00AF5D43"/>
    <w:rsid w:val="00AF616A"/>
    <w:rsid w:val="00AF6480"/>
    <w:rsid w:val="00AF71F0"/>
    <w:rsid w:val="00AF7899"/>
    <w:rsid w:val="00B007C4"/>
    <w:rsid w:val="00B019D3"/>
    <w:rsid w:val="00B039CE"/>
    <w:rsid w:val="00B03ACA"/>
    <w:rsid w:val="00B06418"/>
    <w:rsid w:val="00B0652C"/>
    <w:rsid w:val="00B06B13"/>
    <w:rsid w:val="00B07D80"/>
    <w:rsid w:val="00B10708"/>
    <w:rsid w:val="00B12765"/>
    <w:rsid w:val="00B138A5"/>
    <w:rsid w:val="00B13C24"/>
    <w:rsid w:val="00B15000"/>
    <w:rsid w:val="00B1506C"/>
    <w:rsid w:val="00B15B45"/>
    <w:rsid w:val="00B15B6B"/>
    <w:rsid w:val="00B164A1"/>
    <w:rsid w:val="00B177D3"/>
    <w:rsid w:val="00B17B4F"/>
    <w:rsid w:val="00B21393"/>
    <w:rsid w:val="00B2143B"/>
    <w:rsid w:val="00B21A52"/>
    <w:rsid w:val="00B21F4A"/>
    <w:rsid w:val="00B22CC4"/>
    <w:rsid w:val="00B22F4C"/>
    <w:rsid w:val="00B232D8"/>
    <w:rsid w:val="00B238D4"/>
    <w:rsid w:val="00B24D54"/>
    <w:rsid w:val="00B2629A"/>
    <w:rsid w:val="00B2632F"/>
    <w:rsid w:val="00B26B5E"/>
    <w:rsid w:val="00B273AE"/>
    <w:rsid w:val="00B27CA6"/>
    <w:rsid w:val="00B27FA8"/>
    <w:rsid w:val="00B301D5"/>
    <w:rsid w:val="00B30EDD"/>
    <w:rsid w:val="00B311A4"/>
    <w:rsid w:val="00B31648"/>
    <w:rsid w:val="00B32045"/>
    <w:rsid w:val="00B321B3"/>
    <w:rsid w:val="00B321FD"/>
    <w:rsid w:val="00B32CFE"/>
    <w:rsid w:val="00B33ED2"/>
    <w:rsid w:val="00B340D8"/>
    <w:rsid w:val="00B358B9"/>
    <w:rsid w:val="00B35F49"/>
    <w:rsid w:val="00B35FA4"/>
    <w:rsid w:val="00B365C9"/>
    <w:rsid w:val="00B36B52"/>
    <w:rsid w:val="00B37C6B"/>
    <w:rsid w:val="00B4089B"/>
    <w:rsid w:val="00B41EDE"/>
    <w:rsid w:val="00B42B15"/>
    <w:rsid w:val="00B44258"/>
    <w:rsid w:val="00B459A3"/>
    <w:rsid w:val="00B4649C"/>
    <w:rsid w:val="00B47F0E"/>
    <w:rsid w:val="00B50DB0"/>
    <w:rsid w:val="00B515EC"/>
    <w:rsid w:val="00B51A59"/>
    <w:rsid w:val="00B51BD2"/>
    <w:rsid w:val="00B52551"/>
    <w:rsid w:val="00B52B95"/>
    <w:rsid w:val="00B53B5C"/>
    <w:rsid w:val="00B547F5"/>
    <w:rsid w:val="00B549D2"/>
    <w:rsid w:val="00B5572F"/>
    <w:rsid w:val="00B56E16"/>
    <w:rsid w:val="00B5718A"/>
    <w:rsid w:val="00B57DDB"/>
    <w:rsid w:val="00B60526"/>
    <w:rsid w:val="00B60DBA"/>
    <w:rsid w:val="00B618DD"/>
    <w:rsid w:val="00B620DD"/>
    <w:rsid w:val="00B6271F"/>
    <w:rsid w:val="00B627BB"/>
    <w:rsid w:val="00B62BD4"/>
    <w:rsid w:val="00B6353D"/>
    <w:rsid w:val="00B645CC"/>
    <w:rsid w:val="00B64E94"/>
    <w:rsid w:val="00B66674"/>
    <w:rsid w:val="00B66680"/>
    <w:rsid w:val="00B66B25"/>
    <w:rsid w:val="00B66DF6"/>
    <w:rsid w:val="00B672DC"/>
    <w:rsid w:val="00B67A3A"/>
    <w:rsid w:val="00B67CCE"/>
    <w:rsid w:val="00B707C6"/>
    <w:rsid w:val="00B708A9"/>
    <w:rsid w:val="00B70B3C"/>
    <w:rsid w:val="00B70BF5"/>
    <w:rsid w:val="00B71111"/>
    <w:rsid w:val="00B71FFD"/>
    <w:rsid w:val="00B72429"/>
    <w:rsid w:val="00B73342"/>
    <w:rsid w:val="00B739B3"/>
    <w:rsid w:val="00B7511C"/>
    <w:rsid w:val="00B7600F"/>
    <w:rsid w:val="00B76661"/>
    <w:rsid w:val="00B76F45"/>
    <w:rsid w:val="00B771AF"/>
    <w:rsid w:val="00B772F5"/>
    <w:rsid w:val="00B774B1"/>
    <w:rsid w:val="00B77B63"/>
    <w:rsid w:val="00B8004E"/>
    <w:rsid w:val="00B801AC"/>
    <w:rsid w:val="00B8080A"/>
    <w:rsid w:val="00B80C2D"/>
    <w:rsid w:val="00B81432"/>
    <w:rsid w:val="00B822F7"/>
    <w:rsid w:val="00B82DB0"/>
    <w:rsid w:val="00B83062"/>
    <w:rsid w:val="00B83067"/>
    <w:rsid w:val="00B83FFE"/>
    <w:rsid w:val="00B845DE"/>
    <w:rsid w:val="00B85B9E"/>
    <w:rsid w:val="00B8617E"/>
    <w:rsid w:val="00B8700E"/>
    <w:rsid w:val="00B87E9C"/>
    <w:rsid w:val="00B90324"/>
    <w:rsid w:val="00B908C2"/>
    <w:rsid w:val="00B91091"/>
    <w:rsid w:val="00B915DC"/>
    <w:rsid w:val="00B91975"/>
    <w:rsid w:val="00B91C80"/>
    <w:rsid w:val="00B92418"/>
    <w:rsid w:val="00B9260E"/>
    <w:rsid w:val="00B92AC4"/>
    <w:rsid w:val="00B93B6C"/>
    <w:rsid w:val="00B93BBA"/>
    <w:rsid w:val="00B94CF5"/>
    <w:rsid w:val="00B9567D"/>
    <w:rsid w:val="00B958E0"/>
    <w:rsid w:val="00B97452"/>
    <w:rsid w:val="00B97F62"/>
    <w:rsid w:val="00BA0A24"/>
    <w:rsid w:val="00BA1D6D"/>
    <w:rsid w:val="00BA23ED"/>
    <w:rsid w:val="00BA2D97"/>
    <w:rsid w:val="00BA3045"/>
    <w:rsid w:val="00BA3CB0"/>
    <w:rsid w:val="00BA3E32"/>
    <w:rsid w:val="00BA41C6"/>
    <w:rsid w:val="00BA45A7"/>
    <w:rsid w:val="00BA4D14"/>
    <w:rsid w:val="00BA519D"/>
    <w:rsid w:val="00BA53ED"/>
    <w:rsid w:val="00BA70E5"/>
    <w:rsid w:val="00BA70EA"/>
    <w:rsid w:val="00BA7459"/>
    <w:rsid w:val="00BA75A1"/>
    <w:rsid w:val="00BA7961"/>
    <w:rsid w:val="00BA7F5D"/>
    <w:rsid w:val="00BB0977"/>
    <w:rsid w:val="00BB1988"/>
    <w:rsid w:val="00BB1BA1"/>
    <w:rsid w:val="00BB23E9"/>
    <w:rsid w:val="00BB40BF"/>
    <w:rsid w:val="00BB475C"/>
    <w:rsid w:val="00BB54F1"/>
    <w:rsid w:val="00BB5657"/>
    <w:rsid w:val="00BB6850"/>
    <w:rsid w:val="00BB6B7D"/>
    <w:rsid w:val="00BB6D65"/>
    <w:rsid w:val="00BC0F66"/>
    <w:rsid w:val="00BC1230"/>
    <w:rsid w:val="00BC1302"/>
    <w:rsid w:val="00BC1D47"/>
    <w:rsid w:val="00BC36A2"/>
    <w:rsid w:val="00BC3D25"/>
    <w:rsid w:val="00BC5DAE"/>
    <w:rsid w:val="00BC6C96"/>
    <w:rsid w:val="00BC7CBE"/>
    <w:rsid w:val="00BD1301"/>
    <w:rsid w:val="00BD18EE"/>
    <w:rsid w:val="00BD22D4"/>
    <w:rsid w:val="00BD332E"/>
    <w:rsid w:val="00BD37BF"/>
    <w:rsid w:val="00BD3E5C"/>
    <w:rsid w:val="00BD4131"/>
    <w:rsid w:val="00BD43A8"/>
    <w:rsid w:val="00BD46FA"/>
    <w:rsid w:val="00BD52E4"/>
    <w:rsid w:val="00BD568C"/>
    <w:rsid w:val="00BD59A6"/>
    <w:rsid w:val="00BD640F"/>
    <w:rsid w:val="00BD6694"/>
    <w:rsid w:val="00BD688F"/>
    <w:rsid w:val="00BD6FAA"/>
    <w:rsid w:val="00BD7985"/>
    <w:rsid w:val="00BE0480"/>
    <w:rsid w:val="00BE100A"/>
    <w:rsid w:val="00BE10BB"/>
    <w:rsid w:val="00BE163E"/>
    <w:rsid w:val="00BE1CA5"/>
    <w:rsid w:val="00BE274E"/>
    <w:rsid w:val="00BE2C9E"/>
    <w:rsid w:val="00BE3899"/>
    <w:rsid w:val="00BE4D5E"/>
    <w:rsid w:val="00BE5231"/>
    <w:rsid w:val="00BE608C"/>
    <w:rsid w:val="00BE6B8F"/>
    <w:rsid w:val="00BE6E21"/>
    <w:rsid w:val="00BE732C"/>
    <w:rsid w:val="00BE74E4"/>
    <w:rsid w:val="00BE7F6B"/>
    <w:rsid w:val="00BF0682"/>
    <w:rsid w:val="00BF0C87"/>
    <w:rsid w:val="00BF0CE5"/>
    <w:rsid w:val="00BF0D2C"/>
    <w:rsid w:val="00BF138F"/>
    <w:rsid w:val="00BF1763"/>
    <w:rsid w:val="00BF18FF"/>
    <w:rsid w:val="00BF2F7E"/>
    <w:rsid w:val="00BF3C2E"/>
    <w:rsid w:val="00BF48E9"/>
    <w:rsid w:val="00BF4B03"/>
    <w:rsid w:val="00BF5540"/>
    <w:rsid w:val="00BF559B"/>
    <w:rsid w:val="00BF7201"/>
    <w:rsid w:val="00BF7388"/>
    <w:rsid w:val="00BF74C6"/>
    <w:rsid w:val="00C005D6"/>
    <w:rsid w:val="00C0063D"/>
    <w:rsid w:val="00C010D3"/>
    <w:rsid w:val="00C035CD"/>
    <w:rsid w:val="00C03709"/>
    <w:rsid w:val="00C04953"/>
    <w:rsid w:val="00C04AD6"/>
    <w:rsid w:val="00C052A2"/>
    <w:rsid w:val="00C05940"/>
    <w:rsid w:val="00C05A44"/>
    <w:rsid w:val="00C05D6D"/>
    <w:rsid w:val="00C05DDF"/>
    <w:rsid w:val="00C06872"/>
    <w:rsid w:val="00C074FC"/>
    <w:rsid w:val="00C1083A"/>
    <w:rsid w:val="00C10F5B"/>
    <w:rsid w:val="00C117B0"/>
    <w:rsid w:val="00C11EC2"/>
    <w:rsid w:val="00C12BEE"/>
    <w:rsid w:val="00C13B51"/>
    <w:rsid w:val="00C14031"/>
    <w:rsid w:val="00C171A0"/>
    <w:rsid w:val="00C20E3B"/>
    <w:rsid w:val="00C20EEB"/>
    <w:rsid w:val="00C21126"/>
    <w:rsid w:val="00C211EB"/>
    <w:rsid w:val="00C220EE"/>
    <w:rsid w:val="00C24477"/>
    <w:rsid w:val="00C248A6"/>
    <w:rsid w:val="00C24A7D"/>
    <w:rsid w:val="00C257BE"/>
    <w:rsid w:val="00C26193"/>
    <w:rsid w:val="00C26452"/>
    <w:rsid w:val="00C2666D"/>
    <w:rsid w:val="00C27290"/>
    <w:rsid w:val="00C305C6"/>
    <w:rsid w:val="00C30FEA"/>
    <w:rsid w:val="00C31335"/>
    <w:rsid w:val="00C31993"/>
    <w:rsid w:val="00C32AD9"/>
    <w:rsid w:val="00C3336E"/>
    <w:rsid w:val="00C333D4"/>
    <w:rsid w:val="00C3341A"/>
    <w:rsid w:val="00C338F1"/>
    <w:rsid w:val="00C33974"/>
    <w:rsid w:val="00C33EF0"/>
    <w:rsid w:val="00C34AC3"/>
    <w:rsid w:val="00C3588F"/>
    <w:rsid w:val="00C36B03"/>
    <w:rsid w:val="00C37E4F"/>
    <w:rsid w:val="00C37FC3"/>
    <w:rsid w:val="00C4125A"/>
    <w:rsid w:val="00C435EE"/>
    <w:rsid w:val="00C43DBC"/>
    <w:rsid w:val="00C444B0"/>
    <w:rsid w:val="00C44A56"/>
    <w:rsid w:val="00C450F1"/>
    <w:rsid w:val="00C455E8"/>
    <w:rsid w:val="00C45641"/>
    <w:rsid w:val="00C45FEB"/>
    <w:rsid w:val="00C4604C"/>
    <w:rsid w:val="00C46D11"/>
    <w:rsid w:val="00C477C4"/>
    <w:rsid w:val="00C47E09"/>
    <w:rsid w:val="00C47FB4"/>
    <w:rsid w:val="00C504C9"/>
    <w:rsid w:val="00C50AEE"/>
    <w:rsid w:val="00C51E8E"/>
    <w:rsid w:val="00C527BF"/>
    <w:rsid w:val="00C53226"/>
    <w:rsid w:val="00C53D36"/>
    <w:rsid w:val="00C54B60"/>
    <w:rsid w:val="00C54E27"/>
    <w:rsid w:val="00C5657A"/>
    <w:rsid w:val="00C56C01"/>
    <w:rsid w:val="00C56CE2"/>
    <w:rsid w:val="00C57AE1"/>
    <w:rsid w:val="00C57BDC"/>
    <w:rsid w:val="00C57D02"/>
    <w:rsid w:val="00C57DA1"/>
    <w:rsid w:val="00C57DB8"/>
    <w:rsid w:val="00C60725"/>
    <w:rsid w:val="00C617E9"/>
    <w:rsid w:val="00C62094"/>
    <w:rsid w:val="00C620E5"/>
    <w:rsid w:val="00C620F8"/>
    <w:rsid w:val="00C6210E"/>
    <w:rsid w:val="00C6316E"/>
    <w:rsid w:val="00C632B3"/>
    <w:rsid w:val="00C6331C"/>
    <w:rsid w:val="00C63AEC"/>
    <w:rsid w:val="00C64A4F"/>
    <w:rsid w:val="00C651B7"/>
    <w:rsid w:val="00C65A0E"/>
    <w:rsid w:val="00C6717F"/>
    <w:rsid w:val="00C672A5"/>
    <w:rsid w:val="00C67B1C"/>
    <w:rsid w:val="00C70D01"/>
    <w:rsid w:val="00C71462"/>
    <w:rsid w:val="00C717BF"/>
    <w:rsid w:val="00C71A80"/>
    <w:rsid w:val="00C72D74"/>
    <w:rsid w:val="00C73CCB"/>
    <w:rsid w:val="00C752D7"/>
    <w:rsid w:val="00C76912"/>
    <w:rsid w:val="00C76E7F"/>
    <w:rsid w:val="00C77260"/>
    <w:rsid w:val="00C77325"/>
    <w:rsid w:val="00C80958"/>
    <w:rsid w:val="00C8098B"/>
    <w:rsid w:val="00C80F27"/>
    <w:rsid w:val="00C81738"/>
    <w:rsid w:val="00C819E0"/>
    <w:rsid w:val="00C837A4"/>
    <w:rsid w:val="00C839E7"/>
    <w:rsid w:val="00C83F98"/>
    <w:rsid w:val="00C851AB"/>
    <w:rsid w:val="00C85615"/>
    <w:rsid w:val="00C85D07"/>
    <w:rsid w:val="00C864B8"/>
    <w:rsid w:val="00C875A1"/>
    <w:rsid w:val="00C875FE"/>
    <w:rsid w:val="00C906D2"/>
    <w:rsid w:val="00C9285B"/>
    <w:rsid w:val="00C92B7A"/>
    <w:rsid w:val="00C92C15"/>
    <w:rsid w:val="00C92C7D"/>
    <w:rsid w:val="00C9531C"/>
    <w:rsid w:val="00C95ABD"/>
    <w:rsid w:val="00C960ED"/>
    <w:rsid w:val="00C96547"/>
    <w:rsid w:val="00C96558"/>
    <w:rsid w:val="00C9670B"/>
    <w:rsid w:val="00C96B26"/>
    <w:rsid w:val="00C96DF5"/>
    <w:rsid w:val="00C96E3D"/>
    <w:rsid w:val="00C97443"/>
    <w:rsid w:val="00C977F9"/>
    <w:rsid w:val="00C97EA1"/>
    <w:rsid w:val="00CA0A64"/>
    <w:rsid w:val="00CA0FF6"/>
    <w:rsid w:val="00CA1D5F"/>
    <w:rsid w:val="00CA1E91"/>
    <w:rsid w:val="00CA2484"/>
    <w:rsid w:val="00CA3053"/>
    <w:rsid w:val="00CA42DB"/>
    <w:rsid w:val="00CA47FC"/>
    <w:rsid w:val="00CA4F2F"/>
    <w:rsid w:val="00CA61F3"/>
    <w:rsid w:val="00CA68B5"/>
    <w:rsid w:val="00CA6E85"/>
    <w:rsid w:val="00CA6FA6"/>
    <w:rsid w:val="00CA7618"/>
    <w:rsid w:val="00CA7984"/>
    <w:rsid w:val="00CA7AF4"/>
    <w:rsid w:val="00CA7F6B"/>
    <w:rsid w:val="00CB12B2"/>
    <w:rsid w:val="00CB1A38"/>
    <w:rsid w:val="00CB1DB9"/>
    <w:rsid w:val="00CB2222"/>
    <w:rsid w:val="00CB22EE"/>
    <w:rsid w:val="00CB2E6F"/>
    <w:rsid w:val="00CB4A0A"/>
    <w:rsid w:val="00CB51A9"/>
    <w:rsid w:val="00CB5333"/>
    <w:rsid w:val="00CB57DA"/>
    <w:rsid w:val="00CB59ED"/>
    <w:rsid w:val="00CB5B7E"/>
    <w:rsid w:val="00CB5DB8"/>
    <w:rsid w:val="00CC0C10"/>
    <w:rsid w:val="00CC123B"/>
    <w:rsid w:val="00CC1CA0"/>
    <w:rsid w:val="00CC2920"/>
    <w:rsid w:val="00CC2997"/>
    <w:rsid w:val="00CC30E9"/>
    <w:rsid w:val="00CC340B"/>
    <w:rsid w:val="00CC35A2"/>
    <w:rsid w:val="00CC4004"/>
    <w:rsid w:val="00CC41BD"/>
    <w:rsid w:val="00CC4BDD"/>
    <w:rsid w:val="00CC59C8"/>
    <w:rsid w:val="00CC6399"/>
    <w:rsid w:val="00CC673C"/>
    <w:rsid w:val="00CC693C"/>
    <w:rsid w:val="00CC6B2E"/>
    <w:rsid w:val="00CC6C09"/>
    <w:rsid w:val="00CD01E2"/>
    <w:rsid w:val="00CD072D"/>
    <w:rsid w:val="00CD07A0"/>
    <w:rsid w:val="00CD17F4"/>
    <w:rsid w:val="00CD21BD"/>
    <w:rsid w:val="00CD4089"/>
    <w:rsid w:val="00CD443B"/>
    <w:rsid w:val="00CD45CC"/>
    <w:rsid w:val="00CD47E8"/>
    <w:rsid w:val="00CD4C93"/>
    <w:rsid w:val="00CD5865"/>
    <w:rsid w:val="00CD5E00"/>
    <w:rsid w:val="00CD63A4"/>
    <w:rsid w:val="00CD64D4"/>
    <w:rsid w:val="00CD7FB6"/>
    <w:rsid w:val="00CE0B7C"/>
    <w:rsid w:val="00CE0C4B"/>
    <w:rsid w:val="00CE144D"/>
    <w:rsid w:val="00CE1EE3"/>
    <w:rsid w:val="00CE1F76"/>
    <w:rsid w:val="00CE2399"/>
    <w:rsid w:val="00CE2B39"/>
    <w:rsid w:val="00CE2E14"/>
    <w:rsid w:val="00CE339A"/>
    <w:rsid w:val="00CE3FF6"/>
    <w:rsid w:val="00CE449E"/>
    <w:rsid w:val="00CE457A"/>
    <w:rsid w:val="00CE48B7"/>
    <w:rsid w:val="00CE4F86"/>
    <w:rsid w:val="00CE6D5A"/>
    <w:rsid w:val="00CE70B5"/>
    <w:rsid w:val="00CE71A3"/>
    <w:rsid w:val="00CE77E8"/>
    <w:rsid w:val="00CE7A87"/>
    <w:rsid w:val="00CF0302"/>
    <w:rsid w:val="00CF0442"/>
    <w:rsid w:val="00CF0D6B"/>
    <w:rsid w:val="00CF248B"/>
    <w:rsid w:val="00CF2AE0"/>
    <w:rsid w:val="00CF361F"/>
    <w:rsid w:val="00CF39DF"/>
    <w:rsid w:val="00CF3DF7"/>
    <w:rsid w:val="00CF3FE5"/>
    <w:rsid w:val="00CF3FF3"/>
    <w:rsid w:val="00CF5A01"/>
    <w:rsid w:val="00CF6CC8"/>
    <w:rsid w:val="00CF70B4"/>
    <w:rsid w:val="00CF7387"/>
    <w:rsid w:val="00CF7F30"/>
    <w:rsid w:val="00D00B86"/>
    <w:rsid w:val="00D00E54"/>
    <w:rsid w:val="00D01BD1"/>
    <w:rsid w:val="00D02262"/>
    <w:rsid w:val="00D024C7"/>
    <w:rsid w:val="00D03DAD"/>
    <w:rsid w:val="00D03FC0"/>
    <w:rsid w:val="00D042D2"/>
    <w:rsid w:val="00D046A4"/>
    <w:rsid w:val="00D0471E"/>
    <w:rsid w:val="00D04A1D"/>
    <w:rsid w:val="00D04D05"/>
    <w:rsid w:val="00D06048"/>
    <w:rsid w:val="00D0616C"/>
    <w:rsid w:val="00D067D5"/>
    <w:rsid w:val="00D07E7B"/>
    <w:rsid w:val="00D07FF9"/>
    <w:rsid w:val="00D10DA6"/>
    <w:rsid w:val="00D10EA1"/>
    <w:rsid w:val="00D1319A"/>
    <w:rsid w:val="00D1385E"/>
    <w:rsid w:val="00D14034"/>
    <w:rsid w:val="00D14519"/>
    <w:rsid w:val="00D15AF5"/>
    <w:rsid w:val="00D16174"/>
    <w:rsid w:val="00D1721C"/>
    <w:rsid w:val="00D17722"/>
    <w:rsid w:val="00D2153A"/>
    <w:rsid w:val="00D22D05"/>
    <w:rsid w:val="00D250E8"/>
    <w:rsid w:val="00D2591A"/>
    <w:rsid w:val="00D267A6"/>
    <w:rsid w:val="00D267E7"/>
    <w:rsid w:val="00D301DC"/>
    <w:rsid w:val="00D306D1"/>
    <w:rsid w:val="00D30A54"/>
    <w:rsid w:val="00D31412"/>
    <w:rsid w:val="00D3447C"/>
    <w:rsid w:val="00D34DCA"/>
    <w:rsid w:val="00D35178"/>
    <w:rsid w:val="00D35C35"/>
    <w:rsid w:val="00D35DC0"/>
    <w:rsid w:val="00D3627C"/>
    <w:rsid w:val="00D373AE"/>
    <w:rsid w:val="00D40189"/>
    <w:rsid w:val="00D40BC9"/>
    <w:rsid w:val="00D40CC8"/>
    <w:rsid w:val="00D40CDD"/>
    <w:rsid w:val="00D40F45"/>
    <w:rsid w:val="00D4156F"/>
    <w:rsid w:val="00D41F02"/>
    <w:rsid w:val="00D436E8"/>
    <w:rsid w:val="00D44078"/>
    <w:rsid w:val="00D4438E"/>
    <w:rsid w:val="00D458CA"/>
    <w:rsid w:val="00D45AA0"/>
    <w:rsid w:val="00D45ACB"/>
    <w:rsid w:val="00D46B2F"/>
    <w:rsid w:val="00D500A9"/>
    <w:rsid w:val="00D50EDF"/>
    <w:rsid w:val="00D51F3D"/>
    <w:rsid w:val="00D526F0"/>
    <w:rsid w:val="00D52DB8"/>
    <w:rsid w:val="00D531E6"/>
    <w:rsid w:val="00D544B2"/>
    <w:rsid w:val="00D55737"/>
    <w:rsid w:val="00D56C89"/>
    <w:rsid w:val="00D57F78"/>
    <w:rsid w:val="00D60244"/>
    <w:rsid w:val="00D60BCC"/>
    <w:rsid w:val="00D61666"/>
    <w:rsid w:val="00D617E8"/>
    <w:rsid w:val="00D6193E"/>
    <w:rsid w:val="00D62191"/>
    <w:rsid w:val="00D625B2"/>
    <w:rsid w:val="00D62D2B"/>
    <w:rsid w:val="00D636E8"/>
    <w:rsid w:val="00D639F2"/>
    <w:rsid w:val="00D6412E"/>
    <w:rsid w:val="00D6453E"/>
    <w:rsid w:val="00D65972"/>
    <w:rsid w:val="00D65C73"/>
    <w:rsid w:val="00D66924"/>
    <w:rsid w:val="00D66CBC"/>
    <w:rsid w:val="00D71F80"/>
    <w:rsid w:val="00D724D2"/>
    <w:rsid w:val="00D72EA2"/>
    <w:rsid w:val="00D73961"/>
    <w:rsid w:val="00D73F09"/>
    <w:rsid w:val="00D741DB"/>
    <w:rsid w:val="00D74ADD"/>
    <w:rsid w:val="00D74CB4"/>
    <w:rsid w:val="00D75A11"/>
    <w:rsid w:val="00D75AAC"/>
    <w:rsid w:val="00D75D34"/>
    <w:rsid w:val="00D76216"/>
    <w:rsid w:val="00D7753B"/>
    <w:rsid w:val="00D77FCF"/>
    <w:rsid w:val="00D80960"/>
    <w:rsid w:val="00D81BE5"/>
    <w:rsid w:val="00D83BF4"/>
    <w:rsid w:val="00D85A10"/>
    <w:rsid w:val="00D86847"/>
    <w:rsid w:val="00D87487"/>
    <w:rsid w:val="00D87D84"/>
    <w:rsid w:val="00D90038"/>
    <w:rsid w:val="00D9006C"/>
    <w:rsid w:val="00D90250"/>
    <w:rsid w:val="00D91233"/>
    <w:rsid w:val="00D917F9"/>
    <w:rsid w:val="00D92BC2"/>
    <w:rsid w:val="00D934C3"/>
    <w:rsid w:val="00D9373A"/>
    <w:rsid w:val="00D93827"/>
    <w:rsid w:val="00D93A34"/>
    <w:rsid w:val="00D93DE3"/>
    <w:rsid w:val="00D9432B"/>
    <w:rsid w:val="00D951CC"/>
    <w:rsid w:val="00D95BE8"/>
    <w:rsid w:val="00D96D0C"/>
    <w:rsid w:val="00D97EE2"/>
    <w:rsid w:val="00DA0B5F"/>
    <w:rsid w:val="00DA18BD"/>
    <w:rsid w:val="00DA24E8"/>
    <w:rsid w:val="00DA28AB"/>
    <w:rsid w:val="00DA2ECF"/>
    <w:rsid w:val="00DA4A6E"/>
    <w:rsid w:val="00DA4BE4"/>
    <w:rsid w:val="00DA4BEF"/>
    <w:rsid w:val="00DA4DAD"/>
    <w:rsid w:val="00DA5FDB"/>
    <w:rsid w:val="00DA6088"/>
    <w:rsid w:val="00DA72ED"/>
    <w:rsid w:val="00DA7A6E"/>
    <w:rsid w:val="00DB02F4"/>
    <w:rsid w:val="00DB037B"/>
    <w:rsid w:val="00DB05B1"/>
    <w:rsid w:val="00DB1471"/>
    <w:rsid w:val="00DB1525"/>
    <w:rsid w:val="00DB156B"/>
    <w:rsid w:val="00DB1F7B"/>
    <w:rsid w:val="00DB2B49"/>
    <w:rsid w:val="00DB3014"/>
    <w:rsid w:val="00DB32DB"/>
    <w:rsid w:val="00DB482C"/>
    <w:rsid w:val="00DB4C44"/>
    <w:rsid w:val="00DB4D20"/>
    <w:rsid w:val="00DB4DBC"/>
    <w:rsid w:val="00DB697B"/>
    <w:rsid w:val="00DB7398"/>
    <w:rsid w:val="00DB74BF"/>
    <w:rsid w:val="00DB79E8"/>
    <w:rsid w:val="00DC24F4"/>
    <w:rsid w:val="00DC2BB8"/>
    <w:rsid w:val="00DC32B2"/>
    <w:rsid w:val="00DC3789"/>
    <w:rsid w:val="00DC3D7C"/>
    <w:rsid w:val="00DC432A"/>
    <w:rsid w:val="00DC4A0C"/>
    <w:rsid w:val="00DC532D"/>
    <w:rsid w:val="00DC5889"/>
    <w:rsid w:val="00DC599C"/>
    <w:rsid w:val="00DC5E22"/>
    <w:rsid w:val="00DC5F62"/>
    <w:rsid w:val="00DC657D"/>
    <w:rsid w:val="00DC6DEB"/>
    <w:rsid w:val="00DC708E"/>
    <w:rsid w:val="00DC7FEA"/>
    <w:rsid w:val="00DD00A5"/>
    <w:rsid w:val="00DD121A"/>
    <w:rsid w:val="00DD16E5"/>
    <w:rsid w:val="00DD2328"/>
    <w:rsid w:val="00DD2C3B"/>
    <w:rsid w:val="00DD38F3"/>
    <w:rsid w:val="00DD41F5"/>
    <w:rsid w:val="00DD4307"/>
    <w:rsid w:val="00DD493E"/>
    <w:rsid w:val="00DD4DED"/>
    <w:rsid w:val="00DD5976"/>
    <w:rsid w:val="00DD604F"/>
    <w:rsid w:val="00DD6358"/>
    <w:rsid w:val="00DD6E73"/>
    <w:rsid w:val="00DD7281"/>
    <w:rsid w:val="00DE00AD"/>
    <w:rsid w:val="00DE1642"/>
    <w:rsid w:val="00DE1B56"/>
    <w:rsid w:val="00DE294C"/>
    <w:rsid w:val="00DE2AA7"/>
    <w:rsid w:val="00DE3092"/>
    <w:rsid w:val="00DE330A"/>
    <w:rsid w:val="00DE37BE"/>
    <w:rsid w:val="00DE525E"/>
    <w:rsid w:val="00DE5375"/>
    <w:rsid w:val="00DE7009"/>
    <w:rsid w:val="00DE74A0"/>
    <w:rsid w:val="00DE79D6"/>
    <w:rsid w:val="00DE7E75"/>
    <w:rsid w:val="00DF0A2C"/>
    <w:rsid w:val="00DF0B35"/>
    <w:rsid w:val="00DF1093"/>
    <w:rsid w:val="00DF1645"/>
    <w:rsid w:val="00DF1D39"/>
    <w:rsid w:val="00DF2DE7"/>
    <w:rsid w:val="00DF2EC8"/>
    <w:rsid w:val="00DF40CF"/>
    <w:rsid w:val="00DF4277"/>
    <w:rsid w:val="00DF5709"/>
    <w:rsid w:val="00DF5AF3"/>
    <w:rsid w:val="00DF5B83"/>
    <w:rsid w:val="00DF64CA"/>
    <w:rsid w:val="00DF66EC"/>
    <w:rsid w:val="00DF67F3"/>
    <w:rsid w:val="00DF6898"/>
    <w:rsid w:val="00DF6C1D"/>
    <w:rsid w:val="00DF6E8C"/>
    <w:rsid w:val="00E0028A"/>
    <w:rsid w:val="00E0035C"/>
    <w:rsid w:val="00E00CEB"/>
    <w:rsid w:val="00E00DFF"/>
    <w:rsid w:val="00E01B7C"/>
    <w:rsid w:val="00E01DDF"/>
    <w:rsid w:val="00E02042"/>
    <w:rsid w:val="00E02534"/>
    <w:rsid w:val="00E027F0"/>
    <w:rsid w:val="00E02DD6"/>
    <w:rsid w:val="00E03BD2"/>
    <w:rsid w:val="00E04119"/>
    <w:rsid w:val="00E0432E"/>
    <w:rsid w:val="00E04E6F"/>
    <w:rsid w:val="00E052BD"/>
    <w:rsid w:val="00E05E8D"/>
    <w:rsid w:val="00E06194"/>
    <w:rsid w:val="00E072D0"/>
    <w:rsid w:val="00E07788"/>
    <w:rsid w:val="00E10374"/>
    <w:rsid w:val="00E103FF"/>
    <w:rsid w:val="00E1071B"/>
    <w:rsid w:val="00E10B35"/>
    <w:rsid w:val="00E10FD5"/>
    <w:rsid w:val="00E11230"/>
    <w:rsid w:val="00E11A96"/>
    <w:rsid w:val="00E11C06"/>
    <w:rsid w:val="00E1291E"/>
    <w:rsid w:val="00E12A4D"/>
    <w:rsid w:val="00E139B9"/>
    <w:rsid w:val="00E14019"/>
    <w:rsid w:val="00E1628D"/>
    <w:rsid w:val="00E16D1B"/>
    <w:rsid w:val="00E17214"/>
    <w:rsid w:val="00E17C1A"/>
    <w:rsid w:val="00E20540"/>
    <w:rsid w:val="00E206A1"/>
    <w:rsid w:val="00E20D87"/>
    <w:rsid w:val="00E247F5"/>
    <w:rsid w:val="00E249D9"/>
    <w:rsid w:val="00E25C7E"/>
    <w:rsid w:val="00E25F60"/>
    <w:rsid w:val="00E26275"/>
    <w:rsid w:val="00E26CBD"/>
    <w:rsid w:val="00E30178"/>
    <w:rsid w:val="00E30BAD"/>
    <w:rsid w:val="00E30E57"/>
    <w:rsid w:val="00E33307"/>
    <w:rsid w:val="00E3374F"/>
    <w:rsid w:val="00E35F92"/>
    <w:rsid w:val="00E36088"/>
    <w:rsid w:val="00E36160"/>
    <w:rsid w:val="00E37379"/>
    <w:rsid w:val="00E37478"/>
    <w:rsid w:val="00E40207"/>
    <w:rsid w:val="00E40A20"/>
    <w:rsid w:val="00E41ADD"/>
    <w:rsid w:val="00E44A9E"/>
    <w:rsid w:val="00E46737"/>
    <w:rsid w:val="00E5037D"/>
    <w:rsid w:val="00E5136D"/>
    <w:rsid w:val="00E53763"/>
    <w:rsid w:val="00E53CE2"/>
    <w:rsid w:val="00E5470B"/>
    <w:rsid w:val="00E5640E"/>
    <w:rsid w:val="00E567B0"/>
    <w:rsid w:val="00E56E9C"/>
    <w:rsid w:val="00E60816"/>
    <w:rsid w:val="00E61669"/>
    <w:rsid w:val="00E621AB"/>
    <w:rsid w:val="00E646DD"/>
    <w:rsid w:val="00E65588"/>
    <w:rsid w:val="00E665C2"/>
    <w:rsid w:val="00E66E48"/>
    <w:rsid w:val="00E67028"/>
    <w:rsid w:val="00E70532"/>
    <w:rsid w:val="00E705E4"/>
    <w:rsid w:val="00E71397"/>
    <w:rsid w:val="00E74F70"/>
    <w:rsid w:val="00E752A6"/>
    <w:rsid w:val="00E75CAD"/>
    <w:rsid w:val="00E76218"/>
    <w:rsid w:val="00E77591"/>
    <w:rsid w:val="00E7782B"/>
    <w:rsid w:val="00E80113"/>
    <w:rsid w:val="00E8062E"/>
    <w:rsid w:val="00E80785"/>
    <w:rsid w:val="00E80B0C"/>
    <w:rsid w:val="00E81265"/>
    <w:rsid w:val="00E83759"/>
    <w:rsid w:val="00E83852"/>
    <w:rsid w:val="00E84876"/>
    <w:rsid w:val="00E84E27"/>
    <w:rsid w:val="00E85671"/>
    <w:rsid w:val="00E85E0B"/>
    <w:rsid w:val="00E8632A"/>
    <w:rsid w:val="00E8635A"/>
    <w:rsid w:val="00E865F6"/>
    <w:rsid w:val="00E86DFD"/>
    <w:rsid w:val="00E86F57"/>
    <w:rsid w:val="00E871AE"/>
    <w:rsid w:val="00E90170"/>
    <w:rsid w:val="00E90C9B"/>
    <w:rsid w:val="00E912D7"/>
    <w:rsid w:val="00E916D6"/>
    <w:rsid w:val="00E918F3"/>
    <w:rsid w:val="00E92258"/>
    <w:rsid w:val="00E92565"/>
    <w:rsid w:val="00E939D8"/>
    <w:rsid w:val="00E93B54"/>
    <w:rsid w:val="00E94869"/>
    <w:rsid w:val="00E965FD"/>
    <w:rsid w:val="00E96D67"/>
    <w:rsid w:val="00E96D9C"/>
    <w:rsid w:val="00E97B1F"/>
    <w:rsid w:val="00E97FD3"/>
    <w:rsid w:val="00EA0237"/>
    <w:rsid w:val="00EA0369"/>
    <w:rsid w:val="00EA04A1"/>
    <w:rsid w:val="00EA0E41"/>
    <w:rsid w:val="00EA18FF"/>
    <w:rsid w:val="00EA32AC"/>
    <w:rsid w:val="00EA3633"/>
    <w:rsid w:val="00EA4250"/>
    <w:rsid w:val="00EA42CB"/>
    <w:rsid w:val="00EA4F2A"/>
    <w:rsid w:val="00EA63D8"/>
    <w:rsid w:val="00EA6668"/>
    <w:rsid w:val="00EA6992"/>
    <w:rsid w:val="00EA7F75"/>
    <w:rsid w:val="00EB0262"/>
    <w:rsid w:val="00EB1AE3"/>
    <w:rsid w:val="00EB1C41"/>
    <w:rsid w:val="00EB2E19"/>
    <w:rsid w:val="00EB38DB"/>
    <w:rsid w:val="00EB3EF9"/>
    <w:rsid w:val="00EB3FB5"/>
    <w:rsid w:val="00EB4F25"/>
    <w:rsid w:val="00EB4FD3"/>
    <w:rsid w:val="00EB5F4E"/>
    <w:rsid w:val="00EB63FC"/>
    <w:rsid w:val="00EB71E6"/>
    <w:rsid w:val="00EB74A1"/>
    <w:rsid w:val="00EC15D7"/>
    <w:rsid w:val="00EC179A"/>
    <w:rsid w:val="00EC185D"/>
    <w:rsid w:val="00EC1AE7"/>
    <w:rsid w:val="00EC1C6A"/>
    <w:rsid w:val="00EC2DE0"/>
    <w:rsid w:val="00EC35B9"/>
    <w:rsid w:val="00EC4239"/>
    <w:rsid w:val="00EC5848"/>
    <w:rsid w:val="00EC5B11"/>
    <w:rsid w:val="00EC63FC"/>
    <w:rsid w:val="00EC7DFE"/>
    <w:rsid w:val="00EC7F73"/>
    <w:rsid w:val="00ED0600"/>
    <w:rsid w:val="00ED0C3A"/>
    <w:rsid w:val="00ED1F47"/>
    <w:rsid w:val="00ED2FC1"/>
    <w:rsid w:val="00ED4961"/>
    <w:rsid w:val="00ED49DF"/>
    <w:rsid w:val="00ED4EC3"/>
    <w:rsid w:val="00ED5075"/>
    <w:rsid w:val="00ED51D4"/>
    <w:rsid w:val="00ED78B0"/>
    <w:rsid w:val="00ED7B8A"/>
    <w:rsid w:val="00EE01F5"/>
    <w:rsid w:val="00EE088D"/>
    <w:rsid w:val="00EE0BBB"/>
    <w:rsid w:val="00EE0E6E"/>
    <w:rsid w:val="00EE1B5A"/>
    <w:rsid w:val="00EE1C58"/>
    <w:rsid w:val="00EE1FFE"/>
    <w:rsid w:val="00EE2890"/>
    <w:rsid w:val="00EE2ADF"/>
    <w:rsid w:val="00EE37B3"/>
    <w:rsid w:val="00EE4418"/>
    <w:rsid w:val="00EE4A2F"/>
    <w:rsid w:val="00EE5FF0"/>
    <w:rsid w:val="00EE647A"/>
    <w:rsid w:val="00EE750A"/>
    <w:rsid w:val="00EE751F"/>
    <w:rsid w:val="00EF13B7"/>
    <w:rsid w:val="00EF163B"/>
    <w:rsid w:val="00EF1B8E"/>
    <w:rsid w:val="00EF2F4A"/>
    <w:rsid w:val="00EF38B6"/>
    <w:rsid w:val="00EF57AB"/>
    <w:rsid w:val="00EF5A42"/>
    <w:rsid w:val="00EF5E13"/>
    <w:rsid w:val="00EF63CF"/>
    <w:rsid w:val="00EF656E"/>
    <w:rsid w:val="00EF703C"/>
    <w:rsid w:val="00EF7083"/>
    <w:rsid w:val="00EF747D"/>
    <w:rsid w:val="00F002D1"/>
    <w:rsid w:val="00F0071D"/>
    <w:rsid w:val="00F0141A"/>
    <w:rsid w:val="00F03F5E"/>
    <w:rsid w:val="00F05759"/>
    <w:rsid w:val="00F06035"/>
    <w:rsid w:val="00F070E2"/>
    <w:rsid w:val="00F10AAA"/>
    <w:rsid w:val="00F112FB"/>
    <w:rsid w:val="00F11E05"/>
    <w:rsid w:val="00F12523"/>
    <w:rsid w:val="00F126EB"/>
    <w:rsid w:val="00F12AAF"/>
    <w:rsid w:val="00F12AEA"/>
    <w:rsid w:val="00F12BA8"/>
    <w:rsid w:val="00F12CED"/>
    <w:rsid w:val="00F1376F"/>
    <w:rsid w:val="00F13B6C"/>
    <w:rsid w:val="00F142C1"/>
    <w:rsid w:val="00F14652"/>
    <w:rsid w:val="00F1525B"/>
    <w:rsid w:val="00F15BAF"/>
    <w:rsid w:val="00F16092"/>
    <w:rsid w:val="00F16801"/>
    <w:rsid w:val="00F17152"/>
    <w:rsid w:val="00F17DD4"/>
    <w:rsid w:val="00F17ECC"/>
    <w:rsid w:val="00F20107"/>
    <w:rsid w:val="00F20E64"/>
    <w:rsid w:val="00F2100F"/>
    <w:rsid w:val="00F2123E"/>
    <w:rsid w:val="00F22AAE"/>
    <w:rsid w:val="00F22C04"/>
    <w:rsid w:val="00F237AE"/>
    <w:rsid w:val="00F23C08"/>
    <w:rsid w:val="00F23CED"/>
    <w:rsid w:val="00F24660"/>
    <w:rsid w:val="00F24CA0"/>
    <w:rsid w:val="00F26796"/>
    <w:rsid w:val="00F2707F"/>
    <w:rsid w:val="00F276D4"/>
    <w:rsid w:val="00F27C79"/>
    <w:rsid w:val="00F311AA"/>
    <w:rsid w:val="00F31833"/>
    <w:rsid w:val="00F31C94"/>
    <w:rsid w:val="00F32102"/>
    <w:rsid w:val="00F3216B"/>
    <w:rsid w:val="00F3225A"/>
    <w:rsid w:val="00F33199"/>
    <w:rsid w:val="00F3421B"/>
    <w:rsid w:val="00F34670"/>
    <w:rsid w:val="00F34BBD"/>
    <w:rsid w:val="00F34DA4"/>
    <w:rsid w:val="00F34EBC"/>
    <w:rsid w:val="00F34F09"/>
    <w:rsid w:val="00F34F55"/>
    <w:rsid w:val="00F35606"/>
    <w:rsid w:val="00F356DB"/>
    <w:rsid w:val="00F357D3"/>
    <w:rsid w:val="00F36A9F"/>
    <w:rsid w:val="00F36B1A"/>
    <w:rsid w:val="00F37CC7"/>
    <w:rsid w:val="00F4090B"/>
    <w:rsid w:val="00F40EA6"/>
    <w:rsid w:val="00F41402"/>
    <w:rsid w:val="00F419BB"/>
    <w:rsid w:val="00F426F6"/>
    <w:rsid w:val="00F42C8C"/>
    <w:rsid w:val="00F43BCB"/>
    <w:rsid w:val="00F43CFD"/>
    <w:rsid w:val="00F44B6E"/>
    <w:rsid w:val="00F45285"/>
    <w:rsid w:val="00F45A56"/>
    <w:rsid w:val="00F4632B"/>
    <w:rsid w:val="00F4706A"/>
    <w:rsid w:val="00F529BE"/>
    <w:rsid w:val="00F5305E"/>
    <w:rsid w:val="00F534FA"/>
    <w:rsid w:val="00F5390E"/>
    <w:rsid w:val="00F550FA"/>
    <w:rsid w:val="00F55284"/>
    <w:rsid w:val="00F55544"/>
    <w:rsid w:val="00F55C34"/>
    <w:rsid w:val="00F55DB6"/>
    <w:rsid w:val="00F55DD3"/>
    <w:rsid w:val="00F55ED4"/>
    <w:rsid w:val="00F5619B"/>
    <w:rsid w:val="00F56736"/>
    <w:rsid w:val="00F56DC0"/>
    <w:rsid w:val="00F56FE5"/>
    <w:rsid w:val="00F6014A"/>
    <w:rsid w:val="00F60A22"/>
    <w:rsid w:val="00F60C19"/>
    <w:rsid w:val="00F60FDA"/>
    <w:rsid w:val="00F611B7"/>
    <w:rsid w:val="00F618AB"/>
    <w:rsid w:val="00F630F9"/>
    <w:rsid w:val="00F640D5"/>
    <w:rsid w:val="00F641FD"/>
    <w:rsid w:val="00F64AC2"/>
    <w:rsid w:val="00F64EDA"/>
    <w:rsid w:val="00F656EE"/>
    <w:rsid w:val="00F6576A"/>
    <w:rsid w:val="00F65843"/>
    <w:rsid w:val="00F66E1A"/>
    <w:rsid w:val="00F67960"/>
    <w:rsid w:val="00F7051D"/>
    <w:rsid w:val="00F70712"/>
    <w:rsid w:val="00F709C4"/>
    <w:rsid w:val="00F71523"/>
    <w:rsid w:val="00F71684"/>
    <w:rsid w:val="00F71B29"/>
    <w:rsid w:val="00F71CE2"/>
    <w:rsid w:val="00F727E0"/>
    <w:rsid w:val="00F72934"/>
    <w:rsid w:val="00F72E5E"/>
    <w:rsid w:val="00F7375D"/>
    <w:rsid w:val="00F74DD2"/>
    <w:rsid w:val="00F7677B"/>
    <w:rsid w:val="00F7681A"/>
    <w:rsid w:val="00F76FDC"/>
    <w:rsid w:val="00F8004E"/>
    <w:rsid w:val="00F803BA"/>
    <w:rsid w:val="00F8171B"/>
    <w:rsid w:val="00F81D5B"/>
    <w:rsid w:val="00F8268D"/>
    <w:rsid w:val="00F8288D"/>
    <w:rsid w:val="00F82B09"/>
    <w:rsid w:val="00F82EBE"/>
    <w:rsid w:val="00F82F21"/>
    <w:rsid w:val="00F848A4"/>
    <w:rsid w:val="00F84E0E"/>
    <w:rsid w:val="00F856A5"/>
    <w:rsid w:val="00F86926"/>
    <w:rsid w:val="00F869AD"/>
    <w:rsid w:val="00F877AA"/>
    <w:rsid w:val="00F90ADC"/>
    <w:rsid w:val="00F92B31"/>
    <w:rsid w:val="00F93659"/>
    <w:rsid w:val="00F9457A"/>
    <w:rsid w:val="00F9585F"/>
    <w:rsid w:val="00F958AB"/>
    <w:rsid w:val="00F964E6"/>
    <w:rsid w:val="00F96A29"/>
    <w:rsid w:val="00F96E94"/>
    <w:rsid w:val="00F97A7A"/>
    <w:rsid w:val="00FA138C"/>
    <w:rsid w:val="00FA1838"/>
    <w:rsid w:val="00FA1928"/>
    <w:rsid w:val="00FA3508"/>
    <w:rsid w:val="00FA3AB8"/>
    <w:rsid w:val="00FA3BA1"/>
    <w:rsid w:val="00FA40A8"/>
    <w:rsid w:val="00FA40DD"/>
    <w:rsid w:val="00FA42BF"/>
    <w:rsid w:val="00FA47F4"/>
    <w:rsid w:val="00FA4ECE"/>
    <w:rsid w:val="00FA5D92"/>
    <w:rsid w:val="00FA5E91"/>
    <w:rsid w:val="00FA6913"/>
    <w:rsid w:val="00FA7C68"/>
    <w:rsid w:val="00FB1036"/>
    <w:rsid w:val="00FB2290"/>
    <w:rsid w:val="00FB24BA"/>
    <w:rsid w:val="00FB2EEA"/>
    <w:rsid w:val="00FB4675"/>
    <w:rsid w:val="00FB5175"/>
    <w:rsid w:val="00FB5D02"/>
    <w:rsid w:val="00FB651A"/>
    <w:rsid w:val="00FB7498"/>
    <w:rsid w:val="00FC090E"/>
    <w:rsid w:val="00FC14C0"/>
    <w:rsid w:val="00FC1BED"/>
    <w:rsid w:val="00FC1FD0"/>
    <w:rsid w:val="00FC3BD2"/>
    <w:rsid w:val="00FC40E1"/>
    <w:rsid w:val="00FC42F0"/>
    <w:rsid w:val="00FC4461"/>
    <w:rsid w:val="00FC6A3D"/>
    <w:rsid w:val="00FC7206"/>
    <w:rsid w:val="00FC7D18"/>
    <w:rsid w:val="00FD0E0F"/>
    <w:rsid w:val="00FD1656"/>
    <w:rsid w:val="00FD1F1D"/>
    <w:rsid w:val="00FD21AA"/>
    <w:rsid w:val="00FD2DDE"/>
    <w:rsid w:val="00FD3BC3"/>
    <w:rsid w:val="00FD4985"/>
    <w:rsid w:val="00FD5248"/>
    <w:rsid w:val="00FD5E04"/>
    <w:rsid w:val="00FD681B"/>
    <w:rsid w:val="00FD77DB"/>
    <w:rsid w:val="00FD77DC"/>
    <w:rsid w:val="00FD7A92"/>
    <w:rsid w:val="00FE01EB"/>
    <w:rsid w:val="00FE07F3"/>
    <w:rsid w:val="00FE0B92"/>
    <w:rsid w:val="00FE1CA5"/>
    <w:rsid w:val="00FE257D"/>
    <w:rsid w:val="00FE29E5"/>
    <w:rsid w:val="00FE3608"/>
    <w:rsid w:val="00FE4A0A"/>
    <w:rsid w:val="00FE4CC6"/>
    <w:rsid w:val="00FE5154"/>
    <w:rsid w:val="00FE5867"/>
    <w:rsid w:val="00FE5D23"/>
    <w:rsid w:val="00FE695E"/>
    <w:rsid w:val="00FE6A33"/>
    <w:rsid w:val="00FE720D"/>
    <w:rsid w:val="00FE7AEB"/>
    <w:rsid w:val="00FF06B4"/>
    <w:rsid w:val="00FF0DFC"/>
    <w:rsid w:val="00FF1C92"/>
    <w:rsid w:val="00FF1F5D"/>
    <w:rsid w:val="00FF2752"/>
    <w:rsid w:val="00FF2A28"/>
    <w:rsid w:val="00FF2B31"/>
    <w:rsid w:val="00FF34E2"/>
    <w:rsid w:val="00FF46F4"/>
    <w:rsid w:val="00FF58E1"/>
    <w:rsid w:val="00FF604C"/>
    <w:rsid w:val="00FF6F9E"/>
    <w:rsid w:val="00FF71DB"/>
    <w:rsid w:val="00FF7AC4"/>
    <w:rsid w:val="00FF7D5E"/>
    <w:rsid w:val="00FF7EF5"/>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DDA9E"/>
  <w15:docId w15:val="{F8AE3129-0A79-4974-A271-96B09E59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72EA2"/>
    <w:pPr>
      <w:spacing w:after="5" w:line="269" w:lineRule="auto"/>
      <w:ind w:left="10" w:right="48" w:hanging="10"/>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C333D4"/>
    <w:pPr>
      <w:keepNext/>
      <w:keepLines/>
      <w:numPr>
        <w:numId w:val="4"/>
      </w:numPr>
      <w:spacing w:before="480" w:after="0"/>
      <w:jc w:val="left"/>
      <w:outlineLvl w:val="0"/>
    </w:pPr>
    <w:rPr>
      <w:rFonts w:ascii="Arial Narrow" w:eastAsiaTheme="majorEastAsia" w:hAnsi="Arial Narrow" w:cstheme="majorBidi"/>
      <w:b/>
      <w:bCs/>
      <w:color w:val="auto"/>
      <w:sz w:val="28"/>
      <w:szCs w:val="32"/>
    </w:rPr>
  </w:style>
  <w:style w:type="paragraph" w:styleId="Pealkiri2">
    <w:name w:val="heading 2"/>
    <w:basedOn w:val="Normaallaad"/>
    <w:next w:val="Normaallaad"/>
    <w:link w:val="Pealkiri2Mrk"/>
    <w:uiPriority w:val="9"/>
    <w:unhideWhenUsed/>
    <w:qFormat/>
    <w:rsid w:val="00C333D4"/>
    <w:pPr>
      <w:keepNext/>
      <w:keepLines/>
      <w:numPr>
        <w:numId w:val="5"/>
      </w:numPr>
      <w:spacing w:before="200" w:after="0"/>
      <w:jc w:val="left"/>
      <w:outlineLvl w:val="1"/>
    </w:pPr>
    <w:rPr>
      <w:rFonts w:ascii="Arial Narrow" w:eastAsiaTheme="majorEastAsia" w:hAnsi="Arial Narrow" w:cstheme="majorBidi"/>
      <w:b/>
      <w:bCs/>
      <w:color w:val="000000" w:themeColor="text1"/>
      <w:szCs w:val="26"/>
    </w:rPr>
  </w:style>
  <w:style w:type="paragraph" w:styleId="Pealkiri3">
    <w:name w:val="heading 3"/>
    <w:basedOn w:val="Normaallaad"/>
    <w:next w:val="Normaallaad"/>
    <w:link w:val="Pealkiri3Mrk"/>
    <w:unhideWhenUsed/>
    <w:qFormat/>
    <w:rsid w:val="00C333D4"/>
    <w:pPr>
      <w:keepNext/>
      <w:keepLines/>
      <w:numPr>
        <w:ilvl w:val="2"/>
        <w:numId w:val="4"/>
      </w:numPr>
      <w:spacing w:before="40" w:after="0"/>
      <w:outlineLvl w:val="2"/>
    </w:pPr>
    <w:rPr>
      <w:rFonts w:asciiTheme="majorHAnsi" w:eastAsiaTheme="majorEastAsia" w:hAnsiTheme="majorHAnsi" w:cstheme="majorBidi"/>
      <w:color w:val="243F60" w:themeColor="accent1" w:themeShade="7F"/>
      <w:szCs w:val="24"/>
    </w:rPr>
  </w:style>
  <w:style w:type="paragraph" w:styleId="Pealkiri4">
    <w:name w:val="heading 4"/>
    <w:basedOn w:val="Normaallaad"/>
    <w:next w:val="Normaallaad"/>
    <w:link w:val="Pealkiri4Mrk"/>
    <w:unhideWhenUsed/>
    <w:qFormat/>
    <w:rsid w:val="00C333D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nhideWhenUsed/>
    <w:qFormat/>
    <w:rsid w:val="00C333D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nhideWhenUsed/>
    <w:qFormat/>
    <w:rsid w:val="00C333D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C333D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C333D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C333D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rsid w:val="00BF1763"/>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link w:val="LoendilikMrk"/>
    <w:uiPriority w:val="34"/>
    <w:qFormat/>
    <w:rsid w:val="00D76216"/>
    <w:pPr>
      <w:ind w:left="720"/>
      <w:contextualSpacing/>
    </w:pPr>
  </w:style>
  <w:style w:type="character" w:styleId="Hperlink">
    <w:name w:val="Hyperlink"/>
    <w:basedOn w:val="Liguvaikefont"/>
    <w:uiPriority w:val="99"/>
    <w:unhideWhenUsed/>
    <w:rsid w:val="00A34B28"/>
    <w:rPr>
      <w:color w:val="0000FF"/>
      <w:u w:val="single"/>
    </w:rPr>
  </w:style>
  <w:style w:type="character" w:styleId="Klastatudhperlink">
    <w:name w:val="FollowedHyperlink"/>
    <w:basedOn w:val="Liguvaikefont"/>
    <w:uiPriority w:val="99"/>
    <w:semiHidden/>
    <w:unhideWhenUsed/>
    <w:rsid w:val="00BF48E9"/>
    <w:rPr>
      <w:color w:val="800080" w:themeColor="followedHyperlink"/>
      <w:u w:val="single"/>
    </w:rPr>
  </w:style>
  <w:style w:type="table" w:styleId="Kontuurtabel">
    <w:name w:val="Table Grid"/>
    <w:basedOn w:val="Normaaltabel"/>
    <w:uiPriority w:val="59"/>
    <w:rsid w:val="00D3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A7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A72E9"/>
    <w:rPr>
      <w:rFonts w:ascii="Tahoma" w:eastAsia="Times New Roman" w:hAnsi="Tahoma" w:cs="Tahoma"/>
      <w:color w:val="000000"/>
      <w:sz w:val="16"/>
      <w:szCs w:val="16"/>
      <w:lang w:eastAsia="et-EE"/>
    </w:rPr>
  </w:style>
  <w:style w:type="character" w:customStyle="1" w:styleId="LoendilikMrk">
    <w:name w:val="Loendi lõik Märk"/>
    <w:link w:val="Loendilik"/>
    <w:uiPriority w:val="34"/>
    <w:locked/>
    <w:rsid w:val="000E5C0C"/>
    <w:rPr>
      <w:rFonts w:ascii="Times New Roman" w:eastAsia="Times New Roman" w:hAnsi="Times New Roman" w:cs="Times New Roman"/>
      <w:color w:val="000000"/>
      <w:sz w:val="24"/>
      <w:lang w:eastAsia="et-EE"/>
    </w:rPr>
  </w:style>
  <w:style w:type="paragraph" w:customStyle="1" w:styleId="Loendilik1">
    <w:name w:val="Loendi lõik1"/>
    <w:basedOn w:val="Normaallaad"/>
    <w:uiPriority w:val="34"/>
    <w:qFormat/>
    <w:rsid w:val="00B51A59"/>
    <w:pPr>
      <w:widowControl w:val="0"/>
      <w:spacing w:after="0" w:line="240" w:lineRule="auto"/>
      <w:ind w:left="708" w:right="0" w:firstLine="0"/>
      <w:jc w:val="left"/>
    </w:pPr>
    <w:rPr>
      <w:color w:val="auto"/>
      <w:szCs w:val="24"/>
      <w:lang w:eastAsia="en-US"/>
    </w:rPr>
  </w:style>
  <w:style w:type="paragraph" w:customStyle="1" w:styleId="Normaallaad1">
    <w:name w:val="Normaallaad1"/>
    <w:rsid w:val="00B51A59"/>
    <w:pPr>
      <w:suppressAutoHyphens/>
    </w:pPr>
    <w:rPr>
      <w:rFonts w:ascii="Calibri" w:eastAsia="Calibri" w:hAnsi="Calibri" w:cs="Times New Roman"/>
      <w:lang w:eastAsia="ar-SA"/>
    </w:rPr>
  </w:style>
  <w:style w:type="paragraph" w:customStyle="1" w:styleId="Loendilik2">
    <w:name w:val="Loendi lõik2"/>
    <w:basedOn w:val="Normaallaad"/>
    <w:qFormat/>
    <w:rsid w:val="000060F5"/>
    <w:pPr>
      <w:widowControl w:val="0"/>
      <w:spacing w:after="0" w:line="240" w:lineRule="auto"/>
      <w:ind w:left="708" w:right="0" w:firstLine="0"/>
      <w:jc w:val="left"/>
    </w:pPr>
    <w:rPr>
      <w:color w:val="auto"/>
      <w:szCs w:val="24"/>
      <w:lang w:eastAsia="en-US"/>
    </w:rPr>
  </w:style>
  <w:style w:type="character" w:customStyle="1" w:styleId="WW8Num2z0">
    <w:name w:val="WW8Num2z0"/>
    <w:rsid w:val="00127120"/>
    <w:rPr>
      <w:rFonts w:ascii="Symbol" w:hAnsi="Symbol"/>
    </w:rPr>
  </w:style>
  <w:style w:type="paragraph" w:styleId="Kehatekst">
    <w:name w:val="Body Text"/>
    <w:basedOn w:val="Normaallaad"/>
    <w:link w:val="KehatekstMrk"/>
    <w:rsid w:val="007A465C"/>
    <w:pPr>
      <w:spacing w:before="60" w:after="60" w:line="240" w:lineRule="auto"/>
      <w:ind w:left="0" w:right="0" w:firstLine="0"/>
      <w:jc w:val="left"/>
    </w:pPr>
    <w:rPr>
      <w:rFonts w:ascii="Arial" w:hAnsi="Arial"/>
      <w:color w:val="auto"/>
      <w:szCs w:val="24"/>
      <w:lang w:eastAsia="en-US"/>
    </w:rPr>
  </w:style>
  <w:style w:type="character" w:customStyle="1" w:styleId="KehatekstMrk">
    <w:name w:val="Kehatekst Märk"/>
    <w:basedOn w:val="Liguvaikefont"/>
    <w:link w:val="Kehatekst"/>
    <w:rsid w:val="007A465C"/>
    <w:rPr>
      <w:rFonts w:ascii="Arial" w:eastAsia="Times New Roman" w:hAnsi="Arial" w:cs="Times New Roman"/>
      <w:sz w:val="24"/>
      <w:szCs w:val="24"/>
    </w:rPr>
  </w:style>
  <w:style w:type="paragraph" w:styleId="Vahedeta">
    <w:name w:val="No Spacing"/>
    <w:link w:val="VahedetaMrk"/>
    <w:uiPriority w:val="1"/>
    <w:qFormat/>
    <w:rsid w:val="00C53D36"/>
    <w:pPr>
      <w:spacing w:after="0" w:line="240" w:lineRule="auto"/>
    </w:pPr>
    <w:rPr>
      <w:rFonts w:eastAsiaTheme="minorEastAsia"/>
    </w:rPr>
  </w:style>
  <w:style w:type="character" w:customStyle="1" w:styleId="VahedetaMrk">
    <w:name w:val="Vahedeta Märk"/>
    <w:basedOn w:val="Liguvaikefont"/>
    <w:link w:val="Vahedeta"/>
    <w:uiPriority w:val="1"/>
    <w:rsid w:val="00C53D36"/>
    <w:rPr>
      <w:rFonts w:eastAsiaTheme="minorEastAsia"/>
    </w:rPr>
  </w:style>
  <w:style w:type="paragraph" w:styleId="Jalus">
    <w:name w:val="footer"/>
    <w:basedOn w:val="Normaallaad"/>
    <w:link w:val="JalusMrk"/>
    <w:uiPriority w:val="99"/>
    <w:unhideWhenUsed/>
    <w:rsid w:val="00DB02F4"/>
    <w:pPr>
      <w:tabs>
        <w:tab w:val="center" w:pos="4153"/>
        <w:tab w:val="right" w:pos="8306"/>
      </w:tabs>
      <w:spacing w:after="0" w:line="240" w:lineRule="auto"/>
    </w:pPr>
  </w:style>
  <w:style w:type="character" w:customStyle="1" w:styleId="JalusMrk">
    <w:name w:val="Jalus Märk"/>
    <w:basedOn w:val="Liguvaikefont"/>
    <w:link w:val="Jalus"/>
    <w:uiPriority w:val="99"/>
    <w:rsid w:val="00DB02F4"/>
    <w:rPr>
      <w:rFonts w:ascii="Times New Roman" w:eastAsia="Times New Roman" w:hAnsi="Times New Roman" w:cs="Times New Roman"/>
      <w:color w:val="000000"/>
      <w:sz w:val="24"/>
      <w:lang w:eastAsia="et-EE"/>
    </w:rPr>
  </w:style>
  <w:style w:type="character" w:styleId="Lehekljenumber">
    <w:name w:val="page number"/>
    <w:basedOn w:val="Liguvaikefont"/>
    <w:uiPriority w:val="99"/>
    <w:semiHidden/>
    <w:unhideWhenUsed/>
    <w:rsid w:val="00DB02F4"/>
  </w:style>
  <w:style w:type="character" w:customStyle="1" w:styleId="Pealkiri1Mrk">
    <w:name w:val="Pealkiri 1 Märk"/>
    <w:basedOn w:val="Liguvaikefont"/>
    <w:link w:val="Pealkiri1"/>
    <w:uiPriority w:val="9"/>
    <w:rsid w:val="00C333D4"/>
    <w:rPr>
      <w:rFonts w:ascii="Arial Narrow" w:eastAsiaTheme="majorEastAsia" w:hAnsi="Arial Narrow" w:cstheme="majorBidi"/>
      <w:b/>
      <w:bCs/>
      <w:sz w:val="28"/>
      <w:szCs w:val="32"/>
      <w:lang w:eastAsia="et-EE"/>
    </w:rPr>
  </w:style>
  <w:style w:type="character" w:customStyle="1" w:styleId="Pealkiri2Mrk">
    <w:name w:val="Pealkiri 2 Märk"/>
    <w:basedOn w:val="Liguvaikefont"/>
    <w:link w:val="Pealkiri2"/>
    <w:uiPriority w:val="9"/>
    <w:rsid w:val="00C333D4"/>
    <w:rPr>
      <w:rFonts w:ascii="Arial Narrow" w:eastAsiaTheme="majorEastAsia" w:hAnsi="Arial Narrow" w:cstheme="majorBidi"/>
      <w:b/>
      <w:bCs/>
      <w:color w:val="000000" w:themeColor="text1"/>
      <w:sz w:val="24"/>
      <w:szCs w:val="26"/>
      <w:lang w:eastAsia="et-EE"/>
    </w:rPr>
  </w:style>
  <w:style w:type="character" w:styleId="Raamatupealkiri">
    <w:name w:val="Book Title"/>
    <w:basedOn w:val="Liguvaikefont"/>
    <w:uiPriority w:val="33"/>
    <w:qFormat/>
    <w:rsid w:val="00A44ADB"/>
    <w:rPr>
      <w:b/>
      <w:bCs/>
      <w:smallCaps/>
      <w:spacing w:val="5"/>
    </w:rPr>
  </w:style>
  <w:style w:type="character" w:styleId="Rhutus">
    <w:name w:val="Emphasis"/>
    <w:basedOn w:val="Liguvaikefont"/>
    <w:uiPriority w:val="20"/>
    <w:qFormat/>
    <w:rsid w:val="000D7529"/>
    <w:rPr>
      <w:i/>
      <w:iCs/>
    </w:rPr>
  </w:style>
  <w:style w:type="table" w:customStyle="1" w:styleId="TableGrid1">
    <w:name w:val="TableGrid1"/>
    <w:rsid w:val="00C03709"/>
    <w:pPr>
      <w:spacing w:after="0" w:line="240" w:lineRule="auto"/>
    </w:pPr>
    <w:rPr>
      <w:rFonts w:eastAsiaTheme="minorEastAsia"/>
      <w:lang w:eastAsia="et-EE"/>
    </w:rPr>
    <w:tblPr>
      <w:tblCellMar>
        <w:top w:w="0" w:type="dxa"/>
        <w:left w:w="0" w:type="dxa"/>
        <w:bottom w:w="0" w:type="dxa"/>
        <w:right w:w="0" w:type="dxa"/>
      </w:tblCellMar>
    </w:tblPr>
  </w:style>
  <w:style w:type="table" w:customStyle="1" w:styleId="Kontuurtabel1">
    <w:name w:val="Kontuurtabel1"/>
    <w:basedOn w:val="Normaaltabel"/>
    <w:next w:val="Kontuurtabel"/>
    <w:uiPriority w:val="59"/>
    <w:rsid w:val="00C0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eld">
    <w:name w:val="form-field"/>
    <w:basedOn w:val="Liguvaikefont"/>
    <w:rsid w:val="00AF4718"/>
  </w:style>
  <w:style w:type="paragraph" w:styleId="Pis">
    <w:name w:val="header"/>
    <w:basedOn w:val="Normaallaad"/>
    <w:link w:val="PisMrk"/>
    <w:uiPriority w:val="99"/>
    <w:unhideWhenUsed/>
    <w:rsid w:val="00B52551"/>
    <w:pPr>
      <w:tabs>
        <w:tab w:val="center" w:pos="4536"/>
        <w:tab w:val="right" w:pos="9072"/>
      </w:tabs>
      <w:spacing w:after="0" w:line="240" w:lineRule="auto"/>
    </w:pPr>
  </w:style>
  <w:style w:type="character" w:customStyle="1" w:styleId="PisMrk">
    <w:name w:val="Päis Märk"/>
    <w:basedOn w:val="Liguvaikefont"/>
    <w:link w:val="Pis"/>
    <w:uiPriority w:val="99"/>
    <w:rsid w:val="00B52551"/>
    <w:rPr>
      <w:rFonts w:ascii="Times New Roman" w:eastAsia="Times New Roman" w:hAnsi="Times New Roman" w:cs="Times New Roman"/>
      <w:color w:val="000000"/>
      <w:sz w:val="24"/>
      <w:lang w:eastAsia="et-EE"/>
    </w:rPr>
  </w:style>
  <w:style w:type="character" w:customStyle="1" w:styleId="Pealkiri3Mrk">
    <w:name w:val="Pealkiri 3 Märk"/>
    <w:basedOn w:val="Liguvaikefont"/>
    <w:link w:val="Pealkiri3"/>
    <w:rsid w:val="00C333D4"/>
    <w:rPr>
      <w:rFonts w:asciiTheme="majorHAnsi" w:eastAsiaTheme="majorEastAsia" w:hAnsiTheme="majorHAnsi" w:cstheme="majorBidi"/>
      <w:color w:val="243F60" w:themeColor="accent1" w:themeShade="7F"/>
      <w:sz w:val="24"/>
      <w:szCs w:val="24"/>
      <w:lang w:eastAsia="et-EE"/>
    </w:rPr>
  </w:style>
  <w:style w:type="character" w:customStyle="1" w:styleId="Pealkiri4Mrk">
    <w:name w:val="Pealkiri 4 Märk"/>
    <w:basedOn w:val="Liguvaikefont"/>
    <w:link w:val="Pealkiri4"/>
    <w:rsid w:val="00C333D4"/>
    <w:rPr>
      <w:rFonts w:asciiTheme="majorHAnsi" w:eastAsiaTheme="majorEastAsia" w:hAnsiTheme="majorHAnsi" w:cstheme="majorBidi"/>
      <w:i/>
      <w:iCs/>
      <w:color w:val="365F91" w:themeColor="accent1" w:themeShade="BF"/>
      <w:sz w:val="24"/>
      <w:lang w:eastAsia="et-EE"/>
    </w:rPr>
  </w:style>
  <w:style w:type="character" w:customStyle="1" w:styleId="Pealkiri5Mrk">
    <w:name w:val="Pealkiri 5 Märk"/>
    <w:basedOn w:val="Liguvaikefont"/>
    <w:link w:val="Pealkiri5"/>
    <w:rsid w:val="00C333D4"/>
    <w:rPr>
      <w:rFonts w:asciiTheme="majorHAnsi" w:eastAsiaTheme="majorEastAsia" w:hAnsiTheme="majorHAnsi" w:cstheme="majorBidi"/>
      <w:color w:val="365F91" w:themeColor="accent1" w:themeShade="BF"/>
      <w:sz w:val="24"/>
      <w:lang w:eastAsia="et-EE"/>
    </w:rPr>
  </w:style>
  <w:style w:type="character" w:customStyle="1" w:styleId="Pealkiri6Mrk">
    <w:name w:val="Pealkiri 6 Märk"/>
    <w:basedOn w:val="Liguvaikefont"/>
    <w:link w:val="Pealkiri6"/>
    <w:rsid w:val="00C333D4"/>
    <w:rPr>
      <w:rFonts w:asciiTheme="majorHAnsi" w:eastAsiaTheme="majorEastAsia" w:hAnsiTheme="majorHAnsi" w:cstheme="majorBidi"/>
      <w:color w:val="243F60" w:themeColor="accent1" w:themeShade="7F"/>
      <w:sz w:val="24"/>
      <w:lang w:eastAsia="et-EE"/>
    </w:rPr>
  </w:style>
  <w:style w:type="character" w:customStyle="1" w:styleId="Pealkiri7Mrk">
    <w:name w:val="Pealkiri 7 Märk"/>
    <w:basedOn w:val="Liguvaikefont"/>
    <w:link w:val="Pealkiri7"/>
    <w:uiPriority w:val="9"/>
    <w:semiHidden/>
    <w:rsid w:val="00C333D4"/>
    <w:rPr>
      <w:rFonts w:asciiTheme="majorHAnsi" w:eastAsiaTheme="majorEastAsia" w:hAnsiTheme="majorHAnsi" w:cstheme="majorBidi"/>
      <w:i/>
      <w:iCs/>
      <w:color w:val="243F60" w:themeColor="accent1" w:themeShade="7F"/>
      <w:sz w:val="24"/>
      <w:lang w:eastAsia="et-EE"/>
    </w:rPr>
  </w:style>
  <w:style w:type="character" w:customStyle="1" w:styleId="Pealkiri8Mrk">
    <w:name w:val="Pealkiri 8 Märk"/>
    <w:basedOn w:val="Liguvaikefont"/>
    <w:link w:val="Pealkiri8"/>
    <w:uiPriority w:val="9"/>
    <w:semiHidden/>
    <w:rsid w:val="00C333D4"/>
    <w:rPr>
      <w:rFonts w:asciiTheme="majorHAnsi" w:eastAsiaTheme="majorEastAsia" w:hAnsiTheme="majorHAnsi" w:cstheme="majorBidi"/>
      <w:color w:val="272727" w:themeColor="text1" w:themeTint="D8"/>
      <w:sz w:val="21"/>
      <w:szCs w:val="21"/>
      <w:lang w:eastAsia="et-EE"/>
    </w:rPr>
  </w:style>
  <w:style w:type="character" w:customStyle="1" w:styleId="Pealkiri9Mrk">
    <w:name w:val="Pealkiri 9 Märk"/>
    <w:basedOn w:val="Liguvaikefont"/>
    <w:link w:val="Pealkiri9"/>
    <w:uiPriority w:val="9"/>
    <w:semiHidden/>
    <w:rsid w:val="00C333D4"/>
    <w:rPr>
      <w:rFonts w:asciiTheme="majorHAnsi" w:eastAsiaTheme="majorEastAsia" w:hAnsiTheme="majorHAnsi" w:cstheme="majorBidi"/>
      <w:i/>
      <w:iCs/>
      <w:color w:val="272727" w:themeColor="text1" w:themeTint="D8"/>
      <w:sz w:val="21"/>
      <w:szCs w:val="21"/>
      <w:lang w:eastAsia="et-EE"/>
    </w:rPr>
  </w:style>
  <w:style w:type="paragraph" w:styleId="Sisukorrapealkiri">
    <w:name w:val="TOC Heading"/>
    <w:basedOn w:val="Pealkiri1"/>
    <w:next w:val="Normaallaad"/>
    <w:uiPriority w:val="39"/>
    <w:unhideWhenUsed/>
    <w:qFormat/>
    <w:rsid w:val="00AD33D1"/>
    <w:pPr>
      <w:numPr>
        <w:numId w:val="0"/>
      </w:numPr>
      <w:spacing w:before="240" w:line="259" w:lineRule="auto"/>
      <w:ind w:right="0"/>
      <w:outlineLvl w:val="9"/>
    </w:pPr>
    <w:rPr>
      <w:rFonts w:asciiTheme="majorHAnsi" w:hAnsiTheme="majorHAnsi"/>
      <w:b w:val="0"/>
      <w:bCs w:val="0"/>
      <w:color w:val="365F91" w:themeColor="accent1" w:themeShade="BF"/>
      <w:sz w:val="32"/>
    </w:rPr>
  </w:style>
  <w:style w:type="paragraph" w:styleId="SK1">
    <w:name w:val="toc 1"/>
    <w:basedOn w:val="Normaallaad"/>
    <w:next w:val="Normaallaad"/>
    <w:autoRedefine/>
    <w:uiPriority w:val="39"/>
    <w:unhideWhenUsed/>
    <w:rsid w:val="00AD33D1"/>
    <w:pPr>
      <w:spacing w:after="100"/>
      <w:ind w:left="0"/>
    </w:pPr>
  </w:style>
  <w:style w:type="paragraph" w:styleId="SK2">
    <w:name w:val="toc 2"/>
    <w:basedOn w:val="Normaallaad"/>
    <w:next w:val="Normaallaad"/>
    <w:autoRedefine/>
    <w:uiPriority w:val="39"/>
    <w:unhideWhenUsed/>
    <w:rsid w:val="00AD33D1"/>
    <w:pPr>
      <w:spacing w:after="100"/>
      <w:ind w:left="240"/>
    </w:pPr>
  </w:style>
  <w:style w:type="paragraph" w:styleId="SK3">
    <w:name w:val="toc 3"/>
    <w:basedOn w:val="Normaallaad"/>
    <w:next w:val="Normaallaad"/>
    <w:autoRedefine/>
    <w:uiPriority w:val="39"/>
    <w:unhideWhenUsed/>
    <w:rsid w:val="009404F5"/>
    <w:pPr>
      <w:spacing w:after="100"/>
      <w:ind w:left="480"/>
    </w:pPr>
  </w:style>
  <w:style w:type="paragraph" w:styleId="Normaallaadveeb">
    <w:name w:val="Normal (Web)"/>
    <w:basedOn w:val="Normaallaad"/>
    <w:uiPriority w:val="99"/>
    <w:unhideWhenUsed/>
    <w:rsid w:val="001A14AC"/>
    <w:pPr>
      <w:spacing w:before="100" w:beforeAutospacing="1" w:after="100" w:afterAutospacing="1" w:line="240" w:lineRule="auto"/>
      <w:ind w:left="0" w:right="0" w:firstLine="0"/>
      <w:jc w:val="left"/>
    </w:pPr>
    <w:rPr>
      <w:color w:val="auto"/>
      <w:szCs w:val="24"/>
    </w:rPr>
  </w:style>
  <w:style w:type="paragraph" w:styleId="Pealkiri">
    <w:name w:val="Title"/>
    <w:basedOn w:val="Normaallaad"/>
    <w:next w:val="Normaallaad"/>
    <w:link w:val="PealkiriMrk"/>
    <w:rsid w:val="000C29F3"/>
    <w:pPr>
      <w:keepNext/>
      <w:keepLines/>
      <w:tabs>
        <w:tab w:val="left" w:pos="9360"/>
        <w:tab w:val="left" w:pos="9585"/>
        <w:tab w:val="left" w:pos="10440"/>
      </w:tabs>
      <w:spacing w:before="480" w:after="120" w:line="276" w:lineRule="auto"/>
      <w:ind w:left="361" w:hanging="360"/>
      <w:contextualSpacing/>
      <w:jc w:val="left"/>
    </w:pPr>
    <w:rPr>
      <w:rFonts w:ascii="Calibri" w:eastAsia="Calibri" w:hAnsi="Calibri" w:cs="Calibri"/>
      <w:b/>
      <w:sz w:val="72"/>
      <w:szCs w:val="72"/>
    </w:rPr>
  </w:style>
  <w:style w:type="character" w:customStyle="1" w:styleId="PealkiriMrk">
    <w:name w:val="Pealkiri Märk"/>
    <w:basedOn w:val="Liguvaikefont"/>
    <w:link w:val="Pealkiri"/>
    <w:rsid w:val="000C29F3"/>
    <w:rPr>
      <w:rFonts w:ascii="Calibri" w:eastAsia="Calibri" w:hAnsi="Calibri" w:cs="Calibri"/>
      <w:b/>
      <w:color w:val="000000"/>
      <w:sz w:val="72"/>
      <w:szCs w:val="72"/>
      <w:lang w:eastAsia="et-EE"/>
    </w:rPr>
  </w:style>
  <w:style w:type="paragraph" w:styleId="Alapealkiri">
    <w:name w:val="Subtitle"/>
    <w:basedOn w:val="Normaallaad"/>
    <w:next w:val="Normaallaad"/>
    <w:link w:val="AlapealkiriMrk"/>
    <w:rsid w:val="00203585"/>
    <w:pPr>
      <w:keepNext/>
      <w:keepLines/>
      <w:tabs>
        <w:tab w:val="left" w:pos="9360"/>
        <w:tab w:val="left" w:pos="9585"/>
        <w:tab w:val="left" w:pos="10440"/>
      </w:tabs>
      <w:spacing w:before="360" w:after="80" w:line="276" w:lineRule="auto"/>
      <w:ind w:left="361" w:hanging="360"/>
      <w:contextualSpacing/>
      <w:jc w:val="left"/>
    </w:pPr>
    <w:rPr>
      <w:rFonts w:ascii="Georgia" w:eastAsia="Georgia" w:hAnsi="Georgia" w:cs="Georgia"/>
      <w:i/>
      <w:color w:val="666666"/>
      <w:sz w:val="48"/>
      <w:szCs w:val="48"/>
      <w:lang w:val="en-US" w:eastAsia="en-US"/>
    </w:rPr>
  </w:style>
  <w:style w:type="character" w:customStyle="1" w:styleId="AlapealkiriMrk">
    <w:name w:val="Alapealkiri Märk"/>
    <w:basedOn w:val="Liguvaikefont"/>
    <w:link w:val="Alapealkiri"/>
    <w:rsid w:val="00203585"/>
    <w:rPr>
      <w:rFonts w:ascii="Georgia" w:eastAsia="Georgia" w:hAnsi="Georgia" w:cs="Georgia"/>
      <w:i/>
      <w:color w:val="666666"/>
      <w:sz w:val="48"/>
      <w:szCs w:val="48"/>
      <w:lang w:val="en-US"/>
    </w:rPr>
  </w:style>
  <w:style w:type="character" w:customStyle="1" w:styleId="st1">
    <w:name w:val="st1"/>
    <w:basedOn w:val="Liguvaikefont"/>
    <w:rsid w:val="0079656A"/>
  </w:style>
  <w:style w:type="character" w:styleId="Kommentaariviide">
    <w:name w:val="annotation reference"/>
    <w:basedOn w:val="Liguvaikefont"/>
    <w:uiPriority w:val="99"/>
    <w:semiHidden/>
    <w:unhideWhenUsed/>
    <w:rsid w:val="0079656A"/>
    <w:rPr>
      <w:sz w:val="16"/>
      <w:szCs w:val="16"/>
    </w:rPr>
  </w:style>
  <w:style w:type="paragraph" w:styleId="Kommentaaritekst">
    <w:name w:val="annotation text"/>
    <w:basedOn w:val="Normaallaad"/>
    <w:link w:val="KommentaaritekstMrk"/>
    <w:uiPriority w:val="99"/>
    <w:semiHidden/>
    <w:unhideWhenUsed/>
    <w:rsid w:val="0079656A"/>
    <w:pPr>
      <w:spacing w:before="60" w:after="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semiHidden/>
    <w:rsid w:val="0079656A"/>
    <w:rPr>
      <w:sz w:val="20"/>
      <w:szCs w:val="20"/>
    </w:rPr>
  </w:style>
  <w:style w:type="paragraph" w:styleId="Kommentaariteema">
    <w:name w:val="annotation subject"/>
    <w:basedOn w:val="Kommentaaritekst"/>
    <w:next w:val="Kommentaaritekst"/>
    <w:link w:val="KommentaariteemaMrk"/>
    <w:uiPriority w:val="99"/>
    <w:semiHidden/>
    <w:unhideWhenUsed/>
    <w:rsid w:val="0079656A"/>
    <w:rPr>
      <w:b/>
      <w:bCs/>
    </w:rPr>
  </w:style>
  <w:style w:type="character" w:customStyle="1" w:styleId="KommentaariteemaMrk">
    <w:name w:val="Kommentaari teema Märk"/>
    <w:basedOn w:val="KommentaaritekstMrk"/>
    <w:link w:val="Kommentaariteema"/>
    <w:uiPriority w:val="99"/>
    <w:semiHidden/>
    <w:rsid w:val="0079656A"/>
    <w:rPr>
      <w:b/>
      <w:bCs/>
      <w:sz w:val="20"/>
      <w:szCs w:val="20"/>
    </w:rPr>
  </w:style>
  <w:style w:type="table" w:customStyle="1" w:styleId="Kontuurtabel11">
    <w:name w:val="Kontuurtabel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79656A"/>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paragraph" w:customStyle="1" w:styleId="Default">
    <w:name w:val="Default"/>
    <w:rsid w:val="0079656A"/>
    <w:pPr>
      <w:autoSpaceDE w:val="0"/>
      <w:autoSpaceDN w:val="0"/>
      <w:adjustRightInd w:val="0"/>
      <w:spacing w:after="0" w:line="240" w:lineRule="auto"/>
    </w:pPr>
    <w:rPr>
      <w:rFonts w:ascii="Arial" w:hAnsi="Arial" w:cs="Arial"/>
      <w:color w:val="000000"/>
      <w:sz w:val="24"/>
      <w:szCs w:val="24"/>
    </w:rPr>
  </w:style>
  <w:style w:type="table" w:customStyle="1" w:styleId="Kontuurtabel13">
    <w:name w:val="Kontuurtabel13"/>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Loendita"/>
    <w:uiPriority w:val="99"/>
    <w:semiHidden/>
    <w:unhideWhenUsed/>
    <w:rsid w:val="0079656A"/>
  </w:style>
  <w:style w:type="table" w:customStyle="1" w:styleId="Kontuurtabel6">
    <w:name w:val="Kontuurtabel6"/>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1">
    <w:name w:val="Kontuurtabel3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1">
    <w:name w:val="Kontuurtabel12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
    <w:name w:val="Kontuurtabel11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1">
    <w:name w:val="Loendita11"/>
    <w:next w:val="Loendita"/>
    <w:uiPriority w:val="99"/>
    <w:semiHidden/>
    <w:unhideWhenUsed/>
    <w:rsid w:val="0079656A"/>
  </w:style>
  <w:style w:type="character" w:customStyle="1" w:styleId="apple-converted-space">
    <w:name w:val="apple-converted-space"/>
    <w:basedOn w:val="Liguvaikefont"/>
    <w:rsid w:val="0079656A"/>
  </w:style>
  <w:style w:type="table" w:customStyle="1" w:styleId="Kontuurtabel17">
    <w:name w:val="Kontuurtabel17"/>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2">
    <w:name w:val="Kontuurtabel31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1">
    <w:name w:val="Kontuurtabel32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975F3"/>
    <w:pPr>
      <w:spacing w:after="0" w:line="240" w:lineRule="auto"/>
    </w:pPr>
    <w:rPr>
      <w:rFonts w:eastAsiaTheme="minorEastAsia"/>
      <w:lang w:eastAsia="et-EE"/>
    </w:rPr>
    <w:tblPr>
      <w:tblCellMar>
        <w:top w:w="0" w:type="dxa"/>
        <w:left w:w="0" w:type="dxa"/>
        <w:bottom w:w="0" w:type="dxa"/>
        <w:right w:w="0" w:type="dxa"/>
      </w:tblCellMar>
    </w:tblPr>
  </w:style>
  <w:style w:type="table" w:customStyle="1" w:styleId="TableGrid11">
    <w:name w:val="TableGrid11"/>
    <w:rsid w:val="00A975F3"/>
    <w:pPr>
      <w:spacing w:after="0" w:line="240" w:lineRule="auto"/>
    </w:pPr>
    <w:rPr>
      <w:rFonts w:eastAsiaTheme="minorEastAsia"/>
      <w:lang w:eastAsia="et-EE"/>
    </w:rPr>
    <w:tblPr>
      <w:tblCellMar>
        <w:top w:w="0" w:type="dxa"/>
        <w:left w:w="0" w:type="dxa"/>
        <w:bottom w:w="0" w:type="dxa"/>
        <w:right w:w="0" w:type="dxa"/>
      </w:tblCellMar>
    </w:tblPr>
  </w:style>
  <w:style w:type="numbering" w:customStyle="1" w:styleId="Loendita111">
    <w:name w:val="Loendita111"/>
    <w:next w:val="Loendita"/>
    <w:uiPriority w:val="99"/>
    <w:semiHidden/>
    <w:unhideWhenUsed/>
    <w:rsid w:val="00A9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607">
      <w:bodyDiv w:val="1"/>
      <w:marLeft w:val="0"/>
      <w:marRight w:val="0"/>
      <w:marTop w:val="0"/>
      <w:marBottom w:val="0"/>
      <w:divBdr>
        <w:top w:val="none" w:sz="0" w:space="0" w:color="auto"/>
        <w:left w:val="none" w:sz="0" w:space="0" w:color="auto"/>
        <w:bottom w:val="none" w:sz="0" w:space="0" w:color="auto"/>
        <w:right w:val="none" w:sz="0" w:space="0" w:color="auto"/>
      </w:divBdr>
    </w:div>
    <w:div w:id="383989320">
      <w:bodyDiv w:val="1"/>
      <w:marLeft w:val="0"/>
      <w:marRight w:val="0"/>
      <w:marTop w:val="0"/>
      <w:marBottom w:val="0"/>
      <w:divBdr>
        <w:top w:val="none" w:sz="0" w:space="0" w:color="auto"/>
        <w:left w:val="none" w:sz="0" w:space="0" w:color="auto"/>
        <w:bottom w:val="none" w:sz="0" w:space="0" w:color="auto"/>
        <w:right w:val="none" w:sz="0" w:space="0" w:color="auto"/>
      </w:divBdr>
    </w:div>
    <w:div w:id="713316218">
      <w:bodyDiv w:val="1"/>
      <w:marLeft w:val="0"/>
      <w:marRight w:val="0"/>
      <w:marTop w:val="0"/>
      <w:marBottom w:val="0"/>
      <w:divBdr>
        <w:top w:val="none" w:sz="0" w:space="0" w:color="auto"/>
        <w:left w:val="none" w:sz="0" w:space="0" w:color="auto"/>
        <w:bottom w:val="none" w:sz="0" w:space="0" w:color="auto"/>
        <w:right w:val="none" w:sz="0" w:space="0" w:color="auto"/>
      </w:divBdr>
    </w:div>
    <w:div w:id="1171944633">
      <w:bodyDiv w:val="1"/>
      <w:marLeft w:val="0"/>
      <w:marRight w:val="0"/>
      <w:marTop w:val="0"/>
      <w:marBottom w:val="0"/>
      <w:divBdr>
        <w:top w:val="none" w:sz="0" w:space="0" w:color="auto"/>
        <w:left w:val="none" w:sz="0" w:space="0" w:color="auto"/>
        <w:bottom w:val="none" w:sz="0" w:space="0" w:color="auto"/>
        <w:right w:val="none" w:sz="0" w:space="0" w:color="auto"/>
      </w:divBdr>
    </w:div>
    <w:div w:id="1653560150">
      <w:bodyDiv w:val="1"/>
      <w:marLeft w:val="0"/>
      <w:marRight w:val="0"/>
      <w:marTop w:val="0"/>
      <w:marBottom w:val="0"/>
      <w:divBdr>
        <w:top w:val="none" w:sz="0" w:space="0" w:color="auto"/>
        <w:left w:val="none" w:sz="0" w:space="0" w:color="auto"/>
        <w:bottom w:val="none" w:sz="0" w:space="0" w:color="auto"/>
        <w:right w:val="none" w:sz="0" w:space="0" w:color="auto"/>
      </w:divBdr>
    </w:div>
    <w:div w:id="1704475586">
      <w:bodyDiv w:val="1"/>
      <w:marLeft w:val="0"/>
      <w:marRight w:val="0"/>
      <w:marTop w:val="0"/>
      <w:marBottom w:val="0"/>
      <w:divBdr>
        <w:top w:val="none" w:sz="0" w:space="0" w:color="auto"/>
        <w:left w:val="none" w:sz="0" w:space="0" w:color="auto"/>
        <w:bottom w:val="none" w:sz="0" w:space="0" w:color="auto"/>
        <w:right w:val="none" w:sz="0" w:space="0" w:color="auto"/>
      </w:divBdr>
    </w:div>
    <w:div w:id="1921596218">
      <w:bodyDiv w:val="1"/>
      <w:marLeft w:val="0"/>
      <w:marRight w:val="0"/>
      <w:marTop w:val="0"/>
      <w:marBottom w:val="0"/>
      <w:divBdr>
        <w:top w:val="none" w:sz="0" w:space="0" w:color="auto"/>
        <w:left w:val="none" w:sz="0" w:space="0" w:color="auto"/>
        <w:bottom w:val="none" w:sz="0" w:space="0" w:color="auto"/>
        <w:right w:val="none" w:sz="0" w:space="0" w:color="auto"/>
      </w:divBdr>
    </w:div>
    <w:div w:id="2147158374">
      <w:bodyDiv w:val="1"/>
      <w:marLeft w:val="0"/>
      <w:marRight w:val="0"/>
      <w:marTop w:val="0"/>
      <w:marBottom w:val="0"/>
      <w:divBdr>
        <w:top w:val="none" w:sz="0" w:space="0" w:color="auto"/>
        <w:left w:val="none" w:sz="0" w:space="0" w:color="auto"/>
        <w:bottom w:val="none" w:sz="0" w:space="0" w:color="auto"/>
        <w:right w:val="none" w:sz="0" w:space="0" w:color="auto"/>
      </w:divBdr>
      <w:divsChild>
        <w:div w:id="192757111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ee" TargetMode="External"/><Relationship Id="rId18" Type="http://schemas.openxmlformats.org/officeDocument/2006/relationships/hyperlink" Target="https://www.youtube.com/watch?v=Oxw93tRXUKQ" TargetMode="External"/><Relationship Id="rId26" Type="http://schemas.openxmlformats.org/officeDocument/2006/relationships/hyperlink" Target="https://moodle.hitsa.ee/course/view.php?id=5857" TargetMode="External"/><Relationship Id="rId39" Type="http://schemas.openxmlformats.org/officeDocument/2006/relationships/hyperlink" Target="https://developer.mozilla.org/ee/docs/Web" TargetMode="External"/><Relationship Id="rId21" Type="http://schemas.openxmlformats.org/officeDocument/2006/relationships/hyperlink" Target="https://moodle.hitsa.ee/course/index.php?categoryid=350" TargetMode="External"/><Relationship Id="rId34" Type="http://schemas.openxmlformats.org/officeDocument/2006/relationships/hyperlink" Target="http://juhtimine.ee/swot-analuus" TargetMode="External"/><Relationship Id="rId42" Type="http://schemas.openxmlformats.org/officeDocument/2006/relationships/hyperlink" Target="https://www.blender.org/manual/" TargetMode="External"/><Relationship Id="rId47" Type="http://schemas.openxmlformats.org/officeDocument/2006/relationships/hyperlink" Target="http://www.innove.ee/UserFiles/Kutseharidus/Liina/RGB_001_232_270x216_TRYKIETTEVALMISTUS_TPT.pdf" TargetMode="External"/><Relationship Id="rId50" Type="http://schemas.openxmlformats.org/officeDocument/2006/relationships/hyperlink" Target="http://www.wgeneration.co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ksTTRixd0aU" TargetMode="External"/><Relationship Id="rId29" Type="http://schemas.openxmlformats.org/officeDocument/2006/relationships/hyperlink" Target="http://www.innove.ee/et/kutseharidus/kutsehariduse-rok/praktika" TargetMode="External"/><Relationship Id="rId11" Type="http://schemas.openxmlformats.org/officeDocument/2006/relationships/hyperlink" Target="http://web.ametikool.ee/anne-li/juhend/" TargetMode="External"/><Relationship Id="rId24" Type="http://schemas.openxmlformats.org/officeDocument/2006/relationships/hyperlink" Target="https://moodle.hitsa.ee/course/view.php?id=571" TargetMode="External"/><Relationship Id="rId32" Type="http://schemas.openxmlformats.org/officeDocument/2006/relationships/hyperlink" Target="http://www.eas.ee/" TargetMode="External"/><Relationship Id="rId37" Type="http://schemas.openxmlformats.org/officeDocument/2006/relationships/hyperlink" Target="https://developer.mozilla.org/en-US/docs/Web/HTML" TargetMode="External"/><Relationship Id="rId40" Type="http://schemas.openxmlformats.org/officeDocument/2006/relationships/hyperlink" Target="https://developer.mozilla.org/ee/docs/Web/Tutorials" TargetMode="External"/><Relationship Id="rId45" Type="http://schemas.openxmlformats.org/officeDocument/2006/relationships/hyperlink" Target="https://moodle.hitsa.ee/course/index.php?categoryid=350" TargetMode="External"/><Relationship Id="rId53" Type="http://schemas.openxmlformats.org/officeDocument/2006/relationships/hyperlink" Target="http://melisashen.weebly.com/interesting-pop-culture-resources.html" TargetMode="External"/><Relationship Id="rId5" Type="http://schemas.openxmlformats.org/officeDocument/2006/relationships/webSettings" Target="webSettings.xml"/><Relationship Id="rId10" Type="http://schemas.openxmlformats.org/officeDocument/2006/relationships/hyperlink" Target="http://www.rajaleidja.ee" TargetMode="External"/><Relationship Id="rId19" Type="http://schemas.openxmlformats.org/officeDocument/2006/relationships/hyperlink" Target="https://moodle.hitsa.ee/enrol/index.php?id=6796" TargetMode="External"/><Relationship Id="rId31" Type="http://schemas.openxmlformats.org/officeDocument/2006/relationships/footer" Target="footer2.xml"/><Relationship Id="rId44" Type="http://schemas.openxmlformats.org/officeDocument/2006/relationships/hyperlink" Target="https://cgcookie.com/learn-blender/" TargetMode="External"/><Relationship Id="rId52" Type="http://schemas.openxmlformats.org/officeDocument/2006/relationships/hyperlink" Target="http://www.artandpopularculture.com/20th_century" TargetMode="External"/><Relationship Id="rId4" Type="http://schemas.openxmlformats.org/officeDocument/2006/relationships/settings" Target="settings.xml"/><Relationship Id="rId9" Type="http://schemas.openxmlformats.org/officeDocument/2006/relationships/hyperlink" Target="http://legalroom.ee/" TargetMode="External"/><Relationship Id="rId14" Type="http://schemas.openxmlformats.org/officeDocument/2006/relationships/hyperlink" Target="http://www.eas.ee" TargetMode="External"/><Relationship Id="rId22" Type="http://schemas.openxmlformats.org/officeDocument/2006/relationships/hyperlink" Target="https://www.youtube.com/watch?v=AUc8ab9ww7w" TargetMode="External"/><Relationship Id="rId27" Type="http://schemas.openxmlformats.org/officeDocument/2006/relationships/hyperlink" Target="http://art.tartu.ee/~illi/kunstigeomeetria/sisu.htm" TargetMode="External"/><Relationship Id="rId30" Type="http://schemas.openxmlformats.org/officeDocument/2006/relationships/footer" Target="footer1.xml"/><Relationship Id="rId35" Type="http://schemas.openxmlformats.org/officeDocument/2006/relationships/hyperlink" Target="http://www.assets.ee/node/275" TargetMode="External"/><Relationship Id="rId43" Type="http://schemas.openxmlformats.org/officeDocument/2006/relationships/hyperlink" Target="http://www.blenderguru.com/" TargetMode="External"/><Relationship Id="rId48" Type="http://schemas.openxmlformats.org/officeDocument/2006/relationships/hyperlink" Target="http://www.kunstikeskus.ee/" TargetMode="External"/><Relationship Id="rId8" Type="http://schemas.openxmlformats.org/officeDocument/2006/relationships/hyperlink" Target="http://www.kutsekoda.ee/et/kutseregister/kutsestandardid/10492727" TargetMode="External"/><Relationship Id="rId51" Type="http://schemas.openxmlformats.org/officeDocument/2006/relationships/hyperlink" Target="http://guides.lib.umich.edu/popculture" TargetMode="External"/><Relationship Id="rId3" Type="http://schemas.openxmlformats.org/officeDocument/2006/relationships/styles" Target="styles.xml"/><Relationship Id="rId12" Type="http://schemas.openxmlformats.org/officeDocument/2006/relationships/hyperlink" Target="http://www.rajaleidja.ee" TargetMode="External"/><Relationship Id="rId17" Type="http://schemas.openxmlformats.org/officeDocument/2006/relationships/hyperlink" Target="https://www.youtube.com/watch?v=JjZl8BXllJ4" TargetMode="External"/><Relationship Id="rId25" Type="http://schemas.openxmlformats.org/officeDocument/2006/relationships/hyperlink" Target="https://moodle.hitsa.ee/course/view.php?id=704" TargetMode="External"/><Relationship Id="rId33" Type="http://schemas.openxmlformats.org/officeDocument/2006/relationships/hyperlink" Target="http://hmn.riik.ee/" TargetMode="External"/><Relationship Id="rId38" Type="http://schemas.openxmlformats.org/officeDocument/2006/relationships/hyperlink" Target="https://developer.mozilla.org/en-US/docs/Web/CSS" TargetMode="External"/><Relationship Id="rId46" Type="http://schemas.openxmlformats.org/officeDocument/2006/relationships/hyperlink" Target="http://metshein.com/index.php/graafika/adobe-illustrator-cs6" TargetMode="External"/><Relationship Id="rId20" Type="http://schemas.openxmlformats.org/officeDocument/2006/relationships/hyperlink" Target="https://moodle.hitsa.ee/course/index.php?categoryid=359" TargetMode="External"/><Relationship Id="rId41" Type="http://schemas.openxmlformats.org/officeDocument/2006/relationships/hyperlink" Target="https://www.blender.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yppelaud.ee" TargetMode="External"/><Relationship Id="rId23" Type="http://schemas.openxmlformats.org/officeDocument/2006/relationships/hyperlink" Target="https://moodle.hitsa.ee/enrol/index.php?id=2762" TargetMode="External"/><Relationship Id="rId28" Type="http://schemas.openxmlformats.org/officeDocument/2006/relationships/hyperlink" Target="http://www.e-ope.ee/repositoorium/otsing?@=7jfz" TargetMode="External"/><Relationship Id="rId36" Type="http://schemas.openxmlformats.org/officeDocument/2006/relationships/hyperlink" Target="https://www.codecademy.com/" TargetMode="External"/><Relationship Id="rId49" Type="http://schemas.openxmlformats.org/officeDocument/2006/relationships/hyperlink" Target="http://www.aianduskool.ee/oppematerjali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8FDD-F584-4D39-B2F3-8F56066C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41</Pages>
  <Words>20158</Words>
  <Characters>116918</Characters>
  <Application>Microsoft Office Word</Application>
  <DocSecurity>0</DocSecurity>
  <Lines>974</Lines>
  <Paragraphs>273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Kujundaja õppekava moodulite rakenduskavad</vt:lpstr>
      <vt:lpstr>Kujundaja õppekava moodulite rakenduskavad</vt:lpstr>
    </vt:vector>
  </TitlesOfParts>
  <Company/>
  <LinksUpToDate>false</LinksUpToDate>
  <CharactersWithSpaces>136803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Kujundaja õppekava moodulite rakenduskavad</dc:title>
  <dc:creator>Anne Rand</dc:creator>
  <cp:lastModifiedBy>Anne Rand</cp:lastModifiedBy>
  <cp:revision>23</cp:revision>
  <cp:lastPrinted>2014-04-09T12:37:00Z</cp:lastPrinted>
  <dcterms:created xsi:type="dcterms:W3CDTF">2020-05-28T17:46:00Z</dcterms:created>
  <dcterms:modified xsi:type="dcterms:W3CDTF">2020-05-29T11:38:00Z</dcterms:modified>
</cp:coreProperties>
</file>