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DE349" w14:textId="341BBA09" w:rsidR="00DB5133" w:rsidRPr="00581C59" w:rsidRDefault="00DB5133" w:rsidP="00486DB8">
      <w:pPr>
        <w:tabs>
          <w:tab w:val="left" w:pos="7056"/>
        </w:tabs>
        <w:spacing w:before="0" w:after="0"/>
        <w:jc w:val="right"/>
        <w:rPr>
          <w:rFonts w:ascii="Cambria" w:eastAsia="Calibri" w:hAnsi="Cambria"/>
          <w:b/>
          <w:i/>
          <w:sz w:val="16"/>
          <w:szCs w:val="16"/>
        </w:rPr>
      </w:pPr>
      <w:r w:rsidRPr="00581C59">
        <w:rPr>
          <w:rFonts w:ascii="Cambria" w:eastAsia="Calibri" w:hAnsi="Cambria"/>
          <w:b/>
          <w:i/>
          <w:sz w:val="16"/>
          <w:szCs w:val="16"/>
        </w:rPr>
        <w:ptab w:relativeTo="margin" w:alignment="left" w:leader="none"/>
      </w:r>
      <w:r w:rsidRPr="00581C59">
        <w:rPr>
          <w:rFonts w:ascii="Cambria" w:eastAsia="Calibri" w:hAnsi="Cambria"/>
          <w:b/>
          <w:i/>
          <w:sz w:val="16"/>
          <w:szCs w:val="16"/>
        </w:rPr>
        <w:ptab w:relativeTo="margin" w:alignment="left" w:leader="none"/>
      </w:r>
      <w:r w:rsidRPr="00581C59">
        <w:rPr>
          <w:rFonts w:ascii="Cambria" w:eastAsia="Calibri" w:hAnsi="Cambria"/>
          <w:b/>
          <w:i/>
          <w:sz w:val="16"/>
          <w:szCs w:val="16"/>
        </w:rPr>
        <w:t xml:space="preserve">Lisa </w:t>
      </w:r>
      <w:r>
        <w:rPr>
          <w:rFonts w:ascii="Cambria" w:eastAsia="Calibri" w:hAnsi="Cambria"/>
          <w:b/>
          <w:i/>
          <w:sz w:val="16"/>
          <w:szCs w:val="16"/>
        </w:rPr>
        <w:t>9</w:t>
      </w:r>
    </w:p>
    <w:p w14:paraId="73452EEC" w14:textId="77777777" w:rsidR="00DB5133" w:rsidRPr="00B25F58" w:rsidRDefault="00DB5133" w:rsidP="00486DB8">
      <w:pPr>
        <w:tabs>
          <w:tab w:val="left" w:pos="7056"/>
        </w:tabs>
        <w:spacing w:before="0" w:after="0"/>
        <w:jc w:val="right"/>
        <w:rPr>
          <w:rFonts w:ascii="Cambria" w:eastAsia="Calibri" w:hAnsi="Cambria"/>
          <w:b/>
          <w:i/>
          <w:sz w:val="16"/>
          <w:szCs w:val="16"/>
        </w:rPr>
      </w:pPr>
      <w:r w:rsidRPr="00C862AB">
        <w:rPr>
          <w:rFonts w:ascii="Cambria" w:eastAsia="Calibri" w:hAnsi="Cambria"/>
          <w:b/>
          <w:i/>
          <w:sz w:val="16"/>
          <w:szCs w:val="16"/>
        </w:rPr>
        <w:t xml:space="preserve"> </w:t>
      </w:r>
      <w:r w:rsidRPr="00B25F58">
        <w:rPr>
          <w:rFonts w:ascii="Cambria" w:eastAsia="Calibri" w:hAnsi="Cambria"/>
          <w:b/>
          <w:i/>
          <w:sz w:val="16"/>
          <w:szCs w:val="16"/>
        </w:rPr>
        <w:t>KOOSKÕLASTATUD</w:t>
      </w:r>
    </w:p>
    <w:p w14:paraId="402617E8" w14:textId="77777777" w:rsidR="00DB5133" w:rsidRPr="00B25F58" w:rsidRDefault="00DB5133" w:rsidP="00486DB8">
      <w:pPr>
        <w:spacing w:before="0" w:after="0"/>
        <w:jc w:val="right"/>
        <w:rPr>
          <w:rFonts w:ascii="Cambria" w:eastAsia="Calibri" w:hAnsi="Cambria"/>
          <w:b/>
          <w:i/>
          <w:sz w:val="16"/>
          <w:szCs w:val="16"/>
        </w:rPr>
      </w:pPr>
      <w:r w:rsidRPr="00B25F58">
        <w:rPr>
          <w:rFonts w:ascii="Cambria" w:eastAsia="Calibri" w:hAnsi="Cambria"/>
          <w:b/>
          <w:i/>
          <w:sz w:val="16"/>
          <w:szCs w:val="16"/>
        </w:rPr>
        <w:t xml:space="preserve">kooli nõukogu poolt </w:t>
      </w:r>
      <w:r>
        <w:rPr>
          <w:rFonts w:ascii="Cambria" w:eastAsia="Calibri" w:hAnsi="Cambria"/>
          <w:b/>
          <w:i/>
          <w:sz w:val="16"/>
          <w:szCs w:val="16"/>
        </w:rPr>
        <w:t>24.08.2020</w:t>
      </w:r>
    </w:p>
    <w:p w14:paraId="10700902" w14:textId="73E977C3" w:rsidR="00DB5133" w:rsidRDefault="00DB5133" w:rsidP="00486DB8">
      <w:pPr>
        <w:spacing w:before="0" w:after="0"/>
        <w:jc w:val="right"/>
        <w:rPr>
          <w:rFonts w:ascii="Cambria" w:eastAsia="Calibri" w:hAnsi="Cambria"/>
          <w:b/>
          <w:i/>
          <w:sz w:val="16"/>
          <w:szCs w:val="16"/>
        </w:rPr>
      </w:pPr>
      <w:r w:rsidRPr="00B25F58">
        <w:rPr>
          <w:rFonts w:ascii="Cambria" w:eastAsia="Calibri" w:hAnsi="Cambria"/>
          <w:b/>
          <w:i/>
          <w:sz w:val="16"/>
          <w:szCs w:val="16"/>
        </w:rPr>
        <w:t>protokoll nr 1-2/</w:t>
      </w:r>
      <w:r>
        <w:rPr>
          <w:rFonts w:ascii="Cambria" w:eastAsia="Calibri" w:hAnsi="Cambria"/>
          <w:b/>
          <w:i/>
          <w:sz w:val="16"/>
          <w:szCs w:val="16"/>
        </w:rPr>
        <w:t>23</w:t>
      </w:r>
    </w:p>
    <w:p w14:paraId="5EA4673A" w14:textId="641911C8" w:rsidR="00486DB8" w:rsidRDefault="00486DB8" w:rsidP="00486DB8">
      <w:pPr>
        <w:spacing w:before="0" w:after="0"/>
        <w:jc w:val="right"/>
        <w:rPr>
          <w:rFonts w:ascii="Cambria" w:eastAsia="Calibri" w:hAnsi="Cambria"/>
          <w:b/>
          <w:i/>
          <w:sz w:val="16"/>
          <w:szCs w:val="16"/>
        </w:rPr>
      </w:pPr>
    </w:p>
    <w:p w14:paraId="44623F7C" w14:textId="77777777" w:rsidR="00486DB8" w:rsidRDefault="00486DB8" w:rsidP="00486DB8">
      <w:pPr>
        <w:spacing w:before="0" w:after="0"/>
        <w:jc w:val="right"/>
        <w:rPr>
          <w:rFonts w:ascii="Cambria" w:eastAsia="Calibri" w:hAnsi="Cambria"/>
          <w:b/>
          <w:i/>
          <w:sz w:val="16"/>
          <w:szCs w:val="16"/>
        </w:rPr>
      </w:pPr>
      <w:r>
        <w:rPr>
          <w:rFonts w:ascii="Cambria" w:eastAsia="Calibri" w:hAnsi="Cambria"/>
          <w:b/>
          <w:i/>
          <w:sz w:val="16"/>
          <w:szCs w:val="16"/>
        </w:rPr>
        <w:t>KINNITATUD</w:t>
      </w:r>
    </w:p>
    <w:p w14:paraId="082A4D05" w14:textId="77777777" w:rsidR="00486DB8" w:rsidRDefault="00486DB8" w:rsidP="00486DB8">
      <w:pPr>
        <w:spacing w:before="0" w:after="0"/>
        <w:jc w:val="right"/>
        <w:rPr>
          <w:rFonts w:ascii="Cambria" w:eastAsia="Calibri" w:hAnsi="Cambria"/>
          <w:b/>
          <w:i/>
          <w:sz w:val="16"/>
          <w:szCs w:val="16"/>
        </w:rPr>
      </w:pPr>
      <w:r>
        <w:rPr>
          <w:rFonts w:ascii="Cambria" w:eastAsia="Calibri" w:hAnsi="Cambria"/>
          <w:b/>
          <w:i/>
          <w:sz w:val="16"/>
          <w:szCs w:val="16"/>
        </w:rPr>
        <w:t>direktori 24.08.2020</w:t>
      </w:r>
    </w:p>
    <w:p w14:paraId="59D96B8B" w14:textId="77777777" w:rsidR="00486DB8" w:rsidRDefault="00486DB8" w:rsidP="00486DB8">
      <w:pPr>
        <w:spacing w:before="0" w:after="0"/>
        <w:jc w:val="right"/>
        <w:rPr>
          <w:rFonts w:ascii="Cambria" w:eastAsia="Calibri" w:hAnsi="Cambria"/>
          <w:b/>
          <w:i/>
          <w:sz w:val="16"/>
          <w:szCs w:val="16"/>
        </w:rPr>
      </w:pPr>
      <w:r>
        <w:rPr>
          <w:rFonts w:ascii="Cambria" w:eastAsia="Calibri" w:hAnsi="Cambria"/>
          <w:b/>
          <w:i/>
          <w:sz w:val="16"/>
          <w:szCs w:val="16"/>
        </w:rPr>
        <w:t>käskkirjaga nr 1-9/21</w:t>
      </w:r>
    </w:p>
    <w:p w14:paraId="30CC0D35" w14:textId="77777777" w:rsidR="00486DB8" w:rsidRPr="00B25F58" w:rsidRDefault="00486DB8" w:rsidP="00DB5133">
      <w:pPr>
        <w:jc w:val="right"/>
        <w:rPr>
          <w:rFonts w:ascii="Cambria" w:eastAsia="Calibri" w:hAnsi="Cambria"/>
          <w:b/>
          <w:i/>
          <w:sz w:val="16"/>
          <w:szCs w:val="16"/>
        </w:rPr>
      </w:pPr>
    </w:p>
    <w:p w14:paraId="582E2240" w14:textId="77777777" w:rsidR="00FC18B7" w:rsidRPr="00FC18B7" w:rsidRDefault="00FC18B7" w:rsidP="00FC18B7">
      <w:pPr>
        <w:spacing w:before="0" w:after="0"/>
        <w:rPr>
          <w:rFonts w:ascii="Cambria" w:hAnsi="Cambria"/>
          <w:b/>
        </w:rPr>
      </w:pPr>
      <w:r w:rsidRPr="00FC18B7">
        <w:rPr>
          <w:rFonts w:ascii="Cambria" w:hAnsi="Cambria"/>
          <w:b/>
        </w:rPr>
        <w:t xml:space="preserve"> </w:t>
      </w:r>
      <w:bookmarkStart w:id="0" w:name="_GoBack"/>
      <w:bookmarkEnd w:id="0"/>
    </w:p>
    <w:p w14:paraId="7CE4DA4C" w14:textId="77777777" w:rsidR="00FC18B7" w:rsidRPr="00FC18B7" w:rsidRDefault="00FC18B7" w:rsidP="00FC18B7">
      <w:pPr>
        <w:jc w:val="center"/>
        <w:rPr>
          <w:rFonts w:ascii="Cambria" w:eastAsia="Cambria" w:hAnsi="Cambria" w:cs="Cambria"/>
          <w:sz w:val="32"/>
          <w:szCs w:val="32"/>
        </w:rPr>
      </w:pPr>
    </w:p>
    <w:p w14:paraId="729788C5" w14:textId="77777777" w:rsidR="00FC18B7" w:rsidRPr="00FC18B7" w:rsidRDefault="00FC18B7" w:rsidP="00FC18B7">
      <w:pPr>
        <w:jc w:val="center"/>
        <w:rPr>
          <w:rFonts w:ascii="Cambria" w:eastAsia="Cambria" w:hAnsi="Cambria" w:cs="Cambria"/>
          <w:sz w:val="32"/>
          <w:szCs w:val="32"/>
        </w:rPr>
      </w:pPr>
    </w:p>
    <w:p w14:paraId="3A66F4D0" w14:textId="77777777" w:rsidR="00FC18B7" w:rsidRPr="00FC18B7" w:rsidRDefault="00FC18B7" w:rsidP="00FC18B7">
      <w:pPr>
        <w:jc w:val="center"/>
        <w:rPr>
          <w:rFonts w:ascii="Cambria" w:eastAsia="Cambria" w:hAnsi="Cambria" w:cs="Cambria"/>
          <w:sz w:val="32"/>
          <w:szCs w:val="32"/>
        </w:rPr>
      </w:pPr>
    </w:p>
    <w:p w14:paraId="1ACAA429" w14:textId="77777777" w:rsidR="00FC18B7" w:rsidRPr="00FC18B7" w:rsidRDefault="00FC18B7" w:rsidP="00FC18B7">
      <w:pPr>
        <w:jc w:val="center"/>
        <w:rPr>
          <w:rFonts w:ascii="Cambria" w:eastAsia="Cambria" w:hAnsi="Cambria" w:cs="Cambria"/>
          <w:sz w:val="32"/>
          <w:szCs w:val="32"/>
        </w:rPr>
      </w:pPr>
    </w:p>
    <w:p w14:paraId="15F49F7B" w14:textId="77777777" w:rsidR="007B2F99" w:rsidRDefault="00FC18B7" w:rsidP="00FC18B7">
      <w:pPr>
        <w:jc w:val="center"/>
        <w:rPr>
          <w:rFonts w:ascii="Cambria" w:eastAsia="Cambria" w:hAnsi="Cambria" w:cs="Cambria"/>
          <w:sz w:val="32"/>
          <w:szCs w:val="32"/>
        </w:rPr>
      </w:pPr>
      <w:r w:rsidRPr="00FC18B7">
        <w:rPr>
          <w:rFonts w:ascii="Cambria" w:eastAsia="Cambria" w:hAnsi="Cambria" w:cs="Cambria"/>
          <w:sz w:val="32"/>
          <w:szCs w:val="32"/>
        </w:rPr>
        <w:t>KURESSAARE AMETIKOOLI KIVI- JA BETOONKONSTRUKTSIOONIDE</w:t>
      </w:r>
      <w:r w:rsidR="007B2F99">
        <w:rPr>
          <w:rFonts w:ascii="Cambria" w:eastAsia="Cambria" w:hAnsi="Cambria" w:cs="Cambria"/>
          <w:sz w:val="32"/>
          <w:szCs w:val="32"/>
        </w:rPr>
        <w:t xml:space="preserve"> EHITUSE</w:t>
      </w:r>
    </w:p>
    <w:p w14:paraId="3D9CA566" w14:textId="15757EB1" w:rsidR="00FC18B7" w:rsidRPr="00FC18B7" w:rsidRDefault="00FC18B7" w:rsidP="00FC18B7">
      <w:pPr>
        <w:jc w:val="center"/>
        <w:rPr>
          <w:rFonts w:ascii="Cambria" w:eastAsia="Cambria" w:hAnsi="Cambria" w:cs="Cambria"/>
          <w:sz w:val="32"/>
          <w:szCs w:val="32"/>
        </w:rPr>
      </w:pPr>
      <w:r w:rsidRPr="00FC18B7">
        <w:rPr>
          <w:rFonts w:ascii="Cambria" w:eastAsia="Cambria" w:hAnsi="Cambria" w:cs="Cambria"/>
          <w:sz w:val="32"/>
          <w:szCs w:val="32"/>
        </w:rPr>
        <w:t xml:space="preserve"> ÕPPEKAVA</w:t>
      </w:r>
      <w:r w:rsidR="007B2F99">
        <w:rPr>
          <w:rFonts w:ascii="Cambria" w:eastAsia="Cambria" w:hAnsi="Cambria" w:cs="Cambria"/>
          <w:sz w:val="32"/>
          <w:szCs w:val="32"/>
        </w:rPr>
        <w:t xml:space="preserve"> </w:t>
      </w:r>
      <w:r w:rsidRPr="00FC18B7">
        <w:rPr>
          <w:rFonts w:ascii="Cambria" w:eastAsia="Cambria" w:hAnsi="Cambria" w:cs="Cambria"/>
          <w:sz w:val="32"/>
          <w:szCs w:val="32"/>
        </w:rPr>
        <w:t>MOODULITE RAKENDUSKAVA</w:t>
      </w:r>
    </w:p>
    <w:p w14:paraId="3D82147E" w14:textId="2C16BB2B" w:rsidR="00FC18B7" w:rsidRPr="00FC18B7" w:rsidRDefault="00FC18B7" w:rsidP="00FC18B7">
      <w:pPr>
        <w:jc w:val="center"/>
        <w:rPr>
          <w:rFonts w:ascii="Cambria" w:eastAsia="Cambria" w:hAnsi="Cambria" w:cs="Cambria"/>
          <w:sz w:val="32"/>
          <w:szCs w:val="32"/>
        </w:rPr>
      </w:pPr>
      <w:r w:rsidRPr="00FC18B7">
        <w:rPr>
          <w:rFonts w:ascii="Cambria" w:eastAsia="Cambria" w:hAnsi="Cambria" w:cs="Cambria"/>
          <w:sz w:val="32"/>
          <w:szCs w:val="32"/>
        </w:rPr>
        <w:t>180 EKAP</w:t>
      </w:r>
    </w:p>
    <w:p w14:paraId="7F172C4C" w14:textId="77777777" w:rsidR="00FC18B7" w:rsidRPr="00FC18B7" w:rsidRDefault="00FC18B7">
      <w:pPr>
        <w:spacing w:before="0" w:after="160" w:line="259" w:lineRule="auto"/>
        <w:rPr>
          <w:rFonts w:ascii="Cambria" w:eastAsia="Cambria" w:hAnsi="Cambria" w:cs="Cambria"/>
          <w:sz w:val="32"/>
          <w:szCs w:val="32"/>
        </w:rPr>
      </w:pPr>
      <w:r w:rsidRPr="00FC18B7">
        <w:rPr>
          <w:rFonts w:ascii="Cambria" w:eastAsia="Cambria" w:hAnsi="Cambria" w:cs="Cambria"/>
          <w:sz w:val="32"/>
          <w:szCs w:val="32"/>
        </w:rPr>
        <w:br w:type="page"/>
      </w:r>
    </w:p>
    <w:p w14:paraId="289081EB" w14:textId="77777777" w:rsidR="002148A0" w:rsidRPr="00FC18B7" w:rsidRDefault="002148A0">
      <w:pPr>
        <w:rPr>
          <w:rFonts w:ascii="Cambria" w:hAnsi="Cambria"/>
        </w:rPr>
      </w:pPr>
    </w:p>
    <w:tbl>
      <w:tblPr>
        <w:tblStyle w:val="Kontuurtabel"/>
        <w:tblW w:w="15540" w:type="dxa"/>
        <w:tblLook w:val="04A0" w:firstRow="1" w:lastRow="0" w:firstColumn="1" w:lastColumn="0" w:noHBand="0" w:noVBand="1"/>
      </w:tblPr>
      <w:tblGrid>
        <w:gridCol w:w="5098"/>
        <w:gridCol w:w="10442"/>
      </w:tblGrid>
      <w:tr w:rsidR="00DE6827" w:rsidRPr="00FC18B7" w14:paraId="289081EE" w14:textId="77777777" w:rsidTr="00FC18B7">
        <w:tc>
          <w:tcPr>
            <w:tcW w:w="15540" w:type="dxa"/>
            <w:gridSpan w:val="2"/>
          </w:tcPr>
          <w:p w14:paraId="289081EC" w14:textId="77777777" w:rsidR="00DE6827" w:rsidRPr="00FC18B7" w:rsidRDefault="00DE6827" w:rsidP="00DE6827">
            <w:pPr>
              <w:jc w:val="center"/>
              <w:rPr>
                <w:rFonts w:ascii="Cambria" w:hAnsi="Cambria"/>
                <w:b/>
                <w:sz w:val="18"/>
                <w:szCs w:val="18"/>
              </w:rPr>
            </w:pPr>
            <w:r w:rsidRPr="00FC18B7">
              <w:rPr>
                <w:rFonts w:ascii="Cambria" w:hAnsi="Cambria"/>
                <w:b/>
                <w:sz w:val="18"/>
                <w:szCs w:val="18"/>
              </w:rPr>
              <w:t>KURESSAARE AMETIKOOLI</w:t>
            </w:r>
          </w:p>
          <w:p w14:paraId="289081ED" w14:textId="77777777" w:rsidR="00DE6827" w:rsidRPr="00FC18B7" w:rsidRDefault="00001FC5" w:rsidP="00DE6827">
            <w:pPr>
              <w:jc w:val="center"/>
              <w:rPr>
                <w:rFonts w:ascii="Cambria" w:hAnsi="Cambria"/>
                <w:sz w:val="18"/>
                <w:szCs w:val="18"/>
              </w:rPr>
            </w:pPr>
            <w:r w:rsidRPr="00FC18B7">
              <w:rPr>
                <w:rFonts w:ascii="Cambria" w:hAnsi="Cambria"/>
                <w:b/>
                <w:sz w:val="18"/>
                <w:szCs w:val="18"/>
              </w:rPr>
              <w:t>KIVI- JA BETOONKONSTRUKTSIOONIDE EHITUSE</w:t>
            </w:r>
            <w:r w:rsidR="00DE6827" w:rsidRPr="00FC18B7">
              <w:rPr>
                <w:rFonts w:ascii="Cambria" w:hAnsi="Cambria"/>
                <w:b/>
                <w:sz w:val="18"/>
                <w:szCs w:val="18"/>
              </w:rPr>
              <w:t xml:space="preserve"> ÕPPEKAVA MOODULITE RAKENDUSKAVA</w:t>
            </w:r>
          </w:p>
        </w:tc>
      </w:tr>
      <w:tr w:rsidR="002148A0" w:rsidRPr="00FC18B7" w14:paraId="289081F1" w14:textId="77777777" w:rsidTr="00FC18B7">
        <w:tc>
          <w:tcPr>
            <w:tcW w:w="5098" w:type="dxa"/>
          </w:tcPr>
          <w:p w14:paraId="289081EF" w14:textId="77777777" w:rsidR="002148A0" w:rsidRPr="00FC18B7" w:rsidRDefault="00DE6827" w:rsidP="00DE6827">
            <w:pPr>
              <w:jc w:val="center"/>
              <w:rPr>
                <w:rFonts w:ascii="Cambria" w:hAnsi="Cambria"/>
                <w:sz w:val="18"/>
                <w:szCs w:val="18"/>
              </w:rPr>
            </w:pPr>
            <w:r w:rsidRPr="00FC18B7">
              <w:rPr>
                <w:rFonts w:ascii="Cambria" w:hAnsi="Cambria"/>
                <w:sz w:val="18"/>
                <w:szCs w:val="18"/>
              </w:rPr>
              <w:t>Sihtrühm</w:t>
            </w:r>
          </w:p>
        </w:tc>
        <w:tc>
          <w:tcPr>
            <w:tcW w:w="10442" w:type="dxa"/>
          </w:tcPr>
          <w:p w14:paraId="289081F0" w14:textId="77777777" w:rsidR="002148A0" w:rsidRPr="00FC18B7" w:rsidRDefault="005E3019" w:rsidP="00001FC5">
            <w:pPr>
              <w:rPr>
                <w:rFonts w:ascii="Cambria" w:hAnsi="Cambria"/>
                <w:sz w:val="18"/>
                <w:szCs w:val="18"/>
              </w:rPr>
            </w:pPr>
            <w:r w:rsidRPr="00FC18B7">
              <w:rPr>
                <w:rFonts w:ascii="Cambria" w:hAnsi="Cambria"/>
                <w:bCs/>
                <w:iCs/>
                <w:sz w:val="18"/>
                <w:szCs w:val="18"/>
              </w:rPr>
              <w:t>Põhihariduse omandanud õpilased</w:t>
            </w:r>
            <w:r w:rsidR="0013250F" w:rsidRPr="00FC18B7">
              <w:rPr>
                <w:rFonts w:ascii="Cambria" w:hAnsi="Cambria"/>
                <w:bCs/>
                <w:iCs/>
                <w:sz w:val="18"/>
                <w:szCs w:val="18"/>
              </w:rPr>
              <w:t xml:space="preserve"> või </w:t>
            </w:r>
            <w:r w:rsidR="00B8682E" w:rsidRPr="00FC18B7">
              <w:rPr>
                <w:rFonts w:ascii="Cambria" w:hAnsi="Cambria"/>
                <w:bCs/>
                <w:iCs/>
                <w:sz w:val="18"/>
                <w:szCs w:val="18"/>
              </w:rPr>
              <w:t>vähemalt 22-aastased põhihariduseta isikud, kellel on põhihariduse tasemele vastavad kompetentsid</w:t>
            </w:r>
          </w:p>
        </w:tc>
      </w:tr>
      <w:tr w:rsidR="002148A0" w:rsidRPr="00FC18B7" w14:paraId="289081F4" w14:textId="77777777" w:rsidTr="00FC18B7">
        <w:tc>
          <w:tcPr>
            <w:tcW w:w="5098" w:type="dxa"/>
          </w:tcPr>
          <w:p w14:paraId="289081F2" w14:textId="77777777" w:rsidR="002148A0" w:rsidRPr="00FC18B7" w:rsidRDefault="00DE6827" w:rsidP="00DE6827">
            <w:pPr>
              <w:jc w:val="center"/>
              <w:rPr>
                <w:rFonts w:ascii="Cambria" w:hAnsi="Cambria"/>
                <w:sz w:val="18"/>
                <w:szCs w:val="18"/>
              </w:rPr>
            </w:pPr>
            <w:r w:rsidRPr="00FC18B7">
              <w:rPr>
                <w:rFonts w:ascii="Cambria" w:hAnsi="Cambria"/>
                <w:sz w:val="18"/>
                <w:szCs w:val="18"/>
              </w:rPr>
              <w:t>Õppevorm</w:t>
            </w:r>
          </w:p>
        </w:tc>
        <w:tc>
          <w:tcPr>
            <w:tcW w:w="10442" w:type="dxa"/>
          </w:tcPr>
          <w:p w14:paraId="289081F3" w14:textId="77777777" w:rsidR="002148A0" w:rsidRPr="00FC18B7" w:rsidRDefault="00DE6827">
            <w:pPr>
              <w:rPr>
                <w:rFonts w:ascii="Cambria" w:hAnsi="Cambria"/>
                <w:sz w:val="18"/>
                <w:szCs w:val="18"/>
              </w:rPr>
            </w:pPr>
            <w:r w:rsidRPr="00FC18B7">
              <w:rPr>
                <w:rFonts w:ascii="Cambria" w:hAnsi="Cambria"/>
                <w:sz w:val="18"/>
                <w:szCs w:val="18"/>
              </w:rPr>
              <w:t>Statsionaarne</w:t>
            </w:r>
            <w:r w:rsidR="0013250F" w:rsidRPr="00FC18B7">
              <w:rPr>
                <w:rFonts w:ascii="Cambria" w:hAnsi="Cambria"/>
                <w:sz w:val="18"/>
                <w:szCs w:val="18"/>
              </w:rPr>
              <w:t xml:space="preserve"> koolipõhine õpe</w:t>
            </w:r>
          </w:p>
        </w:tc>
      </w:tr>
    </w:tbl>
    <w:p w14:paraId="289081F5" w14:textId="77777777" w:rsidR="00115FA0" w:rsidRPr="00FC18B7" w:rsidRDefault="00001FC5" w:rsidP="00B8682E">
      <w:pPr>
        <w:pStyle w:val="Pealkiri1"/>
        <w:rPr>
          <w:rFonts w:ascii="Cambria" w:hAnsi="Cambria"/>
        </w:rPr>
      </w:pPr>
      <w:r w:rsidRPr="00FC18B7">
        <w:rPr>
          <w:rFonts w:ascii="Cambria" w:hAnsi="Cambria"/>
        </w:rPr>
        <w:t>Sissejuhatus kivi- ja betoonkonstruktsioonide ehituse eriala õpingutesse</w:t>
      </w:r>
    </w:p>
    <w:tbl>
      <w:tblPr>
        <w:tblStyle w:val="Kontuurtabel"/>
        <w:tblW w:w="15540" w:type="dxa"/>
        <w:tblLook w:val="04A0" w:firstRow="1" w:lastRow="0" w:firstColumn="1" w:lastColumn="0" w:noHBand="0" w:noVBand="1"/>
      </w:tblPr>
      <w:tblGrid>
        <w:gridCol w:w="5100"/>
        <w:gridCol w:w="2694"/>
        <w:gridCol w:w="1134"/>
        <w:gridCol w:w="708"/>
        <w:gridCol w:w="3118"/>
        <w:gridCol w:w="2786"/>
      </w:tblGrid>
      <w:tr w:rsidR="009C1676" w:rsidRPr="00FC18B7" w14:paraId="289081FA" w14:textId="77777777" w:rsidTr="00FC18B7">
        <w:tc>
          <w:tcPr>
            <w:tcW w:w="5100" w:type="dxa"/>
            <w:shd w:val="clear" w:color="auto" w:fill="A8D08D" w:themeFill="accent6" w:themeFillTint="99"/>
          </w:tcPr>
          <w:p w14:paraId="289081F6" w14:textId="77777777" w:rsidR="009C1676" w:rsidRPr="00FC18B7" w:rsidRDefault="009C1676" w:rsidP="00A37EEC">
            <w:pPr>
              <w:jc w:val="center"/>
              <w:rPr>
                <w:rFonts w:ascii="Cambria" w:hAnsi="Cambria"/>
              </w:rPr>
            </w:pPr>
            <w:r w:rsidRPr="00FC18B7">
              <w:rPr>
                <w:rFonts w:ascii="Cambria" w:hAnsi="Cambria"/>
              </w:rPr>
              <w:t>Mooduli nr.</w:t>
            </w:r>
          </w:p>
        </w:tc>
        <w:tc>
          <w:tcPr>
            <w:tcW w:w="4536" w:type="dxa"/>
            <w:gridSpan w:val="3"/>
            <w:shd w:val="clear" w:color="auto" w:fill="A8D08D" w:themeFill="accent6" w:themeFillTint="99"/>
          </w:tcPr>
          <w:p w14:paraId="289081F7" w14:textId="77777777" w:rsidR="009C1676" w:rsidRPr="00FC18B7" w:rsidRDefault="009C1676" w:rsidP="00A37EEC">
            <w:pPr>
              <w:jc w:val="center"/>
              <w:rPr>
                <w:rFonts w:ascii="Cambria" w:hAnsi="Cambria"/>
              </w:rPr>
            </w:pPr>
            <w:r w:rsidRPr="00FC18B7">
              <w:rPr>
                <w:rFonts w:ascii="Cambria" w:hAnsi="Cambria"/>
              </w:rPr>
              <w:t>Mooduli nimetus</w:t>
            </w:r>
          </w:p>
        </w:tc>
        <w:tc>
          <w:tcPr>
            <w:tcW w:w="3118" w:type="dxa"/>
            <w:shd w:val="clear" w:color="auto" w:fill="A8D08D" w:themeFill="accent6" w:themeFillTint="99"/>
          </w:tcPr>
          <w:p w14:paraId="289081F8" w14:textId="77777777" w:rsidR="009C1676" w:rsidRPr="00FC18B7" w:rsidRDefault="009C1676" w:rsidP="00A37EEC">
            <w:pPr>
              <w:jc w:val="center"/>
              <w:rPr>
                <w:rFonts w:ascii="Cambria" w:hAnsi="Cambria"/>
              </w:rPr>
            </w:pPr>
            <w:r w:rsidRPr="00FC18B7">
              <w:rPr>
                <w:rFonts w:ascii="Cambria" w:hAnsi="Cambria"/>
              </w:rPr>
              <w:t>Mooduli maht (EKAP)</w:t>
            </w:r>
          </w:p>
        </w:tc>
        <w:tc>
          <w:tcPr>
            <w:tcW w:w="2786" w:type="dxa"/>
            <w:shd w:val="clear" w:color="auto" w:fill="A8D08D" w:themeFill="accent6" w:themeFillTint="99"/>
          </w:tcPr>
          <w:p w14:paraId="289081F9" w14:textId="77777777" w:rsidR="009C1676" w:rsidRPr="00FC18B7" w:rsidRDefault="009C1676" w:rsidP="00A37EEC">
            <w:pPr>
              <w:jc w:val="center"/>
              <w:rPr>
                <w:rFonts w:ascii="Cambria" w:hAnsi="Cambria"/>
              </w:rPr>
            </w:pPr>
            <w:r w:rsidRPr="00FC18B7">
              <w:rPr>
                <w:rFonts w:ascii="Cambria" w:hAnsi="Cambria"/>
              </w:rPr>
              <w:t>Õpetajad</w:t>
            </w:r>
          </w:p>
        </w:tc>
      </w:tr>
      <w:tr w:rsidR="009C1676" w:rsidRPr="00FC18B7" w14:paraId="289081FF" w14:textId="77777777" w:rsidTr="00FC18B7">
        <w:tc>
          <w:tcPr>
            <w:tcW w:w="5100" w:type="dxa"/>
          </w:tcPr>
          <w:p w14:paraId="289081FB" w14:textId="77777777" w:rsidR="009C1676" w:rsidRPr="00FC18B7" w:rsidRDefault="009C1676" w:rsidP="00A37EEC">
            <w:pPr>
              <w:jc w:val="center"/>
              <w:rPr>
                <w:rFonts w:ascii="Cambria" w:hAnsi="Cambria"/>
                <w:b/>
              </w:rPr>
            </w:pPr>
            <w:r w:rsidRPr="00FC18B7">
              <w:rPr>
                <w:rFonts w:ascii="Cambria" w:hAnsi="Cambria"/>
                <w:b/>
              </w:rPr>
              <w:t>1</w:t>
            </w:r>
          </w:p>
        </w:tc>
        <w:tc>
          <w:tcPr>
            <w:tcW w:w="4536" w:type="dxa"/>
            <w:gridSpan w:val="3"/>
          </w:tcPr>
          <w:p w14:paraId="289081FC" w14:textId="77777777" w:rsidR="009C1676" w:rsidRPr="00FC18B7" w:rsidRDefault="009C1676" w:rsidP="00CA0834">
            <w:pPr>
              <w:jc w:val="center"/>
              <w:rPr>
                <w:rFonts w:ascii="Cambria" w:hAnsi="Cambria"/>
                <w:b/>
              </w:rPr>
            </w:pPr>
            <w:r w:rsidRPr="00FC18B7">
              <w:rPr>
                <w:rFonts w:ascii="Cambria" w:hAnsi="Cambria"/>
                <w:b/>
              </w:rPr>
              <w:t xml:space="preserve">Sissejuhatus </w:t>
            </w:r>
            <w:r w:rsidR="00CA0834" w:rsidRPr="00FC18B7">
              <w:rPr>
                <w:rFonts w:ascii="Cambria" w:hAnsi="Cambria"/>
                <w:b/>
              </w:rPr>
              <w:t>kivi- ja betoonkonstruktsioonide ehituse</w:t>
            </w:r>
            <w:r w:rsidRPr="00FC18B7">
              <w:rPr>
                <w:rFonts w:ascii="Cambria" w:hAnsi="Cambria"/>
                <w:b/>
              </w:rPr>
              <w:t xml:space="preserve"> eriala õpingutesse</w:t>
            </w:r>
          </w:p>
        </w:tc>
        <w:tc>
          <w:tcPr>
            <w:tcW w:w="3118" w:type="dxa"/>
          </w:tcPr>
          <w:p w14:paraId="289081FD" w14:textId="77777777" w:rsidR="009C1676" w:rsidRPr="00FC18B7" w:rsidRDefault="009C1676" w:rsidP="00A37EEC">
            <w:pPr>
              <w:jc w:val="center"/>
              <w:rPr>
                <w:rFonts w:ascii="Cambria" w:hAnsi="Cambria"/>
                <w:b/>
              </w:rPr>
            </w:pPr>
            <w:r w:rsidRPr="00FC18B7">
              <w:rPr>
                <w:rFonts w:ascii="Cambria" w:hAnsi="Cambria"/>
                <w:b/>
              </w:rPr>
              <w:t>5</w:t>
            </w:r>
          </w:p>
        </w:tc>
        <w:tc>
          <w:tcPr>
            <w:tcW w:w="2786" w:type="dxa"/>
          </w:tcPr>
          <w:p w14:paraId="289081FE" w14:textId="178330FD" w:rsidR="009C1676" w:rsidRPr="00FC18B7" w:rsidRDefault="000428A8" w:rsidP="005D2707">
            <w:pPr>
              <w:ind w:right="-279"/>
              <w:rPr>
                <w:rFonts w:ascii="Cambria" w:hAnsi="Cambria"/>
              </w:rPr>
            </w:pPr>
            <w:r w:rsidRPr="00FC18B7">
              <w:rPr>
                <w:rFonts w:ascii="Cambria" w:hAnsi="Cambria"/>
              </w:rPr>
              <w:t>Tiia Jõgi</w:t>
            </w:r>
            <w:r w:rsidR="009C1676" w:rsidRPr="00FC18B7">
              <w:rPr>
                <w:rFonts w:ascii="Cambria" w:hAnsi="Cambria"/>
              </w:rPr>
              <w:t xml:space="preserve">; </w:t>
            </w:r>
            <w:r w:rsidRPr="00FC18B7">
              <w:rPr>
                <w:rFonts w:ascii="Cambria" w:hAnsi="Cambria"/>
              </w:rPr>
              <w:t>Maiju Zuping; Marika Pütsep; Maire Kivi; Urve Pulk; Mare Kirr</w:t>
            </w:r>
            <w:r w:rsidR="009C1676" w:rsidRPr="00FC18B7">
              <w:rPr>
                <w:rFonts w:ascii="Cambria" w:hAnsi="Cambria"/>
              </w:rPr>
              <w:t xml:space="preserve"> </w:t>
            </w:r>
          </w:p>
        </w:tc>
      </w:tr>
      <w:tr w:rsidR="009C1676" w:rsidRPr="00FC18B7" w14:paraId="28908202" w14:textId="77777777" w:rsidTr="00FC18B7">
        <w:tc>
          <w:tcPr>
            <w:tcW w:w="5100" w:type="dxa"/>
          </w:tcPr>
          <w:p w14:paraId="28908200" w14:textId="77777777" w:rsidR="009C1676" w:rsidRPr="00FC18B7" w:rsidRDefault="009C1676" w:rsidP="00A37EEC">
            <w:pPr>
              <w:rPr>
                <w:rFonts w:ascii="Cambria" w:hAnsi="Cambria"/>
                <w:b/>
              </w:rPr>
            </w:pPr>
            <w:r w:rsidRPr="00FC18B7">
              <w:rPr>
                <w:rFonts w:ascii="Cambria" w:hAnsi="Cambria"/>
                <w:b/>
              </w:rPr>
              <w:t>Nõuded mooduli alustamiseks</w:t>
            </w:r>
          </w:p>
        </w:tc>
        <w:tc>
          <w:tcPr>
            <w:tcW w:w="10440" w:type="dxa"/>
            <w:gridSpan w:val="5"/>
          </w:tcPr>
          <w:p w14:paraId="28908201" w14:textId="77777777" w:rsidR="009C1676" w:rsidRPr="00FC18B7" w:rsidRDefault="009C1676" w:rsidP="00A37EEC">
            <w:pPr>
              <w:rPr>
                <w:rFonts w:ascii="Cambria" w:hAnsi="Cambria"/>
              </w:rPr>
            </w:pPr>
            <w:r w:rsidRPr="00FC18B7">
              <w:rPr>
                <w:rFonts w:ascii="Cambria" w:hAnsi="Cambria"/>
              </w:rPr>
              <w:t>Puuduvad</w:t>
            </w:r>
          </w:p>
        </w:tc>
      </w:tr>
      <w:tr w:rsidR="009C1676" w:rsidRPr="00FC18B7" w14:paraId="28908205" w14:textId="77777777" w:rsidTr="00FC18B7">
        <w:tc>
          <w:tcPr>
            <w:tcW w:w="5100" w:type="dxa"/>
          </w:tcPr>
          <w:p w14:paraId="28908203" w14:textId="77777777" w:rsidR="009C1676" w:rsidRPr="00FC18B7" w:rsidRDefault="009C1676" w:rsidP="00A37EEC">
            <w:pPr>
              <w:rPr>
                <w:rFonts w:ascii="Cambria" w:hAnsi="Cambria"/>
                <w:b/>
              </w:rPr>
            </w:pPr>
            <w:r w:rsidRPr="00FC18B7">
              <w:rPr>
                <w:rFonts w:ascii="Cambria" w:hAnsi="Cambria"/>
                <w:b/>
              </w:rPr>
              <w:t>Mooduli eesmärk</w:t>
            </w:r>
          </w:p>
        </w:tc>
        <w:tc>
          <w:tcPr>
            <w:tcW w:w="10440" w:type="dxa"/>
            <w:gridSpan w:val="5"/>
          </w:tcPr>
          <w:p w14:paraId="28908204" w14:textId="11E4AACC" w:rsidR="009C1676" w:rsidRPr="00FC18B7" w:rsidRDefault="00A87FA6" w:rsidP="00CA0834">
            <w:pPr>
              <w:rPr>
                <w:rFonts w:ascii="Cambria" w:hAnsi="Cambria"/>
              </w:rPr>
            </w:pPr>
            <w:r w:rsidRPr="00FC18B7">
              <w:rPr>
                <w:rFonts w:ascii="Cambria" w:hAnsi="Cambria"/>
              </w:rPr>
              <w:t>Õ</w:t>
            </w:r>
            <w:r w:rsidR="00CA0834" w:rsidRPr="00FC18B7">
              <w:rPr>
                <w:rFonts w:ascii="Cambria" w:hAnsi="Cambria"/>
              </w:rPr>
              <w:t>petusega taotletakse, et õpilane omab ülevaadet õpitavast erialast, ehitamise üldistest põhimõtetest ja enim kasutatavate ehitusmaterjalide liigitusest, orienteerub energiatõhusa ehitamise-, töötervishoiu- ja tööohutusnõuetes ning omandab esmaabi andmise oskused.</w:t>
            </w:r>
          </w:p>
        </w:tc>
      </w:tr>
      <w:tr w:rsidR="009C1676" w:rsidRPr="00FC18B7" w14:paraId="28908209" w14:textId="77777777" w:rsidTr="00FC18B7">
        <w:tc>
          <w:tcPr>
            <w:tcW w:w="5100" w:type="dxa"/>
          </w:tcPr>
          <w:p w14:paraId="28908206" w14:textId="77777777" w:rsidR="009C1676" w:rsidRPr="00FC18B7" w:rsidRDefault="009C1676" w:rsidP="00A37EEC">
            <w:pPr>
              <w:rPr>
                <w:rFonts w:ascii="Cambria" w:hAnsi="Cambria"/>
                <w:b/>
              </w:rPr>
            </w:pPr>
            <w:r w:rsidRPr="00FC18B7">
              <w:rPr>
                <w:rFonts w:ascii="Cambria" w:hAnsi="Cambria"/>
                <w:b/>
              </w:rPr>
              <w:t>Mooduli kokkuvõtva hinde kujunemine</w:t>
            </w:r>
          </w:p>
        </w:tc>
        <w:tc>
          <w:tcPr>
            <w:tcW w:w="10440" w:type="dxa"/>
            <w:gridSpan w:val="5"/>
          </w:tcPr>
          <w:p w14:paraId="28908207" w14:textId="77777777" w:rsidR="009C1676" w:rsidRPr="00FC18B7" w:rsidRDefault="009C1676" w:rsidP="00A37EEC">
            <w:pPr>
              <w:spacing w:after="0"/>
              <w:rPr>
                <w:rFonts w:ascii="Cambria" w:hAnsi="Cambria"/>
              </w:rPr>
            </w:pPr>
            <w:r w:rsidRPr="00FC18B7">
              <w:rPr>
                <w:rFonts w:ascii="Cambria" w:hAnsi="Cambria"/>
              </w:rPr>
              <w:t xml:space="preserve">Mooduli hinne kujuneb kõikide </w:t>
            </w:r>
            <w:r w:rsidRPr="00FC18B7">
              <w:rPr>
                <w:rFonts w:ascii="Cambria" w:hAnsi="Cambria"/>
                <w:b/>
              </w:rPr>
              <w:t>hindamisülesannete</w:t>
            </w:r>
            <w:r w:rsidRPr="00FC18B7">
              <w:rPr>
                <w:rFonts w:ascii="Cambria" w:hAnsi="Cambria"/>
              </w:rPr>
              <w:t xml:space="preserve"> täitmisel (arvestatud) tasemel ja õpimapi alusel. Õpimapp sisaldab erinevate teemade/tööoperatsioonide töölehti, kirjeldusi, iseseisvaid töid, arvamust kogetu kohta ja eneseanalüüsi.</w:t>
            </w:r>
          </w:p>
          <w:p w14:paraId="28908208" w14:textId="77777777" w:rsidR="009C1676" w:rsidRPr="00FC18B7" w:rsidRDefault="009C1676" w:rsidP="00A37EEC">
            <w:pPr>
              <w:spacing w:before="0" w:after="0"/>
              <w:rPr>
                <w:rFonts w:ascii="Cambria" w:hAnsi="Cambria"/>
              </w:rPr>
            </w:pPr>
            <w:r w:rsidRPr="00FC18B7">
              <w:rPr>
                <w:rFonts w:ascii="Cambria" w:hAnsi="Cambria"/>
              </w:rPr>
              <w:t>Mooduli õpiväljundite saavutamise toetamiseks kasutatakse õppeprotsessi käigus kujundavat hindamist.</w:t>
            </w:r>
          </w:p>
        </w:tc>
      </w:tr>
      <w:tr w:rsidR="009C1676" w:rsidRPr="00FC18B7" w14:paraId="2890820E" w14:textId="77777777" w:rsidTr="00FC18B7">
        <w:tc>
          <w:tcPr>
            <w:tcW w:w="5100" w:type="dxa"/>
          </w:tcPr>
          <w:p w14:paraId="2890820A" w14:textId="77777777" w:rsidR="009C1676" w:rsidRPr="00FC18B7" w:rsidRDefault="009C1676" w:rsidP="00A37EEC">
            <w:pPr>
              <w:rPr>
                <w:rFonts w:ascii="Cambria" w:hAnsi="Cambria"/>
                <w:b/>
              </w:rPr>
            </w:pPr>
            <w:r w:rsidRPr="00FC18B7">
              <w:rPr>
                <w:rFonts w:ascii="Cambria" w:hAnsi="Cambria"/>
                <w:b/>
              </w:rPr>
              <w:t>Mooduli tundide maht</w:t>
            </w:r>
          </w:p>
        </w:tc>
        <w:tc>
          <w:tcPr>
            <w:tcW w:w="10440" w:type="dxa"/>
            <w:gridSpan w:val="5"/>
          </w:tcPr>
          <w:p w14:paraId="2890820B" w14:textId="77777777" w:rsidR="009C1676" w:rsidRPr="00FC18B7" w:rsidRDefault="009C1676" w:rsidP="00A37EEC">
            <w:pPr>
              <w:rPr>
                <w:rFonts w:ascii="Cambria" w:hAnsi="Cambria"/>
              </w:rPr>
            </w:pPr>
            <w:r w:rsidRPr="00FC18B7">
              <w:rPr>
                <w:rFonts w:ascii="Cambria" w:hAnsi="Cambria"/>
              </w:rPr>
              <w:t xml:space="preserve">Kokku </w:t>
            </w:r>
            <w:r w:rsidRPr="00FC18B7">
              <w:rPr>
                <w:rFonts w:ascii="Cambria" w:hAnsi="Cambria"/>
                <w:b/>
              </w:rPr>
              <w:t>130</w:t>
            </w:r>
            <w:r w:rsidRPr="00FC18B7">
              <w:rPr>
                <w:rFonts w:ascii="Cambria" w:hAnsi="Cambria"/>
              </w:rPr>
              <w:t xml:space="preserve"> tundi sh:</w:t>
            </w:r>
          </w:p>
          <w:p w14:paraId="2890820C" w14:textId="77777777" w:rsidR="009C1676" w:rsidRPr="00FC18B7" w:rsidRDefault="009C1676" w:rsidP="00A37EEC">
            <w:pPr>
              <w:rPr>
                <w:rFonts w:ascii="Cambria" w:hAnsi="Cambria"/>
              </w:rPr>
            </w:pPr>
            <w:r w:rsidRPr="00FC18B7">
              <w:rPr>
                <w:rFonts w:ascii="Cambria" w:hAnsi="Cambria"/>
              </w:rPr>
              <w:t xml:space="preserve">Auditoorne töö </w:t>
            </w:r>
            <w:r w:rsidRPr="00FC18B7">
              <w:rPr>
                <w:rFonts w:ascii="Cambria" w:hAnsi="Cambria"/>
                <w:b/>
              </w:rPr>
              <w:t xml:space="preserve">100 </w:t>
            </w:r>
            <w:r w:rsidRPr="00FC18B7">
              <w:rPr>
                <w:rFonts w:ascii="Cambria" w:hAnsi="Cambria"/>
              </w:rPr>
              <w:t>tundi (teoreetilised loengud + praktiline tegevus)</w:t>
            </w:r>
          </w:p>
          <w:p w14:paraId="2890820D" w14:textId="77777777" w:rsidR="009C1676" w:rsidRPr="00FC18B7" w:rsidRDefault="009C1676" w:rsidP="00A37EEC">
            <w:pPr>
              <w:rPr>
                <w:rFonts w:ascii="Cambria" w:hAnsi="Cambria"/>
              </w:rPr>
            </w:pPr>
            <w:r w:rsidRPr="00FC18B7">
              <w:rPr>
                <w:rFonts w:ascii="Cambria" w:hAnsi="Cambria"/>
              </w:rPr>
              <w:t xml:space="preserve">Iseseisev töö </w:t>
            </w:r>
            <w:r w:rsidRPr="00FC18B7">
              <w:rPr>
                <w:rFonts w:ascii="Cambria" w:hAnsi="Cambria"/>
                <w:b/>
              </w:rPr>
              <w:t>30</w:t>
            </w:r>
            <w:r w:rsidRPr="00FC18B7">
              <w:rPr>
                <w:rFonts w:ascii="Cambria" w:hAnsi="Cambria"/>
              </w:rPr>
              <w:t xml:space="preserve"> tundi</w:t>
            </w:r>
          </w:p>
        </w:tc>
      </w:tr>
      <w:tr w:rsidR="009C1676" w:rsidRPr="00FC18B7" w14:paraId="28908213" w14:textId="77777777" w:rsidTr="00FC18B7">
        <w:trPr>
          <w:trHeight w:val="180"/>
        </w:trPr>
        <w:tc>
          <w:tcPr>
            <w:tcW w:w="5100" w:type="dxa"/>
          </w:tcPr>
          <w:p w14:paraId="2890820F" w14:textId="77777777" w:rsidR="009C1676" w:rsidRPr="00FC18B7" w:rsidRDefault="009C1676" w:rsidP="00A37EEC">
            <w:pPr>
              <w:rPr>
                <w:rFonts w:ascii="Cambria" w:hAnsi="Cambria"/>
                <w:b/>
              </w:rPr>
            </w:pPr>
            <w:r w:rsidRPr="00FC18B7">
              <w:rPr>
                <w:rFonts w:ascii="Cambria" w:hAnsi="Cambria"/>
                <w:b/>
              </w:rPr>
              <w:t>Võtmepädevuste/üldõpingute lõimingu maht moodulis</w:t>
            </w:r>
          </w:p>
        </w:tc>
        <w:tc>
          <w:tcPr>
            <w:tcW w:w="2694" w:type="dxa"/>
          </w:tcPr>
          <w:p w14:paraId="28908210" w14:textId="77777777" w:rsidR="009C1676" w:rsidRPr="00FC18B7" w:rsidRDefault="009C1676" w:rsidP="00A37EEC">
            <w:pPr>
              <w:rPr>
                <w:rFonts w:ascii="Cambria" w:hAnsi="Cambria"/>
                <w:b/>
              </w:rPr>
            </w:pPr>
            <w:r w:rsidRPr="00FC18B7">
              <w:rPr>
                <w:rFonts w:ascii="Cambria" w:hAnsi="Cambria"/>
                <w:b/>
              </w:rPr>
              <w:t>Nimetus</w:t>
            </w:r>
          </w:p>
        </w:tc>
        <w:tc>
          <w:tcPr>
            <w:tcW w:w="1134" w:type="dxa"/>
          </w:tcPr>
          <w:p w14:paraId="28908211" w14:textId="77777777" w:rsidR="009C1676" w:rsidRPr="00FC18B7" w:rsidRDefault="009C1676" w:rsidP="00A37EEC">
            <w:pPr>
              <w:rPr>
                <w:rFonts w:ascii="Cambria" w:hAnsi="Cambria"/>
                <w:b/>
              </w:rPr>
            </w:pPr>
            <w:r w:rsidRPr="00FC18B7">
              <w:rPr>
                <w:rFonts w:ascii="Cambria" w:hAnsi="Cambria"/>
                <w:b/>
              </w:rPr>
              <w:t>Maht</w:t>
            </w:r>
          </w:p>
        </w:tc>
        <w:tc>
          <w:tcPr>
            <w:tcW w:w="6612" w:type="dxa"/>
            <w:gridSpan w:val="3"/>
          </w:tcPr>
          <w:p w14:paraId="28908212" w14:textId="77777777" w:rsidR="009C1676" w:rsidRPr="00FC18B7" w:rsidRDefault="009C1676" w:rsidP="00A37EEC">
            <w:pPr>
              <w:rPr>
                <w:rFonts w:ascii="Cambria" w:hAnsi="Cambria"/>
                <w:b/>
              </w:rPr>
            </w:pPr>
            <w:r w:rsidRPr="00FC18B7">
              <w:rPr>
                <w:rFonts w:ascii="Cambria" w:hAnsi="Cambria"/>
                <w:b/>
              </w:rPr>
              <w:t>Teemad</w:t>
            </w:r>
          </w:p>
        </w:tc>
      </w:tr>
      <w:tr w:rsidR="009C1676" w:rsidRPr="00FC18B7" w14:paraId="28908218" w14:textId="77777777" w:rsidTr="00FC18B7">
        <w:trPr>
          <w:trHeight w:val="180"/>
        </w:trPr>
        <w:tc>
          <w:tcPr>
            <w:tcW w:w="5100" w:type="dxa"/>
          </w:tcPr>
          <w:p w14:paraId="28908214" w14:textId="77777777" w:rsidR="009C1676" w:rsidRPr="00FC18B7" w:rsidRDefault="009C1676" w:rsidP="00A37EEC">
            <w:pPr>
              <w:jc w:val="center"/>
              <w:rPr>
                <w:rFonts w:ascii="Cambria" w:hAnsi="Cambria"/>
              </w:rPr>
            </w:pPr>
          </w:p>
        </w:tc>
        <w:tc>
          <w:tcPr>
            <w:tcW w:w="2694" w:type="dxa"/>
          </w:tcPr>
          <w:p w14:paraId="28908215" w14:textId="77777777" w:rsidR="009C1676" w:rsidRPr="00FC18B7" w:rsidRDefault="009C1676" w:rsidP="00A37EEC">
            <w:pPr>
              <w:rPr>
                <w:rFonts w:ascii="Cambria" w:hAnsi="Cambria"/>
              </w:rPr>
            </w:pPr>
            <w:r w:rsidRPr="00FC18B7">
              <w:rPr>
                <w:rFonts w:ascii="Cambria" w:hAnsi="Cambria"/>
              </w:rPr>
              <w:t>Eesti keel</w:t>
            </w:r>
          </w:p>
        </w:tc>
        <w:tc>
          <w:tcPr>
            <w:tcW w:w="1134" w:type="dxa"/>
          </w:tcPr>
          <w:p w14:paraId="28908216" w14:textId="77777777" w:rsidR="009C1676" w:rsidRPr="00FC18B7" w:rsidRDefault="008F0DC8" w:rsidP="00A37EEC">
            <w:pPr>
              <w:ind w:left="-108"/>
              <w:jc w:val="center"/>
              <w:rPr>
                <w:rFonts w:ascii="Cambria" w:hAnsi="Cambria"/>
              </w:rPr>
            </w:pPr>
            <w:r w:rsidRPr="00FC18B7">
              <w:rPr>
                <w:rFonts w:ascii="Cambria" w:hAnsi="Cambria"/>
              </w:rPr>
              <w:t>6</w:t>
            </w:r>
            <w:r w:rsidR="009C1676" w:rsidRPr="00FC18B7">
              <w:rPr>
                <w:rFonts w:ascii="Cambria" w:hAnsi="Cambria"/>
              </w:rPr>
              <w:t>t</w:t>
            </w:r>
          </w:p>
        </w:tc>
        <w:tc>
          <w:tcPr>
            <w:tcW w:w="6612" w:type="dxa"/>
            <w:gridSpan w:val="3"/>
          </w:tcPr>
          <w:p w14:paraId="28908217" w14:textId="77777777" w:rsidR="009C1676" w:rsidRPr="00FC18B7" w:rsidRDefault="008F0DC8" w:rsidP="00A37EEC">
            <w:pPr>
              <w:rPr>
                <w:rFonts w:ascii="Cambria" w:hAnsi="Cambria"/>
              </w:rPr>
            </w:pPr>
            <w:r w:rsidRPr="00FC18B7">
              <w:rPr>
                <w:rFonts w:ascii="Cambria" w:hAnsi="Cambria"/>
              </w:rPr>
              <w:t>Tekstiõpetus, keel kui suhtlemisvahend, funktsionaalne lugemine, analüüsimine, ortograafia, tekstitöötlusprogrammi kasutamine</w:t>
            </w:r>
          </w:p>
        </w:tc>
      </w:tr>
      <w:tr w:rsidR="009C1676" w:rsidRPr="00FC18B7" w14:paraId="2890821E" w14:textId="77777777" w:rsidTr="00FC18B7">
        <w:trPr>
          <w:trHeight w:val="180"/>
        </w:trPr>
        <w:tc>
          <w:tcPr>
            <w:tcW w:w="5100" w:type="dxa"/>
          </w:tcPr>
          <w:p w14:paraId="28908219" w14:textId="77777777" w:rsidR="009C1676" w:rsidRPr="00FC18B7" w:rsidRDefault="009C1676" w:rsidP="00A37EEC">
            <w:pPr>
              <w:jc w:val="center"/>
              <w:rPr>
                <w:rFonts w:ascii="Cambria" w:hAnsi="Cambria"/>
              </w:rPr>
            </w:pPr>
          </w:p>
        </w:tc>
        <w:tc>
          <w:tcPr>
            <w:tcW w:w="2694" w:type="dxa"/>
          </w:tcPr>
          <w:p w14:paraId="2890821A" w14:textId="77777777" w:rsidR="009C1676" w:rsidRPr="00FC18B7" w:rsidRDefault="009C1676" w:rsidP="00A37EEC">
            <w:pPr>
              <w:rPr>
                <w:rFonts w:ascii="Cambria" w:hAnsi="Cambria"/>
              </w:rPr>
            </w:pPr>
            <w:r w:rsidRPr="00FC18B7">
              <w:rPr>
                <w:rFonts w:ascii="Cambria" w:hAnsi="Cambria"/>
              </w:rPr>
              <w:t>Võõrkeel</w:t>
            </w:r>
          </w:p>
        </w:tc>
        <w:tc>
          <w:tcPr>
            <w:tcW w:w="1134" w:type="dxa"/>
          </w:tcPr>
          <w:p w14:paraId="2890821B" w14:textId="77777777" w:rsidR="009C1676" w:rsidRPr="00FC18B7" w:rsidRDefault="008F0DC8" w:rsidP="00A37EEC">
            <w:pPr>
              <w:ind w:left="-108"/>
              <w:jc w:val="center"/>
              <w:rPr>
                <w:rFonts w:ascii="Cambria" w:hAnsi="Cambria"/>
              </w:rPr>
            </w:pPr>
            <w:r w:rsidRPr="00FC18B7">
              <w:rPr>
                <w:rFonts w:ascii="Cambria" w:hAnsi="Cambria"/>
              </w:rPr>
              <w:t>10</w:t>
            </w:r>
            <w:r w:rsidR="009C1676" w:rsidRPr="00FC18B7">
              <w:rPr>
                <w:rFonts w:ascii="Cambria" w:hAnsi="Cambria"/>
              </w:rPr>
              <w:t>t</w:t>
            </w:r>
          </w:p>
        </w:tc>
        <w:tc>
          <w:tcPr>
            <w:tcW w:w="6612" w:type="dxa"/>
            <w:gridSpan w:val="3"/>
          </w:tcPr>
          <w:p w14:paraId="2890821C" w14:textId="0C78FEBF" w:rsidR="009C1676" w:rsidRPr="00FC18B7" w:rsidRDefault="009C1676" w:rsidP="00A37EEC">
            <w:pPr>
              <w:rPr>
                <w:rFonts w:ascii="Cambria" w:hAnsi="Cambria"/>
              </w:rPr>
            </w:pPr>
            <w:r w:rsidRPr="00FC18B7">
              <w:rPr>
                <w:rFonts w:ascii="Cambria" w:hAnsi="Cambria"/>
              </w:rPr>
              <w:t>Õpilane suhtleb õpitavas tööalases võõrkeeles nii kõnes kui kirjas iseseisva keelekasutajana, esitab ja kaitseb erinevates mõttevahetustes/suhtlussituatsioonides oma seisukohti.</w:t>
            </w:r>
          </w:p>
          <w:p w14:paraId="2890821D" w14:textId="77777777" w:rsidR="009C1676" w:rsidRPr="00FC18B7" w:rsidRDefault="009C1676" w:rsidP="00A37EEC">
            <w:pPr>
              <w:rPr>
                <w:rFonts w:ascii="Cambria" w:hAnsi="Cambria"/>
              </w:rPr>
            </w:pPr>
            <w:r w:rsidRPr="00FC18B7">
              <w:rPr>
                <w:rFonts w:ascii="Cambria" w:hAnsi="Cambria"/>
              </w:rPr>
              <w:t>Kirjeldab võõrkeeles iseennast, oma võimeid ja huvisid, mõtteid, kavatsusi ja kogemusi seoses valitud erialaga. Tunneb erialast terminoloogiat.</w:t>
            </w:r>
          </w:p>
        </w:tc>
      </w:tr>
      <w:tr w:rsidR="009C1676" w:rsidRPr="00FC18B7" w14:paraId="28908224" w14:textId="77777777" w:rsidTr="00FC18B7">
        <w:trPr>
          <w:trHeight w:val="180"/>
        </w:trPr>
        <w:tc>
          <w:tcPr>
            <w:tcW w:w="5100" w:type="dxa"/>
          </w:tcPr>
          <w:p w14:paraId="2890821F" w14:textId="77777777" w:rsidR="009C1676" w:rsidRPr="00FC18B7" w:rsidRDefault="009C1676" w:rsidP="00A37EEC">
            <w:pPr>
              <w:jc w:val="center"/>
              <w:rPr>
                <w:rFonts w:ascii="Cambria" w:hAnsi="Cambria"/>
              </w:rPr>
            </w:pPr>
          </w:p>
        </w:tc>
        <w:tc>
          <w:tcPr>
            <w:tcW w:w="2694" w:type="dxa"/>
          </w:tcPr>
          <w:p w14:paraId="28908220" w14:textId="77777777" w:rsidR="009C1676" w:rsidRPr="00FC18B7" w:rsidRDefault="009C1676" w:rsidP="00A37EEC">
            <w:pPr>
              <w:rPr>
                <w:rFonts w:ascii="Cambria" w:hAnsi="Cambria"/>
              </w:rPr>
            </w:pPr>
            <w:r w:rsidRPr="00FC18B7">
              <w:rPr>
                <w:rFonts w:ascii="Cambria" w:hAnsi="Cambria"/>
              </w:rPr>
              <w:t>Loodusained</w:t>
            </w:r>
          </w:p>
        </w:tc>
        <w:tc>
          <w:tcPr>
            <w:tcW w:w="1134" w:type="dxa"/>
          </w:tcPr>
          <w:p w14:paraId="28908221" w14:textId="77777777" w:rsidR="009C1676" w:rsidRPr="00FC18B7" w:rsidRDefault="009C1676" w:rsidP="00A37EEC">
            <w:pPr>
              <w:ind w:left="-108"/>
              <w:jc w:val="center"/>
              <w:rPr>
                <w:rFonts w:ascii="Cambria" w:hAnsi="Cambria"/>
              </w:rPr>
            </w:pPr>
            <w:r w:rsidRPr="00FC18B7">
              <w:rPr>
                <w:rFonts w:ascii="Cambria" w:hAnsi="Cambria"/>
              </w:rPr>
              <w:t>26t</w:t>
            </w:r>
          </w:p>
        </w:tc>
        <w:tc>
          <w:tcPr>
            <w:tcW w:w="6612" w:type="dxa"/>
            <w:gridSpan w:val="3"/>
          </w:tcPr>
          <w:p w14:paraId="28908222" w14:textId="77777777" w:rsidR="009C1676" w:rsidRPr="00FC18B7" w:rsidRDefault="009C1676" w:rsidP="00A37EEC">
            <w:pPr>
              <w:rPr>
                <w:rFonts w:ascii="Cambria" w:hAnsi="Cambria"/>
              </w:rPr>
            </w:pPr>
            <w:r w:rsidRPr="00FC18B7">
              <w:rPr>
                <w:rFonts w:ascii="Cambria" w:hAnsi="Cambria"/>
              </w:rPr>
              <w:t>Füüsika: füüsikalised suurused, soojusjuhtivus, soojapidavus, jäätmekäitlus, tööohutus</w:t>
            </w:r>
          </w:p>
          <w:p w14:paraId="28908223" w14:textId="77777777" w:rsidR="009C1676" w:rsidRPr="00FC18B7" w:rsidRDefault="009C1676" w:rsidP="00A37EEC">
            <w:pPr>
              <w:rPr>
                <w:rFonts w:ascii="Cambria" w:hAnsi="Cambria"/>
              </w:rPr>
            </w:pPr>
            <w:r w:rsidRPr="00FC18B7">
              <w:rPr>
                <w:rFonts w:ascii="Cambria" w:hAnsi="Cambria"/>
              </w:rPr>
              <w:t>Keemia: värvide, lakkide, õlide, immutusvahendite keemiline koostis, ohutegurid, keskkonnaohtlikkus</w:t>
            </w:r>
          </w:p>
        </w:tc>
      </w:tr>
      <w:tr w:rsidR="009C1676" w:rsidRPr="00FC18B7" w14:paraId="28908227" w14:textId="77777777" w:rsidTr="00FC18B7">
        <w:tc>
          <w:tcPr>
            <w:tcW w:w="5100" w:type="dxa"/>
            <w:shd w:val="clear" w:color="auto" w:fill="A8D08D" w:themeFill="accent6" w:themeFillTint="99"/>
          </w:tcPr>
          <w:p w14:paraId="28908225" w14:textId="77777777" w:rsidR="009C1676" w:rsidRPr="00FC18B7" w:rsidRDefault="009C1676" w:rsidP="00A37EEC">
            <w:pPr>
              <w:rPr>
                <w:rFonts w:ascii="Cambria" w:hAnsi="Cambria"/>
                <w:b/>
              </w:rPr>
            </w:pPr>
            <w:r w:rsidRPr="00FC18B7">
              <w:rPr>
                <w:rFonts w:ascii="Cambria" w:hAnsi="Cambria"/>
                <w:b/>
              </w:rPr>
              <w:t>Õpiväljund</w:t>
            </w:r>
          </w:p>
        </w:tc>
        <w:tc>
          <w:tcPr>
            <w:tcW w:w="10440" w:type="dxa"/>
            <w:gridSpan w:val="5"/>
            <w:shd w:val="clear" w:color="auto" w:fill="A8D08D" w:themeFill="accent6" w:themeFillTint="99"/>
          </w:tcPr>
          <w:p w14:paraId="28908226" w14:textId="77777777" w:rsidR="009C1676" w:rsidRPr="00FC18B7" w:rsidRDefault="009C1676" w:rsidP="00A37EEC">
            <w:pPr>
              <w:rPr>
                <w:rFonts w:ascii="Cambria" w:hAnsi="Cambria"/>
                <w:b/>
              </w:rPr>
            </w:pPr>
            <w:r w:rsidRPr="00FC18B7">
              <w:rPr>
                <w:rFonts w:ascii="Cambria" w:hAnsi="Cambria"/>
                <w:b/>
              </w:rPr>
              <w:t>Hindamiskriteeriumid</w:t>
            </w:r>
          </w:p>
        </w:tc>
      </w:tr>
      <w:tr w:rsidR="009C1676" w:rsidRPr="00FC18B7" w14:paraId="28908231" w14:textId="77777777" w:rsidTr="00FC18B7">
        <w:tc>
          <w:tcPr>
            <w:tcW w:w="5100" w:type="dxa"/>
          </w:tcPr>
          <w:p w14:paraId="28908228" w14:textId="77777777" w:rsidR="009C1676" w:rsidRPr="00FC18B7" w:rsidRDefault="009C1676" w:rsidP="00A37EEC">
            <w:pPr>
              <w:rPr>
                <w:rFonts w:ascii="Cambria" w:hAnsi="Cambria"/>
              </w:rPr>
            </w:pPr>
            <w:r w:rsidRPr="00FC18B7">
              <w:rPr>
                <w:rFonts w:ascii="Cambria" w:hAnsi="Cambria"/>
              </w:rPr>
              <w:t>Õpilane:</w:t>
            </w:r>
          </w:p>
          <w:p w14:paraId="28908229" w14:textId="77777777" w:rsidR="009C1676" w:rsidRPr="00FC18B7" w:rsidRDefault="009C1676" w:rsidP="000C73D7">
            <w:pPr>
              <w:numPr>
                <w:ilvl w:val="0"/>
                <w:numId w:val="182"/>
              </w:numPr>
              <w:ind w:left="313" w:hanging="284"/>
              <w:rPr>
                <w:rFonts w:ascii="Cambria" w:hAnsi="Cambria"/>
                <w:b/>
              </w:rPr>
            </w:pPr>
            <w:r w:rsidRPr="00FC18B7">
              <w:rPr>
                <w:rFonts w:ascii="Cambria" w:hAnsi="Cambria"/>
                <w:b/>
              </w:rPr>
              <w:t>omab ülevaadet kivi- ja betoonkonstruktsioonide ehituse eriala õppekavast ja õpitavatel kutsetel tööjõuturul nõutavatest kompetentsidest</w:t>
            </w:r>
          </w:p>
          <w:p w14:paraId="2890822A" w14:textId="77777777" w:rsidR="009C1676" w:rsidRPr="00FC18B7" w:rsidRDefault="009C1676" w:rsidP="00A37EEC">
            <w:pPr>
              <w:rPr>
                <w:rFonts w:ascii="Cambria" w:hAnsi="Cambria"/>
                <w:b/>
                <w:color w:val="FF0000"/>
              </w:rPr>
            </w:pPr>
          </w:p>
        </w:tc>
        <w:tc>
          <w:tcPr>
            <w:tcW w:w="10440" w:type="dxa"/>
            <w:gridSpan w:val="5"/>
          </w:tcPr>
          <w:p w14:paraId="2890822B" w14:textId="77777777" w:rsidR="009C1676" w:rsidRPr="00FC18B7" w:rsidRDefault="009C1676" w:rsidP="00A37EEC">
            <w:pPr>
              <w:rPr>
                <w:rFonts w:ascii="Cambria" w:hAnsi="Cambria"/>
              </w:rPr>
            </w:pPr>
            <w:r w:rsidRPr="00FC18B7">
              <w:rPr>
                <w:rFonts w:ascii="Cambria" w:hAnsi="Cambria"/>
              </w:rPr>
              <w:t>Õpilane:</w:t>
            </w:r>
          </w:p>
          <w:p w14:paraId="2890822C" w14:textId="77777777" w:rsidR="009C1676" w:rsidRPr="00FC18B7" w:rsidRDefault="009C1676" w:rsidP="000C73D7">
            <w:pPr>
              <w:numPr>
                <w:ilvl w:val="0"/>
                <w:numId w:val="186"/>
              </w:numPr>
              <w:spacing w:before="0" w:after="0"/>
              <w:rPr>
                <w:rFonts w:ascii="Cambria" w:hAnsi="Cambria"/>
              </w:rPr>
            </w:pPr>
            <w:r w:rsidRPr="00FC18B7">
              <w:rPr>
                <w:rFonts w:ascii="Cambria" w:hAnsi="Cambria"/>
              </w:rPr>
              <w:t>leiab iseseisvalt vajalikku teavet õppekorraldusega seonduva kohta eriala õppekavast ning info- ja kommunikatsioonitehnoloogiapõhistest õpikeskkondadest</w:t>
            </w:r>
          </w:p>
          <w:p w14:paraId="2890822D" w14:textId="77777777" w:rsidR="009C1676" w:rsidRPr="00FC18B7" w:rsidRDefault="009C1676" w:rsidP="000C73D7">
            <w:pPr>
              <w:numPr>
                <w:ilvl w:val="0"/>
                <w:numId w:val="186"/>
              </w:numPr>
              <w:spacing w:before="0" w:after="0"/>
              <w:rPr>
                <w:rFonts w:ascii="Cambria" w:hAnsi="Cambria"/>
              </w:rPr>
            </w:pPr>
            <w:r w:rsidRPr="00FC18B7">
              <w:rPr>
                <w:rFonts w:ascii="Cambria" w:hAnsi="Cambria"/>
              </w:rPr>
              <w:t>analüüsib juhendi alusel ennast õppijana ja seab oma õpingutele eesmärgid</w:t>
            </w:r>
          </w:p>
          <w:p w14:paraId="2890822E" w14:textId="77777777" w:rsidR="009C1676" w:rsidRPr="00FC18B7" w:rsidRDefault="009C1676" w:rsidP="000C73D7">
            <w:pPr>
              <w:numPr>
                <w:ilvl w:val="0"/>
                <w:numId w:val="186"/>
              </w:numPr>
              <w:spacing w:before="0" w:after="0"/>
              <w:rPr>
                <w:rFonts w:ascii="Cambria" w:hAnsi="Cambria"/>
              </w:rPr>
            </w:pPr>
            <w:r w:rsidRPr="00FC18B7">
              <w:rPr>
                <w:rFonts w:ascii="Cambria" w:hAnsi="Cambria"/>
              </w:rPr>
              <w:t>leiab iseseisvalt teavet edasiõppimis-, täiendus- ja ümberõppe võimaluste kohta kasutades erinevaid eesti- ja võõrkeelseid teabeallikaid</w:t>
            </w:r>
          </w:p>
          <w:p w14:paraId="2890822F" w14:textId="77777777" w:rsidR="009C1676" w:rsidRPr="00FC18B7" w:rsidRDefault="009C1676" w:rsidP="000C73D7">
            <w:pPr>
              <w:numPr>
                <w:ilvl w:val="0"/>
                <w:numId w:val="186"/>
              </w:numPr>
              <w:spacing w:before="0" w:after="0"/>
              <w:rPr>
                <w:rFonts w:ascii="Cambria" w:hAnsi="Cambria"/>
              </w:rPr>
            </w:pPr>
            <w:r w:rsidRPr="00FC18B7">
              <w:rPr>
                <w:rFonts w:ascii="Cambria" w:hAnsi="Cambria"/>
              </w:rPr>
              <w:t xml:space="preserve">iseloomustab </w:t>
            </w:r>
            <w:r w:rsidR="005D2707" w:rsidRPr="00FC18B7">
              <w:rPr>
                <w:rFonts w:ascii="Cambria" w:hAnsi="Cambria"/>
              </w:rPr>
              <w:t>müürsepa ja betoonkonstruktsioonide ehitaja</w:t>
            </w:r>
            <w:r w:rsidRPr="00FC18B7">
              <w:rPr>
                <w:rFonts w:ascii="Cambria" w:hAnsi="Cambria"/>
              </w:rPr>
              <w:t xml:space="preserve"> kutset ning kutsetasemete erinevusi kasutades kutsestandardite registrit</w:t>
            </w:r>
          </w:p>
          <w:p w14:paraId="28908230" w14:textId="65EC999A" w:rsidR="009C1676" w:rsidRPr="00FC18B7" w:rsidRDefault="009C1676" w:rsidP="000C73D7">
            <w:pPr>
              <w:numPr>
                <w:ilvl w:val="0"/>
                <w:numId w:val="186"/>
              </w:numPr>
              <w:spacing w:before="0" w:after="0"/>
              <w:rPr>
                <w:rFonts w:ascii="Cambria" w:hAnsi="Cambria"/>
              </w:rPr>
            </w:pPr>
            <w:r w:rsidRPr="00FC18B7">
              <w:rPr>
                <w:rFonts w:ascii="Cambria" w:hAnsi="Cambria"/>
              </w:rPr>
              <w:t>osaleb õppekäikudel ehitus- ja remondiettevõtetesse ning koostab nähtu põhjal kirjaliku ülevaate kutsetöö eripära ja õpitaval erialal tööle</w:t>
            </w:r>
            <w:r w:rsidR="00A87FA6" w:rsidRPr="00FC18B7">
              <w:rPr>
                <w:rFonts w:ascii="Cambria" w:hAnsi="Cambria"/>
              </w:rPr>
              <w:t xml:space="preserve"> </w:t>
            </w:r>
            <w:r w:rsidRPr="00FC18B7">
              <w:rPr>
                <w:rFonts w:ascii="Cambria" w:hAnsi="Cambria"/>
              </w:rPr>
              <w:t>rakendumise võimaluste kohta</w:t>
            </w:r>
          </w:p>
        </w:tc>
      </w:tr>
      <w:tr w:rsidR="009C1676" w:rsidRPr="00FC18B7" w14:paraId="2890823F" w14:textId="77777777" w:rsidTr="00FC18B7">
        <w:tc>
          <w:tcPr>
            <w:tcW w:w="5100" w:type="dxa"/>
          </w:tcPr>
          <w:p w14:paraId="28908232" w14:textId="77777777" w:rsidR="009C1676" w:rsidRPr="00FC18B7" w:rsidRDefault="009C1676" w:rsidP="000C73D7">
            <w:pPr>
              <w:numPr>
                <w:ilvl w:val="0"/>
                <w:numId w:val="182"/>
              </w:numPr>
              <w:ind w:left="313" w:hanging="284"/>
              <w:rPr>
                <w:rFonts w:ascii="Cambria" w:hAnsi="Cambria"/>
                <w:b/>
              </w:rPr>
            </w:pPr>
            <w:r w:rsidRPr="00FC18B7">
              <w:rPr>
                <w:rFonts w:ascii="Cambria" w:hAnsi="Cambria"/>
                <w:b/>
              </w:rPr>
              <w:t>selgitab ehitamise üldisi põhimõtteid ning omab ülevaadet ehituskonstruktsioonidest ja kivi- ja betoonkonstruktsioonide ehitamisel kasutatavate ehitusmaterjalide liigitusest</w:t>
            </w:r>
          </w:p>
          <w:p w14:paraId="28908233" w14:textId="77777777" w:rsidR="009C1676" w:rsidRPr="00FC18B7" w:rsidRDefault="009C1676" w:rsidP="00A37EEC">
            <w:pPr>
              <w:rPr>
                <w:rFonts w:ascii="Cambria" w:hAnsi="Cambria"/>
              </w:rPr>
            </w:pPr>
          </w:p>
        </w:tc>
        <w:tc>
          <w:tcPr>
            <w:tcW w:w="10440" w:type="dxa"/>
            <w:gridSpan w:val="5"/>
          </w:tcPr>
          <w:p w14:paraId="28908234" w14:textId="77777777" w:rsidR="005D2707" w:rsidRPr="00FC18B7" w:rsidRDefault="005D2707" w:rsidP="000C73D7">
            <w:pPr>
              <w:pStyle w:val="Loendilik"/>
              <w:numPr>
                <w:ilvl w:val="0"/>
                <w:numId w:val="187"/>
              </w:numPr>
              <w:rPr>
                <w:rFonts w:ascii="Cambria" w:hAnsi="Cambria"/>
              </w:rPr>
            </w:pPr>
            <w:r w:rsidRPr="00FC18B7">
              <w:rPr>
                <w:rFonts w:ascii="Cambria" w:hAnsi="Cambria"/>
              </w:rPr>
              <w:t>defineerib ja seostab erinevate teabeallikate põhjal mõisteid ja termineid ehitis, rajatis, hoone, projekteerimine, ehitusprojekt, tehnosüsteem, ehitusmaterjal, ehitusplats, ehitusluba, ehitamine, kasutusluba, energiatõhusus</w:t>
            </w:r>
          </w:p>
          <w:p w14:paraId="28908235" w14:textId="77777777" w:rsidR="005D2707" w:rsidRPr="00FC18B7" w:rsidRDefault="005D2707" w:rsidP="000C73D7">
            <w:pPr>
              <w:pStyle w:val="Loendilik"/>
              <w:numPr>
                <w:ilvl w:val="0"/>
                <w:numId w:val="187"/>
              </w:numPr>
              <w:rPr>
                <w:rFonts w:ascii="Cambria" w:hAnsi="Cambria"/>
              </w:rPr>
            </w:pPr>
            <w:r w:rsidRPr="00FC18B7">
              <w:rPr>
                <w:rFonts w:ascii="Cambria" w:hAnsi="Cambria"/>
              </w:rPr>
              <w:t>selgitab erinevate teabeallikate põhjal nõudeid eri liiki ehitistele, nende ehitamisele ja kasutamisele</w:t>
            </w:r>
          </w:p>
          <w:p w14:paraId="28908236" w14:textId="77777777" w:rsidR="005D2707" w:rsidRPr="00FC18B7" w:rsidRDefault="005D2707" w:rsidP="000C73D7">
            <w:pPr>
              <w:pStyle w:val="Loendilik"/>
              <w:numPr>
                <w:ilvl w:val="0"/>
                <w:numId w:val="187"/>
              </w:numPr>
              <w:rPr>
                <w:rFonts w:ascii="Cambria" w:hAnsi="Cambria"/>
              </w:rPr>
            </w:pPr>
            <w:r w:rsidRPr="00FC18B7">
              <w:rPr>
                <w:rFonts w:ascii="Cambria" w:hAnsi="Cambria"/>
              </w:rPr>
              <w:t>nimetab ja iseloomustab hoone põhiosasid (vundament, seinad, avatäited, vahelaed, katus) lähtuvalt nende ülesandest</w:t>
            </w:r>
          </w:p>
          <w:p w14:paraId="28908237" w14:textId="77777777" w:rsidR="005D2707" w:rsidRPr="00FC18B7" w:rsidRDefault="005D2707" w:rsidP="000C73D7">
            <w:pPr>
              <w:pStyle w:val="Loendilik"/>
              <w:numPr>
                <w:ilvl w:val="0"/>
                <w:numId w:val="187"/>
              </w:numPr>
              <w:rPr>
                <w:rFonts w:ascii="Cambria" w:hAnsi="Cambria"/>
              </w:rPr>
            </w:pPr>
            <w:r w:rsidRPr="00FC18B7">
              <w:rPr>
                <w:rFonts w:ascii="Cambria" w:hAnsi="Cambria"/>
              </w:rPr>
              <w:t xml:space="preserve">iseloomustab etteantud hoone skeemi alusel hoone kande- ja piirdetarindeid </w:t>
            </w:r>
          </w:p>
          <w:p w14:paraId="28908238" w14:textId="77777777" w:rsidR="005D2707" w:rsidRPr="00FC18B7" w:rsidRDefault="005D2707" w:rsidP="000C73D7">
            <w:pPr>
              <w:pStyle w:val="Loendilik"/>
              <w:numPr>
                <w:ilvl w:val="0"/>
                <w:numId w:val="187"/>
              </w:numPr>
              <w:rPr>
                <w:rFonts w:ascii="Cambria" w:hAnsi="Cambria"/>
              </w:rPr>
            </w:pPr>
            <w:r w:rsidRPr="00FC18B7">
              <w:rPr>
                <w:rFonts w:ascii="Cambria" w:hAnsi="Cambria"/>
              </w:rPr>
              <w:t>eristab näidiste põhjal enim levinud looduslikke ja tehislikke kivimaterjale ning võrdleb nende füüsikalistest omadustest lähtuvat kasutusala ehitustöödel</w:t>
            </w:r>
          </w:p>
          <w:p w14:paraId="28908239" w14:textId="77777777" w:rsidR="005D2707" w:rsidRPr="00FC18B7" w:rsidRDefault="005D2707" w:rsidP="000C73D7">
            <w:pPr>
              <w:pStyle w:val="Loendilik"/>
              <w:numPr>
                <w:ilvl w:val="0"/>
                <w:numId w:val="187"/>
              </w:numPr>
              <w:rPr>
                <w:rFonts w:ascii="Cambria" w:hAnsi="Cambria"/>
              </w:rPr>
            </w:pPr>
            <w:r w:rsidRPr="00FC18B7">
              <w:rPr>
                <w:rFonts w:ascii="Cambria" w:hAnsi="Cambria"/>
              </w:rPr>
              <w:t>eristab näidiste põhjal puitmaterjale ja puidupõhiseid materjale ning iseloomustab nende standardmõõtudest lähtuvat kasutusala kivi- ja betoonkonstruktsioonide ehitamisel, arvestades materjalide mehaanilisi ja füüsikalisi omadusi (erimass, soojusjuhtivus, veeimavus jms)</w:t>
            </w:r>
          </w:p>
          <w:p w14:paraId="2890823A" w14:textId="77777777" w:rsidR="005D2707" w:rsidRPr="00FC18B7" w:rsidRDefault="005D2707" w:rsidP="000C73D7">
            <w:pPr>
              <w:pStyle w:val="Loendilik"/>
              <w:numPr>
                <w:ilvl w:val="0"/>
                <w:numId w:val="187"/>
              </w:numPr>
              <w:rPr>
                <w:rFonts w:ascii="Cambria" w:hAnsi="Cambria"/>
              </w:rPr>
            </w:pPr>
            <w:r w:rsidRPr="00FC18B7">
              <w:rPr>
                <w:rFonts w:ascii="Cambria" w:hAnsi="Cambria"/>
              </w:rPr>
              <w:t>eristab näidiste põhjal terastooteid (tala, ferm, post armatuurkarkass) ja selgitab näidete põhjal nende otstarvet ja kasutusala kivi- ja betoonkonstruktsioonide ehitamisel</w:t>
            </w:r>
          </w:p>
          <w:p w14:paraId="2890823B" w14:textId="77777777" w:rsidR="005D2707" w:rsidRPr="00FC18B7" w:rsidRDefault="005D2707" w:rsidP="000C73D7">
            <w:pPr>
              <w:pStyle w:val="Loendilik"/>
              <w:numPr>
                <w:ilvl w:val="0"/>
                <w:numId w:val="187"/>
              </w:numPr>
              <w:rPr>
                <w:rFonts w:ascii="Cambria" w:hAnsi="Cambria"/>
              </w:rPr>
            </w:pPr>
            <w:r w:rsidRPr="00FC18B7">
              <w:rPr>
                <w:rFonts w:ascii="Cambria" w:hAnsi="Cambria"/>
              </w:rPr>
              <w:t>eristab näidiste põhjal erineva fraktsiooniga puistematerjale (liiv, kruus, killustik) ja iseloomustab nende omadustest lähtuvat kasutusala kivi- ja betoonkonstruktsioonide ehitamisel</w:t>
            </w:r>
          </w:p>
          <w:p w14:paraId="2890823C" w14:textId="77777777" w:rsidR="005D2707" w:rsidRPr="00FC18B7" w:rsidRDefault="005D2707" w:rsidP="000C73D7">
            <w:pPr>
              <w:pStyle w:val="Loendilik"/>
              <w:numPr>
                <w:ilvl w:val="0"/>
                <w:numId w:val="187"/>
              </w:numPr>
              <w:rPr>
                <w:rFonts w:ascii="Cambria" w:hAnsi="Cambria"/>
              </w:rPr>
            </w:pPr>
            <w:r w:rsidRPr="00FC18B7">
              <w:rPr>
                <w:rFonts w:ascii="Cambria" w:hAnsi="Cambria"/>
              </w:rPr>
              <w:t>liigitab tootenäidiste põhjal kinnitusvahendeid ja selgitab näidete varal nende väärkasutamisest tulenevaid ohte kivi- ja betoonkonstruktsioonide ehitamisel</w:t>
            </w:r>
          </w:p>
          <w:p w14:paraId="2890823D" w14:textId="77777777" w:rsidR="005D2707" w:rsidRPr="00FC18B7" w:rsidRDefault="005D2707" w:rsidP="000C73D7">
            <w:pPr>
              <w:pStyle w:val="Loendilik"/>
              <w:numPr>
                <w:ilvl w:val="0"/>
                <w:numId w:val="187"/>
              </w:numPr>
              <w:rPr>
                <w:rFonts w:ascii="Cambria" w:hAnsi="Cambria"/>
              </w:rPr>
            </w:pPr>
            <w:r w:rsidRPr="00FC18B7">
              <w:rPr>
                <w:rFonts w:ascii="Cambria" w:hAnsi="Cambria"/>
              </w:rPr>
              <w:t>liigitab kivi- ja betoonkonstruktsioonide ehitamisel kasutatavaid isolatsioonimaterjale (hüdro-, heli- ja soojusisolatsioon) lähtuvalt nende füüsikalistest omadustest ja otstarbest</w:t>
            </w:r>
          </w:p>
          <w:p w14:paraId="2890823E" w14:textId="77777777" w:rsidR="009C1676" w:rsidRPr="00FC18B7" w:rsidRDefault="005D2707" w:rsidP="000C73D7">
            <w:pPr>
              <w:pStyle w:val="Loendilik"/>
              <w:numPr>
                <w:ilvl w:val="0"/>
                <w:numId w:val="187"/>
              </w:numPr>
              <w:rPr>
                <w:rFonts w:ascii="Cambria" w:hAnsi="Cambria"/>
              </w:rPr>
            </w:pPr>
            <w:r w:rsidRPr="00FC18B7">
              <w:rPr>
                <w:rFonts w:ascii="Cambria" w:hAnsi="Cambria"/>
              </w:rPr>
              <w:t>selgitab teabeallikate põhjal mördi-, betoon- ja kuivsegude erinevusi ja nende kasutusala kivi- ja betoonkonstruktsioonide ehitamisel</w:t>
            </w:r>
          </w:p>
        </w:tc>
      </w:tr>
      <w:tr w:rsidR="009C1676" w:rsidRPr="00FC18B7" w14:paraId="28908243" w14:textId="77777777" w:rsidTr="00FC18B7">
        <w:tc>
          <w:tcPr>
            <w:tcW w:w="5100" w:type="dxa"/>
          </w:tcPr>
          <w:p w14:paraId="28908240" w14:textId="77777777" w:rsidR="009C1676" w:rsidRPr="00FC18B7" w:rsidRDefault="009C1676" w:rsidP="000C73D7">
            <w:pPr>
              <w:pStyle w:val="Loendilik"/>
              <w:numPr>
                <w:ilvl w:val="0"/>
                <w:numId w:val="183"/>
              </w:numPr>
              <w:ind w:left="313" w:hanging="284"/>
              <w:rPr>
                <w:rFonts w:ascii="Cambria" w:hAnsi="Cambria"/>
                <w:b/>
              </w:rPr>
            </w:pPr>
            <w:r w:rsidRPr="00FC18B7">
              <w:rPr>
                <w:rFonts w:ascii="Cambria" w:hAnsi="Cambria"/>
                <w:b/>
              </w:rPr>
              <w:lastRenderedPageBreak/>
              <w:t>omab ülevaadet kivi- ja betoonkonstruktsioonide ehitamisel kasutatavatest töövahenditest (sh masinad ja mehhanismid)</w:t>
            </w:r>
          </w:p>
        </w:tc>
        <w:tc>
          <w:tcPr>
            <w:tcW w:w="10440" w:type="dxa"/>
            <w:gridSpan w:val="5"/>
          </w:tcPr>
          <w:p w14:paraId="28908241" w14:textId="77777777" w:rsidR="005D2707" w:rsidRPr="00FC18B7" w:rsidRDefault="005D2707" w:rsidP="000C73D7">
            <w:pPr>
              <w:pStyle w:val="Loendilik"/>
              <w:numPr>
                <w:ilvl w:val="0"/>
                <w:numId w:val="188"/>
              </w:numPr>
              <w:rPr>
                <w:rFonts w:ascii="Cambria" w:hAnsi="Cambria"/>
              </w:rPr>
            </w:pPr>
            <w:r w:rsidRPr="00FC18B7">
              <w:rPr>
                <w:rFonts w:ascii="Cambria" w:hAnsi="Cambria"/>
              </w:rPr>
              <w:t>toob näiteid erinevatest tsementlaast-, tsementkiud- ja magneesiumoksiid plaatmaterjalide kasutamisvõimalustest kivi- ja betoonkonstruktsioonide ehitamisel, arvestades nende koostisest tulenevaid omadusi</w:t>
            </w:r>
          </w:p>
          <w:p w14:paraId="28908242" w14:textId="77777777" w:rsidR="009C1676" w:rsidRPr="00FC18B7" w:rsidRDefault="005D2707" w:rsidP="000C73D7">
            <w:pPr>
              <w:pStyle w:val="Loendilik"/>
              <w:numPr>
                <w:ilvl w:val="0"/>
                <w:numId w:val="188"/>
              </w:numPr>
              <w:rPr>
                <w:rFonts w:ascii="Cambria" w:hAnsi="Cambria"/>
              </w:rPr>
            </w:pPr>
            <w:r w:rsidRPr="00FC18B7">
              <w:rPr>
                <w:rFonts w:ascii="Cambria" w:hAnsi="Cambria"/>
              </w:rPr>
              <w:t>liigitab kivi- ja betoonkonstruktsioonide ehitamisel kasutatavad väikemehhanismid vastavalt töötamise põhimõttele (elektri, suruõhu või vedeliku surve mõjul töötavad) ja selgitab teabeallikate põhjal tööohutusnõudeid nende kasutamisel</w:t>
            </w:r>
          </w:p>
        </w:tc>
      </w:tr>
      <w:tr w:rsidR="009C1676" w:rsidRPr="00FC18B7" w14:paraId="2890824D" w14:textId="77777777" w:rsidTr="00FC18B7">
        <w:tc>
          <w:tcPr>
            <w:tcW w:w="5100" w:type="dxa"/>
          </w:tcPr>
          <w:p w14:paraId="28908244" w14:textId="77777777" w:rsidR="009C1676" w:rsidRPr="00FC18B7" w:rsidRDefault="009C1676" w:rsidP="000C73D7">
            <w:pPr>
              <w:pStyle w:val="Loendilik"/>
              <w:numPr>
                <w:ilvl w:val="0"/>
                <w:numId w:val="184"/>
              </w:numPr>
              <w:ind w:left="313" w:hanging="284"/>
              <w:rPr>
                <w:rFonts w:ascii="Cambria" w:hAnsi="Cambria"/>
                <w:b/>
              </w:rPr>
            </w:pPr>
            <w:r w:rsidRPr="00FC18B7">
              <w:rPr>
                <w:rFonts w:ascii="Cambria" w:hAnsi="Cambria"/>
                <w:b/>
              </w:rPr>
              <w:t>Mõistab töötervishoiu ja tööohutuse olulisust ehitustöödel ja oskab anda esmaabi</w:t>
            </w:r>
          </w:p>
        </w:tc>
        <w:tc>
          <w:tcPr>
            <w:tcW w:w="10440" w:type="dxa"/>
            <w:gridSpan w:val="5"/>
          </w:tcPr>
          <w:p w14:paraId="28908245" w14:textId="77777777" w:rsidR="005D2707" w:rsidRPr="00FC18B7" w:rsidRDefault="005D2707" w:rsidP="000C73D7">
            <w:pPr>
              <w:pStyle w:val="Loendilik"/>
              <w:numPr>
                <w:ilvl w:val="0"/>
                <w:numId w:val="189"/>
              </w:numPr>
              <w:rPr>
                <w:rFonts w:ascii="Cambria" w:hAnsi="Cambria"/>
              </w:rPr>
            </w:pPr>
            <w:r w:rsidRPr="00FC18B7">
              <w:rPr>
                <w:rFonts w:ascii="Cambria" w:hAnsi="Cambria"/>
              </w:rPr>
              <w:t>koostab teabeallikate põhjal ülevaate ehitusprotsessil osalejate vastutusest, lähtudes ehituses kehtivatest töötervishoiu- ja tööohutusnõuetest</w:t>
            </w:r>
          </w:p>
          <w:p w14:paraId="28908246" w14:textId="77777777" w:rsidR="005D2707" w:rsidRPr="00FC18B7" w:rsidRDefault="005D2707" w:rsidP="000C73D7">
            <w:pPr>
              <w:pStyle w:val="Loendilik"/>
              <w:numPr>
                <w:ilvl w:val="0"/>
                <w:numId w:val="189"/>
              </w:numPr>
              <w:rPr>
                <w:rFonts w:ascii="Cambria" w:hAnsi="Cambria"/>
              </w:rPr>
            </w:pPr>
            <w:r w:rsidRPr="00FC18B7">
              <w:rPr>
                <w:rFonts w:ascii="Cambria" w:hAnsi="Cambria"/>
              </w:rPr>
              <w:t>selgitab teabeallikate põhjal ehitusplatsile kehtestatud üldisi töötervishoiu- ja tööohutusnõudeid ning analüüsib riske töötaja tervisele ehitustööde teostamisel, sh töötamisel välitingimustes</w:t>
            </w:r>
          </w:p>
          <w:p w14:paraId="28908247" w14:textId="77777777" w:rsidR="005D2707" w:rsidRPr="00FC18B7" w:rsidRDefault="005D2707" w:rsidP="000C73D7">
            <w:pPr>
              <w:pStyle w:val="Loendilik"/>
              <w:numPr>
                <w:ilvl w:val="0"/>
                <w:numId w:val="189"/>
              </w:numPr>
              <w:rPr>
                <w:rFonts w:ascii="Cambria" w:hAnsi="Cambria"/>
              </w:rPr>
            </w:pPr>
            <w:r w:rsidRPr="00FC18B7">
              <w:rPr>
                <w:rFonts w:ascii="Cambria" w:hAnsi="Cambria"/>
              </w:rPr>
              <w:t>nimetab isikukaitsevahendeid ja põhjendab nende kasutamise vajalikkust kivi- ja betoonkonstruktsioonide ehitamisel</w:t>
            </w:r>
          </w:p>
          <w:p w14:paraId="28908248" w14:textId="77777777" w:rsidR="005D2707" w:rsidRPr="00FC18B7" w:rsidRDefault="005D2707" w:rsidP="000C73D7">
            <w:pPr>
              <w:pStyle w:val="Loendilik"/>
              <w:numPr>
                <w:ilvl w:val="0"/>
                <w:numId w:val="189"/>
              </w:numPr>
              <w:rPr>
                <w:rFonts w:ascii="Cambria" w:hAnsi="Cambria"/>
              </w:rPr>
            </w:pPr>
            <w:r w:rsidRPr="00FC18B7">
              <w:rPr>
                <w:rFonts w:ascii="Cambria" w:hAnsi="Cambria"/>
              </w:rPr>
              <w:t>toob näiteid kivi- ja betoonkonstruktsioonide ehitamisel kasutatavate kemikaalide (immutusvahendid, korrosioonitõrjevahendid, plastifikaatorid, jms) ja teiste ainete tervistkahjustavast mõjust ja võimalikest seostest kutsehaigestumisega</w:t>
            </w:r>
          </w:p>
          <w:p w14:paraId="28908249" w14:textId="77777777" w:rsidR="005D2707" w:rsidRPr="00FC18B7" w:rsidRDefault="005D2707" w:rsidP="000C73D7">
            <w:pPr>
              <w:pStyle w:val="Loendilik"/>
              <w:numPr>
                <w:ilvl w:val="0"/>
                <w:numId w:val="189"/>
              </w:numPr>
              <w:rPr>
                <w:rFonts w:ascii="Cambria" w:hAnsi="Cambria"/>
              </w:rPr>
            </w:pPr>
            <w:r w:rsidRPr="00FC18B7">
              <w:rPr>
                <w:rFonts w:ascii="Cambria" w:hAnsi="Cambria"/>
              </w:rPr>
              <w:t>sooritab erialase kutsetöö spetsiifikat arvestades sobilikke rühi-, koordinatsiooni- ja võimlemisharjutusi vältimaks pingeolukorrast ja sundasenditest tulenevaid kutsehaigusi</w:t>
            </w:r>
          </w:p>
          <w:p w14:paraId="2890824A" w14:textId="77777777" w:rsidR="009C1676" w:rsidRPr="00FC18B7" w:rsidRDefault="009C1676" w:rsidP="000C73D7">
            <w:pPr>
              <w:pStyle w:val="Loendilik"/>
              <w:numPr>
                <w:ilvl w:val="0"/>
                <w:numId w:val="189"/>
              </w:numPr>
              <w:rPr>
                <w:rFonts w:ascii="Cambria" w:hAnsi="Cambria"/>
              </w:rPr>
            </w:pPr>
            <w:r w:rsidRPr="00FC18B7">
              <w:rPr>
                <w:rFonts w:ascii="Cambria" w:hAnsi="Cambria"/>
              </w:rPr>
              <w:t>demonstreerib nõuetekohaselt esmaabivõtete valdamist</w:t>
            </w:r>
          </w:p>
          <w:p w14:paraId="2890824B" w14:textId="77777777" w:rsidR="005D2707" w:rsidRPr="00FC18B7" w:rsidRDefault="005D2707" w:rsidP="000C73D7">
            <w:pPr>
              <w:pStyle w:val="Loendilik"/>
              <w:numPr>
                <w:ilvl w:val="0"/>
                <w:numId w:val="189"/>
              </w:numPr>
              <w:rPr>
                <w:rFonts w:ascii="Cambria" w:hAnsi="Cambria"/>
              </w:rPr>
            </w:pPr>
            <w:r w:rsidRPr="00FC18B7">
              <w:rPr>
                <w:rFonts w:ascii="Cambria" w:hAnsi="Cambria"/>
              </w:rPr>
              <w:t>selgitab tööülesandest lähtuvalt oma tegevust õnnetusjuhtumi korral kivi- ja betoonkonstruktsioonide</w:t>
            </w:r>
          </w:p>
          <w:p w14:paraId="2890824C" w14:textId="77777777" w:rsidR="009C1676" w:rsidRPr="00FC18B7" w:rsidRDefault="005D2707" w:rsidP="005D2707">
            <w:pPr>
              <w:pStyle w:val="Loendilik"/>
              <w:rPr>
                <w:rFonts w:ascii="Cambria" w:hAnsi="Cambria"/>
              </w:rPr>
            </w:pPr>
            <w:r w:rsidRPr="00FC18B7">
              <w:rPr>
                <w:rFonts w:ascii="Cambria" w:hAnsi="Cambria"/>
              </w:rPr>
              <w:t>ehitamisel</w:t>
            </w:r>
          </w:p>
        </w:tc>
      </w:tr>
      <w:tr w:rsidR="009C1676" w:rsidRPr="00FC18B7" w14:paraId="28908256" w14:textId="77777777" w:rsidTr="00FC18B7">
        <w:tc>
          <w:tcPr>
            <w:tcW w:w="5100" w:type="dxa"/>
          </w:tcPr>
          <w:p w14:paraId="2890824E" w14:textId="77777777" w:rsidR="009C1676" w:rsidRPr="00FC18B7" w:rsidRDefault="009C1676" w:rsidP="000C73D7">
            <w:pPr>
              <w:pStyle w:val="Loendilik"/>
              <w:numPr>
                <w:ilvl w:val="0"/>
                <w:numId w:val="185"/>
              </w:numPr>
              <w:ind w:left="313" w:hanging="284"/>
              <w:rPr>
                <w:rFonts w:ascii="Cambria" w:hAnsi="Cambria"/>
                <w:b/>
              </w:rPr>
            </w:pPr>
            <w:r w:rsidRPr="00FC18B7">
              <w:rPr>
                <w:rFonts w:ascii="Cambria" w:hAnsi="Cambria"/>
                <w:b/>
              </w:rPr>
              <w:t>mõistab energiatõhusa ehitamise põhimõtteid</w:t>
            </w:r>
          </w:p>
        </w:tc>
        <w:tc>
          <w:tcPr>
            <w:tcW w:w="10440" w:type="dxa"/>
            <w:gridSpan w:val="5"/>
          </w:tcPr>
          <w:p w14:paraId="2890824F" w14:textId="77777777" w:rsidR="009C1676" w:rsidRPr="00FC18B7" w:rsidRDefault="009C1676" w:rsidP="000C73D7">
            <w:pPr>
              <w:pStyle w:val="Loendilik"/>
              <w:numPr>
                <w:ilvl w:val="0"/>
                <w:numId w:val="190"/>
              </w:numPr>
              <w:rPr>
                <w:rFonts w:ascii="Cambria" w:hAnsi="Cambria"/>
              </w:rPr>
            </w:pPr>
            <w:r w:rsidRPr="00FC18B7">
              <w:rPr>
                <w:rFonts w:ascii="Cambria" w:hAnsi="Cambria"/>
              </w:rPr>
              <w:t>selgitab etteantud tööülesande põhjal erinevate keskkonnatingimuste mõju hoone sise- ja välisviimistlusele</w:t>
            </w:r>
          </w:p>
          <w:p w14:paraId="28908250" w14:textId="77777777" w:rsidR="009C1676" w:rsidRPr="00FC18B7" w:rsidRDefault="009C1676" w:rsidP="000C73D7">
            <w:pPr>
              <w:pStyle w:val="Loendilik"/>
              <w:numPr>
                <w:ilvl w:val="0"/>
                <w:numId w:val="190"/>
              </w:numPr>
              <w:rPr>
                <w:rFonts w:ascii="Cambria" w:hAnsi="Cambria"/>
              </w:rPr>
            </w:pPr>
            <w:r w:rsidRPr="00FC18B7">
              <w:rPr>
                <w:rFonts w:ascii="Cambria" w:hAnsi="Cambria"/>
              </w:rPr>
              <w:t>iseloomustab soojuse levimise võimalusi erinevates keskkondades lähtudes soojusjuhtivuse olemusest</w:t>
            </w:r>
          </w:p>
          <w:p w14:paraId="28908251" w14:textId="77777777" w:rsidR="009C1676" w:rsidRPr="00FC18B7" w:rsidRDefault="009C1676" w:rsidP="000C73D7">
            <w:pPr>
              <w:pStyle w:val="Loendilik"/>
              <w:numPr>
                <w:ilvl w:val="0"/>
                <w:numId w:val="190"/>
              </w:numPr>
              <w:rPr>
                <w:rFonts w:ascii="Cambria" w:hAnsi="Cambria"/>
              </w:rPr>
            </w:pPr>
            <w:r w:rsidRPr="00FC18B7">
              <w:rPr>
                <w:rFonts w:ascii="Cambria" w:hAnsi="Cambria"/>
              </w:rPr>
              <w:t>seostab hoone soojuskadu soojusfüüsika alaste teadmistega</w:t>
            </w:r>
          </w:p>
          <w:p w14:paraId="28908252" w14:textId="77777777" w:rsidR="009C1676" w:rsidRPr="00FC18B7" w:rsidRDefault="009C1676" w:rsidP="000C73D7">
            <w:pPr>
              <w:pStyle w:val="Loendilik"/>
              <w:numPr>
                <w:ilvl w:val="0"/>
                <w:numId w:val="190"/>
              </w:numPr>
              <w:rPr>
                <w:rFonts w:ascii="Cambria" w:hAnsi="Cambria"/>
              </w:rPr>
            </w:pPr>
            <w:r w:rsidRPr="00FC18B7">
              <w:rPr>
                <w:rFonts w:ascii="Cambria" w:hAnsi="Cambria"/>
              </w:rPr>
              <w:t>selgitab teabeallikate põhjal energiatõhususe alaste üldmõistete (energiaklass, energiamärgis, standardhoone, madalenergiahoone, passiivmaja, liginullenergia hoone) sisulist tähendust</w:t>
            </w:r>
          </w:p>
          <w:p w14:paraId="28908253" w14:textId="77777777" w:rsidR="009C1676" w:rsidRPr="00FC18B7" w:rsidRDefault="009C1676" w:rsidP="000C73D7">
            <w:pPr>
              <w:pStyle w:val="Loendilik"/>
              <w:numPr>
                <w:ilvl w:val="0"/>
                <w:numId w:val="190"/>
              </w:numPr>
              <w:rPr>
                <w:rFonts w:ascii="Cambria" w:hAnsi="Cambria"/>
              </w:rPr>
            </w:pPr>
            <w:r w:rsidRPr="00FC18B7">
              <w:rPr>
                <w:rFonts w:ascii="Cambria" w:hAnsi="Cambria"/>
              </w:rPr>
              <w:t>iseloomustab soojusfüüsika seaduspärasuste põhjal hoonete soojapidavust mõjutavaid tegureid (soojustuskihi paksus ja paigalduskvaliteet, niiskus, külmasillad, vale materjali valik, kommunikatsiooniavad ja läbiviigud, tehnosüsteemide valik, inimtegevuse mõju jne.)</w:t>
            </w:r>
          </w:p>
          <w:p w14:paraId="28908254" w14:textId="77777777" w:rsidR="009C1676" w:rsidRPr="00FC18B7" w:rsidRDefault="009C1676" w:rsidP="000C73D7">
            <w:pPr>
              <w:pStyle w:val="Loendilik"/>
              <w:numPr>
                <w:ilvl w:val="0"/>
                <w:numId w:val="190"/>
              </w:numPr>
              <w:rPr>
                <w:rFonts w:ascii="Cambria" w:hAnsi="Cambria"/>
              </w:rPr>
            </w:pPr>
            <w:r w:rsidRPr="00FC18B7">
              <w:rPr>
                <w:rFonts w:ascii="Cambria" w:hAnsi="Cambria"/>
              </w:rPr>
              <w:t>iseloomustab soojusfüüsika seaduspärasustest lähtuvaid võimalusi hoonete soojapidavuse ja energiatõhususe tagamisel toob näiteid töökultuuri mõjust ehituse kvaliteedile</w:t>
            </w:r>
          </w:p>
          <w:p w14:paraId="28908255" w14:textId="77777777" w:rsidR="009C1676" w:rsidRPr="00FC18B7" w:rsidRDefault="009C1676" w:rsidP="000C73D7">
            <w:pPr>
              <w:pStyle w:val="Loendilik"/>
              <w:numPr>
                <w:ilvl w:val="0"/>
                <w:numId w:val="190"/>
              </w:numPr>
              <w:rPr>
                <w:rFonts w:ascii="Cambria" w:hAnsi="Cambria"/>
              </w:rPr>
            </w:pPr>
            <w:r w:rsidRPr="00FC18B7">
              <w:rPr>
                <w:rFonts w:ascii="Cambria" w:hAnsi="Cambria"/>
              </w:rPr>
              <w:t>analüüsib enda käitumisharjumusi ja nende mõju energiatarbimisele hoonete ekspluateerimisel</w:t>
            </w:r>
          </w:p>
        </w:tc>
      </w:tr>
      <w:tr w:rsidR="006B7301" w:rsidRPr="00FC18B7" w14:paraId="2890825A" w14:textId="77777777" w:rsidTr="00FC18B7">
        <w:tc>
          <w:tcPr>
            <w:tcW w:w="5100" w:type="dxa"/>
          </w:tcPr>
          <w:p w14:paraId="28908257" w14:textId="77777777" w:rsidR="006B7301" w:rsidRPr="00FC18B7" w:rsidRDefault="006B7301" w:rsidP="00A37EEC">
            <w:pPr>
              <w:jc w:val="center"/>
              <w:rPr>
                <w:rFonts w:ascii="Cambria" w:hAnsi="Cambria"/>
                <w:b/>
              </w:rPr>
            </w:pPr>
            <w:r w:rsidRPr="00FC18B7">
              <w:rPr>
                <w:rFonts w:ascii="Cambria" w:hAnsi="Cambria"/>
                <w:b/>
              </w:rPr>
              <w:t>Hindamismeetodid ja -ülesanded</w:t>
            </w:r>
          </w:p>
        </w:tc>
        <w:tc>
          <w:tcPr>
            <w:tcW w:w="7654" w:type="dxa"/>
            <w:gridSpan w:val="4"/>
          </w:tcPr>
          <w:p w14:paraId="28908258" w14:textId="77777777" w:rsidR="006B7301" w:rsidRPr="00FC18B7" w:rsidRDefault="006B7301" w:rsidP="00A37EEC">
            <w:pPr>
              <w:jc w:val="center"/>
              <w:rPr>
                <w:rFonts w:ascii="Cambria" w:hAnsi="Cambria"/>
                <w:b/>
              </w:rPr>
            </w:pPr>
            <w:r w:rsidRPr="00FC18B7">
              <w:rPr>
                <w:rFonts w:ascii="Cambria" w:hAnsi="Cambria"/>
                <w:b/>
              </w:rPr>
              <w:t>Teemad ja alateemad ning lõimumine moodulitega</w:t>
            </w:r>
          </w:p>
        </w:tc>
        <w:tc>
          <w:tcPr>
            <w:tcW w:w="2786" w:type="dxa"/>
          </w:tcPr>
          <w:p w14:paraId="28908259" w14:textId="77777777" w:rsidR="006B7301" w:rsidRPr="00FC18B7" w:rsidRDefault="006B7301" w:rsidP="00A37EEC">
            <w:pPr>
              <w:jc w:val="center"/>
              <w:rPr>
                <w:rFonts w:ascii="Cambria" w:hAnsi="Cambria"/>
                <w:b/>
              </w:rPr>
            </w:pPr>
            <w:r w:rsidRPr="00FC18B7">
              <w:rPr>
                <w:rFonts w:ascii="Cambria" w:hAnsi="Cambria"/>
                <w:b/>
              </w:rPr>
              <w:t>Õppemeetodid</w:t>
            </w:r>
          </w:p>
        </w:tc>
      </w:tr>
      <w:tr w:rsidR="006B7301" w:rsidRPr="00FC18B7" w14:paraId="28908270" w14:textId="77777777" w:rsidTr="00FC18B7">
        <w:tc>
          <w:tcPr>
            <w:tcW w:w="5100" w:type="dxa"/>
          </w:tcPr>
          <w:p w14:paraId="2890825B" w14:textId="77777777" w:rsidR="006B7301" w:rsidRPr="00FC18B7" w:rsidRDefault="006B7301" w:rsidP="006B7301">
            <w:pPr>
              <w:rPr>
                <w:rFonts w:ascii="Cambria" w:hAnsi="Cambria"/>
              </w:rPr>
            </w:pPr>
            <w:r w:rsidRPr="00FC18B7">
              <w:rPr>
                <w:rFonts w:ascii="Cambria" w:hAnsi="Cambria"/>
              </w:rPr>
              <w:t>Probleemülesanne 1: Kirjeldab valitud kutset, tööle rakendumise võimalusi, kutsetasemeid.</w:t>
            </w:r>
          </w:p>
          <w:p w14:paraId="2890825C" w14:textId="77777777" w:rsidR="006B7301" w:rsidRPr="00FC18B7" w:rsidRDefault="006B7301" w:rsidP="006B7301">
            <w:pPr>
              <w:rPr>
                <w:rFonts w:ascii="Cambria" w:hAnsi="Cambria"/>
              </w:rPr>
            </w:pPr>
            <w:r w:rsidRPr="00FC18B7">
              <w:rPr>
                <w:rFonts w:ascii="Cambria" w:hAnsi="Cambria"/>
              </w:rPr>
              <w:t>Probleemülesanne 2: Püstitatud probleemide lahendamine (Delfi meetodil) kasutades kooli infokeskkonda</w:t>
            </w:r>
          </w:p>
          <w:p w14:paraId="2890825D" w14:textId="77777777" w:rsidR="006B7301" w:rsidRPr="00FC18B7" w:rsidRDefault="006B7301" w:rsidP="006B7301">
            <w:pPr>
              <w:rPr>
                <w:rFonts w:ascii="Cambria" w:hAnsi="Cambria"/>
              </w:rPr>
            </w:pPr>
            <w:r w:rsidRPr="00FC18B7">
              <w:rPr>
                <w:rFonts w:ascii="Cambria" w:hAnsi="Cambria"/>
              </w:rPr>
              <w:t>Õppekäik: Kahe – kolme valdkonna ettevõtte külastus</w:t>
            </w:r>
          </w:p>
          <w:p w14:paraId="2890825E" w14:textId="77777777" w:rsidR="006B7301" w:rsidRPr="00FC18B7" w:rsidRDefault="006B7301" w:rsidP="006B7301">
            <w:pPr>
              <w:rPr>
                <w:rFonts w:ascii="Cambria" w:hAnsi="Cambria"/>
              </w:rPr>
            </w:pPr>
            <w:r w:rsidRPr="00FC18B7">
              <w:rPr>
                <w:rFonts w:ascii="Cambria" w:hAnsi="Cambria"/>
              </w:rPr>
              <w:lastRenderedPageBreak/>
              <w:t>Meeskonnatööna esitlus: õppekäigu ja iseseisva töö põhjal ülevaade kahest kaasaegsest ehitusettevõttest</w:t>
            </w:r>
          </w:p>
          <w:p w14:paraId="2890825F" w14:textId="77777777" w:rsidR="006B7301" w:rsidRPr="00FC18B7" w:rsidRDefault="006B7301" w:rsidP="006B7301">
            <w:pPr>
              <w:rPr>
                <w:rFonts w:ascii="Cambria" w:hAnsi="Cambria"/>
              </w:rPr>
            </w:pPr>
            <w:r w:rsidRPr="00FC18B7">
              <w:rPr>
                <w:rFonts w:ascii="Cambria" w:hAnsi="Cambria"/>
              </w:rPr>
              <w:t>Iseseisev töö:</w:t>
            </w:r>
          </w:p>
          <w:p w14:paraId="28908260" w14:textId="11581454" w:rsidR="00F57ED6" w:rsidRPr="00FC18B7" w:rsidRDefault="00F57ED6" w:rsidP="006B7301">
            <w:pPr>
              <w:rPr>
                <w:rFonts w:ascii="Cambria" w:hAnsi="Cambria"/>
              </w:rPr>
            </w:pPr>
            <w:r w:rsidRPr="00FC18B7">
              <w:rPr>
                <w:rFonts w:ascii="Cambria" w:hAnsi="Cambria"/>
              </w:rPr>
              <w:t>Kirjalik töö 1: Tunneb hoone põhiosasid ja kande- ning piirdetarindei</w:t>
            </w:r>
            <w:r w:rsidR="00A87FA6" w:rsidRPr="00FC18B7">
              <w:rPr>
                <w:rFonts w:ascii="Cambria" w:hAnsi="Cambria"/>
              </w:rPr>
              <w:t>d</w:t>
            </w:r>
            <w:r w:rsidRPr="00FC18B7">
              <w:rPr>
                <w:rFonts w:ascii="Cambria" w:hAnsi="Cambria"/>
              </w:rPr>
              <w:t xml:space="preserve"> ja iseloomustab neid. Nimetab ja liigitab ehitustöödel kasutatavad väikemehhanisme vastavalt töötamise põhimõttele. Loetleb kutsetöö seisukohast vajalikke töövahendeid ja nimetab nende nimetusi vähemalt ühes võõrkeeles</w:t>
            </w:r>
          </w:p>
          <w:p w14:paraId="28908261" w14:textId="77777777" w:rsidR="00F57ED6" w:rsidRPr="00FC18B7" w:rsidRDefault="00F57ED6" w:rsidP="006B7301">
            <w:pPr>
              <w:rPr>
                <w:rFonts w:ascii="Cambria" w:hAnsi="Cambria"/>
              </w:rPr>
            </w:pPr>
            <w:r w:rsidRPr="00FC18B7">
              <w:rPr>
                <w:rFonts w:ascii="Cambria" w:hAnsi="Cambria"/>
              </w:rPr>
              <w:t xml:space="preserve">Kirjalik töö 2: </w:t>
            </w:r>
            <w:r w:rsidR="00C6791B" w:rsidRPr="00FC18B7">
              <w:rPr>
                <w:rFonts w:ascii="Cambria" w:hAnsi="Cambria"/>
              </w:rPr>
              <w:t>Eristab ja nimetab ehitusmaterjale, iseloomustab nende kasutusala lähtudes standardmõõtudest ja füüsikalistest omadustest.</w:t>
            </w:r>
          </w:p>
          <w:p w14:paraId="28908262" w14:textId="77777777" w:rsidR="006B7301" w:rsidRPr="00FC18B7" w:rsidRDefault="006B7301" w:rsidP="006B7301">
            <w:pPr>
              <w:rPr>
                <w:rFonts w:ascii="Cambria" w:hAnsi="Cambria"/>
              </w:rPr>
            </w:pPr>
            <w:r w:rsidRPr="00FC18B7">
              <w:rPr>
                <w:rFonts w:ascii="Cambria" w:hAnsi="Cambria"/>
              </w:rPr>
              <w:t>Õpimapi koostamine/täiendamine läbiva tegevusena käesoleva mooduli õppeprotsessi jooksul.</w:t>
            </w:r>
          </w:p>
          <w:p w14:paraId="28908263" w14:textId="77777777" w:rsidR="006B7301" w:rsidRPr="00FC18B7" w:rsidRDefault="006B7301" w:rsidP="006B7301">
            <w:pPr>
              <w:rPr>
                <w:rFonts w:ascii="Cambria" w:hAnsi="Cambria"/>
              </w:rPr>
            </w:pPr>
            <w:r w:rsidRPr="00FC18B7">
              <w:rPr>
                <w:rFonts w:ascii="Cambria" w:hAnsi="Cambria"/>
              </w:rPr>
              <w:t>Juhendmaterjali alusel küsimustiku täitmine ettevõtte külastuse kohta</w:t>
            </w:r>
          </w:p>
          <w:p w14:paraId="28908264" w14:textId="77777777" w:rsidR="00F57ED6" w:rsidRPr="00FC18B7" w:rsidRDefault="00F57ED6" w:rsidP="00F57ED6">
            <w:pPr>
              <w:rPr>
                <w:rFonts w:ascii="Cambria" w:hAnsi="Cambria"/>
              </w:rPr>
            </w:pPr>
            <w:r w:rsidRPr="00FC18B7">
              <w:rPr>
                <w:rFonts w:ascii="Cambria" w:hAnsi="Cambria"/>
              </w:rPr>
              <w:t>Astmeline arutlus/seminar: (Meenuta, tee kokkuvõte, esita küsimus, seosta ja kommenteeri  oma tegevust omandatu kohta). Selgitab ilmastikutingimuste mõju hoone välispiiretele. Selgitab hoonete soojapidavust, soojuskadu, ja sooja liikumist ning neid mõjutavaid tegureid. Selgitab energiatõhususalaste üldmõistete sisulist tähendust.</w:t>
            </w:r>
          </w:p>
          <w:p w14:paraId="28908265" w14:textId="77777777" w:rsidR="006B7301" w:rsidRPr="00FC18B7" w:rsidRDefault="00F57ED6" w:rsidP="00F57ED6">
            <w:pPr>
              <w:rPr>
                <w:rFonts w:ascii="Cambria" w:hAnsi="Cambria"/>
              </w:rPr>
            </w:pPr>
            <w:r w:rsidRPr="00FC18B7">
              <w:rPr>
                <w:rFonts w:ascii="Cambria" w:hAnsi="Cambria"/>
              </w:rPr>
              <w:t>Toob näiteid töökultuuri mõjust ehituse kvaliteedile ja analüüsib enda käitumisharjumusi energiatarbimisel hoonete ekspluateerimisel.</w:t>
            </w:r>
          </w:p>
        </w:tc>
        <w:tc>
          <w:tcPr>
            <w:tcW w:w="7654" w:type="dxa"/>
            <w:gridSpan w:val="4"/>
          </w:tcPr>
          <w:p w14:paraId="28908266" w14:textId="77777777" w:rsidR="006B7301" w:rsidRPr="00FC18B7" w:rsidRDefault="006B7301" w:rsidP="000C73D7">
            <w:pPr>
              <w:pStyle w:val="Loendilik"/>
              <w:numPr>
                <w:ilvl w:val="0"/>
                <w:numId w:val="191"/>
              </w:numPr>
              <w:spacing w:before="0" w:after="0"/>
              <w:ind w:left="316" w:hanging="284"/>
              <w:rPr>
                <w:rFonts w:ascii="Cambria" w:hAnsi="Cambria"/>
              </w:rPr>
            </w:pPr>
            <w:r w:rsidRPr="00FC18B7">
              <w:rPr>
                <w:rFonts w:ascii="Cambria" w:hAnsi="Cambria"/>
              </w:rPr>
              <w:lastRenderedPageBreak/>
              <w:t>Õppekorraldus: Siseveeb, Ametikooli veebileht, Eeskirjad, Õppekava ja õppekava moodulite rakenduskava, Õpimapp, selle koostamine/täitmine õppeprotsessi jooksul</w:t>
            </w:r>
          </w:p>
          <w:p w14:paraId="28908267" w14:textId="772C13AA" w:rsidR="006B7301" w:rsidRPr="00FC18B7" w:rsidRDefault="006B7301" w:rsidP="000C73D7">
            <w:pPr>
              <w:pStyle w:val="Loendilik"/>
              <w:numPr>
                <w:ilvl w:val="0"/>
                <w:numId w:val="191"/>
              </w:numPr>
              <w:spacing w:before="0" w:after="0"/>
              <w:ind w:left="316" w:hanging="284"/>
              <w:rPr>
                <w:rFonts w:ascii="Cambria" w:hAnsi="Cambria"/>
              </w:rPr>
            </w:pPr>
            <w:r w:rsidRPr="00FC18B7">
              <w:rPr>
                <w:rFonts w:ascii="Cambria" w:hAnsi="Cambria"/>
              </w:rPr>
              <w:t>Ehitusmaterjalidele esitavad nõuded</w:t>
            </w:r>
            <w:r w:rsidR="00A87FA6" w:rsidRPr="00FC18B7">
              <w:rPr>
                <w:rFonts w:ascii="Cambria" w:hAnsi="Cambria"/>
              </w:rPr>
              <w:t>.</w:t>
            </w:r>
            <w:r w:rsidRPr="00FC18B7">
              <w:rPr>
                <w:rFonts w:ascii="Cambria" w:hAnsi="Cambria"/>
              </w:rPr>
              <w:t xml:space="preserve"> Ehitusmaterjal ja ehitustoode. Nõuded ehitusmaterjalidele ja toodetele. Ehitusmaterjalide tootmine Eesti Vabariigis. Ehitusmaterjalide liigitus ja omadused. Ehitusmaterjalide korduvkasutamise </w:t>
            </w:r>
            <w:r w:rsidRPr="00FC18B7">
              <w:rPr>
                <w:rFonts w:ascii="Cambria" w:hAnsi="Cambria"/>
              </w:rPr>
              <w:lastRenderedPageBreak/>
              <w:t>põhimõõted ja võimalused. Tööohutus ehitusmaterjalide kasutamisel Ehitusmaterjalide ladustamise ja jäätmekäitluse põhimõtted</w:t>
            </w:r>
          </w:p>
          <w:p w14:paraId="28908268" w14:textId="77777777" w:rsidR="006B7301" w:rsidRPr="00FC18B7" w:rsidRDefault="006B7301" w:rsidP="000C73D7">
            <w:pPr>
              <w:pStyle w:val="Loendilik"/>
              <w:numPr>
                <w:ilvl w:val="0"/>
                <w:numId w:val="191"/>
              </w:numPr>
              <w:spacing w:before="0" w:after="0"/>
              <w:ind w:left="316" w:hanging="284"/>
              <w:rPr>
                <w:rFonts w:ascii="Cambria" w:hAnsi="Cambria"/>
              </w:rPr>
            </w:pPr>
            <w:r w:rsidRPr="00FC18B7">
              <w:rPr>
                <w:rFonts w:ascii="Cambria" w:hAnsi="Cambria"/>
              </w:rPr>
              <w:t>Hoonete alused. Hoonete osad ja elemendid. Vundament, seinad ,avatäited, vahelaed, katus ja kommunikatsioonid (torustikud, side, elekter). Ehitiste liigitus (otstarve, korruselisus, karkassi tüüp jms).</w:t>
            </w:r>
          </w:p>
          <w:p w14:paraId="28908269" w14:textId="1730908D" w:rsidR="006B7301" w:rsidRPr="00FC18B7" w:rsidRDefault="006B7301" w:rsidP="000C73D7">
            <w:pPr>
              <w:pStyle w:val="Loendilik"/>
              <w:numPr>
                <w:ilvl w:val="0"/>
                <w:numId w:val="191"/>
              </w:numPr>
              <w:spacing w:before="0" w:after="0"/>
              <w:ind w:left="316" w:hanging="284"/>
              <w:rPr>
                <w:rFonts w:ascii="Cambria" w:hAnsi="Cambria"/>
              </w:rPr>
            </w:pPr>
            <w:r w:rsidRPr="00FC18B7">
              <w:rPr>
                <w:rFonts w:ascii="Cambria" w:hAnsi="Cambria"/>
              </w:rPr>
              <w:t>Töötervishoid ja tööohutus</w:t>
            </w:r>
            <w:r w:rsidR="00A87FA6" w:rsidRPr="00FC18B7">
              <w:rPr>
                <w:rFonts w:ascii="Cambria" w:hAnsi="Cambria"/>
              </w:rPr>
              <w:t>.</w:t>
            </w:r>
            <w:r w:rsidRPr="00FC18B7">
              <w:rPr>
                <w:rFonts w:ascii="Cambria" w:hAnsi="Cambria"/>
              </w:rPr>
              <w:t xml:space="preserve"> Töökeskkond: üldnõuded ja töökoht. Tööohutuse ja töötervishoiu tagamise meetmed. Riskianalüüs. Töökeskkonna ohutegurid (peamised ohuallikad ehitusobjektil) ja ohutusjuhendid. Tervisekontroll. Tööandja ja töötaja kohustused, õigused ja vastutus; turvalisus. Isikukaitsevahendid ja nende õige kasutamine. Töötaja väärtegevusest tulenevad ohud ja nende mõju töökeskkonnale ja kaastöötajatele. Õnnetusoht ja käitumine ohuolukorras. Tööõnnetus ja kutsehaigus. Ergonoomia. Võimalike keskkonnariskide hindamine töötaja ja kasutaja seisukohalt.</w:t>
            </w:r>
          </w:p>
          <w:p w14:paraId="2890826A" w14:textId="4450AD12" w:rsidR="006B7301" w:rsidRPr="00FC18B7" w:rsidRDefault="006B7301" w:rsidP="000C73D7">
            <w:pPr>
              <w:pStyle w:val="Loendilik"/>
              <w:numPr>
                <w:ilvl w:val="0"/>
                <w:numId w:val="191"/>
              </w:numPr>
              <w:spacing w:before="0" w:after="0"/>
              <w:ind w:left="316" w:hanging="284"/>
              <w:rPr>
                <w:rFonts w:ascii="Cambria" w:hAnsi="Cambria"/>
              </w:rPr>
            </w:pPr>
            <w:r w:rsidRPr="00FC18B7">
              <w:rPr>
                <w:rFonts w:ascii="Cambria" w:hAnsi="Cambria"/>
              </w:rPr>
              <w:t>Esmaabi</w:t>
            </w:r>
            <w:r w:rsidR="00A87FA6" w:rsidRPr="00FC18B7">
              <w:rPr>
                <w:rFonts w:ascii="Cambria" w:hAnsi="Cambria"/>
              </w:rPr>
              <w:t>.</w:t>
            </w:r>
            <w:r w:rsidRPr="00FC18B7">
              <w:rPr>
                <w:rFonts w:ascii="Cambria" w:hAnsi="Cambria"/>
              </w:rPr>
              <w:t xml:space="preserve"> Tegutsemine õnnetuspaigal (vigastuse suuruse kindlakstegemine ja olukorra hindamine, otsuse langetamine, tegutsemine. Esmaabivõtted: lämbumise, uppumise haavandite, vereringehäirete, põrutuse, venituste, verejooksude, mürgituse, võõrkehade, luumurdude, põletuse, teadvusekaotuse puhul</w:t>
            </w:r>
          </w:p>
          <w:p w14:paraId="2890826B" w14:textId="77777777" w:rsidR="006B7301" w:rsidRPr="00FC18B7" w:rsidRDefault="006B7301" w:rsidP="000C73D7">
            <w:pPr>
              <w:pStyle w:val="Loendilik"/>
              <w:numPr>
                <w:ilvl w:val="0"/>
                <w:numId w:val="191"/>
              </w:numPr>
              <w:spacing w:before="0" w:after="0"/>
              <w:ind w:left="316" w:hanging="284"/>
              <w:rPr>
                <w:rFonts w:ascii="Cambria" w:hAnsi="Cambria"/>
              </w:rPr>
            </w:pPr>
            <w:r w:rsidRPr="00FC18B7">
              <w:rPr>
                <w:rFonts w:ascii="Cambria" w:hAnsi="Cambria"/>
              </w:rPr>
              <w:t>Energiatõhus ehitamine</w:t>
            </w:r>
          </w:p>
          <w:p w14:paraId="2890826C" w14:textId="77777777" w:rsidR="006B7301" w:rsidRPr="00FC18B7" w:rsidRDefault="006B7301" w:rsidP="006B7301">
            <w:pPr>
              <w:spacing w:before="0" w:after="0"/>
              <w:ind w:left="32"/>
              <w:rPr>
                <w:rFonts w:ascii="Cambria" w:hAnsi="Cambria"/>
              </w:rPr>
            </w:pPr>
          </w:p>
          <w:p w14:paraId="2890826D" w14:textId="77777777" w:rsidR="006B7301" w:rsidRPr="00FC18B7" w:rsidRDefault="006B7301" w:rsidP="006B7301">
            <w:pPr>
              <w:rPr>
                <w:rFonts w:ascii="Cambria" w:hAnsi="Cambria"/>
              </w:rPr>
            </w:pPr>
            <w:r w:rsidRPr="00FC18B7">
              <w:rPr>
                <w:rFonts w:ascii="Cambria" w:hAnsi="Cambria"/>
              </w:rPr>
              <w:t>Lõiming:</w:t>
            </w:r>
          </w:p>
          <w:p w14:paraId="2890826E" w14:textId="77777777" w:rsidR="006B7301" w:rsidRPr="00FC18B7" w:rsidRDefault="006B7301" w:rsidP="006B7301">
            <w:pPr>
              <w:rPr>
                <w:rFonts w:ascii="Cambria" w:hAnsi="Cambria"/>
                <w:b/>
              </w:rPr>
            </w:pPr>
            <w:r w:rsidRPr="00FC18B7">
              <w:rPr>
                <w:rFonts w:ascii="Cambria" w:hAnsi="Cambria"/>
              </w:rPr>
              <w:t>M2: Karjääriplaneerimine ja ettevõtluse alused ÕV 1 ja ÕV4</w:t>
            </w:r>
          </w:p>
        </w:tc>
        <w:tc>
          <w:tcPr>
            <w:tcW w:w="2786" w:type="dxa"/>
          </w:tcPr>
          <w:p w14:paraId="2890826F" w14:textId="3F934F5A" w:rsidR="006B7301" w:rsidRPr="00FC18B7" w:rsidRDefault="006B7301" w:rsidP="00F57ED6">
            <w:pPr>
              <w:rPr>
                <w:rFonts w:ascii="Cambria" w:hAnsi="Cambria"/>
                <w:b/>
              </w:rPr>
            </w:pPr>
            <w:r w:rsidRPr="00FC18B7">
              <w:rPr>
                <w:rFonts w:ascii="Cambria" w:hAnsi="Cambria"/>
              </w:rPr>
              <w:lastRenderedPageBreak/>
              <w:t>Aktiivne loeng, iseseisev töö, mappõpe/e-portfoolio, õppekäik</w:t>
            </w:r>
            <w:r w:rsidR="00A87FA6" w:rsidRPr="00FC18B7">
              <w:rPr>
                <w:rFonts w:ascii="Cambria" w:hAnsi="Cambria"/>
              </w:rPr>
              <w:t>, probleemülesanne, astmeline a</w:t>
            </w:r>
            <w:r w:rsidR="00F57ED6" w:rsidRPr="00FC18B7">
              <w:rPr>
                <w:rFonts w:ascii="Cambria" w:hAnsi="Cambria"/>
              </w:rPr>
              <w:t>rutelu</w:t>
            </w:r>
          </w:p>
        </w:tc>
      </w:tr>
      <w:tr w:rsidR="009C1676" w:rsidRPr="00FC18B7" w14:paraId="28908275" w14:textId="77777777" w:rsidTr="00FC18B7">
        <w:tc>
          <w:tcPr>
            <w:tcW w:w="5100" w:type="dxa"/>
          </w:tcPr>
          <w:p w14:paraId="28908271" w14:textId="77777777" w:rsidR="009C1676" w:rsidRPr="00FC18B7" w:rsidRDefault="009C1676" w:rsidP="00A37EEC">
            <w:pPr>
              <w:rPr>
                <w:rFonts w:ascii="Cambria" w:hAnsi="Cambria"/>
                <w:b/>
              </w:rPr>
            </w:pPr>
            <w:r w:rsidRPr="00FC18B7">
              <w:rPr>
                <w:rFonts w:ascii="Cambria" w:hAnsi="Cambria"/>
                <w:b/>
              </w:rPr>
              <w:t>Hindamine</w:t>
            </w:r>
          </w:p>
        </w:tc>
        <w:tc>
          <w:tcPr>
            <w:tcW w:w="10440" w:type="dxa"/>
            <w:gridSpan w:val="5"/>
          </w:tcPr>
          <w:p w14:paraId="28908272" w14:textId="77777777" w:rsidR="009C1676" w:rsidRPr="00FC18B7" w:rsidRDefault="009C1676" w:rsidP="00A37EEC">
            <w:pPr>
              <w:spacing w:before="0" w:after="0"/>
              <w:rPr>
                <w:rFonts w:ascii="Cambria" w:hAnsi="Cambria"/>
              </w:rPr>
            </w:pPr>
            <w:r w:rsidRPr="00FC18B7">
              <w:rPr>
                <w:rFonts w:ascii="Cambria" w:hAnsi="Cambria"/>
              </w:rPr>
              <w:t>Õpiväljundite saavutamist hinnatakse kirjaliku töö</w:t>
            </w:r>
            <w:r w:rsidR="00967644" w:rsidRPr="00FC18B7">
              <w:rPr>
                <w:rFonts w:ascii="Cambria" w:hAnsi="Cambria"/>
              </w:rPr>
              <w:t xml:space="preserve"> 1 ja 2</w:t>
            </w:r>
            <w:r w:rsidRPr="00FC18B7">
              <w:rPr>
                <w:rFonts w:ascii="Cambria" w:hAnsi="Cambria"/>
              </w:rPr>
              <w:t>, probleemülesande</w:t>
            </w:r>
            <w:r w:rsidR="00967644" w:rsidRPr="00FC18B7">
              <w:rPr>
                <w:rFonts w:ascii="Cambria" w:hAnsi="Cambria"/>
              </w:rPr>
              <w:t xml:space="preserve"> 1 ja 2</w:t>
            </w:r>
            <w:r w:rsidRPr="00FC18B7">
              <w:rPr>
                <w:rFonts w:ascii="Cambria" w:hAnsi="Cambria"/>
              </w:rPr>
              <w:t>, iseseisva töö</w:t>
            </w:r>
            <w:r w:rsidR="00967644" w:rsidRPr="00FC18B7">
              <w:rPr>
                <w:rFonts w:ascii="Cambria" w:hAnsi="Cambria"/>
              </w:rPr>
              <w:t>, õppekäigu, esitluse</w:t>
            </w:r>
            <w:r w:rsidRPr="00FC18B7">
              <w:rPr>
                <w:rFonts w:ascii="Cambria" w:hAnsi="Cambria"/>
              </w:rPr>
              <w:t xml:space="preserve"> ning astmelise arutelu/seminari sooritamisega.</w:t>
            </w:r>
          </w:p>
          <w:p w14:paraId="28908273" w14:textId="77777777" w:rsidR="009C1676" w:rsidRPr="00FC18B7" w:rsidRDefault="009C1676" w:rsidP="00A37EEC">
            <w:pPr>
              <w:spacing w:before="0" w:after="0"/>
              <w:rPr>
                <w:rFonts w:ascii="Cambria" w:hAnsi="Cambria"/>
              </w:rPr>
            </w:pPr>
            <w:r w:rsidRPr="00FC18B7">
              <w:rPr>
                <w:rFonts w:ascii="Cambria" w:hAnsi="Cambria"/>
              </w:rPr>
              <w:t>Mitteeristav hindamine (A/MA).  Õpiväljundid loetakse arvestatuks (A), kui õpilane on saavutanud tulemuse vastavalt hindamiskriteeriumitele.</w:t>
            </w:r>
          </w:p>
          <w:p w14:paraId="28908274" w14:textId="77777777" w:rsidR="009C1676" w:rsidRPr="00FC18B7" w:rsidRDefault="009C1676" w:rsidP="00A37EEC">
            <w:pPr>
              <w:spacing w:before="0" w:after="0"/>
              <w:rPr>
                <w:rFonts w:ascii="Cambria" w:hAnsi="Cambria"/>
              </w:rPr>
            </w:pPr>
            <w:r w:rsidRPr="00FC18B7">
              <w:rPr>
                <w:rFonts w:ascii="Cambria" w:hAnsi="Cambria"/>
              </w:rPr>
              <w:t>Õpiväljundi saavutamise tagab lõimitud õppetegevus</w:t>
            </w:r>
          </w:p>
        </w:tc>
      </w:tr>
      <w:tr w:rsidR="009C1676" w:rsidRPr="00FC18B7" w14:paraId="2890828B" w14:textId="77777777" w:rsidTr="00FC18B7">
        <w:tc>
          <w:tcPr>
            <w:tcW w:w="5100" w:type="dxa"/>
          </w:tcPr>
          <w:p w14:paraId="28908276" w14:textId="77777777" w:rsidR="009C1676" w:rsidRPr="00FC18B7" w:rsidRDefault="009C1676" w:rsidP="00A37EEC">
            <w:pPr>
              <w:rPr>
                <w:rFonts w:ascii="Cambria" w:hAnsi="Cambria"/>
                <w:b/>
              </w:rPr>
            </w:pPr>
            <w:r w:rsidRPr="00FC18B7">
              <w:rPr>
                <w:rFonts w:ascii="Cambria" w:hAnsi="Cambria"/>
                <w:b/>
              </w:rPr>
              <w:t>Õppematerjalid</w:t>
            </w:r>
          </w:p>
        </w:tc>
        <w:tc>
          <w:tcPr>
            <w:tcW w:w="10440" w:type="dxa"/>
            <w:gridSpan w:val="5"/>
          </w:tcPr>
          <w:p w14:paraId="28908277" w14:textId="77777777" w:rsidR="009C1676" w:rsidRPr="00FC18B7" w:rsidRDefault="00B970D2" w:rsidP="00A37EEC">
            <w:pPr>
              <w:spacing w:before="0" w:after="0"/>
              <w:rPr>
                <w:rFonts w:ascii="Cambria" w:hAnsi="Cambria"/>
              </w:rPr>
            </w:pPr>
            <w:hyperlink r:id="rId8" w:history="1">
              <w:r w:rsidR="009C1676" w:rsidRPr="00FC18B7">
                <w:rPr>
                  <w:rStyle w:val="Hperlink"/>
                  <w:rFonts w:ascii="Cambria" w:hAnsi="Cambria"/>
                </w:rPr>
                <w:t>http://www.siseveeb.ee/</w:t>
              </w:r>
            </w:hyperlink>
          </w:p>
          <w:p w14:paraId="28908278" w14:textId="77777777" w:rsidR="009C1676" w:rsidRPr="00FC18B7" w:rsidRDefault="00B970D2" w:rsidP="00A37EEC">
            <w:pPr>
              <w:spacing w:before="0" w:after="0"/>
              <w:rPr>
                <w:rFonts w:ascii="Cambria" w:hAnsi="Cambria"/>
              </w:rPr>
            </w:pPr>
            <w:hyperlink r:id="rId9" w:history="1">
              <w:r w:rsidR="009C1676" w:rsidRPr="00FC18B7">
                <w:rPr>
                  <w:rStyle w:val="Hperlink"/>
                  <w:rFonts w:ascii="Cambria" w:hAnsi="Cambria"/>
                </w:rPr>
                <w:t>http://www.ametikool.ee/</w:t>
              </w:r>
            </w:hyperlink>
          </w:p>
          <w:p w14:paraId="28908279" w14:textId="77777777" w:rsidR="009C1676" w:rsidRPr="00FC18B7" w:rsidRDefault="009C1676" w:rsidP="00A37EEC">
            <w:pPr>
              <w:spacing w:before="0" w:after="0"/>
              <w:rPr>
                <w:rFonts w:ascii="Cambria" w:hAnsi="Cambria"/>
              </w:rPr>
            </w:pPr>
            <w:r w:rsidRPr="00FC18B7">
              <w:rPr>
                <w:rFonts w:ascii="Cambria" w:hAnsi="Cambria"/>
              </w:rPr>
              <w:t>Kuressaare Ametikooli „Õpilaste sisekorraeeskiri“</w:t>
            </w:r>
          </w:p>
          <w:p w14:paraId="2890827A" w14:textId="77777777" w:rsidR="009C1676" w:rsidRPr="00FC18B7" w:rsidRDefault="009C1676" w:rsidP="00A37EEC">
            <w:pPr>
              <w:spacing w:before="0" w:after="0"/>
              <w:rPr>
                <w:rFonts w:ascii="Cambria" w:hAnsi="Cambria"/>
              </w:rPr>
            </w:pPr>
            <w:r w:rsidRPr="00FC18B7">
              <w:rPr>
                <w:rFonts w:ascii="Cambria" w:hAnsi="Cambria"/>
              </w:rPr>
              <w:t>Kuressaare Ametikooli „Õppekorralduse eeskiri“</w:t>
            </w:r>
          </w:p>
          <w:p w14:paraId="2890827B" w14:textId="77777777" w:rsidR="009C1676" w:rsidRPr="00FC18B7" w:rsidRDefault="009C1676" w:rsidP="00A37EEC">
            <w:pPr>
              <w:spacing w:before="0" w:after="0"/>
              <w:rPr>
                <w:rFonts w:ascii="Cambria" w:hAnsi="Cambria"/>
              </w:rPr>
            </w:pPr>
            <w:r w:rsidRPr="00FC18B7">
              <w:rPr>
                <w:rFonts w:ascii="Cambria" w:hAnsi="Cambria"/>
              </w:rPr>
              <w:t>Kuressaare Ametikooli „Praktikakorralduse eeskiri“</w:t>
            </w:r>
          </w:p>
          <w:p w14:paraId="2890827C" w14:textId="77777777" w:rsidR="009C1676" w:rsidRPr="00FC18B7" w:rsidRDefault="009C1676" w:rsidP="00A37EEC">
            <w:pPr>
              <w:spacing w:before="0" w:after="0"/>
              <w:rPr>
                <w:rFonts w:ascii="Cambria" w:hAnsi="Cambria"/>
              </w:rPr>
            </w:pPr>
            <w:r w:rsidRPr="00FC18B7">
              <w:rPr>
                <w:rFonts w:ascii="Cambria" w:hAnsi="Cambria"/>
              </w:rPr>
              <w:t>Kuressaare Ametikooli „</w:t>
            </w:r>
            <w:r w:rsidR="006B7301" w:rsidRPr="00FC18B7">
              <w:rPr>
                <w:rFonts w:ascii="Cambria" w:hAnsi="Cambria"/>
              </w:rPr>
              <w:t>Kivi- ja betoonkonstruktsioonide ehitaja</w:t>
            </w:r>
            <w:r w:rsidRPr="00FC18B7">
              <w:rPr>
                <w:rFonts w:ascii="Cambria" w:hAnsi="Cambria"/>
              </w:rPr>
              <w:t>“ õppekava ja moodulite rakenduskava</w:t>
            </w:r>
          </w:p>
          <w:p w14:paraId="2890827D" w14:textId="77777777" w:rsidR="009C1676" w:rsidRPr="00FC18B7" w:rsidRDefault="009C1676" w:rsidP="00A37EEC">
            <w:pPr>
              <w:spacing w:before="0" w:after="0"/>
              <w:rPr>
                <w:rFonts w:ascii="Cambria" w:hAnsi="Cambria"/>
              </w:rPr>
            </w:pPr>
            <w:r w:rsidRPr="00FC18B7">
              <w:rPr>
                <w:rFonts w:ascii="Cambria" w:hAnsi="Cambria"/>
              </w:rPr>
              <w:t>Kuressaare Ametikooli „Kirjalike tööde vormistamise juhend“</w:t>
            </w:r>
          </w:p>
          <w:p w14:paraId="2890827E" w14:textId="77777777" w:rsidR="009C1676" w:rsidRPr="00FC18B7" w:rsidRDefault="00B970D2" w:rsidP="00A37EEC">
            <w:pPr>
              <w:spacing w:before="0" w:after="0"/>
              <w:rPr>
                <w:rFonts w:ascii="Cambria" w:hAnsi="Cambria"/>
              </w:rPr>
            </w:pPr>
            <w:hyperlink r:id="rId10" w:history="1">
              <w:r w:rsidR="009C1676" w:rsidRPr="00FC18B7">
                <w:rPr>
                  <w:rStyle w:val="Hperlink"/>
                  <w:rFonts w:ascii="Cambria" w:hAnsi="Cambria"/>
                </w:rPr>
                <w:t>http://web.ametikool.ee/anne-li/juhend/</w:t>
              </w:r>
            </w:hyperlink>
          </w:p>
          <w:p w14:paraId="2890827F" w14:textId="77777777" w:rsidR="009C1676" w:rsidRPr="00FC18B7" w:rsidRDefault="009C1676" w:rsidP="00A37EEC">
            <w:pPr>
              <w:spacing w:before="0" w:after="0"/>
              <w:rPr>
                <w:rFonts w:ascii="Cambria" w:hAnsi="Cambria"/>
              </w:rPr>
            </w:pPr>
            <w:r w:rsidRPr="00FC18B7">
              <w:rPr>
                <w:rFonts w:ascii="Cambria" w:hAnsi="Cambria"/>
              </w:rPr>
              <w:lastRenderedPageBreak/>
              <w:t>Õpetaja enda kogutud ja koostatud õppematerjalid</w:t>
            </w:r>
          </w:p>
          <w:p w14:paraId="28908280" w14:textId="77777777" w:rsidR="009C1676" w:rsidRPr="00FC18B7" w:rsidRDefault="009C1676" w:rsidP="00A37EEC">
            <w:pPr>
              <w:spacing w:before="0" w:after="0"/>
              <w:rPr>
                <w:rFonts w:ascii="Cambria" w:hAnsi="Cambria"/>
              </w:rPr>
            </w:pPr>
            <w:r w:rsidRPr="00FC18B7">
              <w:rPr>
                <w:rFonts w:ascii="Cambria" w:hAnsi="Cambria"/>
              </w:rPr>
              <w:t>Tööandjate veebilehed</w:t>
            </w:r>
          </w:p>
          <w:p w14:paraId="28908281" w14:textId="7FABECF6" w:rsidR="009C1676" w:rsidRPr="00FC18B7" w:rsidRDefault="009C1676" w:rsidP="00A37EEC">
            <w:pPr>
              <w:spacing w:before="0" w:after="0"/>
              <w:rPr>
                <w:rFonts w:ascii="Cambria" w:hAnsi="Cambria"/>
              </w:rPr>
            </w:pPr>
            <w:r w:rsidRPr="00FC18B7">
              <w:rPr>
                <w:rFonts w:ascii="Cambria" w:hAnsi="Cambria"/>
              </w:rPr>
              <w:t>Tamm, H. Hooned I,</w:t>
            </w:r>
            <w:r w:rsidR="00A87FA6" w:rsidRPr="00FC18B7">
              <w:rPr>
                <w:rFonts w:ascii="Cambria" w:hAnsi="Cambria"/>
              </w:rPr>
              <w:t xml:space="preserve"> </w:t>
            </w:r>
            <w:r w:rsidRPr="00FC18B7">
              <w:rPr>
                <w:rFonts w:ascii="Cambria" w:hAnsi="Cambria"/>
              </w:rPr>
              <w:t>II osa. Tallinn: Tallinna Tehnikakõrgkool, 2004</w:t>
            </w:r>
          </w:p>
          <w:p w14:paraId="28908282" w14:textId="77777777" w:rsidR="009C1676" w:rsidRPr="00FC18B7" w:rsidRDefault="009C1676" w:rsidP="00A37EEC">
            <w:pPr>
              <w:spacing w:before="0" w:after="0"/>
              <w:rPr>
                <w:rFonts w:ascii="Cambria" w:hAnsi="Cambria"/>
              </w:rPr>
            </w:pPr>
            <w:r w:rsidRPr="00FC18B7">
              <w:rPr>
                <w:rFonts w:ascii="Cambria" w:hAnsi="Cambria"/>
              </w:rPr>
              <w:t>Pärnamägi, H. Ehitusmaterjalid. Tallinn: Tallinna Tehnikakõrgkool, 2005</w:t>
            </w:r>
          </w:p>
          <w:p w14:paraId="28908283" w14:textId="776CAF8E" w:rsidR="009C1676" w:rsidRPr="00FC18B7" w:rsidRDefault="00A87FA6" w:rsidP="00A37EEC">
            <w:pPr>
              <w:spacing w:before="0" w:after="0"/>
              <w:rPr>
                <w:rFonts w:ascii="Cambria" w:hAnsi="Cambria"/>
              </w:rPr>
            </w:pPr>
            <w:r w:rsidRPr="00FC18B7">
              <w:rPr>
                <w:rFonts w:ascii="Cambria" w:hAnsi="Cambria"/>
              </w:rPr>
              <w:t xml:space="preserve">Müürsepp. O., </w:t>
            </w:r>
            <w:r w:rsidR="009C1676" w:rsidRPr="00FC18B7">
              <w:rPr>
                <w:rFonts w:ascii="Cambria" w:hAnsi="Cambria"/>
              </w:rPr>
              <w:t>Sutt, J. Ehitusplatsi korraldus. Tallinn: Tallinna Tehnikaülikooli Kirjastus, 2002</w:t>
            </w:r>
          </w:p>
          <w:p w14:paraId="28908284" w14:textId="77777777" w:rsidR="009C1676" w:rsidRPr="00FC18B7" w:rsidRDefault="009C1676" w:rsidP="00A37EEC">
            <w:pPr>
              <w:spacing w:before="0" w:after="0"/>
              <w:rPr>
                <w:rFonts w:ascii="Cambria" w:hAnsi="Cambria"/>
              </w:rPr>
            </w:pPr>
            <w:r w:rsidRPr="00FC18B7">
              <w:rPr>
                <w:rFonts w:ascii="Cambria" w:hAnsi="Cambria"/>
              </w:rPr>
              <w:t>Ehitusmaterjalide käsiraamat. Tallinn: Ehitaja Raamatukogu 2005</w:t>
            </w:r>
          </w:p>
          <w:p w14:paraId="28908285" w14:textId="77777777" w:rsidR="009C1676" w:rsidRPr="00FC18B7" w:rsidRDefault="009C1676" w:rsidP="00A37EEC">
            <w:pPr>
              <w:spacing w:before="0" w:after="0"/>
              <w:rPr>
                <w:rFonts w:ascii="Cambria" w:hAnsi="Cambria"/>
              </w:rPr>
            </w:pPr>
            <w:r w:rsidRPr="00FC18B7">
              <w:rPr>
                <w:rFonts w:ascii="Cambria" w:hAnsi="Cambria"/>
              </w:rPr>
              <w:t>Ehitajate tööohutus ja töötervishoid. Tallinn: Ten-Team, 2003</w:t>
            </w:r>
          </w:p>
          <w:p w14:paraId="28908286" w14:textId="348F21AF" w:rsidR="009C1676" w:rsidRPr="00FC18B7" w:rsidRDefault="00A87FA6" w:rsidP="00A37EEC">
            <w:pPr>
              <w:spacing w:before="0" w:after="0"/>
              <w:rPr>
                <w:rFonts w:ascii="Cambria" w:hAnsi="Cambria"/>
              </w:rPr>
            </w:pPr>
            <w:r w:rsidRPr="00FC18B7">
              <w:rPr>
                <w:rFonts w:ascii="Cambria" w:hAnsi="Cambria"/>
              </w:rPr>
              <w:t>Töötervishoid ja -</w:t>
            </w:r>
            <w:r w:rsidR="009C1676" w:rsidRPr="00FC18B7">
              <w:rPr>
                <w:rFonts w:ascii="Cambria" w:hAnsi="Cambria"/>
              </w:rPr>
              <w:t>ohutus. Tallinn: Teataja Kirjastus, 2008</w:t>
            </w:r>
          </w:p>
          <w:p w14:paraId="28908287" w14:textId="77777777" w:rsidR="009C1676" w:rsidRPr="00FC18B7" w:rsidRDefault="009C1676" w:rsidP="00A37EEC">
            <w:pPr>
              <w:spacing w:before="0" w:after="0"/>
              <w:rPr>
                <w:rFonts w:ascii="Cambria" w:hAnsi="Cambria"/>
              </w:rPr>
            </w:pPr>
            <w:r w:rsidRPr="00FC18B7">
              <w:rPr>
                <w:rFonts w:ascii="Cambria" w:hAnsi="Cambria"/>
              </w:rPr>
              <w:t>Esmaabi töökohal. Tallinn: Ten-Team, 2000</w:t>
            </w:r>
          </w:p>
          <w:p w14:paraId="28908288" w14:textId="77777777" w:rsidR="009C1676" w:rsidRPr="00FC18B7" w:rsidRDefault="009C1676" w:rsidP="00A37EEC">
            <w:pPr>
              <w:spacing w:before="0" w:after="0"/>
              <w:rPr>
                <w:rFonts w:ascii="Cambria" w:hAnsi="Cambria"/>
              </w:rPr>
            </w:pPr>
            <w:r w:rsidRPr="00FC18B7">
              <w:rPr>
                <w:rFonts w:ascii="Cambria" w:hAnsi="Cambria"/>
              </w:rPr>
              <w:t>Sieger, A. Tuleohutus. Tln: Teabekirjanduse OÜ, 2007</w:t>
            </w:r>
          </w:p>
          <w:p w14:paraId="28908289" w14:textId="77777777" w:rsidR="009C1676" w:rsidRPr="00FC18B7" w:rsidRDefault="009C1676" w:rsidP="00A37EEC">
            <w:pPr>
              <w:spacing w:before="0" w:after="0"/>
              <w:rPr>
                <w:rFonts w:ascii="Cambria" w:hAnsi="Cambria"/>
              </w:rPr>
            </w:pPr>
            <w:r w:rsidRPr="00FC18B7">
              <w:rPr>
                <w:rFonts w:ascii="Cambria" w:hAnsi="Cambria"/>
              </w:rPr>
              <w:t>Kiirpsalu, M. Jäätmeraamat. Tallinn: Ehitame kirjastus, 2001</w:t>
            </w:r>
          </w:p>
          <w:p w14:paraId="2890828A" w14:textId="4A34F9F0" w:rsidR="009C1676" w:rsidRPr="00FC18B7" w:rsidRDefault="009C1676" w:rsidP="00A37EEC">
            <w:pPr>
              <w:spacing w:before="0" w:after="0"/>
              <w:rPr>
                <w:rFonts w:ascii="Cambria" w:hAnsi="Cambria"/>
              </w:rPr>
            </w:pPr>
            <w:r w:rsidRPr="00FC18B7">
              <w:rPr>
                <w:rFonts w:ascii="Cambria" w:hAnsi="Cambria"/>
              </w:rPr>
              <w:t>Koski, H. Ehit</w:t>
            </w:r>
            <w:r w:rsidR="004061B3" w:rsidRPr="00FC18B7">
              <w:rPr>
                <w:rFonts w:ascii="Cambria" w:hAnsi="Cambria"/>
              </w:rPr>
              <w:t>ustööde ohutusjuhendid. Tallinn</w:t>
            </w:r>
            <w:r w:rsidRPr="00FC18B7">
              <w:rPr>
                <w:rFonts w:ascii="Cambria" w:hAnsi="Cambria"/>
              </w:rPr>
              <w:t>: ET Infokeskus, 2006</w:t>
            </w:r>
          </w:p>
        </w:tc>
      </w:tr>
    </w:tbl>
    <w:p w14:paraId="2890828C" w14:textId="77777777" w:rsidR="009C1676" w:rsidRPr="00FC18B7" w:rsidRDefault="009C1676" w:rsidP="009C1676">
      <w:pPr>
        <w:rPr>
          <w:rFonts w:ascii="Cambria" w:hAnsi="Cambria"/>
        </w:rPr>
      </w:pPr>
    </w:p>
    <w:p w14:paraId="2890828D" w14:textId="0B7672F0" w:rsidR="00184450" w:rsidRPr="00FC18B7" w:rsidRDefault="001171BC" w:rsidP="005E3019">
      <w:pPr>
        <w:pStyle w:val="Pealkiri1"/>
        <w:ind w:left="284" w:hanging="284"/>
        <w:rPr>
          <w:rFonts w:ascii="Cambria" w:hAnsi="Cambria"/>
        </w:rPr>
      </w:pPr>
      <w:r>
        <w:rPr>
          <w:rFonts w:ascii="Cambria" w:hAnsi="Cambria"/>
        </w:rPr>
        <w:t>Õpitee ja töö muutuvas keskkonnas</w:t>
      </w:r>
    </w:p>
    <w:tbl>
      <w:tblPr>
        <w:tblStyle w:val="Kontuurtabel"/>
        <w:tblW w:w="15588" w:type="dxa"/>
        <w:tblLook w:val="04A0" w:firstRow="1" w:lastRow="0" w:firstColumn="1" w:lastColumn="0" w:noHBand="0" w:noVBand="1"/>
      </w:tblPr>
      <w:tblGrid>
        <w:gridCol w:w="4358"/>
        <w:gridCol w:w="3958"/>
        <w:gridCol w:w="2989"/>
        <w:gridCol w:w="4283"/>
      </w:tblGrid>
      <w:tr w:rsidR="001171BC" w:rsidRPr="001D0D7B" w14:paraId="6329D33F" w14:textId="77777777" w:rsidTr="00E7010E">
        <w:tc>
          <w:tcPr>
            <w:tcW w:w="4358" w:type="dxa"/>
            <w:shd w:val="clear" w:color="auto" w:fill="A8D08D" w:themeFill="accent6" w:themeFillTint="99"/>
          </w:tcPr>
          <w:p w14:paraId="66BCEBE2" w14:textId="77777777" w:rsidR="001171BC" w:rsidRPr="001D0D7B" w:rsidRDefault="001171BC" w:rsidP="00FD49C6">
            <w:pPr>
              <w:rPr>
                <w:rFonts w:ascii="Cambria" w:hAnsi="Cambria"/>
              </w:rPr>
            </w:pPr>
            <w:r w:rsidRPr="001D0D7B">
              <w:rPr>
                <w:rFonts w:ascii="Cambria" w:hAnsi="Cambria"/>
              </w:rPr>
              <w:t>Mooduli nr.</w:t>
            </w:r>
          </w:p>
        </w:tc>
        <w:tc>
          <w:tcPr>
            <w:tcW w:w="3958" w:type="dxa"/>
            <w:shd w:val="clear" w:color="auto" w:fill="A8D08D" w:themeFill="accent6" w:themeFillTint="99"/>
          </w:tcPr>
          <w:p w14:paraId="78B221BA" w14:textId="77777777" w:rsidR="001171BC" w:rsidRPr="001D0D7B" w:rsidRDefault="001171BC" w:rsidP="00FD49C6">
            <w:pPr>
              <w:rPr>
                <w:rFonts w:ascii="Cambria" w:hAnsi="Cambria"/>
              </w:rPr>
            </w:pPr>
            <w:r w:rsidRPr="001D0D7B">
              <w:rPr>
                <w:rFonts w:ascii="Cambria" w:hAnsi="Cambria"/>
              </w:rPr>
              <w:t>Mooduli nimetus</w:t>
            </w:r>
          </w:p>
        </w:tc>
        <w:tc>
          <w:tcPr>
            <w:tcW w:w="2989" w:type="dxa"/>
            <w:shd w:val="clear" w:color="auto" w:fill="A8D08D" w:themeFill="accent6" w:themeFillTint="99"/>
          </w:tcPr>
          <w:p w14:paraId="64C4DA99" w14:textId="77777777" w:rsidR="001171BC" w:rsidRPr="001D0D7B" w:rsidRDefault="001171BC" w:rsidP="00FD49C6">
            <w:pPr>
              <w:rPr>
                <w:rFonts w:ascii="Cambria" w:hAnsi="Cambria"/>
              </w:rPr>
            </w:pPr>
            <w:r w:rsidRPr="001D0D7B">
              <w:rPr>
                <w:rFonts w:ascii="Cambria" w:hAnsi="Cambria"/>
              </w:rPr>
              <w:t>Mooduli maht (EKAP)</w:t>
            </w:r>
          </w:p>
        </w:tc>
        <w:tc>
          <w:tcPr>
            <w:tcW w:w="4283" w:type="dxa"/>
            <w:shd w:val="clear" w:color="auto" w:fill="A8D08D" w:themeFill="accent6" w:themeFillTint="99"/>
          </w:tcPr>
          <w:p w14:paraId="6F030D80" w14:textId="77777777" w:rsidR="001171BC" w:rsidRPr="001D0D7B" w:rsidRDefault="001171BC" w:rsidP="00FD49C6">
            <w:pPr>
              <w:rPr>
                <w:rFonts w:ascii="Cambria" w:hAnsi="Cambria"/>
              </w:rPr>
            </w:pPr>
            <w:r w:rsidRPr="001D0D7B">
              <w:rPr>
                <w:rFonts w:ascii="Cambria" w:hAnsi="Cambria"/>
              </w:rPr>
              <w:t>Õpetajad</w:t>
            </w:r>
          </w:p>
        </w:tc>
      </w:tr>
      <w:tr w:rsidR="001171BC" w:rsidRPr="001D0D7B" w14:paraId="79DEDBCB" w14:textId="77777777" w:rsidTr="00E7010E">
        <w:tc>
          <w:tcPr>
            <w:tcW w:w="4358" w:type="dxa"/>
          </w:tcPr>
          <w:p w14:paraId="5699F984" w14:textId="77777777" w:rsidR="001171BC" w:rsidRPr="001D0D7B" w:rsidRDefault="001171BC" w:rsidP="00FD49C6">
            <w:pPr>
              <w:rPr>
                <w:rFonts w:ascii="Cambria" w:hAnsi="Cambria"/>
                <w:b/>
              </w:rPr>
            </w:pPr>
            <w:r w:rsidRPr="001D0D7B">
              <w:rPr>
                <w:rFonts w:ascii="Cambria" w:hAnsi="Cambria"/>
                <w:b/>
              </w:rPr>
              <w:t>2</w:t>
            </w:r>
          </w:p>
        </w:tc>
        <w:tc>
          <w:tcPr>
            <w:tcW w:w="3958" w:type="dxa"/>
          </w:tcPr>
          <w:p w14:paraId="6C0630CA" w14:textId="77777777" w:rsidR="001171BC" w:rsidRPr="001D0D7B" w:rsidRDefault="001171BC" w:rsidP="00FD49C6">
            <w:pPr>
              <w:rPr>
                <w:rFonts w:ascii="Cambria" w:hAnsi="Cambria"/>
                <w:b/>
              </w:rPr>
            </w:pPr>
            <w:r>
              <w:rPr>
                <w:rFonts w:ascii="Cambria" w:hAnsi="Cambria"/>
                <w:b/>
              </w:rPr>
              <w:t>Õpitee ja töö muutuvas keskkonnas</w:t>
            </w:r>
          </w:p>
        </w:tc>
        <w:tc>
          <w:tcPr>
            <w:tcW w:w="2989" w:type="dxa"/>
          </w:tcPr>
          <w:p w14:paraId="448AAE8B" w14:textId="77777777" w:rsidR="001171BC" w:rsidRPr="001D0D7B" w:rsidRDefault="001171BC" w:rsidP="00FD49C6">
            <w:pPr>
              <w:rPr>
                <w:rFonts w:ascii="Cambria" w:hAnsi="Cambria"/>
                <w:b/>
              </w:rPr>
            </w:pPr>
            <w:r>
              <w:rPr>
                <w:rFonts w:ascii="Cambria" w:hAnsi="Cambria"/>
                <w:b/>
              </w:rPr>
              <w:t>5</w:t>
            </w:r>
          </w:p>
        </w:tc>
        <w:tc>
          <w:tcPr>
            <w:tcW w:w="4283" w:type="dxa"/>
          </w:tcPr>
          <w:p w14:paraId="1756D966" w14:textId="77777777" w:rsidR="001171BC" w:rsidRPr="001D0D7B" w:rsidRDefault="001171BC" w:rsidP="00FD49C6">
            <w:pPr>
              <w:rPr>
                <w:rFonts w:ascii="Cambria" w:hAnsi="Cambria"/>
              </w:rPr>
            </w:pPr>
            <w:r>
              <w:rPr>
                <w:rFonts w:ascii="Cambria" w:hAnsi="Cambria"/>
              </w:rPr>
              <w:t>Bret Paas</w:t>
            </w:r>
            <w:r w:rsidRPr="001D0D7B">
              <w:rPr>
                <w:rFonts w:ascii="Cambria" w:hAnsi="Cambria"/>
              </w:rPr>
              <w:t>, Pilvi Pihlas</w:t>
            </w:r>
            <w:r>
              <w:rPr>
                <w:rFonts w:ascii="Cambria" w:hAnsi="Cambria"/>
              </w:rPr>
              <w:t>, Marve Koppel, Sille Lapp</w:t>
            </w:r>
          </w:p>
        </w:tc>
      </w:tr>
      <w:tr w:rsidR="001171BC" w:rsidRPr="001D0D7B" w14:paraId="222B5EFC" w14:textId="77777777" w:rsidTr="00E7010E">
        <w:tc>
          <w:tcPr>
            <w:tcW w:w="4358" w:type="dxa"/>
          </w:tcPr>
          <w:p w14:paraId="75A2EE5C" w14:textId="77777777" w:rsidR="001171BC" w:rsidRPr="001D0D7B" w:rsidRDefault="001171BC" w:rsidP="00FD49C6">
            <w:pPr>
              <w:rPr>
                <w:rFonts w:ascii="Cambria" w:hAnsi="Cambria"/>
                <w:b/>
              </w:rPr>
            </w:pPr>
            <w:r w:rsidRPr="001D0D7B">
              <w:rPr>
                <w:rFonts w:ascii="Cambria" w:hAnsi="Cambria"/>
                <w:b/>
              </w:rPr>
              <w:t>Nõuded mooduli alustamiseks</w:t>
            </w:r>
          </w:p>
        </w:tc>
        <w:tc>
          <w:tcPr>
            <w:tcW w:w="11230" w:type="dxa"/>
            <w:gridSpan w:val="3"/>
          </w:tcPr>
          <w:p w14:paraId="069F23C1" w14:textId="77777777" w:rsidR="001171BC" w:rsidRPr="001D0D7B" w:rsidRDefault="001171BC" w:rsidP="00FD49C6">
            <w:pPr>
              <w:rPr>
                <w:rFonts w:ascii="Cambria" w:hAnsi="Cambria"/>
              </w:rPr>
            </w:pPr>
            <w:r w:rsidRPr="001D0D7B">
              <w:rPr>
                <w:rFonts w:ascii="Cambria" w:hAnsi="Cambria"/>
              </w:rPr>
              <w:t>Puuduvad</w:t>
            </w:r>
          </w:p>
        </w:tc>
      </w:tr>
      <w:tr w:rsidR="001171BC" w:rsidRPr="001D0D7B" w14:paraId="4083FB56" w14:textId="77777777" w:rsidTr="00E7010E">
        <w:tc>
          <w:tcPr>
            <w:tcW w:w="4358" w:type="dxa"/>
          </w:tcPr>
          <w:p w14:paraId="74E7A20A" w14:textId="77777777" w:rsidR="001171BC" w:rsidRPr="001D0D7B" w:rsidRDefault="001171BC" w:rsidP="00FD49C6">
            <w:pPr>
              <w:rPr>
                <w:rFonts w:ascii="Cambria" w:hAnsi="Cambria"/>
                <w:b/>
              </w:rPr>
            </w:pPr>
            <w:r w:rsidRPr="001D0D7B">
              <w:rPr>
                <w:rFonts w:ascii="Cambria" w:hAnsi="Cambria"/>
                <w:b/>
              </w:rPr>
              <w:t>Mooduli eesmärk</w:t>
            </w:r>
          </w:p>
        </w:tc>
        <w:tc>
          <w:tcPr>
            <w:tcW w:w="11230" w:type="dxa"/>
            <w:gridSpan w:val="3"/>
          </w:tcPr>
          <w:p w14:paraId="7540582F" w14:textId="77777777" w:rsidR="001171BC" w:rsidRPr="001D0D7B" w:rsidRDefault="001171BC" w:rsidP="00FD49C6">
            <w:pPr>
              <w:rPr>
                <w:rFonts w:ascii="Cambria" w:hAnsi="Cambria"/>
              </w:rPr>
            </w:pPr>
            <w:r>
              <w:rPr>
                <w:rFonts w:ascii="Cambria" w:hAnsi="Cambria"/>
              </w:rPr>
              <w:t>Õpetusega taotletakse, et õpilane tuleb toime oma karjääri planeerimisega kaasaegses majandus-, ettevõtlus- ja töökeskkonnas, lähtudes elukestva õppe põhimõtetest.</w:t>
            </w:r>
          </w:p>
        </w:tc>
      </w:tr>
      <w:tr w:rsidR="001171BC" w:rsidRPr="001D0D7B" w14:paraId="627FAFC0" w14:textId="77777777" w:rsidTr="00E7010E">
        <w:tc>
          <w:tcPr>
            <w:tcW w:w="4358" w:type="dxa"/>
          </w:tcPr>
          <w:p w14:paraId="224DDA40" w14:textId="77777777" w:rsidR="001171BC" w:rsidRPr="001D0D7B" w:rsidRDefault="001171BC" w:rsidP="00FD49C6">
            <w:pPr>
              <w:rPr>
                <w:rFonts w:ascii="Cambria" w:hAnsi="Cambria"/>
                <w:b/>
              </w:rPr>
            </w:pPr>
            <w:r w:rsidRPr="001D0D7B">
              <w:rPr>
                <w:rFonts w:ascii="Cambria" w:hAnsi="Cambria"/>
                <w:b/>
              </w:rPr>
              <w:t>Mooduli kokkuvõtva hinde kujunemine</w:t>
            </w:r>
          </w:p>
        </w:tc>
        <w:tc>
          <w:tcPr>
            <w:tcW w:w="11230" w:type="dxa"/>
            <w:gridSpan w:val="3"/>
          </w:tcPr>
          <w:p w14:paraId="1FBA9215" w14:textId="77777777" w:rsidR="001171BC" w:rsidRPr="001D0D7B" w:rsidRDefault="001171BC" w:rsidP="00FD49C6">
            <w:pPr>
              <w:spacing w:before="0" w:after="0"/>
              <w:rPr>
                <w:rFonts w:ascii="Cambria" w:hAnsi="Cambria"/>
              </w:rPr>
            </w:pPr>
            <w:r w:rsidRPr="001D0D7B">
              <w:rPr>
                <w:rFonts w:ascii="Cambria" w:hAnsi="Cambria"/>
              </w:rPr>
              <w:t xml:space="preserve">Mooduli hinne kujuneb kõikide </w:t>
            </w:r>
            <w:r w:rsidRPr="001D0D7B">
              <w:rPr>
                <w:rFonts w:ascii="Cambria" w:hAnsi="Cambria"/>
                <w:b/>
              </w:rPr>
              <w:t>hindamisülesannete</w:t>
            </w:r>
            <w:r w:rsidRPr="001D0D7B">
              <w:rPr>
                <w:rFonts w:ascii="Cambria" w:hAnsi="Cambria"/>
              </w:rPr>
              <w:t xml:space="preserve"> täitmisel (arvestatud) tasemel ja õpimapi alusel. Õpimapp sisaldab erinevate teemade/tööoperatsioonide töölehti, kirjeldusi, iseseisvaid töid ja arvamust kogetu kohta.</w:t>
            </w:r>
          </w:p>
          <w:p w14:paraId="5382F862" w14:textId="77777777" w:rsidR="001171BC" w:rsidRPr="001D0D7B" w:rsidRDefault="001171BC" w:rsidP="00FD49C6">
            <w:pPr>
              <w:spacing w:before="0" w:after="0"/>
              <w:rPr>
                <w:rFonts w:ascii="Cambria" w:hAnsi="Cambria"/>
              </w:rPr>
            </w:pPr>
            <w:r w:rsidRPr="001D0D7B">
              <w:rPr>
                <w:rFonts w:ascii="Cambria" w:hAnsi="Cambria"/>
              </w:rPr>
              <w:t>Mooduli õpiväljundite saavutamise toetamiseks kasutatakse õppeprotsessi käigus kujundavat hindamist.</w:t>
            </w:r>
          </w:p>
        </w:tc>
      </w:tr>
      <w:tr w:rsidR="001171BC" w:rsidRPr="001D0D7B" w14:paraId="382D51C0" w14:textId="77777777" w:rsidTr="00E7010E">
        <w:tc>
          <w:tcPr>
            <w:tcW w:w="4358" w:type="dxa"/>
          </w:tcPr>
          <w:p w14:paraId="57864505" w14:textId="77777777" w:rsidR="001171BC" w:rsidRPr="001D0D7B" w:rsidRDefault="001171BC" w:rsidP="00FD49C6">
            <w:pPr>
              <w:rPr>
                <w:rFonts w:ascii="Cambria" w:hAnsi="Cambria"/>
                <w:b/>
              </w:rPr>
            </w:pPr>
            <w:r w:rsidRPr="001D0D7B">
              <w:rPr>
                <w:rFonts w:ascii="Cambria" w:hAnsi="Cambria"/>
                <w:b/>
              </w:rPr>
              <w:t>Mooduli tundide maht</w:t>
            </w:r>
          </w:p>
        </w:tc>
        <w:tc>
          <w:tcPr>
            <w:tcW w:w="11230" w:type="dxa"/>
            <w:gridSpan w:val="3"/>
          </w:tcPr>
          <w:p w14:paraId="5512BCB6" w14:textId="77777777" w:rsidR="001171BC" w:rsidRPr="001D0D7B" w:rsidRDefault="001171BC" w:rsidP="00FD49C6">
            <w:pPr>
              <w:rPr>
                <w:rFonts w:ascii="Cambria" w:hAnsi="Cambria"/>
              </w:rPr>
            </w:pPr>
            <w:r w:rsidRPr="001D0D7B">
              <w:rPr>
                <w:rFonts w:ascii="Cambria" w:hAnsi="Cambria"/>
              </w:rPr>
              <w:t xml:space="preserve">Kokku </w:t>
            </w:r>
            <w:r w:rsidRPr="001D0D7B">
              <w:rPr>
                <w:rFonts w:ascii="Cambria" w:hAnsi="Cambria"/>
                <w:b/>
              </w:rPr>
              <w:t>1</w:t>
            </w:r>
            <w:r>
              <w:rPr>
                <w:rFonts w:ascii="Cambria" w:hAnsi="Cambria"/>
                <w:b/>
              </w:rPr>
              <w:t>30</w:t>
            </w:r>
            <w:r w:rsidRPr="001D0D7B">
              <w:rPr>
                <w:rFonts w:ascii="Cambria" w:hAnsi="Cambria"/>
              </w:rPr>
              <w:t xml:space="preserve"> tundi sh:</w:t>
            </w:r>
          </w:p>
          <w:p w14:paraId="4ADE8189" w14:textId="77777777" w:rsidR="001171BC" w:rsidRPr="001D0D7B" w:rsidRDefault="001171BC" w:rsidP="00FD49C6">
            <w:pPr>
              <w:rPr>
                <w:rFonts w:ascii="Cambria" w:hAnsi="Cambria"/>
              </w:rPr>
            </w:pPr>
            <w:r w:rsidRPr="001D0D7B">
              <w:rPr>
                <w:rFonts w:ascii="Cambria" w:hAnsi="Cambria"/>
              </w:rPr>
              <w:t xml:space="preserve">Auditoorne töö </w:t>
            </w:r>
            <w:r>
              <w:rPr>
                <w:rFonts w:ascii="Cambria" w:hAnsi="Cambria"/>
                <w:b/>
              </w:rPr>
              <w:t>10</w:t>
            </w:r>
            <w:r w:rsidRPr="001D0D7B">
              <w:rPr>
                <w:rFonts w:ascii="Cambria" w:hAnsi="Cambria"/>
                <w:b/>
              </w:rPr>
              <w:t>0</w:t>
            </w:r>
            <w:r w:rsidRPr="001D0D7B">
              <w:rPr>
                <w:rFonts w:ascii="Cambria" w:hAnsi="Cambria"/>
              </w:rPr>
              <w:t xml:space="preserve"> tundi (teoreetilised loengud + praktiline tegevus)</w:t>
            </w:r>
          </w:p>
          <w:p w14:paraId="551C426E" w14:textId="77777777" w:rsidR="001171BC" w:rsidRPr="001D0D7B" w:rsidRDefault="001171BC" w:rsidP="00FD49C6">
            <w:pPr>
              <w:rPr>
                <w:rFonts w:ascii="Cambria" w:hAnsi="Cambria"/>
              </w:rPr>
            </w:pPr>
            <w:r w:rsidRPr="001D0D7B">
              <w:rPr>
                <w:rFonts w:ascii="Cambria" w:hAnsi="Cambria"/>
              </w:rPr>
              <w:t xml:space="preserve">Iseseisev töö </w:t>
            </w:r>
            <w:r>
              <w:rPr>
                <w:rFonts w:ascii="Cambria" w:hAnsi="Cambria"/>
                <w:b/>
              </w:rPr>
              <w:t>30</w:t>
            </w:r>
            <w:r w:rsidRPr="001D0D7B">
              <w:rPr>
                <w:rFonts w:ascii="Cambria" w:hAnsi="Cambria"/>
              </w:rPr>
              <w:t xml:space="preserve"> tundi</w:t>
            </w:r>
          </w:p>
        </w:tc>
      </w:tr>
      <w:tr w:rsidR="001171BC" w:rsidRPr="001D0D7B" w14:paraId="0D1F17E1" w14:textId="77777777" w:rsidTr="00E7010E">
        <w:tc>
          <w:tcPr>
            <w:tcW w:w="4358" w:type="dxa"/>
            <w:shd w:val="clear" w:color="auto" w:fill="A8D08D" w:themeFill="accent6" w:themeFillTint="99"/>
          </w:tcPr>
          <w:p w14:paraId="3DA5F9C8" w14:textId="77777777" w:rsidR="001171BC" w:rsidRPr="001D0D7B" w:rsidRDefault="001171BC" w:rsidP="00FD49C6">
            <w:pPr>
              <w:numPr>
                <w:ilvl w:val="0"/>
                <w:numId w:val="1"/>
              </w:numPr>
              <w:rPr>
                <w:rFonts w:ascii="Cambria" w:hAnsi="Cambria"/>
                <w:b/>
              </w:rPr>
            </w:pPr>
            <w:r w:rsidRPr="001D0D7B">
              <w:rPr>
                <w:rFonts w:ascii="Cambria" w:hAnsi="Cambria"/>
                <w:b/>
              </w:rPr>
              <w:t>Õpiväljund</w:t>
            </w:r>
          </w:p>
        </w:tc>
        <w:tc>
          <w:tcPr>
            <w:tcW w:w="11230" w:type="dxa"/>
            <w:gridSpan w:val="3"/>
            <w:shd w:val="clear" w:color="auto" w:fill="A8D08D" w:themeFill="accent6" w:themeFillTint="99"/>
          </w:tcPr>
          <w:p w14:paraId="236C4EFD" w14:textId="77777777" w:rsidR="001171BC" w:rsidRPr="001D0D7B" w:rsidRDefault="001171BC" w:rsidP="00FD49C6">
            <w:pPr>
              <w:rPr>
                <w:rFonts w:ascii="Cambria" w:hAnsi="Cambria"/>
                <w:b/>
              </w:rPr>
            </w:pPr>
            <w:r w:rsidRPr="001D0D7B">
              <w:rPr>
                <w:rFonts w:ascii="Cambria" w:hAnsi="Cambria"/>
                <w:b/>
              </w:rPr>
              <w:t>Hindamiskriteeriumid</w:t>
            </w:r>
          </w:p>
        </w:tc>
      </w:tr>
      <w:tr w:rsidR="001171BC" w:rsidRPr="001D0D7B" w14:paraId="58D38B17" w14:textId="77777777" w:rsidTr="00E7010E">
        <w:tc>
          <w:tcPr>
            <w:tcW w:w="4358" w:type="dxa"/>
          </w:tcPr>
          <w:p w14:paraId="79D2696E" w14:textId="77777777" w:rsidR="001171BC" w:rsidRPr="001D0D7B" w:rsidRDefault="001171BC" w:rsidP="00FD49C6">
            <w:pPr>
              <w:rPr>
                <w:rFonts w:ascii="Cambria" w:hAnsi="Cambria"/>
                <w:b/>
              </w:rPr>
            </w:pPr>
            <w:r w:rsidRPr="001D0D7B">
              <w:rPr>
                <w:rFonts w:ascii="Cambria" w:hAnsi="Cambria"/>
                <w:b/>
              </w:rPr>
              <w:t>Hindamismeetodid ja -ülesanded</w:t>
            </w:r>
          </w:p>
        </w:tc>
        <w:tc>
          <w:tcPr>
            <w:tcW w:w="3958" w:type="dxa"/>
          </w:tcPr>
          <w:p w14:paraId="18239B2C" w14:textId="77777777" w:rsidR="001171BC" w:rsidRPr="001D0D7B" w:rsidRDefault="001171BC" w:rsidP="00FD49C6">
            <w:pPr>
              <w:rPr>
                <w:rFonts w:ascii="Cambria" w:hAnsi="Cambria"/>
                <w:b/>
              </w:rPr>
            </w:pPr>
            <w:r w:rsidRPr="001D0D7B">
              <w:rPr>
                <w:rFonts w:ascii="Cambria" w:hAnsi="Cambria"/>
                <w:b/>
              </w:rPr>
              <w:t>Teemad ja alateemad ning lõimumine moodulitega</w:t>
            </w:r>
          </w:p>
        </w:tc>
        <w:tc>
          <w:tcPr>
            <w:tcW w:w="2989" w:type="dxa"/>
          </w:tcPr>
          <w:p w14:paraId="2904A45A" w14:textId="77777777" w:rsidR="001171BC" w:rsidRPr="001D0D7B" w:rsidRDefault="001171BC" w:rsidP="00FD49C6">
            <w:pPr>
              <w:rPr>
                <w:rFonts w:ascii="Cambria" w:hAnsi="Cambria"/>
                <w:b/>
              </w:rPr>
            </w:pPr>
            <w:r w:rsidRPr="001D0D7B">
              <w:rPr>
                <w:rFonts w:ascii="Cambria" w:hAnsi="Cambria"/>
                <w:b/>
              </w:rPr>
              <w:t>Õppemeetodid</w:t>
            </w:r>
          </w:p>
        </w:tc>
        <w:tc>
          <w:tcPr>
            <w:tcW w:w="4283" w:type="dxa"/>
          </w:tcPr>
          <w:p w14:paraId="3221E178" w14:textId="77777777" w:rsidR="001171BC" w:rsidRPr="001D0D7B" w:rsidRDefault="001171BC" w:rsidP="00FD49C6">
            <w:pPr>
              <w:rPr>
                <w:rFonts w:ascii="Cambria" w:hAnsi="Cambria"/>
                <w:b/>
              </w:rPr>
            </w:pPr>
            <w:r w:rsidRPr="001D0D7B">
              <w:rPr>
                <w:rFonts w:ascii="Cambria" w:hAnsi="Cambria"/>
                <w:b/>
              </w:rPr>
              <w:t>Maht tundides</w:t>
            </w:r>
          </w:p>
        </w:tc>
      </w:tr>
      <w:tr w:rsidR="001171BC" w:rsidRPr="001D0D7B" w14:paraId="7FA0F1AE" w14:textId="77777777" w:rsidTr="00E7010E">
        <w:tc>
          <w:tcPr>
            <w:tcW w:w="4358" w:type="dxa"/>
          </w:tcPr>
          <w:p w14:paraId="468BCAAB" w14:textId="77777777" w:rsidR="001171BC" w:rsidRDefault="001171BC" w:rsidP="00FD49C6">
            <w:pPr>
              <w:rPr>
                <w:rFonts w:ascii="Cambria" w:hAnsi="Cambria"/>
              </w:rPr>
            </w:pPr>
            <w:r>
              <w:rPr>
                <w:rFonts w:ascii="Cambria" w:hAnsi="Cambria"/>
              </w:rPr>
              <w:t>Eneseanalüüs</w:t>
            </w:r>
          </w:p>
          <w:p w14:paraId="7BEAEFBD" w14:textId="77777777" w:rsidR="001171BC" w:rsidRPr="001D0D7B" w:rsidRDefault="001171BC" w:rsidP="00FD49C6">
            <w:pPr>
              <w:rPr>
                <w:rFonts w:ascii="Cambria" w:hAnsi="Cambria"/>
              </w:rPr>
            </w:pPr>
            <w:r>
              <w:rPr>
                <w:rFonts w:ascii="Cambria" w:hAnsi="Cambria"/>
              </w:rPr>
              <w:t>Õpitegevuste plaan</w:t>
            </w:r>
          </w:p>
        </w:tc>
        <w:tc>
          <w:tcPr>
            <w:tcW w:w="3958" w:type="dxa"/>
          </w:tcPr>
          <w:p w14:paraId="7EFC1BE5" w14:textId="77777777" w:rsidR="001171BC" w:rsidRPr="002C7584" w:rsidRDefault="001171BC" w:rsidP="00FD49C6">
            <w:pPr>
              <w:spacing w:before="0" w:after="0"/>
              <w:rPr>
                <w:rFonts w:ascii="Cambria" w:hAnsi="Cambria"/>
                <w:b/>
                <w:bCs/>
                <w:color w:val="009604"/>
              </w:rPr>
            </w:pPr>
            <w:r>
              <w:rPr>
                <w:rFonts w:ascii="Cambria" w:hAnsi="Cambria"/>
                <w:b/>
                <w:bCs/>
              </w:rPr>
              <w:t>ÕPITEE KAVANDAMINE</w:t>
            </w:r>
            <w:r w:rsidRPr="002C7584">
              <w:rPr>
                <w:rFonts w:ascii="Cambria" w:hAnsi="Cambria"/>
                <w:b/>
                <w:bCs/>
              </w:rPr>
              <w:t xml:space="preserve"> </w:t>
            </w:r>
            <w:r w:rsidRPr="002C7584">
              <w:rPr>
                <w:rFonts w:ascii="Cambria" w:hAnsi="Cambria"/>
              </w:rPr>
              <w:br/>
              <w:t xml:space="preserve">1 EKAP (20+6 tundi) </w:t>
            </w:r>
            <w:r w:rsidRPr="002C7584">
              <w:rPr>
                <w:rFonts w:ascii="Cambria" w:hAnsi="Cambria"/>
                <w:color w:val="000000" w:themeColor="text1"/>
              </w:rPr>
              <w:t>Bret Paas</w:t>
            </w:r>
          </w:p>
          <w:p w14:paraId="28C7124F" w14:textId="77777777" w:rsidR="001171BC" w:rsidRDefault="001171BC" w:rsidP="00FD49C6">
            <w:pPr>
              <w:pStyle w:val="Vahedeta"/>
              <w:rPr>
                <w:rFonts w:ascii="Cambria" w:hAnsi="Cambria"/>
                <w:sz w:val="21"/>
                <w:szCs w:val="22"/>
                <w:lang w:val="et-EE"/>
              </w:rPr>
            </w:pPr>
            <w:r>
              <w:rPr>
                <w:rFonts w:ascii="Cambria" w:hAnsi="Cambria"/>
                <w:sz w:val="21"/>
                <w:szCs w:val="22"/>
                <w:lang w:val="et-EE"/>
              </w:rPr>
              <w:t>Eneseanalüüs</w:t>
            </w:r>
          </w:p>
          <w:p w14:paraId="78162CC0" w14:textId="77777777" w:rsidR="001171BC" w:rsidRDefault="001171BC" w:rsidP="00FD49C6">
            <w:pPr>
              <w:pStyle w:val="Vahedeta"/>
              <w:rPr>
                <w:rFonts w:ascii="Cambria" w:hAnsi="Cambria"/>
                <w:sz w:val="21"/>
                <w:szCs w:val="22"/>
                <w:lang w:val="et-EE"/>
              </w:rPr>
            </w:pPr>
            <w:r>
              <w:rPr>
                <w:rFonts w:ascii="Cambria" w:hAnsi="Cambria"/>
                <w:sz w:val="21"/>
                <w:szCs w:val="22"/>
                <w:lang w:val="et-EE"/>
              </w:rPr>
              <w:t>Õpioskused</w:t>
            </w:r>
          </w:p>
          <w:p w14:paraId="05BFA99B" w14:textId="77777777" w:rsidR="001171BC" w:rsidRDefault="001171BC" w:rsidP="00FD49C6">
            <w:pPr>
              <w:pStyle w:val="Vahedeta"/>
              <w:rPr>
                <w:rFonts w:ascii="Cambria" w:hAnsi="Cambria"/>
                <w:sz w:val="21"/>
                <w:szCs w:val="22"/>
                <w:lang w:val="et-EE"/>
              </w:rPr>
            </w:pPr>
            <w:r>
              <w:rPr>
                <w:rFonts w:ascii="Cambria" w:hAnsi="Cambria"/>
                <w:sz w:val="21"/>
                <w:szCs w:val="22"/>
                <w:lang w:val="et-EE"/>
              </w:rPr>
              <w:t>Tööturg ja kutsesüsteem</w:t>
            </w:r>
          </w:p>
          <w:p w14:paraId="24DA497F" w14:textId="77777777" w:rsidR="001171BC" w:rsidRDefault="001171BC" w:rsidP="00FD49C6">
            <w:pPr>
              <w:pStyle w:val="Vahedeta"/>
              <w:rPr>
                <w:rFonts w:ascii="Cambria" w:hAnsi="Cambria"/>
                <w:sz w:val="21"/>
                <w:szCs w:val="22"/>
                <w:lang w:val="et-EE"/>
              </w:rPr>
            </w:pPr>
            <w:r>
              <w:rPr>
                <w:rFonts w:ascii="Cambria" w:hAnsi="Cambria"/>
                <w:sz w:val="21"/>
                <w:szCs w:val="22"/>
                <w:lang w:val="et-EE"/>
              </w:rPr>
              <w:t>Info kogumine, säilitamine ja süstematiseerimine</w:t>
            </w:r>
          </w:p>
          <w:p w14:paraId="65424ABA" w14:textId="77777777" w:rsidR="001171BC" w:rsidRDefault="001171BC" w:rsidP="00FD49C6">
            <w:pPr>
              <w:pStyle w:val="Vahedeta"/>
              <w:rPr>
                <w:rFonts w:ascii="Cambria" w:hAnsi="Cambria"/>
                <w:sz w:val="21"/>
                <w:szCs w:val="22"/>
                <w:lang w:val="et-EE"/>
              </w:rPr>
            </w:pPr>
            <w:r>
              <w:rPr>
                <w:rFonts w:ascii="Cambria" w:hAnsi="Cambria"/>
                <w:sz w:val="21"/>
                <w:szCs w:val="22"/>
                <w:lang w:val="et-EE"/>
              </w:rPr>
              <w:lastRenderedPageBreak/>
              <w:t>Eesmärgid ja plaanid</w:t>
            </w:r>
          </w:p>
          <w:p w14:paraId="3B39A740" w14:textId="77777777" w:rsidR="001171BC" w:rsidRDefault="001171BC" w:rsidP="00FD49C6">
            <w:pPr>
              <w:pStyle w:val="Vahedeta"/>
              <w:rPr>
                <w:rFonts w:ascii="Cambria" w:hAnsi="Cambria"/>
                <w:sz w:val="21"/>
                <w:szCs w:val="22"/>
                <w:lang w:val="et-EE"/>
              </w:rPr>
            </w:pPr>
            <w:r>
              <w:rPr>
                <w:rFonts w:ascii="Cambria" w:hAnsi="Cambria"/>
                <w:sz w:val="21"/>
                <w:szCs w:val="22"/>
                <w:lang w:val="et-EE"/>
              </w:rPr>
              <w:t>Õpitee kavandamise võimalused</w:t>
            </w:r>
          </w:p>
          <w:p w14:paraId="2DD20862" w14:textId="77777777" w:rsidR="001171BC" w:rsidRPr="001D0D7B" w:rsidRDefault="001171BC" w:rsidP="00FD49C6">
            <w:pPr>
              <w:rPr>
                <w:rFonts w:ascii="Cambria" w:hAnsi="Cambria"/>
              </w:rPr>
            </w:pPr>
            <w:r>
              <w:rPr>
                <w:rFonts w:ascii="Cambria" w:hAnsi="Cambria"/>
                <w:sz w:val="21"/>
              </w:rPr>
              <w:t>Õpitegevuste plaan</w:t>
            </w:r>
          </w:p>
        </w:tc>
        <w:tc>
          <w:tcPr>
            <w:tcW w:w="2989" w:type="dxa"/>
          </w:tcPr>
          <w:p w14:paraId="6D98720A" w14:textId="77777777" w:rsidR="001171BC" w:rsidRDefault="001171BC" w:rsidP="00FD49C6">
            <w:pPr>
              <w:rPr>
                <w:rFonts w:ascii="Cambria" w:hAnsi="Cambria"/>
              </w:rPr>
            </w:pPr>
            <w:r>
              <w:rPr>
                <w:rFonts w:ascii="Cambria" w:hAnsi="Cambria"/>
              </w:rPr>
              <w:lastRenderedPageBreak/>
              <w:t>Enseseanalüüs, meeskonnatöö, praktiliste ülesannete lahendamine juhendi alusel, probleemilahendusülesanded, projektitöö</w:t>
            </w:r>
          </w:p>
          <w:p w14:paraId="0C5BCCB1" w14:textId="77777777" w:rsidR="001171BC" w:rsidRPr="001D0D7B" w:rsidRDefault="001171BC" w:rsidP="00FD49C6">
            <w:pPr>
              <w:rPr>
                <w:rFonts w:ascii="Cambria" w:hAnsi="Cambria"/>
              </w:rPr>
            </w:pPr>
          </w:p>
        </w:tc>
        <w:tc>
          <w:tcPr>
            <w:tcW w:w="4283" w:type="dxa"/>
          </w:tcPr>
          <w:p w14:paraId="38C85ADF" w14:textId="77777777" w:rsidR="001171BC" w:rsidRPr="001D0D7B" w:rsidRDefault="001171BC" w:rsidP="00FD49C6">
            <w:pPr>
              <w:rPr>
                <w:rFonts w:ascii="Cambria" w:hAnsi="Cambria"/>
              </w:rPr>
            </w:pPr>
            <w:r>
              <w:rPr>
                <w:rFonts w:ascii="Cambria" w:hAnsi="Cambria"/>
              </w:rPr>
              <w:t>Auditoorne töö 20</w:t>
            </w:r>
            <w:r w:rsidRPr="001D0D7B">
              <w:rPr>
                <w:rFonts w:ascii="Cambria" w:hAnsi="Cambria"/>
              </w:rPr>
              <w:t xml:space="preserve"> tundi </w:t>
            </w:r>
          </w:p>
          <w:p w14:paraId="7952FC2B" w14:textId="77777777" w:rsidR="001171BC" w:rsidRPr="001D0D7B" w:rsidRDefault="001171BC" w:rsidP="00FD49C6">
            <w:pPr>
              <w:rPr>
                <w:rFonts w:ascii="Cambria" w:hAnsi="Cambria"/>
              </w:rPr>
            </w:pPr>
            <w:r>
              <w:rPr>
                <w:rFonts w:ascii="Cambria" w:hAnsi="Cambria"/>
              </w:rPr>
              <w:t>Iseseisev töö 6</w:t>
            </w:r>
            <w:r w:rsidRPr="001D0D7B">
              <w:rPr>
                <w:rFonts w:ascii="Cambria" w:hAnsi="Cambria"/>
              </w:rPr>
              <w:t xml:space="preserve"> tundi </w:t>
            </w:r>
          </w:p>
        </w:tc>
      </w:tr>
      <w:tr w:rsidR="001171BC" w:rsidRPr="001D0D7B" w14:paraId="0B8691A3" w14:textId="77777777" w:rsidTr="00E7010E">
        <w:tc>
          <w:tcPr>
            <w:tcW w:w="4358" w:type="dxa"/>
            <w:shd w:val="clear" w:color="auto" w:fill="A8D08D" w:themeFill="accent6" w:themeFillTint="99"/>
          </w:tcPr>
          <w:p w14:paraId="5C64AE59" w14:textId="77777777" w:rsidR="001171BC" w:rsidRPr="001D0D7B" w:rsidRDefault="001171BC" w:rsidP="00FD49C6">
            <w:pPr>
              <w:numPr>
                <w:ilvl w:val="0"/>
                <w:numId w:val="7"/>
              </w:numPr>
              <w:rPr>
                <w:rFonts w:ascii="Cambria" w:hAnsi="Cambria"/>
                <w:b/>
              </w:rPr>
            </w:pPr>
            <w:r w:rsidRPr="001D0D7B">
              <w:rPr>
                <w:rFonts w:ascii="Cambria" w:hAnsi="Cambria"/>
                <w:b/>
              </w:rPr>
              <w:t>Õpiväljund</w:t>
            </w:r>
          </w:p>
        </w:tc>
        <w:tc>
          <w:tcPr>
            <w:tcW w:w="11230" w:type="dxa"/>
            <w:gridSpan w:val="3"/>
            <w:shd w:val="clear" w:color="auto" w:fill="A8D08D" w:themeFill="accent6" w:themeFillTint="99"/>
          </w:tcPr>
          <w:p w14:paraId="1D817C34" w14:textId="77777777" w:rsidR="001171BC" w:rsidRPr="001D0D7B" w:rsidRDefault="001171BC" w:rsidP="00FD49C6">
            <w:pPr>
              <w:rPr>
                <w:rFonts w:ascii="Cambria" w:hAnsi="Cambria"/>
                <w:b/>
              </w:rPr>
            </w:pPr>
            <w:r w:rsidRPr="001D0D7B">
              <w:rPr>
                <w:rFonts w:ascii="Cambria" w:hAnsi="Cambria"/>
                <w:b/>
              </w:rPr>
              <w:t>Hindamiskriteeriumid</w:t>
            </w:r>
          </w:p>
        </w:tc>
      </w:tr>
      <w:tr w:rsidR="001171BC" w:rsidRPr="001D0D7B" w14:paraId="0711B63B" w14:textId="77777777" w:rsidTr="00E7010E">
        <w:tc>
          <w:tcPr>
            <w:tcW w:w="4358" w:type="dxa"/>
          </w:tcPr>
          <w:p w14:paraId="448DDD47" w14:textId="77777777" w:rsidR="001171BC" w:rsidRPr="001D0D7B" w:rsidRDefault="001171BC" w:rsidP="00FD49C6">
            <w:pPr>
              <w:rPr>
                <w:rFonts w:ascii="Cambria" w:hAnsi="Cambria"/>
              </w:rPr>
            </w:pPr>
            <w:r w:rsidRPr="001D0D7B">
              <w:rPr>
                <w:rFonts w:ascii="Cambria" w:hAnsi="Cambria"/>
              </w:rPr>
              <w:t>Õpilane:</w:t>
            </w:r>
          </w:p>
          <w:p w14:paraId="116EB613" w14:textId="77777777" w:rsidR="001171BC" w:rsidRPr="001D0D7B" w:rsidRDefault="001171BC" w:rsidP="00FD49C6">
            <w:pPr>
              <w:rPr>
                <w:rFonts w:ascii="Cambria" w:hAnsi="Cambria"/>
                <w:b/>
              </w:rPr>
            </w:pPr>
            <w:r w:rsidRPr="002C7584">
              <w:rPr>
                <w:rFonts w:ascii="Cambria" w:hAnsi="Cambria"/>
                <w:b/>
                <w:bCs/>
              </w:rPr>
              <w:t>ÕV2. mõistab</w:t>
            </w:r>
            <w:r w:rsidRPr="002C7584">
              <w:rPr>
                <w:rFonts w:ascii="Cambria" w:hAnsi="Cambria"/>
              </w:rPr>
              <w:t xml:space="preserve"> </w:t>
            </w:r>
            <w:r>
              <w:rPr>
                <w:rFonts w:ascii="Cambria" w:hAnsi="Cambria"/>
              </w:rPr>
              <w:t>ühiskonna toimimist, tööandja ja organisatsiooni väljakutseid, probleeme ja võimalusi</w:t>
            </w:r>
            <w:r w:rsidRPr="001D0D7B">
              <w:rPr>
                <w:rFonts w:ascii="Cambria" w:hAnsi="Cambria"/>
                <w:b/>
              </w:rPr>
              <w:t xml:space="preserve"> </w:t>
            </w:r>
          </w:p>
        </w:tc>
        <w:tc>
          <w:tcPr>
            <w:tcW w:w="11230" w:type="dxa"/>
            <w:gridSpan w:val="3"/>
          </w:tcPr>
          <w:p w14:paraId="5F4BC31A" w14:textId="77777777" w:rsidR="001171BC" w:rsidRPr="001D0D7B" w:rsidRDefault="001171BC" w:rsidP="00FD49C6">
            <w:pPr>
              <w:rPr>
                <w:rFonts w:ascii="Cambria" w:hAnsi="Cambria"/>
              </w:rPr>
            </w:pPr>
            <w:r w:rsidRPr="001D0D7B">
              <w:rPr>
                <w:rFonts w:ascii="Cambria" w:hAnsi="Cambria"/>
              </w:rPr>
              <w:t>Õpilane:</w:t>
            </w:r>
          </w:p>
          <w:p w14:paraId="7888B23B" w14:textId="77777777" w:rsidR="001171BC" w:rsidRPr="002C7584" w:rsidRDefault="001171BC" w:rsidP="00FD49C6">
            <w:pPr>
              <w:rPr>
                <w:rFonts w:ascii="Cambria" w:hAnsi="Cambria"/>
                <w:sz w:val="21"/>
              </w:rPr>
            </w:pPr>
            <w:r w:rsidRPr="002C7584">
              <w:rPr>
                <w:rFonts w:ascii="Cambria" w:hAnsi="Cambria"/>
                <w:b/>
                <w:bCs/>
                <w:sz w:val="21"/>
              </w:rPr>
              <w:t>HK</w:t>
            </w:r>
            <w:r>
              <w:rPr>
                <w:rFonts w:ascii="Cambria" w:hAnsi="Cambria"/>
                <w:b/>
                <w:bCs/>
                <w:sz w:val="21"/>
              </w:rPr>
              <w:t xml:space="preserve"> 2.</w:t>
            </w:r>
            <w:r w:rsidRPr="002C7584">
              <w:rPr>
                <w:rFonts w:ascii="Cambria" w:hAnsi="Cambria"/>
                <w:b/>
                <w:bCs/>
                <w:sz w:val="21"/>
              </w:rPr>
              <w:t>1. selgitab</w:t>
            </w:r>
            <w:r w:rsidRPr="002C7584">
              <w:rPr>
                <w:rFonts w:ascii="Cambria" w:hAnsi="Cambria"/>
                <w:sz w:val="21"/>
              </w:rPr>
              <w:t xml:space="preserve"> meeskonnatööna turumajanduse toimimist ja selle osapoolte ülesandeid</w:t>
            </w:r>
          </w:p>
          <w:p w14:paraId="2F2A6FF4" w14:textId="77777777" w:rsidR="001171BC" w:rsidRPr="002C7584" w:rsidRDefault="001171BC" w:rsidP="00FD49C6">
            <w:pPr>
              <w:rPr>
                <w:rFonts w:ascii="Cambria" w:hAnsi="Cambria"/>
                <w:sz w:val="21"/>
              </w:rPr>
            </w:pPr>
            <w:r w:rsidRPr="002C7584">
              <w:rPr>
                <w:rFonts w:ascii="Cambria" w:hAnsi="Cambria"/>
                <w:b/>
                <w:bCs/>
                <w:sz w:val="21"/>
              </w:rPr>
              <w:t>HK</w:t>
            </w:r>
            <w:r>
              <w:rPr>
                <w:rFonts w:ascii="Cambria" w:hAnsi="Cambria"/>
                <w:b/>
                <w:bCs/>
                <w:sz w:val="21"/>
              </w:rPr>
              <w:t xml:space="preserve"> 2.</w:t>
            </w:r>
            <w:r w:rsidRPr="002C7584">
              <w:rPr>
                <w:rFonts w:ascii="Cambria" w:hAnsi="Cambria"/>
                <w:b/>
                <w:bCs/>
                <w:sz w:val="21"/>
              </w:rPr>
              <w:t>2. kirjeldab</w:t>
            </w:r>
            <w:r w:rsidRPr="002C7584">
              <w:rPr>
                <w:rFonts w:ascii="Cambria" w:hAnsi="Cambria"/>
                <w:sz w:val="21"/>
              </w:rPr>
              <w:t xml:space="preserve"> meeskonnatööna piirkondlikku ettevõtluskeskkonda</w:t>
            </w:r>
          </w:p>
          <w:p w14:paraId="0A15BA7C" w14:textId="77777777" w:rsidR="001171BC" w:rsidRPr="002C7584" w:rsidRDefault="001171BC" w:rsidP="00FD49C6">
            <w:pPr>
              <w:rPr>
                <w:rFonts w:ascii="Cambria" w:hAnsi="Cambria"/>
                <w:sz w:val="21"/>
              </w:rPr>
            </w:pPr>
            <w:r w:rsidRPr="002C7584">
              <w:rPr>
                <w:rFonts w:ascii="Cambria" w:hAnsi="Cambria"/>
                <w:b/>
                <w:bCs/>
                <w:sz w:val="21"/>
              </w:rPr>
              <w:t>HK</w:t>
            </w:r>
            <w:r>
              <w:rPr>
                <w:rFonts w:ascii="Cambria" w:hAnsi="Cambria"/>
                <w:b/>
                <w:bCs/>
                <w:sz w:val="21"/>
              </w:rPr>
              <w:t xml:space="preserve"> 2.</w:t>
            </w:r>
            <w:r w:rsidRPr="002C7584">
              <w:rPr>
                <w:rFonts w:ascii="Cambria" w:hAnsi="Cambria"/>
                <w:b/>
                <w:bCs/>
                <w:sz w:val="21"/>
              </w:rPr>
              <w:t>3. selgitab</w:t>
            </w:r>
            <w:r w:rsidRPr="002C7584">
              <w:rPr>
                <w:rFonts w:ascii="Cambria" w:hAnsi="Cambria"/>
                <w:sz w:val="21"/>
              </w:rPr>
              <w:t xml:space="preserve"> regulatsioonidest lähtuvaid tööandja ja töövõtja rolle, õigusi ja kohustusi </w:t>
            </w:r>
          </w:p>
          <w:p w14:paraId="7E9FEE86" w14:textId="77777777" w:rsidR="001171BC" w:rsidRPr="002C7584" w:rsidRDefault="001171BC" w:rsidP="00FD49C6">
            <w:pPr>
              <w:rPr>
                <w:rFonts w:ascii="Cambria" w:hAnsi="Cambria"/>
                <w:sz w:val="21"/>
              </w:rPr>
            </w:pPr>
            <w:r w:rsidRPr="002C7584">
              <w:rPr>
                <w:rFonts w:ascii="Cambria" w:hAnsi="Cambria"/>
                <w:b/>
                <w:bCs/>
                <w:sz w:val="21"/>
              </w:rPr>
              <w:t>HK</w:t>
            </w:r>
            <w:r>
              <w:rPr>
                <w:rFonts w:ascii="Cambria" w:hAnsi="Cambria"/>
                <w:b/>
                <w:bCs/>
                <w:sz w:val="21"/>
              </w:rPr>
              <w:t xml:space="preserve"> 2.</w:t>
            </w:r>
            <w:r w:rsidRPr="002C7584">
              <w:rPr>
                <w:rFonts w:ascii="Cambria" w:hAnsi="Cambria"/>
                <w:b/>
                <w:bCs/>
                <w:sz w:val="21"/>
              </w:rPr>
              <w:t>4. kirjeldab</w:t>
            </w:r>
            <w:r w:rsidRPr="002C7584">
              <w:rPr>
                <w:rFonts w:ascii="Cambria" w:hAnsi="Cambria"/>
                <w:sz w:val="21"/>
              </w:rPr>
              <w:t xml:space="preserve"> organisatsioonide vorme ja tegutsemise viise, lähtudes nende eesmärkidest</w:t>
            </w:r>
          </w:p>
          <w:p w14:paraId="588E95D2" w14:textId="77777777" w:rsidR="001171BC" w:rsidRPr="002C7584" w:rsidRDefault="001171BC" w:rsidP="00FD49C6">
            <w:pPr>
              <w:rPr>
                <w:rFonts w:ascii="Cambria" w:hAnsi="Cambria"/>
                <w:sz w:val="21"/>
              </w:rPr>
            </w:pPr>
            <w:r w:rsidRPr="002C7584">
              <w:rPr>
                <w:rFonts w:ascii="Cambria" w:hAnsi="Cambria"/>
                <w:b/>
                <w:bCs/>
                <w:sz w:val="21"/>
              </w:rPr>
              <w:t>HK</w:t>
            </w:r>
            <w:r>
              <w:rPr>
                <w:rFonts w:ascii="Cambria" w:hAnsi="Cambria"/>
                <w:b/>
                <w:bCs/>
                <w:sz w:val="21"/>
              </w:rPr>
              <w:t xml:space="preserve"> 2.</w:t>
            </w:r>
            <w:r w:rsidRPr="002C7584">
              <w:rPr>
                <w:rFonts w:ascii="Cambria" w:hAnsi="Cambria"/>
                <w:b/>
                <w:bCs/>
                <w:sz w:val="21"/>
              </w:rPr>
              <w:t>5. valib</w:t>
            </w:r>
            <w:r w:rsidRPr="002C7584">
              <w:rPr>
                <w:rFonts w:ascii="Cambria" w:hAnsi="Cambria"/>
                <w:sz w:val="21"/>
              </w:rPr>
              <w:t xml:space="preserve"> enda karjääri eesmärkidega sobiva organisatsiooni ning kirjeldab selles enda võimalikku rolli </w:t>
            </w:r>
          </w:p>
          <w:p w14:paraId="71167EF7" w14:textId="77777777" w:rsidR="001171BC" w:rsidRPr="002C7584" w:rsidRDefault="001171BC" w:rsidP="00FD49C6">
            <w:pPr>
              <w:rPr>
                <w:rFonts w:ascii="Cambria" w:hAnsi="Cambria"/>
              </w:rPr>
            </w:pPr>
            <w:r w:rsidRPr="002C7584">
              <w:rPr>
                <w:rFonts w:ascii="Cambria" w:hAnsi="Cambria"/>
                <w:b/>
                <w:bCs/>
                <w:sz w:val="21"/>
              </w:rPr>
              <w:t>HK</w:t>
            </w:r>
            <w:r>
              <w:rPr>
                <w:rFonts w:ascii="Cambria" w:hAnsi="Cambria"/>
                <w:b/>
                <w:bCs/>
                <w:sz w:val="21"/>
              </w:rPr>
              <w:t xml:space="preserve"> 2.</w:t>
            </w:r>
            <w:r w:rsidRPr="002C7584">
              <w:rPr>
                <w:rFonts w:ascii="Cambria" w:hAnsi="Cambria"/>
                <w:b/>
                <w:bCs/>
                <w:sz w:val="21"/>
              </w:rPr>
              <w:t>6. seostab</w:t>
            </w:r>
            <w:r w:rsidRPr="002C7584">
              <w:rPr>
                <w:rFonts w:ascii="Cambria" w:hAnsi="Cambria"/>
                <w:sz w:val="21"/>
              </w:rPr>
              <w:t xml:space="preserve"> erinevaid keskkonnategureid enda valitud organisatsiooniga ning toob välja probleemid ja võimalused</w:t>
            </w:r>
            <w:r w:rsidRPr="002C7584">
              <w:rPr>
                <w:rFonts w:ascii="Cambria" w:hAnsi="Cambria"/>
                <w:sz w:val="21"/>
                <w:lang w:val="en-US"/>
              </w:rPr>
              <w:t xml:space="preserve">  </w:t>
            </w:r>
          </w:p>
        </w:tc>
      </w:tr>
      <w:tr w:rsidR="001171BC" w:rsidRPr="001D0D7B" w14:paraId="0782AEE0" w14:textId="77777777" w:rsidTr="00E7010E">
        <w:tc>
          <w:tcPr>
            <w:tcW w:w="4358" w:type="dxa"/>
          </w:tcPr>
          <w:p w14:paraId="4D88A982" w14:textId="77777777" w:rsidR="001171BC" w:rsidRPr="001D0D7B" w:rsidRDefault="001171BC" w:rsidP="00FD49C6">
            <w:pPr>
              <w:rPr>
                <w:rFonts w:ascii="Cambria" w:hAnsi="Cambria"/>
                <w:b/>
              </w:rPr>
            </w:pPr>
            <w:r w:rsidRPr="001D0D7B">
              <w:rPr>
                <w:rFonts w:ascii="Cambria" w:hAnsi="Cambria"/>
                <w:b/>
              </w:rPr>
              <w:t>Hindamismeetodid ja -ülesanded</w:t>
            </w:r>
          </w:p>
        </w:tc>
        <w:tc>
          <w:tcPr>
            <w:tcW w:w="3958" w:type="dxa"/>
          </w:tcPr>
          <w:p w14:paraId="0EDBC349" w14:textId="77777777" w:rsidR="001171BC" w:rsidRPr="001D0D7B" w:rsidRDefault="001171BC" w:rsidP="00FD49C6">
            <w:pPr>
              <w:rPr>
                <w:rFonts w:ascii="Cambria" w:hAnsi="Cambria"/>
                <w:b/>
              </w:rPr>
            </w:pPr>
            <w:r w:rsidRPr="001D0D7B">
              <w:rPr>
                <w:rFonts w:ascii="Cambria" w:hAnsi="Cambria"/>
                <w:b/>
              </w:rPr>
              <w:t>Teemad ja alateemad ning lõimumine moodulitega</w:t>
            </w:r>
          </w:p>
        </w:tc>
        <w:tc>
          <w:tcPr>
            <w:tcW w:w="2989" w:type="dxa"/>
          </w:tcPr>
          <w:p w14:paraId="1FDF7FF1" w14:textId="77777777" w:rsidR="001171BC" w:rsidRPr="001D0D7B" w:rsidRDefault="001171BC" w:rsidP="00FD49C6">
            <w:pPr>
              <w:rPr>
                <w:rFonts w:ascii="Cambria" w:hAnsi="Cambria"/>
                <w:b/>
              </w:rPr>
            </w:pPr>
            <w:r w:rsidRPr="001D0D7B">
              <w:rPr>
                <w:rFonts w:ascii="Cambria" w:hAnsi="Cambria"/>
                <w:b/>
              </w:rPr>
              <w:t>Õppemeetodid</w:t>
            </w:r>
          </w:p>
        </w:tc>
        <w:tc>
          <w:tcPr>
            <w:tcW w:w="4283" w:type="dxa"/>
          </w:tcPr>
          <w:p w14:paraId="5C3C11C6" w14:textId="77777777" w:rsidR="001171BC" w:rsidRPr="001D0D7B" w:rsidRDefault="001171BC" w:rsidP="00FD49C6">
            <w:pPr>
              <w:rPr>
                <w:rFonts w:ascii="Cambria" w:hAnsi="Cambria"/>
                <w:b/>
              </w:rPr>
            </w:pPr>
            <w:r w:rsidRPr="001D0D7B">
              <w:rPr>
                <w:rFonts w:ascii="Cambria" w:hAnsi="Cambria"/>
                <w:b/>
              </w:rPr>
              <w:t>Maht tundides</w:t>
            </w:r>
          </w:p>
        </w:tc>
      </w:tr>
      <w:tr w:rsidR="001171BC" w:rsidRPr="001D0D7B" w14:paraId="7B825520" w14:textId="77777777" w:rsidTr="00E7010E">
        <w:trPr>
          <w:trHeight w:val="50"/>
        </w:trPr>
        <w:tc>
          <w:tcPr>
            <w:tcW w:w="4358" w:type="dxa"/>
          </w:tcPr>
          <w:p w14:paraId="3B7B87F7" w14:textId="77777777" w:rsidR="001171BC" w:rsidRDefault="001171BC" w:rsidP="001171BC">
            <w:pPr>
              <w:pStyle w:val="Loendilik"/>
              <w:numPr>
                <w:ilvl w:val="0"/>
                <w:numId w:val="231"/>
              </w:numPr>
              <w:spacing w:before="0" w:after="0"/>
              <w:rPr>
                <w:rFonts w:ascii="Cambria" w:hAnsi="Cambria"/>
              </w:rPr>
            </w:pPr>
            <w:r>
              <w:rPr>
                <w:rFonts w:ascii="Cambria" w:hAnsi="Cambria"/>
              </w:rPr>
              <w:t>Majanduskeskkonna kirjeldus</w:t>
            </w:r>
          </w:p>
          <w:p w14:paraId="0D1BD83D" w14:textId="77777777" w:rsidR="001171BC" w:rsidRDefault="001171BC" w:rsidP="001171BC">
            <w:pPr>
              <w:pStyle w:val="Loendilik"/>
              <w:numPr>
                <w:ilvl w:val="0"/>
                <w:numId w:val="231"/>
              </w:numPr>
              <w:spacing w:before="0" w:after="0"/>
              <w:rPr>
                <w:rFonts w:ascii="Cambria" w:hAnsi="Cambria"/>
              </w:rPr>
            </w:pPr>
            <w:r>
              <w:rPr>
                <w:rFonts w:ascii="Cambria" w:hAnsi="Cambria"/>
              </w:rPr>
              <w:t>Töökeskkonnaalane arvestustöö</w:t>
            </w:r>
          </w:p>
          <w:p w14:paraId="004356E8" w14:textId="77777777" w:rsidR="001171BC" w:rsidRPr="002C7584" w:rsidRDefault="001171BC" w:rsidP="001171BC">
            <w:pPr>
              <w:pStyle w:val="Loendilik"/>
              <w:numPr>
                <w:ilvl w:val="0"/>
                <w:numId w:val="231"/>
              </w:numPr>
              <w:spacing w:before="0" w:after="0"/>
              <w:rPr>
                <w:rFonts w:ascii="Cambria" w:hAnsi="Cambria"/>
              </w:rPr>
            </w:pPr>
            <w:r w:rsidRPr="002C7584">
              <w:rPr>
                <w:rFonts w:ascii="Cambria" w:hAnsi="Cambria"/>
              </w:rPr>
              <w:t>Töötamise õiguslikud alused - arvestustöö</w:t>
            </w:r>
            <w:r w:rsidRPr="002C7584">
              <w:rPr>
                <w:rFonts w:ascii="Cambria" w:hAnsi="Cambria"/>
                <w:color w:val="FF0000"/>
              </w:rPr>
              <w:t xml:space="preserve"> </w:t>
            </w:r>
          </w:p>
        </w:tc>
        <w:tc>
          <w:tcPr>
            <w:tcW w:w="3958" w:type="dxa"/>
          </w:tcPr>
          <w:p w14:paraId="3269C558" w14:textId="77777777" w:rsidR="001171BC" w:rsidRPr="002C7584" w:rsidRDefault="001171BC" w:rsidP="00FD49C6">
            <w:pPr>
              <w:spacing w:before="120" w:after="0"/>
              <w:rPr>
                <w:rFonts w:ascii="Cambria" w:hAnsi="Cambria"/>
                <w:b/>
                <w:bCs/>
              </w:rPr>
            </w:pPr>
            <w:r w:rsidRPr="002C7584">
              <w:rPr>
                <w:rFonts w:ascii="Cambria" w:hAnsi="Cambria"/>
                <w:b/>
                <w:bCs/>
              </w:rPr>
              <w:t>ÜHISKOND JA TURUMAJANDUS</w:t>
            </w:r>
            <w:r w:rsidRPr="002C7584">
              <w:rPr>
                <w:rFonts w:ascii="Cambria" w:hAnsi="Cambria"/>
              </w:rPr>
              <w:br/>
              <w:t>2 EKAP (40+12 tundi)</w:t>
            </w:r>
            <w:r>
              <w:rPr>
                <w:rFonts w:ascii="Cambria" w:hAnsi="Cambria"/>
              </w:rPr>
              <w:t xml:space="preserve"> Pilvi Pihlas</w:t>
            </w:r>
          </w:p>
          <w:p w14:paraId="1EC48A41" w14:textId="77777777" w:rsidR="001171BC" w:rsidRDefault="001171BC" w:rsidP="00FD49C6">
            <w:pPr>
              <w:pStyle w:val="Vahedeta"/>
              <w:rPr>
                <w:rFonts w:ascii="Cambria" w:hAnsi="Cambria"/>
                <w:sz w:val="21"/>
                <w:szCs w:val="22"/>
                <w:lang w:val="et-EE"/>
              </w:rPr>
            </w:pPr>
            <w:r>
              <w:rPr>
                <w:rFonts w:ascii="Cambria" w:hAnsi="Cambria"/>
                <w:sz w:val="21"/>
                <w:szCs w:val="22"/>
                <w:lang w:val="et-EE"/>
              </w:rPr>
              <w:t>Majanduse alused</w:t>
            </w:r>
          </w:p>
          <w:p w14:paraId="74F893D6" w14:textId="77777777" w:rsidR="001171BC" w:rsidRDefault="001171BC" w:rsidP="00FD49C6">
            <w:pPr>
              <w:pStyle w:val="Vahedeta"/>
              <w:rPr>
                <w:rFonts w:ascii="Cambria" w:hAnsi="Cambria"/>
                <w:sz w:val="21"/>
                <w:szCs w:val="22"/>
                <w:lang w:val="et-EE"/>
              </w:rPr>
            </w:pPr>
            <w:r>
              <w:rPr>
                <w:rFonts w:ascii="Cambria" w:hAnsi="Cambria"/>
                <w:sz w:val="21"/>
                <w:szCs w:val="22"/>
                <w:lang w:val="et-EE"/>
              </w:rPr>
              <w:t>Turumajanduse olemus</w:t>
            </w:r>
          </w:p>
          <w:p w14:paraId="7F4C69BB" w14:textId="77777777" w:rsidR="001171BC" w:rsidRDefault="001171BC" w:rsidP="00FD49C6">
            <w:pPr>
              <w:pStyle w:val="Vahedeta"/>
              <w:rPr>
                <w:rFonts w:ascii="Cambria" w:hAnsi="Cambria"/>
                <w:sz w:val="21"/>
                <w:szCs w:val="22"/>
                <w:lang w:val="et-EE"/>
              </w:rPr>
            </w:pPr>
            <w:r>
              <w:rPr>
                <w:rFonts w:ascii="Cambria" w:hAnsi="Cambria"/>
                <w:sz w:val="21"/>
                <w:szCs w:val="22"/>
                <w:lang w:val="et-EE"/>
              </w:rPr>
              <w:t>Nõudluse ja pakkumise mehhanism</w:t>
            </w:r>
          </w:p>
          <w:p w14:paraId="318127D7" w14:textId="77777777" w:rsidR="001171BC" w:rsidRDefault="001171BC" w:rsidP="00FD49C6">
            <w:pPr>
              <w:pStyle w:val="Vahedeta"/>
              <w:rPr>
                <w:rFonts w:ascii="Cambria" w:hAnsi="Cambria"/>
                <w:sz w:val="21"/>
                <w:szCs w:val="22"/>
                <w:lang w:val="et-EE"/>
              </w:rPr>
            </w:pPr>
            <w:r>
              <w:rPr>
                <w:rFonts w:ascii="Cambria" w:hAnsi="Cambria"/>
                <w:sz w:val="21"/>
                <w:szCs w:val="22"/>
                <w:lang w:val="et-EE"/>
              </w:rPr>
              <w:t xml:space="preserve">Konkurents </w:t>
            </w:r>
          </w:p>
          <w:p w14:paraId="42E23527" w14:textId="77777777" w:rsidR="001171BC" w:rsidRDefault="001171BC" w:rsidP="00FD49C6">
            <w:pPr>
              <w:pStyle w:val="Vahedeta"/>
              <w:rPr>
                <w:rFonts w:ascii="Cambria" w:hAnsi="Cambria"/>
                <w:sz w:val="21"/>
                <w:szCs w:val="22"/>
                <w:lang w:val="et-EE"/>
              </w:rPr>
            </w:pPr>
            <w:r>
              <w:rPr>
                <w:rFonts w:ascii="Cambria" w:hAnsi="Cambria"/>
                <w:sz w:val="21"/>
                <w:szCs w:val="22"/>
                <w:lang w:val="et-EE"/>
              </w:rPr>
              <w:t>Ettevõtluskeskkond</w:t>
            </w:r>
          </w:p>
          <w:p w14:paraId="7B1DEF08" w14:textId="77777777" w:rsidR="001171BC" w:rsidRDefault="001171BC" w:rsidP="00FD49C6">
            <w:pPr>
              <w:pStyle w:val="Vahedeta"/>
              <w:rPr>
                <w:rFonts w:ascii="Cambria" w:hAnsi="Cambria"/>
                <w:sz w:val="21"/>
                <w:szCs w:val="22"/>
                <w:lang w:val="et-EE"/>
              </w:rPr>
            </w:pPr>
            <w:r>
              <w:rPr>
                <w:rFonts w:ascii="Cambria" w:hAnsi="Cambria"/>
                <w:sz w:val="21"/>
                <w:szCs w:val="22"/>
                <w:lang w:val="et-EE"/>
              </w:rPr>
              <w:t>Organisatsioonid: vormid, tegutsemine viisid, eesmärgid</w:t>
            </w:r>
          </w:p>
          <w:p w14:paraId="46680C41" w14:textId="77777777" w:rsidR="001171BC" w:rsidRDefault="001171BC" w:rsidP="00FD49C6">
            <w:pPr>
              <w:pStyle w:val="Vahedeta"/>
              <w:rPr>
                <w:rFonts w:ascii="Cambria" w:hAnsi="Cambria"/>
                <w:sz w:val="21"/>
                <w:szCs w:val="22"/>
                <w:lang w:val="et-EE"/>
              </w:rPr>
            </w:pPr>
            <w:r>
              <w:rPr>
                <w:rFonts w:ascii="Cambria" w:hAnsi="Cambria"/>
                <w:sz w:val="21"/>
                <w:szCs w:val="22"/>
                <w:lang w:val="et-EE"/>
              </w:rPr>
              <w:t>Töökeskkond</w:t>
            </w:r>
          </w:p>
          <w:p w14:paraId="20AAE751" w14:textId="77777777" w:rsidR="001171BC" w:rsidRDefault="001171BC" w:rsidP="00FD49C6">
            <w:pPr>
              <w:pStyle w:val="Vahedeta"/>
              <w:rPr>
                <w:rFonts w:ascii="Cambria" w:hAnsi="Cambria"/>
                <w:sz w:val="21"/>
                <w:szCs w:val="22"/>
                <w:lang w:val="et-EE"/>
              </w:rPr>
            </w:pPr>
            <w:r>
              <w:rPr>
                <w:rFonts w:ascii="Cambria" w:hAnsi="Cambria"/>
                <w:sz w:val="21"/>
                <w:szCs w:val="22"/>
                <w:lang w:val="et-EE"/>
              </w:rPr>
              <w:t>Töökeskkonnaohutuse ja töötervishoiu tagamise meetmed</w:t>
            </w:r>
          </w:p>
          <w:p w14:paraId="5778CFC3" w14:textId="77777777" w:rsidR="001171BC" w:rsidRDefault="001171BC" w:rsidP="00FD49C6">
            <w:pPr>
              <w:pStyle w:val="Vahedeta"/>
              <w:rPr>
                <w:rFonts w:ascii="Cambria" w:hAnsi="Cambria"/>
                <w:sz w:val="21"/>
                <w:szCs w:val="22"/>
                <w:lang w:val="et-EE"/>
              </w:rPr>
            </w:pPr>
            <w:r>
              <w:rPr>
                <w:rFonts w:ascii="Cambria" w:hAnsi="Cambria"/>
                <w:sz w:val="21"/>
                <w:szCs w:val="22"/>
                <w:lang w:val="et-EE"/>
              </w:rPr>
              <w:t>Riskianalüüs</w:t>
            </w:r>
          </w:p>
          <w:p w14:paraId="50C754AA" w14:textId="77777777" w:rsidR="001171BC" w:rsidRDefault="001171BC" w:rsidP="00FD49C6">
            <w:pPr>
              <w:pStyle w:val="Vahedeta"/>
              <w:rPr>
                <w:rFonts w:ascii="Cambria" w:hAnsi="Cambria"/>
                <w:sz w:val="21"/>
                <w:szCs w:val="22"/>
                <w:lang w:val="et-EE"/>
              </w:rPr>
            </w:pPr>
            <w:r>
              <w:rPr>
                <w:rFonts w:ascii="Cambria" w:hAnsi="Cambria"/>
                <w:sz w:val="21"/>
                <w:szCs w:val="22"/>
                <w:lang w:val="et-EE"/>
              </w:rPr>
              <w:t>Tööandja ja töövõtja, õigused ja kohustused</w:t>
            </w:r>
          </w:p>
          <w:p w14:paraId="0A07DC05" w14:textId="77777777" w:rsidR="001171BC" w:rsidRPr="001D0D7B" w:rsidRDefault="001171BC" w:rsidP="00FD49C6">
            <w:pPr>
              <w:rPr>
                <w:rFonts w:ascii="Cambria" w:hAnsi="Cambria"/>
              </w:rPr>
            </w:pPr>
          </w:p>
        </w:tc>
        <w:tc>
          <w:tcPr>
            <w:tcW w:w="2989" w:type="dxa"/>
          </w:tcPr>
          <w:p w14:paraId="6A90729F" w14:textId="77777777" w:rsidR="001171BC" w:rsidRDefault="001171BC" w:rsidP="00FD49C6">
            <w:pPr>
              <w:rPr>
                <w:rFonts w:ascii="Cambria" w:hAnsi="Cambria"/>
              </w:rPr>
            </w:pPr>
            <w:r>
              <w:rPr>
                <w:rFonts w:ascii="Cambria" w:hAnsi="Cambria"/>
              </w:rPr>
              <w:t>Enseseanalüüs, meeskonnatöö, praktiliste ülesannete lahendamine juhendi alusel, probleemilahendusülesanded, projektitöö</w:t>
            </w:r>
          </w:p>
          <w:p w14:paraId="428A308D" w14:textId="77777777" w:rsidR="001171BC" w:rsidRPr="001D0D7B" w:rsidRDefault="001171BC" w:rsidP="00FD49C6">
            <w:pPr>
              <w:rPr>
                <w:rFonts w:ascii="Cambria" w:hAnsi="Cambria"/>
              </w:rPr>
            </w:pPr>
          </w:p>
        </w:tc>
        <w:tc>
          <w:tcPr>
            <w:tcW w:w="4283" w:type="dxa"/>
          </w:tcPr>
          <w:p w14:paraId="4A75758D" w14:textId="77777777" w:rsidR="001171BC" w:rsidRPr="001D0D7B" w:rsidRDefault="001171BC" w:rsidP="00FD49C6">
            <w:pPr>
              <w:rPr>
                <w:rFonts w:ascii="Cambria" w:hAnsi="Cambria"/>
              </w:rPr>
            </w:pPr>
            <w:r>
              <w:rPr>
                <w:rFonts w:ascii="Cambria" w:hAnsi="Cambria"/>
              </w:rPr>
              <w:t>Auditoorne töö 40</w:t>
            </w:r>
            <w:r w:rsidRPr="001D0D7B">
              <w:rPr>
                <w:rFonts w:ascii="Cambria" w:hAnsi="Cambria"/>
              </w:rPr>
              <w:t xml:space="preserve"> tundi </w:t>
            </w:r>
          </w:p>
          <w:p w14:paraId="172B8462" w14:textId="77777777" w:rsidR="001171BC" w:rsidRPr="001D0D7B" w:rsidRDefault="001171BC" w:rsidP="00FD49C6">
            <w:pPr>
              <w:rPr>
                <w:rFonts w:ascii="Cambria" w:hAnsi="Cambria"/>
              </w:rPr>
            </w:pPr>
            <w:r>
              <w:rPr>
                <w:rFonts w:ascii="Cambria" w:hAnsi="Cambria"/>
              </w:rPr>
              <w:t xml:space="preserve">Iseseisev töö 12 </w:t>
            </w:r>
            <w:r w:rsidRPr="001D0D7B">
              <w:rPr>
                <w:rFonts w:ascii="Cambria" w:hAnsi="Cambria"/>
              </w:rPr>
              <w:t xml:space="preserve">tundi </w:t>
            </w:r>
          </w:p>
        </w:tc>
      </w:tr>
      <w:tr w:rsidR="001171BC" w:rsidRPr="001D0D7B" w14:paraId="737C69B7" w14:textId="77777777" w:rsidTr="00E7010E">
        <w:tc>
          <w:tcPr>
            <w:tcW w:w="4358" w:type="dxa"/>
            <w:shd w:val="clear" w:color="auto" w:fill="A8D08D" w:themeFill="accent6" w:themeFillTint="99"/>
          </w:tcPr>
          <w:p w14:paraId="5208AF4D" w14:textId="77777777" w:rsidR="001171BC" w:rsidRPr="001D0D7B" w:rsidRDefault="001171BC" w:rsidP="00FD49C6">
            <w:pPr>
              <w:numPr>
                <w:ilvl w:val="0"/>
                <w:numId w:val="2"/>
              </w:numPr>
              <w:rPr>
                <w:rFonts w:ascii="Cambria" w:hAnsi="Cambria"/>
                <w:b/>
              </w:rPr>
            </w:pPr>
            <w:r w:rsidRPr="001D0D7B">
              <w:rPr>
                <w:rFonts w:ascii="Cambria" w:hAnsi="Cambria"/>
                <w:b/>
              </w:rPr>
              <w:t>Õpiväljund</w:t>
            </w:r>
          </w:p>
        </w:tc>
        <w:tc>
          <w:tcPr>
            <w:tcW w:w="11230" w:type="dxa"/>
            <w:gridSpan w:val="3"/>
            <w:shd w:val="clear" w:color="auto" w:fill="A8D08D" w:themeFill="accent6" w:themeFillTint="99"/>
          </w:tcPr>
          <w:p w14:paraId="3239EE6C" w14:textId="77777777" w:rsidR="001171BC" w:rsidRPr="001D0D7B" w:rsidRDefault="001171BC" w:rsidP="00FD49C6">
            <w:pPr>
              <w:rPr>
                <w:rFonts w:ascii="Cambria" w:hAnsi="Cambria"/>
                <w:b/>
              </w:rPr>
            </w:pPr>
            <w:r w:rsidRPr="001D0D7B">
              <w:rPr>
                <w:rFonts w:ascii="Cambria" w:hAnsi="Cambria"/>
                <w:b/>
              </w:rPr>
              <w:t>Hindamiskriteeriumid</w:t>
            </w:r>
          </w:p>
        </w:tc>
      </w:tr>
      <w:tr w:rsidR="001171BC" w:rsidRPr="001D0D7B" w14:paraId="63CD41D3" w14:textId="77777777" w:rsidTr="00E7010E">
        <w:tc>
          <w:tcPr>
            <w:tcW w:w="4358" w:type="dxa"/>
          </w:tcPr>
          <w:p w14:paraId="06F09270" w14:textId="77777777" w:rsidR="001171BC" w:rsidRPr="001D0D7B" w:rsidRDefault="001171BC" w:rsidP="00FD49C6">
            <w:pPr>
              <w:rPr>
                <w:rFonts w:ascii="Cambria" w:hAnsi="Cambria"/>
              </w:rPr>
            </w:pPr>
            <w:r w:rsidRPr="001D0D7B">
              <w:rPr>
                <w:rFonts w:ascii="Cambria" w:hAnsi="Cambria"/>
              </w:rPr>
              <w:t>Õpilane:</w:t>
            </w:r>
          </w:p>
          <w:p w14:paraId="562E7707" w14:textId="77777777" w:rsidR="001171BC" w:rsidRDefault="001171BC" w:rsidP="00FD49C6">
            <w:pPr>
              <w:rPr>
                <w:rFonts w:ascii="Cambria" w:hAnsi="Cambria"/>
              </w:rPr>
            </w:pPr>
            <w:r w:rsidRPr="002C7584">
              <w:rPr>
                <w:rFonts w:ascii="Cambria" w:hAnsi="Cambria"/>
                <w:b/>
                <w:bCs/>
              </w:rPr>
              <w:t>ÕV3. kavandab</w:t>
            </w:r>
            <w:r w:rsidRPr="002C7584">
              <w:rPr>
                <w:rFonts w:ascii="Cambria" w:hAnsi="Cambria"/>
              </w:rPr>
              <w:t xml:space="preserve"> </w:t>
            </w:r>
            <w:r>
              <w:rPr>
                <w:rFonts w:ascii="Cambria" w:hAnsi="Cambria"/>
              </w:rPr>
              <w:t>omapoolse panuse enda ja teiste jaoks väärtuste loomisel kultuurilises, sotsiaalses ja/või rahalises tähenduses</w:t>
            </w:r>
          </w:p>
          <w:p w14:paraId="4F99250E" w14:textId="77777777" w:rsidR="001171BC" w:rsidRPr="001D0D7B" w:rsidRDefault="001171BC" w:rsidP="00FD49C6">
            <w:pPr>
              <w:rPr>
                <w:rFonts w:ascii="Cambria" w:hAnsi="Cambria"/>
                <w:b/>
              </w:rPr>
            </w:pPr>
          </w:p>
        </w:tc>
        <w:tc>
          <w:tcPr>
            <w:tcW w:w="11230" w:type="dxa"/>
            <w:gridSpan w:val="3"/>
          </w:tcPr>
          <w:p w14:paraId="412F57F0" w14:textId="77777777" w:rsidR="001171BC" w:rsidRPr="001D0D7B" w:rsidRDefault="001171BC" w:rsidP="00FD49C6">
            <w:pPr>
              <w:rPr>
                <w:rFonts w:ascii="Cambria" w:hAnsi="Cambria"/>
              </w:rPr>
            </w:pPr>
            <w:r w:rsidRPr="001D0D7B">
              <w:rPr>
                <w:rFonts w:ascii="Cambria" w:hAnsi="Cambria"/>
              </w:rPr>
              <w:lastRenderedPageBreak/>
              <w:t>Õpilane:</w:t>
            </w:r>
          </w:p>
          <w:p w14:paraId="504D6176" w14:textId="77777777" w:rsidR="001171BC" w:rsidRPr="002C7584" w:rsidRDefault="001171BC" w:rsidP="00FD49C6">
            <w:pPr>
              <w:rPr>
                <w:rFonts w:ascii="Cambria" w:hAnsi="Cambria"/>
                <w:sz w:val="21"/>
              </w:rPr>
            </w:pPr>
            <w:r w:rsidRPr="002C7584">
              <w:rPr>
                <w:rFonts w:ascii="Cambria" w:hAnsi="Cambria"/>
                <w:b/>
                <w:bCs/>
                <w:sz w:val="21"/>
              </w:rPr>
              <w:t>HK</w:t>
            </w:r>
            <w:r>
              <w:rPr>
                <w:rFonts w:ascii="Cambria" w:hAnsi="Cambria"/>
                <w:b/>
                <w:bCs/>
                <w:sz w:val="21"/>
              </w:rPr>
              <w:t xml:space="preserve"> 3.</w:t>
            </w:r>
            <w:r w:rsidRPr="002C7584">
              <w:rPr>
                <w:rFonts w:ascii="Cambria" w:hAnsi="Cambria"/>
                <w:b/>
                <w:bCs/>
                <w:sz w:val="21"/>
              </w:rPr>
              <w:t>1. analüüsib</w:t>
            </w:r>
            <w:r w:rsidRPr="002C7584">
              <w:rPr>
                <w:rFonts w:ascii="Cambria" w:hAnsi="Cambria"/>
                <w:sz w:val="21"/>
              </w:rPr>
              <w:t xml:space="preserve"> erinevaid keskkonnategureid ning määratleb meeskonnatööna probleemi ühiskonnas </w:t>
            </w:r>
          </w:p>
          <w:p w14:paraId="43A0CC73" w14:textId="77777777" w:rsidR="001171BC" w:rsidRPr="002C7584" w:rsidRDefault="001171BC" w:rsidP="00FD49C6">
            <w:pPr>
              <w:rPr>
                <w:rFonts w:ascii="Cambria" w:hAnsi="Cambria"/>
                <w:sz w:val="21"/>
              </w:rPr>
            </w:pPr>
            <w:r w:rsidRPr="002C7584">
              <w:rPr>
                <w:rFonts w:ascii="Cambria" w:hAnsi="Cambria"/>
                <w:b/>
                <w:bCs/>
                <w:sz w:val="21"/>
              </w:rPr>
              <w:t>HK</w:t>
            </w:r>
            <w:r>
              <w:rPr>
                <w:rFonts w:ascii="Cambria" w:hAnsi="Cambria"/>
                <w:b/>
                <w:bCs/>
                <w:sz w:val="21"/>
              </w:rPr>
              <w:t xml:space="preserve"> 3.</w:t>
            </w:r>
            <w:r w:rsidRPr="002C7584">
              <w:rPr>
                <w:rFonts w:ascii="Cambria" w:hAnsi="Cambria"/>
                <w:b/>
                <w:bCs/>
                <w:sz w:val="21"/>
              </w:rPr>
              <w:t>2. kavandab</w:t>
            </w:r>
            <w:r w:rsidRPr="002C7584">
              <w:rPr>
                <w:rFonts w:ascii="Cambria" w:hAnsi="Cambria"/>
                <w:sz w:val="21"/>
              </w:rPr>
              <w:t xml:space="preserve"> meeskonnatööna uuenduslikke lahendusi, kasutades loovustehnikaid  </w:t>
            </w:r>
          </w:p>
          <w:p w14:paraId="0AD036CA" w14:textId="77777777" w:rsidR="001171BC" w:rsidRPr="002C7584" w:rsidRDefault="001171BC" w:rsidP="00FD49C6">
            <w:pPr>
              <w:rPr>
                <w:rFonts w:ascii="Cambria" w:hAnsi="Cambria"/>
                <w:sz w:val="21"/>
              </w:rPr>
            </w:pPr>
            <w:r w:rsidRPr="002C7584">
              <w:rPr>
                <w:rFonts w:ascii="Cambria" w:hAnsi="Cambria"/>
                <w:b/>
                <w:bCs/>
                <w:sz w:val="21"/>
              </w:rPr>
              <w:lastRenderedPageBreak/>
              <w:t>HK</w:t>
            </w:r>
            <w:r>
              <w:rPr>
                <w:rFonts w:ascii="Cambria" w:hAnsi="Cambria"/>
                <w:b/>
                <w:bCs/>
                <w:sz w:val="21"/>
              </w:rPr>
              <w:t xml:space="preserve"> 3.</w:t>
            </w:r>
            <w:r w:rsidRPr="002C7584">
              <w:rPr>
                <w:rFonts w:ascii="Cambria" w:hAnsi="Cambria"/>
                <w:b/>
                <w:bCs/>
                <w:sz w:val="21"/>
              </w:rPr>
              <w:t>3. kirjeldab</w:t>
            </w:r>
            <w:r w:rsidRPr="002C7584">
              <w:rPr>
                <w:rFonts w:ascii="Cambria" w:hAnsi="Cambria"/>
                <w:sz w:val="21"/>
              </w:rPr>
              <w:t xml:space="preserve"> meeskonnatööna erinevate lahenduste kultuurilist, sotsiaalset ja/või rahalist väärtust</w:t>
            </w:r>
          </w:p>
          <w:p w14:paraId="70D2A325" w14:textId="77777777" w:rsidR="001171BC" w:rsidRPr="002C7584" w:rsidRDefault="001171BC" w:rsidP="00FD49C6">
            <w:pPr>
              <w:rPr>
                <w:rFonts w:ascii="Cambria" w:hAnsi="Cambria"/>
                <w:sz w:val="21"/>
              </w:rPr>
            </w:pPr>
            <w:r w:rsidRPr="002C7584">
              <w:rPr>
                <w:rFonts w:ascii="Cambria" w:hAnsi="Cambria"/>
                <w:b/>
                <w:bCs/>
                <w:sz w:val="21"/>
              </w:rPr>
              <w:t>HK</w:t>
            </w:r>
            <w:r>
              <w:rPr>
                <w:rFonts w:ascii="Cambria" w:hAnsi="Cambria"/>
                <w:b/>
                <w:bCs/>
                <w:sz w:val="21"/>
              </w:rPr>
              <w:t xml:space="preserve"> 3.</w:t>
            </w:r>
            <w:r w:rsidRPr="002C7584">
              <w:rPr>
                <w:rFonts w:ascii="Cambria" w:hAnsi="Cambria"/>
                <w:b/>
                <w:bCs/>
                <w:sz w:val="21"/>
              </w:rPr>
              <w:t>4. valib</w:t>
            </w:r>
            <w:r w:rsidRPr="002C7584">
              <w:rPr>
                <w:rFonts w:ascii="Cambria" w:hAnsi="Cambria"/>
                <w:sz w:val="21"/>
              </w:rPr>
              <w:t xml:space="preserve"> meeskonnatööna sobiva jätkusuutliku lahenduse probleemile</w:t>
            </w:r>
          </w:p>
          <w:p w14:paraId="5BC9B262" w14:textId="77777777" w:rsidR="001171BC" w:rsidRPr="002C7584" w:rsidRDefault="001171BC" w:rsidP="00FD49C6">
            <w:pPr>
              <w:rPr>
                <w:rFonts w:ascii="Cambria" w:hAnsi="Cambria"/>
              </w:rPr>
            </w:pPr>
            <w:r w:rsidRPr="002C7584">
              <w:rPr>
                <w:rFonts w:ascii="Cambria" w:hAnsi="Cambria"/>
                <w:b/>
                <w:bCs/>
                <w:sz w:val="21"/>
              </w:rPr>
              <w:t>HK</w:t>
            </w:r>
            <w:r>
              <w:rPr>
                <w:rFonts w:ascii="Cambria" w:hAnsi="Cambria"/>
                <w:b/>
                <w:bCs/>
                <w:sz w:val="21"/>
              </w:rPr>
              <w:t xml:space="preserve"> 3.</w:t>
            </w:r>
            <w:r w:rsidRPr="002C7584">
              <w:rPr>
                <w:rFonts w:ascii="Cambria" w:hAnsi="Cambria"/>
                <w:b/>
                <w:bCs/>
                <w:sz w:val="21"/>
              </w:rPr>
              <w:t>5. koostab</w:t>
            </w:r>
            <w:r w:rsidRPr="002C7584">
              <w:rPr>
                <w:rFonts w:ascii="Cambria" w:hAnsi="Cambria"/>
                <w:sz w:val="21"/>
              </w:rPr>
              <w:t xml:space="preserve"> meeskonnatööna tegevuskava valitud lahenduse elluviimiseks</w:t>
            </w:r>
          </w:p>
        </w:tc>
      </w:tr>
      <w:tr w:rsidR="001171BC" w:rsidRPr="001D0D7B" w14:paraId="689BBEA7" w14:textId="77777777" w:rsidTr="00E7010E">
        <w:tc>
          <w:tcPr>
            <w:tcW w:w="4358" w:type="dxa"/>
          </w:tcPr>
          <w:p w14:paraId="54632EE4" w14:textId="77777777" w:rsidR="001171BC" w:rsidRPr="001D0D7B" w:rsidRDefault="001171BC" w:rsidP="00FD49C6">
            <w:pPr>
              <w:rPr>
                <w:rFonts w:ascii="Cambria" w:hAnsi="Cambria"/>
                <w:b/>
              </w:rPr>
            </w:pPr>
            <w:r w:rsidRPr="001D0D7B">
              <w:rPr>
                <w:rFonts w:ascii="Cambria" w:hAnsi="Cambria"/>
                <w:b/>
              </w:rPr>
              <w:lastRenderedPageBreak/>
              <w:t>Hindamismeetodid ja -ülesanded</w:t>
            </w:r>
          </w:p>
        </w:tc>
        <w:tc>
          <w:tcPr>
            <w:tcW w:w="3958" w:type="dxa"/>
          </w:tcPr>
          <w:p w14:paraId="7C0AC89A" w14:textId="77777777" w:rsidR="001171BC" w:rsidRPr="001D0D7B" w:rsidRDefault="001171BC" w:rsidP="00FD49C6">
            <w:pPr>
              <w:rPr>
                <w:rFonts w:ascii="Cambria" w:hAnsi="Cambria"/>
                <w:b/>
              </w:rPr>
            </w:pPr>
            <w:r w:rsidRPr="001D0D7B">
              <w:rPr>
                <w:rFonts w:ascii="Cambria" w:hAnsi="Cambria"/>
                <w:b/>
              </w:rPr>
              <w:t>Teemad ja alateemad ning lõimumine moodulitega</w:t>
            </w:r>
          </w:p>
        </w:tc>
        <w:tc>
          <w:tcPr>
            <w:tcW w:w="2989" w:type="dxa"/>
          </w:tcPr>
          <w:p w14:paraId="44BEABBD" w14:textId="77777777" w:rsidR="001171BC" w:rsidRPr="001D0D7B" w:rsidRDefault="001171BC" w:rsidP="00FD49C6">
            <w:pPr>
              <w:rPr>
                <w:rFonts w:ascii="Cambria" w:hAnsi="Cambria"/>
                <w:b/>
              </w:rPr>
            </w:pPr>
            <w:r w:rsidRPr="001D0D7B">
              <w:rPr>
                <w:rFonts w:ascii="Cambria" w:hAnsi="Cambria"/>
                <w:b/>
              </w:rPr>
              <w:t>Õppemeetodid</w:t>
            </w:r>
          </w:p>
        </w:tc>
        <w:tc>
          <w:tcPr>
            <w:tcW w:w="4283" w:type="dxa"/>
          </w:tcPr>
          <w:p w14:paraId="61CF4BCC" w14:textId="77777777" w:rsidR="001171BC" w:rsidRPr="001D0D7B" w:rsidRDefault="001171BC" w:rsidP="00FD49C6">
            <w:pPr>
              <w:rPr>
                <w:rFonts w:ascii="Cambria" w:hAnsi="Cambria"/>
                <w:b/>
              </w:rPr>
            </w:pPr>
            <w:r w:rsidRPr="001D0D7B">
              <w:rPr>
                <w:rFonts w:ascii="Cambria" w:hAnsi="Cambria"/>
                <w:b/>
              </w:rPr>
              <w:t>Maht tundides</w:t>
            </w:r>
          </w:p>
        </w:tc>
      </w:tr>
      <w:tr w:rsidR="001171BC" w:rsidRPr="001D0D7B" w14:paraId="2BB78DEF" w14:textId="77777777" w:rsidTr="00E7010E">
        <w:tc>
          <w:tcPr>
            <w:tcW w:w="4358" w:type="dxa"/>
          </w:tcPr>
          <w:p w14:paraId="39EDFBF0" w14:textId="77777777" w:rsidR="001171BC" w:rsidRDefault="001171BC" w:rsidP="001171BC">
            <w:pPr>
              <w:pStyle w:val="Loendilik"/>
              <w:numPr>
                <w:ilvl w:val="0"/>
                <w:numId w:val="232"/>
              </w:numPr>
              <w:spacing w:before="0" w:after="0"/>
              <w:rPr>
                <w:rFonts w:ascii="Cambria" w:hAnsi="Cambria"/>
              </w:rPr>
            </w:pPr>
            <w:r>
              <w:rPr>
                <w:rFonts w:ascii="Cambria" w:hAnsi="Cambria"/>
              </w:rPr>
              <w:t xml:space="preserve">Praktiline meeskonnatöö probleemianalüüsist ja -lahendusest </w:t>
            </w:r>
          </w:p>
          <w:p w14:paraId="79E6F5E8" w14:textId="77777777" w:rsidR="001171BC" w:rsidRDefault="001171BC" w:rsidP="001171BC">
            <w:pPr>
              <w:pStyle w:val="Loendilik"/>
              <w:numPr>
                <w:ilvl w:val="0"/>
                <w:numId w:val="232"/>
              </w:numPr>
              <w:spacing w:before="0" w:after="0"/>
              <w:rPr>
                <w:rFonts w:ascii="Cambria" w:hAnsi="Cambria"/>
              </w:rPr>
            </w:pPr>
            <w:r>
              <w:rPr>
                <w:rFonts w:ascii="Cambria" w:hAnsi="Cambria"/>
              </w:rPr>
              <w:t xml:space="preserve">Äriidee sõnastamine ja </w:t>
            </w:r>
          </w:p>
          <w:p w14:paraId="2C74CFAD" w14:textId="77777777" w:rsidR="001171BC" w:rsidRPr="001D0D7B" w:rsidRDefault="001171BC" w:rsidP="00FD49C6">
            <w:pPr>
              <w:pStyle w:val="Loendilik"/>
              <w:ind w:left="360"/>
              <w:rPr>
                <w:rFonts w:ascii="Cambria" w:hAnsi="Cambria"/>
              </w:rPr>
            </w:pPr>
            <w:r>
              <w:rPr>
                <w:rFonts w:ascii="Cambria" w:hAnsi="Cambria"/>
              </w:rPr>
              <w:t>ärimudeli koostamine ja /või projekti kavandamine</w:t>
            </w:r>
            <w:r w:rsidRPr="001D0D7B">
              <w:rPr>
                <w:rFonts w:ascii="Cambria" w:hAnsi="Cambria"/>
              </w:rPr>
              <w:t xml:space="preserve"> </w:t>
            </w:r>
          </w:p>
        </w:tc>
        <w:tc>
          <w:tcPr>
            <w:tcW w:w="3958" w:type="dxa"/>
          </w:tcPr>
          <w:p w14:paraId="184FE635" w14:textId="77777777" w:rsidR="001171BC" w:rsidRPr="002C7584" w:rsidRDefault="001171BC" w:rsidP="00FD49C6">
            <w:pPr>
              <w:spacing w:before="120" w:after="0"/>
              <w:rPr>
                <w:rFonts w:ascii="Cambria" w:hAnsi="Cambria"/>
                <w:b/>
                <w:bCs/>
              </w:rPr>
            </w:pPr>
            <w:r w:rsidRPr="002C7584">
              <w:rPr>
                <w:rFonts w:ascii="Cambria" w:hAnsi="Cambria"/>
                <w:b/>
                <w:bCs/>
              </w:rPr>
              <w:t xml:space="preserve">VÄÄRTUSLOOME JA PANUSTAMINE </w:t>
            </w:r>
            <w:r w:rsidRPr="002C7584">
              <w:rPr>
                <w:rFonts w:ascii="Cambria" w:hAnsi="Cambria"/>
              </w:rPr>
              <w:br/>
              <w:t>1 EKAP (20+6 tundi)</w:t>
            </w:r>
            <w:r>
              <w:rPr>
                <w:rFonts w:ascii="Cambria" w:hAnsi="Cambria"/>
              </w:rPr>
              <w:t xml:space="preserve"> Sille Lapp</w:t>
            </w:r>
          </w:p>
          <w:p w14:paraId="4C3F483C" w14:textId="77777777" w:rsidR="001171BC" w:rsidRDefault="001171BC" w:rsidP="00FD49C6">
            <w:pPr>
              <w:pStyle w:val="Vahedeta"/>
              <w:rPr>
                <w:rFonts w:ascii="Cambria" w:hAnsi="Cambria"/>
                <w:sz w:val="21"/>
                <w:szCs w:val="22"/>
                <w:lang w:val="et-EE"/>
              </w:rPr>
            </w:pPr>
            <w:r>
              <w:rPr>
                <w:rFonts w:ascii="Cambria" w:hAnsi="Cambria"/>
                <w:sz w:val="21"/>
                <w:szCs w:val="22"/>
                <w:lang w:val="et-EE"/>
              </w:rPr>
              <w:t>Probleemianalüüs</w:t>
            </w:r>
          </w:p>
          <w:p w14:paraId="32C2FC7D" w14:textId="77777777" w:rsidR="001171BC" w:rsidRDefault="001171BC" w:rsidP="00FD49C6">
            <w:pPr>
              <w:pStyle w:val="Vahedeta"/>
              <w:rPr>
                <w:rFonts w:ascii="Cambria" w:hAnsi="Cambria"/>
                <w:sz w:val="21"/>
                <w:szCs w:val="22"/>
                <w:lang w:val="et-EE"/>
              </w:rPr>
            </w:pPr>
            <w:r>
              <w:rPr>
                <w:rFonts w:ascii="Cambria" w:hAnsi="Cambria"/>
                <w:sz w:val="21"/>
                <w:szCs w:val="22"/>
                <w:lang w:val="et-EE"/>
              </w:rPr>
              <w:t>Probleemilahendusmeetodid</w:t>
            </w:r>
          </w:p>
          <w:p w14:paraId="7D5D2751" w14:textId="77777777" w:rsidR="001171BC" w:rsidRDefault="001171BC" w:rsidP="00FD49C6">
            <w:pPr>
              <w:pStyle w:val="Vahedeta"/>
              <w:rPr>
                <w:rFonts w:ascii="Cambria" w:hAnsi="Cambria"/>
                <w:sz w:val="21"/>
                <w:szCs w:val="22"/>
                <w:lang w:val="et-EE"/>
              </w:rPr>
            </w:pPr>
            <w:r>
              <w:rPr>
                <w:rFonts w:ascii="Cambria" w:hAnsi="Cambria"/>
                <w:sz w:val="21"/>
                <w:szCs w:val="22"/>
                <w:lang w:val="et-EE"/>
              </w:rPr>
              <w:t>Väärtusloome</w:t>
            </w:r>
          </w:p>
          <w:p w14:paraId="79BA3B71" w14:textId="77777777" w:rsidR="001171BC" w:rsidRDefault="001171BC" w:rsidP="00FD49C6">
            <w:pPr>
              <w:pStyle w:val="Vahedeta"/>
              <w:rPr>
                <w:rFonts w:ascii="Cambria" w:hAnsi="Cambria"/>
                <w:sz w:val="21"/>
                <w:szCs w:val="22"/>
                <w:lang w:val="et-EE"/>
              </w:rPr>
            </w:pPr>
            <w:r>
              <w:rPr>
                <w:rFonts w:ascii="Cambria" w:hAnsi="Cambria"/>
                <w:sz w:val="21"/>
                <w:szCs w:val="22"/>
                <w:lang w:val="et-EE"/>
              </w:rPr>
              <w:t>Keskkonnategurite analüüs</w:t>
            </w:r>
          </w:p>
          <w:p w14:paraId="78876957" w14:textId="77777777" w:rsidR="001171BC" w:rsidRDefault="001171BC" w:rsidP="00FD49C6">
            <w:pPr>
              <w:pStyle w:val="Vahedeta"/>
              <w:rPr>
                <w:rFonts w:ascii="Cambria" w:hAnsi="Cambria"/>
                <w:sz w:val="21"/>
                <w:szCs w:val="22"/>
                <w:lang w:val="et-EE"/>
              </w:rPr>
            </w:pPr>
            <w:r>
              <w:rPr>
                <w:rFonts w:ascii="Cambria" w:hAnsi="Cambria"/>
                <w:sz w:val="21"/>
                <w:szCs w:val="22"/>
                <w:lang w:val="et-EE"/>
              </w:rPr>
              <w:t>Äriidee ja ärimudel</w:t>
            </w:r>
          </w:p>
          <w:p w14:paraId="7DE12237" w14:textId="77777777" w:rsidR="001171BC" w:rsidRPr="001D0D7B" w:rsidRDefault="001171BC" w:rsidP="00FD49C6">
            <w:pPr>
              <w:rPr>
                <w:rFonts w:ascii="Cambria" w:hAnsi="Cambria"/>
              </w:rPr>
            </w:pPr>
            <w:r>
              <w:rPr>
                <w:rFonts w:ascii="Cambria" w:hAnsi="Cambria"/>
                <w:sz w:val="21"/>
              </w:rPr>
              <w:t>Projekt</w:t>
            </w:r>
          </w:p>
        </w:tc>
        <w:tc>
          <w:tcPr>
            <w:tcW w:w="2989" w:type="dxa"/>
          </w:tcPr>
          <w:p w14:paraId="40EAA2AC" w14:textId="77777777" w:rsidR="001171BC" w:rsidRDefault="001171BC" w:rsidP="00FD49C6">
            <w:pPr>
              <w:rPr>
                <w:rFonts w:ascii="Cambria" w:hAnsi="Cambria"/>
              </w:rPr>
            </w:pPr>
            <w:r>
              <w:rPr>
                <w:rFonts w:ascii="Cambria" w:hAnsi="Cambria"/>
              </w:rPr>
              <w:t>Enseseanalüüs, meeskonnatöö, praktiliste ülesannete lahendamine juhendi alusel, probleemilahendusülesanded, projektitöö</w:t>
            </w:r>
          </w:p>
          <w:p w14:paraId="046F82B8" w14:textId="77777777" w:rsidR="001171BC" w:rsidRPr="001D0D7B" w:rsidRDefault="001171BC" w:rsidP="00FD49C6">
            <w:pPr>
              <w:rPr>
                <w:rFonts w:ascii="Cambria" w:hAnsi="Cambria"/>
              </w:rPr>
            </w:pPr>
          </w:p>
        </w:tc>
        <w:tc>
          <w:tcPr>
            <w:tcW w:w="4283" w:type="dxa"/>
          </w:tcPr>
          <w:p w14:paraId="44F68557" w14:textId="77777777" w:rsidR="001171BC" w:rsidRPr="001D0D7B" w:rsidRDefault="001171BC" w:rsidP="00FD49C6">
            <w:pPr>
              <w:rPr>
                <w:rFonts w:ascii="Cambria" w:hAnsi="Cambria"/>
              </w:rPr>
            </w:pPr>
            <w:r>
              <w:rPr>
                <w:rFonts w:ascii="Cambria" w:hAnsi="Cambria"/>
              </w:rPr>
              <w:t>Auditoorne töö 20</w:t>
            </w:r>
            <w:r w:rsidRPr="001D0D7B">
              <w:rPr>
                <w:rFonts w:ascii="Cambria" w:hAnsi="Cambria"/>
              </w:rPr>
              <w:t xml:space="preserve"> tundi </w:t>
            </w:r>
          </w:p>
          <w:p w14:paraId="406632CC" w14:textId="77777777" w:rsidR="001171BC" w:rsidRPr="001D0D7B" w:rsidRDefault="001171BC" w:rsidP="00FD49C6">
            <w:pPr>
              <w:rPr>
                <w:rFonts w:ascii="Cambria" w:hAnsi="Cambria"/>
              </w:rPr>
            </w:pPr>
            <w:r w:rsidRPr="001D0D7B">
              <w:rPr>
                <w:rFonts w:ascii="Cambria" w:hAnsi="Cambria"/>
              </w:rPr>
              <w:t>Isese</w:t>
            </w:r>
            <w:r>
              <w:rPr>
                <w:rFonts w:ascii="Cambria" w:hAnsi="Cambria"/>
              </w:rPr>
              <w:t xml:space="preserve">isev töö 6 </w:t>
            </w:r>
            <w:r w:rsidRPr="001D0D7B">
              <w:rPr>
                <w:rFonts w:ascii="Cambria" w:hAnsi="Cambria"/>
              </w:rPr>
              <w:t xml:space="preserve">tundi </w:t>
            </w:r>
          </w:p>
        </w:tc>
      </w:tr>
      <w:tr w:rsidR="001171BC" w:rsidRPr="001D0D7B" w14:paraId="384C7BA7" w14:textId="77777777" w:rsidTr="00E7010E">
        <w:tc>
          <w:tcPr>
            <w:tcW w:w="4358" w:type="dxa"/>
            <w:shd w:val="clear" w:color="auto" w:fill="A8D08D" w:themeFill="accent6" w:themeFillTint="99"/>
          </w:tcPr>
          <w:p w14:paraId="3BCCCACA" w14:textId="77777777" w:rsidR="001171BC" w:rsidRPr="001D0D7B" w:rsidRDefault="001171BC" w:rsidP="00FD49C6">
            <w:pPr>
              <w:numPr>
                <w:ilvl w:val="0"/>
                <w:numId w:val="3"/>
              </w:numPr>
              <w:rPr>
                <w:rFonts w:ascii="Cambria" w:hAnsi="Cambria"/>
                <w:b/>
              </w:rPr>
            </w:pPr>
            <w:r w:rsidRPr="001D0D7B">
              <w:rPr>
                <w:rFonts w:ascii="Cambria" w:hAnsi="Cambria"/>
                <w:b/>
              </w:rPr>
              <w:t>Õpiväljund</w:t>
            </w:r>
          </w:p>
        </w:tc>
        <w:tc>
          <w:tcPr>
            <w:tcW w:w="11230" w:type="dxa"/>
            <w:gridSpan w:val="3"/>
            <w:shd w:val="clear" w:color="auto" w:fill="A8D08D" w:themeFill="accent6" w:themeFillTint="99"/>
          </w:tcPr>
          <w:p w14:paraId="3A8C6D5E" w14:textId="77777777" w:rsidR="001171BC" w:rsidRPr="001D0D7B" w:rsidRDefault="001171BC" w:rsidP="00FD49C6">
            <w:pPr>
              <w:rPr>
                <w:rFonts w:ascii="Cambria" w:hAnsi="Cambria"/>
                <w:b/>
              </w:rPr>
            </w:pPr>
            <w:r w:rsidRPr="001D0D7B">
              <w:rPr>
                <w:rFonts w:ascii="Cambria" w:hAnsi="Cambria"/>
                <w:b/>
              </w:rPr>
              <w:t>Hindamiskriteeriumid</w:t>
            </w:r>
          </w:p>
        </w:tc>
      </w:tr>
      <w:tr w:rsidR="001171BC" w:rsidRPr="001D0D7B" w14:paraId="3C1F9B86" w14:textId="77777777" w:rsidTr="00E7010E">
        <w:tc>
          <w:tcPr>
            <w:tcW w:w="4358" w:type="dxa"/>
          </w:tcPr>
          <w:p w14:paraId="69307A9A" w14:textId="77777777" w:rsidR="001171BC" w:rsidRPr="001D0D7B" w:rsidRDefault="001171BC" w:rsidP="00FD49C6">
            <w:pPr>
              <w:rPr>
                <w:rFonts w:ascii="Cambria" w:hAnsi="Cambria"/>
              </w:rPr>
            </w:pPr>
            <w:r w:rsidRPr="001D0D7B">
              <w:rPr>
                <w:rFonts w:ascii="Cambria" w:hAnsi="Cambria"/>
              </w:rPr>
              <w:t>Õpilane:</w:t>
            </w:r>
          </w:p>
          <w:p w14:paraId="03DC43FC" w14:textId="77777777" w:rsidR="001171BC" w:rsidRPr="001D0D7B" w:rsidRDefault="001171BC" w:rsidP="00FD49C6">
            <w:pPr>
              <w:rPr>
                <w:rFonts w:ascii="Cambria" w:hAnsi="Cambria"/>
                <w:b/>
              </w:rPr>
            </w:pPr>
            <w:r w:rsidRPr="00FD3EBA">
              <w:rPr>
                <w:rFonts w:ascii="Cambria" w:hAnsi="Cambria"/>
                <w:b/>
                <w:bCs/>
              </w:rPr>
              <w:t>ÕV4. mõistab</w:t>
            </w:r>
            <w:r w:rsidRPr="00FD3EBA">
              <w:rPr>
                <w:rFonts w:ascii="Cambria" w:hAnsi="Cambria"/>
              </w:rPr>
              <w:t xml:space="preserve"> </w:t>
            </w:r>
            <w:r>
              <w:rPr>
                <w:rFonts w:ascii="Cambria" w:hAnsi="Cambria"/>
              </w:rPr>
              <w:t>oma vastutust tööalase karjääri kujundamisel ning on motiveeritud ennast arendama</w:t>
            </w:r>
            <w:r w:rsidRPr="001D0D7B">
              <w:rPr>
                <w:rFonts w:ascii="Cambria" w:hAnsi="Cambria"/>
                <w:b/>
              </w:rPr>
              <w:t xml:space="preserve"> </w:t>
            </w:r>
          </w:p>
        </w:tc>
        <w:tc>
          <w:tcPr>
            <w:tcW w:w="11230" w:type="dxa"/>
            <w:gridSpan w:val="3"/>
          </w:tcPr>
          <w:p w14:paraId="3428CC73" w14:textId="77777777" w:rsidR="001171BC" w:rsidRPr="001D0D7B" w:rsidRDefault="001171BC" w:rsidP="00FD49C6">
            <w:pPr>
              <w:rPr>
                <w:rFonts w:ascii="Cambria" w:hAnsi="Cambria"/>
              </w:rPr>
            </w:pPr>
            <w:r w:rsidRPr="001D0D7B">
              <w:rPr>
                <w:rFonts w:ascii="Cambria" w:hAnsi="Cambria"/>
              </w:rPr>
              <w:t>Õpilane:</w:t>
            </w:r>
          </w:p>
          <w:p w14:paraId="1C383092" w14:textId="77777777" w:rsidR="001171BC" w:rsidRPr="00FD3EBA" w:rsidRDefault="001171BC" w:rsidP="00FD49C6">
            <w:pPr>
              <w:rPr>
                <w:rFonts w:ascii="Cambria" w:hAnsi="Cambria"/>
                <w:sz w:val="21"/>
              </w:rPr>
            </w:pPr>
            <w:r w:rsidRPr="00FD3EBA">
              <w:rPr>
                <w:rFonts w:ascii="Cambria" w:hAnsi="Cambria"/>
                <w:b/>
                <w:bCs/>
                <w:sz w:val="21"/>
              </w:rPr>
              <w:t>HK</w:t>
            </w:r>
            <w:r>
              <w:rPr>
                <w:rFonts w:ascii="Cambria" w:hAnsi="Cambria"/>
                <w:b/>
                <w:bCs/>
                <w:sz w:val="21"/>
              </w:rPr>
              <w:t xml:space="preserve"> 4.</w:t>
            </w:r>
            <w:r w:rsidRPr="00FD3EBA">
              <w:rPr>
                <w:rFonts w:ascii="Cambria" w:hAnsi="Cambria"/>
                <w:b/>
                <w:bCs/>
                <w:sz w:val="21"/>
              </w:rPr>
              <w:t>1. analüüsib</w:t>
            </w:r>
            <w:r w:rsidRPr="00FD3EBA">
              <w:rPr>
                <w:rFonts w:ascii="Cambria" w:hAnsi="Cambria"/>
                <w:sz w:val="21"/>
              </w:rPr>
              <w:t xml:space="preserve"> oma kutsealast arengut õpingute vältel, seostades seda lähemate ja kaugemate eesmärkidega ning tehes vajadusel muudatusi eesmärkides ja/või tegevustes</w:t>
            </w:r>
          </w:p>
          <w:p w14:paraId="32AC0DE2" w14:textId="77777777" w:rsidR="001171BC" w:rsidRPr="00FD3EBA" w:rsidRDefault="001171BC" w:rsidP="00FD49C6">
            <w:pPr>
              <w:rPr>
                <w:rFonts w:ascii="Cambria" w:hAnsi="Cambria"/>
                <w:sz w:val="21"/>
              </w:rPr>
            </w:pPr>
            <w:r w:rsidRPr="00FD3EBA">
              <w:rPr>
                <w:rFonts w:ascii="Cambria" w:hAnsi="Cambria"/>
                <w:b/>
                <w:bCs/>
                <w:sz w:val="21"/>
              </w:rPr>
              <w:t>HK</w:t>
            </w:r>
            <w:r>
              <w:rPr>
                <w:rFonts w:ascii="Cambria" w:hAnsi="Cambria"/>
                <w:b/>
                <w:bCs/>
                <w:sz w:val="21"/>
              </w:rPr>
              <w:t xml:space="preserve"> 4.</w:t>
            </w:r>
            <w:r w:rsidRPr="00FD3EBA">
              <w:rPr>
                <w:rFonts w:ascii="Cambria" w:hAnsi="Cambria"/>
                <w:b/>
                <w:bCs/>
                <w:sz w:val="21"/>
              </w:rPr>
              <w:t>2. kasutab</w:t>
            </w:r>
            <w:r w:rsidRPr="00FD3EBA">
              <w:rPr>
                <w:rFonts w:ascii="Cambria" w:hAnsi="Cambria"/>
                <w:sz w:val="21"/>
              </w:rPr>
              <w:t xml:space="preserve"> asjakohaseid infoallikaid endale koolitus-, praktika- või töökoha leidmisel ning koostab kandideerimiseks vajalikud materjalid</w:t>
            </w:r>
          </w:p>
          <w:p w14:paraId="0D9D5D76" w14:textId="77777777" w:rsidR="001171BC" w:rsidRPr="00FD3EBA" w:rsidRDefault="001171BC" w:rsidP="00FD49C6">
            <w:pPr>
              <w:rPr>
                <w:rFonts w:ascii="Cambria" w:hAnsi="Cambria"/>
                <w:sz w:val="21"/>
              </w:rPr>
            </w:pPr>
            <w:r w:rsidRPr="00FD3EBA">
              <w:rPr>
                <w:rFonts w:ascii="Cambria" w:hAnsi="Cambria"/>
                <w:b/>
                <w:bCs/>
                <w:sz w:val="21"/>
              </w:rPr>
              <w:t>HK</w:t>
            </w:r>
            <w:r>
              <w:rPr>
                <w:rFonts w:ascii="Cambria" w:hAnsi="Cambria"/>
                <w:b/>
                <w:bCs/>
                <w:sz w:val="21"/>
              </w:rPr>
              <w:t xml:space="preserve"> 4.</w:t>
            </w:r>
            <w:r w:rsidRPr="00FD3EBA">
              <w:rPr>
                <w:rFonts w:ascii="Cambria" w:hAnsi="Cambria"/>
                <w:b/>
                <w:bCs/>
                <w:sz w:val="21"/>
              </w:rPr>
              <w:t>3. selgitab</w:t>
            </w:r>
            <w:r w:rsidRPr="00FD3EBA">
              <w:rPr>
                <w:rFonts w:ascii="Cambria" w:hAnsi="Cambria"/>
                <w:sz w:val="21"/>
              </w:rPr>
              <w:t xml:space="preserve"> tegureid, mis mõjutavad tema karjäärivalikuid ja millega on vaja arvestada otsuste langetamisel, lähtudes eesmärkidest ning lühi- ja pikaajalisest karjääriplaanist</w:t>
            </w:r>
          </w:p>
          <w:p w14:paraId="691740D8" w14:textId="77777777" w:rsidR="001171BC" w:rsidRPr="00FD3EBA" w:rsidRDefault="001171BC" w:rsidP="00FD49C6">
            <w:pPr>
              <w:rPr>
                <w:rFonts w:ascii="Cambria" w:hAnsi="Cambria"/>
              </w:rPr>
            </w:pPr>
            <w:r w:rsidRPr="00FD3EBA">
              <w:rPr>
                <w:rFonts w:ascii="Cambria" w:hAnsi="Cambria"/>
                <w:b/>
                <w:bCs/>
                <w:sz w:val="21"/>
              </w:rPr>
              <w:t>HK</w:t>
            </w:r>
            <w:r>
              <w:rPr>
                <w:rFonts w:ascii="Cambria" w:hAnsi="Cambria"/>
                <w:b/>
                <w:bCs/>
                <w:sz w:val="21"/>
              </w:rPr>
              <w:t xml:space="preserve"> 4.</w:t>
            </w:r>
            <w:r w:rsidRPr="00FD3EBA">
              <w:rPr>
                <w:rFonts w:ascii="Cambria" w:hAnsi="Cambria"/>
                <w:b/>
                <w:bCs/>
                <w:sz w:val="21"/>
              </w:rPr>
              <w:t>4. selgitab</w:t>
            </w:r>
            <w:r w:rsidRPr="00FD3EBA">
              <w:rPr>
                <w:rFonts w:ascii="Cambria" w:hAnsi="Cambria"/>
                <w:sz w:val="21"/>
              </w:rPr>
              <w:t xml:space="preserve"> enda õpitavate oskuste arendamise ja rakendamise võimalusi muutuvas keskkonnas</w:t>
            </w:r>
          </w:p>
        </w:tc>
      </w:tr>
      <w:tr w:rsidR="001171BC" w:rsidRPr="001D0D7B" w14:paraId="6349302B" w14:textId="77777777" w:rsidTr="00E7010E">
        <w:tc>
          <w:tcPr>
            <w:tcW w:w="4358" w:type="dxa"/>
          </w:tcPr>
          <w:p w14:paraId="239E4397" w14:textId="77777777" w:rsidR="001171BC" w:rsidRPr="001D0D7B" w:rsidRDefault="001171BC" w:rsidP="00FD49C6">
            <w:pPr>
              <w:rPr>
                <w:rFonts w:ascii="Cambria" w:hAnsi="Cambria"/>
                <w:b/>
              </w:rPr>
            </w:pPr>
            <w:r w:rsidRPr="001D0D7B">
              <w:rPr>
                <w:rFonts w:ascii="Cambria" w:hAnsi="Cambria"/>
                <w:b/>
              </w:rPr>
              <w:t>Hindamismeetodid ja -ülesanded</w:t>
            </w:r>
          </w:p>
        </w:tc>
        <w:tc>
          <w:tcPr>
            <w:tcW w:w="3958" w:type="dxa"/>
          </w:tcPr>
          <w:p w14:paraId="0993BE84" w14:textId="77777777" w:rsidR="001171BC" w:rsidRPr="001D0D7B" w:rsidRDefault="001171BC" w:rsidP="00FD49C6">
            <w:pPr>
              <w:rPr>
                <w:rFonts w:ascii="Cambria" w:hAnsi="Cambria"/>
                <w:b/>
              </w:rPr>
            </w:pPr>
            <w:r w:rsidRPr="001D0D7B">
              <w:rPr>
                <w:rFonts w:ascii="Cambria" w:hAnsi="Cambria"/>
                <w:b/>
              </w:rPr>
              <w:t>Teemad ja alateemad ning lõimumine moodulitega</w:t>
            </w:r>
          </w:p>
        </w:tc>
        <w:tc>
          <w:tcPr>
            <w:tcW w:w="2989" w:type="dxa"/>
          </w:tcPr>
          <w:p w14:paraId="04008C73" w14:textId="77777777" w:rsidR="001171BC" w:rsidRPr="001D0D7B" w:rsidRDefault="001171BC" w:rsidP="00FD49C6">
            <w:pPr>
              <w:rPr>
                <w:rFonts w:ascii="Cambria" w:hAnsi="Cambria"/>
                <w:b/>
              </w:rPr>
            </w:pPr>
            <w:r w:rsidRPr="001D0D7B">
              <w:rPr>
                <w:rFonts w:ascii="Cambria" w:hAnsi="Cambria"/>
                <w:b/>
              </w:rPr>
              <w:t>Õppemeetodid</w:t>
            </w:r>
          </w:p>
        </w:tc>
        <w:tc>
          <w:tcPr>
            <w:tcW w:w="4283" w:type="dxa"/>
          </w:tcPr>
          <w:p w14:paraId="2418B7A0" w14:textId="77777777" w:rsidR="001171BC" w:rsidRPr="001D0D7B" w:rsidRDefault="001171BC" w:rsidP="00FD49C6">
            <w:pPr>
              <w:rPr>
                <w:rFonts w:ascii="Cambria" w:hAnsi="Cambria"/>
                <w:b/>
              </w:rPr>
            </w:pPr>
            <w:r w:rsidRPr="001D0D7B">
              <w:rPr>
                <w:rFonts w:ascii="Cambria" w:hAnsi="Cambria"/>
                <w:b/>
              </w:rPr>
              <w:t>Maht tundides</w:t>
            </w:r>
          </w:p>
        </w:tc>
      </w:tr>
      <w:tr w:rsidR="001171BC" w:rsidRPr="001D0D7B" w14:paraId="380745A1" w14:textId="77777777" w:rsidTr="00E7010E">
        <w:tc>
          <w:tcPr>
            <w:tcW w:w="4358" w:type="dxa"/>
          </w:tcPr>
          <w:p w14:paraId="09C9C08F" w14:textId="77777777" w:rsidR="001171BC" w:rsidRDefault="001171BC" w:rsidP="001171BC">
            <w:pPr>
              <w:pStyle w:val="Loendilik"/>
              <w:numPr>
                <w:ilvl w:val="0"/>
                <w:numId w:val="233"/>
              </w:numPr>
              <w:spacing w:before="0" w:after="0"/>
              <w:rPr>
                <w:rFonts w:ascii="Cambria" w:hAnsi="Cambria"/>
              </w:rPr>
            </w:pPr>
            <w:r>
              <w:rPr>
                <w:rFonts w:ascii="Cambria" w:hAnsi="Cambria"/>
              </w:rPr>
              <w:t xml:space="preserve">Lühi- ja pikaajaline karjääriplaan </w:t>
            </w:r>
          </w:p>
          <w:p w14:paraId="1BECE6BF" w14:textId="77777777" w:rsidR="001171BC" w:rsidRPr="00FD3EBA" w:rsidRDefault="001171BC" w:rsidP="001171BC">
            <w:pPr>
              <w:pStyle w:val="Loendilik"/>
              <w:numPr>
                <w:ilvl w:val="0"/>
                <w:numId w:val="233"/>
              </w:numPr>
              <w:spacing w:before="0" w:after="0"/>
              <w:rPr>
                <w:rFonts w:ascii="Cambria" w:hAnsi="Cambria"/>
              </w:rPr>
            </w:pPr>
            <w:r w:rsidRPr="00FD3EBA">
              <w:rPr>
                <w:rFonts w:ascii="Cambria" w:hAnsi="Cambria"/>
              </w:rPr>
              <w:t xml:space="preserve">e-portfoolio  </w:t>
            </w:r>
            <w:r w:rsidRPr="00FD3EBA">
              <w:rPr>
                <w:rFonts w:ascii="Cambria" w:hAnsi="Cambria"/>
              </w:rPr>
              <w:br/>
              <w:t xml:space="preserve">Portfooliot arendab õpilane õppeaja lõpuni </w:t>
            </w:r>
          </w:p>
        </w:tc>
        <w:tc>
          <w:tcPr>
            <w:tcW w:w="3958" w:type="dxa"/>
          </w:tcPr>
          <w:p w14:paraId="6A5CFB16" w14:textId="77777777" w:rsidR="001171BC" w:rsidRPr="00FD3EBA" w:rsidRDefault="001171BC" w:rsidP="00FD49C6">
            <w:pPr>
              <w:spacing w:before="120" w:after="0"/>
              <w:rPr>
                <w:rFonts w:ascii="Cambria" w:hAnsi="Cambria"/>
                <w:b/>
                <w:bCs/>
              </w:rPr>
            </w:pPr>
            <w:r w:rsidRPr="00FD3EBA">
              <w:rPr>
                <w:rFonts w:ascii="Cambria" w:hAnsi="Cambria"/>
                <w:b/>
                <w:bCs/>
              </w:rPr>
              <w:t>TÖÖALASE KARJÄÄRI KUJUNDAMINE</w:t>
            </w:r>
            <w:r w:rsidRPr="00FD3EBA">
              <w:rPr>
                <w:rFonts w:ascii="Cambria" w:hAnsi="Cambria"/>
              </w:rPr>
              <w:br/>
              <w:t>1 EKAP (20+6 tundi)</w:t>
            </w:r>
            <w:r w:rsidRPr="00FD3EBA">
              <w:rPr>
                <w:rFonts w:ascii="Cambria" w:hAnsi="Cambria"/>
                <w:b/>
                <w:bCs/>
              </w:rPr>
              <w:t xml:space="preserve"> </w:t>
            </w:r>
            <w:r w:rsidRPr="00FD3EBA">
              <w:rPr>
                <w:rFonts w:ascii="Cambria" w:hAnsi="Cambria"/>
                <w:bCs/>
              </w:rPr>
              <w:t>Marve Koppel</w:t>
            </w:r>
          </w:p>
          <w:p w14:paraId="0C1962B2" w14:textId="77777777" w:rsidR="001171BC" w:rsidRDefault="001171BC" w:rsidP="00FD49C6">
            <w:pPr>
              <w:pStyle w:val="Vahedeta"/>
              <w:rPr>
                <w:rFonts w:ascii="Cambria" w:hAnsi="Cambria"/>
                <w:sz w:val="21"/>
                <w:szCs w:val="22"/>
                <w:lang w:val="et-EE"/>
              </w:rPr>
            </w:pPr>
            <w:r>
              <w:rPr>
                <w:rFonts w:ascii="Cambria" w:hAnsi="Cambria"/>
                <w:sz w:val="21"/>
                <w:szCs w:val="22"/>
                <w:lang w:val="et-EE"/>
              </w:rPr>
              <w:t>Kutsealane areng</w:t>
            </w:r>
          </w:p>
          <w:p w14:paraId="44EC0920" w14:textId="77777777" w:rsidR="001171BC" w:rsidRDefault="001171BC" w:rsidP="00FD49C6">
            <w:pPr>
              <w:pStyle w:val="Vahedeta"/>
              <w:rPr>
                <w:rFonts w:ascii="Cambria" w:hAnsi="Cambria"/>
                <w:sz w:val="21"/>
                <w:szCs w:val="22"/>
                <w:lang w:val="et-EE"/>
              </w:rPr>
            </w:pPr>
            <w:r>
              <w:rPr>
                <w:rFonts w:ascii="Cambria" w:hAnsi="Cambria"/>
                <w:sz w:val="21"/>
                <w:szCs w:val="22"/>
                <w:lang w:val="et-EE"/>
              </w:rPr>
              <w:t>Enesehindamine, tagasiside ja õpitulemused</w:t>
            </w:r>
          </w:p>
          <w:p w14:paraId="2E26EEE3" w14:textId="77777777" w:rsidR="001171BC" w:rsidRDefault="001171BC" w:rsidP="00FD49C6">
            <w:pPr>
              <w:pStyle w:val="Vahedeta"/>
              <w:rPr>
                <w:rFonts w:ascii="Cambria" w:hAnsi="Cambria"/>
                <w:sz w:val="21"/>
                <w:szCs w:val="22"/>
                <w:lang w:val="et-EE"/>
              </w:rPr>
            </w:pPr>
            <w:r>
              <w:rPr>
                <w:rFonts w:ascii="Cambria" w:hAnsi="Cambria"/>
                <w:sz w:val="21"/>
                <w:szCs w:val="22"/>
                <w:lang w:val="et-EE"/>
              </w:rPr>
              <w:t>Karjääriinfo allikad</w:t>
            </w:r>
          </w:p>
          <w:p w14:paraId="26A74146" w14:textId="77777777" w:rsidR="001171BC" w:rsidRDefault="001171BC" w:rsidP="00FD49C6">
            <w:pPr>
              <w:pStyle w:val="Vahedeta"/>
              <w:rPr>
                <w:rFonts w:ascii="Cambria" w:hAnsi="Cambria"/>
                <w:sz w:val="21"/>
                <w:szCs w:val="22"/>
                <w:lang w:val="et-EE"/>
              </w:rPr>
            </w:pPr>
            <w:r>
              <w:rPr>
                <w:rFonts w:ascii="Cambria" w:hAnsi="Cambria"/>
                <w:sz w:val="21"/>
                <w:szCs w:val="22"/>
                <w:lang w:val="et-EE"/>
              </w:rPr>
              <w:t>Tööotsimise viisid. CV ja sellega kaasnevad dokumendid</w:t>
            </w:r>
          </w:p>
          <w:p w14:paraId="797FE6DA" w14:textId="77777777" w:rsidR="001171BC" w:rsidRDefault="001171BC" w:rsidP="00FD49C6">
            <w:pPr>
              <w:pStyle w:val="Vahedeta"/>
              <w:rPr>
                <w:rFonts w:ascii="Cambria" w:hAnsi="Cambria"/>
                <w:sz w:val="21"/>
                <w:szCs w:val="22"/>
                <w:lang w:val="et-EE"/>
              </w:rPr>
            </w:pPr>
            <w:r>
              <w:rPr>
                <w:rFonts w:ascii="Cambria" w:hAnsi="Cambria"/>
                <w:sz w:val="21"/>
                <w:szCs w:val="22"/>
                <w:lang w:val="et-EE"/>
              </w:rPr>
              <w:t>Kandideerimine</w:t>
            </w:r>
          </w:p>
          <w:p w14:paraId="3AC843E3" w14:textId="77777777" w:rsidR="001171BC" w:rsidRDefault="001171BC" w:rsidP="00FD49C6">
            <w:pPr>
              <w:pStyle w:val="Vahedeta"/>
              <w:rPr>
                <w:rFonts w:ascii="Cambria" w:hAnsi="Cambria"/>
                <w:sz w:val="21"/>
                <w:szCs w:val="22"/>
                <w:lang w:val="et-EE"/>
              </w:rPr>
            </w:pPr>
            <w:r>
              <w:rPr>
                <w:rFonts w:ascii="Cambria" w:hAnsi="Cambria"/>
                <w:sz w:val="21"/>
                <w:szCs w:val="22"/>
                <w:lang w:val="et-EE"/>
              </w:rPr>
              <w:t xml:space="preserve">Tööintervjuu </w:t>
            </w:r>
          </w:p>
          <w:p w14:paraId="2FE13DB2" w14:textId="77777777" w:rsidR="001171BC" w:rsidRPr="001D0D7B" w:rsidRDefault="001171BC" w:rsidP="00FD49C6">
            <w:pPr>
              <w:rPr>
                <w:rFonts w:ascii="Cambria" w:hAnsi="Cambria"/>
              </w:rPr>
            </w:pPr>
            <w:r>
              <w:rPr>
                <w:rFonts w:ascii="Cambria" w:hAnsi="Cambria"/>
                <w:sz w:val="21"/>
              </w:rPr>
              <w:lastRenderedPageBreak/>
              <w:t>Karjääriplaan</w:t>
            </w:r>
          </w:p>
        </w:tc>
        <w:tc>
          <w:tcPr>
            <w:tcW w:w="2989" w:type="dxa"/>
          </w:tcPr>
          <w:p w14:paraId="6F08B485" w14:textId="77777777" w:rsidR="001171BC" w:rsidRDefault="001171BC" w:rsidP="00FD49C6">
            <w:pPr>
              <w:rPr>
                <w:rFonts w:ascii="Cambria" w:hAnsi="Cambria"/>
              </w:rPr>
            </w:pPr>
            <w:r>
              <w:rPr>
                <w:rFonts w:ascii="Cambria" w:hAnsi="Cambria"/>
              </w:rPr>
              <w:lastRenderedPageBreak/>
              <w:t>Enseseanalüüs, meeskonnatöö, praktiliste ülesannete lahendamine juhendi alusel, probleemilahendusülesanded, projektitöö</w:t>
            </w:r>
          </w:p>
          <w:p w14:paraId="3C0250DF" w14:textId="77777777" w:rsidR="001171BC" w:rsidRPr="001D0D7B" w:rsidRDefault="001171BC" w:rsidP="00FD49C6">
            <w:pPr>
              <w:rPr>
                <w:rFonts w:ascii="Cambria" w:hAnsi="Cambria"/>
              </w:rPr>
            </w:pPr>
          </w:p>
        </w:tc>
        <w:tc>
          <w:tcPr>
            <w:tcW w:w="4283" w:type="dxa"/>
          </w:tcPr>
          <w:p w14:paraId="3FE54CE9" w14:textId="77777777" w:rsidR="001171BC" w:rsidRPr="001D0D7B" w:rsidRDefault="001171BC" w:rsidP="00FD49C6">
            <w:pPr>
              <w:rPr>
                <w:rFonts w:ascii="Cambria" w:hAnsi="Cambria"/>
              </w:rPr>
            </w:pPr>
            <w:r>
              <w:rPr>
                <w:rFonts w:ascii="Cambria" w:hAnsi="Cambria"/>
              </w:rPr>
              <w:t>Auditoorne töö 20 tundi</w:t>
            </w:r>
          </w:p>
          <w:p w14:paraId="5AC44E93" w14:textId="77777777" w:rsidR="001171BC" w:rsidRPr="001D0D7B" w:rsidRDefault="001171BC" w:rsidP="00FD49C6">
            <w:pPr>
              <w:rPr>
                <w:rFonts w:ascii="Cambria" w:hAnsi="Cambria"/>
              </w:rPr>
            </w:pPr>
            <w:r>
              <w:rPr>
                <w:rFonts w:ascii="Cambria" w:hAnsi="Cambria"/>
              </w:rPr>
              <w:t>Iseseisev töö 6</w:t>
            </w:r>
            <w:r w:rsidRPr="001D0D7B">
              <w:rPr>
                <w:rFonts w:ascii="Cambria" w:hAnsi="Cambria"/>
              </w:rPr>
              <w:t xml:space="preserve"> tundi </w:t>
            </w:r>
          </w:p>
        </w:tc>
      </w:tr>
      <w:tr w:rsidR="001171BC" w:rsidRPr="001D0D7B" w14:paraId="7ACFE6BD" w14:textId="77777777" w:rsidTr="00E7010E">
        <w:tc>
          <w:tcPr>
            <w:tcW w:w="4358" w:type="dxa"/>
          </w:tcPr>
          <w:p w14:paraId="0A06FE5E" w14:textId="77777777" w:rsidR="001171BC" w:rsidRPr="00FD3EBA" w:rsidRDefault="001171BC" w:rsidP="00FD49C6">
            <w:pPr>
              <w:spacing w:before="0" w:after="0"/>
              <w:rPr>
                <w:rFonts w:ascii="Cambria" w:hAnsi="Cambria"/>
                <w:b/>
              </w:rPr>
            </w:pPr>
            <w:r w:rsidRPr="00FD3EBA">
              <w:rPr>
                <w:rFonts w:ascii="Cambria" w:hAnsi="Cambria"/>
                <w:b/>
              </w:rPr>
              <w:t>Iseseisev töö</w:t>
            </w:r>
          </w:p>
        </w:tc>
        <w:tc>
          <w:tcPr>
            <w:tcW w:w="11230" w:type="dxa"/>
            <w:gridSpan w:val="3"/>
          </w:tcPr>
          <w:p w14:paraId="49591D90" w14:textId="77777777" w:rsidR="001171BC" w:rsidRDefault="001171BC" w:rsidP="00FD49C6">
            <w:pPr>
              <w:rPr>
                <w:rFonts w:ascii="Cambria" w:hAnsi="Cambria"/>
              </w:rPr>
            </w:pPr>
            <w:r>
              <w:rPr>
                <w:rFonts w:ascii="Cambria" w:hAnsi="Cambria"/>
              </w:rPr>
              <w:t>Harjutusülesanded, projektitöö</w:t>
            </w:r>
          </w:p>
        </w:tc>
      </w:tr>
      <w:tr w:rsidR="001171BC" w:rsidRPr="001D0D7B" w14:paraId="739BF29E" w14:textId="77777777" w:rsidTr="00E7010E">
        <w:tc>
          <w:tcPr>
            <w:tcW w:w="4358" w:type="dxa"/>
          </w:tcPr>
          <w:p w14:paraId="14D3E12A" w14:textId="77777777" w:rsidR="001171BC" w:rsidRPr="001D0D7B" w:rsidRDefault="001171BC" w:rsidP="00FD49C6">
            <w:pPr>
              <w:rPr>
                <w:rFonts w:ascii="Cambria" w:hAnsi="Cambria"/>
                <w:b/>
              </w:rPr>
            </w:pPr>
            <w:r>
              <w:rPr>
                <w:rFonts w:ascii="Cambria" w:hAnsi="Cambria"/>
                <w:b/>
              </w:rPr>
              <w:t>Mooduli kokkuvõttev h</w:t>
            </w:r>
            <w:r w:rsidRPr="001D0D7B">
              <w:rPr>
                <w:rFonts w:ascii="Cambria" w:hAnsi="Cambria"/>
                <w:b/>
              </w:rPr>
              <w:t>indamine</w:t>
            </w:r>
          </w:p>
        </w:tc>
        <w:tc>
          <w:tcPr>
            <w:tcW w:w="11230" w:type="dxa"/>
            <w:gridSpan w:val="3"/>
          </w:tcPr>
          <w:p w14:paraId="1F71CF84" w14:textId="77777777" w:rsidR="001171BC" w:rsidRDefault="001171BC" w:rsidP="00FD49C6">
            <w:pPr>
              <w:rPr>
                <w:rFonts w:ascii="Cambria" w:hAnsi="Cambria"/>
              </w:rPr>
            </w:pPr>
            <w:r>
              <w:rPr>
                <w:rFonts w:ascii="Cambria" w:hAnsi="Cambria"/>
              </w:rPr>
              <w:t>Moodulit hinnatakse mitteeristavalt</w:t>
            </w:r>
          </w:p>
          <w:p w14:paraId="6C32CAD3" w14:textId="77777777" w:rsidR="001171BC" w:rsidRPr="001D0D7B" w:rsidRDefault="001171BC" w:rsidP="00FD49C6">
            <w:pPr>
              <w:rPr>
                <w:rFonts w:ascii="Cambria" w:hAnsi="Cambria"/>
              </w:rPr>
            </w:pPr>
            <w:r>
              <w:rPr>
                <w:rFonts w:ascii="Cambria" w:hAnsi="Cambria"/>
              </w:rPr>
              <w:t>Kõik õpiväljundid peavad olema positiivsed ( A - arvestatud), ainult sel juhul on mooduli hinne positiivne (A - arvestatud).</w:t>
            </w:r>
          </w:p>
        </w:tc>
      </w:tr>
      <w:tr w:rsidR="001171BC" w:rsidRPr="001D0D7B" w14:paraId="5E1C0079" w14:textId="77777777" w:rsidTr="00E7010E">
        <w:tc>
          <w:tcPr>
            <w:tcW w:w="4358" w:type="dxa"/>
          </w:tcPr>
          <w:p w14:paraId="40B77BE1" w14:textId="77777777" w:rsidR="001171BC" w:rsidRDefault="001171BC" w:rsidP="00FD49C6">
            <w:pPr>
              <w:rPr>
                <w:rFonts w:ascii="Cambria" w:hAnsi="Cambria"/>
                <w:b/>
              </w:rPr>
            </w:pPr>
            <w:r>
              <w:rPr>
                <w:rFonts w:ascii="Cambria" w:hAnsi="Cambria"/>
                <w:b/>
              </w:rPr>
              <w:t>Mooduli kokkuvõtva hinde kriteeriumid</w:t>
            </w:r>
          </w:p>
        </w:tc>
        <w:tc>
          <w:tcPr>
            <w:tcW w:w="11230" w:type="dxa"/>
            <w:gridSpan w:val="3"/>
          </w:tcPr>
          <w:p w14:paraId="5A18308B" w14:textId="77777777" w:rsidR="001171BC" w:rsidRDefault="001171BC" w:rsidP="00FD49C6">
            <w:pPr>
              <w:rPr>
                <w:rFonts w:ascii="Cambria" w:hAnsi="Cambria"/>
                <w:b/>
                <w:bCs/>
              </w:rPr>
            </w:pPr>
            <w:r>
              <w:rPr>
                <w:rFonts w:ascii="Cambria" w:hAnsi="Cambria"/>
                <w:b/>
                <w:bCs/>
              </w:rPr>
              <w:t>“Arvestatud”, lävend</w:t>
            </w:r>
          </w:p>
          <w:p w14:paraId="6D0B1B1C" w14:textId="77777777" w:rsidR="001171BC" w:rsidRDefault="001171BC" w:rsidP="00FD49C6">
            <w:pPr>
              <w:rPr>
                <w:rFonts w:ascii="Cambria" w:hAnsi="Cambria"/>
              </w:rPr>
            </w:pPr>
            <w:r>
              <w:rPr>
                <w:rFonts w:ascii="Cambria" w:hAnsi="Cambria"/>
              </w:rPr>
              <w:t>Kõik õpiväljundid peavad olema positiivsed (A-arvestatud), ainult sel juhul on moodulihinne positiivne (A-arvestatud)</w:t>
            </w:r>
          </w:p>
        </w:tc>
      </w:tr>
      <w:tr w:rsidR="001171BC" w:rsidRPr="001D0D7B" w14:paraId="71FCA9B1" w14:textId="77777777" w:rsidTr="00E7010E">
        <w:tc>
          <w:tcPr>
            <w:tcW w:w="4358" w:type="dxa"/>
          </w:tcPr>
          <w:p w14:paraId="734B132C" w14:textId="77777777" w:rsidR="001171BC" w:rsidRPr="001D0D7B" w:rsidRDefault="001171BC" w:rsidP="00FD49C6">
            <w:pPr>
              <w:rPr>
                <w:rFonts w:ascii="Cambria" w:hAnsi="Cambria"/>
                <w:b/>
              </w:rPr>
            </w:pPr>
            <w:r w:rsidRPr="001D0D7B">
              <w:rPr>
                <w:rFonts w:ascii="Cambria" w:hAnsi="Cambria"/>
                <w:b/>
              </w:rPr>
              <w:t>Õppematerjalid</w:t>
            </w:r>
          </w:p>
        </w:tc>
        <w:tc>
          <w:tcPr>
            <w:tcW w:w="11230" w:type="dxa"/>
            <w:gridSpan w:val="3"/>
          </w:tcPr>
          <w:p w14:paraId="222B6A6F" w14:textId="77777777" w:rsidR="001171BC" w:rsidRPr="00FD3EBA" w:rsidRDefault="001171BC" w:rsidP="00FD49C6">
            <w:pPr>
              <w:autoSpaceDE w:val="0"/>
              <w:autoSpaceDN w:val="0"/>
              <w:adjustRightInd w:val="0"/>
              <w:spacing w:before="0" w:after="0" w:line="276" w:lineRule="auto"/>
              <w:rPr>
                <w:rFonts w:ascii="Cambria" w:eastAsia="Calibri" w:hAnsi="Cambria" w:cs="Calibri"/>
              </w:rPr>
            </w:pPr>
            <w:r w:rsidRPr="00FD3EBA">
              <w:rPr>
                <w:rFonts w:ascii="Cambria" w:eastAsia="Calibri" w:hAnsi="Cambria" w:cs="Calibri"/>
              </w:rPr>
              <w:t xml:space="preserve">Vodja, E., Zirnask, V. jt (2018). Majandusõpik gümnaasiumile. JA Eesti </w:t>
            </w:r>
            <w:hyperlink r:id="rId11" w:history="1">
              <w:r w:rsidRPr="00FD3EBA">
                <w:rPr>
                  <w:rStyle w:val="Hperlink"/>
                  <w:rFonts w:ascii="Cambria" w:eastAsia="Calibri" w:hAnsi="Cambria" w:cs="Calibri"/>
                </w:rPr>
                <w:t>https://www.opiq.ee/Kit/Details/116</w:t>
              </w:r>
            </w:hyperlink>
          </w:p>
          <w:p w14:paraId="769EEA14" w14:textId="77777777" w:rsidR="001171BC" w:rsidRPr="00FD3EBA" w:rsidRDefault="001171BC" w:rsidP="00FD49C6">
            <w:pPr>
              <w:autoSpaceDE w:val="0"/>
              <w:autoSpaceDN w:val="0"/>
              <w:adjustRightInd w:val="0"/>
              <w:spacing w:before="0" w:after="0" w:line="276" w:lineRule="auto"/>
              <w:rPr>
                <w:rFonts w:ascii="Cambria" w:eastAsia="Calibri" w:hAnsi="Cambria" w:cs="Calibri"/>
              </w:rPr>
            </w:pPr>
            <w:r w:rsidRPr="00FD3EBA">
              <w:rPr>
                <w:rFonts w:ascii="Cambria" w:eastAsia="Calibri" w:hAnsi="Cambria" w:cs="Calibri"/>
              </w:rPr>
              <w:t>Karjääri kujundamise õppematerjalid</w:t>
            </w:r>
          </w:p>
          <w:p w14:paraId="49870597" w14:textId="77777777" w:rsidR="001171BC" w:rsidRPr="00FD3EBA" w:rsidRDefault="001171BC" w:rsidP="00FD49C6">
            <w:pPr>
              <w:autoSpaceDE w:val="0"/>
              <w:autoSpaceDN w:val="0"/>
              <w:adjustRightInd w:val="0"/>
              <w:spacing w:before="0" w:after="0" w:line="276" w:lineRule="auto"/>
              <w:rPr>
                <w:rFonts w:ascii="Cambria" w:eastAsia="Calibri" w:hAnsi="Cambria" w:cs="Calibri"/>
              </w:rPr>
            </w:pPr>
            <w:r w:rsidRPr="00FD3EBA">
              <w:rPr>
                <w:rFonts w:ascii="Cambria" w:eastAsia="Calibri" w:hAnsi="Cambria" w:cs="Calibri"/>
              </w:rPr>
              <w:t>Õpioskuste õppematerjalid</w:t>
            </w:r>
          </w:p>
          <w:p w14:paraId="5BEE434D" w14:textId="77777777" w:rsidR="001171BC" w:rsidRPr="00FD3EBA" w:rsidRDefault="001171BC" w:rsidP="00FD49C6">
            <w:pPr>
              <w:autoSpaceDE w:val="0"/>
              <w:autoSpaceDN w:val="0"/>
              <w:adjustRightInd w:val="0"/>
              <w:spacing w:before="0" w:after="0" w:line="276" w:lineRule="auto"/>
              <w:rPr>
                <w:rFonts w:ascii="Cambria" w:eastAsia="Calibri" w:hAnsi="Cambria" w:cs="Calibri"/>
              </w:rPr>
            </w:pPr>
            <w:r w:rsidRPr="00FD3EBA">
              <w:rPr>
                <w:rFonts w:ascii="Cambria" w:eastAsia="Calibri" w:hAnsi="Cambria" w:cs="Calibri"/>
              </w:rPr>
              <w:t>Majandusõpikud</w:t>
            </w:r>
          </w:p>
          <w:p w14:paraId="5E98CBD2" w14:textId="77777777" w:rsidR="001171BC" w:rsidRPr="00FD3EBA" w:rsidRDefault="001171BC" w:rsidP="00FD49C6">
            <w:pPr>
              <w:autoSpaceDE w:val="0"/>
              <w:autoSpaceDN w:val="0"/>
              <w:adjustRightInd w:val="0"/>
              <w:spacing w:before="0" w:after="0" w:line="276" w:lineRule="auto"/>
              <w:rPr>
                <w:rFonts w:ascii="Cambria" w:eastAsia="Calibri" w:hAnsi="Cambria" w:cs="Calibri"/>
              </w:rPr>
            </w:pPr>
            <w:r w:rsidRPr="00FD3EBA">
              <w:rPr>
                <w:rFonts w:ascii="Cambria" w:eastAsia="Calibri" w:hAnsi="Cambria" w:cs="Calibri"/>
              </w:rPr>
              <w:t>Probleemilahenduse õppematerjalid</w:t>
            </w:r>
          </w:p>
          <w:p w14:paraId="26D011E1" w14:textId="77777777" w:rsidR="001171BC" w:rsidRPr="00FD3EBA" w:rsidRDefault="001171BC" w:rsidP="00FD49C6">
            <w:pPr>
              <w:autoSpaceDE w:val="0"/>
              <w:autoSpaceDN w:val="0"/>
              <w:adjustRightInd w:val="0"/>
              <w:spacing w:before="0" w:after="0" w:line="276" w:lineRule="auto"/>
              <w:rPr>
                <w:rFonts w:ascii="Cambria" w:eastAsia="Calibri" w:hAnsi="Cambria" w:cs="Calibri"/>
              </w:rPr>
            </w:pPr>
            <w:r w:rsidRPr="00FD3EBA">
              <w:rPr>
                <w:rFonts w:ascii="Cambria" w:eastAsia="Calibri" w:hAnsi="Cambria" w:cs="Calibri"/>
              </w:rPr>
              <w:t>Projektijuhtimise õppematerjalid</w:t>
            </w:r>
          </w:p>
          <w:p w14:paraId="174AAF5F" w14:textId="77777777" w:rsidR="001171BC" w:rsidRPr="00FD3EBA" w:rsidRDefault="001171BC" w:rsidP="00FD49C6">
            <w:pPr>
              <w:autoSpaceDE w:val="0"/>
              <w:autoSpaceDN w:val="0"/>
              <w:adjustRightInd w:val="0"/>
              <w:spacing w:before="0" w:after="0" w:line="276" w:lineRule="auto"/>
              <w:rPr>
                <w:rFonts w:ascii="Cambria" w:eastAsia="Calibri" w:hAnsi="Cambria" w:cs="Calibri"/>
              </w:rPr>
            </w:pPr>
            <w:r w:rsidRPr="00FD3EBA">
              <w:rPr>
                <w:rFonts w:ascii="Cambria" w:eastAsia="Calibri" w:hAnsi="Cambria" w:cs="Calibri"/>
              </w:rPr>
              <w:t>Töökeskkonna ja tööõiguse õppematerjalid</w:t>
            </w:r>
          </w:p>
          <w:p w14:paraId="27367FB1" w14:textId="77777777" w:rsidR="001171BC" w:rsidRPr="00FD3EBA" w:rsidRDefault="001171BC" w:rsidP="00FD49C6">
            <w:pPr>
              <w:autoSpaceDE w:val="0"/>
              <w:autoSpaceDN w:val="0"/>
              <w:adjustRightInd w:val="0"/>
              <w:spacing w:before="0" w:after="0" w:line="276" w:lineRule="auto"/>
              <w:rPr>
                <w:rFonts w:ascii="Cambria" w:eastAsia="Calibri" w:hAnsi="Cambria" w:cs="Calibri"/>
              </w:rPr>
            </w:pPr>
            <w:r w:rsidRPr="00FD3EBA">
              <w:rPr>
                <w:rFonts w:ascii="Cambria" w:eastAsia="Calibri" w:hAnsi="Cambria" w:cs="Calibri"/>
              </w:rPr>
              <w:t xml:space="preserve">Eamets, R., Ernits, R. (2012). Ettevõtlikkusest ettevõtluseni. Mainor </w:t>
            </w:r>
          </w:p>
          <w:p w14:paraId="70CD7B45" w14:textId="77777777" w:rsidR="001171BC" w:rsidRPr="00FD3EBA" w:rsidRDefault="001171BC" w:rsidP="00FD49C6">
            <w:pPr>
              <w:autoSpaceDE w:val="0"/>
              <w:autoSpaceDN w:val="0"/>
              <w:adjustRightInd w:val="0"/>
              <w:spacing w:before="0" w:after="0" w:line="276" w:lineRule="auto"/>
              <w:rPr>
                <w:rFonts w:ascii="Cambria" w:eastAsia="Calibri" w:hAnsi="Cambria" w:cs="Calibri"/>
              </w:rPr>
            </w:pPr>
            <w:r w:rsidRPr="00FD3EBA">
              <w:rPr>
                <w:rFonts w:ascii="Cambria" w:eastAsia="Calibri" w:hAnsi="Cambria" w:cs="Calibri"/>
              </w:rPr>
              <w:t xml:space="preserve">Laugen, K., Kaidis, V., Raik, I., Haidak, M. (2012). Töötervishoiu ja tööohutuse käsiraamat kutsekoolidele. Tallinn: Sotsiaalministeerium </w:t>
            </w:r>
          </w:p>
          <w:p w14:paraId="15FEFB55" w14:textId="77777777" w:rsidR="001171BC" w:rsidRPr="001D0D7B" w:rsidRDefault="001171BC" w:rsidP="00FD49C6">
            <w:pPr>
              <w:rPr>
                <w:rFonts w:ascii="Cambria" w:hAnsi="Cambria"/>
              </w:rPr>
            </w:pPr>
            <w:r>
              <w:rPr>
                <w:rFonts w:ascii="Cambria" w:eastAsia="Calibri" w:hAnsi="Cambria" w:cs="Calibri"/>
              </w:rPr>
              <w:t>web. ametikool.ee/anne-li/kommunikatsioon</w:t>
            </w:r>
          </w:p>
        </w:tc>
      </w:tr>
    </w:tbl>
    <w:p w14:paraId="28908408" w14:textId="77777777" w:rsidR="00830CB0" w:rsidRPr="00FC18B7" w:rsidRDefault="00830CB0" w:rsidP="00830CB0">
      <w:pPr>
        <w:pStyle w:val="Pealkiri1"/>
        <w:ind w:left="284" w:hanging="284"/>
        <w:rPr>
          <w:rFonts w:ascii="Cambria" w:hAnsi="Cambria"/>
        </w:rPr>
      </w:pPr>
      <w:r w:rsidRPr="00FC18B7">
        <w:rPr>
          <w:rFonts w:ascii="Cambria" w:hAnsi="Cambria"/>
        </w:rPr>
        <w:t>Ehitusjoonestamise alused</w:t>
      </w:r>
    </w:p>
    <w:tbl>
      <w:tblPr>
        <w:tblStyle w:val="Kontuurtabel"/>
        <w:tblW w:w="15304" w:type="dxa"/>
        <w:tblLook w:val="04A0" w:firstRow="1" w:lastRow="0" w:firstColumn="1" w:lastColumn="0" w:noHBand="0" w:noVBand="1"/>
      </w:tblPr>
      <w:tblGrid>
        <w:gridCol w:w="5100"/>
        <w:gridCol w:w="2694"/>
        <w:gridCol w:w="1134"/>
        <w:gridCol w:w="708"/>
        <w:gridCol w:w="3118"/>
        <w:gridCol w:w="2550"/>
      </w:tblGrid>
      <w:tr w:rsidR="00A800C2" w:rsidRPr="00FC18B7" w14:paraId="2890840D" w14:textId="77777777" w:rsidTr="00681FD2">
        <w:tc>
          <w:tcPr>
            <w:tcW w:w="5100" w:type="dxa"/>
            <w:shd w:val="clear" w:color="auto" w:fill="A8D08D" w:themeFill="accent6" w:themeFillTint="99"/>
          </w:tcPr>
          <w:p w14:paraId="28908409" w14:textId="77777777" w:rsidR="00A800C2" w:rsidRPr="00FC18B7" w:rsidRDefault="00A800C2" w:rsidP="00A800C2">
            <w:pPr>
              <w:rPr>
                <w:rFonts w:ascii="Cambria" w:hAnsi="Cambria"/>
              </w:rPr>
            </w:pPr>
            <w:r w:rsidRPr="00FC18B7">
              <w:rPr>
                <w:rFonts w:ascii="Cambria" w:hAnsi="Cambria"/>
              </w:rPr>
              <w:t>Mooduli nr.</w:t>
            </w:r>
          </w:p>
        </w:tc>
        <w:tc>
          <w:tcPr>
            <w:tcW w:w="4536" w:type="dxa"/>
            <w:gridSpan w:val="3"/>
            <w:shd w:val="clear" w:color="auto" w:fill="A8D08D" w:themeFill="accent6" w:themeFillTint="99"/>
          </w:tcPr>
          <w:p w14:paraId="2890840A" w14:textId="77777777" w:rsidR="00A800C2" w:rsidRPr="00FC18B7" w:rsidRDefault="00A800C2" w:rsidP="00A800C2">
            <w:pPr>
              <w:rPr>
                <w:rFonts w:ascii="Cambria" w:hAnsi="Cambria"/>
              </w:rPr>
            </w:pPr>
            <w:r w:rsidRPr="00FC18B7">
              <w:rPr>
                <w:rFonts w:ascii="Cambria" w:hAnsi="Cambria"/>
              </w:rPr>
              <w:t>Mooduli nimetus</w:t>
            </w:r>
          </w:p>
        </w:tc>
        <w:tc>
          <w:tcPr>
            <w:tcW w:w="3118" w:type="dxa"/>
            <w:shd w:val="clear" w:color="auto" w:fill="A8D08D" w:themeFill="accent6" w:themeFillTint="99"/>
          </w:tcPr>
          <w:p w14:paraId="2890840B" w14:textId="77777777" w:rsidR="00A800C2" w:rsidRPr="00FC18B7" w:rsidRDefault="00A800C2" w:rsidP="00A800C2">
            <w:pPr>
              <w:rPr>
                <w:rFonts w:ascii="Cambria" w:hAnsi="Cambria"/>
              </w:rPr>
            </w:pPr>
            <w:r w:rsidRPr="00FC18B7">
              <w:rPr>
                <w:rFonts w:ascii="Cambria" w:hAnsi="Cambria"/>
              </w:rPr>
              <w:t>Mooduli maht (EKAP)</w:t>
            </w:r>
          </w:p>
        </w:tc>
        <w:tc>
          <w:tcPr>
            <w:tcW w:w="2550" w:type="dxa"/>
            <w:shd w:val="clear" w:color="auto" w:fill="A8D08D" w:themeFill="accent6" w:themeFillTint="99"/>
          </w:tcPr>
          <w:p w14:paraId="2890840C" w14:textId="77777777" w:rsidR="00A800C2" w:rsidRPr="00FC18B7" w:rsidRDefault="00A800C2" w:rsidP="00A800C2">
            <w:pPr>
              <w:rPr>
                <w:rFonts w:ascii="Cambria" w:hAnsi="Cambria"/>
              </w:rPr>
            </w:pPr>
            <w:r w:rsidRPr="00FC18B7">
              <w:rPr>
                <w:rFonts w:ascii="Cambria" w:hAnsi="Cambria"/>
              </w:rPr>
              <w:t>Õpetajad</w:t>
            </w:r>
          </w:p>
        </w:tc>
      </w:tr>
      <w:tr w:rsidR="00A800C2" w:rsidRPr="00FC18B7" w14:paraId="28908412" w14:textId="77777777" w:rsidTr="00681FD2">
        <w:tc>
          <w:tcPr>
            <w:tcW w:w="5100" w:type="dxa"/>
          </w:tcPr>
          <w:p w14:paraId="2890840E" w14:textId="77777777" w:rsidR="00A800C2" w:rsidRPr="00FC18B7" w:rsidRDefault="00A800C2" w:rsidP="00A800C2">
            <w:pPr>
              <w:rPr>
                <w:rFonts w:ascii="Cambria" w:hAnsi="Cambria"/>
                <w:b/>
              </w:rPr>
            </w:pPr>
            <w:r w:rsidRPr="00FC18B7">
              <w:rPr>
                <w:rFonts w:ascii="Cambria" w:hAnsi="Cambria"/>
                <w:b/>
              </w:rPr>
              <w:t>3</w:t>
            </w:r>
          </w:p>
        </w:tc>
        <w:tc>
          <w:tcPr>
            <w:tcW w:w="4536" w:type="dxa"/>
            <w:gridSpan w:val="3"/>
            <w:vAlign w:val="center"/>
          </w:tcPr>
          <w:p w14:paraId="2890840F" w14:textId="77777777" w:rsidR="00A800C2" w:rsidRPr="00FC18B7" w:rsidRDefault="00830CB0" w:rsidP="00560458">
            <w:pPr>
              <w:rPr>
                <w:rFonts w:ascii="Cambria" w:hAnsi="Cambria"/>
                <w:b/>
              </w:rPr>
            </w:pPr>
            <w:r w:rsidRPr="00FC18B7">
              <w:rPr>
                <w:rFonts w:ascii="Cambria" w:hAnsi="Cambria"/>
                <w:b/>
              </w:rPr>
              <w:t>Ehitusjoonestamise alused</w:t>
            </w:r>
          </w:p>
        </w:tc>
        <w:tc>
          <w:tcPr>
            <w:tcW w:w="3118" w:type="dxa"/>
          </w:tcPr>
          <w:p w14:paraId="28908410" w14:textId="77777777" w:rsidR="00A800C2" w:rsidRPr="00FC18B7" w:rsidRDefault="00830CB0" w:rsidP="00A800C2">
            <w:pPr>
              <w:rPr>
                <w:rFonts w:ascii="Cambria" w:hAnsi="Cambria"/>
                <w:b/>
              </w:rPr>
            </w:pPr>
            <w:r w:rsidRPr="00FC18B7">
              <w:rPr>
                <w:rFonts w:ascii="Cambria" w:hAnsi="Cambria"/>
                <w:b/>
              </w:rPr>
              <w:t>4,5</w:t>
            </w:r>
          </w:p>
        </w:tc>
        <w:tc>
          <w:tcPr>
            <w:tcW w:w="2550" w:type="dxa"/>
          </w:tcPr>
          <w:p w14:paraId="28908411" w14:textId="22EE5EED" w:rsidR="00A800C2" w:rsidRPr="00FC18B7" w:rsidRDefault="00830CB0" w:rsidP="00A800C2">
            <w:pPr>
              <w:rPr>
                <w:rFonts w:ascii="Cambria" w:hAnsi="Cambria"/>
              </w:rPr>
            </w:pPr>
            <w:r w:rsidRPr="00FC18B7">
              <w:rPr>
                <w:rFonts w:ascii="Cambria" w:hAnsi="Cambria"/>
              </w:rPr>
              <w:t>Urve Pulk</w:t>
            </w:r>
            <w:r w:rsidR="000428A8" w:rsidRPr="00FC18B7">
              <w:rPr>
                <w:rFonts w:ascii="Cambria" w:hAnsi="Cambria"/>
              </w:rPr>
              <w:t xml:space="preserve">, Tiia Jõgi, Marika Pütsep, </w:t>
            </w:r>
            <w:r w:rsidR="006A7EF9" w:rsidRPr="00FC18B7">
              <w:rPr>
                <w:rFonts w:ascii="Cambria" w:hAnsi="Cambria"/>
              </w:rPr>
              <w:t>Andres Meisterson</w:t>
            </w:r>
          </w:p>
        </w:tc>
      </w:tr>
      <w:tr w:rsidR="00A800C2" w:rsidRPr="00FC18B7" w14:paraId="28908415" w14:textId="77777777" w:rsidTr="00681FD2">
        <w:tc>
          <w:tcPr>
            <w:tcW w:w="5100" w:type="dxa"/>
          </w:tcPr>
          <w:p w14:paraId="28908413" w14:textId="77777777" w:rsidR="00A800C2" w:rsidRPr="00FC18B7" w:rsidRDefault="00A800C2" w:rsidP="00A800C2">
            <w:pPr>
              <w:rPr>
                <w:rFonts w:ascii="Cambria" w:hAnsi="Cambria"/>
                <w:b/>
              </w:rPr>
            </w:pPr>
            <w:r w:rsidRPr="00FC18B7">
              <w:rPr>
                <w:rFonts w:ascii="Cambria" w:hAnsi="Cambria"/>
                <w:b/>
              </w:rPr>
              <w:t>Nõuded mooduli alustamiseks</w:t>
            </w:r>
          </w:p>
        </w:tc>
        <w:tc>
          <w:tcPr>
            <w:tcW w:w="10204" w:type="dxa"/>
            <w:gridSpan w:val="5"/>
          </w:tcPr>
          <w:p w14:paraId="28908414" w14:textId="77777777" w:rsidR="00A800C2" w:rsidRPr="00FC18B7" w:rsidRDefault="00A800C2" w:rsidP="00A800C2">
            <w:pPr>
              <w:rPr>
                <w:rFonts w:ascii="Cambria" w:hAnsi="Cambria"/>
              </w:rPr>
            </w:pPr>
          </w:p>
        </w:tc>
      </w:tr>
      <w:tr w:rsidR="00A800C2" w:rsidRPr="00FC18B7" w14:paraId="28908418" w14:textId="77777777" w:rsidTr="00681FD2">
        <w:tc>
          <w:tcPr>
            <w:tcW w:w="5100" w:type="dxa"/>
          </w:tcPr>
          <w:p w14:paraId="28908416" w14:textId="77777777" w:rsidR="00A800C2" w:rsidRPr="00FC18B7" w:rsidRDefault="00A800C2" w:rsidP="00A800C2">
            <w:pPr>
              <w:rPr>
                <w:rFonts w:ascii="Cambria" w:hAnsi="Cambria"/>
                <w:b/>
              </w:rPr>
            </w:pPr>
            <w:r w:rsidRPr="00FC18B7">
              <w:rPr>
                <w:rFonts w:ascii="Cambria" w:hAnsi="Cambria"/>
                <w:b/>
              </w:rPr>
              <w:t>Mooduli eesmärk</w:t>
            </w:r>
          </w:p>
        </w:tc>
        <w:tc>
          <w:tcPr>
            <w:tcW w:w="10204" w:type="dxa"/>
            <w:gridSpan w:val="5"/>
          </w:tcPr>
          <w:p w14:paraId="28908417" w14:textId="77777777" w:rsidR="00A800C2" w:rsidRPr="00FC18B7" w:rsidRDefault="0087173B" w:rsidP="00626248">
            <w:pPr>
              <w:rPr>
                <w:rFonts w:ascii="Cambria" w:hAnsi="Cambria"/>
              </w:rPr>
            </w:pPr>
            <w:r w:rsidRPr="00FC18B7">
              <w:rPr>
                <w:rFonts w:ascii="Cambria" w:hAnsi="Cambria"/>
              </w:rPr>
              <w:t>Õpetusega taotletakse, et õpilane lahendab graafiliselt kivi- ja betoonkonstruktsioonide ehitamise ruumigeomeetrilisi ülesandeid, lähtudes tehnilistele joonistele esitatud nõuetest.</w:t>
            </w:r>
          </w:p>
        </w:tc>
      </w:tr>
      <w:tr w:rsidR="00A800C2" w:rsidRPr="00FC18B7" w14:paraId="2890841C" w14:textId="77777777" w:rsidTr="00681FD2">
        <w:tc>
          <w:tcPr>
            <w:tcW w:w="5100" w:type="dxa"/>
          </w:tcPr>
          <w:p w14:paraId="28908419" w14:textId="77777777" w:rsidR="00A800C2" w:rsidRPr="00FC18B7" w:rsidRDefault="00A800C2" w:rsidP="00A800C2">
            <w:pPr>
              <w:rPr>
                <w:rFonts w:ascii="Cambria" w:hAnsi="Cambria"/>
                <w:b/>
              </w:rPr>
            </w:pPr>
            <w:r w:rsidRPr="00FC18B7">
              <w:rPr>
                <w:rFonts w:ascii="Cambria" w:hAnsi="Cambria"/>
                <w:b/>
              </w:rPr>
              <w:t>Mooduli kokkuvõtva hinde kujunemine</w:t>
            </w:r>
          </w:p>
        </w:tc>
        <w:tc>
          <w:tcPr>
            <w:tcW w:w="10204" w:type="dxa"/>
            <w:gridSpan w:val="5"/>
          </w:tcPr>
          <w:p w14:paraId="2890841A" w14:textId="77777777" w:rsidR="009A2CF8" w:rsidRPr="00FC18B7" w:rsidRDefault="009A2CF8" w:rsidP="009A2CF8">
            <w:pPr>
              <w:spacing w:before="0" w:after="0"/>
              <w:rPr>
                <w:rFonts w:ascii="Cambria" w:hAnsi="Cambria"/>
              </w:rPr>
            </w:pPr>
            <w:r w:rsidRPr="00FC18B7">
              <w:rPr>
                <w:rFonts w:ascii="Cambria" w:hAnsi="Cambria"/>
              </w:rPr>
              <w:t xml:space="preserve">Mooduli hinne kujuneb kõikide </w:t>
            </w:r>
            <w:r w:rsidRPr="00FC18B7">
              <w:rPr>
                <w:rFonts w:ascii="Cambria" w:hAnsi="Cambria"/>
                <w:b/>
              </w:rPr>
              <w:t>hindamisülesannete</w:t>
            </w:r>
            <w:r w:rsidRPr="00FC18B7">
              <w:rPr>
                <w:rFonts w:ascii="Cambria" w:hAnsi="Cambria"/>
              </w:rPr>
              <w:t xml:space="preserve"> täitmisel (arvestatud) tasemel ja õpimapi alusel. Õpimapp sisaldab erinevate teemade/tööoperatsioonide töölehti,</w:t>
            </w:r>
            <w:r w:rsidR="00FE2ABD" w:rsidRPr="00FC18B7">
              <w:rPr>
                <w:rFonts w:ascii="Cambria" w:hAnsi="Cambria"/>
              </w:rPr>
              <w:t xml:space="preserve"> kirjeldusi, iseseisvaid töid,</w:t>
            </w:r>
            <w:r w:rsidRPr="00FC18B7">
              <w:rPr>
                <w:rFonts w:ascii="Cambria" w:hAnsi="Cambria"/>
              </w:rPr>
              <w:t xml:space="preserve"> arvamust</w:t>
            </w:r>
            <w:r w:rsidR="00FE2ABD" w:rsidRPr="00FC18B7">
              <w:rPr>
                <w:rFonts w:ascii="Cambria" w:hAnsi="Cambria"/>
              </w:rPr>
              <w:t xml:space="preserve"> </w:t>
            </w:r>
            <w:r w:rsidRPr="00FC18B7">
              <w:rPr>
                <w:rFonts w:ascii="Cambria" w:hAnsi="Cambria"/>
              </w:rPr>
              <w:t>kogetu kohta</w:t>
            </w:r>
            <w:r w:rsidR="00FE2ABD" w:rsidRPr="00FC18B7">
              <w:rPr>
                <w:rFonts w:ascii="Cambria" w:hAnsi="Cambria"/>
              </w:rPr>
              <w:t xml:space="preserve"> ja eneseanalüüsi</w:t>
            </w:r>
            <w:r w:rsidRPr="00FC18B7">
              <w:rPr>
                <w:rFonts w:ascii="Cambria" w:hAnsi="Cambria"/>
              </w:rPr>
              <w:t>.</w:t>
            </w:r>
          </w:p>
          <w:p w14:paraId="2890841B" w14:textId="77777777" w:rsidR="00A800C2" w:rsidRPr="00FC18B7" w:rsidRDefault="00AB2867" w:rsidP="009A2CF8">
            <w:pPr>
              <w:spacing w:before="0" w:after="0"/>
              <w:rPr>
                <w:rFonts w:ascii="Cambria" w:hAnsi="Cambria"/>
              </w:rPr>
            </w:pPr>
            <w:r w:rsidRPr="00FC18B7">
              <w:rPr>
                <w:rFonts w:ascii="Cambria" w:hAnsi="Cambria"/>
              </w:rPr>
              <w:t>Mooduli õpiväljundite saavutamise toetamiseks kasutatakse õppeprotsessi käigus kujundavat hindamist.</w:t>
            </w:r>
          </w:p>
        </w:tc>
      </w:tr>
      <w:tr w:rsidR="00A800C2" w:rsidRPr="00FC18B7" w14:paraId="28908421" w14:textId="77777777" w:rsidTr="00681FD2">
        <w:tc>
          <w:tcPr>
            <w:tcW w:w="5100" w:type="dxa"/>
          </w:tcPr>
          <w:p w14:paraId="2890841D" w14:textId="77777777" w:rsidR="00A800C2" w:rsidRPr="00FC18B7" w:rsidRDefault="00A800C2" w:rsidP="00A800C2">
            <w:pPr>
              <w:rPr>
                <w:rFonts w:ascii="Cambria" w:hAnsi="Cambria"/>
                <w:b/>
              </w:rPr>
            </w:pPr>
            <w:r w:rsidRPr="00FC18B7">
              <w:rPr>
                <w:rFonts w:ascii="Cambria" w:hAnsi="Cambria"/>
                <w:b/>
              </w:rPr>
              <w:t>Mooduli tundide maht</w:t>
            </w:r>
          </w:p>
        </w:tc>
        <w:tc>
          <w:tcPr>
            <w:tcW w:w="10204" w:type="dxa"/>
            <w:gridSpan w:val="5"/>
          </w:tcPr>
          <w:p w14:paraId="2890841E" w14:textId="77777777" w:rsidR="00C43865" w:rsidRPr="00FC18B7" w:rsidRDefault="00C43865" w:rsidP="00C43865">
            <w:pPr>
              <w:rPr>
                <w:rFonts w:ascii="Cambria" w:hAnsi="Cambria"/>
              </w:rPr>
            </w:pPr>
            <w:r w:rsidRPr="00FC18B7">
              <w:rPr>
                <w:rFonts w:ascii="Cambria" w:hAnsi="Cambria"/>
              </w:rPr>
              <w:t xml:space="preserve">Kokku </w:t>
            </w:r>
            <w:r w:rsidR="0087173B" w:rsidRPr="00FC18B7">
              <w:rPr>
                <w:rFonts w:ascii="Cambria" w:hAnsi="Cambria"/>
                <w:b/>
              </w:rPr>
              <w:t>117</w:t>
            </w:r>
            <w:r w:rsidRPr="00FC18B7">
              <w:rPr>
                <w:rFonts w:ascii="Cambria" w:hAnsi="Cambria"/>
              </w:rPr>
              <w:t xml:space="preserve"> tundi sh:</w:t>
            </w:r>
          </w:p>
          <w:p w14:paraId="2890841F" w14:textId="77777777" w:rsidR="00C43865" w:rsidRPr="00FC18B7" w:rsidRDefault="00C43865" w:rsidP="00C43865">
            <w:pPr>
              <w:rPr>
                <w:rFonts w:ascii="Cambria" w:hAnsi="Cambria"/>
              </w:rPr>
            </w:pPr>
            <w:r w:rsidRPr="00FC18B7">
              <w:rPr>
                <w:rFonts w:ascii="Cambria" w:hAnsi="Cambria"/>
              </w:rPr>
              <w:t xml:space="preserve">Auditoorne töö </w:t>
            </w:r>
            <w:r w:rsidR="0087173B" w:rsidRPr="00FC18B7">
              <w:rPr>
                <w:rFonts w:ascii="Cambria" w:hAnsi="Cambria"/>
                <w:b/>
              </w:rPr>
              <w:t>92</w:t>
            </w:r>
            <w:r w:rsidRPr="00FC18B7">
              <w:rPr>
                <w:rFonts w:ascii="Cambria" w:hAnsi="Cambria"/>
              </w:rPr>
              <w:t xml:space="preserve"> tundi (teoreetilised loengud + praktiline tegevus)</w:t>
            </w:r>
          </w:p>
          <w:p w14:paraId="28908420" w14:textId="77777777" w:rsidR="00A800C2" w:rsidRPr="00FC18B7" w:rsidRDefault="00C43865" w:rsidP="0087173B">
            <w:pPr>
              <w:rPr>
                <w:rFonts w:ascii="Cambria" w:hAnsi="Cambria"/>
              </w:rPr>
            </w:pPr>
            <w:r w:rsidRPr="00FC18B7">
              <w:rPr>
                <w:rFonts w:ascii="Cambria" w:hAnsi="Cambria"/>
              </w:rPr>
              <w:t xml:space="preserve">Iseseisev töö </w:t>
            </w:r>
            <w:r w:rsidR="0087173B" w:rsidRPr="00FC18B7">
              <w:rPr>
                <w:rFonts w:ascii="Cambria" w:hAnsi="Cambria"/>
                <w:b/>
              </w:rPr>
              <w:t>25</w:t>
            </w:r>
            <w:r w:rsidRPr="00FC18B7">
              <w:rPr>
                <w:rFonts w:ascii="Cambria" w:hAnsi="Cambria"/>
              </w:rPr>
              <w:t xml:space="preserve"> tundi</w:t>
            </w:r>
          </w:p>
        </w:tc>
      </w:tr>
      <w:tr w:rsidR="0081697A" w:rsidRPr="00FC18B7" w14:paraId="28908426" w14:textId="77777777" w:rsidTr="00681FD2">
        <w:trPr>
          <w:trHeight w:val="180"/>
        </w:trPr>
        <w:tc>
          <w:tcPr>
            <w:tcW w:w="5100" w:type="dxa"/>
            <w:vMerge w:val="restart"/>
          </w:tcPr>
          <w:p w14:paraId="28908422" w14:textId="77777777" w:rsidR="0081697A" w:rsidRPr="00FC18B7" w:rsidRDefault="0081697A" w:rsidP="00A37EEC">
            <w:pPr>
              <w:rPr>
                <w:rFonts w:ascii="Cambria" w:hAnsi="Cambria"/>
                <w:b/>
              </w:rPr>
            </w:pPr>
            <w:r w:rsidRPr="00FC18B7">
              <w:rPr>
                <w:rFonts w:ascii="Cambria" w:hAnsi="Cambria"/>
                <w:b/>
              </w:rPr>
              <w:lastRenderedPageBreak/>
              <w:t>Võtmepädevuste/üldõpingute lõimingu maht moodulis</w:t>
            </w:r>
          </w:p>
        </w:tc>
        <w:tc>
          <w:tcPr>
            <w:tcW w:w="2694" w:type="dxa"/>
          </w:tcPr>
          <w:p w14:paraId="28908423" w14:textId="77777777" w:rsidR="0081697A" w:rsidRPr="00FC18B7" w:rsidRDefault="0081697A" w:rsidP="00A37EEC">
            <w:pPr>
              <w:rPr>
                <w:rFonts w:ascii="Cambria" w:hAnsi="Cambria"/>
                <w:b/>
              </w:rPr>
            </w:pPr>
            <w:r w:rsidRPr="00FC18B7">
              <w:rPr>
                <w:rFonts w:ascii="Cambria" w:hAnsi="Cambria"/>
                <w:b/>
              </w:rPr>
              <w:t>Nimetus</w:t>
            </w:r>
          </w:p>
        </w:tc>
        <w:tc>
          <w:tcPr>
            <w:tcW w:w="1134" w:type="dxa"/>
          </w:tcPr>
          <w:p w14:paraId="28908424" w14:textId="77777777" w:rsidR="0081697A" w:rsidRPr="00FC18B7" w:rsidRDefault="0081697A" w:rsidP="00A37EEC">
            <w:pPr>
              <w:rPr>
                <w:rFonts w:ascii="Cambria" w:hAnsi="Cambria"/>
                <w:b/>
              </w:rPr>
            </w:pPr>
            <w:r w:rsidRPr="00FC18B7">
              <w:rPr>
                <w:rFonts w:ascii="Cambria" w:hAnsi="Cambria"/>
                <w:b/>
              </w:rPr>
              <w:t>Maht (t)</w:t>
            </w:r>
          </w:p>
        </w:tc>
        <w:tc>
          <w:tcPr>
            <w:tcW w:w="6376" w:type="dxa"/>
            <w:gridSpan w:val="3"/>
          </w:tcPr>
          <w:p w14:paraId="28908425" w14:textId="77777777" w:rsidR="0081697A" w:rsidRPr="00FC18B7" w:rsidRDefault="0081697A" w:rsidP="00A37EEC">
            <w:pPr>
              <w:rPr>
                <w:rFonts w:ascii="Cambria" w:hAnsi="Cambria"/>
                <w:b/>
              </w:rPr>
            </w:pPr>
            <w:r w:rsidRPr="00FC18B7">
              <w:rPr>
                <w:rFonts w:ascii="Cambria" w:hAnsi="Cambria"/>
                <w:b/>
              </w:rPr>
              <w:t>Teemad</w:t>
            </w:r>
          </w:p>
        </w:tc>
      </w:tr>
      <w:tr w:rsidR="0081697A" w:rsidRPr="00FC18B7" w14:paraId="2890842B" w14:textId="77777777" w:rsidTr="00681FD2">
        <w:trPr>
          <w:trHeight w:val="180"/>
        </w:trPr>
        <w:tc>
          <w:tcPr>
            <w:tcW w:w="5100" w:type="dxa"/>
            <w:vMerge/>
          </w:tcPr>
          <w:p w14:paraId="28908427" w14:textId="77777777" w:rsidR="0081697A" w:rsidRPr="00FC18B7" w:rsidRDefault="0081697A" w:rsidP="00A37EEC">
            <w:pPr>
              <w:jc w:val="center"/>
              <w:rPr>
                <w:rFonts w:ascii="Cambria" w:hAnsi="Cambria"/>
              </w:rPr>
            </w:pPr>
          </w:p>
        </w:tc>
        <w:tc>
          <w:tcPr>
            <w:tcW w:w="2694" w:type="dxa"/>
          </w:tcPr>
          <w:p w14:paraId="28908428" w14:textId="77777777" w:rsidR="0081697A" w:rsidRPr="00FC18B7" w:rsidRDefault="005F0792" w:rsidP="00A37EEC">
            <w:pPr>
              <w:rPr>
                <w:rFonts w:ascii="Cambria" w:hAnsi="Cambria"/>
              </w:rPr>
            </w:pPr>
            <w:r w:rsidRPr="00FC18B7">
              <w:rPr>
                <w:rFonts w:ascii="Cambria" w:hAnsi="Cambria"/>
              </w:rPr>
              <w:t>Kunstiõpetus</w:t>
            </w:r>
          </w:p>
        </w:tc>
        <w:tc>
          <w:tcPr>
            <w:tcW w:w="1134" w:type="dxa"/>
          </w:tcPr>
          <w:p w14:paraId="28908429" w14:textId="77777777" w:rsidR="0081697A" w:rsidRPr="00FC18B7" w:rsidRDefault="0081697A" w:rsidP="00A37EEC">
            <w:pPr>
              <w:ind w:left="-108"/>
              <w:jc w:val="center"/>
              <w:rPr>
                <w:rFonts w:ascii="Cambria" w:hAnsi="Cambria"/>
              </w:rPr>
            </w:pPr>
            <w:r w:rsidRPr="00FC18B7">
              <w:rPr>
                <w:rFonts w:ascii="Cambria" w:hAnsi="Cambria"/>
              </w:rPr>
              <w:t>8</w:t>
            </w:r>
          </w:p>
        </w:tc>
        <w:tc>
          <w:tcPr>
            <w:tcW w:w="6376" w:type="dxa"/>
            <w:gridSpan w:val="3"/>
          </w:tcPr>
          <w:p w14:paraId="2890842A" w14:textId="77777777" w:rsidR="0081697A" w:rsidRPr="00FC18B7" w:rsidRDefault="005F0792" w:rsidP="00A37EEC">
            <w:pPr>
              <w:rPr>
                <w:rFonts w:ascii="Cambria" w:hAnsi="Cambria"/>
              </w:rPr>
            </w:pPr>
            <w:r w:rsidRPr="00FC18B7">
              <w:rPr>
                <w:rFonts w:ascii="Cambria" w:hAnsi="Cambria"/>
              </w:rPr>
              <w:t>Joonistamine</w:t>
            </w:r>
          </w:p>
        </w:tc>
      </w:tr>
      <w:tr w:rsidR="0081697A" w:rsidRPr="00FC18B7" w14:paraId="28908430" w14:textId="77777777" w:rsidTr="00681FD2">
        <w:trPr>
          <w:trHeight w:val="180"/>
        </w:trPr>
        <w:tc>
          <w:tcPr>
            <w:tcW w:w="5100" w:type="dxa"/>
            <w:vMerge/>
          </w:tcPr>
          <w:p w14:paraId="2890842C" w14:textId="77777777" w:rsidR="0081697A" w:rsidRPr="00FC18B7" w:rsidRDefault="0081697A" w:rsidP="00A37EEC">
            <w:pPr>
              <w:jc w:val="center"/>
              <w:rPr>
                <w:rFonts w:ascii="Cambria" w:hAnsi="Cambria"/>
              </w:rPr>
            </w:pPr>
          </w:p>
        </w:tc>
        <w:tc>
          <w:tcPr>
            <w:tcW w:w="2694" w:type="dxa"/>
          </w:tcPr>
          <w:p w14:paraId="2890842D" w14:textId="77777777" w:rsidR="0081697A" w:rsidRPr="00FC18B7" w:rsidRDefault="0081697A" w:rsidP="00A37EEC">
            <w:pPr>
              <w:rPr>
                <w:rFonts w:ascii="Cambria" w:hAnsi="Cambria"/>
              </w:rPr>
            </w:pPr>
            <w:r w:rsidRPr="00FC18B7">
              <w:rPr>
                <w:rFonts w:ascii="Cambria" w:hAnsi="Cambria"/>
              </w:rPr>
              <w:t>Võõrkeel</w:t>
            </w:r>
          </w:p>
        </w:tc>
        <w:tc>
          <w:tcPr>
            <w:tcW w:w="1134" w:type="dxa"/>
          </w:tcPr>
          <w:p w14:paraId="2890842E" w14:textId="77777777" w:rsidR="0081697A" w:rsidRPr="00FC18B7" w:rsidRDefault="0081697A" w:rsidP="00A37EEC">
            <w:pPr>
              <w:ind w:left="-108"/>
              <w:jc w:val="center"/>
              <w:rPr>
                <w:rFonts w:ascii="Cambria" w:hAnsi="Cambria"/>
              </w:rPr>
            </w:pPr>
            <w:r w:rsidRPr="00FC18B7">
              <w:rPr>
                <w:rFonts w:ascii="Cambria" w:hAnsi="Cambria"/>
              </w:rPr>
              <w:t>10</w:t>
            </w:r>
          </w:p>
        </w:tc>
        <w:tc>
          <w:tcPr>
            <w:tcW w:w="6376" w:type="dxa"/>
            <w:gridSpan w:val="3"/>
          </w:tcPr>
          <w:p w14:paraId="2890842F" w14:textId="77777777" w:rsidR="0081697A" w:rsidRPr="00FC18B7" w:rsidRDefault="0081697A" w:rsidP="00A37EEC">
            <w:pPr>
              <w:rPr>
                <w:rFonts w:ascii="Cambria" w:hAnsi="Cambria"/>
              </w:rPr>
            </w:pPr>
            <w:r w:rsidRPr="00FC18B7">
              <w:rPr>
                <w:rFonts w:ascii="Cambria" w:hAnsi="Cambria"/>
              </w:rPr>
              <w:t>Kasutatavad mõisted ja terminid; Programmi AutoCad keskkonnaga seotud käsud, menüüd, selgitused</w:t>
            </w:r>
          </w:p>
        </w:tc>
      </w:tr>
      <w:tr w:rsidR="0081697A" w:rsidRPr="00FC18B7" w14:paraId="28908435" w14:textId="77777777" w:rsidTr="00681FD2">
        <w:trPr>
          <w:trHeight w:val="180"/>
        </w:trPr>
        <w:tc>
          <w:tcPr>
            <w:tcW w:w="5100" w:type="dxa"/>
            <w:vMerge/>
          </w:tcPr>
          <w:p w14:paraId="28908431" w14:textId="77777777" w:rsidR="0081697A" w:rsidRPr="00FC18B7" w:rsidRDefault="0081697A" w:rsidP="008F0DC8">
            <w:pPr>
              <w:jc w:val="center"/>
              <w:rPr>
                <w:rFonts w:ascii="Cambria" w:hAnsi="Cambria"/>
              </w:rPr>
            </w:pPr>
          </w:p>
        </w:tc>
        <w:tc>
          <w:tcPr>
            <w:tcW w:w="2694" w:type="dxa"/>
          </w:tcPr>
          <w:p w14:paraId="28908432" w14:textId="77777777" w:rsidR="0081697A" w:rsidRPr="00FC18B7" w:rsidRDefault="0081697A" w:rsidP="008F0DC8">
            <w:pPr>
              <w:rPr>
                <w:rFonts w:ascii="Cambria" w:hAnsi="Cambria"/>
              </w:rPr>
            </w:pPr>
            <w:r w:rsidRPr="00FC18B7">
              <w:rPr>
                <w:rFonts w:ascii="Cambria" w:hAnsi="Cambria"/>
              </w:rPr>
              <w:t>Matemaatika</w:t>
            </w:r>
          </w:p>
        </w:tc>
        <w:tc>
          <w:tcPr>
            <w:tcW w:w="1134" w:type="dxa"/>
          </w:tcPr>
          <w:p w14:paraId="28908433" w14:textId="77777777" w:rsidR="0081697A" w:rsidRPr="00FC18B7" w:rsidRDefault="0081697A" w:rsidP="008F0DC8">
            <w:pPr>
              <w:ind w:left="-108"/>
              <w:jc w:val="center"/>
              <w:rPr>
                <w:rFonts w:ascii="Cambria" w:hAnsi="Cambria"/>
              </w:rPr>
            </w:pPr>
            <w:r w:rsidRPr="00FC18B7">
              <w:rPr>
                <w:rFonts w:ascii="Cambria" w:hAnsi="Cambria"/>
              </w:rPr>
              <w:t>10</w:t>
            </w:r>
          </w:p>
        </w:tc>
        <w:tc>
          <w:tcPr>
            <w:tcW w:w="6376" w:type="dxa"/>
            <w:gridSpan w:val="3"/>
          </w:tcPr>
          <w:p w14:paraId="28908434" w14:textId="74EDD62A" w:rsidR="0081697A" w:rsidRPr="00FC18B7" w:rsidRDefault="0081697A" w:rsidP="008F0DC8">
            <w:pPr>
              <w:rPr>
                <w:rFonts w:ascii="Cambria" w:hAnsi="Cambria"/>
              </w:rPr>
            </w:pPr>
            <w:r w:rsidRPr="00FC18B7">
              <w:rPr>
                <w:rFonts w:ascii="Cambria" w:hAnsi="Cambria"/>
              </w:rPr>
              <w:t>Mõõtühikud; Teisendamine; Pindalade/mahtude arvutamine;</w:t>
            </w:r>
            <w:r w:rsidR="007F71A4" w:rsidRPr="00FC18B7">
              <w:rPr>
                <w:rFonts w:ascii="Cambria" w:hAnsi="Cambria"/>
              </w:rPr>
              <w:t xml:space="preserve"> M</w:t>
            </w:r>
            <w:r w:rsidRPr="00FC18B7">
              <w:rPr>
                <w:rFonts w:ascii="Cambria" w:hAnsi="Cambria"/>
              </w:rPr>
              <w:t>aterjali kulu arvutamine; Protsent;  Tabelarvutusprogrammi kasutamine</w:t>
            </w:r>
          </w:p>
        </w:tc>
      </w:tr>
      <w:tr w:rsidR="0081697A" w:rsidRPr="00FC18B7" w14:paraId="2890843A" w14:textId="77777777" w:rsidTr="00681FD2">
        <w:trPr>
          <w:trHeight w:val="180"/>
        </w:trPr>
        <w:tc>
          <w:tcPr>
            <w:tcW w:w="5100" w:type="dxa"/>
            <w:vMerge/>
          </w:tcPr>
          <w:p w14:paraId="28908436" w14:textId="77777777" w:rsidR="0081697A" w:rsidRPr="00FC18B7" w:rsidRDefault="0081697A" w:rsidP="008F0DC8">
            <w:pPr>
              <w:jc w:val="center"/>
              <w:rPr>
                <w:rFonts w:ascii="Cambria" w:hAnsi="Cambria"/>
              </w:rPr>
            </w:pPr>
          </w:p>
        </w:tc>
        <w:tc>
          <w:tcPr>
            <w:tcW w:w="2694" w:type="dxa"/>
          </w:tcPr>
          <w:p w14:paraId="28908437" w14:textId="77777777" w:rsidR="0081697A" w:rsidRPr="00FC18B7" w:rsidRDefault="0081697A" w:rsidP="008F0DC8">
            <w:pPr>
              <w:rPr>
                <w:rFonts w:ascii="Cambria" w:hAnsi="Cambria"/>
              </w:rPr>
            </w:pPr>
            <w:r w:rsidRPr="00FC18B7">
              <w:rPr>
                <w:rFonts w:ascii="Cambria" w:hAnsi="Cambria"/>
              </w:rPr>
              <w:t>Infotehnoloogia</w:t>
            </w:r>
          </w:p>
        </w:tc>
        <w:tc>
          <w:tcPr>
            <w:tcW w:w="1134" w:type="dxa"/>
          </w:tcPr>
          <w:p w14:paraId="28908438" w14:textId="77777777" w:rsidR="0081697A" w:rsidRPr="00FC18B7" w:rsidRDefault="0081697A" w:rsidP="008F0DC8">
            <w:pPr>
              <w:ind w:left="-108"/>
              <w:jc w:val="center"/>
              <w:rPr>
                <w:rFonts w:ascii="Cambria" w:hAnsi="Cambria"/>
              </w:rPr>
            </w:pPr>
            <w:r w:rsidRPr="00FC18B7">
              <w:rPr>
                <w:rFonts w:ascii="Cambria" w:hAnsi="Cambria"/>
              </w:rPr>
              <w:t>12</w:t>
            </w:r>
          </w:p>
        </w:tc>
        <w:tc>
          <w:tcPr>
            <w:tcW w:w="6376" w:type="dxa"/>
            <w:gridSpan w:val="3"/>
          </w:tcPr>
          <w:p w14:paraId="28908439" w14:textId="77777777" w:rsidR="0081697A" w:rsidRPr="00FC18B7" w:rsidRDefault="0081697A" w:rsidP="008F0DC8">
            <w:pPr>
              <w:rPr>
                <w:rFonts w:ascii="Cambria" w:hAnsi="Cambria"/>
              </w:rPr>
            </w:pPr>
            <w:r w:rsidRPr="00FC18B7">
              <w:rPr>
                <w:rFonts w:ascii="Cambria" w:hAnsi="Cambria"/>
              </w:rPr>
              <w:t>Programmi AutoCad kasutamine</w:t>
            </w:r>
          </w:p>
        </w:tc>
      </w:tr>
      <w:tr w:rsidR="008F0DC8" w:rsidRPr="00FC18B7" w14:paraId="2890843D" w14:textId="77777777" w:rsidTr="00681FD2">
        <w:tc>
          <w:tcPr>
            <w:tcW w:w="5100" w:type="dxa"/>
            <w:shd w:val="clear" w:color="auto" w:fill="A8D08D" w:themeFill="accent6" w:themeFillTint="99"/>
          </w:tcPr>
          <w:p w14:paraId="2890843B" w14:textId="77777777" w:rsidR="008F0DC8" w:rsidRPr="00FC18B7" w:rsidRDefault="008F0DC8" w:rsidP="008F0DC8">
            <w:pPr>
              <w:rPr>
                <w:rFonts w:ascii="Cambria" w:hAnsi="Cambria"/>
                <w:b/>
              </w:rPr>
            </w:pPr>
            <w:r w:rsidRPr="00FC18B7">
              <w:rPr>
                <w:rFonts w:ascii="Cambria" w:hAnsi="Cambria"/>
                <w:b/>
              </w:rPr>
              <w:t>Õpiväljundid</w:t>
            </w:r>
          </w:p>
        </w:tc>
        <w:tc>
          <w:tcPr>
            <w:tcW w:w="10204" w:type="dxa"/>
            <w:gridSpan w:val="5"/>
            <w:shd w:val="clear" w:color="auto" w:fill="A8D08D" w:themeFill="accent6" w:themeFillTint="99"/>
          </w:tcPr>
          <w:p w14:paraId="2890843C" w14:textId="77777777" w:rsidR="008F0DC8" w:rsidRPr="00FC18B7" w:rsidRDefault="008F0DC8" w:rsidP="008F0DC8">
            <w:pPr>
              <w:rPr>
                <w:rFonts w:ascii="Cambria" w:hAnsi="Cambria"/>
                <w:b/>
              </w:rPr>
            </w:pPr>
            <w:r w:rsidRPr="00FC18B7">
              <w:rPr>
                <w:rFonts w:ascii="Cambria" w:hAnsi="Cambria"/>
                <w:b/>
              </w:rPr>
              <w:t>Hindamiskriteeriumid</w:t>
            </w:r>
          </w:p>
        </w:tc>
      </w:tr>
      <w:tr w:rsidR="008F0DC8" w:rsidRPr="00FC18B7" w14:paraId="28908453" w14:textId="77777777" w:rsidTr="00681FD2">
        <w:tc>
          <w:tcPr>
            <w:tcW w:w="5100" w:type="dxa"/>
          </w:tcPr>
          <w:p w14:paraId="2890843E" w14:textId="77777777" w:rsidR="008F0DC8" w:rsidRPr="00FC18B7" w:rsidRDefault="008F0DC8" w:rsidP="008F0DC8">
            <w:pPr>
              <w:rPr>
                <w:rFonts w:ascii="Cambria" w:hAnsi="Cambria"/>
              </w:rPr>
            </w:pPr>
            <w:r w:rsidRPr="00FC18B7">
              <w:rPr>
                <w:rFonts w:ascii="Cambria" w:hAnsi="Cambria"/>
              </w:rPr>
              <w:t>Õpilane:</w:t>
            </w:r>
          </w:p>
          <w:p w14:paraId="2890843F" w14:textId="77777777" w:rsidR="008F0DC8" w:rsidRPr="00FC18B7" w:rsidRDefault="008F0DC8" w:rsidP="000C73D7">
            <w:pPr>
              <w:pStyle w:val="Loendilik"/>
              <w:numPr>
                <w:ilvl w:val="0"/>
                <w:numId w:val="192"/>
              </w:numPr>
              <w:ind w:left="313" w:hanging="284"/>
              <w:rPr>
                <w:rFonts w:ascii="Cambria" w:hAnsi="Cambria"/>
                <w:b/>
              </w:rPr>
            </w:pPr>
            <w:r w:rsidRPr="00FC18B7">
              <w:rPr>
                <w:rFonts w:ascii="Cambria" w:hAnsi="Cambria"/>
                <w:b/>
              </w:rPr>
              <w:t>omab ülevaadet tehniliste jooniste koostamise, vormistamise nõuetest ning ehitusprojektis sisalduvate joonisega esitatud graafilise teabe erinevatest, sh infotehnoloogilistest esitusvõimalustest</w:t>
            </w:r>
          </w:p>
          <w:p w14:paraId="28908440" w14:textId="77777777" w:rsidR="008F0DC8" w:rsidRPr="00FC18B7" w:rsidRDefault="008F0DC8" w:rsidP="000C73D7">
            <w:pPr>
              <w:numPr>
                <w:ilvl w:val="0"/>
                <w:numId w:val="192"/>
              </w:numPr>
              <w:ind w:left="313" w:hanging="284"/>
              <w:rPr>
                <w:rFonts w:ascii="Cambria" w:hAnsi="Cambria"/>
                <w:b/>
              </w:rPr>
            </w:pPr>
            <w:r w:rsidRPr="00FC18B7">
              <w:rPr>
                <w:rFonts w:ascii="Cambria" w:hAnsi="Cambria"/>
                <w:b/>
              </w:rPr>
              <w:t>visandab erinevate kivi- ja betoonkonstruktsioonide sõlmede eskiise, arvestades etteantud mõõtkava</w:t>
            </w:r>
          </w:p>
          <w:p w14:paraId="28908441" w14:textId="77777777" w:rsidR="008F0DC8" w:rsidRPr="00FC18B7" w:rsidRDefault="008F0DC8" w:rsidP="000C73D7">
            <w:pPr>
              <w:pStyle w:val="Loendilik"/>
              <w:numPr>
                <w:ilvl w:val="0"/>
                <w:numId w:val="192"/>
              </w:numPr>
              <w:ind w:left="313" w:hanging="284"/>
              <w:rPr>
                <w:rFonts w:ascii="Cambria" w:hAnsi="Cambria"/>
                <w:b/>
              </w:rPr>
            </w:pPr>
            <w:r w:rsidRPr="00FC18B7">
              <w:rPr>
                <w:rFonts w:ascii="Cambria" w:hAnsi="Cambria"/>
                <w:b/>
              </w:rPr>
              <w:t>selgitab tööjooniselt, hoone põhiplaanilt, kivi- ja betoonkonstruktsiooni lõigetelt välja tööülesande täitmiseks vajalikud lähteandmed</w:t>
            </w:r>
          </w:p>
          <w:p w14:paraId="28908442" w14:textId="77777777" w:rsidR="008F0DC8" w:rsidRPr="00FC18B7" w:rsidRDefault="008F0DC8" w:rsidP="000C73D7">
            <w:pPr>
              <w:numPr>
                <w:ilvl w:val="0"/>
                <w:numId w:val="192"/>
              </w:numPr>
              <w:ind w:left="313" w:hanging="284"/>
              <w:rPr>
                <w:rFonts w:ascii="Cambria" w:hAnsi="Cambria"/>
                <w:b/>
              </w:rPr>
            </w:pPr>
            <w:r w:rsidRPr="00FC18B7">
              <w:rPr>
                <w:rFonts w:ascii="Cambria" w:hAnsi="Cambria"/>
                <w:b/>
              </w:rPr>
              <w:t>analüüsib enda tegevust kivi- ja betoonkonstruktsioonide nõuetekohasel visandamisel ja etteantud jooniste lugemisel</w:t>
            </w:r>
          </w:p>
        </w:tc>
        <w:tc>
          <w:tcPr>
            <w:tcW w:w="10204" w:type="dxa"/>
            <w:gridSpan w:val="5"/>
          </w:tcPr>
          <w:p w14:paraId="28908443" w14:textId="77777777" w:rsidR="008F0DC8" w:rsidRPr="00FC18B7" w:rsidRDefault="008F0DC8" w:rsidP="008F0DC8">
            <w:pPr>
              <w:rPr>
                <w:rFonts w:ascii="Cambria" w:hAnsi="Cambria"/>
              </w:rPr>
            </w:pPr>
            <w:r w:rsidRPr="00FC18B7">
              <w:rPr>
                <w:rFonts w:ascii="Cambria" w:hAnsi="Cambria"/>
              </w:rPr>
              <w:t>Õpilane:</w:t>
            </w:r>
          </w:p>
          <w:p w14:paraId="28908444" w14:textId="77777777" w:rsidR="00A37EEC" w:rsidRPr="00FC18B7" w:rsidRDefault="00A37EEC" w:rsidP="000C73D7">
            <w:pPr>
              <w:pStyle w:val="Loendilik"/>
              <w:numPr>
                <w:ilvl w:val="0"/>
                <w:numId w:val="193"/>
              </w:numPr>
              <w:spacing w:before="0" w:after="0"/>
              <w:rPr>
                <w:rFonts w:ascii="Cambria" w:hAnsi="Cambria"/>
              </w:rPr>
            </w:pPr>
            <w:r w:rsidRPr="00FC18B7">
              <w:rPr>
                <w:rFonts w:ascii="Cambria" w:hAnsi="Cambria"/>
              </w:rPr>
              <w:t>võrdleb näidete alusel joonistuse ja tehnilise joonise erinevusi, toob näiteid erinevatest tehnilistest joonistest</w:t>
            </w:r>
          </w:p>
          <w:p w14:paraId="28908445" w14:textId="77777777" w:rsidR="00A37EEC" w:rsidRPr="00FC18B7" w:rsidRDefault="00A37EEC" w:rsidP="000C73D7">
            <w:pPr>
              <w:pStyle w:val="Loendilik"/>
              <w:numPr>
                <w:ilvl w:val="0"/>
                <w:numId w:val="193"/>
              </w:numPr>
              <w:spacing w:before="0" w:after="0"/>
              <w:rPr>
                <w:rFonts w:ascii="Cambria" w:hAnsi="Cambria"/>
              </w:rPr>
            </w:pPr>
            <w:r w:rsidRPr="00FC18B7">
              <w:rPr>
                <w:rFonts w:ascii="Cambria" w:hAnsi="Cambria"/>
              </w:rPr>
              <w:t>toob näiteid joonestamise rakendusvaldkondade kohta ning selgitab joonestamisalaste teadmiste ja oskuste vajalikkust õpitaval erialal</w:t>
            </w:r>
          </w:p>
          <w:p w14:paraId="28908446" w14:textId="77777777" w:rsidR="00A37EEC" w:rsidRPr="00FC18B7" w:rsidRDefault="00A37EEC" w:rsidP="000C73D7">
            <w:pPr>
              <w:pStyle w:val="Loendilik"/>
              <w:numPr>
                <w:ilvl w:val="0"/>
                <w:numId w:val="193"/>
              </w:numPr>
              <w:spacing w:before="0" w:after="0"/>
              <w:rPr>
                <w:rFonts w:ascii="Cambria" w:hAnsi="Cambria"/>
              </w:rPr>
            </w:pPr>
            <w:r w:rsidRPr="00FC18B7">
              <w:rPr>
                <w:rFonts w:ascii="Cambria" w:hAnsi="Cambria"/>
              </w:rPr>
              <w:t>toob näiteid jooniste erinevatest, sh infotehnoloogilistest esitusvõimalustest</w:t>
            </w:r>
          </w:p>
          <w:p w14:paraId="28908447" w14:textId="77777777" w:rsidR="00A37EEC" w:rsidRPr="00FC18B7" w:rsidRDefault="00A37EEC" w:rsidP="000C73D7">
            <w:pPr>
              <w:pStyle w:val="Loendilik"/>
              <w:numPr>
                <w:ilvl w:val="0"/>
                <w:numId w:val="193"/>
              </w:numPr>
              <w:spacing w:before="0" w:after="0"/>
              <w:rPr>
                <w:rFonts w:ascii="Cambria" w:hAnsi="Cambria"/>
              </w:rPr>
            </w:pPr>
            <w:r w:rsidRPr="00FC18B7">
              <w:rPr>
                <w:rFonts w:ascii="Cambria" w:hAnsi="Cambria"/>
              </w:rPr>
              <w:t>defineerib ja järjestab ehitise või selle osa ehitamisega seonduvad mõisted (ehitise eskiis, tehnoloogiline projekt, eelprojekt, põhiprojekt, tööprojekt, tootejoonised) ja selgitab nende omavahelisi seoseid</w:t>
            </w:r>
          </w:p>
          <w:p w14:paraId="28908448" w14:textId="77777777" w:rsidR="00A37EEC" w:rsidRPr="00FC18B7" w:rsidRDefault="00A37EEC" w:rsidP="000C73D7">
            <w:pPr>
              <w:pStyle w:val="Loendilik"/>
              <w:numPr>
                <w:ilvl w:val="0"/>
                <w:numId w:val="193"/>
              </w:numPr>
              <w:spacing w:before="0" w:after="0"/>
              <w:rPr>
                <w:rFonts w:ascii="Cambria" w:hAnsi="Cambria"/>
              </w:rPr>
            </w:pPr>
            <w:r w:rsidRPr="00FC18B7">
              <w:rPr>
                <w:rFonts w:ascii="Cambria" w:hAnsi="Cambria"/>
              </w:rPr>
              <w:t>iseloomustab eskiisi ja tööjoonise erinevusi, lähtudes nende otstarbest ja selgitab nende kasutamise põhimõtteid, väljendab ennast eesti kirjakeele normide kohaselt</w:t>
            </w:r>
          </w:p>
          <w:p w14:paraId="28908449" w14:textId="77777777" w:rsidR="00A37EEC" w:rsidRPr="00FC18B7" w:rsidRDefault="00A37EEC" w:rsidP="000C73D7">
            <w:pPr>
              <w:pStyle w:val="Loendilik"/>
              <w:numPr>
                <w:ilvl w:val="0"/>
                <w:numId w:val="193"/>
              </w:numPr>
              <w:spacing w:before="0" w:after="0"/>
              <w:rPr>
                <w:rFonts w:ascii="Cambria" w:hAnsi="Cambria"/>
              </w:rPr>
            </w:pPr>
            <w:r w:rsidRPr="00FC18B7">
              <w:rPr>
                <w:rFonts w:ascii="Cambria" w:hAnsi="Cambria"/>
              </w:rPr>
              <w:t>tunneb ära ja nimetab ehitusprojekti osad - asendiplaan, arhitektuuri-, konstruktsiooni-, kütte- ja ventilatsiooni-, veevarustus- ja kanalisatsiooni- ning elektripaigaldiste osad</w:t>
            </w:r>
          </w:p>
          <w:p w14:paraId="2890844A" w14:textId="77777777" w:rsidR="00A37EEC" w:rsidRPr="00FC18B7" w:rsidRDefault="00A37EEC" w:rsidP="000C73D7">
            <w:pPr>
              <w:pStyle w:val="Loendilik"/>
              <w:numPr>
                <w:ilvl w:val="0"/>
                <w:numId w:val="193"/>
              </w:numPr>
              <w:spacing w:before="0" w:after="0"/>
              <w:rPr>
                <w:rFonts w:ascii="Cambria" w:hAnsi="Cambria"/>
              </w:rPr>
            </w:pPr>
            <w:r w:rsidRPr="00FC18B7">
              <w:rPr>
                <w:rFonts w:ascii="Cambria" w:hAnsi="Cambria"/>
              </w:rPr>
              <w:t>visandab lähtuvalt tööülesandest iseseisvalt geomeetriliste kehade ruumilisi kujutisi</w:t>
            </w:r>
          </w:p>
          <w:p w14:paraId="2890844B" w14:textId="77777777" w:rsidR="00A37EEC" w:rsidRPr="00FC18B7" w:rsidRDefault="00A37EEC" w:rsidP="000C73D7">
            <w:pPr>
              <w:pStyle w:val="Loendilik"/>
              <w:numPr>
                <w:ilvl w:val="0"/>
                <w:numId w:val="193"/>
              </w:numPr>
              <w:spacing w:before="0" w:after="0"/>
              <w:rPr>
                <w:rFonts w:ascii="Cambria" w:hAnsi="Cambria"/>
              </w:rPr>
            </w:pPr>
            <w:r w:rsidRPr="00FC18B7">
              <w:rPr>
                <w:rFonts w:ascii="Cambria" w:hAnsi="Cambria"/>
              </w:rPr>
              <w:t xml:space="preserve">mõõdistab ruumi ja visandab selle plaani, järgides etteantud mõõtkava </w:t>
            </w:r>
          </w:p>
          <w:p w14:paraId="2890844C" w14:textId="77777777" w:rsidR="00A37EEC" w:rsidRPr="00FC18B7" w:rsidRDefault="00A37EEC" w:rsidP="000C73D7">
            <w:pPr>
              <w:pStyle w:val="Loendilik"/>
              <w:numPr>
                <w:ilvl w:val="0"/>
                <w:numId w:val="193"/>
              </w:numPr>
              <w:spacing w:before="0" w:after="0"/>
              <w:rPr>
                <w:rFonts w:ascii="Cambria" w:hAnsi="Cambria"/>
              </w:rPr>
            </w:pPr>
            <w:r w:rsidRPr="00FC18B7">
              <w:rPr>
                <w:rFonts w:ascii="Cambria" w:hAnsi="Cambria"/>
              </w:rPr>
              <w:t xml:space="preserve">joonestab etteantud ehituskonstruktsiooni elemendi kolmvaate, järgides mõõtkava </w:t>
            </w:r>
          </w:p>
          <w:p w14:paraId="2890844D" w14:textId="77777777" w:rsidR="008F0DC8" w:rsidRPr="00FC18B7" w:rsidRDefault="00A37EEC" w:rsidP="000C73D7">
            <w:pPr>
              <w:pStyle w:val="Loendilik"/>
              <w:numPr>
                <w:ilvl w:val="0"/>
                <w:numId w:val="193"/>
              </w:numPr>
              <w:spacing w:before="0" w:after="0"/>
              <w:rPr>
                <w:rFonts w:ascii="Cambria" w:hAnsi="Cambria"/>
              </w:rPr>
            </w:pPr>
            <w:r w:rsidRPr="00FC18B7">
              <w:rPr>
                <w:rFonts w:ascii="Cambria" w:hAnsi="Cambria"/>
              </w:rPr>
              <w:t>mõõtmestab joonisel kujutatud sõlmed, lõiked ning vaated etteantud nõuete kohaselt</w:t>
            </w:r>
          </w:p>
          <w:p w14:paraId="2890844E" w14:textId="77777777" w:rsidR="00A37EEC" w:rsidRPr="00FC18B7" w:rsidRDefault="00681FD2" w:rsidP="000C73D7">
            <w:pPr>
              <w:pStyle w:val="Loendilik"/>
              <w:numPr>
                <w:ilvl w:val="0"/>
                <w:numId w:val="193"/>
              </w:numPr>
              <w:spacing w:before="0" w:after="0"/>
              <w:rPr>
                <w:rFonts w:ascii="Cambria" w:hAnsi="Cambria"/>
              </w:rPr>
            </w:pPr>
            <w:r w:rsidRPr="00FC18B7">
              <w:rPr>
                <w:rFonts w:ascii="Cambria" w:hAnsi="Cambria"/>
              </w:rPr>
              <w:t>vormistab joonised korrektselt etteantud nõuete kohaselt, arvestades ehituslikel joonistel kasutatavaid kujutamisvõtteid ja tähistusi (leppemärgid, tingmärgid, lihtsustused, mõõtmete täpsusnõuded, lõigete ja sõlmede tähistused, kinnitusvahendite lihtsustatud tähistused jms)</w:t>
            </w:r>
          </w:p>
          <w:p w14:paraId="2890844F" w14:textId="77777777" w:rsidR="00681FD2" w:rsidRPr="00FC18B7" w:rsidRDefault="00681FD2" w:rsidP="000C73D7">
            <w:pPr>
              <w:pStyle w:val="Loendilik"/>
              <w:numPr>
                <w:ilvl w:val="0"/>
                <w:numId w:val="193"/>
              </w:numPr>
              <w:spacing w:before="0" w:after="0"/>
              <w:rPr>
                <w:rFonts w:ascii="Cambria" w:hAnsi="Cambria"/>
              </w:rPr>
            </w:pPr>
            <w:r w:rsidRPr="00FC18B7">
              <w:rPr>
                <w:rFonts w:ascii="Cambria" w:hAnsi="Cambria"/>
              </w:rPr>
              <w:t>selgitab hoone põhiplaanilt välja konstruktsioonielemendi asukoha, lähtudes etteantud tööülesandest</w:t>
            </w:r>
          </w:p>
          <w:p w14:paraId="28908450" w14:textId="77777777" w:rsidR="00681FD2" w:rsidRPr="00FC18B7" w:rsidRDefault="00681FD2" w:rsidP="000C73D7">
            <w:pPr>
              <w:pStyle w:val="Loendilik"/>
              <w:numPr>
                <w:ilvl w:val="0"/>
                <w:numId w:val="193"/>
              </w:numPr>
              <w:spacing w:before="0" w:after="0"/>
              <w:rPr>
                <w:rFonts w:ascii="Cambria" w:hAnsi="Cambria"/>
              </w:rPr>
            </w:pPr>
            <w:r w:rsidRPr="00FC18B7">
              <w:rPr>
                <w:rFonts w:ascii="Cambria" w:hAnsi="Cambria"/>
              </w:rPr>
              <w:t>selgitab tööjooniselt välja konstruktsiooni kuju, mõõtmed, projekteeritud kõrguse, lähtudes etteantud tööülesandest</w:t>
            </w:r>
          </w:p>
          <w:p w14:paraId="28908451" w14:textId="77777777" w:rsidR="00681FD2" w:rsidRPr="00FC18B7" w:rsidRDefault="00681FD2" w:rsidP="000C73D7">
            <w:pPr>
              <w:pStyle w:val="Loendilik"/>
              <w:numPr>
                <w:ilvl w:val="0"/>
                <w:numId w:val="193"/>
              </w:numPr>
              <w:spacing w:before="0" w:after="0"/>
              <w:rPr>
                <w:rFonts w:ascii="Cambria" w:hAnsi="Cambria"/>
              </w:rPr>
            </w:pPr>
            <w:r w:rsidRPr="00FC18B7">
              <w:rPr>
                <w:rFonts w:ascii="Cambria" w:hAnsi="Cambria"/>
              </w:rPr>
              <w:t>nimetab etteantud tööjoonisel esitatud lõigete alusel ehituskonstruktsiooni valmistamisel kasutatavaid materjale</w:t>
            </w:r>
          </w:p>
          <w:p w14:paraId="28908452" w14:textId="77777777" w:rsidR="00681FD2" w:rsidRPr="00FC18B7" w:rsidRDefault="00681FD2" w:rsidP="000C73D7">
            <w:pPr>
              <w:pStyle w:val="Loendilik"/>
              <w:numPr>
                <w:ilvl w:val="0"/>
                <w:numId w:val="193"/>
              </w:numPr>
              <w:spacing w:before="0" w:after="0"/>
              <w:rPr>
                <w:rFonts w:ascii="Cambria" w:hAnsi="Cambria"/>
              </w:rPr>
            </w:pPr>
            <w:r w:rsidRPr="00FC18B7">
              <w:rPr>
                <w:rFonts w:ascii="Cambria" w:hAnsi="Cambria"/>
              </w:rPr>
              <w:t>analüüsib juhendaja abiga enda toimetulekut tööülesande täitmiseks ehitusjoonistelt vajalike lähteandmete väljaselgitamisel ning ehituskonstruktsioonide sõlmede eskiiside visandamisel</w:t>
            </w:r>
          </w:p>
        </w:tc>
      </w:tr>
      <w:tr w:rsidR="00681FD2" w:rsidRPr="00FC18B7" w14:paraId="28908457" w14:textId="77777777" w:rsidTr="00681FD2">
        <w:tc>
          <w:tcPr>
            <w:tcW w:w="5100" w:type="dxa"/>
          </w:tcPr>
          <w:p w14:paraId="28908454" w14:textId="77777777" w:rsidR="00681FD2" w:rsidRPr="00FC18B7" w:rsidRDefault="00681FD2" w:rsidP="008F0DC8">
            <w:pPr>
              <w:rPr>
                <w:rFonts w:ascii="Cambria" w:hAnsi="Cambria"/>
                <w:b/>
              </w:rPr>
            </w:pPr>
            <w:r w:rsidRPr="00FC18B7">
              <w:rPr>
                <w:rFonts w:ascii="Cambria" w:hAnsi="Cambria"/>
                <w:b/>
              </w:rPr>
              <w:t>Hindamismeetodid ja -ülesanded</w:t>
            </w:r>
          </w:p>
        </w:tc>
        <w:tc>
          <w:tcPr>
            <w:tcW w:w="7654" w:type="dxa"/>
            <w:gridSpan w:val="4"/>
          </w:tcPr>
          <w:p w14:paraId="28908455" w14:textId="77777777" w:rsidR="00681FD2" w:rsidRPr="00FC18B7" w:rsidRDefault="00681FD2" w:rsidP="008F0DC8">
            <w:pPr>
              <w:rPr>
                <w:rFonts w:ascii="Cambria" w:hAnsi="Cambria"/>
                <w:b/>
              </w:rPr>
            </w:pPr>
            <w:r w:rsidRPr="00FC18B7">
              <w:rPr>
                <w:rFonts w:ascii="Cambria" w:hAnsi="Cambria"/>
                <w:b/>
              </w:rPr>
              <w:t>Teemad ja alateemad ning lõimumine moodulitega</w:t>
            </w:r>
          </w:p>
        </w:tc>
        <w:tc>
          <w:tcPr>
            <w:tcW w:w="2550" w:type="dxa"/>
          </w:tcPr>
          <w:p w14:paraId="28908456" w14:textId="77777777" w:rsidR="00681FD2" w:rsidRPr="00FC18B7" w:rsidRDefault="00681FD2" w:rsidP="008F0DC8">
            <w:pPr>
              <w:rPr>
                <w:rFonts w:ascii="Cambria" w:hAnsi="Cambria"/>
                <w:b/>
              </w:rPr>
            </w:pPr>
            <w:r w:rsidRPr="00FC18B7">
              <w:rPr>
                <w:rFonts w:ascii="Cambria" w:hAnsi="Cambria"/>
                <w:b/>
              </w:rPr>
              <w:t>Õppemeetodid</w:t>
            </w:r>
          </w:p>
        </w:tc>
      </w:tr>
      <w:tr w:rsidR="00681FD2" w:rsidRPr="00FC18B7" w14:paraId="28908478" w14:textId="77777777" w:rsidTr="00681FD2">
        <w:tc>
          <w:tcPr>
            <w:tcW w:w="5100" w:type="dxa"/>
          </w:tcPr>
          <w:p w14:paraId="28908458" w14:textId="77777777" w:rsidR="00063C99" w:rsidRPr="00FC18B7" w:rsidRDefault="00063C99" w:rsidP="00063C99">
            <w:pPr>
              <w:spacing w:before="0" w:after="0"/>
              <w:rPr>
                <w:rFonts w:ascii="Cambria" w:hAnsi="Cambria"/>
              </w:rPr>
            </w:pPr>
            <w:r w:rsidRPr="00FC18B7">
              <w:rPr>
                <w:rFonts w:ascii="Cambria" w:hAnsi="Cambria"/>
              </w:rPr>
              <w:lastRenderedPageBreak/>
              <w:t>Probleemülesanne 1: Joonte liikide kasutamine</w:t>
            </w:r>
          </w:p>
          <w:p w14:paraId="28908459" w14:textId="77777777" w:rsidR="00063C99" w:rsidRPr="00FC18B7" w:rsidRDefault="00063C99" w:rsidP="00063C99">
            <w:pPr>
              <w:spacing w:before="0" w:after="0"/>
              <w:rPr>
                <w:rFonts w:ascii="Cambria" w:hAnsi="Cambria"/>
              </w:rPr>
            </w:pPr>
            <w:r w:rsidRPr="00FC18B7">
              <w:rPr>
                <w:rFonts w:ascii="Cambria" w:hAnsi="Cambria"/>
              </w:rPr>
              <w:t>Probleemülesanne 2: Joonise mõõtmestamine</w:t>
            </w:r>
          </w:p>
          <w:p w14:paraId="2890845A" w14:textId="77777777" w:rsidR="00063C99" w:rsidRPr="00FC18B7" w:rsidRDefault="00063C99" w:rsidP="00063C99">
            <w:pPr>
              <w:spacing w:before="0" w:after="0"/>
              <w:rPr>
                <w:rFonts w:ascii="Cambria" w:hAnsi="Cambria"/>
              </w:rPr>
            </w:pPr>
            <w:r w:rsidRPr="00FC18B7">
              <w:rPr>
                <w:rFonts w:ascii="Cambria" w:hAnsi="Cambria"/>
              </w:rPr>
              <w:t xml:space="preserve">Probleemülesanne 3: </w:t>
            </w:r>
            <w:r w:rsidR="008B202F" w:rsidRPr="00FC18B7">
              <w:rPr>
                <w:rFonts w:ascii="Cambria" w:hAnsi="Cambria"/>
              </w:rPr>
              <w:t xml:space="preserve">Konstruktsioonijooniste </w:t>
            </w:r>
            <w:r w:rsidRPr="00FC18B7">
              <w:rPr>
                <w:rFonts w:ascii="Cambria" w:hAnsi="Cambria"/>
              </w:rPr>
              <w:t>lugemine ja joonestamine</w:t>
            </w:r>
          </w:p>
          <w:p w14:paraId="2890845B" w14:textId="77777777" w:rsidR="00063C99" w:rsidRPr="00FC18B7" w:rsidRDefault="00063C99" w:rsidP="00063C99">
            <w:pPr>
              <w:spacing w:before="0" w:after="0"/>
              <w:rPr>
                <w:rFonts w:ascii="Cambria" w:hAnsi="Cambria"/>
              </w:rPr>
            </w:pPr>
            <w:r w:rsidRPr="00FC18B7">
              <w:rPr>
                <w:rFonts w:ascii="Cambria" w:hAnsi="Cambria"/>
              </w:rPr>
              <w:t>Ülesannete lahendamine CAD keskkonnas:</w:t>
            </w:r>
          </w:p>
          <w:p w14:paraId="2890845C" w14:textId="77777777" w:rsidR="00063C99" w:rsidRPr="00FC18B7" w:rsidRDefault="00063C99" w:rsidP="00063C99">
            <w:pPr>
              <w:spacing w:before="0" w:after="0"/>
              <w:rPr>
                <w:rFonts w:ascii="Cambria" w:hAnsi="Cambria"/>
              </w:rPr>
            </w:pPr>
            <w:r w:rsidRPr="00FC18B7">
              <w:rPr>
                <w:rFonts w:ascii="Cambria" w:hAnsi="Cambria"/>
              </w:rPr>
              <w:t xml:space="preserve">Probleemülesanne 4: </w:t>
            </w:r>
            <w:r w:rsidRPr="00FC18B7">
              <w:rPr>
                <w:rFonts w:ascii="Cambria" w:hAnsi="Cambria"/>
                <w:i/>
              </w:rPr>
              <w:t>Draw</w:t>
            </w:r>
            <w:r w:rsidRPr="00FC18B7">
              <w:rPr>
                <w:rFonts w:ascii="Cambria" w:hAnsi="Cambria"/>
              </w:rPr>
              <w:t xml:space="preserve"> menüü käskude kasutamine</w:t>
            </w:r>
          </w:p>
          <w:p w14:paraId="2890845D" w14:textId="77777777" w:rsidR="00063C99" w:rsidRPr="00FC18B7" w:rsidRDefault="00063C99" w:rsidP="00063C99">
            <w:pPr>
              <w:spacing w:before="0" w:after="0"/>
              <w:rPr>
                <w:rFonts w:ascii="Cambria" w:hAnsi="Cambria"/>
              </w:rPr>
            </w:pPr>
            <w:r w:rsidRPr="00FC18B7">
              <w:rPr>
                <w:rFonts w:ascii="Cambria" w:hAnsi="Cambria"/>
              </w:rPr>
              <w:t xml:space="preserve">Probleemülesanne 5: </w:t>
            </w:r>
            <w:r w:rsidRPr="00FC18B7">
              <w:rPr>
                <w:rFonts w:ascii="Cambria" w:hAnsi="Cambria"/>
                <w:i/>
              </w:rPr>
              <w:t>Modify</w:t>
            </w:r>
            <w:r w:rsidRPr="00FC18B7">
              <w:rPr>
                <w:rFonts w:ascii="Cambria" w:hAnsi="Cambria"/>
              </w:rPr>
              <w:t xml:space="preserve"> menüü käskude kasutamine</w:t>
            </w:r>
          </w:p>
          <w:p w14:paraId="2890845E" w14:textId="77777777" w:rsidR="00063C99" w:rsidRPr="00FC18B7" w:rsidRDefault="00063C99" w:rsidP="00063C99">
            <w:pPr>
              <w:spacing w:before="0" w:after="0"/>
              <w:rPr>
                <w:rFonts w:ascii="Cambria" w:hAnsi="Cambria"/>
              </w:rPr>
            </w:pPr>
            <w:r w:rsidRPr="00FC18B7">
              <w:rPr>
                <w:rFonts w:ascii="Cambria" w:hAnsi="Cambria"/>
              </w:rPr>
              <w:t>Probleemülesanne 6: Objektide mõõtmestamine</w:t>
            </w:r>
          </w:p>
          <w:p w14:paraId="2890845F" w14:textId="77777777" w:rsidR="00063C99" w:rsidRPr="00FC18B7" w:rsidRDefault="00063C99" w:rsidP="00063C99">
            <w:pPr>
              <w:spacing w:before="0" w:after="0"/>
              <w:rPr>
                <w:rFonts w:ascii="Cambria" w:hAnsi="Cambria"/>
              </w:rPr>
            </w:pPr>
            <w:r w:rsidRPr="00FC18B7">
              <w:rPr>
                <w:rFonts w:ascii="Cambria" w:hAnsi="Cambria"/>
              </w:rPr>
              <w:t xml:space="preserve">Probleemülesanne 7: </w:t>
            </w:r>
            <w:r w:rsidRPr="00FC18B7">
              <w:rPr>
                <w:rFonts w:ascii="Cambria" w:hAnsi="Cambria"/>
                <w:i/>
              </w:rPr>
              <w:t>Layoutide</w:t>
            </w:r>
            <w:r w:rsidRPr="00FC18B7">
              <w:rPr>
                <w:rFonts w:ascii="Cambria" w:hAnsi="Cambria"/>
              </w:rPr>
              <w:t xml:space="preserve"> vormistamine</w:t>
            </w:r>
          </w:p>
          <w:p w14:paraId="28908460" w14:textId="77777777" w:rsidR="00063C99" w:rsidRPr="00FC18B7" w:rsidRDefault="00063C99" w:rsidP="00063C99">
            <w:pPr>
              <w:spacing w:before="0" w:after="0"/>
              <w:rPr>
                <w:rFonts w:ascii="Cambria" w:hAnsi="Cambria"/>
              </w:rPr>
            </w:pPr>
            <w:r w:rsidRPr="00FC18B7">
              <w:rPr>
                <w:rFonts w:ascii="Cambria" w:hAnsi="Cambria"/>
              </w:rPr>
              <w:t>Probleemülesanne 8: Etteantud detaili või toote/sõlme</w:t>
            </w:r>
            <w:r w:rsidR="00177999" w:rsidRPr="00FC18B7">
              <w:rPr>
                <w:rFonts w:ascii="Cambria" w:hAnsi="Cambria"/>
              </w:rPr>
              <w:t>/konstruktsiooni</w:t>
            </w:r>
            <w:r w:rsidRPr="00FC18B7">
              <w:rPr>
                <w:rFonts w:ascii="Cambria" w:hAnsi="Cambria"/>
              </w:rPr>
              <w:t xml:space="preserve"> joonise vormistamine CAD keskkonnas</w:t>
            </w:r>
          </w:p>
          <w:p w14:paraId="28908461" w14:textId="77777777" w:rsidR="00063C99" w:rsidRPr="00FC18B7" w:rsidRDefault="00063C99" w:rsidP="00063C99">
            <w:pPr>
              <w:spacing w:before="0" w:after="0"/>
              <w:rPr>
                <w:rFonts w:ascii="Cambria" w:hAnsi="Cambria"/>
              </w:rPr>
            </w:pPr>
            <w:r w:rsidRPr="00FC18B7">
              <w:rPr>
                <w:rFonts w:ascii="Cambria" w:hAnsi="Cambria"/>
              </w:rPr>
              <w:t xml:space="preserve">Kompleksülesanne 1:  Tellimuse täitmine  etteantud </w:t>
            </w:r>
            <w:r w:rsidR="008B202F" w:rsidRPr="00FC18B7">
              <w:rPr>
                <w:rFonts w:ascii="Cambria" w:hAnsi="Cambria"/>
              </w:rPr>
              <w:t>töö</w:t>
            </w:r>
            <w:r w:rsidRPr="00FC18B7">
              <w:rPr>
                <w:rFonts w:ascii="Cambria" w:hAnsi="Cambria"/>
              </w:rPr>
              <w:t xml:space="preserve">jooniste põhjal. Selgitab tööjooniselt andmed </w:t>
            </w:r>
            <w:r w:rsidR="008B202F" w:rsidRPr="00FC18B7">
              <w:rPr>
                <w:rFonts w:ascii="Cambria" w:hAnsi="Cambria"/>
              </w:rPr>
              <w:t>töö</w:t>
            </w:r>
            <w:r w:rsidRPr="00FC18B7">
              <w:rPr>
                <w:rFonts w:ascii="Cambria" w:hAnsi="Cambria"/>
              </w:rPr>
              <w:t xml:space="preserve"> </w:t>
            </w:r>
            <w:r w:rsidR="008B202F" w:rsidRPr="00FC18B7">
              <w:rPr>
                <w:rFonts w:ascii="Cambria" w:hAnsi="Cambria"/>
              </w:rPr>
              <w:t>teostamiseks</w:t>
            </w:r>
            <w:r w:rsidRPr="00FC18B7">
              <w:rPr>
                <w:rFonts w:ascii="Cambria" w:hAnsi="Cambria"/>
              </w:rPr>
              <w:t xml:space="preserve">, koostab joonise põhjal </w:t>
            </w:r>
            <w:r w:rsidR="008B202F" w:rsidRPr="00FC18B7">
              <w:rPr>
                <w:rFonts w:ascii="Cambria" w:hAnsi="Cambria"/>
              </w:rPr>
              <w:t>materjalide/detailide</w:t>
            </w:r>
            <w:r w:rsidRPr="00FC18B7">
              <w:rPr>
                <w:rFonts w:ascii="Cambria" w:hAnsi="Cambria"/>
              </w:rPr>
              <w:t xml:space="preserve"> tükitabeli ja tehnoloogiakaardi</w:t>
            </w:r>
          </w:p>
          <w:p w14:paraId="28908462" w14:textId="77777777" w:rsidR="00063C99" w:rsidRPr="00FC18B7" w:rsidRDefault="00063C99" w:rsidP="00063C99">
            <w:pPr>
              <w:spacing w:before="0" w:after="0"/>
              <w:rPr>
                <w:rFonts w:ascii="Cambria" w:hAnsi="Cambria"/>
              </w:rPr>
            </w:pPr>
            <w:r w:rsidRPr="00FC18B7">
              <w:rPr>
                <w:rFonts w:ascii="Cambria" w:hAnsi="Cambria"/>
              </w:rPr>
              <w:t xml:space="preserve">Esitlus/kaitsmine: Kompleksülesande põhjal, kasutades infotehnoloogia vahendeid </w:t>
            </w:r>
          </w:p>
          <w:p w14:paraId="28908463" w14:textId="77777777" w:rsidR="00063C99" w:rsidRPr="00FC18B7" w:rsidRDefault="00063C99" w:rsidP="00063C99">
            <w:pPr>
              <w:spacing w:before="0" w:after="0"/>
              <w:rPr>
                <w:rFonts w:ascii="Cambria" w:hAnsi="Cambria"/>
              </w:rPr>
            </w:pPr>
            <w:r w:rsidRPr="00FC18B7">
              <w:rPr>
                <w:rFonts w:ascii="Cambria" w:hAnsi="Cambria"/>
              </w:rPr>
              <w:t>Kompleksülesanne 2: Etteantud toote/sõlme</w:t>
            </w:r>
            <w:r w:rsidR="008B202F" w:rsidRPr="00FC18B7">
              <w:rPr>
                <w:rFonts w:ascii="Cambria" w:hAnsi="Cambria"/>
              </w:rPr>
              <w:t>/konstruktsiooni/ruumi</w:t>
            </w:r>
            <w:r w:rsidRPr="00FC18B7">
              <w:rPr>
                <w:rFonts w:ascii="Cambria" w:hAnsi="Cambria"/>
              </w:rPr>
              <w:t xml:space="preserve"> eskiisi koostamine ja tööjoonise visandamine. Visandi vormistamine digitaalseks jooniseks.</w:t>
            </w:r>
          </w:p>
          <w:p w14:paraId="28908464" w14:textId="77777777" w:rsidR="00063C99" w:rsidRPr="00FC18B7" w:rsidRDefault="00063C99" w:rsidP="00063C99">
            <w:pPr>
              <w:spacing w:before="0" w:after="0"/>
              <w:rPr>
                <w:rFonts w:ascii="Cambria" w:hAnsi="Cambria"/>
              </w:rPr>
            </w:pPr>
            <w:r w:rsidRPr="00FC18B7">
              <w:rPr>
                <w:rFonts w:ascii="Cambria" w:hAnsi="Cambria"/>
              </w:rPr>
              <w:t xml:space="preserve">Iseseisev töö: </w:t>
            </w:r>
          </w:p>
          <w:p w14:paraId="28908465" w14:textId="77777777" w:rsidR="00063C99" w:rsidRPr="00FC18B7" w:rsidRDefault="00063C99" w:rsidP="00063C99">
            <w:pPr>
              <w:spacing w:before="0" w:after="0"/>
              <w:rPr>
                <w:rFonts w:ascii="Cambria" w:hAnsi="Cambria"/>
              </w:rPr>
            </w:pPr>
            <w:r w:rsidRPr="00FC18B7">
              <w:rPr>
                <w:rFonts w:ascii="Cambria" w:hAnsi="Cambria"/>
              </w:rPr>
              <w:t>Mõistekaardi koostamine ja tõlkimine</w:t>
            </w:r>
          </w:p>
          <w:p w14:paraId="28908466" w14:textId="77777777" w:rsidR="00681FD2" w:rsidRPr="00FC18B7" w:rsidRDefault="00063C99" w:rsidP="00063C99">
            <w:pPr>
              <w:spacing w:before="0" w:after="0"/>
              <w:rPr>
                <w:rFonts w:ascii="Cambria" w:hAnsi="Cambria"/>
                <w:b/>
              </w:rPr>
            </w:pPr>
            <w:r w:rsidRPr="00FC18B7">
              <w:rPr>
                <w:rFonts w:ascii="Cambria" w:hAnsi="Cambria"/>
              </w:rPr>
              <w:t>Õpimapi täitmine läbiva tegevusena käesoleva mooduli õppeprotsessi jooksul.</w:t>
            </w:r>
          </w:p>
        </w:tc>
        <w:tc>
          <w:tcPr>
            <w:tcW w:w="7654" w:type="dxa"/>
            <w:gridSpan w:val="4"/>
          </w:tcPr>
          <w:p w14:paraId="28908467" w14:textId="77777777" w:rsidR="00681FD2" w:rsidRPr="00FC18B7" w:rsidRDefault="00681FD2" w:rsidP="000C73D7">
            <w:pPr>
              <w:numPr>
                <w:ilvl w:val="0"/>
                <w:numId w:val="13"/>
              </w:numPr>
              <w:spacing w:before="0" w:after="0"/>
              <w:rPr>
                <w:rFonts w:ascii="Cambria" w:hAnsi="Cambria"/>
              </w:rPr>
            </w:pPr>
            <w:r w:rsidRPr="00FC18B7">
              <w:rPr>
                <w:rFonts w:ascii="Cambria" w:hAnsi="Cambria"/>
              </w:rPr>
              <w:t>Joonestamise alused</w:t>
            </w:r>
          </w:p>
          <w:p w14:paraId="28908468" w14:textId="77777777" w:rsidR="00681FD2" w:rsidRPr="00FC18B7" w:rsidRDefault="00681FD2" w:rsidP="00681FD2">
            <w:pPr>
              <w:spacing w:before="0" w:after="0"/>
              <w:ind w:left="720"/>
              <w:rPr>
                <w:rFonts w:ascii="Cambria" w:hAnsi="Cambria"/>
              </w:rPr>
            </w:pPr>
            <w:r w:rsidRPr="00FC18B7">
              <w:rPr>
                <w:rFonts w:ascii="Cambria" w:hAnsi="Cambria"/>
              </w:rPr>
              <w:t>Joonestusvahendid ja nende valikukriteeriumid, Formaadid, mõõtkavad,  Joonise vormistamise nõuded, Joonte liigid, Kujutised ja nende liigid, Detaili kaks- ja kolmvaade, kohtvaated, Lõiked, Sõlmed, Joonise mõõtmestamine</w:t>
            </w:r>
          </w:p>
          <w:p w14:paraId="28908469" w14:textId="77777777" w:rsidR="00681FD2" w:rsidRPr="00FC18B7" w:rsidRDefault="00681FD2" w:rsidP="000C73D7">
            <w:pPr>
              <w:numPr>
                <w:ilvl w:val="0"/>
                <w:numId w:val="13"/>
              </w:numPr>
              <w:spacing w:before="0" w:after="0"/>
              <w:rPr>
                <w:rFonts w:ascii="Cambria" w:hAnsi="Cambria"/>
              </w:rPr>
            </w:pPr>
            <w:r w:rsidRPr="00FC18B7">
              <w:rPr>
                <w:rFonts w:ascii="Cambria" w:hAnsi="Cambria"/>
              </w:rPr>
              <w:t>Jooniste klassifikatsioon</w:t>
            </w:r>
          </w:p>
          <w:p w14:paraId="2890846A" w14:textId="77777777" w:rsidR="00681FD2" w:rsidRPr="00FC18B7" w:rsidRDefault="00681FD2" w:rsidP="00063C99">
            <w:pPr>
              <w:spacing w:before="0" w:after="0"/>
              <w:ind w:left="720"/>
              <w:rPr>
                <w:rFonts w:ascii="Cambria" w:hAnsi="Cambria"/>
              </w:rPr>
            </w:pPr>
            <w:r w:rsidRPr="00FC18B7">
              <w:rPr>
                <w:rFonts w:ascii="Cambria" w:hAnsi="Cambria"/>
              </w:rPr>
              <w:t>Eskiis ja joonis, nende erinevus</w:t>
            </w:r>
            <w:r w:rsidR="00063C99" w:rsidRPr="00FC18B7">
              <w:rPr>
                <w:rFonts w:ascii="Cambria" w:hAnsi="Cambria"/>
              </w:rPr>
              <w:t xml:space="preserve">, </w:t>
            </w:r>
            <w:r w:rsidRPr="00FC18B7">
              <w:rPr>
                <w:rFonts w:ascii="Cambria" w:hAnsi="Cambria"/>
              </w:rPr>
              <w:t>Koostejoonis</w:t>
            </w:r>
            <w:r w:rsidR="00063C99" w:rsidRPr="00FC18B7">
              <w:rPr>
                <w:rFonts w:ascii="Cambria" w:hAnsi="Cambria"/>
              </w:rPr>
              <w:t xml:space="preserve">, </w:t>
            </w:r>
            <w:r w:rsidRPr="00FC18B7">
              <w:rPr>
                <w:rFonts w:ascii="Cambria" w:hAnsi="Cambria"/>
              </w:rPr>
              <w:t>Detailjoonis</w:t>
            </w:r>
            <w:r w:rsidR="00063C99" w:rsidRPr="00FC18B7">
              <w:rPr>
                <w:rFonts w:ascii="Cambria" w:hAnsi="Cambria"/>
              </w:rPr>
              <w:t xml:space="preserve">, </w:t>
            </w:r>
            <w:r w:rsidRPr="00FC18B7">
              <w:rPr>
                <w:rFonts w:ascii="Cambria" w:hAnsi="Cambria"/>
              </w:rPr>
              <w:t>Konstruktsiooni joonis</w:t>
            </w:r>
            <w:r w:rsidR="00063C99" w:rsidRPr="00FC18B7">
              <w:rPr>
                <w:rFonts w:ascii="Cambria" w:hAnsi="Cambria"/>
              </w:rPr>
              <w:t xml:space="preserve">, </w:t>
            </w:r>
          </w:p>
          <w:p w14:paraId="2890846B" w14:textId="77777777" w:rsidR="00681FD2" w:rsidRPr="00FC18B7" w:rsidRDefault="00681FD2" w:rsidP="00063C99">
            <w:pPr>
              <w:spacing w:before="0" w:after="0"/>
              <w:ind w:left="720"/>
              <w:rPr>
                <w:rFonts w:ascii="Cambria" w:hAnsi="Cambria"/>
              </w:rPr>
            </w:pPr>
            <w:r w:rsidRPr="00FC18B7">
              <w:rPr>
                <w:rFonts w:ascii="Cambria" w:hAnsi="Cambria"/>
              </w:rPr>
              <w:t>Detailide</w:t>
            </w:r>
            <w:r w:rsidR="00063C99" w:rsidRPr="00FC18B7">
              <w:rPr>
                <w:rFonts w:ascii="Cambria" w:hAnsi="Cambria"/>
              </w:rPr>
              <w:t>/sõlmede</w:t>
            </w:r>
            <w:r w:rsidRPr="00FC18B7">
              <w:rPr>
                <w:rFonts w:ascii="Cambria" w:hAnsi="Cambria"/>
              </w:rPr>
              <w:t xml:space="preserve"> ülesmõõtmise joonised</w:t>
            </w:r>
          </w:p>
          <w:p w14:paraId="2890846C" w14:textId="77777777" w:rsidR="00681FD2" w:rsidRPr="00FC18B7" w:rsidRDefault="00681FD2" w:rsidP="000C73D7">
            <w:pPr>
              <w:numPr>
                <w:ilvl w:val="0"/>
                <w:numId w:val="13"/>
              </w:numPr>
              <w:spacing w:before="0" w:after="0"/>
              <w:rPr>
                <w:rFonts w:ascii="Cambria" w:hAnsi="Cambria"/>
              </w:rPr>
            </w:pPr>
            <w:r w:rsidRPr="00FC18B7">
              <w:rPr>
                <w:rFonts w:ascii="Cambria" w:hAnsi="Cambria"/>
              </w:rPr>
              <w:t>jooniste vabakäelised kujutamispõhimõtted</w:t>
            </w:r>
          </w:p>
          <w:p w14:paraId="2890846D" w14:textId="77777777" w:rsidR="00681FD2" w:rsidRPr="00FC18B7" w:rsidRDefault="00681FD2" w:rsidP="00063C99">
            <w:pPr>
              <w:spacing w:before="0" w:after="0"/>
              <w:ind w:left="720"/>
              <w:rPr>
                <w:rFonts w:ascii="Cambria" w:hAnsi="Cambria"/>
              </w:rPr>
            </w:pPr>
            <w:r w:rsidRPr="00FC18B7">
              <w:rPr>
                <w:rFonts w:ascii="Cambria" w:hAnsi="Cambria"/>
              </w:rPr>
              <w:t>detaili/sõlme kaks- ja kolmvaate eskiiside  visandamine</w:t>
            </w:r>
            <w:r w:rsidR="00063C99" w:rsidRPr="00FC18B7">
              <w:rPr>
                <w:rFonts w:ascii="Cambria" w:hAnsi="Cambria"/>
              </w:rPr>
              <w:t xml:space="preserve">, </w:t>
            </w:r>
            <w:r w:rsidRPr="00FC18B7">
              <w:rPr>
                <w:rFonts w:ascii="Cambria" w:hAnsi="Cambria"/>
              </w:rPr>
              <w:t>eskiiside nõuetekohane mõõtmestamine</w:t>
            </w:r>
            <w:r w:rsidR="00063C99" w:rsidRPr="00FC18B7">
              <w:rPr>
                <w:rFonts w:ascii="Cambria" w:hAnsi="Cambria"/>
              </w:rPr>
              <w:t xml:space="preserve">, </w:t>
            </w:r>
            <w:r w:rsidRPr="00FC18B7">
              <w:rPr>
                <w:rFonts w:ascii="Cambria" w:hAnsi="Cambria"/>
              </w:rPr>
              <w:t>ruumilised kujutamisviisid. Ristisomeetria</w:t>
            </w:r>
            <w:r w:rsidR="00063C99" w:rsidRPr="00FC18B7">
              <w:rPr>
                <w:rFonts w:ascii="Cambria" w:hAnsi="Cambria"/>
              </w:rPr>
              <w:t xml:space="preserve">, </w:t>
            </w:r>
            <w:r w:rsidRPr="00FC18B7">
              <w:rPr>
                <w:rFonts w:ascii="Cambria" w:hAnsi="Cambria"/>
              </w:rPr>
              <w:t>vabakäeliste kujutiste skitseerimine aksonomeetrias</w:t>
            </w:r>
          </w:p>
          <w:p w14:paraId="2890846E" w14:textId="77777777" w:rsidR="00063C99" w:rsidRPr="00FC18B7" w:rsidRDefault="00681FD2" w:rsidP="000C73D7">
            <w:pPr>
              <w:numPr>
                <w:ilvl w:val="0"/>
                <w:numId w:val="13"/>
              </w:numPr>
              <w:spacing w:before="0" w:after="0"/>
              <w:rPr>
                <w:rFonts w:ascii="Cambria" w:hAnsi="Cambria"/>
              </w:rPr>
            </w:pPr>
            <w:r w:rsidRPr="00FC18B7">
              <w:rPr>
                <w:rFonts w:ascii="Cambria" w:hAnsi="Cambria"/>
              </w:rPr>
              <w:t>Raaljoonestamine</w:t>
            </w:r>
          </w:p>
          <w:p w14:paraId="2890846F" w14:textId="77777777" w:rsidR="00681FD2" w:rsidRPr="00FC18B7" w:rsidRDefault="00681FD2" w:rsidP="00063C99">
            <w:pPr>
              <w:spacing w:before="0" w:after="0"/>
              <w:ind w:left="720"/>
              <w:rPr>
                <w:rFonts w:ascii="Cambria" w:hAnsi="Cambria"/>
              </w:rPr>
            </w:pPr>
            <w:r w:rsidRPr="00FC18B7">
              <w:rPr>
                <w:rFonts w:ascii="Cambria" w:hAnsi="Cambria"/>
              </w:rPr>
              <w:t>Joonestamise alused</w:t>
            </w:r>
            <w:r w:rsidR="00063C99" w:rsidRPr="00FC18B7">
              <w:rPr>
                <w:rFonts w:ascii="Cambria" w:hAnsi="Cambria"/>
              </w:rPr>
              <w:t xml:space="preserve">, </w:t>
            </w:r>
            <w:r w:rsidRPr="00FC18B7">
              <w:rPr>
                <w:rFonts w:ascii="Cambria" w:hAnsi="Cambria"/>
              </w:rPr>
              <w:t>Modifitseerimine</w:t>
            </w:r>
            <w:r w:rsidR="00063C99" w:rsidRPr="00FC18B7">
              <w:rPr>
                <w:rFonts w:ascii="Cambria" w:hAnsi="Cambria"/>
              </w:rPr>
              <w:t xml:space="preserve">, </w:t>
            </w:r>
            <w:r w:rsidRPr="00FC18B7">
              <w:rPr>
                <w:rFonts w:ascii="Cambria" w:hAnsi="Cambria"/>
              </w:rPr>
              <w:t>Tekst</w:t>
            </w:r>
            <w:r w:rsidR="00063C99" w:rsidRPr="00FC18B7">
              <w:rPr>
                <w:rFonts w:ascii="Cambria" w:hAnsi="Cambria"/>
              </w:rPr>
              <w:t xml:space="preserve">, </w:t>
            </w:r>
            <w:r w:rsidRPr="00FC18B7">
              <w:rPr>
                <w:rFonts w:ascii="Cambria" w:hAnsi="Cambria"/>
              </w:rPr>
              <w:t>Mõõtmestamine</w:t>
            </w:r>
            <w:r w:rsidR="00063C99" w:rsidRPr="00FC18B7">
              <w:rPr>
                <w:rFonts w:ascii="Cambria" w:hAnsi="Cambria"/>
              </w:rPr>
              <w:t xml:space="preserve">, </w:t>
            </w:r>
            <w:r w:rsidRPr="00FC18B7">
              <w:rPr>
                <w:rFonts w:ascii="Cambria" w:hAnsi="Cambria"/>
              </w:rPr>
              <w:t>Joonise sätestamine väljatrükiks</w:t>
            </w:r>
          </w:p>
          <w:p w14:paraId="28908470" w14:textId="77777777" w:rsidR="00063C99" w:rsidRPr="00FC18B7" w:rsidRDefault="00681FD2" w:rsidP="000C73D7">
            <w:pPr>
              <w:numPr>
                <w:ilvl w:val="0"/>
                <w:numId w:val="13"/>
              </w:numPr>
              <w:spacing w:before="0" w:after="0"/>
              <w:rPr>
                <w:rFonts w:ascii="Cambria" w:hAnsi="Cambria"/>
              </w:rPr>
            </w:pPr>
            <w:r w:rsidRPr="00FC18B7">
              <w:rPr>
                <w:rFonts w:ascii="Cambria" w:hAnsi="Cambria"/>
              </w:rPr>
              <w:t>Erialane inglise keel</w:t>
            </w:r>
            <w:r w:rsidR="00063C99" w:rsidRPr="00FC18B7">
              <w:rPr>
                <w:rFonts w:ascii="Cambria" w:hAnsi="Cambria"/>
              </w:rPr>
              <w:t xml:space="preserve"> </w:t>
            </w:r>
          </w:p>
          <w:p w14:paraId="28908471" w14:textId="77777777" w:rsidR="00681FD2" w:rsidRPr="00FC18B7" w:rsidRDefault="00681FD2" w:rsidP="00063C99">
            <w:pPr>
              <w:spacing w:before="0" w:after="0"/>
              <w:ind w:left="720"/>
              <w:rPr>
                <w:rFonts w:ascii="Cambria" w:hAnsi="Cambria"/>
              </w:rPr>
            </w:pPr>
            <w:r w:rsidRPr="00FC18B7">
              <w:rPr>
                <w:rFonts w:ascii="Cambria" w:hAnsi="Cambria"/>
              </w:rPr>
              <w:t>Joonistega seotud terminid ja info</w:t>
            </w:r>
            <w:r w:rsidR="00063C99" w:rsidRPr="00FC18B7">
              <w:rPr>
                <w:rFonts w:ascii="Cambria" w:hAnsi="Cambria"/>
              </w:rPr>
              <w:t xml:space="preserve">, </w:t>
            </w:r>
            <w:r w:rsidRPr="00FC18B7">
              <w:rPr>
                <w:rFonts w:ascii="Cambria" w:hAnsi="Cambria"/>
              </w:rPr>
              <w:t>Jooniste klassifikatsioon ja erialane inglise keel</w:t>
            </w:r>
            <w:r w:rsidR="00063C99" w:rsidRPr="00FC18B7">
              <w:rPr>
                <w:rFonts w:ascii="Cambria" w:hAnsi="Cambria"/>
              </w:rPr>
              <w:t xml:space="preserve">, </w:t>
            </w:r>
            <w:r w:rsidRPr="00FC18B7">
              <w:rPr>
                <w:rFonts w:ascii="Cambria" w:hAnsi="Cambria"/>
              </w:rPr>
              <w:t>Cad programm ja erialane inglise keel</w:t>
            </w:r>
            <w:r w:rsidR="00063C99" w:rsidRPr="00FC18B7">
              <w:rPr>
                <w:rFonts w:ascii="Cambria" w:hAnsi="Cambria"/>
              </w:rPr>
              <w:t xml:space="preserve">, </w:t>
            </w:r>
            <w:r w:rsidRPr="00FC18B7">
              <w:rPr>
                <w:rFonts w:ascii="Cambria" w:hAnsi="Cambria"/>
              </w:rPr>
              <w:t>Joonistel toodud info leidmine ja selle esitamine inglise keeles</w:t>
            </w:r>
          </w:p>
          <w:p w14:paraId="28908472" w14:textId="77777777" w:rsidR="00681FD2" w:rsidRPr="00FC18B7" w:rsidRDefault="00063C99" w:rsidP="000C73D7">
            <w:pPr>
              <w:numPr>
                <w:ilvl w:val="0"/>
                <w:numId w:val="61"/>
              </w:numPr>
              <w:spacing w:before="0" w:after="0"/>
              <w:rPr>
                <w:rFonts w:ascii="Cambria" w:hAnsi="Cambria"/>
              </w:rPr>
            </w:pPr>
            <w:r w:rsidRPr="00FC18B7">
              <w:rPr>
                <w:rFonts w:ascii="Cambria" w:hAnsi="Cambria"/>
              </w:rPr>
              <w:t>Ehituskonstruktsioonide</w:t>
            </w:r>
            <w:r w:rsidR="00681FD2" w:rsidRPr="00FC18B7">
              <w:rPr>
                <w:rFonts w:ascii="Cambria" w:hAnsi="Cambria"/>
              </w:rPr>
              <w:t xml:space="preserve"> joonised ja neilt asjakohase info leidmine</w:t>
            </w:r>
          </w:p>
          <w:p w14:paraId="28908473" w14:textId="77777777" w:rsidR="00681FD2" w:rsidRPr="00FC18B7" w:rsidRDefault="00681FD2" w:rsidP="000C73D7">
            <w:pPr>
              <w:numPr>
                <w:ilvl w:val="0"/>
                <w:numId w:val="61"/>
              </w:numPr>
              <w:spacing w:before="0" w:after="0"/>
              <w:rPr>
                <w:rFonts w:ascii="Cambria" w:hAnsi="Cambria"/>
              </w:rPr>
            </w:pPr>
            <w:r w:rsidRPr="00FC18B7">
              <w:rPr>
                <w:rFonts w:ascii="Cambria" w:hAnsi="Cambria"/>
              </w:rPr>
              <w:t>Tükitabelid ja materjali koguse arvutamine joonise järgi</w:t>
            </w:r>
          </w:p>
          <w:p w14:paraId="28908474" w14:textId="77777777" w:rsidR="00063C99" w:rsidRPr="00FC18B7" w:rsidRDefault="00063C99" w:rsidP="00063C99">
            <w:pPr>
              <w:rPr>
                <w:rFonts w:ascii="Cambria" w:hAnsi="Cambria"/>
              </w:rPr>
            </w:pPr>
            <w:r w:rsidRPr="00FC18B7">
              <w:rPr>
                <w:rFonts w:ascii="Cambria" w:hAnsi="Cambria"/>
              </w:rPr>
              <w:t>Lõiming:</w:t>
            </w:r>
          </w:p>
          <w:p w14:paraId="28908475" w14:textId="77777777" w:rsidR="00063C99" w:rsidRPr="00FC18B7" w:rsidRDefault="00063C99" w:rsidP="00063C99">
            <w:pPr>
              <w:rPr>
                <w:rFonts w:ascii="Cambria" w:hAnsi="Cambria"/>
              </w:rPr>
            </w:pPr>
            <w:r w:rsidRPr="00FC18B7">
              <w:rPr>
                <w:rFonts w:ascii="Cambria" w:hAnsi="Cambria"/>
              </w:rPr>
              <w:t>M1: Sissejuhatus kivi- ja betoonkonstruktsioonide ehituse eriala õpingutesse ÕV2 ja ÕV5</w:t>
            </w:r>
          </w:p>
          <w:p w14:paraId="28908476" w14:textId="77777777" w:rsidR="00681FD2" w:rsidRPr="00FC18B7" w:rsidRDefault="00063C99" w:rsidP="00063C99">
            <w:pPr>
              <w:rPr>
                <w:rFonts w:ascii="Cambria" w:hAnsi="Cambria"/>
                <w:b/>
              </w:rPr>
            </w:pPr>
            <w:r w:rsidRPr="00FC18B7">
              <w:rPr>
                <w:rFonts w:ascii="Cambria" w:hAnsi="Cambria"/>
              </w:rPr>
              <w:t>M6…9 õppeprotsessis sooritatavad praktilised tööd</w:t>
            </w:r>
          </w:p>
        </w:tc>
        <w:tc>
          <w:tcPr>
            <w:tcW w:w="2550" w:type="dxa"/>
          </w:tcPr>
          <w:p w14:paraId="28908477" w14:textId="77777777" w:rsidR="00681FD2" w:rsidRPr="00FC18B7" w:rsidRDefault="00063C99" w:rsidP="008F0DC8">
            <w:pPr>
              <w:rPr>
                <w:rFonts w:ascii="Cambria" w:hAnsi="Cambria"/>
              </w:rPr>
            </w:pPr>
            <w:r w:rsidRPr="00FC18B7">
              <w:rPr>
                <w:rFonts w:ascii="Cambria" w:hAnsi="Cambria"/>
              </w:rPr>
              <w:t>Aktiivne loeng, probleemülesanded, kompleksülesanne, esitlus,  iseseisev töö, mõistekaart, mappõpe/e-portfoolio</w:t>
            </w:r>
          </w:p>
        </w:tc>
      </w:tr>
      <w:tr w:rsidR="008F0DC8" w:rsidRPr="00FC18B7" w14:paraId="2890847D" w14:textId="77777777" w:rsidTr="00681FD2">
        <w:tc>
          <w:tcPr>
            <w:tcW w:w="5100" w:type="dxa"/>
          </w:tcPr>
          <w:p w14:paraId="28908479" w14:textId="77777777" w:rsidR="008F0DC8" w:rsidRPr="00FC18B7" w:rsidRDefault="008F0DC8" w:rsidP="008F0DC8">
            <w:pPr>
              <w:rPr>
                <w:rFonts w:ascii="Cambria" w:hAnsi="Cambria"/>
                <w:b/>
              </w:rPr>
            </w:pPr>
            <w:r w:rsidRPr="00FC18B7">
              <w:rPr>
                <w:rFonts w:ascii="Cambria" w:hAnsi="Cambria"/>
                <w:b/>
              </w:rPr>
              <w:t>Hindamine</w:t>
            </w:r>
          </w:p>
        </w:tc>
        <w:tc>
          <w:tcPr>
            <w:tcW w:w="10204" w:type="dxa"/>
            <w:gridSpan w:val="5"/>
          </w:tcPr>
          <w:p w14:paraId="2890847A" w14:textId="77777777" w:rsidR="00063C99" w:rsidRPr="00FC18B7" w:rsidRDefault="00063C99" w:rsidP="00063C99">
            <w:pPr>
              <w:rPr>
                <w:rFonts w:ascii="Cambria" w:hAnsi="Cambria"/>
              </w:rPr>
            </w:pPr>
            <w:r w:rsidRPr="00FC18B7">
              <w:rPr>
                <w:rFonts w:ascii="Cambria" w:hAnsi="Cambria"/>
              </w:rPr>
              <w:t>Õpiväljundi saavutamist hinnatakse probleemülesannete 1, 2, 3, 4, 5, 6, 7, 8, kompleksülesannete 1, 2, esitluse  ja iseseisva töö sooritamisega.</w:t>
            </w:r>
          </w:p>
          <w:p w14:paraId="2890847B" w14:textId="77777777" w:rsidR="00063C99" w:rsidRPr="00FC18B7" w:rsidRDefault="00063C99" w:rsidP="00063C99">
            <w:pPr>
              <w:rPr>
                <w:rFonts w:ascii="Cambria" w:hAnsi="Cambria"/>
              </w:rPr>
            </w:pPr>
            <w:r w:rsidRPr="00FC18B7">
              <w:rPr>
                <w:rFonts w:ascii="Cambria" w:hAnsi="Cambria"/>
              </w:rPr>
              <w:t>Mitteeristav hindamine (A/MA).  Õpiväljund loetakse arvestatuks (A), kui õpilane on saavutanud tulemuse vastavalt hindamiskriteeriumitele.</w:t>
            </w:r>
          </w:p>
          <w:p w14:paraId="2890847C" w14:textId="77777777" w:rsidR="008F0DC8" w:rsidRPr="00FC18B7" w:rsidRDefault="00063C99" w:rsidP="00063C99">
            <w:pPr>
              <w:rPr>
                <w:rFonts w:ascii="Cambria" w:hAnsi="Cambria"/>
              </w:rPr>
            </w:pPr>
            <w:r w:rsidRPr="00FC18B7">
              <w:rPr>
                <w:rFonts w:ascii="Cambria" w:hAnsi="Cambria"/>
              </w:rPr>
              <w:t>Õpiväljundi saavutamise tagab lõimitud õppetegevus</w:t>
            </w:r>
          </w:p>
        </w:tc>
      </w:tr>
      <w:tr w:rsidR="008F0DC8" w:rsidRPr="00FC18B7" w14:paraId="28908486" w14:textId="77777777" w:rsidTr="00681FD2">
        <w:tc>
          <w:tcPr>
            <w:tcW w:w="5100" w:type="dxa"/>
          </w:tcPr>
          <w:p w14:paraId="2890847E" w14:textId="77777777" w:rsidR="008F0DC8" w:rsidRPr="00FC18B7" w:rsidRDefault="008F0DC8" w:rsidP="008F0DC8">
            <w:pPr>
              <w:rPr>
                <w:rFonts w:ascii="Cambria" w:hAnsi="Cambria"/>
                <w:b/>
              </w:rPr>
            </w:pPr>
            <w:r w:rsidRPr="00FC18B7">
              <w:rPr>
                <w:rFonts w:ascii="Cambria" w:hAnsi="Cambria"/>
                <w:b/>
              </w:rPr>
              <w:t>Õppematerjalid</w:t>
            </w:r>
          </w:p>
        </w:tc>
        <w:tc>
          <w:tcPr>
            <w:tcW w:w="10204" w:type="dxa"/>
            <w:gridSpan w:val="5"/>
          </w:tcPr>
          <w:p w14:paraId="2890847F" w14:textId="34406B69" w:rsidR="008B202F" w:rsidRPr="00FC18B7" w:rsidRDefault="008B202F" w:rsidP="008B202F">
            <w:pPr>
              <w:rPr>
                <w:rFonts w:ascii="Cambria" w:hAnsi="Cambria"/>
              </w:rPr>
            </w:pPr>
            <w:r w:rsidRPr="00FC18B7">
              <w:rPr>
                <w:rFonts w:ascii="Cambria" w:hAnsi="Cambria"/>
              </w:rPr>
              <w:t>Asi, Urmas. Tehniline joonestamine. Tallinn: kirjastus Argo</w:t>
            </w:r>
            <w:r w:rsidR="007F71A4" w:rsidRPr="00FC18B7">
              <w:rPr>
                <w:rFonts w:ascii="Cambria" w:hAnsi="Cambria"/>
              </w:rPr>
              <w:t>, 2009</w:t>
            </w:r>
          </w:p>
          <w:p w14:paraId="28908480" w14:textId="3B410896" w:rsidR="008B202F" w:rsidRPr="00FC18B7" w:rsidRDefault="007F71A4" w:rsidP="008B202F">
            <w:pPr>
              <w:rPr>
                <w:rFonts w:ascii="Cambria" w:hAnsi="Cambria"/>
              </w:rPr>
            </w:pPr>
            <w:r w:rsidRPr="00FC18B7">
              <w:rPr>
                <w:rFonts w:ascii="Cambria" w:hAnsi="Cambria"/>
              </w:rPr>
              <w:t>Asi, Urmas. Ehitusjoonestamine. Tallinn: Argo, 2010</w:t>
            </w:r>
            <w:r w:rsidRPr="00FC18B7">
              <w:rPr>
                <w:rFonts w:ascii="Cambria" w:hAnsi="Cambria"/>
              </w:rPr>
              <w:cr/>
            </w:r>
            <w:r w:rsidR="008B202F" w:rsidRPr="00FC18B7">
              <w:rPr>
                <w:rFonts w:ascii="Cambria" w:hAnsi="Cambria"/>
              </w:rPr>
              <w:t>Vainlo</w:t>
            </w:r>
            <w:r w:rsidRPr="00FC18B7">
              <w:rPr>
                <w:rFonts w:ascii="Cambria" w:hAnsi="Cambria"/>
              </w:rPr>
              <w:t>, Eha. Ehitusgraafika</w:t>
            </w:r>
            <w:r w:rsidR="008B202F" w:rsidRPr="00FC18B7">
              <w:rPr>
                <w:rFonts w:ascii="Cambria" w:hAnsi="Cambria"/>
              </w:rPr>
              <w:t>: õppematerjal. Tallinna Tehnikakõrgkool, 2008</w:t>
            </w:r>
          </w:p>
          <w:p w14:paraId="28908481" w14:textId="77777777" w:rsidR="008B202F" w:rsidRPr="00FC18B7" w:rsidRDefault="008B202F" w:rsidP="008B202F">
            <w:pPr>
              <w:rPr>
                <w:rFonts w:ascii="Cambria" w:hAnsi="Cambria"/>
              </w:rPr>
            </w:pPr>
            <w:r w:rsidRPr="00FC18B7">
              <w:rPr>
                <w:rFonts w:ascii="Cambria" w:hAnsi="Cambria"/>
              </w:rPr>
              <w:t>Õpetaja enda kogutud ja koostatud õppematerjalid</w:t>
            </w:r>
          </w:p>
          <w:p w14:paraId="28908482" w14:textId="77777777" w:rsidR="008B202F" w:rsidRPr="00FC18B7" w:rsidRDefault="008B202F" w:rsidP="008B202F">
            <w:pPr>
              <w:rPr>
                <w:rFonts w:ascii="Cambria" w:hAnsi="Cambria"/>
              </w:rPr>
            </w:pPr>
            <w:r w:rsidRPr="00FC18B7">
              <w:rPr>
                <w:rFonts w:ascii="Cambria" w:hAnsi="Cambria"/>
              </w:rPr>
              <w:t>Praktilised õppevahendid (näidised) mõõtmiseks ja eskiiside koostamiseks</w:t>
            </w:r>
          </w:p>
          <w:p w14:paraId="28908484" w14:textId="760F5CBA" w:rsidR="008B202F" w:rsidRPr="00FC18B7" w:rsidRDefault="008B202F" w:rsidP="008B202F">
            <w:pPr>
              <w:rPr>
                <w:rFonts w:ascii="Cambria" w:hAnsi="Cambria"/>
              </w:rPr>
            </w:pPr>
            <w:r w:rsidRPr="00FC18B7">
              <w:rPr>
                <w:rFonts w:ascii="Cambria" w:hAnsi="Cambria"/>
              </w:rPr>
              <w:t>Kuressaare Ametikooli „Kirja</w:t>
            </w:r>
            <w:r w:rsidR="007F71A4" w:rsidRPr="00FC18B7">
              <w:rPr>
                <w:rFonts w:ascii="Cambria" w:hAnsi="Cambria"/>
              </w:rPr>
              <w:t xml:space="preserve">like tööde vormistamise juhend“ </w:t>
            </w:r>
            <w:r w:rsidRPr="00FC18B7">
              <w:rPr>
                <w:rFonts w:ascii="Cambria" w:hAnsi="Cambria"/>
              </w:rPr>
              <w:t>http://web.ametikool.ee/anne-li/juhend/</w:t>
            </w:r>
          </w:p>
          <w:p w14:paraId="28908485" w14:textId="77777777" w:rsidR="008F0DC8" w:rsidRPr="00FC18B7" w:rsidRDefault="008B202F" w:rsidP="008B202F">
            <w:pPr>
              <w:rPr>
                <w:rFonts w:ascii="Cambria" w:hAnsi="Cambria"/>
              </w:rPr>
            </w:pPr>
            <w:r w:rsidRPr="00FC18B7">
              <w:rPr>
                <w:rFonts w:ascii="Cambria" w:hAnsi="Cambria"/>
              </w:rPr>
              <w:t>Programm AutoCad ja sellega koostatud õppefailid</w:t>
            </w:r>
          </w:p>
        </w:tc>
      </w:tr>
    </w:tbl>
    <w:p w14:paraId="28908487" w14:textId="77777777" w:rsidR="0087173B" w:rsidRPr="00FC18B7" w:rsidRDefault="0087173B" w:rsidP="0087173B">
      <w:pPr>
        <w:pStyle w:val="Pealkiri1"/>
        <w:rPr>
          <w:rFonts w:ascii="Cambria" w:hAnsi="Cambria"/>
        </w:rPr>
      </w:pPr>
      <w:r w:rsidRPr="00FC18B7">
        <w:rPr>
          <w:rFonts w:ascii="Cambria" w:hAnsi="Cambria"/>
        </w:rPr>
        <w:lastRenderedPageBreak/>
        <w:t>Ehitusmõõdistamise alused</w:t>
      </w:r>
    </w:p>
    <w:tbl>
      <w:tblPr>
        <w:tblStyle w:val="Kontuurtabel1"/>
        <w:tblW w:w="15304" w:type="dxa"/>
        <w:tblLook w:val="04A0" w:firstRow="1" w:lastRow="0" w:firstColumn="1" w:lastColumn="0" w:noHBand="0" w:noVBand="1"/>
      </w:tblPr>
      <w:tblGrid>
        <w:gridCol w:w="5100"/>
        <w:gridCol w:w="4535"/>
        <w:gridCol w:w="3119"/>
        <w:gridCol w:w="2550"/>
      </w:tblGrid>
      <w:tr w:rsidR="00514F00" w:rsidRPr="00FC18B7" w14:paraId="2890848C" w14:textId="77777777" w:rsidTr="005864CD">
        <w:tc>
          <w:tcPr>
            <w:tcW w:w="5100" w:type="dxa"/>
            <w:shd w:val="clear" w:color="auto" w:fill="A8D08D" w:themeFill="accent6" w:themeFillTint="99"/>
          </w:tcPr>
          <w:p w14:paraId="28908488" w14:textId="77777777" w:rsidR="00514F00" w:rsidRPr="00FC18B7" w:rsidRDefault="00514F00" w:rsidP="00514F00">
            <w:pPr>
              <w:rPr>
                <w:rFonts w:ascii="Cambria" w:hAnsi="Cambria"/>
              </w:rPr>
            </w:pPr>
            <w:r w:rsidRPr="00FC18B7">
              <w:rPr>
                <w:rFonts w:ascii="Cambria" w:hAnsi="Cambria"/>
              </w:rPr>
              <w:t>Mooduli nr.</w:t>
            </w:r>
          </w:p>
        </w:tc>
        <w:tc>
          <w:tcPr>
            <w:tcW w:w="4535" w:type="dxa"/>
            <w:shd w:val="clear" w:color="auto" w:fill="A8D08D" w:themeFill="accent6" w:themeFillTint="99"/>
          </w:tcPr>
          <w:p w14:paraId="28908489" w14:textId="77777777" w:rsidR="00514F00" w:rsidRPr="00FC18B7" w:rsidRDefault="00514F00" w:rsidP="00514F00">
            <w:pPr>
              <w:rPr>
                <w:rFonts w:ascii="Cambria" w:hAnsi="Cambria"/>
              </w:rPr>
            </w:pPr>
            <w:r w:rsidRPr="00FC18B7">
              <w:rPr>
                <w:rFonts w:ascii="Cambria" w:hAnsi="Cambria"/>
              </w:rPr>
              <w:t>Mooduli nimetus</w:t>
            </w:r>
          </w:p>
        </w:tc>
        <w:tc>
          <w:tcPr>
            <w:tcW w:w="3119" w:type="dxa"/>
            <w:shd w:val="clear" w:color="auto" w:fill="A8D08D" w:themeFill="accent6" w:themeFillTint="99"/>
          </w:tcPr>
          <w:p w14:paraId="2890848A" w14:textId="77777777" w:rsidR="00514F00" w:rsidRPr="00FC18B7" w:rsidRDefault="00514F00" w:rsidP="00514F00">
            <w:pPr>
              <w:rPr>
                <w:rFonts w:ascii="Cambria" w:hAnsi="Cambria"/>
              </w:rPr>
            </w:pPr>
            <w:r w:rsidRPr="00FC18B7">
              <w:rPr>
                <w:rFonts w:ascii="Cambria" w:hAnsi="Cambria"/>
              </w:rPr>
              <w:t>Mooduli maht (EKAP)</w:t>
            </w:r>
          </w:p>
        </w:tc>
        <w:tc>
          <w:tcPr>
            <w:tcW w:w="2550" w:type="dxa"/>
            <w:shd w:val="clear" w:color="auto" w:fill="A8D08D" w:themeFill="accent6" w:themeFillTint="99"/>
          </w:tcPr>
          <w:p w14:paraId="2890848B" w14:textId="77777777" w:rsidR="00514F00" w:rsidRPr="00FC18B7" w:rsidRDefault="00514F00" w:rsidP="00514F00">
            <w:pPr>
              <w:rPr>
                <w:rFonts w:ascii="Cambria" w:hAnsi="Cambria"/>
              </w:rPr>
            </w:pPr>
            <w:r w:rsidRPr="00FC18B7">
              <w:rPr>
                <w:rFonts w:ascii="Cambria" w:hAnsi="Cambria"/>
              </w:rPr>
              <w:t>Õpetajad</w:t>
            </w:r>
          </w:p>
        </w:tc>
      </w:tr>
      <w:tr w:rsidR="00514F00" w:rsidRPr="00FC18B7" w14:paraId="28908491" w14:textId="77777777" w:rsidTr="005864CD">
        <w:tc>
          <w:tcPr>
            <w:tcW w:w="5100" w:type="dxa"/>
          </w:tcPr>
          <w:p w14:paraId="2890848D" w14:textId="77777777" w:rsidR="00514F00" w:rsidRPr="00FC18B7" w:rsidRDefault="00DA2ED6" w:rsidP="00514F00">
            <w:pPr>
              <w:rPr>
                <w:rFonts w:ascii="Cambria" w:hAnsi="Cambria"/>
                <w:b/>
              </w:rPr>
            </w:pPr>
            <w:r w:rsidRPr="00FC18B7">
              <w:rPr>
                <w:rFonts w:ascii="Cambria" w:hAnsi="Cambria"/>
                <w:b/>
              </w:rPr>
              <w:t>4</w:t>
            </w:r>
          </w:p>
        </w:tc>
        <w:tc>
          <w:tcPr>
            <w:tcW w:w="4535" w:type="dxa"/>
          </w:tcPr>
          <w:p w14:paraId="2890848E" w14:textId="77777777" w:rsidR="00514F00" w:rsidRPr="00FC18B7" w:rsidRDefault="0087173B" w:rsidP="0087173B">
            <w:pPr>
              <w:rPr>
                <w:rFonts w:ascii="Cambria" w:hAnsi="Cambria"/>
                <w:b/>
              </w:rPr>
            </w:pPr>
            <w:r w:rsidRPr="00FC18B7">
              <w:rPr>
                <w:rFonts w:ascii="Cambria" w:hAnsi="Cambria"/>
                <w:b/>
              </w:rPr>
              <w:t>Ehitusmõõdistamise alused</w:t>
            </w:r>
          </w:p>
        </w:tc>
        <w:tc>
          <w:tcPr>
            <w:tcW w:w="3119" w:type="dxa"/>
          </w:tcPr>
          <w:p w14:paraId="2890848F" w14:textId="77777777" w:rsidR="008945B5" w:rsidRPr="00FC18B7" w:rsidRDefault="0087173B" w:rsidP="00514F00">
            <w:pPr>
              <w:rPr>
                <w:rFonts w:ascii="Cambria" w:hAnsi="Cambria"/>
                <w:b/>
              </w:rPr>
            </w:pPr>
            <w:r w:rsidRPr="00FC18B7">
              <w:rPr>
                <w:rFonts w:ascii="Cambria" w:hAnsi="Cambria"/>
                <w:b/>
              </w:rPr>
              <w:t>2</w:t>
            </w:r>
          </w:p>
        </w:tc>
        <w:tc>
          <w:tcPr>
            <w:tcW w:w="2550" w:type="dxa"/>
          </w:tcPr>
          <w:p w14:paraId="28908490" w14:textId="52F731EB" w:rsidR="00514F00" w:rsidRPr="00FC18B7" w:rsidRDefault="0087173B" w:rsidP="00514F00">
            <w:pPr>
              <w:rPr>
                <w:rFonts w:ascii="Cambria" w:hAnsi="Cambria"/>
              </w:rPr>
            </w:pPr>
            <w:r w:rsidRPr="00FC18B7">
              <w:rPr>
                <w:rFonts w:ascii="Cambria" w:hAnsi="Cambria"/>
              </w:rPr>
              <w:t>Andres Meisterson</w:t>
            </w:r>
            <w:r w:rsidR="006A7EF9" w:rsidRPr="00FC18B7">
              <w:rPr>
                <w:rFonts w:ascii="Cambria" w:hAnsi="Cambria"/>
              </w:rPr>
              <w:t>,</w:t>
            </w:r>
            <w:r w:rsidR="00037A45" w:rsidRPr="00FC18B7">
              <w:rPr>
                <w:rFonts w:ascii="Cambria" w:hAnsi="Cambria"/>
              </w:rPr>
              <w:t xml:space="preserve"> Pilvi Pihlas</w:t>
            </w:r>
            <w:r w:rsidR="006A7EF9" w:rsidRPr="00FC18B7">
              <w:rPr>
                <w:rFonts w:ascii="Cambria" w:hAnsi="Cambria"/>
              </w:rPr>
              <w:t>, Maiju Zuping, Marika Pütsep</w:t>
            </w:r>
          </w:p>
        </w:tc>
      </w:tr>
      <w:tr w:rsidR="00514F00" w:rsidRPr="00FC18B7" w14:paraId="28908494" w14:textId="77777777" w:rsidTr="005864CD">
        <w:tc>
          <w:tcPr>
            <w:tcW w:w="5100" w:type="dxa"/>
          </w:tcPr>
          <w:p w14:paraId="28908492" w14:textId="77777777" w:rsidR="00514F00" w:rsidRPr="00FC18B7" w:rsidRDefault="00514F00" w:rsidP="00514F00">
            <w:pPr>
              <w:rPr>
                <w:rFonts w:ascii="Cambria" w:hAnsi="Cambria"/>
                <w:b/>
              </w:rPr>
            </w:pPr>
            <w:r w:rsidRPr="00FC18B7">
              <w:rPr>
                <w:rFonts w:ascii="Cambria" w:hAnsi="Cambria"/>
                <w:b/>
              </w:rPr>
              <w:t>Nõuded mooduli alustamiseks</w:t>
            </w:r>
          </w:p>
        </w:tc>
        <w:tc>
          <w:tcPr>
            <w:tcW w:w="10204" w:type="dxa"/>
            <w:gridSpan w:val="3"/>
          </w:tcPr>
          <w:p w14:paraId="28908493" w14:textId="77777777" w:rsidR="00514F00" w:rsidRPr="00FC18B7" w:rsidRDefault="00514F00" w:rsidP="00514F00">
            <w:pPr>
              <w:rPr>
                <w:rFonts w:ascii="Cambria" w:hAnsi="Cambria"/>
              </w:rPr>
            </w:pPr>
          </w:p>
        </w:tc>
      </w:tr>
      <w:tr w:rsidR="00514F00" w:rsidRPr="00FC18B7" w14:paraId="28908497" w14:textId="77777777" w:rsidTr="005864CD">
        <w:tc>
          <w:tcPr>
            <w:tcW w:w="5100" w:type="dxa"/>
          </w:tcPr>
          <w:p w14:paraId="28908495" w14:textId="77777777" w:rsidR="00514F00" w:rsidRPr="00FC18B7" w:rsidRDefault="00514F00" w:rsidP="00514F00">
            <w:pPr>
              <w:rPr>
                <w:rFonts w:ascii="Cambria" w:hAnsi="Cambria"/>
                <w:b/>
              </w:rPr>
            </w:pPr>
            <w:r w:rsidRPr="00FC18B7">
              <w:rPr>
                <w:rFonts w:ascii="Cambria" w:hAnsi="Cambria"/>
                <w:b/>
              </w:rPr>
              <w:t>Mooduli eesmärk</w:t>
            </w:r>
          </w:p>
        </w:tc>
        <w:tc>
          <w:tcPr>
            <w:tcW w:w="10204" w:type="dxa"/>
            <w:gridSpan w:val="3"/>
          </w:tcPr>
          <w:p w14:paraId="28908496" w14:textId="77777777" w:rsidR="00514F00" w:rsidRPr="00FC18B7" w:rsidRDefault="0087173B" w:rsidP="005F0792">
            <w:pPr>
              <w:rPr>
                <w:rFonts w:ascii="Cambria" w:hAnsi="Cambria"/>
              </w:rPr>
            </w:pPr>
            <w:r w:rsidRPr="00FC18B7">
              <w:rPr>
                <w:rFonts w:ascii="Cambria" w:hAnsi="Cambria"/>
              </w:rPr>
              <w:t>Õpetusega taotletakse, et õpilane teeb ehitustöödel vajalikke märke- ja mõõdistustöid, kasutades selleks asjakohaseid mõõteriistu ja mõõtmismeetodeid ning tagades nõuetekohase mõõtmistäpsuse.</w:t>
            </w:r>
          </w:p>
        </w:tc>
      </w:tr>
      <w:tr w:rsidR="00514F00" w:rsidRPr="00FC18B7" w14:paraId="2890849B" w14:textId="77777777" w:rsidTr="005864CD">
        <w:tc>
          <w:tcPr>
            <w:tcW w:w="5100" w:type="dxa"/>
          </w:tcPr>
          <w:p w14:paraId="28908498" w14:textId="77777777" w:rsidR="00514F00" w:rsidRPr="00FC18B7" w:rsidRDefault="00514F00" w:rsidP="00514F00">
            <w:pPr>
              <w:rPr>
                <w:rFonts w:ascii="Cambria" w:hAnsi="Cambria"/>
                <w:b/>
              </w:rPr>
            </w:pPr>
            <w:r w:rsidRPr="00FC18B7">
              <w:rPr>
                <w:rFonts w:ascii="Cambria" w:hAnsi="Cambria"/>
                <w:b/>
              </w:rPr>
              <w:t>Mooduli kokkuvõtva hinde kujunemine</w:t>
            </w:r>
          </w:p>
        </w:tc>
        <w:tc>
          <w:tcPr>
            <w:tcW w:w="10204" w:type="dxa"/>
            <w:gridSpan w:val="3"/>
          </w:tcPr>
          <w:p w14:paraId="28908499" w14:textId="77777777" w:rsidR="009C0717" w:rsidRPr="00FC18B7" w:rsidRDefault="009C0717" w:rsidP="009C0717">
            <w:pPr>
              <w:spacing w:before="0" w:after="0"/>
              <w:rPr>
                <w:rFonts w:ascii="Cambria" w:hAnsi="Cambria"/>
              </w:rPr>
            </w:pPr>
            <w:r w:rsidRPr="00FC18B7">
              <w:rPr>
                <w:rFonts w:ascii="Cambria" w:hAnsi="Cambria"/>
              </w:rPr>
              <w:t xml:space="preserve">Moodul hinnatakse eristavalt. Mooduli hinne kujuneb kõikide </w:t>
            </w:r>
            <w:r w:rsidRPr="00FC18B7">
              <w:rPr>
                <w:rFonts w:ascii="Cambria" w:hAnsi="Cambria"/>
                <w:b/>
              </w:rPr>
              <w:t>hindamisülesannete</w:t>
            </w:r>
            <w:r w:rsidRPr="00FC18B7">
              <w:rPr>
                <w:rFonts w:ascii="Cambria" w:hAnsi="Cambria"/>
              </w:rPr>
              <w:t xml:space="preserve"> täitmisel hindekriteeriumite tasemel ja õpimapi alusel. Õpimapp sisaldab erinevate teemade/tööoperatsioonide töölehti, kirjeldusi, iseseisvaid töid ja arvamust kogetu kohta.</w:t>
            </w:r>
          </w:p>
          <w:p w14:paraId="2890849A" w14:textId="77777777" w:rsidR="00514F00" w:rsidRPr="00FC18B7" w:rsidRDefault="009C0717" w:rsidP="009C0717">
            <w:pPr>
              <w:spacing w:before="0" w:after="0"/>
              <w:rPr>
                <w:rFonts w:ascii="Cambria" w:hAnsi="Cambria"/>
              </w:rPr>
            </w:pPr>
            <w:r w:rsidRPr="00FC18B7">
              <w:rPr>
                <w:rFonts w:ascii="Cambria" w:hAnsi="Cambria"/>
              </w:rPr>
              <w:t>Mooduli õpiväljundite saavutamise toetamiseks kasutatakse õppeprotsessi käigus kujundavat hindamist.</w:t>
            </w:r>
          </w:p>
        </w:tc>
      </w:tr>
      <w:tr w:rsidR="00514F00" w:rsidRPr="00FC18B7" w14:paraId="289084A0" w14:textId="77777777" w:rsidTr="005864CD">
        <w:tc>
          <w:tcPr>
            <w:tcW w:w="5100" w:type="dxa"/>
          </w:tcPr>
          <w:p w14:paraId="2890849C" w14:textId="77777777" w:rsidR="00514F00" w:rsidRPr="00FC18B7" w:rsidRDefault="00514F00" w:rsidP="00514F00">
            <w:pPr>
              <w:rPr>
                <w:rFonts w:ascii="Cambria" w:hAnsi="Cambria"/>
                <w:b/>
              </w:rPr>
            </w:pPr>
            <w:r w:rsidRPr="00FC18B7">
              <w:rPr>
                <w:rFonts w:ascii="Cambria" w:hAnsi="Cambria"/>
                <w:b/>
              </w:rPr>
              <w:t>Mooduli tundide maht</w:t>
            </w:r>
          </w:p>
        </w:tc>
        <w:tc>
          <w:tcPr>
            <w:tcW w:w="10204" w:type="dxa"/>
            <w:gridSpan w:val="3"/>
          </w:tcPr>
          <w:p w14:paraId="2890849D" w14:textId="77777777" w:rsidR="00514F00" w:rsidRPr="00FC18B7" w:rsidRDefault="00514F00" w:rsidP="00514F00">
            <w:pPr>
              <w:rPr>
                <w:rFonts w:ascii="Cambria" w:hAnsi="Cambria"/>
              </w:rPr>
            </w:pPr>
            <w:r w:rsidRPr="00FC18B7">
              <w:rPr>
                <w:rFonts w:ascii="Cambria" w:hAnsi="Cambria"/>
              </w:rPr>
              <w:t xml:space="preserve">Kokku </w:t>
            </w:r>
            <w:r w:rsidR="0087173B" w:rsidRPr="00FC18B7">
              <w:rPr>
                <w:rFonts w:ascii="Cambria" w:hAnsi="Cambria"/>
                <w:b/>
              </w:rPr>
              <w:t>52</w:t>
            </w:r>
            <w:r w:rsidRPr="00FC18B7">
              <w:rPr>
                <w:rFonts w:ascii="Cambria" w:hAnsi="Cambria"/>
              </w:rPr>
              <w:t xml:space="preserve"> tundi sh:</w:t>
            </w:r>
          </w:p>
          <w:p w14:paraId="2890849E" w14:textId="77777777" w:rsidR="00514F00" w:rsidRPr="00FC18B7" w:rsidRDefault="00514F00" w:rsidP="00514F00">
            <w:pPr>
              <w:rPr>
                <w:rFonts w:ascii="Cambria" w:hAnsi="Cambria"/>
              </w:rPr>
            </w:pPr>
            <w:r w:rsidRPr="00FC18B7">
              <w:rPr>
                <w:rFonts w:ascii="Cambria" w:hAnsi="Cambria"/>
              </w:rPr>
              <w:t xml:space="preserve">Auditoorne töö </w:t>
            </w:r>
            <w:r w:rsidR="0087173B" w:rsidRPr="00FC18B7">
              <w:rPr>
                <w:rFonts w:ascii="Cambria" w:hAnsi="Cambria"/>
                <w:b/>
              </w:rPr>
              <w:t>40</w:t>
            </w:r>
            <w:r w:rsidRPr="00FC18B7">
              <w:rPr>
                <w:rFonts w:ascii="Cambria" w:hAnsi="Cambria"/>
              </w:rPr>
              <w:t xml:space="preserve"> tundi (teoreetilised loengud + praktiline tegevus)</w:t>
            </w:r>
          </w:p>
          <w:p w14:paraId="2890849F" w14:textId="77777777" w:rsidR="00514F00" w:rsidRPr="00FC18B7" w:rsidRDefault="00514F00" w:rsidP="0087173B">
            <w:pPr>
              <w:rPr>
                <w:rFonts w:ascii="Cambria" w:hAnsi="Cambria"/>
              </w:rPr>
            </w:pPr>
            <w:r w:rsidRPr="00FC18B7">
              <w:rPr>
                <w:rFonts w:ascii="Cambria" w:hAnsi="Cambria"/>
              </w:rPr>
              <w:t xml:space="preserve">Iseseisev töö </w:t>
            </w:r>
            <w:r w:rsidR="0087173B" w:rsidRPr="00FC18B7">
              <w:rPr>
                <w:rFonts w:ascii="Cambria" w:hAnsi="Cambria"/>
                <w:b/>
              </w:rPr>
              <w:t>12</w:t>
            </w:r>
            <w:r w:rsidRPr="00FC18B7">
              <w:rPr>
                <w:rFonts w:ascii="Cambria" w:hAnsi="Cambria"/>
              </w:rPr>
              <w:t xml:space="preserve"> tundi</w:t>
            </w:r>
          </w:p>
        </w:tc>
      </w:tr>
    </w:tbl>
    <w:tbl>
      <w:tblPr>
        <w:tblStyle w:val="Kontuurtabel7"/>
        <w:tblW w:w="15304" w:type="dxa"/>
        <w:tblLook w:val="04A0" w:firstRow="1" w:lastRow="0" w:firstColumn="1" w:lastColumn="0" w:noHBand="0" w:noVBand="1"/>
      </w:tblPr>
      <w:tblGrid>
        <w:gridCol w:w="5098"/>
        <w:gridCol w:w="2694"/>
        <w:gridCol w:w="1134"/>
        <w:gridCol w:w="6378"/>
      </w:tblGrid>
      <w:tr w:rsidR="00515C6B" w:rsidRPr="00FC18B7" w14:paraId="289084A5" w14:textId="77777777" w:rsidTr="006C516F">
        <w:trPr>
          <w:trHeight w:val="180"/>
        </w:trPr>
        <w:tc>
          <w:tcPr>
            <w:tcW w:w="5098" w:type="dxa"/>
            <w:vMerge w:val="restart"/>
          </w:tcPr>
          <w:p w14:paraId="289084A1" w14:textId="77777777" w:rsidR="00515C6B" w:rsidRPr="00FC18B7" w:rsidRDefault="00515C6B" w:rsidP="006C516F">
            <w:pPr>
              <w:rPr>
                <w:rFonts w:ascii="Cambria" w:hAnsi="Cambria"/>
                <w:b/>
              </w:rPr>
            </w:pPr>
            <w:r w:rsidRPr="00FC18B7">
              <w:rPr>
                <w:rFonts w:ascii="Cambria" w:hAnsi="Cambria"/>
                <w:b/>
              </w:rPr>
              <w:t>Võtmepädevuste/üldõpingute lõimingu maht moodulis</w:t>
            </w:r>
          </w:p>
        </w:tc>
        <w:tc>
          <w:tcPr>
            <w:tcW w:w="2694" w:type="dxa"/>
          </w:tcPr>
          <w:p w14:paraId="289084A2" w14:textId="77777777" w:rsidR="00515C6B" w:rsidRPr="00FC18B7" w:rsidRDefault="00515C6B" w:rsidP="006C516F">
            <w:pPr>
              <w:rPr>
                <w:rFonts w:ascii="Cambria" w:hAnsi="Cambria"/>
                <w:b/>
              </w:rPr>
            </w:pPr>
            <w:r w:rsidRPr="00FC18B7">
              <w:rPr>
                <w:rFonts w:ascii="Cambria" w:hAnsi="Cambria"/>
                <w:b/>
              </w:rPr>
              <w:t>Nimetus</w:t>
            </w:r>
          </w:p>
        </w:tc>
        <w:tc>
          <w:tcPr>
            <w:tcW w:w="1134" w:type="dxa"/>
          </w:tcPr>
          <w:p w14:paraId="289084A3" w14:textId="77777777" w:rsidR="00515C6B" w:rsidRPr="00FC18B7" w:rsidRDefault="00515C6B" w:rsidP="006C516F">
            <w:pPr>
              <w:rPr>
                <w:rFonts w:ascii="Cambria" w:hAnsi="Cambria"/>
                <w:b/>
              </w:rPr>
            </w:pPr>
            <w:r w:rsidRPr="00FC18B7">
              <w:rPr>
                <w:rFonts w:ascii="Cambria" w:hAnsi="Cambria"/>
                <w:b/>
              </w:rPr>
              <w:t>Maht (t)</w:t>
            </w:r>
          </w:p>
        </w:tc>
        <w:tc>
          <w:tcPr>
            <w:tcW w:w="6378" w:type="dxa"/>
          </w:tcPr>
          <w:p w14:paraId="289084A4" w14:textId="77777777" w:rsidR="00515C6B" w:rsidRPr="00FC18B7" w:rsidRDefault="00515C6B" w:rsidP="006C516F">
            <w:pPr>
              <w:rPr>
                <w:rFonts w:ascii="Cambria" w:hAnsi="Cambria"/>
                <w:b/>
              </w:rPr>
            </w:pPr>
            <w:r w:rsidRPr="00FC18B7">
              <w:rPr>
                <w:rFonts w:ascii="Cambria" w:hAnsi="Cambria"/>
                <w:b/>
              </w:rPr>
              <w:t>Teemad</w:t>
            </w:r>
          </w:p>
        </w:tc>
      </w:tr>
      <w:tr w:rsidR="00515C6B" w:rsidRPr="00FC18B7" w14:paraId="289084AA" w14:textId="77777777" w:rsidTr="006C516F">
        <w:trPr>
          <w:trHeight w:val="180"/>
        </w:trPr>
        <w:tc>
          <w:tcPr>
            <w:tcW w:w="5098" w:type="dxa"/>
            <w:vMerge/>
          </w:tcPr>
          <w:p w14:paraId="289084A6" w14:textId="77777777" w:rsidR="00515C6B" w:rsidRPr="00FC18B7" w:rsidRDefault="00515C6B" w:rsidP="006C516F">
            <w:pPr>
              <w:jc w:val="center"/>
              <w:rPr>
                <w:rFonts w:ascii="Cambria" w:hAnsi="Cambria"/>
              </w:rPr>
            </w:pPr>
          </w:p>
        </w:tc>
        <w:tc>
          <w:tcPr>
            <w:tcW w:w="2694" w:type="dxa"/>
          </w:tcPr>
          <w:p w14:paraId="289084A7" w14:textId="77777777" w:rsidR="00515C6B" w:rsidRPr="00FC18B7" w:rsidRDefault="00515C6B" w:rsidP="006C516F">
            <w:pPr>
              <w:rPr>
                <w:rFonts w:ascii="Cambria" w:hAnsi="Cambria"/>
              </w:rPr>
            </w:pPr>
            <w:r w:rsidRPr="00FC18B7">
              <w:rPr>
                <w:rFonts w:ascii="Cambria" w:hAnsi="Cambria"/>
              </w:rPr>
              <w:t>Eesti keel</w:t>
            </w:r>
          </w:p>
        </w:tc>
        <w:tc>
          <w:tcPr>
            <w:tcW w:w="1134" w:type="dxa"/>
          </w:tcPr>
          <w:p w14:paraId="289084A8" w14:textId="77777777" w:rsidR="00515C6B" w:rsidRPr="00FC18B7" w:rsidRDefault="00515C6B" w:rsidP="006C516F">
            <w:pPr>
              <w:ind w:left="-108"/>
              <w:jc w:val="center"/>
              <w:rPr>
                <w:rFonts w:ascii="Cambria" w:hAnsi="Cambria"/>
              </w:rPr>
            </w:pPr>
            <w:r w:rsidRPr="00FC18B7">
              <w:rPr>
                <w:rFonts w:ascii="Cambria" w:hAnsi="Cambria"/>
              </w:rPr>
              <w:t>6</w:t>
            </w:r>
          </w:p>
        </w:tc>
        <w:tc>
          <w:tcPr>
            <w:tcW w:w="6378" w:type="dxa"/>
          </w:tcPr>
          <w:p w14:paraId="289084A9" w14:textId="77777777" w:rsidR="00515C6B" w:rsidRPr="00FC18B7" w:rsidRDefault="00515C6B" w:rsidP="006C516F">
            <w:pPr>
              <w:rPr>
                <w:rFonts w:ascii="Cambria" w:hAnsi="Cambria"/>
              </w:rPr>
            </w:pPr>
            <w:r w:rsidRPr="00FC18B7">
              <w:rPr>
                <w:rFonts w:ascii="Cambria" w:hAnsi="Cambria"/>
              </w:rPr>
              <w:t>Tekstiõpetus, keel kui suhtlemisvahend, funktsionaalne lugemine, analüüsimine, ortograafia, tekstitöötlusprogrammi kasutamine</w:t>
            </w:r>
          </w:p>
        </w:tc>
      </w:tr>
      <w:tr w:rsidR="00515C6B" w:rsidRPr="00FC18B7" w14:paraId="289084AF" w14:textId="77777777" w:rsidTr="006C516F">
        <w:trPr>
          <w:trHeight w:val="180"/>
        </w:trPr>
        <w:tc>
          <w:tcPr>
            <w:tcW w:w="5098" w:type="dxa"/>
            <w:vMerge/>
          </w:tcPr>
          <w:p w14:paraId="289084AB" w14:textId="77777777" w:rsidR="00515C6B" w:rsidRPr="00FC18B7" w:rsidRDefault="00515C6B" w:rsidP="006C516F">
            <w:pPr>
              <w:jc w:val="center"/>
              <w:rPr>
                <w:rFonts w:ascii="Cambria" w:hAnsi="Cambria"/>
              </w:rPr>
            </w:pPr>
          </w:p>
        </w:tc>
        <w:tc>
          <w:tcPr>
            <w:tcW w:w="2694" w:type="dxa"/>
          </w:tcPr>
          <w:p w14:paraId="289084AC" w14:textId="77777777" w:rsidR="00515C6B" w:rsidRPr="00FC18B7" w:rsidRDefault="00515C6B" w:rsidP="006C516F">
            <w:pPr>
              <w:rPr>
                <w:rFonts w:ascii="Cambria" w:hAnsi="Cambria"/>
              </w:rPr>
            </w:pPr>
            <w:r w:rsidRPr="00FC18B7">
              <w:rPr>
                <w:rFonts w:ascii="Cambria" w:hAnsi="Cambria"/>
              </w:rPr>
              <w:t>Matemaatika</w:t>
            </w:r>
          </w:p>
        </w:tc>
        <w:tc>
          <w:tcPr>
            <w:tcW w:w="1134" w:type="dxa"/>
          </w:tcPr>
          <w:p w14:paraId="289084AD" w14:textId="77777777" w:rsidR="00515C6B" w:rsidRPr="00FC18B7" w:rsidRDefault="00515C6B" w:rsidP="006C516F">
            <w:pPr>
              <w:ind w:left="-108"/>
              <w:jc w:val="center"/>
              <w:rPr>
                <w:rFonts w:ascii="Cambria" w:hAnsi="Cambria"/>
              </w:rPr>
            </w:pPr>
            <w:r w:rsidRPr="00FC18B7">
              <w:rPr>
                <w:rFonts w:ascii="Cambria" w:hAnsi="Cambria"/>
              </w:rPr>
              <w:t>10</w:t>
            </w:r>
          </w:p>
        </w:tc>
        <w:tc>
          <w:tcPr>
            <w:tcW w:w="6378" w:type="dxa"/>
          </w:tcPr>
          <w:p w14:paraId="289084AE" w14:textId="0F88718D" w:rsidR="00515C6B" w:rsidRPr="00FC18B7" w:rsidRDefault="00515C6B" w:rsidP="006C516F">
            <w:pPr>
              <w:rPr>
                <w:rFonts w:ascii="Cambria" w:hAnsi="Cambria"/>
              </w:rPr>
            </w:pPr>
            <w:r w:rsidRPr="00FC18B7">
              <w:rPr>
                <w:rFonts w:ascii="Cambria" w:hAnsi="Cambria"/>
              </w:rPr>
              <w:t>Mõõtühikud; Teisendamine; Pindalade/mahtude arvutamine;</w:t>
            </w:r>
            <w:r w:rsidR="007F71A4" w:rsidRPr="00FC18B7">
              <w:rPr>
                <w:rFonts w:ascii="Cambria" w:hAnsi="Cambria"/>
              </w:rPr>
              <w:t xml:space="preserve"> M</w:t>
            </w:r>
            <w:r w:rsidRPr="00FC18B7">
              <w:rPr>
                <w:rFonts w:ascii="Cambria" w:hAnsi="Cambria"/>
              </w:rPr>
              <w:t>aterjali kulu arvutamine</w:t>
            </w:r>
            <w:r w:rsidR="007F71A4" w:rsidRPr="00FC18B7">
              <w:rPr>
                <w:rFonts w:ascii="Cambria" w:hAnsi="Cambria"/>
              </w:rPr>
              <w:t>; Kalded, promill ja p</w:t>
            </w:r>
            <w:r w:rsidRPr="00FC18B7">
              <w:rPr>
                <w:rFonts w:ascii="Cambria" w:hAnsi="Cambria"/>
              </w:rPr>
              <w:t>rotsent;  Tabelarvutusprogrammi kasutamine; Trigonomeetria</w:t>
            </w:r>
          </w:p>
        </w:tc>
      </w:tr>
      <w:tr w:rsidR="00515C6B" w:rsidRPr="00FC18B7" w14:paraId="289084B4" w14:textId="77777777" w:rsidTr="006C516F">
        <w:trPr>
          <w:trHeight w:val="180"/>
        </w:trPr>
        <w:tc>
          <w:tcPr>
            <w:tcW w:w="5098" w:type="dxa"/>
            <w:vMerge/>
          </w:tcPr>
          <w:p w14:paraId="289084B0" w14:textId="77777777" w:rsidR="00515C6B" w:rsidRPr="00FC18B7" w:rsidRDefault="00515C6B" w:rsidP="006C516F">
            <w:pPr>
              <w:jc w:val="center"/>
              <w:rPr>
                <w:rFonts w:ascii="Cambria" w:hAnsi="Cambria"/>
              </w:rPr>
            </w:pPr>
          </w:p>
        </w:tc>
        <w:tc>
          <w:tcPr>
            <w:tcW w:w="2694" w:type="dxa"/>
          </w:tcPr>
          <w:p w14:paraId="289084B1" w14:textId="77777777" w:rsidR="00515C6B" w:rsidRPr="00FC18B7" w:rsidRDefault="00515C6B" w:rsidP="006C516F">
            <w:pPr>
              <w:rPr>
                <w:rFonts w:ascii="Cambria" w:hAnsi="Cambria"/>
              </w:rPr>
            </w:pPr>
            <w:r w:rsidRPr="00FC18B7">
              <w:rPr>
                <w:rFonts w:ascii="Cambria" w:hAnsi="Cambria"/>
              </w:rPr>
              <w:t>Loodusained</w:t>
            </w:r>
          </w:p>
        </w:tc>
        <w:tc>
          <w:tcPr>
            <w:tcW w:w="1134" w:type="dxa"/>
          </w:tcPr>
          <w:p w14:paraId="289084B2" w14:textId="77777777" w:rsidR="00515C6B" w:rsidRPr="00FC18B7" w:rsidRDefault="00515C6B" w:rsidP="006C516F">
            <w:pPr>
              <w:ind w:left="-108"/>
              <w:jc w:val="center"/>
              <w:rPr>
                <w:rFonts w:ascii="Cambria" w:hAnsi="Cambria"/>
              </w:rPr>
            </w:pPr>
            <w:r w:rsidRPr="00FC18B7">
              <w:rPr>
                <w:rFonts w:ascii="Cambria" w:hAnsi="Cambria"/>
              </w:rPr>
              <w:t>8</w:t>
            </w:r>
          </w:p>
        </w:tc>
        <w:tc>
          <w:tcPr>
            <w:tcW w:w="6378" w:type="dxa"/>
          </w:tcPr>
          <w:p w14:paraId="289084B3" w14:textId="77777777" w:rsidR="00515C6B" w:rsidRPr="00FC18B7" w:rsidRDefault="00515C6B" w:rsidP="006C516F">
            <w:pPr>
              <w:rPr>
                <w:rFonts w:ascii="Cambria" w:hAnsi="Cambria"/>
              </w:rPr>
            </w:pPr>
            <w:r w:rsidRPr="00FC18B7">
              <w:rPr>
                <w:rFonts w:ascii="Cambria" w:hAnsi="Cambria"/>
              </w:rPr>
              <w:t xml:space="preserve">Loodusgeograafia: Topograafia; Kartograafia </w:t>
            </w:r>
          </w:p>
        </w:tc>
      </w:tr>
    </w:tbl>
    <w:tbl>
      <w:tblPr>
        <w:tblStyle w:val="Kontuurtabel1"/>
        <w:tblW w:w="15304" w:type="dxa"/>
        <w:tblLook w:val="04A0" w:firstRow="1" w:lastRow="0" w:firstColumn="1" w:lastColumn="0" w:noHBand="0" w:noVBand="1"/>
      </w:tblPr>
      <w:tblGrid>
        <w:gridCol w:w="5100"/>
        <w:gridCol w:w="5101"/>
        <w:gridCol w:w="2553"/>
        <w:gridCol w:w="2550"/>
      </w:tblGrid>
      <w:tr w:rsidR="00514F00" w:rsidRPr="00FC18B7" w14:paraId="289084B7" w14:textId="77777777" w:rsidTr="005864CD">
        <w:tc>
          <w:tcPr>
            <w:tcW w:w="5100" w:type="dxa"/>
            <w:shd w:val="clear" w:color="auto" w:fill="A8D08D" w:themeFill="accent6" w:themeFillTint="99"/>
          </w:tcPr>
          <w:p w14:paraId="289084B5" w14:textId="77777777" w:rsidR="00514F00" w:rsidRPr="00FC18B7" w:rsidRDefault="00514F00" w:rsidP="005F0792">
            <w:pPr>
              <w:contextualSpacing/>
              <w:rPr>
                <w:rFonts w:ascii="Cambria" w:hAnsi="Cambria"/>
                <w:b/>
              </w:rPr>
            </w:pPr>
            <w:r w:rsidRPr="00FC18B7">
              <w:rPr>
                <w:rFonts w:ascii="Cambria" w:hAnsi="Cambria"/>
                <w:b/>
              </w:rPr>
              <w:t>Õpiväljund</w:t>
            </w:r>
            <w:r w:rsidR="005F0792" w:rsidRPr="00FC18B7">
              <w:rPr>
                <w:rFonts w:ascii="Cambria" w:hAnsi="Cambria"/>
                <w:b/>
              </w:rPr>
              <w:t>id</w:t>
            </w:r>
          </w:p>
        </w:tc>
        <w:tc>
          <w:tcPr>
            <w:tcW w:w="10204" w:type="dxa"/>
            <w:gridSpan w:val="3"/>
            <w:shd w:val="clear" w:color="auto" w:fill="A8D08D" w:themeFill="accent6" w:themeFillTint="99"/>
          </w:tcPr>
          <w:p w14:paraId="289084B6" w14:textId="77777777" w:rsidR="00514F00" w:rsidRPr="00FC18B7" w:rsidRDefault="00514F00" w:rsidP="00514F00">
            <w:pPr>
              <w:rPr>
                <w:rFonts w:ascii="Cambria" w:hAnsi="Cambria"/>
                <w:b/>
              </w:rPr>
            </w:pPr>
            <w:r w:rsidRPr="00FC18B7">
              <w:rPr>
                <w:rFonts w:ascii="Cambria" w:hAnsi="Cambria"/>
                <w:b/>
              </w:rPr>
              <w:t>Hindamiskriteeriumid</w:t>
            </w:r>
          </w:p>
        </w:tc>
      </w:tr>
      <w:tr w:rsidR="00514F00" w:rsidRPr="00FC18B7" w14:paraId="289084C8" w14:textId="77777777" w:rsidTr="005864CD">
        <w:tc>
          <w:tcPr>
            <w:tcW w:w="5100" w:type="dxa"/>
          </w:tcPr>
          <w:p w14:paraId="289084B8" w14:textId="77777777" w:rsidR="00514F00" w:rsidRPr="00FC18B7" w:rsidRDefault="00514F00" w:rsidP="00514F00">
            <w:pPr>
              <w:rPr>
                <w:rFonts w:ascii="Cambria" w:hAnsi="Cambria"/>
              </w:rPr>
            </w:pPr>
            <w:r w:rsidRPr="00FC18B7">
              <w:rPr>
                <w:rFonts w:ascii="Cambria" w:hAnsi="Cambria"/>
              </w:rPr>
              <w:t>Õpilane:</w:t>
            </w:r>
          </w:p>
          <w:p w14:paraId="289084B9" w14:textId="77777777" w:rsidR="005F0792" w:rsidRPr="00FC18B7" w:rsidRDefault="005F0792" w:rsidP="000C73D7">
            <w:pPr>
              <w:numPr>
                <w:ilvl w:val="0"/>
                <w:numId w:val="194"/>
              </w:numPr>
              <w:ind w:left="313" w:hanging="284"/>
              <w:rPr>
                <w:rFonts w:ascii="Cambria" w:hAnsi="Cambria"/>
                <w:b/>
              </w:rPr>
            </w:pPr>
            <w:r w:rsidRPr="00FC18B7">
              <w:rPr>
                <w:rFonts w:ascii="Cambria" w:hAnsi="Cambria"/>
                <w:b/>
              </w:rPr>
              <w:t xml:space="preserve">omab ülevaadet mõõdistamisel ja märkimisel kasutatavatest põhimõistetest ja erinevatest mõõteriistadest ja -vahenditest </w:t>
            </w:r>
          </w:p>
          <w:p w14:paraId="289084BA" w14:textId="77777777" w:rsidR="005F0792" w:rsidRPr="00FC18B7" w:rsidRDefault="005F0792" w:rsidP="000C73D7">
            <w:pPr>
              <w:numPr>
                <w:ilvl w:val="0"/>
                <w:numId w:val="194"/>
              </w:numPr>
              <w:ind w:left="313" w:hanging="284"/>
              <w:rPr>
                <w:rFonts w:ascii="Cambria" w:hAnsi="Cambria"/>
                <w:b/>
              </w:rPr>
            </w:pPr>
            <w:r w:rsidRPr="00FC18B7">
              <w:rPr>
                <w:rFonts w:ascii="Cambria" w:hAnsi="Cambria"/>
                <w:b/>
              </w:rPr>
              <w:t>teostab tööjoonise alusel ja juhendamisel müüritöödel vajalikud märke- ja mõõdistustööd, kasutades asjakohaseid mõteriistu ja mõõtmismeetodeid</w:t>
            </w:r>
          </w:p>
          <w:p w14:paraId="289084BB" w14:textId="77777777" w:rsidR="005F0792" w:rsidRPr="00FC18B7" w:rsidRDefault="005F0792" w:rsidP="000C73D7">
            <w:pPr>
              <w:numPr>
                <w:ilvl w:val="0"/>
                <w:numId w:val="194"/>
              </w:numPr>
              <w:ind w:left="313" w:hanging="284"/>
              <w:rPr>
                <w:rFonts w:ascii="Cambria" w:hAnsi="Cambria"/>
                <w:b/>
              </w:rPr>
            </w:pPr>
            <w:r w:rsidRPr="00FC18B7">
              <w:rPr>
                <w:rFonts w:ascii="Cambria" w:hAnsi="Cambria"/>
                <w:b/>
              </w:rPr>
              <w:t>järgib töötervishoiu- ja ohutusnõudeid mõõteriistadega töötamisel</w:t>
            </w:r>
          </w:p>
          <w:p w14:paraId="289084BC" w14:textId="77777777" w:rsidR="00514F00" w:rsidRPr="00FC18B7" w:rsidRDefault="005F0792" w:rsidP="000C73D7">
            <w:pPr>
              <w:numPr>
                <w:ilvl w:val="0"/>
                <w:numId w:val="194"/>
              </w:numPr>
              <w:ind w:left="313" w:hanging="284"/>
              <w:rPr>
                <w:rFonts w:ascii="Cambria" w:hAnsi="Cambria"/>
                <w:b/>
              </w:rPr>
            </w:pPr>
            <w:r w:rsidRPr="00FC18B7">
              <w:rPr>
                <w:rFonts w:ascii="Cambria" w:hAnsi="Cambria"/>
                <w:b/>
              </w:rPr>
              <w:lastRenderedPageBreak/>
              <w:t>analüüsib koos juhendajaga enda tegevust mõõtmis- ja märkimistööde teostamisel</w:t>
            </w:r>
          </w:p>
        </w:tc>
        <w:tc>
          <w:tcPr>
            <w:tcW w:w="10204" w:type="dxa"/>
            <w:gridSpan w:val="3"/>
          </w:tcPr>
          <w:p w14:paraId="289084BD" w14:textId="77777777" w:rsidR="00514F00" w:rsidRPr="00FC18B7" w:rsidRDefault="00514F00" w:rsidP="00514F00">
            <w:pPr>
              <w:rPr>
                <w:rFonts w:ascii="Cambria" w:hAnsi="Cambria"/>
              </w:rPr>
            </w:pPr>
            <w:r w:rsidRPr="00FC18B7">
              <w:rPr>
                <w:rFonts w:ascii="Cambria" w:hAnsi="Cambria"/>
              </w:rPr>
              <w:lastRenderedPageBreak/>
              <w:t>Õpilane:</w:t>
            </w:r>
          </w:p>
          <w:p w14:paraId="289084BE" w14:textId="77777777" w:rsidR="005864CD" w:rsidRPr="00FC18B7" w:rsidRDefault="005F0792" w:rsidP="000C73D7">
            <w:pPr>
              <w:pStyle w:val="Loendilik"/>
              <w:numPr>
                <w:ilvl w:val="0"/>
                <w:numId w:val="195"/>
              </w:numPr>
              <w:ind w:left="318" w:hanging="284"/>
              <w:rPr>
                <w:rFonts w:ascii="Cambria" w:hAnsi="Cambria"/>
              </w:rPr>
            </w:pPr>
            <w:r w:rsidRPr="00FC18B7">
              <w:rPr>
                <w:rFonts w:ascii="Cambria" w:hAnsi="Cambria"/>
              </w:rPr>
              <w:t>selgitab oma sõnadega mõistete mõõtkava, absoluutne- ja suhteline kõrgus, kõrguskasv, ehituobjekti nullkõrgus, kalded (tõus ja langus sirge tõusunurga kaudu), ehitusvõrk, nulltsükkel, märktara, vertikaalsus, horisontaalsus tähendust</w:t>
            </w:r>
          </w:p>
          <w:p w14:paraId="289084BF" w14:textId="77777777" w:rsidR="005864CD" w:rsidRPr="00FC18B7" w:rsidRDefault="005F0792" w:rsidP="000C73D7">
            <w:pPr>
              <w:pStyle w:val="Loendilik"/>
              <w:numPr>
                <w:ilvl w:val="0"/>
                <w:numId w:val="195"/>
              </w:numPr>
              <w:ind w:left="318" w:hanging="284"/>
              <w:rPr>
                <w:rFonts w:ascii="Cambria" w:hAnsi="Cambria"/>
              </w:rPr>
            </w:pPr>
            <w:r w:rsidRPr="00FC18B7">
              <w:rPr>
                <w:rFonts w:ascii="Cambria" w:hAnsi="Cambria"/>
              </w:rPr>
              <w:t>teisendab tööülesandest lähtuvalt pikkuse mõõtühikuid, arvestades nendevahelisi seoseid meetermõõdustikus</w:t>
            </w:r>
          </w:p>
          <w:p w14:paraId="289084C0" w14:textId="77777777" w:rsidR="005864CD" w:rsidRPr="00FC18B7" w:rsidRDefault="005F0792" w:rsidP="000C73D7">
            <w:pPr>
              <w:pStyle w:val="Loendilik"/>
              <w:numPr>
                <w:ilvl w:val="0"/>
                <w:numId w:val="195"/>
              </w:numPr>
              <w:ind w:left="318" w:hanging="284"/>
              <w:rPr>
                <w:rFonts w:ascii="Cambria" w:hAnsi="Cambria"/>
              </w:rPr>
            </w:pPr>
            <w:r w:rsidRPr="00FC18B7">
              <w:rPr>
                <w:rFonts w:ascii="Cambria" w:hAnsi="Cambria"/>
              </w:rPr>
              <w:t>valib tööülesandest lähtuvalt mõõteriistad ja -vahendid (nihik, nurgik, mõõdulint, lood, nivelliir, lasernivelliir, käsilaser kaugusmõõtja)</w:t>
            </w:r>
          </w:p>
          <w:p w14:paraId="289084C1" w14:textId="77777777" w:rsidR="005864CD" w:rsidRPr="00FC18B7" w:rsidRDefault="005F0792" w:rsidP="000C73D7">
            <w:pPr>
              <w:pStyle w:val="Loendilik"/>
              <w:numPr>
                <w:ilvl w:val="0"/>
                <w:numId w:val="195"/>
              </w:numPr>
              <w:ind w:left="318" w:hanging="284"/>
              <w:rPr>
                <w:rFonts w:ascii="Cambria" w:hAnsi="Cambria"/>
              </w:rPr>
            </w:pPr>
            <w:r w:rsidRPr="00FC18B7">
              <w:rPr>
                <w:rFonts w:ascii="Cambria" w:hAnsi="Cambria"/>
              </w:rPr>
              <w:t>teeb lühikese nivelleerimiskäigu, määrates keskelt nivelleerimise meetodil kahe punkti vahelise kõrguskasvu</w:t>
            </w:r>
          </w:p>
          <w:p w14:paraId="289084C2" w14:textId="77777777" w:rsidR="005864CD" w:rsidRPr="00FC18B7" w:rsidRDefault="005F0792" w:rsidP="000C73D7">
            <w:pPr>
              <w:pStyle w:val="Loendilik"/>
              <w:numPr>
                <w:ilvl w:val="0"/>
                <w:numId w:val="195"/>
              </w:numPr>
              <w:ind w:left="318" w:hanging="284"/>
              <w:rPr>
                <w:rFonts w:ascii="Cambria" w:hAnsi="Cambria"/>
              </w:rPr>
            </w:pPr>
            <w:r w:rsidRPr="00FC18B7">
              <w:rPr>
                <w:rFonts w:ascii="Cambria" w:hAnsi="Cambria"/>
              </w:rPr>
              <w:t>kannab juhendamisel ja meeskonnatööna üle projektist lähtuvaid kõrgusmärke, kasutades nõuetekohase mõõtmistäpsuse tagamiseks asjakohaseid mõõteriistu ja mõõtmismeetodeid</w:t>
            </w:r>
          </w:p>
          <w:p w14:paraId="289084C3" w14:textId="77777777" w:rsidR="005864CD" w:rsidRPr="00FC18B7" w:rsidRDefault="005F0792" w:rsidP="000C73D7">
            <w:pPr>
              <w:pStyle w:val="Loendilik"/>
              <w:numPr>
                <w:ilvl w:val="0"/>
                <w:numId w:val="195"/>
              </w:numPr>
              <w:ind w:left="318" w:hanging="284"/>
              <w:rPr>
                <w:rFonts w:ascii="Cambria" w:hAnsi="Cambria"/>
              </w:rPr>
            </w:pPr>
            <w:r w:rsidRPr="00FC18B7">
              <w:rPr>
                <w:rFonts w:ascii="Cambria" w:hAnsi="Cambria"/>
              </w:rPr>
              <w:lastRenderedPageBreak/>
              <w:t>märgib juhendamisel ja meeskonnatööna aluspinnale ja kihilatile avade asukohad ja kõrgused, kasutades nõuetekohase mõõtmistäpsuse tagamiseks asjakohaseid mõõteriistu ja mõõtmismeetodeid</w:t>
            </w:r>
          </w:p>
          <w:p w14:paraId="289084C4" w14:textId="77777777" w:rsidR="005864CD" w:rsidRPr="00FC18B7" w:rsidRDefault="005F0792" w:rsidP="000C73D7">
            <w:pPr>
              <w:pStyle w:val="Loendilik"/>
              <w:numPr>
                <w:ilvl w:val="0"/>
                <w:numId w:val="195"/>
              </w:numPr>
              <w:ind w:left="318" w:hanging="284"/>
              <w:rPr>
                <w:rFonts w:ascii="Cambria" w:hAnsi="Cambria"/>
              </w:rPr>
            </w:pPr>
            <w:r w:rsidRPr="00FC18B7">
              <w:rPr>
                <w:rFonts w:ascii="Cambria" w:hAnsi="Cambria"/>
              </w:rPr>
              <w:t>kontrollib juhendamisel ja meeskonnatööna ehitise elementide (nurgad, akna- ja ukseava suurus jms) vastavust projektis või tööjoonisel etteantud nõuetele, järgides mõõteriistade kasutusjuhendeid ja tööohutusnõudeid</w:t>
            </w:r>
          </w:p>
          <w:p w14:paraId="289084C5" w14:textId="7F1E8CA9" w:rsidR="005864CD" w:rsidRPr="00FC18B7" w:rsidRDefault="005F0792" w:rsidP="000C73D7">
            <w:pPr>
              <w:pStyle w:val="Loendilik"/>
              <w:numPr>
                <w:ilvl w:val="0"/>
                <w:numId w:val="195"/>
              </w:numPr>
              <w:ind w:left="318" w:hanging="284"/>
              <w:rPr>
                <w:rFonts w:ascii="Cambria" w:hAnsi="Cambria"/>
              </w:rPr>
            </w:pPr>
            <w:r w:rsidRPr="00FC18B7">
              <w:rPr>
                <w:rFonts w:ascii="Cambria" w:hAnsi="Cambria"/>
              </w:rPr>
              <w:t>hoo</w:t>
            </w:r>
            <w:r w:rsidR="007F71A4" w:rsidRPr="00FC18B7">
              <w:rPr>
                <w:rFonts w:ascii="Cambria" w:hAnsi="Cambria"/>
              </w:rPr>
              <w:t>ldab lihtsamaid mõõteriistu ja -</w:t>
            </w:r>
            <w:r w:rsidRPr="00FC18B7">
              <w:rPr>
                <w:rFonts w:ascii="Cambria" w:hAnsi="Cambria"/>
              </w:rPr>
              <w:t>vahendeid vastavalt nende kasutus- ja hooldusjuhenditele kasutab kõiki töövahendeid ja seadmeid heaperemehelikult</w:t>
            </w:r>
          </w:p>
          <w:p w14:paraId="289084C6" w14:textId="77777777" w:rsidR="005864CD" w:rsidRPr="00FC18B7" w:rsidRDefault="005F0792" w:rsidP="000C73D7">
            <w:pPr>
              <w:pStyle w:val="Loendilik"/>
              <w:numPr>
                <w:ilvl w:val="0"/>
                <w:numId w:val="195"/>
              </w:numPr>
              <w:ind w:left="318" w:hanging="284"/>
              <w:rPr>
                <w:rFonts w:ascii="Cambria" w:hAnsi="Cambria"/>
              </w:rPr>
            </w:pPr>
            <w:r w:rsidRPr="00FC18B7">
              <w:rPr>
                <w:rFonts w:ascii="Cambria" w:hAnsi="Cambria"/>
              </w:rPr>
              <w:t>järgib mõõdistus- ja märkimistööde ajal kui ka töökoha korrastamisel töötervishoiu- ja tööohutusenõudeid ning arvestab teiste inimeste ja keskkonnaga enda ümber</w:t>
            </w:r>
          </w:p>
          <w:p w14:paraId="289084C7" w14:textId="77777777" w:rsidR="00514F00" w:rsidRPr="00FC18B7" w:rsidRDefault="005F0792" w:rsidP="000C73D7">
            <w:pPr>
              <w:pStyle w:val="Loendilik"/>
              <w:numPr>
                <w:ilvl w:val="0"/>
                <w:numId w:val="195"/>
              </w:numPr>
              <w:ind w:left="318" w:hanging="284"/>
              <w:rPr>
                <w:rFonts w:ascii="Cambria" w:hAnsi="Cambria"/>
              </w:rPr>
            </w:pPr>
            <w:r w:rsidRPr="00FC18B7">
              <w:rPr>
                <w:rFonts w:ascii="Cambria" w:hAnsi="Cambria"/>
              </w:rPr>
              <w:t>analüüsib erinevate tööülesannetega toimetulekut mõõtmis- ja märkimistöödel ning hindab juhendaja abiga arendamist vajavaid aspekte</w:t>
            </w:r>
          </w:p>
        </w:tc>
      </w:tr>
      <w:tr w:rsidR="005864CD" w:rsidRPr="00FC18B7" w14:paraId="289084CC" w14:textId="77777777" w:rsidTr="005864CD">
        <w:tc>
          <w:tcPr>
            <w:tcW w:w="5100" w:type="dxa"/>
          </w:tcPr>
          <w:p w14:paraId="289084C9" w14:textId="77777777" w:rsidR="005864CD" w:rsidRPr="00FC18B7" w:rsidRDefault="005864CD" w:rsidP="00514F00">
            <w:pPr>
              <w:rPr>
                <w:rFonts w:ascii="Cambria" w:hAnsi="Cambria"/>
                <w:b/>
              </w:rPr>
            </w:pPr>
            <w:r w:rsidRPr="00FC18B7">
              <w:rPr>
                <w:rFonts w:ascii="Cambria" w:hAnsi="Cambria"/>
                <w:b/>
              </w:rPr>
              <w:lastRenderedPageBreak/>
              <w:t>Hindamismeetodid ja -ülesanded</w:t>
            </w:r>
          </w:p>
        </w:tc>
        <w:tc>
          <w:tcPr>
            <w:tcW w:w="7654" w:type="dxa"/>
            <w:gridSpan w:val="2"/>
          </w:tcPr>
          <w:p w14:paraId="289084CA" w14:textId="77777777" w:rsidR="005864CD" w:rsidRPr="00FC18B7" w:rsidRDefault="005864CD" w:rsidP="00514F00">
            <w:pPr>
              <w:rPr>
                <w:rFonts w:ascii="Cambria" w:hAnsi="Cambria"/>
                <w:b/>
              </w:rPr>
            </w:pPr>
            <w:r w:rsidRPr="00FC18B7">
              <w:rPr>
                <w:rFonts w:ascii="Cambria" w:hAnsi="Cambria"/>
                <w:b/>
              </w:rPr>
              <w:t>Teemad ja alateemad ning lõimumine moodulitega</w:t>
            </w:r>
          </w:p>
        </w:tc>
        <w:tc>
          <w:tcPr>
            <w:tcW w:w="2550" w:type="dxa"/>
          </w:tcPr>
          <w:p w14:paraId="289084CB" w14:textId="77777777" w:rsidR="005864CD" w:rsidRPr="00FC18B7" w:rsidRDefault="005864CD" w:rsidP="00514F00">
            <w:pPr>
              <w:rPr>
                <w:rFonts w:ascii="Cambria" w:hAnsi="Cambria"/>
                <w:b/>
              </w:rPr>
            </w:pPr>
            <w:r w:rsidRPr="00FC18B7">
              <w:rPr>
                <w:rFonts w:ascii="Cambria" w:hAnsi="Cambria"/>
                <w:b/>
              </w:rPr>
              <w:t>Õppemeetodid</w:t>
            </w:r>
          </w:p>
        </w:tc>
      </w:tr>
      <w:tr w:rsidR="005864CD" w:rsidRPr="00FC18B7" w14:paraId="289084DA" w14:textId="77777777" w:rsidTr="005864CD">
        <w:tc>
          <w:tcPr>
            <w:tcW w:w="5100" w:type="dxa"/>
          </w:tcPr>
          <w:p w14:paraId="289084CD" w14:textId="77777777" w:rsidR="007A62E0" w:rsidRPr="00FC18B7" w:rsidRDefault="007A62E0" w:rsidP="007A62E0">
            <w:pPr>
              <w:rPr>
                <w:rFonts w:ascii="Cambria" w:hAnsi="Cambria"/>
              </w:rPr>
            </w:pPr>
            <w:r w:rsidRPr="00FC18B7">
              <w:rPr>
                <w:rFonts w:ascii="Cambria" w:hAnsi="Cambria"/>
              </w:rPr>
              <w:t>Astmeline arutlus/seminar: (Meenuta, tee kokkuvõte, esita küsimus, seosta ja kommenteeri  oma tegevust omandatu kohta). Selgitab mõisteid, kirjeldab seadmeid ja nende kasutamist.</w:t>
            </w:r>
          </w:p>
          <w:p w14:paraId="289084CE" w14:textId="44F30B5A" w:rsidR="007A62E0" w:rsidRPr="00FC18B7" w:rsidRDefault="007A62E0" w:rsidP="007A62E0">
            <w:pPr>
              <w:rPr>
                <w:rFonts w:ascii="Cambria" w:hAnsi="Cambria"/>
              </w:rPr>
            </w:pPr>
            <w:r w:rsidRPr="00FC18B7">
              <w:rPr>
                <w:rFonts w:ascii="Cambria" w:hAnsi="Cambria"/>
              </w:rPr>
              <w:t>K</w:t>
            </w:r>
            <w:r w:rsidR="007F71A4" w:rsidRPr="00FC18B7">
              <w:rPr>
                <w:rFonts w:ascii="Cambria" w:hAnsi="Cambria"/>
              </w:rPr>
              <w:t>irjalik töö 1: Etteantud juhend</w:t>
            </w:r>
            <w:r w:rsidRPr="00FC18B7">
              <w:rPr>
                <w:rFonts w:ascii="Cambria" w:hAnsi="Cambria"/>
              </w:rPr>
              <w:t>m</w:t>
            </w:r>
            <w:r w:rsidR="007F71A4" w:rsidRPr="00FC18B7">
              <w:rPr>
                <w:rFonts w:ascii="Cambria" w:hAnsi="Cambria"/>
              </w:rPr>
              <w:t>a</w:t>
            </w:r>
            <w:r w:rsidRPr="00FC18B7">
              <w:rPr>
                <w:rFonts w:ascii="Cambria" w:hAnsi="Cambria"/>
              </w:rPr>
              <w:t>terjali põhjal erinevate pindade/mahtude leidmine.</w:t>
            </w:r>
          </w:p>
          <w:p w14:paraId="289084CF" w14:textId="77777777" w:rsidR="007A62E0" w:rsidRPr="00FC18B7" w:rsidRDefault="007A62E0" w:rsidP="007A62E0">
            <w:pPr>
              <w:rPr>
                <w:rFonts w:ascii="Cambria" w:hAnsi="Cambria"/>
              </w:rPr>
            </w:pPr>
            <w:r w:rsidRPr="00FC18B7">
              <w:rPr>
                <w:rFonts w:ascii="Cambria" w:hAnsi="Cambria"/>
              </w:rPr>
              <w:t xml:space="preserve">Kirjalik töö 2: Reaalsete pindade </w:t>
            </w:r>
            <w:r w:rsidR="00A418FF" w:rsidRPr="00FC18B7">
              <w:rPr>
                <w:rFonts w:ascii="Cambria" w:hAnsi="Cambria"/>
              </w:rPr>
              <w:t>mõõtmine ja nende andmete põhjal pindade/mahtude leidmine</w:t>
            </w:r>
          </w:p>
          <w:p w14:paraId="289084D0" w14:textId="77777777" w:rsidR="00F23CC8" w:rsidRPr="00FC18B7" w:rsidRDefault="00A418FF" w:rsidP="00A418FF">
            <w:pPr>
              <w:rPr>
                <w:rFonts w:ascii="Cambria" w:hAnsi="Cambria"/>
              </w:rPr>
            </w:pPr>
            <w:r w:rsidRPr="00FC18B7">
              <w:rPr>
                <w:rFonts w:ascii="Cambria" w:hAnsi="Cambria"/>
              </w:rPr>
              <w:t>Kompleksülesanne</w:t>
            </w:r>
            <w:r w:rsidR="00F23CC8" w:rsidRPr="00FC18B7">
              <w:rPr>
                <w:rFonts w:ascii="Cambria" w:hAnsi="Cambria"/>
              </w:rPr>
              <w:t>:</w:t>
            </w:r>
            <w:r w:rsidRPr="00FC18B7">
              <w:rPr>
                <w:rFonts w:ascii="Cambria" w:hAnsi="Cambria"/>
              </w:rPr>
              <w:t xml:space="preserve"> </w:t>
            </w:r>
            <w:r w:rsidR="00F23CC8" w:rsidRPr="00FC18B7">
              <w:rPr>
                <w:rFonts w:ascii="Cambria" w:hAnsi="Cambria"/>
              </w:rPr>
              <w:t>Õpilane teostab ja vormistab etteantud juhendmaterjali põhjal järgmised tööd</w:t>
            </w:r>
          </w:p>
          <w:p w14:paraId="289084D1" w14:textId="47845701" w:rsidR="00A418FF" w:rsidRPr="00FC18B7" w:rsidRDefault="00F23CC8" w:rsidP="00A418FF">
            <w:pPr>
              <w:rPr>
                <w:rFonts w:ascii="Cambria" w:hAnsi="Cambria"/>
              </w:rPr>
            </w:pPr>
            <w:r w:rsidRPr="00FC18B7">
              <w:rPr>
                <w:rFonts w:ascii="Cambria" w:hAnsi="Cambria"/>
              </w:rPr>
              <w:t xml:space="preserve">1) Nivelleerimine optilise nivelliiriga. Mõõtmistulemuste põhjal materjali mahuarvutus. </w:t>
            </w:r>
            <w:r w:rsidRPr="00FC18B7">
              <w:rPr>
                <w:rFonts w:ascii="Cambria" w:hAnsi="Cambria"/>
              </w:rPr>
              <w:br/>
              <w:t>2)</w:t>
            </w:r>
            <w:r w:rsidR="007F71A4" w:rsidRPr="00FC18B7">
              <w:rPr>
                <w:rFonts w:ascii="Cambria" w:hAnsi="Cambria"/>
              </w:rPr>
              <w:t xml:space="preserve"> </w:t>
            </w:r>
            <w:r w:rsidRPr="00FC18B7">
              <w:rPr>
                <w:rFonts w:ascii="Cambria" w:hAnsi="Cambria"/>
              </w:rPr>
              <w:t xml:space="preserve">Nivelleerimine lasernivelliiriga. Mõõtmistulemuste põhjal materjali mahuarvutus. </w:t>
            </w:r>
            <w:r w:rsidRPr="00FC18B7">
              <w:rPr>
                <w:rFonts w:ascii="Cambria" w:hAnsi="Cambria"/>
              </w:rPr>
              <w:br/>
              <w:t>3)</w:t>
            </w:r>
            <w:r w:rsidR="007F71A4" w:rsidRPr="00FC18B7">
              <w:rPr>
                <w:rFonts w:ascii="Cambria" w:hAnsi="Cambria"/>
              </w:rPr>
              <w:t xml:space="preserve"> </w:t>
            </w:r>
            <w:r w:rsidRPr="00FC18B7">
              <w:rPr>
                <w:rFonts w:ascii="Cambria" w:hAnsi="Cambria"/>
              </w:rPr>
              <w:t xml:space="preserve">Kõrguste ülekandmine ja etteantud kõrguste kontrollimine. Mõõtmistel kasutatakse nivelliiri. </w:t>
            </w:r>
            <w:r w:rsidRPr="00FC18B7">
              <w:rPr>
                <w:rFonts w:ascii="Cambria" w:hAnsi="Cambria"/>
              </w:rPr>
              <w:br/>
              <w:t>4)</w:t>
            </w:r>
            <w:r w:rsidR="007F71A4" w:rsidRPr="00FC18B7">
              <w:rPr>
                <w:rFonts w:ascii="Cambria" w:hAnsi="Cambria"/>
              </w:rPr>
              <w:t xml:space="preserve"> </w:t>
            </w:r>
            <w:r w:rsidRPr="00FC18B7">
              <w:rPr>
                <w:rFonts w:ascii="Cambria" w:hAnsi="Cambria"/>
              </w:rPr>
              <w:t xml:space="preserve">Keskelt nivelleerimine. Nivelleerimiskäigu välilehe täitmine ja arvutamine. Töö lõpeb arvutatud kõrguse kontrolliga. </w:t>
            </w:r>
            <w:r w:rsidRPr="00FC18B7">
              <w:rPr>
                <w:rFonts w:ascii="Cambria" w:hAnsi="Cambria"/>
              </w:rPr>
              <w:br/>
              <w:t>5) Digitaalse käsilaseri kasutamine kontrollmõõtmisteks ja mahtude arvutamiseks</w:t>
            </w:r>
          </w:p>
          <w:p w14:paraId="289084D2" w14:textId="77777777" w:rsidR="00F23CC8" w:rsidRPr="00FC18B7" w:rsidRDefault="00F23CC8" w:rsidP="00A418FF">
            <w:pPr>
              <w:rPr>
                <w:rFonts w:ascii="Cambria" w:hAnsi="Cambria"/>
              </w:rPr>
            </w:pPr>
            <w:r w:rsidRPr="00FC18B7">
              <w:rPr>
                <w:rFonts w:ascii="Cambria" w:hAnsi="Cambria"/>
              </w:rPr>
              <w:t>Iseseisev töö:</w:t>
            </w:r>
          </w:p>
          <w:p w14:paraId="289084D3" w14:textId="77777777" w:rsidR="00A418FF" w:rsidRPr="00FC18B7" w:rsidRDefault="00A418FF" w:rsidP="00A418FF">
            <w:pPr>
              <w:rPr>
                <w:rFonts w:ascii="Cambria" w:hAnsi="Cambria"/>
              </w:rPr>
            </w:pPr>
            <w:r w:rsidRPr="00FC18B7">
              <w:rPr>
                <w:rFonts w:ascii="Cambria" w:hAnsi="Cambria"/>
              </w:rPr>
              <w:t>Mõistekaardi koostamine ja selle tõlkimine inglise keelde</w:t>
            </w:r>
          </w:p>
          <w:p w14:paraId="289084D4" w14:textId="77777777" w:rsidR="005864CD" w:rsidRPr="00FC18B7" w:rsidRDefault="00A418FF" w:rsidP="007A62E0">
            <w:pPr>
              <w:rPr>
                <w:rFonts w:ascii="Cambria" w:hAnsi="Cambria"/>
              </w:rPr>
            </w:pPr>
            <w:r w:rsidRPr="00FC18B7">
              <w:rPr>
                <w:rFonts w:ascii="Cambria" w:hAnsi="Cambria"/>
              </w:rPr>
              <w:t>Õpimapi täitmine läbiva tegevusena käesoleva mooduli õppeprotsessi jooksul</w:t>
            </w:r>
          </w:p>
        </w:tc>
        <w:tc>
          <w:tcPr>
            <w:tcW w:w="7654" w:type="dxa"/>
            <w:gridSpan w:val="2"/>
          </w:tcPr>
          <w:p w14:paraId="289084D5" w14:textId="77777777" w:rsidR="00405EA4" w:rsidRPr="00FC18B7" w:rsidRDefault="00EE2C2B" w:rsidP="00405EA4">
            <w:pPr>
              <w:rPr>
                <w:rFonts w:ascii="Cambria" w:hAnsi="Cambria"/>
              </w:rPr>
            </w:pPr>
            <w:r w:rsidRPr="00FC18B7">
              <w:rPr>
                <w:rFonts w:ascii="Cambria" w:hAnsi="Cambria"/>
              </w:rPr>
              <w:t>Mõõdistustöödel kasutatavad mõisted, mõõteriistad ja vahendid, mõõtühikud ja nende teisendamine. Mõõdistustöödel kasutatavad mõõteriistad, märke- ja mõõdistustööd. Hoone ehitamiseks vajalike mõõtude märkimine. Töötervishoiu- ja ohutusnõuded mõõdistustöödel. Mõõteriistade ja vahendite hooldamine. Ehitiste kontrollmõõtmised. Mõõtmis ja märkimistööde analüüs</w:t>
            </w:r>
          </w:p>
          <w:p w14:paraId="289084D6" w14:textId="77777777" w:rsidR="00405EA4" w:rsidRPr="00FC18B7" w:rsidRDefault="00405EA4" w:rsidP="00405EA4">
            <w:pPr>
              <w:rPr>
                <w:rFonts w:ascii="Cambria" w:hAnsi="Cambria"/>
              </w:rPr>
            </w:pPr>
            <w:r w:rsidRPr="00FC18B7">
              <w:rPr>
                <w:rFonts w:ascii="Cambria" w:hAnsi="Cambria"/>
              </w:rPr>
              <w:t>Lõiming:</w:t>
            </w:r>
          </w:p>
          <w:p w14:paraId="289084D7" w14:textId="77777777" w:rsidR="00EE2C2B" w:rsidRPr="00FC18B7" w:rsidRDefault="00EE2C2B" w:rsidP="00405EA4">
            <w:pPr>
              <w:spacing w:after="0"/>
              <w:rPr>
                <w:rFonts w:ascii="Cambria" w:hAnsi="Cambria"/>
              </w:rPr>
            </w:pPr>
            <w:r w:rsidRPr="00FC18B7">
              <w:rPr>
                <w:rFonts w:ascii="Cambria" w:hAnsi="Cambria"/>
              </w:rPr>
              <w:t>M3: Ehitusjoonestamise alused ÕV1 ja ÕV3</w:t>
            </w:r>
          </w:p>
          <w:p w14:paraId="289084D8" w14:textId="77777777" w:rsidR="005864CD" w:rsidRPr="00FC18B7" w:rsidRDefault="00405EA4" w:rsidP="00405EA4">
            <w:pPr>
              <w:spacing w:after="0"/>
              <w:rPr>
                <w:rFonts w:ascii="Cambria" w:hAnsi="Cambria"/>
                <w:b/>
              </w:rPr>
            </w:pPr>
            <w:r w:rsidRPr="00FC18B7">
              <w:rPr>
                <w:rFonts w:ascii="Cambria" w:hAnsi="Cambria"/>
              </w:rPr>
              <w:t>ÕV4 lävendi saavutamist jälgitakse kogu mooduli õppeprotsessi kestel</w:t>
            </w:r>
          </w:p>
        </w:tc>
        <w:tc>
          <w:tcPr>
            <w:tcW w:w="2550" w:type="dxa"/>
          </w:tcPr>
          <w:p w14:paraId="289084D9" w14:textId="77777777" w:rsidR="005864CD" w:rsidRPr="00FC18B7" w:rsidRDefault="005864CD" w:rsidP="00720B3A">
            <w:pPr>
              <w:rPr>
                <w:rFonts w:ascii="Cambria" w:hAnsi="Cambria"/>
                <w:b/>
              </w:rPr>
            </w:pPr>
            <w:r w:rsidRPr="00FC18B7">
              <w:rPr>
                <w:rFonts w:ascii="Cambria" w:hAnsi="Cambria"/>
              </w:rPr>
              <w:t xml:space="preserve">Aktiivne loeng, iseseisev töö, </w:t>
            </w:r>
            <w:r w:rsidR="00720B3A" w:rsidRPr="00FC18B7">
              <w:rPr>
                <w:rFonts w:ascii="Cambria" w:hAnsi="Cambria"/>
              </w:rPr>
              <w:t>kompleksülesanne</w:t>
            </w:r>
            <w:r w:rsidRPr="00FC18B7">
              <w:rPr>
                <w:rFonts w:ascii="Cambria" w:hAnsi="Cambria"/>
              </w:rPr>
              <w:t>, kirjalik töö</w:t>
            </w:r>
            <w:r w:rsidR="00720B3A" w:rsidRPr="00FC18B7">
              <w:rPr>
                <w:rFonts w:ascii="Cambria" w:hAnsi="Cambria"/>
              </w:rPr>
              <w:t>,</w:t>
            </w:r>
            <w:r w:rsidRPr="00FC18B7">
              <w:rPr>
                <w:rFonts w:ascii="Cambria" w:hAnsi="Cambria"/>
              </w:rPr>
              <w:t xml:space="preserve"> mõistekaart, mappõpe/e-portfoolio</w:t>
            </w:r>
          </w:p>
        </w:tc>
      </w:tr>
      <w:tr w:rsidR="00720B3A" w:rsidRPr="00FC18B7" w14:paraId="289084DC" w14:textId="77777777" w:rsidTr="006C516F">
        <w:tc>
          <w:tcPr>
            <w:tcW w:w="15304" w:type="dxa"/>
            <w:gridSpan w:val="4"/>
          </w:tcPr>
          <w:p w14:paraId="289084DB" w14:textId="77777777" w:rsidR="00720B3A" w:rsidRPr="00FC18B7" w:rsidRDefault="00720B3A" w:rsidP="00720B3A">
            <w:pPr>
              <w:rPr>
                <w:rFonts w:ascii="Cambria" w:hAnsi="Cambria"/>
                <w:b/>
              </w:rPr>
            </w:pPr>
            <w:r w:rsidRPr="00FC18B7">
              <w:rPr>
                <w:rFonts w:ascii="Cambria" w:hAnsi="Cambria"/>
                <w:b/>
              </w:rPr>
              <w:t>Hindekriteeriumid: Astmeline arutlus/seminar</w:t>
            </w:r>
          </w:p>
        </w:tc>
      </w:tr>
      <w:tr w:rsidR="00720B3A" w:rsidRPr="00FC18B7" w14:paraId="289084E2" w14:textId="77777777" w:rsidTr="00A10A7F">
        <w:tc>
          <w:tcPr>
            <w:tcW w:w="5100" w:type="dxa"/>
          </w:tcPr>
          <w:p w14:paraId="289084DD" w14:textId="77777777" w:rsidR="00720B3A" w:rsidRPr="00FC18B7" w:rsidRDefault="001100E3" w:rsidP="0076274F">
            <w:pPr>
              <w:rPr>
                <w:rFonts w:ascii="Cambria" w:hAnsi="Cambria"/>
              </w:rPr>
            </w:pPr>
            <w:r w:rsidRPr="00FC18B7">
              <w:rPr>
                <w:rFonts w:ascii="Cambria" w:hAnsi="Cambria"/>
              </w:rPr>
              <w:lastRenderedPageBreak/>
              <w:t>„3“ (rahuldav) – Vastab kõikidele küsimustele ja sooritab hindamisülesanded v</w:t>
            </w:r>
            <w:r w:rsidR="0076274F" w:rsidRPr="00FC18B7">
              <w:rPr>
                <w:rFonts w:ascii="Cambria" w:hAnsi="Cambria"/>
              </w:rPr>
              <w:t>ä</w:t>
            </w:r>
            <w:r w:rsidRPr="00FC18B7">
              <w:rPr>
                <w:rFonts w:ascii="Cambria" w:hAnsi="Cambria"/>
              </w:rPr>
              <w:t>hemalt lävendi tasemel.</w:t>
            </w:r>
          </w:p>
        </w:tc>
        <w:tc>
          <w:tcPr>
            <w:tcW w:w="5101" w:type="dxa"/>
          </w:tcPr>
          <w:p w14:paraId="289084DE" w14:textId="77777777" w:rsidR="001100E3" w:rsidRPr="00FC18B7" w:rsidRDefault="001100E3" w:rsidP="001100E3">
            <w:pPr>
              <w:rPr>
                <w:rFonts w:ascii="Cambria" w:hAnsi="Cambria"/>
              </w:rPr>
            </w:pPr>
            <w:r w:rsidRPr="00FC18B7">
              <w:rPr>
                <w:rFonts w:ascii="Cambria" w:hAnsi="Cambria"/>
              </w:rPr>
              <w:t>„4“ (hea) – Vastab kõikidele küsimustele ja sooritab ülesanded lävendist kõrgemal tasemel, mida</w:t>
            </w:r>
          </w:p>
          <w:p w14:paraId="289084DF" w14:textId="2A9F2D2B" w:rsidR="001100E3" w:rsidRPr="00FC18B7" w:rsidRDefault="00A10A7F" w:rsidP="001100E3">
            <w:pPr>
              <w:rPr>
                <w:rFonts w:ascii="Cambria" w:hAnsi="Cambria"/>
              </w:rPr>
            </w:pPr>
            <w:r w:rsidRPr="00FC18B7">
              <w:rPr>
                <w:rFonts w:ascii="Cambria" w:hAnsi="Cambria"/>
              </w:rPr>
              <w:t>I</w:t>
            </w:r>
            <w:r w:rsidR="001100E3" w:rsidRPr="00FC18B7">
              <w:rPr>
                <w:rFonts w:ascii="Cambria" w:hAnsi="Cambria"/>
              </w:rPr>
              <w:t>seloomustab</w:t>
            </w:r>
            <w:r w:rsidRPr="00FC18B7">
              <w:rPr>
                <w:rFonts w:ascii="Cambria" w:hAnsi="Cambria"/>
              </w:rPr>
              <w:t xml:space="preserve"> teadmiste</w:t>
            </w:r>
            <w:r w:rsidR="007F71A4" w:rsidRPr="00FC18B7">
              <w:rPr>
                <w:rFonts w:ascii="Cambria" w:hAnsi="Cambria"/>
              </w:rPr>
              <w:t xml:space="preserve"> eesmärgipärast kasutamist</w:t>
            </w:r>
            <w:r w:rsidR="001100E3" w:rsidRPr="00FC18B7">
              <w:rPr>
                <w:rFonts w:ascii="Cambria" w:hAnsi="Cambria"/>
              </w:rPr>
              <w:t xml:space="preserve"> vastuste ja lahenduste leidmisel. Vastab ladusalt ja lisab</w:t>
            </w:r>
          </w:p>
          <w:p w14:paraId="289084E0" w14:textId="77777777" w:rsidR="00720B3A" w:rsidRPr="00FC18B7" w:rsidRDefault="001100E3" w:rsidP="001100E3">
            <w:pPr>
              <w:rPr>
                <w:rFonts w:ascii="Cambria" w:hAnsi="Cambria"/>
              </w:rPr>
            </w:pPr>
            <w:r w:rsidRPr="00FC18B7">
              <w:rPr>
                <w:rFonts w:ascii="Cambria" w:hAnsi="Cambria"/>
              </w:rPr>
              <w:t xml:space="preserve">omapoolselt asjakohaseid näiteid. </w:t>
            </w:r>
          </w:p>
        </w:tc>
        <w:tc>
          <w:tcPr>
            <w:tcW w:w="5103" w:type="dxa"/>
            <w:gridSpan w:val="2"/>
          </w:tcPr>
          <w:p w14:paraId="289084E1" w14:textId="6FD7DA50" w:rsidR="00720B3A" w:rsidRPr="00FC18B7" w:rsidRDefault="001100E3" w:rsidP="0079402E">
            <w:pPr>
              <w:rPr>
                <w:rFonts w:ascii="Cambria" w:hAnsi="Cambria"/>
              </w:rPr>
            </w:pPr>
            <w:r w:rsidRPr="00FC18B7">
              <w:rPr>
                <w:rFonts w:ascii="Cambria" w:hAnsi="Cambria"/>
              </w:rPr>
              <w:t xml:space="preserve">„5“ (väga hea) </w:t>
            </w:r>
            <w:r w:rsidR="004061B3" w:rsidRPr="00FC18B7">
              <w:rPr>
                <w:rFonts w:ascii="Cambria" w:hAnsi="Cambria"/>
              </w:rPr>
              <w:t>–</w:t>
            </w:r>
            <w:r w:rsidRPr="00FC18B7">
              <w:rPr>
                <w:rFonts w:ascii="Cambria" w:hAnsi="Cambria"/>
              </w:rPr>
              <w:t xml:space="preserve"> Vastab kõikidele küsimustele ja sooritab ülesanded lävendist kõrgemal tasemel, mida iseloomustab </w:t>
            </w:r>
            <w:r w:rsidR="00A10A7F" w:rsidRPr="00FC18B7">
              <w:rPr>
                <w:rFonts w:ascii="Cambria" w:hAnsi="Cambria"/>
              </w:rPr>
              <w:t xml:space="preserve">teadmiste ning kogemuste </w:t>
            </w:r>
            <w:r w:rsidRPr="00FC18B7">
              <w:rPr>
                <w:rFonts w:ascii="Cambria" w:hAnsi="Cambria"/>
              </w:rPr>
              <w:t>eesmärgipärane kasutamine vastuste ja lahenduste leidmisel</w:t>
            </w:r>
            <w:r w:rsidR="00A10A7F" w:rsidRPr="00FC18B7">
              <w:rPr>
                <w:rFonts w:ascii="Cambria" w:hAnsi="Cambria"/>
              </w:rPr>
              <w:t xml:space="preserve">. Vastab ladusalt ja loob seoseid </w:t>
            </w:r>
            <w:r w:rsidRPr="00FC18B7">
              <w:rPr>
                <w:rFonts w:ascii="Cambria" w:hAnsi="Cambria"/>
              </w:rPr>
              <w:t xml:space="preserve">asjakohaste omapoolsete näidete ja kommentaaride </w:t>
            </w:r>
            <w:r w:rsidR="0079402E" w:rsidRPr="00FC18B7">
              <w:rPr>
                <w:rFonts w:ascii="Cambria" w:hAnsi="Cambria"/>
              </w:rPr>
              <w:t>abil</w:t>
            </w:r>
            <w:r w:rsidRPr="00FC18B7">
              <w:rPr>
                <w:rFonts w:ascii="Cambria" w:hAnsi="Cambria"/>
              </w:rPr>
              <w:t>.</w:t>
            </w:r>
          </w:p>
        </w:tc>
      </w:tr>
      <w:tr w:rsidR="00A10A7F" w:rsidRPr="00FC18B7" w14:paraId="289084E4" w14:textId="77777777" w:rsidTr="006C516F">
        <w:tc>
          <w:tcPr>
            <w:tcW w:w="15304" w:type="dxa"/>
            <w:gridSpan w:val="4"/>
          </w:tcPr>
          <w:p w14:paraId="289084E3" w14:textId="77777777" w:rsidR="00A10A7F" w:rsidRPr="00FC18B7" w:rsidRDefault="00A10A7F" w:rsidP="00A10A7F">
            <w:pPr>
              <w:rPr>
                <w:rFonts w:ascii="Cambria" w:hAnsi="Cambria"/>
                <w:b/>
              </w:rPr>
            </w:pPr>
            <w:r w:rsidRPr="00FC18B7">
              <w:rPr>
                <w:rFonts w:ascii="Cambria" w:hAnsi="Cambria"/>
                <w:b/>
              </w:rPr>
              <w:t xml:space="preserve">Hindekriteeriumid: Kompleksülesanne </w:t>
            </w:r>
          </w:p>
        </w:tc>
      </w:tr>
      <w:tr w:rsidR="00A10A7F" w:rsidRPr="00FC18B7" w14:paraId="289084E8" w14:textId="77777777" w:rsidTr="00A10A7F">
        <w:tc>
          <w:tcPr>
            <w:tcW w:w="5100" w:type="dxa"/>
          </w:tcPr>
          <w:p w14:paraId="289084E5" w14:textId="77777777" w:rsidR="00A10A7F" w:rsidRPr="00FC18B7" w:rsidRDefault="0079402E" w:rsidP="0076274F">
            <w:pPr>
              <w:rPr>
                <w:rFonts w:ascii="Cambria" w:hAnsi="Cambria"/>
              </w:rPr>
            </w:pPr>
            <w:r w:rsidRPr="00FC18B7">
              <w:rPr>
                <w:rFonts w:ascii="Cambria" w:hAnsi="Cambria"/>
              </w:rPr>
              <w:t xml:space="preserve">„3“ (rahuldav) – </w:t>
            </w:r>
            <w:r w:rsidR="00424E0E" w:rsidRPr="00FC18B7">
              <w:rPr>
                <w:rFonts w:ascii="Cambria" w:hAnsi="Cambria"/>
              </w:rPr>
              <w:t>S</w:t>
            </w:r>
            <w:r w:rsidRPr="00FC18B7">
              <w:rPr>
                <w:rFonts w:ascii="Cambria" w:hAnsi="Cambria"/>
              </w:rPr>
              <w:t>ooritab hindamisülesanded v</w:t>
            </w:r>
            <w:r w:rsidR="0076274F" w:rsidRPr="00FC18B7">
              <w:rPr>
                <w:rFonts w:ascii="Cambria" w:hAnsi="Cambria"/>
              </w:rPr>
              <w:t>ä</w:t>
            </w:r>
            <w:r w:rsidRPr="00FC18B7">
              <w:rPr>
                <w:rFonts w:ascii="Cambria" w:hAnsi="Cambria"/>
              </w:rPr>
              <w:t>hemalt lävendi tasemel.</w:t>
            </w:r>
          </w:p>
        </w:tc>
        <w:tc>
          <w:tcPr>
            <w:tcW w:w="5101" w:type="dxa"/>
          </w:tcPr>
          <w:p w14:paraId="289084E6" w14:textId="1873EC69" w:rsidR="00A10A7F" w:rsidRPr="00FC18B7" w:rsidRDefault="0079402E" w:rsidP="00424E0E">
            <w:pPr>
              <w:rPr>
                <w:rFonts w:ascii="Cambria" w:hAnsi="Cambria"/>
              </w:rPr>
            </w:pPr>
            <w:r w:rsidRPr="00FC18B7">
              <w:rPr>
                <w:rFonts w:ascii="Cambria" w:hAnsi="Cambria"/>
              </w:rPr>
              <w:t>„4“ (hea) –</w:t>
            </w:r>
            <w:r w:rsidR="007F71A4" w:rsidRPr="00FC18B7">
              <w:rPr>
                <w:rFonts w:ascii="Cambria" w:hAnsi="Cambria"/>
              </w:rPr>
              <w:t xml:space="preserve"> </w:t>
            </w:r>
            <w:r w:rsidR="00424E0E" w:rsidRPr="00FC18B7">
              <w:rPr>
                <w:rFonts w:ascii="Cambria" w:hAnsi="Cambria"/>
              </w:rPr>
              <w:t>S</w:t>
            </w:r>
            <w:r w:rsidRPr="00FC18B7">
              <w:rPr>
                <w:rFonts w:ascii="Cambria" w:hAnsi="Cambria"/>
              </w:rPr>
              <w:t>ooritab ülesanded lävendist kõrgemal tasemel, mida</w:t>
            </w:r>
            <w:r w:rsidR="00424E0E" w:rsidRPr="00FC18B7">
              <w:rPr>
                <w:rFonts w:ascii="Cambria" w:hAnsi="Cambria"/>
              </w:rPr>
              <w:t xml:space="preserve"> </w:t>
            </w:r>
            <w:r w:rsidRPr="00FC18B7">
              <w:rPr>
                <w:rFonts w:ascii="Cambria" w:hAnsi="Cambria"/>
              </w:rPr>
              <w:t>Iseloomustab teadmiste</w:t>
            </w:r>
            <w:r w:rsidR="00424E0E" w:rsidRPr="00FC18B7">
              <w:rPr>
                <w:rFonts w:ascii="Cambria" w:hAnsi="Cambria"/>
              </w:rPr>
              <w:t xml:space="preserve"> ja oskuste</w:t>
            </w:r>
            <w:r w:rsidRPr="00FC18B7">
              <w:rPr>
                <w:rFonts w:ascii="Cambria" w:hAnsi="Cambria"/>
              </w:rPr>
              <w:t xml:space="preserve"> eesmärgipärane kasutamine lahenduste leidmisel. </w:t>
            </w:r>
            <w:r w:rsidR="00424E0E" w:rsidRPr="00FC18B7">
              <w:rPr>
                <w:rFonts w:ascii="Cambria" w:hAnsi="Cambria"/>
              </w:rPr>
              <w:t>Töötab tempokalt ja on aktiivne meeskonna liige. Leiab juhendamisel lahendused tekkinud vigadele.</w:t>
            </w:r>
          </w:p>
        </w:tc>
        <w:tc>
          <w:tcPr>
            <w:tcW w:w="5103" w:type="dxa"/>
            <w:gridSpan w:val="2"/>
          </w:tcPr>
          <w:p w14:paraId="289084E7" w14:textId="0D8A501A" w:rsidR="00A10A7F" w:rsidRPr="00FC18B7" w:rsidRDefault="0079402E" w:rsidP="00424E0E">
            <w:pPr>
              <w:rPr>
                <w:rFonts w:ascii="Cambria" w:hAnsi="Cambria"/>
              </w:rPr>
            </w:pPr>
            <w:r w:rsidRPr="00FC18B7">
              <w:rPr>
                <w:rFonts w:ascii="Cambria" w:hAnsi="Cambria"/>
              </w:rPr>
              <w:t xml:space="preserve">„5“ (väga hea) </w:t>
            </w:r>
            <w:r w:rsidR="004061B3" w:rsidRPr="00FC18B7">
              <w:rPr>
                <w:rFonts w:ascii="Cambria" w:hAnsi="Cambria"/>
              </w:rPr>
              <w:t>–</w:t>
            </w:r>
            <w:r w:rsidRPr="00FC18B7">
              <w:rPr>
                <w:rFonts w:ascii="Cambria" w:hAnsi="Cambria"/>
              </w:rPr>
              <w:t xml:space="preserve"> </w:t>
            </w:r>
            <w:r w:rsidR="00424E0E" w:rsidRPr="00FC18B7">
              <w:rPr>
                <w:rFonts w:ascii="Cambria" w:hAnsi="Cambria"/>
              </w:rPr>
              <w:t>S</w:t>
            </w:r>
            <w:r w:rsidRPr="00FC18B7">
              <w:rPr>
                <w:rFonts w:ascii="Cambria" w:hAnsi="Cambria"/>
              </w:rPr>
              <w:t>ooritab ülesanded lävendist kõrgemal tasemel, mida iseloomustab teadmiste</w:t>
            </w:r>
            <w:r w:rsidR="00424E0E" w:rsidRPr="00FC18B7">
              <w:rPr>
                <w:rFonts w:ascii="Cambria" w:hAnsi="Cambria"/>
              </w:rPr>
              <w:t>, oskuste</w:t>
            </w:r>
            <w:r w:rsidRPr="00FC18B7">
              <w:rPr>
                <w:rFonts w:ascii="Cambria" w:hAnsi="Cambria"/>
              </w:rPr>
              <w:t xml:space="preserve"> </w:t>
            </w:r>
            <w:r w:rsidR="00424E0E" w:rsidRPr="00FC18B7">
              <w:rPr>
                <w:rFonts w:ascii="Cambria" w:hAnsi="Cambria"/>
              </w:rPr>
              <w:t>ja</w:t>
            </w:r>
            <w:r w:rsidRPr="00FC18B7">
              <w:rPr>
                <w:rFonts w:ascii="Cambria" w:hAnsi="Cambria"/>
              </w:rPr>
              <w:t xml:space="preserve"> kogemuste eesmärgipärane kasutamine lahenduste leidmisel. </w:t>
            </w:r>
            <w:r w:rsidR="00424E0E" w:rsidRPr="00FC18B7">
              <w:rPr>
                <w:rFonts w:ascii="Cambria" w:hAnsi="Cambria"/>
              </w:rPr>
              <w:t xml:space="preserve">Töötab tempokalt ja kvaliteetselt ning võtab meeskonnas liidri rolli. Leiab iseseisvalt lahenduse tekkinud vigadele. </w:t>
            </w:r>
          </w:p>
        </w:tc>
      </w:tr>
      <w:tr w:rsidR="00514F00" w:rsidRPr="00FC18B7" w14:paraId="289084EE" w14:textId="77777777" w:rsidTr="005864CD">
        <w:tc>
          <w:tcPr>
            <w:tcW w:w="5100" w:type="dxa"/>
          </w:tcPr>
          <w:p w14:paraId="289084E9" w14:textId="77777777" w:rsidR="00514F00" w:rsidRPr="00FC18B7" w:rsidRDefault="00514F00" w:rsidP="00514F00">
            <w:pPr>
              <w:rPr>
                <w:rFonts w:ascii="Cambria" w:hAnsi="Cambria"/>
                <w:b/>
              </w:rPr>
            </w:pPr>
            <w:r w:rsidRPr="00FC18B7">
              <w:rPr>
                <w:rFonts w:ascii="Cambria" w:hAnsi="Cambria"/>
                <w:b/>
              </w:rPr>
              <w:t>Hindamine</w:t>
            </w:r>
          </w:p>
        </w:tc>
        <w:tc>
          <w:tcPr>
            <w:tcW w:w="10204" w:type="dxa"/>
            <w:gridSpan w:val="3"/>
          </w:tcPr>
          <w:p w14:paraId="289084EA" w14:textId="77777777" w:rsidR="00405EA4" w:rsidRPr="00FC18B7" w:rsidRDefault="00405EA4" w:rsidP="00405EA4">
            <w:pPr>
              <w:rPr>
                <w:rFonts w:ascii="Cambria" w:hAnsi="Cambria"/>
              </w:rPr>
            </w:pPr>
            <w:r w:rsidRPr="00FC18B7">
              <w:rPr>
                <w:rFonts w:ascii="Cambria" w:hAnsi="Cambria"/>
              </w:rPr>
              <w:t>Õpiväljundite saavutamist hinnatakse kirjaliku töö,  kompleks</w:t>
            </w:r>
            <w:r w:rsidR="00F23CC8" w:rsidRPr="00FC18B7">
              <w:rPr>
                <w:rFonts w:ascii="Cambria" w:hAnsi="Cambria"/>
              </w:rPr>
              <w:t>ülesande</w:t>
            </w:r>
            <w:r w:rsidRPr="00FC18B7">
              <w:rPr>
                <w:rFonts w:ascii="Cambria" w:hAnsi="Cambria"/>
              </w:rPr>
              <w:t>, iseseisva töö ning astmelise arutelu sooritamisega.</w:t>
            </w:r>
          </w:p>
          <w:p w14:paraId="289084EB" w14:textId="77777777" w:rsidR="00405EA4" w:rsidRPr="00FC18B7" w:rsidRDefault="00405EA4" w:rsidP="00514F00">
            <w:pPr>
              <w:rPr>
                <w:rFonts w:ascii="Cambria" w:hAnsi="Cambria"/>
              </w:rPr>
            </w:pPr>
            <w:r w:rsidRPr="00FC18B7">
              <w:rPr>
                <w:rFonts w:ascii="Cambria" w:hAnsi="Cambria"/>
              </w:rPr>
              <w:t>Eristav hindamine (2; 3; 4 ja 5).  Õpiväljundid loetakse saavutatuks, kui õpilane on saavutanud tulemuse vähemalt lävendi hindamiskriteeriumitele.</w:t>
            </w:r>
          </w:p>
          <w:p w14:paraId="289084EC" w14:textId="77777777" w:rsidR="00405EA4" w:rsidRPr="00FC18B7" w:rsidRDefault="00405EA4" w:rsidP="00514F00">
            <w:pPr>
              <w:rPr>
                <w:rFonts w:ascii="Cambria" w:hAnsi="Cambria"/>
              </w:rPr>
            </w:pPr>
            <w:r w:rsidRPr="00FC18B7">
              <w:rPr>
                <w:rFonts w:ascii="Cambria" w:hAnsi="Cambria"/>
              </w:rPr>
              <w:t xml:space="preserve">Õpiväljundi 4 saavutamist hinnatakse arutluse ja iseseisva töö esitamisega ning vaatlusega käesoleva mooduli ÕV1…3 tööprotsesside jooksul. </w:t>
            </w:r>
          </w:p>
          <w:p w14:paraId="289084ED" w14:textId="77777777" w:rsidR="00514F00" w:rsidRPr="00FC18B7" w:rsidRDefault="00514F00" w:rsidP="00514F00">
            <w:pPr>
              <w:rPr>
                <w:rFonts w:ascii="Cambria" w:hAnsi="Cambria"/>
              </w:rPr>
            </w:pPr>
            <w:r w:rsidRPr="00FC18B7">
              <w:rPr>
                <w:rFonts w:ascii="Cambria" w:hAnsi="Cambria"/>
              </w:rPr>
              <w:t>Õpiväljundi saavutamise tagab lõimitud õppetegevus</w:t>
            </w:r>
            <w:r w:rsidR="00405EA4" w:rsidRPr="00FC18B7">
              <w:rPr>
                <w:rFonts w:ascii="Cambria" w:hAnsi="Cambria"/>
              </w:rPr>
              <w:t>.</w:t>
            </w:r>
          </w:p>
        </w:tc>
      </w:tr>
      <w:tr w:rsidR="00514F00" w:rsidRPr="00FC18B7" w14:paraId="289084FC" w14:textId="77777777" w:rsidTr="005864CD">
        <w:tc>
          <w:tcPr>
            <w:tcW w:w="5100" w:type="dxa"/>
          </w:tcPr>
          <w:p w14:paraId="289084EF" w14:textId="77777777" w:rsidR="00514F00" w:rsidRPr="00FC18B7" w:rsidRDefault="00514F00" w:rsidP="00514F00">
            <w:pPr>
              <w:rPr>
                <w:rFonts w:ascii="Cambria" w:hAnsi="Cambria"/>
                <w:b/>
              </w:rPr>
            </w:pPr>
            <w:r w:rsidRPr="00FC18B7">
              <w:rPr>
                <w:rFonts w:ascii="Cambria" w:hAnsi="Cambria"/>
                <w:b/>
              </w:rPr>
              <w:t>Õppematerjalid</w:t>
            </w:r>
          </w:p>
        </w:tc>
        <w:tc>
          <w:tcPr>
            <w:tcW w:w="10204" w:type="dxa"/>
            <w:gridSpan w:val="3"/>
          </w:tcPr>
          <w:p w14:paraId="289084F0" w14:textId="77777777" w:rsidR="007A62E0" w:rsidRPr="00FC18B7" w:rsidRDefault="007A62E0" w:rsidP="007A62E0">
            <w:pPr>
              <w:rPr>
                <w:rFonts w:ascii="Cambria" w:hAnsi="Cambria"/>
              </w:rPr>
            </w:pPr>
            <w:r w:rsidRPr="00FC18B7">
              <w:rPr>
                <w:rFonts w:ascii="Cambria" w:hAnsi="Cambria"/>
              </w:rPr>
              <w:t>Õpetaja enda kogutud ja koostatud õppematerjalid</w:t>
            </w:r>
          </w:p>
          <w:p w14:paraId="289084F1" w14:textId="77777777" w:rsidR="007A62E0" w:rsidRPr="00FC18B7" w:rsidRDefault="007A62E0" w:rsidP="007A62E0">
            <w:pPr>
              <w:rPr>
                <w:rFonts w:ascii="Cambria" w:hAnsi="Cambria"/>
              </w:rPr>
            </w:pPr>
            <w:r w:rsidRPr="00FC18B7">
              <w:rPr>
                <w:rFonts w:ascii="Cambria" w:hAnsi="Cambria"/>
              </w:rPr>
              <w:t>Praktilised õppevahendid ja materjalid kooli õppelaborites</w:t>
            </w:r>
          </w:p>
          <w:p w14:paraId="289084F2" w14:textId="77777777" w:rsidR="007A62E0" w:rsidRPr="00FC18B7" w:rsidRDefault="007A62E0" w:rsidP="007A62E0">
            <w:pPr>
              <w:rPr>
                <w:rFonts w:ascii="Cambria" w:hAnsi="Cambria"/>
              </w:rPr>
            </w:pPr>
            <w:r w:rsidRPr="00FC18B7">
              <w:rPr>
                <w:rFonts w:ascii="Cambria" w:hAnsi="Cambria"/>
              </w:rPr>
              <w:t>Seadmete tootjate/tarnijate veebilehed</w:t>
            </w:r>
          </w:p>
          <w:p w14:paraId="289084F3" w14:textId="77777777" w:rsidR="007A62E0" w:rsidRPr="00FC18B7" w:rsidRDefault="007A62E0" w:rsidP="007A62E0">
            <w:pPr>
              <w:rPr>
                <w:rFonts w:ascii="Cambria" w:hAnsi="Cambria"/>
              </w:rPr>
            </w:pPr>
            <w:r w:rsidRPr="00FC18B7">
              <w:rPr>
                <w:rFonts w:ascii="Cambria" w:hAnsi="Cambria"/>
              </w:rPr>
              <w:t>Veebikeskkondades õppevideod</w:t>
            </w:r>
          </w:p>
          <w:p w14:paraId="289084F4" w14:textId="77777777" w:rsidR="007A62E0" w:rsidRPr="00FC18B7" w:rsidRDefault="007A62E0" w:rsidP="007A62E0">
            <w:pPr>
              <w:rPr>
                <w:rFonts w:ascii="Cambria" w:hAnsi="Cambria"/>
              </w:rPr>
            </w:pPr>
            <w:r w:rsidRPr="00FC18B7">
              <w:rPr>
                <w:rFonts w:ascii="Cambria" w:hAnsi="Cambria"/>
              </w:rPr>
              <w:t>Kursuse "Ehitusmõõdistamine - algõpe" ja "Ehitusmõõdistamine edasijõudnutele" esitlusmaterjalid. Materjalid on koostanud Kehtna Majandus- ja Tehnoloogiakool, Ain Jõgi ja Erni Ajaots.</w:t>
            </w:r>
          </w:p>
          <w:p w14:paraId="289084F5" w14:textId="5C819405" w:rsidR="007A62E0" w:rsidRPr="00FC18B7" w:rsidRDefault="007F71A4" w:rsidP="007A62E0">
            <w:pPr>
              <w:rPr>
                <w:rFonts w:ascii="Cambria" w:hAnsi="Cambria"/>
              </w:rPr>
            </w:pPr>
            <w:r w:rsidRPr="00FC18B7">
              <w:rPr>
                <w:rFonts w:ascii="Cambria" w:hAnsi="Cambria"/>
              </w:rPr>
              <w:t>Ranne, R. Nivelleerimine</w:t>
            </w:r>
            <w:r w:rsidR="007A62E0" w:rsidRPr="00FC18B7">
              <w:rPr>
                <w:rFonts w:ascii="Cambria" w:hAnsi="Cambria"/>
              </w:rPr>
              <w:t>: geodeesia. I osa. Tallinn: Tallinna Tehnikakõrgkool, 2001</w:t>
            </w:r>
          </w:p>
          <w:p w14:paraId="289084F6" w14:textId="77777777" w:rsidR="007A62E0" w:rsidRPr="00FC18B7" w:rsidRDefault="007A62E0" w:rsidP="007A62E0">
            <w:pPr>
              <w:rPr>
                <w:rFonts w:ascii="Cambria" w:hAnsi="Cambria"/>
              </w:rPr>
            </w:pPr>
            <w:r w:rsidRPr="00FC18B7">
              <w:rPr>
                <w:rFonts w:ascii="Cambria" w:hAnsi="Cambria"/>
              </w:rPr>
              <w:t xml:space="preserve">Õpetaja koostatud juhendmaterjal õpimapi koostamiseks </w:t>
            </w:r>
          </w:p>
          <w:p w14:paraId="289084F8" w14:textId="5D942542" w:rsidR="007A62E0" w:rsidRPr="00FC18B7" w:rsidRDefault="007A62E0" w:rsidP="007A62E0">
            <w:pPr>
              <w:rPr>
                <w:rFonts w:ascii="Cambria" w:hAnsi="Cambria"/>
              </w:rPr>
            </w:pPr>
            <w:r w:rsidRPr="00FC18B7">
              <w:rPr>
                <w:rFonts w:ascii="Cambria" w:hAnsi="Cambria"/>
              </w:rPr>
              <w:t>Kuressaare Ametikooli „Kirja</w:t>
            </w:r>
            <w:r w:rsidR="007F71A4" w:rsidRPr="00FC18B7">
              <w:rPr>
                <w:rFonts w:ascii="Cambria" w:hAnsi="Cambria"/>
              </w:rPr>
              <w:t xml:space="preserve">like tööde vormistamise juhend“ </w:t>
            </w:r>
            <w:r w:rsidRPr="00FC18B7">
              <w:rPr>
                <w:rFonts w:ascii="Cambria" w:hAnsi="Cambria"/>
              </w:rPr>
              <w:t>http://web.ametikool.ee/anne-li/juhend/</w:t>
            </w:r>
          </w:p>
          <w:p w14:paraId="289084F9" w14:textId="77777777" w:rsidR="007A62E0" w:rsidRPr="00FC18B7" w:rsidRDefault="007A62E0" w:rsidP="007A62E0">
            <w:pPr>
              <w:rPr>
                <w:rFonts w:ascii="Cambria" w:hAnsi="Cambria"/>
              </w:rPr>
            </w:pPr>
            <w:r w:rsidRPr="00FC18B7">
              <w:rPr>
                <w:rFonts w:ascii="Cambria" w:hAnsi="Cambria"/>
              </w:rPr>
              <w:t>Kuressaare Ametikooli „Õppekorralduse eeskiri“</w:t>
            </w:r>
          </w:p>
          <w:p w14:paraId="289084FB" w14:textId="347B41B1" w:rsidR="00514F00" w:rsidRPr="00FC18B7" w:rsidRDefault="007A62E0" w:rsidP="007A62E0">
            <w:pPr>
              <w:rPr>
                <w:rFonts w:ascii="Cambria" w:hAnsi="Cambria"/>
              </w:rPr>
            </w:pPr>
            <w:r w:rsidRPr="00FC18B7">
              <w:rPr>
                <w:rFonts w:ascii="Cambria" w:hAnsi="Cambria"/>
              </w:rPr>
              <w:t>Kuressaare Ametikoo</w:t>
            </w:r>
            <w:r w:rsidR="007F71A4" w:rsidRPr="00FC18B7">
              <w:rPr>
                <w:rFonts w:ascii="Cambria" w:hAnsi="Cambria"/>
              </w:rPr>
              <w:t>li „Praktikakorralduse eeskiri“</w:t>
            </w:r>
          </w:p>
        </w:tc>
      </w:tr>
    </w:tbl>
    <w:p w14:paraId="289084FD" w14:textId="77777777" w:rsidR="0087173B" w:rsidRPr="00FC18B7" w:rsidRDefault="0087173B" w:rsidP="0087173B">
      <w:pPr>
        <w:pStyle w:val="Pealkiri1"/>
        <w:rPr>
          <w:rFonts w:ascii="Cambria" w:hAnsi="Cambria"/>
        </w:rPr>
      </w:pPr>
      <w:r w:rsidRPr="00FC18B7">
        <w:rPr>
          <w:rFonts w:ascii="Cambria" w:hAnsi="Cambria"/>
        </w:rPr>
        <w:t>Troppimine ja tõstetööd</w:t>
      </w:r>
    </w:p>
    <w:tbl>
      <w:tblPr>
        <w:tblStyle w:val="Kontuurtabel1"/>
        <w:tblW w:w="15304" w:type="dxa"/>
        <w:tblLook w:val="04A0" w:firstRow="1" w:lastRow="0" w:firstColumn="1" w:lastColumn="0" w:noHBand="0" w:noVBand="1"/>
      </w:tblPr>
      <w:tblGrid>
        <w:gridCol w:w="5098"/>
        <w:gridCol w:w="4536"/>
        <w:gridCol w:w="3119"/>
        <w:gridCol w:w="2551"/>
      </w:tblGrid>
      <w:tr w:rsidR="00514F00" w:rsidRPr="00FC18B7" w14:paraId="28908502" w14:textId="77777777" w:rsidTr="00514F00">
        <w:tc>
          <w:tcPr>
            <w:tcW w:w="5098" w:type="dxa"/>
            <w:shd w:val="clear" w:color="auto" w:fill="A8D08D" w:themeFill="accent6" w:themeFillTint="99"/>
          </w:tcPr>
          <w:p w14:paraId="289084FE" w14:textId="77777777" w:rsidR="00514F00" w:rsidRPr="00FC18B7" w:rsidRDefault="00514F00" w:rsidP="00514F00">
            <w:pPr>
              <w:rPr>
                <w:rFonts w:ascii="Cambria" w:hAnsi="Cambria"/>
              </w:rPr>
            </w:pPr>
            <w:r w:rsidRPr="00FC18B7">
              <w:rPr>
                <w:rFonts w:ascii="Cambria" w:hAnsi="Cambria"/>
              </w:rPr>
              <w:t>Mooduli nr.</w:t>
            </w:r>
          </w:p>
        </w:tc>
        <w:tc>
          <w:tcPr>
            <w:tcW w:w="4536" w:type="dxa"/>
            <w:shd w:val="clear" w:color="auto" w:fill="A8D08D" w:themeFill="accent6" w:themeFillTint="99"/>
          </w:tcPr>
          <w:p w14:paraId="289084FF" w14:textId="77777777" w:rsidR="00514F00" w:rsidRPr="00FC18B7" w:rsidRDefault="00514F00" w:rsidP="00514F00">
            <w:pPr>
              <w:rPr>
                <w:rFonts w:ascii="Cambria" w:hAnsi="Cambria"/>
              </w:rPr>
            </w:pPr>
            <w:r w:rsidRPr="00FC18B7">
              <w:rPr>
                <w:rFonts w:ascii="Cambria" w:hAnsi="Cambria"/>
              </w:rPr>
              <w:t>Mooduli nimetus</w:t>
            </w:r>
          </w:p>
        </w:tc>
        <w:tc>
          <w:tcPr>
            <w:tcW w:w="3119" w:type="dxa"/>
            <w:shd w:val="clear" w:color="auto" w:fill="A8D08D" w:themeFill="accent6" w:themeFillTint="99"/>
          </w:tcPr>
          <w:p w14:paraId="28908500" w14:textId="77777777" w:rsidR="00514F00" w:rsidRPr="00FC18B7" w:rsidRDefault="00514F00" w:rsidP="00514F00">
            <w:pPr>
              <w:rPr>
                <w:rFonts w:ascii="Cambria" w:hAnsi="Cambria"/>
              </w:rPr>
            </w:pPr>
            <w:r w:rsidRPr="00FC18B7">
              <w:rPr>
                <w:rFonts w:ascii="Cambria" w:hAnsi="Cambria"/>
              </w:rPr>
              <w:t>Mooduli maht (EKAP)</w:t>
            </w:r>
          </w:p>
        </w:tc>
        <w:tc>
          <w:tcPr>
            <w:tcW w:w="2551" w:type="dxa"/>
            <w:shd w:val="clear" w:color="auto" w:fill="A8D08D" w:themeFill="accent6" w:themeFillTint="99"/>
          </w:tcPr>
          <w:p w14:paraId="28908501" w14:textId="77777777" w:rsidR="00514F00" w:rsidRPr="00FC18B7" w:rsidRDefault="00514F00" w:rsidP="00514F00">
            <w:pPr>
              <w:rPr>
                <w:rFonts w:ascii="Cambria" w:hAnsi="Cambria"/>
              </w:rPr>
            </w:pPr>
            <w:r w:rsidRPr="00FC18B7">
              <w:rPr>
                <w:rFonts w:ascii="Cambria" w:hAnsi="Cambria"/>
              </w:rPr>
              <w:t>Õpetajad</w:t>
            </w:r>
          </w:p>
        </w:tc>
      </w:tr>
      <w:tr w:rsidR="00514F00" w:rsidRPr="00FC18B7" w14:paraId="28908507" w14:textId="77777777" w:rsidTr="00514F00">
        <w:tc>
          <w:tcPr>
            <w:tcW w:w="5098" w:type="dxa"/>
          </w:tcPr>
          <w:p w14:paraId="28908503" w14:textId="77777777" w:rsidR="00514F00" w:rsidRPr="00FC18B7" w:rsidRDefault="0087173B" w:rsidP="00514F00">
            <w:pPr>
              <w:rPr>
                <w:rFonts w:ascii="Cambria" w:hAnsi="Cambria"/>
                <w:b/>
              </w:rPr>
            </w:pPr>
            <w:r w:rsidRPr="00FC18B7">
              <w:rPr>
                <w:rFonts w:ascii="Cambria" w:hAnsi="Cambria"/>
                <w:b/>
              </w:rPr>
              <w:lastRenderedPageBreak/>
              <w:t>5</w:t>
            </w:r>
          </w:p>
        </w:tc>
        <w:tc>
          <w:tcPr>
            <w:tcW w:w="4536" w:type="dxa"/>
          </w:tcPr>
          <w:p w14:paraId="28908504" w14:textId="77777777" w:rsidR="00514F00" w:rsidRPr="00FC18B7" w:rsidRDefault="0087173B" w:rsidP="00514F00">
            <w:pPr>
              <w:rPr>
                <w:rFonts w:ascii="Cambria" w:hAnsi="Cambria"/>
                <w:b/>
              </w:rPr>
            </w:pPr>
            <w:r w:rsidRPr="00FC18B7">
              <w:rPr>
                <w:rFonts w:ascii="Cambria" w:hAnsi="Cambria"/>
                <w:b/>
              </w:rPr>
              <w:t>Troppimine ja tõstetööd</w:t>
            </w:r>
          </w:p>
        </w:tc>
        <w:tc>
          <w:tcPr>
            <w:tcW w:w="3119" w:type="dxa"/>
          </w:tcPr>
          <w:p w14:paraId="28908505" w14:textId="77777777" w:rsidR="00514F00" w:rsidRPr="00FC18B7" w:rsidRDefault="0087173B" w:rsidP="00514F00">
            <w:pPr>
              <w:rPr>
                <w:rFonts w:ascii="Cambria" w:hAnsi="Cambria"/>
                <w:b/>
              </w:rPr>
            </w:pPr>
            <w:r w:rsidRPr="00FC18B7">
              <w:rPr>
                <w:rFonts w:ascii="Cambria" w:hAnsi="Cambria"/>
                <w:b/>
              </w:rPr>
              <w:t>4,5</w:t>
            </w:r>
          </w:p>
        </w:tc>
        <w:tc>
          <w:tcPr>
            <w:tcW w:w="2551" w:type="dxa"/>
          </w:tcPr>
          <w:p w14:paraId="28908506" w14:textId="3F6E87DE" w:rsidR="00514F00" w:rsidRPr="00FC18B7" w:rsidRDefault="006A7EF9" w:rsidP="006A7EF9">
            <w:pPr>
              <w:rPr>
                <w:rFonts w:ascii="Cambria" w:hAnsi="Cambria"/>
              </w:rPr>
            </w:pPr>
            <w:r w:rsidRPr="00FC18B7">
              <w:rPr>
                <w:rFonts w:ascii="Cambria" w:hAnsi="Cambria"/>
              </w:rPr>
              <w:t>Heiko Kull, Maiju Zuping, Thea Treu, Marika Pütsep</w:t>
            </w:r>
          </w:p>
        </w:tc>
      </w:tr>
      <w:tr w:rsidR="00514F00" w:rsidRPr="00FC18B7" w14:paraId="2890850A" w14:textId="77777777" w:rsidTr="00514F00">
        <w:tc>
          <w:tcPr>
            <w:tcW w:w="5098" w:type="dxa"/>
          </w:tcPr>
          <w:p w14:paraId="28908508" w14:textId="77777777" w:rsidR="00514F00" w:rsidRPr="00FC18B7" w:rsidRDefault="00514F00" w:rsidP="00514F00">
            <w:pPr>
              <w:rPr>
                <w:rFonts w:ascii="Cambria" w:hAnsi="Cambria"/>
                <w:b/>
              </w:rPr>
            </w:pPr>
            <w:r w:rsidRPr="00FC18B7">
              <w:rPr>
                <w:rFonts w:ascii="Cambria" w:hAnsi="Cambria"/>
                <w:b/>
              </w:rPr>
              <w:t>Nõuded mooduli alustamiseks</w:t>
            </w:r>
          </w:p>
        </w:tc>
        <w:tc>
          <w:tcPr>
            <w:tcW w:w="10206" w:type="dxa"/>
            <w:gridSpan w:val="3"/>
          </w:tcPr>
          <w:p w14:paraId="28908509" w14:textId="77777777" w:rsidR="00514F00" w:rsidRPr="00FC18B7" w:rsidRDefault="00514F00" w:rsidP="00514F00">
            <w:pPr>
              <w:rPr>
                <w:rFonts w:ascii="Cambria" w:hAnsi="Cambria"/>
              </w:rPr>
            </w:pPr>
          </w:p>
        </w:tc>
      </w:tr>
      <w:tr w:rsidR="00514F00" w:rsidRPr="00FC18B7" w14:paraId="2890850D" w14:textId="77777777" w:rsidTr="00514F00">
        <w:tc>
          <w:tcPr>
            <w:tcW w:w="5098" w:type="dxa"/>
          </w:tcPr>
          <w:p w14:paraId="2890850B" w14:textId="77777777" w:rsidR="00514F00" w:rsidRPr="00FC18B7" w:rsidRDefault="00514F00" w:rsidP="00514F00">
            <w:pPr>
              <w:rPr>
                <w:rFonts w:ascii="Cambria" w:hAnsi="Cambria"/>
                <w:b/>
              </w:rPr>
            </w:pPr>
            <w:r w:rsidRPr="00FC18B7">
              <w:rPr>
                <w:rFonts w:ascii="Cambria" w:hAnsi="Cambria"/>
                <w:b/>
              </w:rPr>
              <w:t>Mooduli eesmärk</w:t>
            </w:r>
          </w:p>
        </w:tc>
        <w:tc>
          <w:tcPr>
            <w:tcW w:w="10206" w:type="dxa"/>
            <w:gridSpan w:val="3"/>
          </w:tcPr>
          <w:p w14:paraId="2890850C" w14:textId="77777777" w:rsidR="00514F00" w:rsidRPr="00FC18B7" w:rsidRDefault="0087173B" w:rsidP="00514F00">
            <w:pPr>
              <w:rPr>
                <w:rFonts w:ascii="Cambria" w:hAnsi="Cambria"/>
              </w:rPr>
            </w:pPr>
            <w:r w:rsidRPr="00FC18B7">
              <w:rPr>
                <w:rFonts w:ascii="Cambria" w:hAnsi="Cambria"/>
              </w:rPr>
              <w:t>Õpetusega taotletakse, et õpilane omandab troppimis- ja tõstetöödeks vajaliku kompetentsuse, järgides töötervishoiu- ja tööohutusnõudeid.</w:t>
            </w:r>
          </w:p>
        </w:tc>
      </w:tr>
      <w:tr w:rsidR="00514F00" w:rsidRPr="00FC18B7" w14:paraId="28908511" w14:textId="77777777" w:rsidTr="00514F00">
        <w:tc>
          <w:tcPr>
            <w:tcW w:w="5098" w:type="dxa"/>
          </w:tcPr>
          <w:p w14:paraId="2890850E" w14:textId="77777777" w:rsidR="00514F00" w:rsidRPr="00FC18B7" w:rsidRDefault="00514F00" w:rsidP="00514F00">
            <w:pPr>
              <w:rPr>
                <w:rFonts w:ascii="Cambria" w:hAnsi="Cambria"/>
                <w:b/>
              </w:rPr>
            </w:pPr>
            <w:r w:rsidRPr="00FC18B7">
              <w:rPr>
                <w:rFonts w:ascii="Cambria" w:hAnsi="Cambria"/>
                <w:b/>
              </w:rPr>
              <w:t>Mooduli kokkuvõtva hinde kujunemine</w:t>
            </w:r>
          </w:p>
        </w:tc>
        <w:tc>
          <w:tcPr>
            <w:tcW w:w="10206" w:type="dxa"/>
            <w:gridSpan w:val="3"/>
          </w:tcPr>
          <w:p w14:paraId="2890850F" w14:textId="77777777" w:rsidR="00514F00" w:rsidRPr="00FC18B7" w:rsidRDefault="00514F00" w:rsidP="00514F00">
            <w:pPr>
              <w:spacing w:before="0" w:after="0"/>
              <w:rPr>
                <w:rFonts w:ascii="Cambria" w:hAnsi="Cambria"/>
              </w:rPr>
            </w:pPr>
            <w:r w:rsidRPr="00FC18B7">
              <w:rPr>
                <w:rFonts w:ascii="Cambria" w:hAnsi="Cambria"/>
              </w:rPr>
              <w:t xml:space="preserve">Mooduli hinne kujuneb kõikide </w:t>
            </w:r>
            <w:r w:rsidRPr="00FC18B7">
              <w:rPr>
                <w:rFonts w:ascii="Cambria" w:hAnsi="Cambria"/>
                <w:b/>
              </w:rPr>
              <w:t>hindamisülesannete</w:t>
            </w:r>
            <w:r w:rsidRPr="00FC18B7">
              <w:rPr>
                <w:rFonts w:ascii="Cambria" w:hAnsi="Cambria"/>
              </w:rPr>
              <w:t xml:space="preserve"> täitmisel (arvestatud) tasemel ja õpimapi alusel. Õpimapp sisaldab erinevate teemade/tööoperatsioonide töölehti, kirjeldusi, iseseisvaid töid ja arvamust kogetu kohta.</w:t>
            </w:r>
          </w:p>
          <w:p w14:paraId="28908510" w14:textId="77777777" w:rsidR="00EA4AD2" w:rsidRPr="00FC18B7" w:rsidRDefault="00514F00" w:rsidP="00EA4AD2">
            <w:pPr>
              <w:spacing w:before="0" w:after="0"/>
              <w:rPr>
                <w:rFonts w:ascii="Cambria" w:hAnsi="Cambria"/>
              </w:rPr>
            </w:pPr>
            <w:r w:rsidRPr="00FC18B7">
              <w:rPr>
                <w:rFonts w:ascii="Cambria" w:hAnsi="Cambria"/>
              </w:rPr>
              <w:t>Mooduli õpiväljundite saavutamise toetamiseks kasutatakse õppeprotsessi käigus kujundavat hindamist.</w:t>
            </w:r>
          </w:p>
        </w:tc>
      </w:tr>
      <w:tr w:rsidR="00514F00" w:rsidRPr="00FC18B7" w14:paraId="28908516" w14:textId="77777777" w:rsidTr="00514F00">
        <w:tc>
          <w:tcPr>
            <w:tcW w:w="5098" w:type="dxa"/>
          </w:tcPr>
          <w:p w14:paraId="28908512" w14:textId="77777777" w:rsidR="00514F00" w:rsidRPr="00FC18B7" w:rsidRDefault="00514F00" w:rsidP="00514F00">
            <w:pPr>
              <w:rPr>
                <w:rFonts w:ascii="Cambria" w:hAnsi="Cambria"/>
                <w:b/>
              </w:rPr>
            </w:pPr>
            <w:r w:rsidRPr="00FC18B7">
              <w:rPr>
                <w:rFonts w:ascii="Cambria" w:hAnsi="Cambria"/>
                <w:b/>
              </w:rPr>
              <w:t>Mooduli tundide maht</w:t>
            </w:r>
          </w:p>
        </w:tc>
        <w:tc>
          <w:tcPr>
            <w:tcW w:w="10206" w:type="dxa"/>
            <w:gridSpan w:val="3"/>
          </w:tcPr>
          <w:p w14:paraId="28908513" w14:textId="77777777" w:rsidR="00514F00" w:rsidRPr="00FC18B7" w:rsidRDefault="00514F00" w:rsidP="00514F00">
            <w:pPr>
              <w:rPr>
                <w:rFonts w:ascii="Cambria" w:hAnsi="Cambria"/>
              </w:rPr>
            </w:pPr>
            <w:r w:rsidRPr="00FC18B7">
              <w:rPr>
                <w:rFonts w:ascii="Cambria" w:hAnsi="Cambria"/>
              </w:rPr>
              <w:t xml:space="preserve">Kokku </w:t>
            </w:r>
            <w:r w:rsidR="0087173B" w:rsidRPr="00FC18B7">
              <w:rPr>
                <w:rFonts w:ascii="Cambria" w:hAnsi="Cambria"/>
                <w:b/>
              </w:rPr>
              <w:t>117</w:t>
            </w:r>
            <w:r w:rsidRPr="00FC18B7">
              <w:rPr>
                <w:rFonts w:ascii="Cambria" w:hAnsi="Cambria"/>
              </w:rPr>
              <w:t xml:space="preserve"> tundi sh:</w:t>
            </w:r>
          </w:p>
          <w:p w14:paraId="28908514" w14:textId="77777777" w:rsidR="00514F00" w:rsidRPr="00FC18B7" w:rsidRDefault="00514F00" w:rsidP="00514F00">
            <w:pPr>
              <w:rPr>
                <w:rFonts w:ascii="Cambria" w:hAnsi="Cambria"/>
              </w:rPr>
            </w:pPr>
            <w:r w:rsidRPr="00FC18B7">
              <w:rPr>
                <w:rFonts w:ascii="Cambria" w:hAnsi="Cambria"/>
              </w:rPr>
              <w:t xml:space="preserve">Auditoorne töö </w:t>
            </w:r>
            <w:r w:rsidR="0087173B" w:rsidRPr="00FC18B7">
              <w:rPr>
                <w:rFonts w:ascii="Cambria" w:hAnsi="Cambria"/>
                <w:b/>
              </w:rPr>
              <w:t>90</w:t>
            </w:r>
            <w:r w:rsidRPr="00FC18B7">
              <w:rPr>
                <w:rFonts w:ascii="Cambria" w:hAnsi="Cambria"/>
              </w:rPr>
              <w:t xml:space="preserve"> tundi (teoreetilised loengud + praktiline tegevus)</w:t>
            </w:r>
          </w:p>
          <w:p w14:paraId="28908515" w14:textId="77777777" w:rsidR="00514F00" w:rsidRPr="00FC18B7" w:rsidRDefault="00514F00" w:rsidP="0087173B">
            <w:pPr>
              <w:rPr>
                <w:rFonts w:ascii="Cambria" w:hAnsi="Cambria"/>
              </w:rPr>
            </w:pPr>
            <w:r w:rsidRPr="00FC18B7">
              <w:rPr>
                <w:rFonts w:ascii="Cambria" w:hAnsi="Cambria"/>
              </w:rPr>
              <w:t xml:space="preserve">Iseseisev töö </w:t>
            </w:r>
            <w:r w:rsidR="0087173B" w:rsidRPr="00FC18B7">
              <w:rPr>
                <w:rFonts w:ascii="Cambria" w:hAnsi="Cambria"/>
                <w:b/>
              </w:rPr>
              <w:t>27</w:t>
            </w:r>
            <w:r w:rsidRPr="00FC18B7">
              <w:rPr>
                <w:rFonts w:ascii="Cambria" w:hAnsi="Cambria"/>
              </w:rPr>
              <w:t xml:space="preserve"> tundi</w:t>
            </w:r>
          </w:p>
        </w:tc>
      </w:tr>
    </w:tbl>
    <w:tbl>
      <w:tblPr>
        <w:tblStyle w:val="Kontuurtabel7"/>
        <w:tblW w:w="15304" w:type="dxa"/>
        <w:tblLook w:val="04A0" w:firstRow="1" w:lastRow="0" w:firstColumn="1" w:lastColumn="0" w:noHBand="0" w:noVBand="1"/>
      </w:tblPr>
      <w:tblGrid>
        <w:gridCol w:w="5098"/>
        <w:gridCol w:w="2694"/>
        <w:gridCol w:w="1134"/>
        <w:gridCol w:w="6378"/>
      </w:tblGrid>
      <w:tr w:rsidR="00515C6B" w:rsidRPr="00FC18B7" w14:paraId="2890851B" w14:textId="77777777" w:rsidTr="006C516F">
        <w:trPr>
          <w:trHeight w:val="180"/>
        </w:trPr>
        <w:tc>
          <w:tcPr>
            <w:tcW w:w="5098" w:type="dxa"/>
          </w:tcPr>
          <w:p w14:paraId="28908517" w14:textId="77777777" w:rsidR="00515C6B" w:rsidRPr="00FC18B7" w:rsidRDefault="00515C6B" w:rsidP="006C516F">
            <w:pPr>
              <w:rPr>
                <w:rFonts w:ascii="Cambria" w:hAnsi="Cambria"/>
                <w:b/>
              </w:rPr>
            </w:pPr>
            <w:r w:rsidRPr="00FC18B7">
              <w:rPr>
                <w:rFonts w:ascii="Cambria" w:hAnsi="Cambria"/>
                <w:b/>
              </w:rPr>
              <w:t>Võtmepädevuste/üldõpingute lõimingu maht moodulis</w:t>
            </w:r>
          </w:p>
        </w:tc>
        <w:tc>
          <w:tcPr>
            <w:tcW w:w="2694" w:type="dxa"/>
          </w:tcPr>
          <w:p w14:paraId="28908518" w14:textId="77777777" w:rsidR="00515C6B" w:rsidRPr="00FC18B7" w:rsidRDefault="00515C6B" w:rsidP="006C516F">
            <w:pPr>
              <w:rPr>
                <w:rFonts w:ascii="Cambria" w:hAnsi="Cambria"/>
                <w:b/>
              </w:rPr>
            </w:pPr>
            <w:r w:rsidRPr="00FC18B7">
              <w:rPr>
                <w:rFonts w:ascii="Cambria" w:hAnsi="Cambria"/>
                <w:b/>
              </w:rPr>
              <w:t>Nimetus</w:t>
            </w:r>
          </w:p>
        </w:tc>
        <w:tc>
          <w:tcPr>
            <w:tcW w:w="1134" w:type="dxa"/>
          </w:tcPr>
          <w:p w14:paraId="28908519" w14:textId="77777777" w:rsidR="00515C6B" w:rsidRPr="00FC18B7" w:rsidRDefault="00515C6B" w:rsidP="006C516F">
            <w:pPr>
              <w:rPr>
                <w:rFonts w:ascii="Cambria" w:hAnsi="Cambria"/>
                <w:b/>
              </w:rPr>
            </w:pPr>
            <w:r w:rsidRPr="00FC18B7">
              <w:rPr>
                <w:rFonts w:ascii="Cambria" w:hAnsi="Cambria"/>
                <w:b/>
              </w:rPr>
              <w:t>Maht (t)</w:t>
            </w:r>
          </w:p>
        </w:tc>
        <w:tc>
          <w:tcPr>
            <w:tcW w:w="6378" w:type="dxa"/>
          </w:tcPr>
          <w:p w14:paraId="2890851A" w14:textId="77777777" w:rsidR="00515C6B" w:rsidRPr="00FC18B7" w:rsidRDefault="00515C6B" w:rsidP="006C516F">
            <w:pPr>
              <w:rPr>
                <w:rFonts w:ascii="Cambria" w:hAnsi="Cambria"/>
                <w:b/>
              </w:rPr>
            </w:pPr>
            <w:r w:rsidRPr="00FC18B7">
              <w:rPr>
                <w:rFonts w:ascii="Cambria" w:hAnsi="Cambria"/>
                <w:b/>
              </w:rPr>
              <w:t>Teemad</w:t>
            </w:r>
          </w:p>
        </w:tc>
      </w:tr>
      <w:tr w:rsidR="00515C6B" w:rsidRPr="00FC18B7" w14:paraId="28908520" w14:textId="77777777" w:rsidTr="006C516F">
        <w:trPr>
          <w:trHeight w:val="180"/>
        </w:trPr>
        <w:tc>
          <w:tcPr>
            <w:tcW w:w="5098" w:type="dxa"/>
          </w:tcPr>
          <w:p w14:paraId="2890851C" w14:textId="77777777" w:rsidR="00515C6B" w:rsidRPr="00FC18B7" w:rsidRDefault="00515C6B" w:rsidP="006C516F">
            <w:pPr>
              <w:jc w:val="center"/>
              <w:rPr>
                <w:rFonts w:ascii="Cambria" w:hAnsi="Cambria"/>
              </w:rPr>
            </w:pPr>
          </w:p>
        </w:tc>
        <w:tc>
          <w:tcPr>
            <w:tcW w:w="2694" w:type="dxa"/>
          </w:tcPr>
          <w:p w14:paraId="2890851D" w14:textId="77777777" w:rsidR="00515C6B" w:rsidRPr="00FC18B7" w:rsidRDefault="00515C6B" w:rsidP="006C516F">
            <w:pPr>
              <w:rPr>
                <w:rFonts w:ascii="Cambria" w:hAnsi="Cambria"/>
              </w:rPr>
            </w:pPr>
            <w:r w:rsidRPr="00FC18B7">
              <w:rPr>
                <w:rFonts w:ascii="Cambria" w:hAnsi="Cambria"/>
              </w:rPr>
              <w:t>Eesti keel</w:t>
            </w:r>
          </w:p>
        </w:tc>
        <w:tc>
          <w:tcPr>
            <w:tcW w:w="1134" w:type="dxa"/>
          </w:tcPr>
          <w:p w14:paraId="2890851E" w14:textId="77777777" w:rsidR="00515C6B" w:rsidRPr="00FC18B7" w:rsidRDefault="00515C6B" w:rsidP="006C516F">
            <w:pPr>
              <w:ind w:left="-108"/>
              <w:jc w:val="center"/>
              <w:rPr>
                <w:rFonts w:ascii="Cambria" w:hAnsi="Cambria"/>
              </w:rPr>
            </w:pPr>
            <w:r w:rsidRPr="00FC18B7">
              <w:rPr>
                <w:rFonts w:ascii="Cambria" w:hAnsi="Cambria"/>
              </w:rPr>
              <w:t>6</w:t>
            </w:r>
          </w:p>
        </w:tc>
        <w:tc>
          <w:tcPr>
            <w:tcW w:w="6378" w:type="dxa"/>
          </w:tcPr>
          <w:p w14:paraId="2890851F" w14:textId="77777777" w:rsidR="00515C6B" w:rsidRPr="00FC18B7" w:rsidRDefault="00515C6B" w:rsidP="006C516F">
            <w:pPr>
              <w:rPr>
                <w:rFonts w:ascii="Cambria" w:hAnsi="Cambria"/>
              </w:rPr>
            </w:pPr>
            <w:r w:rsidRPr="00FC18B7">
              <w:rPr>
                <w:rFonts w:ascii="Cambria" w:hAnsi="Cambria"/>
              </w:rPr>
              <w:t>Tekstiõpetus, keel kui suhtlemisvahend, funktsionaalne lugemine, analüüsimine, ortograafia, tekstitöötlusprogrammi kasutamine</w:t>
            </w:r>
            <w:r w:rsidR="003F57F7" w:rsidRPr="00FC18B7">
              <w:rPr>
                <w:rFonts w:ascii="Cambria" w:hAnsi="Cambria"/>
              </w:rPr>
              <w:t>. Märgid ja nende tähendused.</w:t>
            </w:r>
          </w:p>
        </w:tc>
      </w:tr>
      <w:tr w:rsidR="00515C6B" w:rsidRPr="00FC18B7" w14:paraId="28908525" w14:textId="77777777" w:rsidTr="006C516F">
        <w:trPr>
          <w:trHeight w:val="180"/>
        </w:trPr>
        <w:tc>
          <w:tcPr>
            <w:tcW w:w="5098" w:type="dxa"/>
          </w:tcPr>
          <w:p w14:paraId="28908521" w14:textId="77777777" w:rsidR="00515C6B" w:rsidRPr="00FC18B7" w:rsidRDefault="00515C6B" w:rsidP="006C516F">
            <w:pPr>
              <w:jc w:val="center"/>
              <w:rPr>
                <w:rFonts w:ascii="Cambria" w:hAnsi="Cambria"/>
              </w:rPr>
            </w:pPr>
          </w:p>
        </w:tc>
        <w:tc>
          <w:tcPr>
            <w:tcW w:w="2694" w:type="dxa"/>
          </w:tcPr>
          <w:p w14:paraId="28908522" w14:textId="77777777" w:rsidR="00515C6B" w:rsidRPr="00FC18B7" w:rsidRDefault="003F57F7" w:rsidP="006C516F">
            <w:pPr>
              <w:rPr>
                <w:rFonts w:ascii="Cambria" w:hAnsi="Cambria"/>
              </w:rPr>
            </w:pPr>
            <w:r w:rsidRPr="00FC18B7">
              <w:rPr>
                <w:rFonts w:ascii="Cambria" w:hAnsi="Cambria"/>
              </w:rPr>
              <w:t>Sotsiaalained</w:t>
            </w:r>
          </w:p>
        </w:tc>
        <w:tc>
          <w:tcPr>
            <w:tcW w:w="1134" w:type="dxa"/>
          </w:tcPr>
          <w:p w14:paraId="28908523" w14:textId="77777777" w:rsidR="00515C6B" w:rsidRPr="00FC18B7" w:rsidRDefault="003F57F7" w:rsidP="006C516F">
            <w:pPr>
              <w:ind w:left="-108"/>
              <w:jc w:val="center"/>
              <w:rPr>
                <w:rFonts w:ascii="Cambria" w:hAnsi="Cambria"/>
              </w:rPr>
            </w:pPr>
            <w:r w:rsidRPr="00FC18B7">
              <w:rPr>
                <w:rFonts w:ascii="Cambria" w:hAnsi="Cambria"/>
              </w:rPr>
              <w:t>8</w:t>
            </w:r>
          </w:p>
        </w:tc>
        <w:tc>
          <w:tcPr>
            <w:tcW w:w="6378" w:type="dxa"/>
          </w:tcPr>
          <w:p w14:paraId="28908524" w14:textId="77777777" w:rsidR="00515C6B" w:rsidRPr="00FC18B7" w:rsidRDefault="003F57F7" w:rsidP="006C516F">
            <w:pPr>
              <w:rPr>
                <w:rFonts w:ascii="Cambria" w:hAnsi="Cambria"/>
              </w:rPr>
            </w:pPr>
            <w:r w:rsidRPr="00FC18B7">
              <w:rPr>
                <w:rFonts w:ascii="Cambria" w:hAnsi="Cambria"/>
              </w:rPr>
              <w:t>Kehaline kasvatus: Ergonoomilised töövõtted, soojendus- ja venitusharjutused. Jõutreening.</w:t>
            </w:r>
          </w:p>
        </w:tc>
      </w:tr>
      <w:tr w:rsidR="00515C6B" w:rsidRPr="00FC18B7" w14:paraId="2890852A" w14:textId="77777777" w:rsidTr="006C516F">
        <w:trPr>
          <w:trHeight w:val="180"/>
        </w:trPr>
        <w:tc>
          <w:tcPr>
            <w:tcW w:w="5098" w:type="dxa"/>
          </w:tcPr>
          <w:p w14:paraId="28908526" w14:textId="77777777" w:rsidR="00515C6B" w:rsidRPr="00FC18B7" w:rsidRDefault="00515C6B" w:rsidP="006C516F">
            <w:pPr>
              <w:jc w:val="center"/>
              <w:rPr>
                <w:rFonts w:ascii="Cambria" w:hAnsi="Cambria"/>
              </w:rPr>
            </w:pPr>
          </w:p>
        </w:tc>
        <w:tc>
          <w:tcPr>
            <w:tcW w:w="2694" w:type="dxa"/>
          </w:tcPr>
          <w:p w14:paraId="28908527" w14:textId="77777777" w:rsidR="00515C6B" w:rsidRPr="00FC18B7" w:rsidRDefault="00515C6B" w:rsidP="006C516F">
            <w:pPr>
              <w:rPr>
                <w:rFonts w:ascii="Cambria" w:hAnsi="Cambria"/>
              </w:rPr>
            </w:pPr>
            <w:r w:rsidRPr="00FC18B7">
              <w:rPr>
                <w:rFonts w:ascii="Cambria" w:hAnsi="Cambria"/>
              </w:rPr>
              <w:t>Loodusained</w:t>
            </w:r>
          </w:p>
        </w:tc>
        <w:tc>
          <w:tcPr>
            <w:tcW w:w="1134" w:type="dxa"/>
          </w:tcPr>
          <w:p w14:paraId="28908528" w14:textId="77777777" w:rsidR="00515C6B" w:rsidRPr="00FC18B7" w:rsidRDefault="00515C6B" w:rsidP="006C516F">
            <w:pPr>
              <w:ind w:left="-108"/>
              <w:jc w:val="center"/>
              <w:rPr>
                <w:rFonts w:ascii="Cambria" w:hAnsi="Cambria"/>
              </w:rPr>
            </w:pPr>
            <w:r w:rsidRPr="00FC18B7">
              <w:rPr>
                <w:rFonts w:ascii="Cambria" w:hAnsi="Cambria"/>
              </w:rPr>
              <w:t>8</w:t>
            </w:r>
          </w:p>
        </w:tc>
        <w:tc>
          <w:tcPr>
            <w:tcW w:w="6378" w:type="dxa"/>
          </w:tcPr>
          <w:p w14:paraId="28908529" w14:textId="77777777" w:rsidR="00515C6B" w:rsidRPr="00FC18B7" w:rsidRDefault="003F57F7" w:rsidP="006C516F">
            <w:pPr>
              <w:rPr>
                <w:rFonts w:ascii="Cambria" w:hAnsi="Cambria"/>
              </w:rPr>
            </w:pPr>
            <w:r w:rsidRPr="00FC18B7">
              <w:rPr>
                <w:rFonts w:ascii="Cambria" w:hAnsi="Cambria"/>
              </w:rPr>
              <w:t>Füüsika: Jõud ja selle kujutamine vektorina. Toereaktsioonid. Tõstejõud. Kandevõime.</w:t>
            </w:r>
            <w:r w:rsidR="00515C6B" w:rsidRPr="00FC18B7">
              <w:rPr>
                <w:rFonts w:ascii="Cambria" w:hAnsi="Cambria"/>
              </w:rPr>
              <w:t xml:space="preserve"> </w:t>
            </w:r>
          </w:p>
        </w:tc>
      </w:tr>
    </w:tbl>
    <w:tbl>
      <w:tblPr>
        <w:tblStyle w:val="Kontuurtabel1"/>
        <w:tblW w:w="15304" w:type="dxa"/>
        <w:tblLook w:val="04A0" w:firstRow="1" w:lastRow="0" w:firstColumn="1" w:lastColumn="0" w:noHBand="0" w:noVBand="1"/>
      </w:tblPr>
      <w:tblGrid>
        <w:gridCol w:w="5101"/>
        <w:gridCol w:w="7653"/>
        <w:gridCol w:w="2550"/>
      </w:tblGrid>
      <w:tr w:rsidR="00514F00" w:rsidRPr="00FC18B7" w14:paraId="2890852D" w14:textId="77777777" w:rsidTr="003F57F7">
        <w:tc>
          <w:tcPr>
            <w:tcW w:w="5101" w:type="dxa"/>
            <w:shd w:val="clear" w:color="auto" w:fill="A8D08D" w:themeFill="accent6" w:themeFillTint="99"/>
          </w:tcPr>
          <w:p w14:paraId="2890852B" w14:textId="77777777" w:rsidR="00514F00" w:rsidRPr="00FC18B7" w:rsidRDefault="00514F00" w:rsidP="00BF67D1">
            <w:pPr>
              <w:contextualSpacing/>
              <w:rPr>
                <w:rFonts w:ascii="Cambria" w:hAnsi="Cambria"/>
                <w:b/>
              </w:rPr>
            </w:pPr>
            <w:r w:rsidRPr="00FC18B7">
              <w:rPr>
                <w:rFonts w:ascii="Cambria" w:hAnsi="Cambria"/>
                <w:b/>
              </w:rPr>
              <w:t>Õpiväljund</w:t>
            </w:r>
            <w:r w:rsidR="00BF67D1" w:rsidRPr="00FC18B7">
              <w:rPr>
                <w:rFonts w:ascii="Cambria" w:hAnsi="Cambria"/>
                <w:b/>
              </w:rPr>
              <w:t>id</w:t>
            </w:r>
          </w:p>
        </w:tc>
        <w:tc>
          <w:tcPr>
            <w:tcW w:w="10203" w:type="dxa"/>
            <w:gridSpan w:val="2"/>
            <w:shd w:val="clear" w:color="auto" w:fill="A8D08D" w:themeFill="accent6" w:themeFillTint="99"/>
          </w:tcPr>
          <w:p w14:paraId="2890852C" w14:textId="77777777" w:rsidR="00514F00" w:rsidRPr="00FC18B7" w:rsidRDefault="00514F00" w:rsidP="00514F00">
            <w:pPr>
              <w:rPr>
                <w:rFonts w:ascii="Cambria" w:hAnsi="Cambria"/>
                <w:b/>
              </w:rPr>
            </w:pPr>
            <w:r w:rsidRPr="00FC18B7">
              <w:rPr>
                <w:rFonts w:ascii="Cambria" w:hAnsi="Cambria"/>
                <w:b/>
              </w:rPr>
              <w:t>Hindamiskriteeriumid</w:t>
            </w:r>
          </w:p>
        </w:tc>
      </w:tr>
      <w:tr w:rsidR="00514F00" w:rsidRPr="00FC18B7" w14:paraId="28908546" w14:textId="77777777" w:rsidTr="003F57F7">
        <w:tc>
          <w:tcPr>
            <w:tcW w:w="5101" w:type="dxa"/>
          </w:tcPr>
          <w:p w14:paraId="2890852E" w14:textId="77777777" w:rsidR="00514F00" w:rsidRPr="00FC18B7" w:rsidRDefault="00514F00" w:rsidP="00514F00">
            <w:pPr>
              <w:rPr>
                <w:rFonts w:ascii="Cambria" w:hAnsi="Cambria"/>
              </w:rPr>
            </w:pPr>
            <w:r w:rsidRPr="00FC18B7">
              <w:rPr>
                <w:rFonts w:ascii="Cambria" w:hAnsi="Cambria"/>
              </w:rPr>
              <w:t>Õpilane:</w:t>
            </w:r>
          </w:p>
          <w:p w14:paraId="2890852F" w14:textId="77777777" w:rsidR="00037A45" w:rsidRPr="00FC18B7" w:rsidRDefault="00037A45" w:rsidP="000C73D7">
            <w:pPr>
              <w:numPr>
                <w:ilvl w:val="0"/>
                <w:numId w:val="196"/>
              </w:numPr>
              <w:ind w:left="313" w:hanging="284"/>
              <w:rPr>
                <w:rFonts w:ascii="Cambria" w:hAnsi="Cambria"/>
                <w:b/>
              </w:rPr>
            </w:pPr>
            <w:r w:rsidRPr="00FC18B7">
              <w:rPr>
                <w:rFonts w:ascii="Cambria" w:hAnsi="Cambria"/>
                <w:b/>
              </w:rPr>
              <w:t>omab ülevaadet erinevatest tõstemehhanismidest ja nende kasutusalast ehitusobjektil</w:t>
            </w:r>
          </w:p>
          <w:p w14:paraId="28908530" w14:textId="77777777" w:rsidR="00037A45" w:rsidRPr="00FC18B7" w:rsidRDefault="00037A45" w:rsidP="000C73D7">
            <w:pPr>
              <w:numPr>
                <w:ilvl w:val="0"/>
                <w:numId w:val="196"/>
              </w:numPr>
              <w:ind w:left="313" w:hanging="284"/>
              <w:rPr>
                <w:rFonts w:ascii="Cambria" w:hAnsi="Cambria"/>
                <w:b/>
              </w:rPr>
            </w:pPr>
            <w:r w:rsidRPr="00FC18B7">
              <w:rPr>
                <w:rFonts w:ascii="Cambria" w:hAnsi="Cambria"/>
                <w:b/>
              </w:rPr>
              <w:t>kasutab materjalide laadimisel tõstetroppe, järgides troppimise ja koormakinnituse nõudeid ning tööohutust</w:t>
            </w:r>
          </w:p>
          <w:p w14:paraId="28908531" w14:textId="77777777" w:rsidR="00037A45" w:rsidRPr="00FC18B7" w:rsidRDefault="00037A45" w:rsidP="000C73D7">
            <w:pPr>
              <w:numPr>
                <w:ilvl w:val="0"/>
                <w:numId w:val="196"/>
              </w:numPr>
              <w:ind w:left="313" w:hanging="284"/>
              <w:rPr>
                <w:rFonts w:ascii="Cambria" w:hAnsi="Cambria"/>
                <w:b/>
              </w:rPr>
            </w:pPr>
            <w:r w:rsidRPr="00FC18B7">
              <w:rPr>
                <w:rFonts w:ascii="Cambria" w:hAnsi="Cambria"/>
                <w:b/>
              </w:rPr>
              <w:t>juhendab märguannetega tõsteseadme juhti tõstetöödel</w:t>
            </w:r>
          </w:p>
          <w:p w14:paraId="28908532" w14:textId="77777777" w:rsidR="00037A45" w:rsidRPr="00FC18B7" w:rsidRDefault="00037A45" w:rsidP="000C73D7">
            <w:pPr>
              <w:numPr>
                <w:ilvl w:val="0"/>
                <w:numId w:val="196"/>
              </w:numPr>
              <w:ind w:left="313" w:hanging="284"/>
              <w:rPr>
                <w:rFonts w:ascii="Cambria" w:hAnsi="Cambria"/>
                <w:b/>
              </w:rPr>
            </w:pPr>
            <w:r w:rsidRPr="00FC18B7">
              <w:rPr>
                <w:rFonts w:ascii="Cambria" w:hAnsi="Cambria"/>
                <w:b/>
              </w:rPr>
              <w:t>teeb iseseisvalt tõstetöid mehitamata tõsteseadmetega</w:t>
            </w:r>
          </w:p>
          <w:p w14:paraId="28908533" w14:textId="77777777" w:rsidR="00037A45" w:rsidRPr="00FC18B7" w:rsidRDefault="00037A45" w:rsidP="000C73D7">
            <w:pPr>
              <w:numPr>
                <w:ilvl w:val="0"/>
                <w:numId w:val="196"/>
              </w:numPr>
              <w:ind w:left="313" w:hanging="284"/>
              <w:rPr>
                <w:rFonts w:ascii="Cambria" w:hAnsi="Cambria"/>
                <w:b/>
              </w:rPr>
            </w:pPr>
            <w:r w:rsidRPr="00FC18B7">
              <w:rPr>
                <w:rFonts w:ascii="Cambria" w:hAnsi="Cambria"/>
                <w:b/>
              </w:rPr>
              <w:t>teeb juhendamisel montaažitöid, järgides montaažitööde tehnoloogiat</w:t>
            </w:r>
          </w:p>
          <w:p w14:paraId="28908534" w14:textId="77777777" w:rsidR="00037A45" w:rsidRPr="00FC18B7" w:rsidRDefault="00037A45" w:rsidP="000C73D7">
            <w:pPr>
              <w:numPr>
                <w:ilvl w:val="0"/>
                <w:numId w:val="196"/>
              </w:numPr>
              <w:ind w:left="313" w:hanging="284"/>
              <w:rPr>
                <w:rFonts w:ascii="Cambria" w:hAnsi="Cambria"/>
                <w:b/>
              </w:rPr>
            </w:pPr>
            <w:r w:rsidRPr="00FC18B7">
              <w:rPr>
                <w:rFonts w:ascii="Cambria" w:hAnsi="Cambria"/>
                <w:b/>
              </w:rPr>
              <w:lastRenderedPageBreak/>
              <w:t>järgib töö- ja keskkonnaohutuse ning töötervishoiunõudeid troppimisel ja tõstetöödel</w:t>
            </w:r>
          </w:p>
          <w:p w14:paraId="28908535" w14:textId="77777777" w:rsidR="00514F00" w:rsidRPr="00FC18B7" w:rsidRDefault="00037A45" w:rsidP="000C73D7">
            <w:pPr>
              <w:numPr>
                <w:ilvl w:val="0"/>
                <w:numId w:val="196"/>
              </w:numPr>
              <w:ind w:left="313" w:hanging="284"/>
              <w:rPr>
                <w:rFonts w:ascii="Cambria" w:hAnsi="Cambria"/>
                <w:b/>
              </w:rPr>
            </w:pPr>
            <w:r w:rsidRPr="00FC18B7">
              <w:rPr>
                <w:rFonts w:ascii="Cambria" w:hAnsi="Cambria"/>
                <w:b/>
              </w:rPr>
              <w:t>analüüsib koos juhendajaga enda tegevust troppimisel ja tõstetöödel</w:t>
            </w:r>
          </w:p>
        </w:tc>
        <w:tc>
          <w:tcPr>
            <w:tcW w:w="10203" w:type="dxa"/>
            <w:gridSpan w:val="2"/>
          </w:tcPr>
          <w:p w14:paraId="28908536" w14:textId="77777777" w:rsidR="00514F00" w:rsidRPr="00FC18B7" w:rsidRDefault="00514F00" w:rsidP="00514F00">
            <w:pPr>
              <w:rPr>
                <w:rFonts w:ascii="Cambria" w:hAnsi="Cambria"/>
              </w:rPr>
            </w:pPr>
            <w:r w:rsidRPr="00FC18B7">
              <w:rPr>
                <w:rFonts w:ascii="Cambria" w:hAnsi="Cambria"/>
              </w:rPr>
              <w:lastRenderedPageBreak/>
              <w:t>Õpilane:</w:t>
            </w:r>
          </w:p>
          <w:p w14:paraId="28908537" w14:textId="77777777" w:rsidR="00037A45" w:rsidRPr="00FC18B7" w:rsidRDefault="00037A45" w:rsidP="000C73D7">
            <w:pPr>
              <w:numPr>
                <w:ilvl w:val="0"/>
                <w:numId w:val="197"/>
              </w:numPr>
              <w:spacing w:before="0" w:after="0"/>
              <w:rPr>
                <w:rFonts w:ascii="Cambria" w:hAnsi="Cambria"/>
              </w:rPr>
            </w:pPr>
            <w:r w:rsidRPr="00FC18B7">
              <w:rPr>
                <w:rFonts w:ascii="Cambria" w:hAnsi="Cambria"/>
              </w:rPr>
              <w:t>eristab piltmaterjali abil erinevaid tõstemehhanisme: tali, tõstuk, nool- ja tornkraana</w:t>
            </w:r>
          </w:p>
          <w:p w14:paraId="28908538" w14:textId="77777777" w:rsidR="00037A45" w:rsidRPr="00FC18B7" w:rsidRDefault="00037A45" w:rsidP="000C73D7">
            <w:pPr>
              <w:numPr>
                <w:ilvl w:val="0"/>
                <w:numId w:val="197"/>
              </w:numPr>
              <w:spacing w:before="0" w:after="0"/>
              <w:rPr>
                <w:rFonts w:ascii="Cambria" w:hAnsi="Cambria"/>
              </w:rPr>
            </w:pPr>
            <w:r w:rsidRPr="00FC18B7">
              <w:rPr>
                <w:rFonts w:ascii="Cambria" w:hAnsi="Cambria"/>
              </w:rPr>
              <w:t>kirjeldab erinevate, sh elektroonsete teabeallikate põhjal erinõudeid tõstetöödel hoonete, elektriliinide ja</w:t>
            </w:r>
            <w:r w:rsidR="00FA5626" w:rsidRPr="00FC18B7">
              <w:rPr>
                <w:rFonts w:ascii="Cambria" w:hAnsi="Cambria"/>
              </w:rPr>
              <w:t xml:space="preserve"> </w:t>
            </w:r>
            <w:r w:rsidRPr="00FC18B7">
              <w:rPr>
                <w:rFonts w:ascii="Cambria" w:hAnsi="Cambria"/>
              </w:rPr>
              <w:t>süvendite läheduses</w:t>
            </w:r>
          </w:p>
          <w:p w14:paraId="28908539" w14:textId="77777777" w:rsidR="00037A45" w:rsidRPr="00FC18B7" w:rsidRDefault="00037A45" w:rsidP="000C73D7">
            <w:pPr>
              <w:numPr>
                <w:ilvl w:val="0"/>
                <w:numId w:val="197"/>
              </w:numPr>
              <w:spacing w:before="0" w:after="0"/>
              <w:rPr>
                <w:rFonts w:ascii="Cambria" w:hAnsi="Cambria"/>
              </w:rPr>
            </w:pPr>
            <w:r w:rsidRPr="00FC18B7">
              <w:rPr>
                <w:rFonts w:ascii="Cambria" w:hAnsi="Cambria"/>
              </w:rPr>
              <w:t>valib lähtuvalt tööülesandest materjalide peale- ja mahalaadimiseks tõstetropid ja koormakinnitusvahendid,</w:t>
            </w:r>
            <w:r w:rsidR="00FA5626" w:rsidRPr="00FC18B7">
              <w:rPr>
                <w:rFonts w:ascii="Cambria" w:hAnsi="Cambria"/>
              </w:rPr>
              <w:t xml:space="preserve"> </w:t>
            </w:r>
            <w:r w:rsidRPr="00FC18B7">
              <w:rPr>
                <w:rFonts w:ascii="Cambria" w:hAnsi="Cambria"/>
              </w:rPr>
              <w:t>järgides tööohutusnõudeid</w:t>
            </w:r>
          </w:p>
          <w:p w14:paraId="2890853A" w14:textId="77777777" w:rsidR="00037A45" w:rsidRPr="00FC18B7" w:rsidRDefault="00037A45" w:rsidP="000C73D7">
            <w:pPr>
              <w:numPr>
                <w:ilvl w:val="0"/>
                <w:numId w:val="197"/>
              </w:numPr>
              <w:spacing w:before="0" w:after="0"/>
              <w:rPr>
                <w:rFonts w:ascii="Cambria" w:hAnsi="Cambria"/>
              </w:rPr>
            </w:pPr>
            <w:r w:rsidRPr="00FC18B7">
              <w:rPr>
                <w:rFonts w:ascii="Cambria" w:hAnsi="Cambria"/>
              </w:rPr>
              <w:t>hindab visuaalselt troppide ja tõstevahendite tehnilist seisukorda ning praagib välja tehnilistele nõuetele</w:t>
            </w:r>
            <w:r w:rsidR="00FA5626" w:rsidRPr="00FC18B7">
              <w:rPr>
                <w:rFonts w:ascii="Cambria" w:hAnsi="Cambria"/>
              </w:rPr>
              <w:t xml:space="preserve"> </w:t>
            </w:r>
            <w:r w:rsidRPr="00FC18B7">
              <w:rPr>
                <w:rFonts w:ascii="Cambria" w:hAnsi="Cambria"/>
              </w:rPr>
              <w:t>mittevastavad tropid ja tõstevahendid</w:t>
            </w:r>
          </w:p>
          <w:p w14:paraId="2890853B" w14:textId="77777777" w:rsidR="00037A45" w:rsidRPr="00FC18B7" w:rsidRDefault="00037A45" w:rsidP="000C73D7">
            <w:pPr>
              <w:numPr>
                <w:ilvl w:val="0"/>
                <w:numId w:val="197"/>
              </w:numPr>
              <w:spacing w:before="0" w:after="0"/>
              <w:rPr>
                <w:rFonts w:ascii="Cambria" w:hAnsi="Cambria"/>
              </w:rPr>
            </w:pPr>
            <w:r w:rsidRPr="00FC18B7">
              <w:rPr>
                <w:rFonts w:ascii="Cambria" w:hAnsi="Cambria"/>
              </w:rPr>
              <w:t>haagib tõstetroppidega tööks vajalikud materjalid/seadmed/konstruktsioonielemendid, järgides koorma</w:t>
            </w:r>
            <w:r w:rsidR="00FA5626" w:rsidRPr="00FC18B7">
              <w:rPr>
                <w:rFonts w:ascii="Cambria" w:hAnsi="Cambria"/>
              </w:rPr>
              <w:t xml:space="preserve"> </w:t>
            </w:r>
            <w:r w:rsidRPr="00FC18B7">
              <w:rPr>
                <w:rFonts w:ascii="Cambria" w:hAnsi="Cambria"/>
              </w:rPr>
              <w:t>peale- ja mahalaadimise põhimõtteid ning tööohutusnõudeid</w:t>
            </w:r>
          </w:p>
          <w:p w14:paraId="2890853C" w14:textId="77777777" w:rsidR="00037A45" w:rsidRPr="00FC18B7" w:rsidRDefault="00037A45" w:rsidP="000C73D7">
            <w:pPr>
              <w:numPr>
                <w:ilvl w:val="0"/>
                <w:numId w:val="197"/>
              </w:numPr>
              <w:spacing w:before="0" w:after="0"/>
              <w:rPr>
                <w:rFonts w:ascii="Cambria" w:hAnsi="Cambria"/>
              </w:rPr>
            </w:pPr>
            <w:r w:rsidRPr="00FC18B7">
              <w:rPr>
                <w:rFonts w:ascii="Cambria" w:hAnsi="Cambria"/>
              </w:rPr>
              <w:t>juhendab käemärkide abil tõsteseadme juhti, järgides etteantud tööjuhiseid ja tööohutusnõudeid</w:t>
            </w:r>
          </w:p>
          <w:p w14:paraId="2890853D" w14:textId="77777777" w:rsidR="00037A45" w:rsidRPr="00FC18B7" w:rsidRDefault="00037A45" w:rsidP="000C73D7">
            <w:pPr>
              <w:numPr>
                <w:ilvl w:val="0"/>
                <w:numId w:val="197"/>
              </w:numPr>
              <w:spacing w:before="0" w:after="0"/>
              <w:rPr>
                <w:rFonts w:ascii="Cambria" w:hAnsi="Cambria"/>
              </w:rPr>
            </w:pPr>
            <w:r w:rsidRPr="00FC18B7">
              <w:rPr>
                <w:rFonts w:ascii="Cambria" w:hAnsi="Cambria"/>
              </w:rPr>
              <w:t>juhib materjalide ladustamisel ja teisaldamisel mehitamata tõsteseadet, järgides tööohutusnõudeid ja</w:t>
            </w:r>
            <w:r w:rsidR="00FA5626" w:rsidRPr="00FC18B7">
              <w:rPr>
                <w:rFonts w:ascii="Cambria" w:hAnsi="Cambria"/>
              </w:rPr>
              <w:t xml:space="preserve"> </w:t>
            </w:r>
            <w:r w:rsidRPr="00FC18B7">
              <w:rPr>
                <w:rFonts w:ascii="Cambria" w:hAnsi="Cambria"/>
              </w:rPr>
              <w:t>etteantud tööjuhiseid</w:t>
            </w:r>
          </w:p>
          <w:p w14:paraId="2890853E" w14:textId="77777777" w:rsidR="00037A45" w:rsidRPr="00FC18B7" w:rsidRDefault="00037A45" w:rsidP="000C73D7">
            <w:pPr>
              <w:numPr>
                <w:ilvl w:val="0"/>
                <w:numId w:val="197"/>
              </w:numPr>
              <w:spacing w:before="0" w:after="0"/>
              <w:rPr>
                <w:rFonts w:ascii="Cambria" w:hAnsi="Cambria"/>
              </w:rPr>
            </w:pPr>
            <w:r w:rsidRPr="00FC18B7">
              <w:rPr>
                <w:rFonts w:ascii="Cambria" w:hAnsi="Cambria"/>
              </w:rPr>
              <w:lastRenderedPageBreak/>
              <w:t>ladustab materjalid vastavalt etteantud juhistele selleks ettenähtud kohta, tagades nende kvaliteedi</w:t>
            </w:r>
            <w:r w:rsidR="00FA5626" w:rsidRPr="00FC18B7">
              <w:rPr>
                <w:rFonts w:ascii="Cambria" w:hAnsi="Cambria"/>
              </w:rPr>
              <w:t xml:space="preserve"> </w:t>
            </w:r>
            <w:r w:rsidRPr="00FC18B7">
              <w:rPr>
                <w:rFonts w:ascii="Cambria" w:hAnsi="Cambria"/>
              </w:rPr>
              <w:t>säilimise ja järgib materjalide, konstruktsioonide ja nende elementide objektil vastuvõtu ja ladustamise</w:t>
            </w:r>
            <w:r w:rsidR="00FA5626" w:rsidRPr="00FC18B7">
              <w:rPr>
                <w:rFonts w:ascii="Cambria" w:hAnsi="Cambria"/>
              </w:rPr>
              <w:t xml:space="preserve"> </w:t>
            </w:r>
            <w:r w:rsidRPr="00FC18B7">
              <w:rPr>
                <w:rFonts w:ascii="Cambria" w:hAnsi="Cambria"/>
              </w:rPr>
              <w:t>nõudeid</w:t>
            </w:r>
          </w:p>
          <w:p w14:paraId="2890853F" w14:textId="77777777" w:rsidR="00037A45" w:rsidRPr="00FC18B7" w:rsidRDefault="00037A45" w:rsidP="000C73D7">
            <w:pPr>
              <w:numPr>
                <w:ilvl w:val="0"/>
                <w:numId w:val="197"/>
              </w:numPr>
              <w:spacing w:before="0" w:after="0"/>
              <w:rPr>
                <w:rFonts w:ascii="Cambria" w:hAnsi="Cambria"/>
              </w:rPr>
            </w:pPr>
            <w:r w:rsidRPr="00FC18B7">
              <w:rPr>
                <w:rFonts w:ascii="Cambria" w:hAnsi="Cambria"/>
              </w:rPr>
              <w:t>paigaldab juhendamisel ja meeskonnatööna monteeritavad elemendid (nt tellingud, monteeritavad</w:t>
            </w:r>
            <w:r w:rsidR="00FA5626" w:rsidRPr="00FC18B7">
              <w:rPr>
                <w:rFonts w:ascii="Cambria" w:hAnsi="Cambria"/>
              </w:rPr>
              <w:t xml:space="preserve"> </w:t>
            </w:r>
            <w:r w:rsidRPr="00FC18B7">
              <w:rPr>
                <w:rFonts w:ascii="Cambria" w:hAnsi="Cambria"/>
              </w:rPr>
              <w:t>sillused, talad, laepaneelid) vastavalt etteantud nõuetele</w:t>
            </w:r>
          </w:p>
          <w:p w14:paraId="28908540" w14:textId="77777777" w:rsidR="00037A45" w:rsidRPr="00FC18B7" w:rsidRDefault="00037A45" w:rsidP="000C73D7">
            <w:pPr>
              <w:numPr>
                <w:ilvl w:val="0"/>
                <w:numId w:val="197"/>
              </w:numPr>
              <w:spacing w:before="0" w:after="0"/>
              <w:rPr>
                <w:rFonts w:ascii="Cambria" w:hAnsi="Cambria"/>
              </w:rPr>
            </w:pPr>
            <w:r w:rsidRPr="00FC18B7">
              <w:rPr>
                <w:rFonts w:ascii="Cambria" w:hAnsi="Cambria"/>
              </w:rPr>
              <w:t>järgib montaažitöödel tööetappe ja tööalase juhendamise korda</w:t>
            </w:r>
          </w:p>
          <w:p w14:paraId="28908541" w14:textId="77777777" w:rsidR="00037A45" w:rsidRPr="00FC18B7" w:rsidRDefault="00037A45" w:rsidP="000C73D7">
            <w:pPr>
              <w:numPr>
                <w:ilvl w:val="0"/>
                <w:numId w:val="197"/>
              </w:numPr>
              <w:spacing w:before="0" w:after="0"/>
              <w:rPr>
                <w:rFonts w:ascii="Cambria" w:hAnsi="Cambria"/>
              </w:rPr>
            </w:pPr>
            <w:r w:rsidRPr="00FC18B7">
              <w:rPr>
                <w:rFonts w:ascii="Cambria" w:hAnsi="Cambria"/>
              </w:rPr>
              <w:t>kasutab ergonoomilisi ja ohutuid töövõtteid ning nõuetekohaselt vajalikke abi- ja isikukaitsevahendeid</w:t>
            </w:r>
          </w:p>
          <w:p w14:paraId="28908542" w14:textId="77777777" w:rsidR="00514F00" w:rsidRPr="00FC18B7" w:rsidRDefault="00037A45" w:rsidP="000C73D7">
            <w:pPr>
              <w:numPr>
                <w:ilvl w:val="0"/>
                <w:numId w:val="197"/>
              </w:numPr>
              <w:spacing w:before="0" w:after="0"/>
              <w:rPr>
                <w:rFonts w:ascii="Cambria" w:hAnsi="Cambria"/>
              </w:rPr>
            </w:pPr>
            <w:r w:rsidRPr="00FC18B7">
              <w:rPr>
                <w:rFonts w:ascii="Cambria" w:hAnsi="Cambria"/>
              </w:rPr>
              <w:t>järgib töö planeerimisel, töökoha ettevalmistamisel, tööajal ja töökoha korrastamisel rangelt</w:t>
            </w:r>
            <w:r w:rsidR="00515C6B" w:rsidRPr="00FC18B7">
              <w:rPr>
                <w:rFonts w:ascii="Cambria" w:hAnsi="Cambria"/>
              </w:rPr>
              <w:t xml:space="preserve"> </w:t>
            </w:r>
            <w:r w:rsidRPr="00FC18B7">
              <w:rPr>
                <w:rFonts w:ascii="Cambria" w:hAnsi="Cambria"/>
              </w:rPr>
              <w:t>töötervishoiu- ja tööohutusnõudeid vältimaks tööõnnetusi objektil, arvestab teiste inimeste ja keskkonnaga enda ümber</w:t>
            </w:r>
          </w:p>
          <w:p w14:paraId="28908543" w14:textId="77777777" w:rsidR="00037A45" w:rsidRPr="00FC18B7" w:rsidRDefault="00037A45" w:rsidP="000C73D7">
            <w:pPr>
              <w:numPr>
                <w:ilvl w:val="0"/>
                <w:numId w:val="197"/>
              </w:numPr>
              <w:spacing w:before="0" w:after="0"/>
              <w:rPr>
                <w:rFonts w:ascii="Cambria" w:hAnsi="Cambria"/>
              </w:rPr>
            </w:pPr>
            <w:r w:rsidRPr="00FC18B7">
              <w:rPr>
                <w:rFonts w:ascii="Cambria" w:hAnsi="Cambria"/>
              </w:rPr>
              <w:t>sorteerib jäätmed, juhindudes taaskasutusest ning järgib jäätmekäitluseeskirjades olevaid nõudeid</w:t>
            </w:r>
          </w:p>
          <w:p w14:paraId="28908544" w14:textId="77777777" w:rsidR="00037A45" w:rsidRPr="00FC18B7" w:rsidRDefault="00037A45" w:rsidP="000C73D7">
            <w:pPr>
              <w:numPr>
                <w:ilvl w:val="0"/>
                <w:numId w:val="197"/>
              </w:numPr>
              <w:spacing w:before="0" w:after="0"/>
              <w:rPr>
                <w:rFonts w:ascii="Cambria" w:hAnsi="Cambria"/>
              </w:rPr>
            </w:pPr>
            <w:r w:rsidRPr="00FC18B7">
              <w:rPr>
                <w:rFonts w:ascii="Cambria" w:hAnsi="Cambria"/>
              </w:rPr>
              <w:t>analüüsib koos juhendajaga erinevate tööülesannetega toimetulekut troppimis- ja tõstetöödel ning</w:t>
            </w:r>
            <w:r w:rsidR="00FA5626" w:rsidRPr="00FC18B7">
              <w:rPr>
                <w:rFonts w:ascii="Cambria" w:hAnsi="Cambria"/>
              </w:rPr>
              <w:t xml:space="preserve"> </w:t>
            </w:r>
            <w:r w:rsidRPr="00FC18B7">
              <w:rPr>
                <w:rFonts w:ascii="Cambria" w:hAnsi="Cambria"/>
              </w:rPr>
              <w:t>hindab arendamist vajavaid aspekte</w:t>
            </w:r>
          </w:p>
          <w:p w14:paraId="28908545" w14:textId="77777777" w:rsidR="00BB6CE9" w:rsidRPr="00FC18B7" w:rsidRDefault="00037A45" w:rsidP="000C73D7">
            <w:pPr>
              <w:numPr>
                <w:ilvl w:val="0"/>
                <w:numId w:val="197"/>
              </w:numPr>
              <w:spacing w:before="0" w:after="0"/>
              <w:rPr>
                <w:rFonts w:ascii="Cambria" w:hAnsi="Cambria"/>
              </w:rPr>
            </w:pPr>
            <w:r w:rsidRPr="00FC18B7">
              <w:rPr>
                <w:rFonts w:ascii="Cambria" w:hAnsi="Cambria"/>
              </w:rPr>
              <w:t>koostab kokkuvõtte analüüsi tulemustest ja vormistab selle korrektses eesti keeles, kasutades</w:t>
            </w:r>
            <w:r w:rsidR="00FA5626" w:rsidRPr="00FC18B7">
              <w:rPr>
                <w:rFonts w:ascii="Cambria" w:hAnsi="Cambria"/>
              </w:rPr>
              <w:t xml:space="preserve"> </w:t>
            </w:r>
            <w:r w:rsidR="00BB6CE9" w:rsidRPr="00FC18B7">
              <w:rPr>
                <w:rFonts w:ascii="Cambria" w:hAnsi="Cambria"/>
              </w:rPr>
              <w:t>I</w:t>
            </w:r>
            <w:r w:rsidRPr="00FC18B7">
              <w:rPr>
                <w:rFonts w:ascii="Cambria" w:hAnsi="Cambria"/>
              </w:rPr>
              <w:t>nfotehnoloogiavahendeid</w:t>
            </w:r>
          </w:p>
        </w:tc>
      </w:tr>
      <w:tr w:rsidR="003F57F7" w:rsidRPr="00FC18B7" w14:paraId="2890854A" w14:textId="77777777" w:rsidTr="003F57F7">
        <w:tc>
          <w:tcPr>
            <w:tcW w:w="5101" w:type="dxa"/>
          </w:tcPr>
          <w:p w14:paraId="28908547" w14:textId="77777777" w:rsidR="003F57F7" w:rsidRPr="00FC18B7" w:rsidRDefault="003F57F7" w:rsidP="00514F00">
            <w:pPr>
              <w:rPr>
                <w:rFonts w:ascii="Cambria" w:hAnsi="Cambria"/>
                <w:b/>
              </w:rPr>
            </w:pPr>
            <w:r w:rsidRPr="00FC18B7">
              <w:rPr>
                <w:rFonts w:ascii="Cambria" w:hAnsi="Cambria"/>
                <w:b/>
              </w:rPr>
              <w:lastRenderedPageBreak/>
              <w:t>Hindamismeetodid ja -ülesanded</w:t>
            </w:r>
          </w:p>
        </w:tc>
        <w:tc>
          <w:tcPr>
            <w:tcW w:w="7653" w:type="dxa"/>
          </w:tcPr>
          <w:p w14:paraId="28908548" w14:textId="77777777" w:rsidR="003F57F7" w:rsidRPr="00FC18B7" w:rsidRDefault="003F57F7" w:rsidP="00514F00">
            <w:pPr>
              <w:rPr>
                <w:rFonts w:ascii="Cambria" w:hAnsi="Cambria"/>
                <w:b/>
              </w:rPr>
            </w:pPr>
            <w:r w:rsidRPr="00FC18B7">
              <w:rPr>
                <w:rFonts w:ascii="Cambria" w:hAnsi="Cambria"/>
                <w:b/>
              </w:rPr>
              <w:t>Teemad ja alateemad ning lõimumine moodulitega</w:t>
            </w:r>
          </w:p>
        </w:tc>
        <w:tc>
          <w:tcPr>
            <w:tcW w:w="2550" w:type="dxa"/>
          </w:tcPr>
          <w:p w14:paraId="28908549" w14:textId="77777777" w:rsidR="003F57F7" w:rsidRPr="00FC18B7" w:rsidRDefault="003F57F7" w:rsidP="00514F00">
            <w:pPr>
              <w:rPr>
                <w:rFonts w:ascii="Cambria" w:hAnsi="Cambria"/>
                <w:b/>
              </w:rPr>
            </w:pPr>
            <w:r w:rsidRPr="00FC18B7">
              <w:rPr>
                <w:rFonts w:ascii="Cambria" w:hAnsi="Cambria"/>
                <w:b/>
              </w:rPr>
              <w:t>Õppemeetodid</w:t>
            </w:r>
          </w:p>
        </w:tc>
      </w:tr>
      <w:tr w:rsidR="003F57F7" w:rsidRPr="00FC18B7" w14:paraId="2890855F" w14:textId="77777777" w:rsidTr="003F57F7">
        <w:tc>
          <w:tcPr>
            <w:tcW w:w="5101" w:type="dxa"/>
          </w:tcPr>
          <w:p w14:paraId="2890854B" w14:textId="77777777" w:rsidR="003F57F7" w:rsidRPr="00FC18B7" w:rsidRDefault="00711A85" w:rsidP="00514F00">
            <w:pPr>
              <w:rPr>
                <w:rFonts w:ascii="Cambria" w:hAnsi="Cambria"/>
              </w:rPr>
            </w:pPr>
            <w:r w:rsidRPr="00FC18B7">
              <w:rPr>
                <w:rFonts w:ascii="Cambria" w:hAnsi="Cambria"/>
              </w:rPr>
              <w:t>Astmeline arutlus/seminar: (Meenuta, tee kokkuvõte, esita küsimus, seosta ja kommenteeri  oma tegevust omandatu kohta). Selgitab mõisteid, kirjeldab seadmeid ja nende kasutamist.</w:t>
            </w:r>
          </w:p>
          <w:p w14:paraId="2890854C" w14:textId="77777777" w:rsidR="00711A85" w:rsidRPr="00FC18B7" w:rsidRDefault="00711A85" w:rsidP="00514F00">
            <w:pPr>
              <w:rPr>
                <w:rFonts w:ascii="Cambria" w:hAnsi="Cambria"/>
              </w:rPr>
            </w:pPr>
            <w:r w:rsidRPr="00FC18B7">
              <w:rPr>
                <w:rFonts w:ascii="Cambria" w:hAnsi="Cambria"/>
              </w:rPr>
              <w:t>Demonstratsioon 1: Troppide ja tõstevahendite seisukorra visuaalne kontroll ja selle põhjal nende kasutamine või mittekasutamine.</w:t>
            </w:r>
          </w:p>
          <w:p w14:paraId="2890854D" w14:textId="77777777" w:rsidR="00711A85" w:rsidRPr="00FC18B7" w:rsidRDefault="00711A85" w:rsidP="00514F00">
            <w:pPr>
              <w:rPr>
                <w:rFonts w:ascii="Cambria" w:hAnsi="Cambria"/>
              </w:rPr>
            </w:pPr>
            <w:r w:rsidRPr="00FC18B7">
              <w:rPr>
                <w:rFonts w:ascii="Cambria" w:hAnsi="Cambria"/>
              </w:rPr>
              <w:t>Kompleksülesanne 1: Materjalide laadimine ja ladustamine õppetöökoja tõstevahenditega (kahveltõstuk, telfer, väiketraktor)</w:t>
            </w:r>
          </w:p>
          <w:p w14:paraId="2890854E" w14:textId="77777777" w:rsidR="00711A85" w:rsidRPr="00FC18B7" w:rsidRDefault="00AC6E73" w:rsidP="00514F00">
            <w:pPr>
              <w:rPr>
                <w:rFonts w:ascii="Cambria" w:hAnsi="Cambria"/>
              </w:rPr>
            </w:pPr>
            <w:r w:rsidRPr="00FC18B7">
              <w:rPr>
                <w:rFonts w:ascii="Cambria" w:hAnsi="Cambria"/>
              </w:rPr>
              <w:t>Kompleksülesanne 2: Juhendab kaaslast käemärkidega telferi kasutamisel materjalide ladustamisel ja väiksemate elementide montaažil kooli õppetöökojas</w:t>
            </w:r>
          </w:p>
          <w:p w14:paraId="2890854F" w14:textId="77777777" w:rsidR="00711A85" w:rsidRPr="00FC18B7" w:rsidRDefault="00711A85" w:rsidP="00711A85">
            <w:pPr>
              <w:rPr>
                <w:rFonts w:ascii="Cambria" w:hAnsi="Cambria"/>
              </w:rPr>
            </w:pPr>
            <w:r w:rsidRPr="00FC18B7">
              <w:rPr>
                <w:rFonts w:ascii="Cambria" w:hAnsi="Cambria"/>
              </w:rPr>
              <w:t>Iseseisev töö:</w:t>
            </w:r>
          </w:p>
          <w:p w14:paraId="28908550" w14:textId="77777777" w:rsidR="00711A85" w:rsidRPr="00FC18B7" w:rsidRDefault="00711A85" w:rsidP="00711A85">
            <w:pPr>
              <w:rPr>
                <w:rFonts w:ascii="Cambria" w:hAnsi="Cambria"/>
              </w:rPr>
            </w:pPr>
            <w:r w:rsidRPr="00FC18B7">
              <w:rPr>
                <w:rFonts w:ascii="Cambria" w:hAnsi="Cambria"/>
              </w:rPr>
              <w:t>Õpimapi täitmine läbiva tegevusena käesoleva mooduli õppeprotsessi jooksul</w:t>
            </w:r>
          </w:p>
        </w:tc>
        <w:tc>
          <w:tcPr>
            <w:tcW w:w="7653" w:type="dxa"/>
          </w:tcPr>
          <w:p w14:paraId="28908551" w14:textId="77777777" w:rsidR="00BF67D1" w:rsidRPr="00FC18B7" w:rsidRDefault="00BF67D1" w:rsidP="00BF67D1">
            <w:pPr>
              <w:spacing w:before="0" w:after="0"/>
              <w:rPr>
                <w:rFonts w:ascii="Cambria" w:hAnsi="Cambria"/>
              </w:rPr>
            </w:pPr>
            <w:r w:rsidRPr="00FC18B7">
              <w:rPr>
                <w:rFonts w:ascii="Cambria" w:hAnsi="Cambria"/>
              </w:rPr>
              <w:t>Ehitusel kasutatavad tõstemehhanismid</w:t>
            </w:r>
          </w:p>
          <w:p w14:paraId="28908552" w14:textId="77777777" w:rsidR="00BF67D1" w:rsidRPr="00FC18B7" w:rsidRDefault="00BF67D1" w:rsidP="00BF67D1">
            <w:pPr>
              <w:spacing w:before="0" w:after="0"/>
              <w:rPr>
                <w:rFonts w:ascii="Cambria" w:hAnsi="Cambria"/>
              </w:rPr>
            </w:pPr>
            <w:r w:rsidRPr="00FC18B7">
              <w:rPr>
                <w:rFonts w:ascii="Cambria" w:hAnsi="Cambria"/>
              </w:rPr>
              <w:t>Troppimistöödel kasutatavad haardevahendid</w:t>
            </w:r>
          </w:p>
          <w:p w14:paraId="28908553" w14:textId="77777777" w:rsidR="00BF67D1" w:rsidRPr="00FC18B7" w:rsidRDefault="00BF67D1" w:rsidP="00BF67D1">
            <w:pPr>
              <w:spacing w:before="0" w:after="0"/>
              <w:rPr>
                <w:rFonts w:ascii="Cambria" w:hAnsi="Cambria"/>
              </w:rPr>
            </w:pPr>
            <w:r w:rsidRPr="00FC18B7">
              <w:rPr>
                <w:rFonts w:ascii="Cambria" w:hAnsi="Cambria"/>
              </w:rPr>
              <w:t>Troppimisel kasutatav signaalmärgistik</w:t>
            </w:r>
          </w:p>
          <w:p w14:paraId="28908554" w14:textId="77777777" w:rsidR="00BF67D1" w:rsidRPr="00FC18B7" w:rsidRDefault="00BF67D1" w:rsidP="00BF67D1">
            <w:pPr>
              <w:spacing w:before="0" w:after="0"/>
              <w:rPr>
                <w:rFonts w:ascii="Cambria" w:hAnsi="Cambria"/>
              </w:rPr>
            </w:pPr>
            <w:r w:rsidRPr="00FC18B7">
              <w:rPr>
                <w:rFonts w:ascii="Cambria" w:hAnsi="Cambria"/>
              </w:rPr>
              <w:t>Materjalide, konstruktsioonide ja nende elementide objektil vastuvõtu ja ladustamise</w:t>
            </w:r>
          </w:p>
          <w:p w14:paraId="28908555" w14:textId="77777777" w:rsidR="00BF67D1" w:rsidRPr="00FC18B7" w:rsidRDefault="00BF67D1" w:rsidP="00BF67D1">
            <w:pPr>
              <w:spacing w:before="0" w:after="0"/>
              <w:rPr>
                <w:rFonts w:ascii="Cambria" w:hAnsi="Cambria"/>
              </w:rPr>
            </w:pPr>
            <w:r w:rsidRPr="00FC18B7">
              <w:rPr>
                <w:rFonts w:ascii="Cambria" w:hAnsi="Cambria"/>
              </w:rPr>
              <w:t>nõuded</w:t>
            </w:r>
          </w:p>
          <w:p w14:paraId="28908556" w14:textId="77777777" w:rsidR="00BF67D1" w:rsidRPr="00FC18B7" w:rsidRDefault="00BF67D1" w:rsidP="00BF67D1">
            <w:pPr>
              <w:spacing w:before="0" w:after="0"/>
              <w:rPr>
                <w:rFonts w:ascii="Cambria" w:hAnsi="Cambria"/>
              </w:rPr>
            </w:pPr>
            <w:r w:rsidRPr="00FC18B7">
              <w:rPr>
                <w:rFonts w:ascii="Cambria" w:hAnsi="Cambria"/>
              </w:rPr>
              <w:t>Puit-, metall- ja betoonelementide montaaži põhimõtted</w:t>
            </w:r>
          </w:p>
          <w:p w14:paraId="28908557" w14:textId="77777777" w:rsidR="003F57F7" w:rsidRPr="00FC18B7" w:rsidRDefault="00BF67D1" w:rsidP="00BF67D1">
            <w:pPr>
              <w:spacing w:before="0" w:after="0"/>
              <w:rPr>
                <w:rFonts w:ascii="Cambria" w:hAnsi="Cambria"/>
              </w:rPr>
            </w:pPr>
            <w:r w:rsidRPr="00FC18B7">
              <w:rPr>
                <w:rFonts w:ascii="Cambria" w:hAnsi="Cambria"/>
              </w:rPr>
              <w:t>Töötervishoiu ja tööohutuse ning jäätmekäitluse nõuded troppimistöödel</w:t>
            </w:r>
          </w:p>
          <w:p w14:paraId="28908558" w14:textId="77777777" w:rsidR="00BF67D1" w:rsidRPr="00FC18B7" w:rsidRDefault="00BF67D1" w:rsidP="00BF67D1">
            <w:pPr>
              <w:rPr>
                <w:rFonts w:ascii="Cambria" w:hAnsi="Cambria"/>
              </w:rPr>
            </w:pPr>
            <w:r w:rsidRPr="00FC18B7">
              <w:rPr>
                <w:rFonts w:ascii="Cambria" w:hAnsi="Cambria"/>
              </w:rPr>
              <w:t>Lõiming:</w:t>
            </w:r>
          </w:p>
          <w:p w14:paraId="28908559" w14:textId="77777777" w:rsidR="00BF67D1" w:rsidRPr="00FC18B7" w:rsidRDefault="00BF67D1" w:rsidP="00BF67D1">
            <w:pPr>
              <w:rPr>
                <w:rFonts w:ascii="Cambria" w:hAnsi="Cambria"/>
              </w:rPr>
            </w:pPr>
            <w:r w:rsidRPr="00FC18B7">
              <w:rPr>
                <w:rFonts w:ascii="Cambria" w:hAnsi="Cambria"/>
              </w:rPr>
              <w:t>M1: Sissejuhatus kivi- ja betoonkonstruktsioonide ehituse eriala õpingutesse ÕV3</w:t>
            </w:r>
          </w:p>
          <w:p w14:paraId="2890855A" w14:textId="77777777" w:rsidR="00DA4811" w:rsidRPr="00FC18B7" w:rsidRDefault="00DA4811" w:rsidP="00BF67D1">
            <w:pPr>
              <w:rPr>
                <w:rFonts w:ascii="Cambria" w:hAnsi="Cambria"/>
              </w:rPr>
            </w:pPr>
            <w:r w:rsidRPr="00FC18B7">
              <w:rPr>
                <w:rFonts w:ascii="Cambria" w:hAnsi="Cambria"/>
              </w:rPr>
              <w:t>M7: Müüritööd</w:t>
            </w:r>
          </w:p>
          <w:p w14:paraId="2890855B" w14:textId="77777777" w:rsidR="00DA4811" w:rsidRPr="00FC18B7" w:rsidRDefault="00DA4811" w:rsidP="00BF67D1">
            <w:pPr>
              <w:rPr>
                <w:rFonts w:ascii="Cambria" w:hAnsi="Cambria"/>
              </w:rPr>
            </w:pPr>
            <w:r w:rsidRPr="00FC18B7">
              <w:rPr>
                <w:rFonts w:ascii="Cambria" w:hAnsi="Cambria"/>
              </w:rPr>
              <w:t>M9: Betoonitööd</w:t>
            </w:r>
          </w:p>
          <w:p w14:paraId="2890855C" w14:textId="77777777" w:rsidR="00DA4811" w:rsidRPr="00FC18B7" w:rsidRDefault="00DA4811" w:rsidP="00BF67D1">
            <w:pPr>
              <w:rPr>
                <w:rFonts w:ascii="Cambria" w:hAnsi="Cambria"/>
              </w:rPr>
            </w:pPr>
            <w:r w:rsidRPr="00FC18B7">
              <w:rPr>
                <w:rFonts w:ascii="Cambria" w:hAnsi="Cambria"/>
              </w:rPr>
              <w:t>M21: Puitraketiste ehitamine</w:t>
            </w:r>
          </w:p>
          <w:p w14:paraId="2890855D" w14:textId="77777777" w:rsidR="00BF67D1" w:rsidRPr="00FC18B7" w:rsidRDefault="00BF67D1" w:rsidP="00BF67D1">
            <w:pPr>
              <w:rPr>
                <w:rFonts w:ascii="Cambria" w:hAnsi="Cambria"/>
                <w:b/>
              </w:rPr>
            </w:pPr>
            <w:r w:rsidRPr="00FC18B7">
              <w:rPr>
                <w:rFonts w:ascii="Cambria" w:hAnsi="Cambria"/>
              </w:rPr>
              <w:t>ÕV6 ja 7 lävendi saavutamist jälgitakse kogu mooduli õppeprotsessi kestel</w:t>
            </w:r>
          </w:p>
        </w:tc>
        <w:tc>
          <w:tcPr>
            <w:tcW w:w="2550" w:type="dxa"/>
          </w:tcPr>
          <w:p w14:paraId="2890855E" w14:textId="77777777" w:rsidR="003F57F7" w:rsidRPr="00FC18B7" w:rsidRDefault="00AC6E73" w:rsidP="00AC6E73">
            <w:pPr>
              <w:rPr>
                <w:rFonts w:ascii="Cambria" w:hAnsi="Cambria"/>
              </w:rPr>
            </w:pPr>
            <w:r w:rsidRPr="00FC18B7">
              <w:rPr>
                <w:rFonts w:ascii="Cambria" w:hAnsi="Cambria"/>
              </w:rPr>
              <w:t>Aktiivne loeng, iseseisev töö, demonstratsioon,  kompleksülesanne, kirjalik töö, seminar, mappõpe/e-portfoolio</w:t>
            </w:r>
          </w:p>
        </w:tc>
      </w:tr>
      <w:tr w:rsidR="00514F00" w:rsidRPr="00FC18B7" w14:paraId="28908564" w14:textId="77777777" w:rsidTr="003F57F7">
        <w:tc>
          <w:tcPr>
            <w:tcW w:w="5101" w:type="dxa"/>
          </w:tcPr>
          <w:p w14:paraId="28908560" w14:textId="77777777" w:rsidR="00514F00" w:rsidRPr="00FC18B7" w:rsidRDefault="00514F00" w:rsidP="00514F00">
            <w:pPr>
              <w:rPr>
                <w:rFonts w:ascii="Cambria" w:hAnsi="Cambria"/>
                <w:b/>
              </w:rPr>
            </w:pPr>
            <w:r w:rsidRPr="00FC18B7">
              <w:rPr>
                <w:rFonts w:ascii="Cambria" w:hAnsi="Cambria"/>
                <w:b/>
              </w:rPr>
              <w:t>Hindamine</w:t>
            </w:r>
          </w:p>
        </w:tc>
        <w:tc>
          <w:tcPr>
            <w:tcW w:w="10203" w:type="dxa"/>
            <w:gridSpan w:val="2"/>
          </w:tcPr>
          <w:p w14:paraId="28908561" w14:textId="77777777" w:rsidR="00AC6E73" w:rsidRPr="00FC18B7" w:rsidRDefault="00AC6E73" w:rsidP="00AC6E73">
            <w:pPr>
              <w:rPr>
                <w:rFonts w:ascii="Cambria" w:hAnsi="Cambria"/>
              </w:rPr>
            </w:pPr>
            <w:r w:rsidRPr="00FC18B7">
              <w:rPr>
                <w:rFonts w:ascii="Cambria" w:hAnsi="Cambria"/>
              </w:rPr>
              <w:t xml:space="preserve">Õpiväljundi saavutamist hinnatakse </w:t>
            </w:r>
            <w:r w:rsidR="00BF2F4B" w:rsidRPr="00FC18B7">
              <w:rPr>
                <w:rFonts w:ascii="Cambria" w:hAnsi="Cambria"/>
              </w:rPr>
              <w:t>a</w:t>
            </w:r>
            <w:r w:rsidRPr="00FC18B7">
              <w:rPr>
                <w:rFonts w:ascii="Cambria" w:hAnsi="Cambria"/>
              </w:rPr>
              <w:t>stmelise arutluse, kompleksülesannete 1 ja 2 ning iseseisva töö sooritamisega.</w:t>
            </w:r>
          </w:p>
          <w:p w14:paraId="28908562" w14:textId="77777777" w:rsidR="00AC6E73" w:rsidRPr="00FC18B7" w:rsidRDefault="00AC6E73" w:rsidP="00AC6E73">
            <w:pPr>
              <w:rPr>
                <w:rFonts w:ascii="Cambria" w:hAnsi="Cambria"/>
              </w:rPr>
            </w:pPr>
            <w:r w:rsidRPr="00FC18B7">
              <w:rPr>
                <w:rFonts w:ascii="Cambria" w:hAnsi="Cambria"/>
              </w:rPr>
              <w:t>Mitteeristav hindamine (A/MA).  Õpiväljund loetakse arvestatuks (A), kui õpilane on saavutanud tulemuse vastavalt hindamiskriteeriumitele.</w:t>
            </w:r>
          </w:p>
          <w:p w14:paraId="28908563" w14:textId="77777777" w:rsidR="00514F00" w:rsidRPr="00FC18B7" w:rsidRDefault="00AC6E73" w:rsidP="00AC6E73">
            <w:pPr>
              <w:rPr>
                <w:rFonts w:ascii="Cambria" w:hAnsi="Cambria"/>
              </w:rPr>
            </w:pPr>
            <w:r w:rsidRPr="00FC18B7">
              <w:rPr>
                <w:rFonts w:ascii="Cambria" w:hAnsi="Cambria"/>
              </w:rPr>
              <w:t>Õpiväljundi saavutamise tagab lõimitud õppetegevus</w:t>
            </w:r>
          </w:p>
        </w:tc>
      </w:tr>
      <w:tr w:rsidR="00514F00" w:rsidRPr="00FC18B7" w14:paraId="28908571" w14:textId="77777777" w:rsidTr="003F57F7">
        <w:tc>
          <w:tcPr>
            <w:tcW w:w="5101" w:type="dxa"/>
          </w:tcPr>
          <w:p w14:paraId="28908565" w14:textId="77777777" w:rsidR="00514F00" w:rsidRPr="00FC18B7" w:rsidRDefault="00514F00" w:rsidP="00514F00">
            <w:pPr>
              <w:rPr>
                <w:rFonts w:ascii="Cambria" w:hAnsi="Cambria"/>
                <w:b/>
              </w:rPr>
            </w:pPr>
            <w:r w:rsidRPr="00FC18B7">
              <w:rPr>
                <w:rFonts w:ascii="Cambria" w:hAnsi="Cambria"/>
                <w:b/>
              </w:rPr>
              <w:t>Õppematerjalid</w:t>
            </w:r>
          </w:p>
        </w:tc>
        <w:tc>
          <w:tcPr>
            <w:tcW w:w="10203" w:type="dxa"/>
            <w:gridSpan w:val="2"/>
          </w:tcPr>
          <w:p w14:paraId="28908566" w14:textId="77777777" w:rsidR="00F17FE1" w:rsidRPr="00FC18B7" w:rsidRDefault="00F17FE1" w:rsidP="00F17FE1">
            <w:pPr>
              <w:rPr>
                <w:rFonts w:ascii="Cambria" w:hAnsi="Cambria"/>
              </w:rPr>
            </w:pPr>
            <w:r w:rsidRPr="00FC18B7">
              <w:rPr>
                <w:rFonts w:ascii="Cambria" w:hAnsi="Cambria"/>
              </w:rPr>
              <w:t>Õpetaja enda kogutud ja koostatud õppematerjalid</w:t>
            </w:r>
          </w:p>
          <w:p w14:paraId="28908567" w14:textId="77777777" w:rsidR="00F17FE1" w:rsidRPr="00FC18B7" w:rsidRDefault="00F17FE1" w:rsidP="00F17FE1">
            <w:pPr>
              <w:rPr>
                <w:rFonts w:ascii="Cambria" w:hAnsi="Cambria"/>
              </w:rPr>
            </w:pPr>
            <w:r w:rsidRPr="00FC18B7">
              <w:rPr>
                <w:rFonts w:ascii="Cambria" w:hAnsi="Cambria"/>
              </w:rPr>
              <w:t xml:space="preserve">Õpetaja koostatud juhendmaterjal õpimapi koostamiseks </w:t>
            </w:r>
          </w:p>
          <w:p w14:paraId="28908568" w14:textId="77777777" w:rsidR="00F17FE1" w:rsidRPr="00FC18B7" w:rsidRDefault="00F17FE1" w:rsidP="00F17FE1">
            <w:pPr>
              <w:rPr>
                <w:rFonts w:ascii="Cambria" w:hAnsi="Cambria"/>
              </w:rPr>
            </w:pPr>
            <w:r w:rsidRPr="00FC18B7">
              <w:rPr>
                <w:rFonts w:ascii="Cambria" w:hAnsi="Cambria"/>
              </w:rPr>
              <w:lastRenderedPageBreak/>
              <w:t>Kuressaare Ametikooli „Kirjalike tööde vormistamise juhend“</w:t>
            </w:r>
          </w:p>
          <w:p w14:paraId="28908569" w14:textId="77777777" w:rsidR="00F17FE1" w:rsidRPr="00FC18B7" w:rsidRDefault="00B970D2" w:rsidP="00F17FE1">
            <w:pPr>
              <w:rPr>
                <w:rFonts w:ascii="Cambria" w:hAnsi="Cambria"/>
              </w:rPr>
            </w:pPr>
            <w:hyperlink r:id="rId12" w:history="1">
              <w:r w:rsidR="00F17FE1" w:rsidRPr="00FC18B7">
                <w:rPr>
                  <w:rStyle w:val="Hperlink"/>
                  <w:rFonts w:ascii="Cambria" w:hAnsi="Cambria"/>
                </w:rPr>
                <w:t>http://web.ametikool.ee/anne-li/juhend/</w:t>
              </w:r>
            </w:hyperlink>
          </w:p>
          <w:p w14:paraId="2890856A" w14:textId="77777777" w:rsidR="00F17FE1" w:rsidRPr="00FC18B7" w:rsidRDefault="00F17FE1" w:rsidP="00F17FE1">
            <w:pPr>
              <w:rPr>
                <w:rFonts w:ascii="Cambria" w:hAnsi="Cambria"/>
              </w:rPr>
            </w:pPr>
            <w:r w:rsidRPr="00FC18B7">
              <w:rPr>
                <w:rFonts w:ascii="Cambria" w:hAnsi="Cambria"/>
              </w:rPr>
              <w:t xml:space="preserve">Praktilised </w:t>
            </w:r>
            <w:r w:rsidR="00AC6E73" w:rsidRPr="00FC18B7">
              <w:rPr>
                <w:rFonts w:ascii="Cambria" w:hAnsi="Cambria"/>
              </w:rPr>
              <w:t>õppevahendid kooli õppelaboris</w:t>
            </w:r>
          </w:p>
          <w:p w14:paraId="2890856B" w14:textId="77777777" w:rsidR="00514F00" w:rsidRPr="00FC18B7" w:rsidRDefault="00F17FE1" w:rsidP="00F17FE1">
            <w:pPr>
              <w:rPr>
                <w:rFonts w:ascii="Cambria" w:hAnsi="Cambria"/>
              </w:rPr>
            </w:pPr>
            <w:r w:rsidRPr="00FC18B7">
              <w:rPr>
                <w:rFonts w:ascii="Cambria" w:hAnsi="Cambria"/>
              </w:rPr>
              <w:t>Veebikeskkondades õppevideod</w:t>
            </w:r>
          </w:p>
          <w:p w14:paraId="2890856C" w14:textId="2998F733" w:rsidR="00AC6E73" w:rsidRPr="00FC18B7" w:rsidRDefault="007F71A4" w:rsidP="00AC6E73">
            <w:pPr>
              <w:rPr>
                <w:rFonts w:ascii="Cambria" w:hAnsi="Cambria"/>
              </w:rPr>
            </w:pPr>
            <w:r w:rsidRPr="00FC18B7">
              <w:rPr>
                <w:rFonts w:ascii="Cambria" w:hAnsi="Cambria"/>
              </w:rPr>
              <w:t xml:space="preserve">Müürsepp. O., </w:t>
            </w:r>
            <w:r w:rsidR="00AC6E73" w:rsidRPr="00FC18B7">
              <w:rPr>
                <w:rFonts w:ascii="Cambria" w:hAnsi="Cambria"/>
              </w:rPr>
              <w:t>Sutt, J. Ehitusplatsi korraldus. Tallinn: Tallinna Tehnikaülikooli Kirjastus, 2002</w:t>
            </w:r>
          </w:p>
          <w:p w14:paraId="2890856D" w14:textId="6C50347E" w:rsidR="00AC6E73" w:rsidRPr="00FC18B7" w:rsidRDefault="00AC6E73" w:rsidP="00AC6E73">
            <w:pPr>
              <w:rPr>
                <w:rFonts w:ascii="Cambria" w:hAnsi="Cambria"/>
              </w:rPr>
            </w:pPr>
            <w:r w:rsidRPr="00FC18B7">
              <w:rPr>
                <w:rFonts w:ascii="Cambria" w:hAnsi="Cambria"/>
              </w:rPr>
              <w:t>Ehitusmaterjalide käsiraamat. Tallinn: Ehitaja Raamatukogu</w:t>
            </w:r>
            <w:r w:rsidR="007F71A4" w:rsidRPr="00FC18B7">
              <w:rPr>
                <w:rFonts w:ascii="Cambria" w:hAnsi="Cambria"/>
              </w:rPr>
              <w:t>,</w:t>
            </w:r>
            <w:r w:rsidRPr="00FC18B7">
              <w:rPr>
                <w:rFonts w:ascii="Cambria" w:hAnsi="Cambria"/>
              </w:rPr>
              <w:t xml:space="preserve"> 2005</w:t>
            </w:r>
          </w:p>
          <w:p w14:paraId="2890856E" w14:textId="77777777" w:rsidR="00AC6E73" w:rsidRPr="00FC18B7" w:rsidRDefault="00AC6E73" w:rsidP="00AC6E73">
            <w:pPr>
              <w:rPr>
                <w:rFonts w:ascii="Cambria" w:hAnsi="Cambria"/>
              </w:rPr>
            </w:pPr>
            <w:r w:rsidRPr="00FC18B7">
              <w:rPr>
                <w:rFonts w:ascii="Cambria" w:hAnsi="Cambria"/>
              </w:rPr>
              <w:t>Ehitajate tööohutus ja töötervishoid. Tallinn: Ten-Team, 2003</w:t>
            </w:r>
          </w:p>
          <w:p w14:paraId="2890856F" w14:textId="77777777" w:rsidR="00AC6E73" w:rsidRPr="00FC18B7" w:rsidRDefault="00AC6E73" w:rsidP="00AC6E73">
            <w:pPr>
              <w:rPr>
                <w:rFonts w:ascii="Cambria" w:hAnsi="Cambria"/>
              </w:rPr>
            </w:pPr>
            <w:r w:rsidRPr="00FC18B7">
              <w:rPr>
                <w:rFonts w:ascii="Cambria" w:hAnsi="Cambria"/>
              </w:rPr>
              <w:t>Kiirpsalu, M. Jäätmeraamat. Tallinn: Ehitame kirjastus, 2001</w:t>
            </w:r>
          </w:p>
          <w:p w14:paraId="28908570" w14:textId="3F17B159" w:rsidR="00AC6E73" w:rsidRPr="00FC18B7" w:rsidRDefault="00AC6E73" w:rsidP="00AC6E73">
            <w:pPr>
              <w:rPr>
                <w:rFonts w:ascii="Cambria" w:hAnsi="Cambria"/>
              </w:rPr>
            </w:pPr>
            <w:r w:rsidRPr="00FC18B7">
              <w:rPr>
                <w:rFonts w:ascii="Cambria" w:hAnsi="Cambria"/>
              </w:rPr>
              <w:t>Koski, H. Ehitustööde ohutu</w:t>
            </w:r>
            <w:r w:rsidR="007F71A4" w:rsidRPr="00FC18B7">
              <w:rPr>
                <w:rFonts w:ascii="Cambria" w:hAnsi="Cambria"/>
              </w:rPr>
              <w:t>sjuhendid. Tallinn</w:t>
            </w:r>
            <w:r w:rsidRPr="00FC18B7">
              <w:rPr>
                <w:rFonts w:ascii="Cambria" w:hAnsi="Cambria"/>
              </w:rPr>
              <w:t>: ET Infokeskus, 2006</w:t>
            </w:r>
          </w:p>
        </w:tc>
      </w:tr>
    </w:tbl>
    <w:p w14:paraId="28908572" w14:textId="77777777" w:rsidR="009B0288" w:rsidRPr="00FC18B7" w:rsidRDefault="009B0288" w:rsidP="009B0288">
      <w:pPr>
        <w:pStyle w:val="Pealkiri1"/>
        <w:rPr>
          <w:rFonts w:ascii="Cambria" w:hAnsi="Cambria"/>
        </w:rPr>
      </w:pPr>
      <w:r w:rsidRPr="00FC18B7">
        <w:rPr>
          <w:rFonts w:ascii="Cambria" w:hAnsi="Cambria"/>
        </w:rPr>
        <w:lastRenderedPageBreak/>
        <w:t>Müüritööde alused</w:t>
      </w:r>
    </w:p>
    <w:tbl>
      <w:tblPr>
        <w:tblStyle w:val="Kontuurtabel1"/>
        <w:tblW w:w="15304" w:type="dxa"/>
        <w:tblLook w:val="04A0" w:firstRow="1" w:lastRow="0" w:firstColumn="1" w:lastColumn="0" w:noHBand="0" w:noVBand="1"/>
      </w:tblPr>
      <w:tblGrid>
        <w:gridCol w:w="5098"/>
        <w:gridCol w:w="4536"/>
        <w:gridCol w:w="3119"/>
        <w:gridCol w:w="2551"/>
      </w:tblGrid>
      <w:tr w:rsidR="00117F72" w:rsidRPr="00FC18B7" w14:paraId="28908577" w14:textId="77777777" w:rsidTr="00255623">
        <w:tc>
          <w:tcPr>
            <w:tcW w:w="5098" w:type="dxa"/>
            <w:shd w:val="clear" w:color="auto" w:fill="A8D08D" w:themeFill="accent6" w:themeFillTint="99"/>
          </w:tcPr>
          <w:p w14:paraId="28908573" w14:textId="77777777" w:rsidR="00117F72" w:rsidRPr="00FC18B7" w:rsidRDefault="00117F72" w:rsidP="00255623">
            <w:pPr>
              <w:rPr>
                <w:rFonts w:ascii="Cambria" w:hAnsi="Cambria"/>
              </w:rPr>
            </w:pPr>
            <w:r w:rsidRPr="00FC18B7">
              <w:rPr>
                <w:rFonts w:ascii="Cambria" w:hAnsi="Cambria"/>
              </w:rPr>
              <w:t>Mooduli nr.</w:t>
            </w:r>
          </w:p>
        </w:tc>
        <w:tc>
          <w:tcPr>
            <w:tcW w:w="4536" w:type="dxa"/>
            <w:shd w:val="clear" w:color="auto" w:fill="A8D08D" w:themeFill="accent6" w:themeFillTint="99"/>
          </w:tcPr>
          <w:p w14:paraId="28908574" w14:textId="77777777" w:rsidR="00117F72" w:rsidRPr="00FC18B7" w:rsidRDefault="00117F72" w:rsidP="00255623">
            <w:pPr>
              <w:rPr>
                <w:rFonts w:ascii="Cambria" w:hAnsi="Cambria"/>
              </w:rPr>
            </w:pPr>
            <w:r w:rsidRPr="00FC18B7">
              <w:rPr>
                <w:rFonts w:ascii="Cambria" w:hAnsi="Cambria"/>
              </w:rPr>
              <w:t>Mooduli nimetus</w:t>
            </w:r>
          </w:p>
        </w:tc>
        <w:tc>
          <w:tcPr>
            <w:tcW w:w="3119" w:type="dxa"/>
            <w:shd w:val="clear" w:color="auto" w:fill="A8D08D" w:themeFill="accent6" w:themeFillTint="99"/>
          </w:tcPr>
          <w:p w14:paraId="28908575" w14:textId="77777777" w:rsidR="00117F72" w:rsidRPr="00FC18B7" w:rsidRDefault="00117F72" w:rsidP="00255623">
            <w:pPr>
              <w:rPr>
                <w:rFonts w:ascii="Cambria" w:hAnsi="Cambria"/>
              </w:rPr>
            </w:pPr>
            <w:r w:rsidRPr="00FC18B7">
              <w:rPr>
                <w:rFonts w:ascii="Cambria" w:hAnsi="Cambria"/>
              </w:rPr>
              <w:t>Mooduli maht (EKAP)</w:t>
            </w:r>
          </w:p>
        </w:tc>
        <w:tc>
          <w:tcPr>
            <w:tcW w:w="2551" w:type="dxa"/>
            <w:shd w:val="clear" w:color="auto" w:fill="A8D08D" w:themeFill="accent6" w:themeFillTint="99"/>
          </w:tcPr>
          <w:p w14:paraId="28908576" w14:textId="77777777" w:rsidR="00117F72" w:rsidRPr="00FC18B7" w:rsidRDefault="00117F72" w:rsidP="00255623">
            <w:pPr>
              <w:rPr>
                <w:rFonts w:ascii="Cambria" w:hAnsi="Cambria"/>
              </w:rPr>
            </w:pPr>
            <w:r w:rsidRPr="00FC18B7">
              <w:rPr>
                <w:rFonts w:ascii="Cambria" w:hAnsi="Cambria"/>
              </w:rPr>
              <w:t>Õpetajad</w:t>
            </w:r>
          </w:p>
        </w:tc>
      </w:tr>
      <w:tr w:rsidR="00117F72" w:rsidRPr="00FC18B7" w14:paraId="2890857C" w14:textId="77777777" w:rsidTr="00255623">
        <w:tc>
          <w:tcPr>
            <w:tcW w:w="5098" w:type="dxa"/>
          </w:tcPr>
          <w:p w14:paraId="28908578" w14:textId="77777777" w:rsidR="00117F72" w:rsidRPr="00FC18B7" w:rsidRDefault="00117F72" w:rsidP="00255623">
            <w:pPr>
              <w:rPr>
                <w:rFonts w:ascii="Cambria" w:hAnsi="Cambria"/>
                <w:b/>
              </w:rPr>
            </w:pPr>
            <w:r w:rsidRPr="00FC18B7">
              <w:rPr>
                <w:rFonts w:ascii="Cambria" w:hAnsi="Cambria"/>
                <w:b/>
              </w:rPr>
              <w:t>6</w:t>
            </w:r>
          </w:p>
        </w:tc>
        <w:tc>
          <w:tcPr>
            <w:tcW w:w="4536" w:type="dxa"/>
          </w:tcPr>
          <w:p w14:paraId="28908579" w14:textId="77777777" w:rsidR="00117F72" w:rsidRPr="00FC18B7" w:rsidRDefault="009B0288" w:rsidP="00255623">
            <w:pPr>
              <w:rPr>
                <w:rFonts w:ascii="Cambria" w:hAnsi="Cambria"/>
                <w:b/>
              </w:rPr>
            </w:pPr>
            <w:r w:rsidRPr="00FC18B7">
              <w:rPr>
                <w:rFonts w:ascii="Cambria" w:hAnsi="Cambria"/>
                <w:b/>
              </w:rPr>
              <w:t>Müüritööde alused</w:t>
            </w:r>
          </w:p>
        </w:tc>
        <w:tc>
          <w:tcPr>
            <w:tcW w:w="3119" w:type="dxa"/>
          </w:tcPr>
          <w:p w14:paraId="2890857A" w14:textId="77777777" w:rsidR="00117F72" w:rsidRPr="00FC18B7" w:rsidRDefault="009B0288" w:rsidP="00255623">
            <w:pPr>
              <w:rPr>
                <w:rFonts w:ascii="Cambria" w:hAnsi="Cambria"/>
                <w:b/>
              </w:rPr>
            </w:pPr>
            <w:r w:rsidRPr="00FC18B7">
              <w:rPr>
                <w:rFonts w:ascii="Cambria" w:hAnsi="Cambria"/>
                <w:b/>
              </w:rPr>
              <w:t>1</w:t>
            </w:r>
            <w:r w:rsidR="00491C31" w:rsidRPr="00FC18B7">
              <w:rPr>
                <w:rFonts w:ascii="Cambria" w:hAnsi="Cambria"/>
                <w:b/>
              </w:rPr>
              <w:t>5</w:t>
            </w:r>
          </w:p>
        </w:tc>
        <w:tc>
          <w:tcPr>
            <w:tcW w:w="2551" w:type="dxa"/>
          </w:tcPr>
          <w:p w14:paraId="2890857B" w14:textId="4DCAA16D" w:rsidR="00117F72" w:rsidRPr="00FC18B7" w:rsidRDefault="006A7EF9" w:rsidP="00255623">
            <w:pPr>
              <w:rPr>
                <w:rFonts w:ascii="Cambria" w:hAnsi="Cambria"/>
              </w:rPr>
            </w:pPr>
            <w:r w:rsidRPr="00FC18B7">
              <w:rPr>
                <w:rFonts w:ascii="Cambria" w:hAnsi="Cambria"/>
              </w:rPr>
              <w:t>Heiko Kull, Maiju Zuping, Tiia Jõgi, Marika Pütsep, Thea Treu,</w:t>
            </w:r>
            <w:r w:rsidR="00885128" w:rsidRPr="00FC18B7">
              <w:rPr>
                <w:rFonts w:ascii="Cambria" w:hAnsi="Cambria"/>
              </w:rPr>
              <w:t xml:space="preserve"> Maire Kivi</w:t>
            </w:r>
          </w:p>
        </w:tc>
      </w:tr>
      <w:tr w:rsidR="00117F72" w:rsidRPr="00FC18B7" w14:paraId="2890857F" w14:textId="77777777" w:rsidTr="00255623">
        <w:tc>
          <w:tcPr>
            <w:tcW w:w="5098" w:type="dxa"/>
          </w:tcPr>
          <w:p w14:paraId="2890857D" w14:textId="77777777" w:rsidR="00117F72" w:rsidRPr="00FC18B7" w:rsidRDefault="00117F72" w:rsidP="00255623">
            <w:pPr>
              <w:rPr>
                <w:rFonts w:ascii="Cambria" w:hAnsi="Cambria"/>
                <w:b/>
              </w:rPr>
            </w:pPr>
            <w:r w:rsidRPr="00FC18B7">
              <w:rPr>
                <w:rFonts w:ascii="Cambria" w:hAnsi="Cambria"/>
                <w:b/>
              </w:rPr>
              <w:t>Nõuded mooduli alustamiseks</w:t>
            </w:r>
          </w:p>
        </w:tc>
        <w:tc>
          <w:tcPr>
            <w:tcW w:w="10206" w:type="dxa"/>
            <w:gridSpan w:val="3"/>
          </w:tcPr>
          <w:p w14:paraId="2890857E" w14:textId="77777777" w:rsidR="00117F72" w:rsidRPr="00FC18B7" w:rsidRDefault="00117F72" w:rsidP="00255623">
            <w:pPr>
              <w:rPr>
                <w:rFonts w:ascii="Cambria" w:hAnsi="Cambria"/>
              </w:rPr>
            </w:pPr>
          </w:p>
        </w:tc>
      </w:tr>
      <w:tr w:rsidR="00117F72" w:rsidRPr="00FC18B7" w14:paraId="28908582" w14:textId="77777777" w:rsidTr="00255623">
        <w:tc>
          <w:tcPr>
            <w:tcW w:w="5098" w:type="dxa"/>
          </w:tcPr>
          <w:p w14:paraId="28908580" w14:textId="77777777" w:rsidR="00117F72" w:rsidRPr="00FC18B7" w:rsidRDefault="00117F72" w:rsidP="00255623">
            <w:pPr>
              <w:rPr>
                <w:rFonts w:ascii="Cambria" w:hAnsi="Cambria"/>
                <w:b/>
              </w:rPr>
            </w:pPr>
            <w:r w:rsidRPr="00FC18B7">
              <w:rPr>
                <w:rFonts w:ascii="Cambria" w:hAnsi="Cambria"/>
                <w:b/>
              </w:rPr>
              <w:t>Mooduli eesmärk</w:t>
            </w:r>
          </w:p>
        </w:tc>
        <w:tc>
          <w:tcPr>
            <w:tcW w:w="10206" w:type="dxa"/>
            <w:gridSpan w:val="3"/>
          </w:tcPr>
          <w:p w14:paraId="28908581" w14:textId="77777777" w:rsidR="00117F72" w:rsidRPr="00FC18B7" w:rsidRDefault="009B0288" w:rsidP="009C0717">
            <w:pPr>
              <w:rPr>
                <w:rFonts w:ascii="Cambria" w:hAnsi="Cambria"/>
              </w:rPr>
            </w:pPr>
            <w:r w:rsidRPr="00FC18B7">
              <w:rPr>
                <w:rFonts w:ascii="Cambria" w:hAnsi="Cambria"/>
              </w:rPr>
              <w:t>Õpetusega taotletakse, et õpilane laob kvaliteedinõuetele vastavalt erinevatest kivimaterjalidest tasapinnalisi</w:t>
            </w:r>
            <w:r w:rsidR="009C0717" w:rsidRPr="00FC18B7">
              <w:rPr>
                <w:rFonts w:ascii="Cambria" w:hAnsi="Cambria"/>
              </w:rPr>
              <w:t xml:space="preserve"> </w:t>
            </w:r>
            <w:r w:rsidRPr="00FC18B7">
              <w:rPr>
                <w:rFonts w:ascii="Cambria" w:hAnsi="Cambria"/>
              </w:rPr>
              <w:t>kandvaid ja mittekandvaid konstruktsioone, järgides energiatõhusa ehitamise põhimõtteid, töötervishoiu- ja tööohutusnõudeid.</w:t>
            </w:r>
          </w:p>
        </w:tc>
      </w:tr>
      <w:tr w:rsidR="00117F72" w:rsidRPr="00FC18B7" w14:paraId="28908586" w14:textId="77777777" w:rsidTr="00255623">
        <w:tc>
          <w:tcPr>
            <w:tcW w:w="5098" w:type="dxa"/>
          </w:tcPr>
          <w:p w14:paraId="28908583" w14:textId="77777777" w:rsidR="00117F72" w:rsidRPr="00FC18B7" w:rsidRDefault="00117F72" w:rsidP="00255623">
            <w:pPr>
              <w:rPr>
                <w:rFonts w:ascii="Cambria" w:hAnsi="Cambria"/>
                <w:b/>
              </w:rPr>
            </w:pPr>
            <w:r w:rsidRPr="00FC18B7">
              <w:rPr>
                <w:rFonts w:ascii="Cambria" w:hAnsi="Cambria"/>
                <w:b/>
              </w:rPr>
              <w:t>Mooduli kokkuvõtva hinde kujunemine</w:t>
            </w:r>
          </w:p>
        </w:tc>
        <w:tc>
          <w:tcPr>
            <w:tcW w:w="10206" w:type="dxa"/>
            <w:gridSpan w:val="3"/>
          </w:tcPr>
          <w:p w14:paraId="28908584" w14:textId="77777777" w:rsidR="003C5469" w:rsidRPr="00FC18B7" w:rsidRDefault="003C5469" w:rsidP="003C5469">
            <w:pPr>
              <w:spacing w:before="0" w:after="0"/>
              <w:rPr>
                <w:rFonts w:ascii="Cambria" w:hAnsi="Cambria"/>
              </w:rPr>
            </w:pPr>
            <w:r w:rsidRPr="00FC18B7">
              <w:rPr>
                <w:rFonts w:ascii="Cambria" w:hAnsi="Cambria"/>
              </w:rPr>
              <w:t>Moodul hinnatakse eristavalt. Mooduli hinne kujuneb kõikide hindamisülesannete täitmisel hindekriteeriumite tasemel ja õpimapi alusel. Õpimapp sisaldab erinevate teemade/tööoperatsioonide töölehti, kirjeldusi, iseseisvaid töid ja arvamust kogetu kohta.</w:t>
            </w:r>
          </w:p>
          <w:p w14:paraId="28908585" w14:textId="77777777" w:rsidR="00463385" w:rsidRPr="00FC18B7" w:rsidRDefault="003C5469" w:rsidP="003C5469">
            <w:pPr>
              <w:spacing w:before="0" w:after="0"/>
              <w:rPr>
                <w:rFonts w:ascii="Cambria" w:hAnsi="Cambria"/>
              </w:rPr>
            </w:pPr>
            <w:r w:rsidRPr="00FC18B7">
              <w:rPr>
                <w:rFonts w:ascii="Cambria" w:hAnsi="Cambria"/>
              </w:rPr>
              <w:t>Mooduli õpiväljundite saavutamise toetamiseks kasutatakse õppeprotsessi käigus kujundavat hindamist.</w:t>
            </w:r>
          </w:p>
        </w:tc>
      </w:tr>
      <w:tr w:rsidR="00117F72" w:rsidRPr="00FC18B7" w14:paraId="2890858B" w14:textId="77777777" w:rsidTr="00255623">
        <w:tc>
          <w:tcPr>
            <w:tcW w:w="5098" w:type="dxa"/>
          </w:tcPr>
          <w:p w14:paraId="28908587" w14:textId="77777777" w:rsidR="00117F72" w:rsidRPr="00FC18B7" w:rsidRDefault="00117F72" w:rsidP="00255623">
            <w:pPr>
              <w:rPr>
                <w:rFonts w:ascii="Cambria" w:hAnsi="Cambria"/>
                <w:b/>
              </w:rPr>
            </w:pPr>
            <w:r w:rsidRPr="00FC18B7">
              <w:rPr>
                <w:rFonts w:ascii="Cambria" w:hAnsi="Cambria"/>
                <w:b/>
              </w:rPr>
              <w:t>Mooduli tundide maht</w:t>
            </w:r>
          </w:p>
        </w:tc>
        <w:tc>
          <w:tcPr>
            <w:tcW w:w="10206" w:type="dxa"/>
            <w:gridSpan w:val="3"/>
          </w:tcPr>
          <w:p w14:paraId="28908588" w14:textId="77777777" w:rsidR="00117F72" w:rsidRPr="00FC18B7" w:rsidRDefault="00117F72" w:rsidP="00255623">
            <w:pPr>
              <w:rPr>
                <w:rFonts w:ascii="Cambria" w:hAnsi="Cambria"/>
              </w:rPr>
            </w:pPr>
            <w:r w:rsidRPr="00FC18B7">
              <w:rPr>
                <w:rFonts w:ascii="Cambria" w:hAnsi="Cambria"/>
              </w:rPr>
              <w:t xml:space="preserve">Kokku </w:t>
            </w:r>
            <w:r w:rsidR="009B0288" w:rsidRPr="00FC18B7">
              <w:rPr>
                <w:rFonts w:ascii="Cambria" w:hAnsi="Cambria"/>
                <w:b/>
              </w:rPr>
              <w:t xml:space="preserve">390 </w:t>
            </w:r>
            <w:r w:rsidRPr="00FC18B7">
              <w:rPr>
                <w:rFonts w:ascii="Cambria" w:hAnsi="Cambria"/>
              </w:rPr>
              <w:t>tundi sh:</w:t>
            </w:r>
          </w:p>
          <w:p w14:paraId="28908589" w14:textId="77777777" w:rsidR="00117F72" w:rsidRPr="00FC18B7" w:rsidRDefault="00117F72" w:rsidP="00255623">
            <w:pPr>
              <w:rPr>
                <w:rFonts w:ascii="Cambria" w:hAnsi="Cambria"/>
              </w:rPr>
            </w:pPr>
            <w:r w:rsidRPr="00FC18B7">
              <w:rPr>
                <w:rFonts w:ascii="Cambria" w:hAnsi="Cambria"/>
              </w:rPr>
              <w:t xml:space="preserve">Auditoorne töö </w:t>
            </w:r>
            <w:r w:rsidR="009B0288" w:rsidRPr="00FC18B7">
              <w:rPr>
                <w:rFonts w:ascii="Cambria" w:hAnsi="Cambria"/>
                <w:b/>
              </w:rPr>
              <w:t>304</w:t>
            </w:r>
            <w:r w:rsidRPr="00FC18B7">
              <w:rPr>
                <w:rFonts w:ascii="Cambria" w:hAnsi="Cambria"/>
              </w:rPr>
              <w:t xml:space="preserve"> tundi (teoreetilised loengud + praktiline tegevus)</w:t>
            </w:r>
          </w:p>
          <w:p w14:paraId="2890858A" w14:textId="77777777" w:rsidR="00117F72" w:rsidRPr="00FC18B7" w:rsidRDefault="00117F72" w:rsidP="009B0288">
            <w:pPr>
              <w:rPr>
                <w:rFonts w:ascii="Cambria" w:hAnsi="Cambria"/>
              </w:rPr>
            </w:pPr>
            <w:r w:rsidRPr="00FC18B7">
              <w:rPr>
                <w:rFonts w:ascii="Cambria" w:hAnsi="Cambria"/>
              </w:rPr>
              <w:t xml:space="preserve">Iseseisev töö </w:t>
            </w:r>
            <w:r w:rsidR="009B0288" w:rsidRPr="00FC18B7">
              <w:rPr>
                <w:rFonts w:ascii="Cambria" w:hAnsi="Cambria"/>
                <w:b/>
              </w:rPr>
              <w:t>86</w:t>
            </w:r>
            <w:r w:rsidRPr="00FC18B7">
              <w:rPr>
                <w:rFonts w:ascii="Cambria" w:hAnsi="Cambria"/>
              </w:rPr>
              <w:t xml:space="preserve"> tundi</w:t>
            </w:r>
          </w:p>
        </w:tc>
      </w:tr>
    </w:tbl>
    <w:tbl>
      <w:tblPr>
        <w:tblStyle w:val="Kontuurtabel7"/>
        <w:tblW w:w="15304" w:type="dxa"/>
        <w:tblLook w:val="04A0" w:firstRow="1" w:lastRow="0" w:firstColumn="1" w:lastColumn="0" w:noHBand="0" w:noVBand="1"/>
      </w:tblPr>
      <w:tblGrid>
        <w:gridCol w:w="5098"/>
        <w:gridCol w:w="2694"/>
        <w:gridCol w:w="1134"/>
        <w:gridCol w:w="6378"/>
      </w:tblGrid>
      <w:tr w:rsidR="00C7302D" w:rsidRPr="00FC18B7" w14:paraId="28908590" w14:textId="77777777" w:rsidTr="006C516F">
        <w:trPr>
          <w:trHeight w:val="180"/>
        </w:trPr>
        <w:tc>
          <w:tcPr>
            <w:tcW w:w="5098" w:type="dxa"/>
          </w:tcPr>
          <w:p w14:paraId="2890858C" w14:textId="77777777" w:rsidR="00C7302D" w:rsidRPr="00FC18B7" w:rsidRDefault="00C7302D" w:rsidP="006C516F">
            <w:pPr>
              <w:rPr>
                <w:rFonts w:ascii="Cambria" w:hAnsi="Cambria"/>
                <w:b/>
              </w:rPr>
            </w:pPr>
            <w:r w:rsidRPr="00FC18B7">
              <w:rPr>
                <w:rFonts w:ascii="Cambria" w:hAnsi="Cambria"/>
                <w:b/>
              </w:rPr>
              <w:t>Võtmepädevuste/üldõpingute lõimingu maht moodulis</w:t>
            </w:r>
          </w:p>
        </w:tc>
        <w:tc>
          <w:tcPr>
            <w:tcW w:w="2694" w:type="dxa"/>
          </w:tcPr>
          <w:p w14:paraId="2890858D" w14:textId="77777777" w:rsidR="00C7302D" w:rsidRPr="00FC18B7" w:rsidRDefault="00C7302D" w:rsidP="006C516F">
            <w:pPr>
              <w:rPr>
                <w:rFonts w:ascii="Cambria" w:hAnsi="Cambria"/>
                <w:b/>
              </w:rPr>
            </w:pPr>
            <w:r w:rsidRPr="00FC18B7">
              <w:rPr>
                <w:rFonts w:ascii="Cambria" w:hAnsi="Cambria"/>
                <w:b/>
              </w:rPr>
              <w:t>Nimetus</w:t>
            </w:r>
          </w:p>
        </w:tc>
        <w:tc>
          <w:tcPr>
            <w:tcW w:w="1134" w:type="dxa"/>
          </w:tcPr>
          <w:p w14:paraId="2890858E" w14:textId="77777777" w:rsidR="00C7302D" w:rsidRPr="00FC18B7" w:rsidRDefault="00C7302D" w:rsidP="006C516F">
            <w:pPr>
              <w:rPr>
                <w:rFonts w:ascii="Cambria" w:hAnsi="Cambria"/>
                <w:b/>
              </w:rPr>
            </w:pPr>
            <w:r w:rsidRPr="00FC18B7">
              <w:rPr>
                <w:rFonts w:ascii="Cambria" w:hAnsi="Cambria"/>
                <w:b/>
              </w:rPr>
              <w:t>Maht (t)</w:t>
            </w:r>
          </w:p>
        </w:tc>
        <w:tc>
          <w:tcPr>
            <w:tcW w:w="6378" w:type="dxa"/>
          </w:tcPr>
          <w:p w14:paraId="2890858F" w14:textId="77777777" w:rsidR="00C7302D" w:rsidRPr="00FC18B7" w:rsidRDefault="00C7302D" w:rsidP="006C516F">
            <w:pPr>
              <w:rPr>
                <w:rFonts w:ascii="Cambria" w:hAnsi="Cambria"/>
                <w:b/>
              </w:rPr>
            </w:pPr>
            <w:r w:rsidRPr="00FC18B7">
              <w:rPr>
                <w:rFonts w:ascii="Cambria" w:hAnsi="Cambria"/>
                <w:b/>
              </w:rPr>
              <w:t>Teemad</w:t>
            </w:r>
          </w:p>
        </w:tc>
      </w:tr>
      <w:tr w:rsidR="00494CCC" w:rsidRPr="00FC18B7" w14:paraId="28908595" w14:textId="77777777" w:rsidTr="006C516F">
        <w:trPr>
          <w:trHeight w:val="180"/>
        </w:trPr>
        <w:tc>
          <w:tcPr>
            <w:tcW w:w="5098" w:type="dxa"/>
            <w:vMerge w:val="restart"/>
          </w:tcPr>
          <w:p w14:paraId="28908591" w14:textId="77777777" w:rsidR="00494CCC" w:rsidRPr="00FC18B7" w:rsidRDefault="00494CCC" w:rsidP="006C516F">
            <w:pPr>
              <w:jc w:val="center"/>
              <w:rPr>
                <w:rFonts w:ascii="Cambria" w:hAnsi="Cambria"/>
              </w:rPr>
            </w:pPr>
          </w:p>
        </w:tc>
        <w:tc>
          <w:tcPr>
            <w:tcW w:w="2694" w:type="dxa"/>
          </w:tcPr>
          <w:p w14:paraId="28908592" w14:textId="77777777" w:rsidR="00494CCC" w:rsidRPr="00FC18B7" w:rsidRDefault="00494CCC" w:rsidP="006C516F">
            <w:pPr>
              <w:rPr>
                <w:rFonts w:ascii="Cambria" w:hAnsi="Cambria"/>
              </w:rPr>
            </w:pPr>
            <w:r w:rsidRPr="00FC18B7">
              <w:rPr>
                <w:rFonts w:ascii="Cambria" w:hAnsi="Cambria"/>
              </w:rPr>
              <w:t>Eesti keel</w:t>
            </w:r>
          </w:p>
        </w:tc>
        <w:tc>
          <w:tcPr>
            <w:tcW w:w="1134" w:type="dxa"/>
          </w:tcPr>
          <w:p w14:paraId="28908593" w14:textId="77777777" w:rsidR="00494CCC" w:rsidRPr="00FC18B7" w:rsidRDefault="00494CCC" w:rsidP="006C516F">
            <w:pPr>
              <w:ind w:left="-108"/>
              <w:jc w:val="center"/>
              <w:rPr>
                <w:rFonts w:ascii="Cambria" w:hAnsi="Cambria"/>
              </w:rPr>
            </w:pPr>
            <w:r w:rsidRPr="00FC18B7">
              <w:rPr>
                <w:rFonts w:ascii="Cambria" w:hAnsi="Cambria"/>
              </w:rPr>
              <w:t>10</w:t>
            </w:r>
          </w:p>
        </w:tc>
        <w:tc>
          <w:tcPr>
            <w:tcW w:w="6378" w:type="dxa"/>
          </w:tcPr>
          <w:p w14:paraId="28908594" w14:textId="77777777" w:rsidR="00494CCC" w:rsidRPr="00FC18B7" w:rsidRDefault="00494CCC" w:rsidP="006C516F">
            <w:pPr>
              <w:rPr>
                <w:rFonts w:ascii="Cambria" w:hAnsi="Cambria"/>
              </w:rPr>
            </w:pPr>
            <w:r w:rsidRPr="00FC18B7">
              <w:rPr>
                <w:rFonts w:ascii="Cambria" w:hAnsi="Cambria"/>
              </w:rPr>
              <w:t>Tekstiõpetus, keel kui suhtlemisvahend, funktsionaalne lugemine, analüüsimine, ortograafia, tekstitöötlusprogrammi kasutamine</w:t>
            </w:r>
          </w:p>
        </w:tc>
      </w:tr>
      <w:tr w:rsidR="00494CCC" w:rsidRPr="00FC18B7" w14:paraId="2890859A" w14:textId="77777777" w:rsidTr="006C516F">
        <w:trPr>
          <w:trHeight w:val="180"/>
        </w:trPr>
        <w:tc>
          <w:tcPr>
            <w:tcW w:w="5098" w:type="dxa"/>
            <w:vMerge/>
          </w:tcPr>
          <w:p w14:paraId="28908596" w14:textId="77777777" w:rsidR="00494CCC" w:rsidRPr="00FC18B7" w:rsidRDefault="00494CCC" w:rsidP="006C516F">
            <w:pPr>
              <w:jc w:val="center"/>
              <w:rPr>
                <w:rFonts w:ascii="Cambria" w:hAnsi="Cambria"/>
              </w:rPr>
            </w:pPr>
          </w:p>
        </w:tc>
        <w:tc>
          <w:tcPr>
            <w:tcW w:w="2694" w:type="dxa"/>
          </w:tcPr>
          <w:p w14:paraId="28908597" w14:textId="77777777" w:rsidR="00494CCC" w:rsidRPr="00FC18B7" w:rsidRDefault="00494CCC" w:rsidP="006C516F">
            <w:pPr>
              <w:rPr>
                <w:rFonts w:ascii="Cambria" w:hAnsi="Cambria"/>
              </w:rPr>
            </w:pPr>
            <w:r w:rsidRPr="00FC18B7">
              <w:rPr>
                <w:rFonts w:ascii="Cambria" w:hAnsi="Cambria"/>
              </w:rPr>
              <w:t>Võõrkeel</w:t>
            </w:r>
          </w:p>
        </w:tc>
        <w:tc>
          <w:tcPr>
            <w:tcW w:w="1134" w:type="dxa"/>
          </w:tcPr>
          <w:p w14:paraId="28908598" w14:textId="77777777" w:rsidR="00494CCC" w:rsidRPr="00FC18B7" w:rsidRDefault="00494CCC" w:rsidP="006C516F">
            <w:pPr>
              <w:ind w:left="-108"/>
              <w:jc w:val="center"/>
              <w:rPr>
                <w:rFonts w:ascii="Cambria" w:hAnsi="Cambria"/>
              </w:rPr>
            </w:pPr>
            <w:r w:rsidRPr="00FC18B7">
              <w:rPr>
                <w:rFonts w:ascii="Cambria" w:hAnsi="Cambria"/>
              </w:rPr>
              <w:t>10</w:t>
            </w:r>
          </w:p>
        </w:tc>
        <w:tc>
          <w:tcPr>
            <w:tcW w:w="6378" w:type="dxa"/>
          </w:tcPr>
          <w:p w14:paraId="28908599" w14:textId="79C9DEF1" w:rsidR="00494CCC" w:rsidRPr="00FC18B7" w:rsidRDefault="00494CCC" w:rsidP="006C516F">
            <w:pPr>
              <w:rPr>
                <w:rFonts w:ascii="Cambria" w:hAnsi="Cambria"/>
              </w:rPr>
            </w:pPr>
            <w:r w:rsidRPr="00FC18B7">
              <w:rPr>
                <w:rFonts w:ascii="Cambria" w:hAnsi="Cambria"/>
              </w:rPr>
              <w:t xml:space="preserve">Kasutatavad materjalid ning nende omadused ja kasutusvõimalused; Töövahendid </w:t>
            </w:r>
            <w:r w:rsidR="007F71A4" w:rsidRPr="00FC18B7">
              <w:rPr>
                <w:rFonts w:ascii="Cambria" w:hAnsi="Cambria"/>
              </w:rPr>
              <w:t>ja -</w:t>
            </w:r>
            <w:r w:rsidRPr="00FC18B7">
              <w:rPr>
                <w:rFonts w:ascii="Cambria" w:hAnsi="Cambria"/>
              </w:rPr>
              <w:t>riistad; Töö- ja keskkonnaohutusnõuded; Tööprotsessi kirjeldamine/selgitamine</w:t>
            </w:r>
          </w:p>
        </w:tc>
      </w:tr>
      <w:tr w:rsidR="00494CCC" w:rsidRPr="00FC18B7" w14:paraId="2890859F" w14:textId="77777777" w:rsidTr="006C516F">
        <w:trPr>
          <w:trHeight w:val="180"/>
        </w:trPr>
        <w:tc>
          <w:tcPr>
            <w:tcW w:w="5098" w:type="dxa"/>
            <w:vMerge/>
          </w:tcPr>
          <w:p w14:paraId="2890859B" w14:textId="77777777" w:rsidR="00494CCC" w:rsidRPr="00FC18B7" w:rsidRDefault="00494CCC" w:rsidP="006C516F">
            <w:pPr>
              <w:jc w:val="center"/>
              <w:rPr>
                <w:rFonts w:ascii="Cambria" w:hAnsi="Cambria"/>
              </w:rPr>
            </w:pPr>
          </w:p>
        </w:tc>
        <w:tc>
          <w:tcPr>
            <w:tcW w:w="2694" w:type="dxa"/>
          </w:tcPr>
          <w:p w14:paraId="2890859C" w14:textId="77777777" w:rsidR="00494CCC" w:rsidRPr="00FC18B7" w:rsidRDefault="00494CCC" w:rsidP="006C516F">
            <w:pPr>
              <w:rPr>
                <w:rFonts w:ascii="Cambria" w:hAnsi="Cambria"/>
              </w:rPr>
            </w:pPr>
            <w:r w:rsidRPr="00FC18B7">
              <w:rPr>
                <w:rFonts w:ascii="Cambria" w:hAnsi="Cambria"/>
              </w:rPr>
              <w:t>Matemaatika</w:t>
            </w:r>
          </w:p>
        </w:tc>
        <w:tc>
          <w:tcPr>
            <w:tcW w:w="1134" w:type="dxa"/>
          </w:tcPr>
          <w:p w14:paraId="2890859D" w14:textId="77777777" w:rsidR="00494CCC" w:rsidRPr="00FC18B7" w:rsidRDefault="00494CCC" w:rsidP="006C516F">
            <w:pPr>
              <w:ind w:left="-108"/>
              <w:jc w:val="center"/>
              <w:rPr>
                <w:rFonts w:ascii="Cambria" w:hAnsi="Cambria"/>
              </w:rPr>
            </w:pPr>
            <w:r w:rsidRPr="00FC18B7">
              <w:rPr>
                <w:rFonts w:ascii="Cambria" w:hAnsi="Cambria"/>
              </w:rPr>
              <w:t>10</w:t>
            </w:r>
          </w:p>
        </w:tc>
        <w:tc>
          <w:tcPr>
            <w:tcW w:w="6378" w:type="dxa"/>
          </w:tcPr>
          <w:p w14:paraId="2890859E" w14:textId="570447A4" w:rsidR="00494CCC" w:rsidRPr="00FC18B7" w:rsidRDefault="00494CCC" w:rsidP="006C516F">
            <w:pPr>
              <w:rPr>
                <w:rFonts w:ascii="Cambria" w:hAnsi="Cambria"/>
              </w:rPr>
            </w:pPr>
            <w:r w:rsidRPr="00FC18B7">
              <w:rPr>
                <w:rFonts w:ascii="Cambria" w:hAnsi="Cambria"/>
              </w:rPr>
              <w:t>Mõõtühikud; Teisendamine; Pindalade/mahtude arvutamine;</w:t>
            </w:r>
            <w:r w:rsidR="007F71A4" w:rsidRPr="00FC18B7">
              <w:rPr>
                <w:rFonts w:ascii="Cambria" w:hAnsi="Cambria"/>
              </w:rPr>
              <w:t xml:space="preserve"> M</w:t>
            </w:r>
            <w:r w:rsidRPr="00FC18B7">
              <w:rPr>
                <w:rFonts w:ascii="Cambria" w:hAnsi="Cambria"/>
              </w:rPr>
              <w:t>aterjali kulu arvutamine; Protsent;  Tabelarvutusprogrammi kasutamine</w:t>
            </w:r>
          </w:p>
        </w:tc>
      </w:tr>
      <w:tr w:rsidR="00494CCC" w:rsidRPr="00FC18B7" w14:paraId="289085A5" w14:textId="77777777" w:rsidTr="006C516F">
        <w:trPr>
          <w:trHeight w:val="180"/>
        </w:trPr>
        <w:tc>
          <w:tcPr>
            <w:tcW w:w="5098" w:type="dxa"/>
            <w:vMerge/>
          </w:tcPr>
          <w:p w14:paraId="289085A0" w14:textId="77777777" w:rsidR="00494CCC" w:rsidRPr="00FC18B7" w:rsidRDefault="00494CCC" w:rsidP="006C516F">
            <w:pPr>
              <w:jc w:val="center"/>
              <w:rPr>
                <w:rFonts w:ascii="Cambria" w:hAnsi="Cambria"/>
              </w:rPr>
            </w:pPr>
          </w:p>
        </w:tc>
        <w:tc>
          <w:tcPr>
            <w:tcW w:w="2694" w:type="dxa"/>
          </w:tcPr>
          <w:p w14:paraId="289085A1" w14:textId="77777777" w:rsidR="00494CCC" w:rsidRPr="00FC18B7" w:rsidRDefault="00494CCC" w:rsidP="006C516F">
            <w:pPr>
              <w:rPr>
                <w:rFonts w:ascii="Cambria" w:hAnsi="Cambria"/>
              </w:rPr>
            </w:pPr>
            <w:r w:rsidRPr="00FC18B7">
              <w:rPr>
                <w:rFonts w:ascii="Cambria" w:hAnsi="Cambria"/>
              </w:rPr>
              <w:t>Sotsiaalained</w:t>
            </w:r>
          </w:p>
        </w:tc>
        <w:tc>
          <w:tcPr>
            <w:tcW w:w="1134" w:type="dxa"/>
          </w:tcPr>
          <w:p w14:paraId="289085A2" w14:textId="77777777" w:rsidR="00494CCC" w:rsidRPr="00FC18B7" w:rsidRDefault="00494CCC" w:rsidP="006C516F">
            <w:pPr>
              <w:ind w:left="-108"/>
              <w:jc w:val="center"/>
              <w:rPr>
                <w:rFonts w:ascii="Cambria" w:hAnsi="Cambria"/>
              </w:rPr>
            </w:pPr>
            <w:r w:rsidRPr="00FC18B7">
              <w:rPr>
                <w:rFonts w:ascii="Cambria" w:hAnsi="Cambria"/>
              </w:rPr>
              <w:t>12</w:t>
            </w:r>
          </w:p>
        </w:tc>
        <w:tc>
          <w:tcPr>
            <w:tcW w:w="6378" w:type="dxa"/>
          </w:tcPr>
          <w:p w14:paraId="289085A3" w14:textId="77777777" w:rsidR="00494CCC" w:rsidRPr="00FC18B7" w:rsidRDefault="00494CCC" w:rsidP="006C516F">
            <w:pPr>
              <w:rPr>
                <w:rFonts w:ascii="Cambria" w:hAnsi="Cambria"/>
              </w:rPr>
            </w:pPr>
            <w:r w:rsidRPr="00FC18B7">
              <w:rPr>
                <w:rFonts w:ascii="Cambria" w:hAnsi="Cambria"/>
              </w:rPr>
              <w:t>Ajalugu: Müüritööde materjalid ja tehnoloogia läbi ajaloo</w:t>
            </w:r>
          </w:p>
          <w:p w14:paraId="289085A4" w14:textId="77777777" w:rsidR="00494CCC" w:rsidRPr="00FC18B7" w:rsidRDefault="00494CCC" w:rsidP="00C7302D">
            <w:pPr>
              <w:rPr>
                <w:rFonts w:ascii="Cambria" w:hAnsi="Cambria"/>
              </w:rPr>
            </w:pPr>
            <w:r w:rsidRPr="00FC18B7">
              <w:rPr>
                <w:rFonts w:ascii="Cambria" w:hAnsi="Cambria"/>
              </w:rPr>
              <w:t>Kehaline kasvatus: Ergonoomilised töövõtted, soojendus- ja venitusharjutused. Jõutreening.</w:t>
            </w:r>
          </w:p>
        </w:tc>
      </w:tr>
      <w:tr w:rsidR="00494CCC" w:rsidRPr="00FC18B7" w14:paraId="289085AB" w14:textId="77777777" w:rsidTr="006C516F">
        <w:trPr>
          <w:trHeight w:val="180"/>
        </w:trPr>
        <w:tc>
          <w:tcPr>
            <w:tcW w:w="5098" w:type="dxa"/>
            <w:vMerge/>
          </w:tcPr>
          <w:p w14:paraId="289085A6" w14:textId="77777777" w:rsidR="00494CCC" w:rsidRPr="00FC18B7" w:rsidRDefault="00494CCC" w:rsidP="006C516F">
            <w:pPr>
              <w:jc w:val="center"/>
              <w:rPr>
                <w:rFonts w:ascii="Cambria" w:hAnsi="Cambria"/>
              </w:rPr>
            </w:pPr>
          </w:p>
        </w:tc>
        <w:tc>
          <w:tcPr>
            <w:tcW w:w="2694" w:type="dxa"/>
          </w:tcPr>
          <w:p w14:paraId="289085A7" w14:textId="77777777" w:rsidR="00494CCC" w:rsidRPr="00FC18B7" w:rsidRDefault="00494CCC" w:rsidP="006C516F">
            <w:pPr>
              <w:rPr>
                <w:rFonts w:ascii="Cambria" w:hAnsi="Cambria"/>
              </w:rPr>
            </w:pPr>
            <w:r w:rsidRPr="00FC18B7">
              <w:rPr>
                <w:rFonts w:ascii="Cambria" w:hAnsi="Cambria"/>
              </w:rPr>
              <w:t>Loodusained</w:t>
            </w:r>
          </w:p>
        </w:tc>
        <w:tc>
          <w:tcPr>
            <w:tcW w:w="1134" w:type="dxa"/>
          </w:tcPr>
          <w:p w14:paraId="289085A8" w14:textId="77777777" w:rsidR="00494CCC" w:rsidRPr="00FC18B7" w:rsidRDefault="00494CCC" w:rsidP="006C516F">
            <w:pPr>
              <w:ind w:left="-108"/>
              <w:jc w:val="center"/>
              <w:rPr>
                <w:rFonts w:ascii="Cambria" w:hAnsi="Cambria"/>
              </w:rPr>
            </w:pPr>
            <w:r w:rsidRPr="00FC18B7">
              <w:rPr>
                <w:rFonts w:ascii="Cambria" w:hAnsi="Cambria"/>
              </w:rPr>
              <w:t>12</w:t>
            </w:r>
          </w:p>
        </w:tc>
        <w:tc>
          <w:tcPr>
            <w:tcW w:w="6378" w:type="dxa"/>
          </w:tcPr>
          <w:p w14:paraId="289085A9" w14:textId="77777777" w:rsidR="00494CCC" w:rsidRPr="00FC18B7" w:rsidRDefault="00494CCC" w:rsidP="006C516F">
            <w:pPr>
              <w:rPr>
                <w:rFonts w:ascii="Cambria" w:hAnsi="Cambria"/>
              </w:rPr>
            </w:pPr>
            <w:r w:rsidRPr="00FC18B7">
              <w:rPr>
                <w:rFonts w:ascii="Cambria" w:hAnsi="Cambria"/>
              </w:rPr>
              <w:t>Keemia: Looduslikud- ja tehismaterjalid, puhtad ained ja segud, keemilised protsessid materjalide tootmisel</w:t>
            </w:r>
          </w:p>
          <w:p w14:paraId="289085AA" w14:textId="77777777" w:rsidR="00494CCC" w:rsidRPr="00FC18B7" w:rsidRDefault="00494CCC" w:rsidP="00C7302D">
            <w:pPr>
              <w:rPr>
                <w:rFonts w:ascii="Cambria" w:hAnsi="Cambria"/>
              </w:rPr>
            </w:pPr>
            <w:r w:rsidRPr="00FC18B7">
              <w:rPr>
                <w:rFonts w:ascii="Cambria" w:hAnsi="Cambria"/>
              </w:rPr>
              <w:t xml:space="preserve">Füüsika: Mahu kahanemine, survetugevus, koormusklassid. Staatika. Niiskus ja selle mõju, soojajuhtivus. Seosed energiatõhusa ehitamisega. </w:t>
            </w:r>
          </w:p>
        </w:tc>
      </w:tr>
    </w:tbl>
    <w:tbl>
      <w:tblPr>
        <w:tblStyle w:val="Kontuurtabel1"/>
        <w:tblW w:w="15304" w:type="dxa"/>
        <w:tblLook w:val="04A0" w:firstRow="1" w:lastRow="0" w:firstColumn="1" w:lastColumn="0" w:noHBand="0" w:noVBand="1"/>
      </w:tblPr>
      <w:tblGrid>
        <w:gridCol w:w="5100"/>
        <w:gridCol w:w="5101"/>
        <w:gridCol w:w="2552"/>
        <w:gridCol w:w="2551"/>
      </w:tblGrid>
      <w:tr w:rsidR="00117F72" w:rsidRPr="00FC18B7" w14:paraId="289085AE" w14:textId="77777777" w:rsidTr="003C5469">
        <w:tc>
          <w:tcPr>
            <w:tcW w:w="5100" w:type="dxa"/>
            <w:shd w:val="clear" w:color="auto" w:fill="A8D08D" w:themeFill="accent6" w:themeFillTint="99"/>
          </w:tcPr>
          <w:p w14:paraId="289085AC" w14:textId="77777777" w:rsidR="00117F72" w:rsidRPr="00FC18B7" w:rsidRDefault="00117F72" w:rsidP="00885128">
            <w:pPr>
              <w:contextualSpacing/>
              <w:rPr>
                <w:rFonts w:ascii="Cambria" w:hAnsi="Cambria"/>
                <w:b/>
              </w:rPr>
            </w:pPr>
            <w:r w:rsidRPr="00FC18B7">
              <w:rPr>
                <w:rFonts w:ascii="Cambria" w:hAnsi="Cambria"/>
                <w:b/>
              </w:rPr>
              <w:t>Õpiväljund</w:t>
            </w:r>
            <w:r w:rsidR="00885128" w:rsidRPr="00FC18B7">
              <w:rPr>
                <w:rFonts w:ascii="Cambria" w:hAnsi="Cambria"/>
                <w:b/>
              </w:rPr>
              <w:t>id</w:t>
            </w:r>
          </w:p>
        </w:tc>
        <w:tc>
          <w:tcPr>
            <w:tcW w:w="10204" w:type="dxa"/>
            <w:gridSpan w:val="3"/>
            <w:shd w:val="clear" w:color="auto" w:fill="A8D08D" w:themeFill="accent6" w:themeFillTint="99"/>
          </w:tcPr>
          <w:p w14:paraId="289085AD" w14:textId="77777777" w:rsidR="00117F72" w:rsidRPr="00FC18B7" w:rsidRDefault="00117F72" w:rsidP="00255623">
            <w:pPr>
              <w:rPr>
                <w:rFonts w:ascii="Cambria" w:hAnsi="Cambria"/>
                <w:b/>
              </w:rPr>
            </w:pPr>
            <w:r w:rsidRPr="00FC18B7">
              <w:rPr>
                <w:rFonts w:ascii="Cambria" w:hAnsi="Cambria"/>
                <w:b/>
              </w:rPr>
              <w:t>Hindamiskriteeriumid</w:t>
            </w:r>
          </w:p>
        </w:tc>
      </w:tr>
      <w:tr w:rsidR="00117F72" w:rsidRPr="00FC18B7" w14:paraId="289085CF" w14:textId="77777777" w:rsidTr="003C5469">
        <w:tc>
          <w:tcPr>
            <w:tcW w:w="5100" w:type="dxa"/>
          </w:tcPr>
          <w:p w14:paraId="289085AF" w14:textId="77777777" w:rsidR="00117F72" w:rsidRPr="00FC18B7" w:rsidRDefault="00117F72" w:rsidP="00255623">
            <w:pPr>
              <w:rPr>
                <w:rFonts w:ascii="Cambria" w:hAnsi="Cambria"/>
              </w:rPr>
            </w:pPr>
            <w:r w:rsidRPr="00FC18B7">
              <w:rPr>
                <w:rFonts w:ascii="Cambria" w:hAnsi="Cambria"/>
              </w:rPr>
              <w:t>Õpilane:</w:t>
            </w:r>
          </w:p>
          <w:p w14:paraId="289085B0" w14:textId="77777777" w:rsidR="00885128" w:rsidRPr="00FC18B7" w:rsidRDefault="00885128" w:rsidP="000C73D7">
            <w:pPr>
              <w:numPr>
                <w:ilvl w:val="0"/>
                <w:numId w:val="198"/>
              </w:numPr>
              <w:ind w:left="313" w:hanging="284"/>
              <w:rPr>
                <w:rFonts w:ascii="Cambria" w:hAnsi="Cambria"/>
                <w:b/>
              </w:rPr>
            </w:pPr>
            <w:r w:rsidRPr="00FC18B7">
              <w:rPr>
                <w:rFonts w:ascii="Cambria" w:hAnsi="Cambria"/>
                <w:b/>
              </w:rPr>
              <w:t>tunneb müüritöödel kasutatavaid materjale ja töövahendeid</w:t>
            </w:r>
          </w:p>
          <w:p w14:paraId="289085B1" w14:textId="77777777" w:rsidR="00885128" w:rsidRPr="00FC18B7" w:rsidRDefault="00885128" w:rsidP="000C73D7">
            <w:pPr>
              <w:numPr>
                <w:ilvl w:val="0"/>
                <w:numId w:val="198"/>
              </w:numPr>
              <w:ind w:left="313" w:hanging="284"/>
              <w:rPr>
                <w:rFonts w:ascii="Cambria" w:hAnsi="Cambria"/>
                <w:b/>
              </w:rPr>
            </w:pPr>
            <w:r w:rsidRPr="00FC18B7">
              <w:rPr>
                <w:rFonts w:ascii="Cambria" w:hAnsi="Cambria"/>
                <w:b/>
              </w:rPr>
              <w:t>kavandab lähtuvalt tööjoonisest töö-protsessi, valib materjalid ja töövahendid müüritöödeks</w:t>
            </w:r>
          </w:p>
          <w:p w14:paraId="289085B2" w14:textId="77777777" w:rsidR="00885128" w:rsidRPr="00FC18B7" w:rsidRDefault="00885128" w:rsidP="000C73D7">
            <w:pPr>
              <w:numPr>
                <w:ilvl w:val="0"/>
                <w:numId w:val="198"/>
              </w:numPr>
              <w:ind w:left="313" w:hanging="284"/>
              <w:rPr>
                <w:rFonts w:ascii="Cambria" w:hAnsi="Cambria"/>
                <w:b/>
              </w:rPr>
            </w:pPr>
            <w:r w:rsidRPr="00FC18B7">
              <w:rPr>
                <w:rFonts w:ascii="Cambria" w:hAnsi="Cambria"/>
                <w:b/>
              </w:rPr>
              <w:t>laob vundamendi ning tasapinnalise müüritise, sh vajumis- ja temperatuurivuugid vastavalt etteantud tööjoonisele</w:t>
            </w:r>
          </w:p>
          <w:p w14:paraId="289085B3" w14:textId="77777777" w:rsidR="00885128" w:rsidRPr="00FC18B7" w:rsidRDefault="00885128" w:rsidP="000C73D7">
            <w:pPr>
              <w:numPr>
                <w:ilvl w:val="0"/>
                <w:numId w:val="198"/>
              </w:numPr>
              <w:ind w:left="313" w:hanging="284"/>
              <w:rPr>
                <w:rFonts w:ascii="Cambria" w:hAnsi="Cambria"/>
                <w:b/>
              </w:rPr>
            </w:pPr>
            <w:r w:rsidRPr="00FC18B7">
              <w:rPr>
                <w:rFonts w:ascii="Cambria" w:hAnsi="Cambria"/>
                <w:b/>
              </w:rPr>
              <w:t>töötab müüritise ladumisel ja vuukimisel ohutult ja keskkonda säästvalt, ennetab võimalikke vigu</w:t>
            </w:r>
          </w:p>
          <w:p w14:paraId="289085B4" w14:textId="77777777" w:rsidR="00117F72" w:rsidRPr="00FC18B7" w:rsidRDefault="00885128" w:rsidP="000C73D7">
            <w:pPr>
              <w:numPr>
                <w:ilvl w:val="0"/>
                <w:numId w:val="198"/>
              </w:numPr>
              <w:ind w:left="313" w:hanging="284"/>
              <w:rPr>
                <w:rFonts w:ascii="Cambria" w:hAnsi="Cambria"/>
                <w:b/>
              </w:rPr>
            </w:pPr>
            <w:r w:rsidRPr="00FC18B7">
              <w:rPr>
                <w:rFonts w:ascii="Cambria" w:hAnsi="Cambria"/>
                <w:b/>
              </w:rPr>
              <w:t>analüüsib koos juhendajaga enda tegevust vundamendi ja müüritise ladumisel</w:t>
            </w:r>
          </w:p>
        </w:tc>
        <w:tc>
          <w:tcPr>
            <w:tcW w:w="10204" w:type="dxa"/>
            <w:gridSpan w:val="3"/>
          </w:tcPr>
          <w:p w14:paraId="289085B5" w14:textId="77777777" w:rsidR="00117F72" w:rsidRPr="00FC18B7" w:rsidRDefault="00117F72" w:rsidP="00255623">
            <w:pPr>
              <w:rPr>
                <w:rFonts w:ascii="Cambria" w:hAnsi="Cambria"/>
              </w:rPr>
            </w:pPr>
            <w:r w:rsidRPr="00FC18B7">
              <w:rPr>
                <w:rFonts w:ascii="Cambria" w:hAnsi="Cambria"/>
              </w:rPr>
              <w:t>Õpilane:</w:t>
            </w:r>
          </w:p>
          <w:p w14:paraId="289085B6" w14:textId="77777777" w:rsidR="006C516F" w:rsidRPr="00FC18B7" w:rsidRDefault="00885128" w:rsidP="000C73D7">
            <w:pPr>
              <w:numPr>
                <w:ilvl w:val="0"/>
                <w:numId w:val="199"/>
              </w:numPr>
              <w:spacing w:before="0" w:after="0"/>
              <w:ind w:left="318" w:hanging="284"/>
              <w:rPr>
                <w:rFonts w:ascii="Cambria" w:hAnsi="Cambria"/>
              </w:rPr>
            </w:pPr>
            <w:r w:rsidRPr="00FC18B7">
              <w:rPr>
                <w:rFonts w:ascii="Cambria" w:hAnsi="Cambria"/>
              </w:rPr>
              <w:t>eristab ja nimetab näidiste põhjal ehitustöödel enim kasutatavaid looduslikke ja tehislikke kivimaterjale</w:t>
            </w:r>
          </w:p>
          <w:p w14:paraId="289085B7" w14:textId="77777777" w:rsidR="006C516F" w:rsidRPr="00FC18B7" w:rsidRDefault="00885128" w:rsidP="000C73D7">
            <w:pPr>
              <w:numPr>
                <w:ilvl w:val="0"/>
                <w:numId w:val="199"/>
              </w:numPr>
              <w:spacing w:before="0" w:after="0"/>
              <w:ind w:left="318" w:hanging="284"/>
              <w:rPr>
                <w:rFonts w:ascii="Cambria" w:hAnsi="Cambria"/>
              </w:rPr>
            </w:pPr>
            <w:r w:rsidRPr="00FC18B7">
              <w:rPr>
                <w:rFonts w:ascii="Cambria" w:hAnsi="Cambria"/>
              </w:rPr>
              <w:t>iseloomustab müüritöödel kasutatavaid materjale (betoon-, poorbetoon- ja kergkruus</w:t>
            </w:r>
            <w:r w:rsidR="006C516F" w:rsidRPr="00FC18B7">
              <w:rPr>
                <w:rFonts w:ascii="Cambria" w:hAnsi="Cambria"/>
              </w:rPr>
              <w:t xml:space="preserve"> </w:t>
            </w:r>
            <w:r w:rsidRPr="00FC18B7">
              <w:rPr>
                <w:rFonts w:ascii="Cambria" w:hAnsi="Cambria"/>
              </w:rPr>
              <w:t>väikeplokid; silikaat-, savi- ja betoontellised, looduskivid) lähtuvalt nende omadustest ja kasutusalast, kasutades erinevaid teabematerjale</w:t>
            </w:r>
          </w:p>
          <w:p w14:paraId="289085B8" w14:textId="77777777" w:rsidR="006C516F" w:rsidRPr="00FC18B7" w:rsidRDefault="00885128" w:rsidP="000C73D7">
            <w:pPr>
              <w:numPr>
                <w:ilvl w:val="0"/>
                <w:numId w:val="199"/>
              </w:numPr>
              <w:spacing w:before="0" w:after="0"/>
              <w:ind w:left="318" w:hanging="284"/>
              <w:rPr>
                <w:rFonts w:ascii="Cambria" w:hAnsi="Cambria"/>
              </w:rPr>
            </w:pPr>
            <w:r w:rsidRPr="00FC18B7">
              <w:rPr>
                <w:rFonts w:ascii="Cambria" w:hAnsi="Cambria"/>
              </w:rPr>
              <w:t>selgitab teabeallikate põhjal mördi-, betoon- ja kuivsegude erinevusi ja kasutusala müüritöödel</w:t>
            </w:r>
          </w:p>
          <w:p w14:paraId="289085B9" w14:textId="77777777" w:rsidR="006C516F" w:rsidRPr="00FC18B7" w:rsidRDefault="00885128" w:rsidP="000C73D7">
            <w:pPr>
              <w:numPr>
                <w:ilvl w:val="0"/>
                <w:numId w:val="199"/>
              </w:numPr>
              <w:spacing w:before="0" w:after="0"/>
              <w:ind w:left="318" w:hanging="284"/>
              <w:rPr>
                <w:rFonts w:ascii="Cambria" w:hAnsi="Cambria"/>
              </w:rPr>
            </w:pPr>
            <w:r w:rsidRPr="00FC18B7">
              <w:rPr>
                <w:rFonts w:ascii="Cambria" w:hAnsi="Cambria"/>
              </w:rPr>
              <w:t>selgitab mõistete müüritis, sillus, sarrus, armeerimine, vajumis- ja temperatuurivuuk, avatäide tähendust ja teab nende nimetusi ühes võõrkeeles</w:t>
            </w:r>
          </w:p>
          <w:p w14:paraId="289085BA" w14:textId="77777777" w:rsidR="006C516F" w:rsidRPr="00FC18B7" w:rsidRDefault="00885128" w:rsidP="000C73D7">
            <w:pPr>
              <w:numPr>
                <w:ilvl w:val="0"/>
                <w:numId w:val="199"/>
              </w:numPr>
              <w:spacing w:before="0" w:after="0"/>
              <w:ind w:left="318" w:hanging="284"/>
              <w:rPr>
                <w:rFonts w:ascii="Cambria" w:hAnsi="Cambria"/>
              </w:rPr>
            </w:pPr>
            <w:r w:rsidRPr="00FC18B7">
              <w:rPr>
                <w:rFonts w:ascii="Cambria" w:hAnsi="Cambria"/>
              </w:rPr>
              <w:t>võrdleb erinevate teabeallikate põhjal kandvate ja mittekandvate konstruktsioonide ladumisel kasutatavaid ehitussegusid</w:t>
            </w:r>
          </w:p>
          <w:p w14:paraId="289085BB" w14:textId="77777777" w:rsidR="006C516F" w:rsidRPr="00FC18B7" w:rsidRDefault="00885128" w:rsidP="000C73D7">
            <w:pPr>
              <w:numPr>
                <w:ilvl w:val="0"/>
                <w:numId w:val="199"/>
              </w:numPr>
              <w:spacing w:before="0" w:after="0"/>
              <w:ind w:left="318" w:hanging="284"/>
              <w:rPr>
                <w:rFonts w:ascii="Cambria" w:hAnsi="Cambria"/>
              </w:rPr>
            </w:pPr>
            <w:r w:rsidRPr="00FC18B7">
              <w:rPr>
                <w:rFonts w:ascii="Cambria" w:hAnsi="Cambria"/>
              </w:rPr>
              <w:t>eristab müüritöödel kasutatavaid käsitööriistu, elektrilisi ja pneumaatilisi tööriistu ja tarvikuid ning tunneb nende nimetusi vähemalt ühes võõrkeeles</w:t>
            </w:r>
          </w:p>
          <w:p w14:paraId="289085BC" w14:textId="77777777" w:rsidR="006C516F" w:rsidRPr="00FC18B7" w:rsidRDefault="00885128" w:rsidP="000C73D7">
            <w:pPr>
              <w:numPr>
                <w:ilvl w:val="0"/>
                <w:numId w:val="199"/>
              </w:numPr>
              <w:spacing w:before="0" w:after="0"/>
              <w:ind w:left="318" w:hanging="284"/>
              <w:rPr>
                <w:rFonts w:ascii="Cambria" w:hAnsi="Cambria"/>
              </w:rPr>
            </w:pPr>
            <w:r w:rsidRPr="00FC18B7">
              <w:rPr>
                <w:rFonts w:ascii="Cambria" w:hAnsi="Cambria"/>
              </w:rPr>
              <w:t>selgitab etteantud projektilt/tööjooniselt välja müüritise ladumiseks vajaliku informatsiooni (müüritise mõõtmed, projekteeritud kõrgus, asukoht, kasutatavad materjalid, jms)</w:t>
            </w:r>
          </w:p>
          <w:p w14:paraId="289085BD" w14:textId="77777777" w:rsidR="006C516F" w:rsidRPr="00FC18B7" w:rsidRDefault="00885128" w:rsidP="000C73D7">
            <w:pPr>
              <w:numPr>
                <w:ilvl w:val="0"/>
                <w:numId w:val="199"/>
              </w:numPr>
              <w:spacing w:before="0" w:after="0"/>
              <w:ind w:left="318" w:hanging="284"/>
              <w:rPr>
                <w:rFonts w:ascii="Cambria" w:hAnsi="Cambria"/>
              </w:rPr>
            </w:pPr>
            <w:r w:rsidRPr="00FC18B7">
              <w:rPr>
                <w:rFonts w:ascii="Cambria" w:hAnsi="Cambria"/>
              </w:rPr>
              <w:t>valib tööjoonise põhjal sobivad materjalid, arvestades nende kasutuskohta ja tootjapoolseid juhiseid ning arvutab vajamineva materjali koguse, rakendades pindala, ruumala ja protsentarvutuse eeskirju, hindab tulemuste tõesust</w:t>
            </w:r>
          </w:p>
          <w:p w14:paraId="289085BE" w14:textId="77777777" w:rsidR="006C516F" w:rsidRPr="00FC18B7" w:rsidRDefault="00885128" w:rsidP="000C73D7">
            <w:pPr>
              <w:numPr>
                <w:ilvl w:val="0"/>
                <w:numId w:val="199"/>
              </w:numPr>
              <w:spacing w:before="0" w:after="0"/>
              <w:ind w:left="318" w:hanging="284"/>
              <w:rPr>
                <w:rFonts w:ascii="Cambria" w:hAnsi="Cambria"/>
              </w:rPr>
            </w:pPr>
            <w:r w:rsidRPr="00FC18B7">
              <w:rPr>
                <w:rFonts w:ascii="Cambria" w:hAnsi="Cambria"/>
              </w:rPr>
              <w:t>korraldab enne töö alustamist töölõigu piires oma töökoha lähtuvalt kavandatud tehnoloogiast, tagades töökoha korrashoiu ja puhtuse, tööks vajaliku elektri ja vee, materjalide ladustuspindade ning käiguteede olemasolu ja arvestab ohutusnõudeid</w:t>
            </w:r>
          </w:p>
          <w:p w14:paraId="289085BF" w14:textId="77777777" w:rsidR="006C516F" w:rsidRPr="00FC18B7" w:rsidRDefault="00885128" w:rsidP="000C73D7">
            <w:pPr>
              <w:numPr>
                <w:ilvl w:val="0"/>
                <w:numId w:val="199"/>
              </w:numPr>
              <w:spacing w:before="0" w:after="0"/>
              <w:ind w:left="318" w:hanging="284"/>
              <w:rPr>
                <w:rFonts w:ascii="Cambria" w:hAnsi="Cambria"/>
              </w:rPr>
            </w:pPr>
            <w:r w:rsidRPr="00FC18B7">
              <w:rPr>
                <w:rFonts w:ascii="Cambria" w:hAnsi="Cambria"/>
              </w:rPr>
              <w:t>enne töö alustamist katab kinni kaitsmist ja säilitamist vajavad objektid, kasutades sobilikke materjale ja</w:t>
            </w:r>
            <w:r w:rsidR="006C516F" w:rsidRPr="00FC18B7">
              <w:rPr>
                <w:rFonts w:ascii="Cambria" w:hAnsi="Cambria"/>
              </w:rPr>
              <w:t xml:space="preserve"> töövõtteid</w:t>
            </w:r>
          </w:p>
          <w:p w14:paraId="289085C0" w14:textId="77777777" w:rsidR="006C516F" w:rsidRPr="00FC18B7" w:rsidRDefault="006C516F" w:rsidP="000C73D7">
            <w:pPr>
              <w:numPr>
                <w:ilvl w:val="0"/>
                <w:numId w:val="199"/>
              </w:numPr>
              <w:spacing w:before="0" w:after="0"/>
              <w:ind w:left="318" w:hanging="284"/>
              <w:rPr>
                <w:rFonts w:ascii="Cambria" w:hAnsi="Cambria"/>
              </w:rPr>
            </w:pPr>
            <w:r w:rsidRPr="00FC18B7">
              <w:rPr>
                <w:rFonts w:ascii="Cambria" w:hAnsi="Cambria"/>
              </w:rPr>
              <w:t>kaevab labidaga etteantud kõrgusmärgini kaeviku ning teeb projektist lähtuvalt liiv- ja/või killustikaluse</w:t>
            </w:r>
          </w:p>
          <w:p w14:paraId="289085C1" w14:textId="77777777" w:rsidR="006C516F" w:rsidRPr="00FC18B7" w:rsidRDefault="006C516F" w:rsidP="000C73D7">
            <w:pPr>
              <w:numPr>
                <w:ilvl w:val="0"/>
                <w:numId w:val="199"/>
              </w:numPr>
              <w:spacing w:before="0" w:after="0"/>
              <w:ind w:left="318" w:hanging="284"/>
              <w:rPr>
                <w:rFonts w:ascii="Cambria" w:hAnsi="Cambria"/>
              </w:rPr>
            </w:pPr>
            <w:r w:rsidRPr="00FC18B7">
              <w:rPr>
                <w:rFonts w:ascii="Cambria" w:hAnsi="Cambria"/>
              </w:rPr>
              <w:t>paigaldab hoone vundamendile enne müüritise ladumist tööjoonise järgi horisontaalse hüdroisolatsiooni, arvestades tootja paigaldusjuhendit ja isolatsioonimaterjalide paigaldamisele kehtestatud nõudeid</w:t>
            </w:r>
          </w:p>
          <w:p w14:paraId="289085C2" w14:textId="77777777" w:rsidR="006C516F" w:rsidRPr="00FC18B7" w:rsidRDefault="006C516F" w:rsidP="000C73D7">
            <w:pPr>
              <w:numPr>
                <w:ilvl w:val="0"/>
                <w:numId w:val="199"/>
              </w:numPr>
              <w:spacing w:before="0" w:after="0"/>
              <w:ind w:left="318" w:hanging="284"/>
              <w:rPr>
                <w:rFonts w:ascii="Cambria" w:hAnsi="Cambria"/>
              </w:rPr>
            </w:pPr>
            <w:r w:rsidRPr="00FC18B7">
              <w:rPr>
                <w:rFonts w:ascii="Cambria" w:hAnsi="Cambria"/>
              </w:rPr>
              <w:t>laob projekti või tööjoonise ja tootjapoolsete paigaldusjuhendite järgi betoon-, poorbetoon-, kergkruus väikeplokkidest müüritise, kasutades sobilikke tööriistu ja arvestab erinevast materjalist müüritise ladumise tehnoloogiat</w:t>
            </w:r>
          </w:p>
          <w:p w14:paraId="289085C3" w14:textId="77777777" w:rsidR="006C516F" w:rsidRPr="00FC18B7" w:rsidRDefault="006C516F" w:rsidP="000C73D7">
            <w:pPr>
              <w:numPr>
                <w:ilvl w:val="0"/>
                <w:numId w:val="199"/>
              </w:numPr>
              <w:spacing w:before="0" w:after="0"/>
              <w:ind w:left="318" w:hanging="284"/>
              <w:rPr>
                <w:rFonts w:ascii="Cambria" w:hAnsi="Cambria"/>
              </w:rPr>
            </w:pPr>
            <w:r w:rsidRPr="00FC18B7">
              <w:rPr>
                <w:rFonts w:ascii="Cambria" w:hAnsi="Cambria"/>
              </w:rPr>
              <w:lastRenderedPageBreak/>
              <w:t>laob projekti või tööjoonise ja tootja paigaldusjuhendite järgi silikaat-, savi- või betoontellistest müüritise, kasutades sobilikke tööriistu ja arvestab erinevast materjalist müüritise ladumise tehnoloogiat</w:t>
            </w:r>
          </w:p>
          <w:p w14:paraId="289085C4" w14:textId="77777777" w:rsidR="006C516F" w:rsidRPr="00FC18B7" w:rsidRDefault="006C516F" w:rsidP="000C73D7">
            <w:pPr>
              <w:numPr>
                <w:ilvl w:val="0"/>
                <w:numId w:val="199"/>
              </w:numPr>
              <w:spacing w:before="0" w:after="0"/>
              <w:ind w:left="318" w:hanging="284"/>
              <w:rPr>
                <w:rFonts w:ascii="Cambria" w:hAnsi="Cambria"/>
              </w:rPr>
            </w:pPr>
            <w:r w:rsidRPr="00FC18B7">
              <w:rPr>
                <w:rFonts w:ascii="Cambria" w:hAnsi="Cambria"/>
              </w:rPr>
              <w:t>laob juhendamisel vajumis- ja temperatuurivuugid, lähtudes etteantud tööjoonisest ja/või tootja paigaldusjuhendist</w:t>
            </w:r>
          </w:p>
          <w:p w14:paraId="289085C5" w14:textId="77777777" w:rsidR="006C516F" w:rsidRPr="00FC18B7" w:rsidRDefault="006C516F" w:rsidP="000C73D7">
            <w:pPr>
              <w:numPr>
                <w:ilvl w:val="0"/>
                <w:numId w:val="199"/>
              </w:numPr>
              <w:spacing w:before="0" w:after="0"/>
              <w:ind w:left="318" w:hanging="284"/>
              <w:rPr>
                <w:rFonts w:ascii="Cambria" w:hAnsi="Cambria"/>
              </w:rPr>
            </w:pPr>
            <w:r w:rsidRPr="00FC18B7">
              <w:rPr>
                <w:rFonts w:ascii="Cambria" w:hAnsi="Cambria"/>
              </w:rPr>
              <w:t>sarrustab ladumisel müüritise, järgides tööjoonist ning tootja paigaldusjuhendit</w:t>
            </w:r>
          </w:p>
          <w:p w14:paraId="289085C6" w14:textId="77777777" w:rsidR="006C516F" w:rsidRPr="00FC18B7" w:rsidRDefault="006C516F" w:rsidP="000C73D7">
            <w:pPr>
              <w:numPr>
                <w:ilvl w:val="0"/>
                <w:numId w:val="199"/>
              </w:numPr>
              <w:spacing w:before="0" w:after="0"/>
              <w:ind w:left="318" w:hanging="284"/>
              <w:rPr>
                <w:rFonts w:ascii="Cambria" w:hAnsi="Cambria"/>
              </w:rPr>
            </w:pPr>
            <w:r w:rsidRPr="00FC18B7">
              <w:rPr>
                <w:rFonts w:ascii="Cambria" w:hAnsi="Cambria"/>
              </w:rPr>
              <w:t>paigaldab laotud müüritisele vertikaalse hüdroisolatsiooni kihi, järgides tööjoonist ning tootja paigaldusjuhendit ja isolatsioonimaterjalide paigaldamisele kehtestatud nõudeid</w:t>
            </w:r>
          </w:p>
          <w:p w14:paraId="289085C7" w14:textId="77777777" w:rsidR="006C516F" w:rsidRPr="00FC18B7" w:rsidRDefault="006C516F" w:rsidP="000C73D7">
            <w:pPr>
              <w:numPr>
                <w:ilvl w:val="0"/>
                <w:numId w:val="199"/>
              </w:numPr>
              <w:spacing w:before="0" w:after="0"/>
              <w:ind w:left="318" w:hanging="284"/>
              <w:rPr>
                <w:rFonts w:ascii="Cambria" w:hAnsi="Cambria"/>
              </w:rPr>
            </w:pPr>
            <w:r w:rsidRPr="00FC18B7">
              <w:rPr>
                <w:rFonts w:ascii="Cambria" w:hAnsi="Cambria"/>
              </w:rPr>
              <w:t>valib vuugi mõõtmetest ja profiilist lähtuvalt sobiva vuukraua ning vuugib ladumise käigus müüritist, arvestades ilmastikuolusid ja materjalide eripära</w:t>
            </w:r>
          </w:p>
          <w:p w14:paraId="289085C8" w14:textId="77777777" w:rsidR="006C516F" w:rsidRPr="00FC18B7" w:rsidRDefault="006C516F" w:rsidP="000C73D7">
            <w:pPr>
              <w:numPr>
                <w:ilvl w:val="0"/>
                <w:numId w:val="199"/>
              </w:numPr>
              <w:spacing w:before="0" w:after="0"/>
              <w:ind w:left="318" w:hanging="284"/>
              <w:rPr>
                <w:rFonts w:ascii="Cambria" w:hAnsi="Cambria"/>
              </w:rPr>
            </w:pPr>
            <w:r w:rsidRPr="00FC18B7">
              <w:rPr>
                <w:rFonts w:ascii="Cambria" w:hAnsi="Cambria"/>
              </w:rPr>
              <w:t>teeb vundamendi hooldus- ja kaitsetöid muutuvate ilmastikutingimuste või teiste väliste mõjutuste toimel tekkida võivate kahjustuste vältimiseks</w:t>
            </w:r>
          </w:p>
          <w:p w14:paraId="289085C9" w14:textId="77777777" w:rsidR="006C516F" w:rsidRPr="00FC18B7" w:rsidRDefault="006C516F" w:rsidP="000C73D7">
            <w:pPr>
              <w:numPr>
                <w:ilvl w:val="0"/>
                <w:numId w:val="199"/>
              </w:numPr>
              <w:spacing w:before="0" w:after="0"/>
              <w:ind w:left="318" w:hanging="284"/>
              <w:rPr>
                <w:rFonts w:ascii="Cambria" w:hAnsi="Cambria"/>
              </w:rPr>
            </w:pPr>
            <w:r w:rsidRPr="00FC18B7">
              <w:rPr>
                <w:rFonts w:ascii="Cambria" w:hAnsi="Cambria"/>
              </w:rPr>
              <w:t>järgib töövahendite kasutamisel etteantud juhendeid, sh ohutusjuhendeid</w:t>
            </w:r>
          </w:p>
          <w:p w14:paraId="289085CA" w14:textId="77777777" w:rsidR="006C516F" w:rsidRPr="00FC18B7" w:rsidRDefault="006C516F" w:rsidP="000C73D7">
            <w:pPr>
              <w:numPr>
                <w:ilvl w:val="0"/>
                <w:numId w:val="199"/>
              </w:numPr>
              <w:spacing w:before="0" w:after="0"/>
              <w:ind w:left="318" w:hanging="284"/>
              <w:rPr>
                <w:rFonts w:ascii="Cambria" w:hAnsi="Cambria"/>
              </w:rPr>
            </w:pPr>
            <w:r w:rsidRPr="00FC18B7">
              <w:rPr>
                <w:rFonts w:ascii="Cambria" w:hAnsi="Cambria"/>
              </w:rPr>
              <w:t>kasutab ergonoomilisi ja ohutuid töövõtteid ning nõuetekohaselt vajalikke abi- ja isikukaitsevahendeid</w:t>
            </w:r>
          </w:p>
          <w:p w14:paraId="289085CB" w14:textId="77777777" w:rsidR="006C516F" w:rsidRPr="00FC18B7" w:rsidRDefault="006C516F" w:rsidP="000C73D7">
            <w:pPr>
              <w:numPr>
                <w:ilvl w:val="0"/>
                <w:numId w:val="199"/>
              </w:numPr>
              <w:spacing w:before="0" w:after="0"/>
              <w:ind w:left="318" w:hanging="284"/>
              <w:rPr>
                <w:rFonts w:ascii="Cambria" w:hAnsi="Cambria"/>
              </w:rPr>
            </w:pPr>
            <w:r w:rsidRPr="00FC18B7">
              <w:rPr>
                <w:rFonts w:ascii="Cambria" w:hAnsi="Cambria"/>
              </w:rPr>
              <w:t>järgib töökoha ettevalmistamisel, töö ajal ja töökoha korrastamisel rangelt töötervishoiu- ja tööohutusenõudeid vältimaks tööõnnetusi ehitusobjektil, arvestab teiste inimeste ja keskkonnaga enda ümber</w:t>
            </w:r>
          </w:p>
          <w:p w14:paraId="289085CC" w14:textId="77777777" w:rsidR="006C516F" w:rsidRPr="00FC18B7" w:rsidRDefault="006C516F" w:rsidP="000C73D7">
            <w:pPr>
              <w:numPr>
                <w:ilvl w:val="0"/>
                <w:numId w:val="199"/>
              </w:numPr>
              <w:spacing w:before="0" w:after="0"/>
              <w:ind w:left="318" w:hanging="284"/>
              <w:rPr>
                <w:rFonts w:ascii="Cambria" w:hAnsi="Cambria"/>
              </w:rPr>
            </w:pPr>
            <w:r w:rsidRPr="00FC18B7">
              <w:rPr>
                <w:rFonts w:ascii="Cambria" w:hAnsi="Cambria"/>
              </w:rPr>
              <w:t>järgib müüritöödel tekkivate jäätmete utiliseerimisel jäätmekäitluseeskirjades olevaid nõudeid</w:t>
            </w:r>
          </w:p>
          <w:p w14:paraId="289085CD" w14:textId="77777777" w:rsidR="006C516F" w:rsidRPr="00FC18B7" w:rsidRDefault="006C516F" w:rsidP="000C73D7">
            <w:pPr>
              <w:numPr>
                <w:ilvl w:val="0"/>
                <w:numId w:val="199"/>
              </w:numPr>
              <w:spacing w:before="0" w:after="0"/>
              <w:ind w:left="318" w:hanging="284"/>
              <w:rPr>
                <w:rFonts w:ascii="Cambria" w:hAnsi="Cambria"/>
              </w:rPr>
            </w:pPr>
            <w:r w:rsidRPr="00FC18B7">
              <w:rPr>
                <w:rFonts w:ascii="Cambria" w:hAnsi="Cambria"/>
              </w:rPr>
              <w:t>analüüsib koos juhendajaga erinevate tööülesannetega toimetulekut vundamendi ja tasapinnalise müüritise ladumisel ning hindab arendamist vajavaid aspekte</w:t>
            </w:r>
          </w:p>
          <w:p w14:paraId="289085CE" w14:textId="77777777" w:rsidR="00117F72" w:rsidRPr="00FC18B7" w:rsidRDefault="006C516F" w:rsidP="000C73D7">
            <w:pPr>
              <w:numPr>
                <w:ilvl w:val="0"/>
                <w:numId w:val="199"/>
              </w:numPr>
              <w:spacing w:before="0" w:after="0"/>
              <w:ind w:left="318" w:hanging="284"/>
              <w:rPr>
                <w:rFonts w:ascii="Cambria" w:hAnsi="Cambria"/>
              </w:rPr>
            </w:pPr>
            <w:r w:rsidRPr="00FC18B7">
              <w:rPr>
                <w:rFonts w:ascii="Cambria" w:hAnsi="Cambria"/>
              </w:rPr>
              <w:t>koostab kokkuvõtte analüüsi tulemustest ja vormistab selle korrektses eesti keeles, kasutades infotehnoloogiavahendeid</w:t>
            </w:r>
          </w:p>
        </w:tc>
      </w:tr>
      <w:tr w:rsidR="006C516F" w:rsidRPr="00FC18B7" w14:paraId="289085D3" w14:textId="77777777" w:rsidTr="003C5469">
        <w:tc>
          <w:tcPr>
            <w:tcW w:w="5100" w:type="dxa"/>
          </w:tcPr>
          <w:p w14:paraId="289085D0" w14:textId="77777777" w:rsidR="006C516F" w:rsidRPr="00FC18B7" w:rsidRDefault="006C516F" w:rsidP="00255623">
            <w:pPr>
              <w:rPr>
                <w:rFonts w:ascii="Cambria" w:hAnsi="Cambria"/>
                <w:b/>
              </w:rPr>
            </w:pPr>
            <w:r w:rsidRPr="00FC18B7">
              <w:rPr>
                <w:rFonts w:ascii="Cambria" w:hAnsi="Cambria"/>
                <w:b/>
              </w:rPr>
              <w:lastRenderedPageBreak/>
              <w:t>Hindamismeetodid ja -ülesanded</w:t>
            </w:r>
          </w:p>
        </w:tc>
        <w:tc>
          <w:tcPr>
            <w:tcW w:w="7653" w:type="dxa"/>
            <w:gridSpan w:val="2"/>
          </w:tcPr>
          <w:p w14:paraId="289085D1" w14:textId="77777777" w:rsidR="006C516F" w:rsidRPr="00FC18B7" w:rsidRDefault="006C516F" w:rsidP="00255623">
            <w:pPr>
              <w:rPr>
                <w:rFonts w:ascii="Cambria" w:hAnsi="Cambria"/>
                <w:b/>
              </w:rPr>
            </w:pPr>
            <w:r w:rsidRPr="00FC18B7">
              <w:rPr>
                <w:rFonts w:ascii="Cambria" w:hAnsi="Cambria"/>
                <w:b/>
              </w:rPr>
              <w:t>Teemad ja alateemad ning lõimumine moodulitega</w:t>
            </w:r>
          </w:p>
        </w:tc>
        <w:tc>
          <w:tcPr>
            <w:tcW w:w="2551" w:type="dxa"/>
          </w:tcPr>
          <w:p w14:paraId="289085D2" w14:textId="77777777" w:rsidR="006C516F" w:rsidRPr="00FC18B7" w:rsidRDefault="006C516F" w:rsidP="00255623">
            <w:pPr>
              <w:rPr>
                <w:rFonts w:ascii="Cambria" w:hAnsi="Cambria"/>
                <w:b/>
              </w:rPr>
            </w:pPr>
            <w:r w:rsidRPr="00FC18B7">
              <w:rPr>
                <w:rFonts w:ascii="Cambria" w:hAnsi="Cambria"/>
                <w:b/>
              </w:rPr>
              <w:t>Õppemeetodid</w:t>
            </w:r>
          </w:p>
        </w:tc>
      </w:tr>
      <w:tr w:rsidR="006C516F" w:rsidRPr="00FC18B7" w14:paraId="289085E8" w14:textId="77777777" w:rsidTr="003C5469">
        <w:tc>
          <w:tcPr>
            <w:tcW w:w="5100" w:type="dxa"/>
          </w:tcPr>
          <w:p w14:paraId="289085D4" w14:textId="77777777" w:rsidR="009C0717" w:rsidRPr="00FC18B7" w:rsidRDefault="009C0717" w:rsidP="009C0717">
            <w:pPr>
              <w:rPr>
                <w:rFonts w:ascii="Cambria" w:hAnsi="Cambria"/>
              </w:rPr>
            </w:pPr>
            <w:r w:rsidRPr="00FC18B7">
              <w:rPr>
                <w:rFonts w:ascii="Cambria" w:hAnsi="Cambria"/>
              </w:rPr>
              <w:t>Kirjalik töö: test materjalide ja töövahendite valikukriteeriumite kohta</w:t>
            </w:r>
          </w:p>
          <w:p w14:paraId="289085D5" w14:textId="77777777" w:rsidR="009C0717" w:rsidRPr="00FC18B7" w:rsidRDefault="009C0717" w:rsidP="009C0717">
            <w:pPr>
              <w:rPr>
                <w:rFonts w:ascii="Cambria" w:hAnsi="Cambria"/>
              </w:rPr>
            </w:pPr>
            <w:r w:rsidRPr="00FC18B7">
              <w:rPr>
                <w:rFonts w:ascii="Cambria" w:hAnsi="Cambria"/>
              </w:rPr>
              <w:t>Stendiettekanne: müüritöödel tekkinud probleemide tekkepõhjuste selgitamine, võimalikud lahendused.</w:t>
            </w:r>
          </w:p>
          <w:p w14:paraId="289085D6" w14:textId="78551853" w:rsidR="00494CCC" w:rsidRPr="00FC18B7" w:rsidRDefault="00494CCC" w:rsidP="009C0717">
            <w:pPr>
              <w:rPr>
                <w:rFonts w:ascii="Cambria" w:hAnsi="Cambria"/>
              </w:rPr>
            </w:pPr>
            <w:r w:rsidRPr="00FC18B7">
              <w:rPr>
                <w:rFonts w:ascii="Cambria" w:hAnsi="Cambria"/>
              </w:rPr>
              <w:t>Praktilised harjutused: erinevast materjalist müüritiste ladu</w:t>
            </w:r>
            <w:r w:rsidR="0061705F" w:rsidRPr="00FC18B7">
              <w:rPr>
                <w:rFonts w:ascii="Cambria" w:hAnsi="Cambria"/>
              </w:rPr>
              <w:t>mine, lähtudes etteantud juhend</w:t>
            </w:r>
            <w:r w:rsidRPr="00FC18B7">
              <w:rPr>
                <w:rFonts w:ascii="Cambria" w:hAnsi="Cambria"/>
              </w:rPr>
              <w:t>m</w:t>
            </w:r>
            <w:r w:rsidR="0061705F" w:rsidRPr="00FC18B7">
              <w:rPr>
                <w:rFonts w:ascii="Cambria" w:hAnsi="Cambria"/>
              </w:rPr>
              <w:t>a</w:t>
            </w:r>
            <w:r w:rsidRPr="00FC18B7">
              <w:rPr>
                <w:rFonts w:ascii="Cambria" w:hAnsi="Cambria"/>
              </w:rPr>
              <w:t>terjalist.</w:t>
            </w:r>
          </w:p>
          <w:p w14:paraId="289085D7" w14:textId="77777777" w:rsidR="00B14E5C" w:rsidRPr="00FC18B7" w:rsidRDefault="00B14E5C" w:rsidP="009C0717">
            <w:pPr>
              <w:rPr>
                <w:rFonts w:ascii="Cambria" w:hAnsi="Cambria"/>
              </w:rPr>
            </w:pPr>
            <w:r w:rsidRPr="00FC18B7">
              <w:rPr>
                <w:rFonts w:ascii="Cambria" w:hAnsi="Cambria"/>
              </w:rPr>
              <w:t>Kompleksülesanne</w:t>
            </w:r>
            <w:r w:rsidR="009C0717" w:rsidRPr="00FC18B7">
              <w:rPr>
                <w:rFonts w:ascii="Cambria" w:hAnsi="Cambria"/>
              </w:rPr>
              <w:t>:</w:t>
            </w:r>
            <w:r w:rsidRPr="00FC18B7">
              <w:rPr>
                <w:rFonts w:ascii="Cambria" w:hAnsi="Cambria"/>
              </w:rPr>
              <w:t xml:space="preserve"> Koostab juhendmaterjali põhjal õppeotstarbelise tehnoloogiakaardi</w:t>
            </w:r>
            <w:r w:rsidR="00157B0A" w:rsidRPr="00FC18B7">
              <w:rPr>
                <w:rFonts w:ascii="Cambria" w:hAnsi="Cambria"/>
              </w:rPr>
              <w:t xml:space="preserve"> planeeritavate</w:t>
            </w:r>
            <w:r w:rsidRPr="00FC18B7">
              <w:rPr>
                <w:rFonts w:ascii="Cambria" w:hAnsi="Cambria"/>
              </w:rPr>
              <w:t xml:space="preserve"> tööprotsesside kohta. Laob grupitööna (kolm liiget) väikeplokkidest vundamendi, </w:t>
            </w:r>
            <w:r w:rsidR="00157B0A" w:rsidRPr="00FC18B7">
              <w:rPr>
                <w:rFonts w:ascii="Cambria" w:hAnsi="Cambria"/>
              </w:rPr>
              <w:t xml:space="preserve">paigaldab hüdroisolatsiooni, laob tasapinnalise müüritise ja puhasvuuk voodri tellistest.  </w:t>
            </w:r>
          </w:p>
          <w:p w14:paraId="289085D8" w14:textId="77777777" w:rsidR="006C516F" w:rsidRPr="00FC18B7" w:rsidRDefault="006C516F" w:rsidP="006C516F">
            <w:pPr>
              <w:rPr>
                <w:rFonts w:ascii="Cambria" w:hAnsi="Cambria"/>
              </w:rPr>
            </w:pPr>
            <w:r w:rsidRPr="00FC18B7">
              <w:rPr>
                <w:rFonts w:ascii="Cambria" w:hAnsi="Cambria"/>
              </w:rPr>
              <w:t>Vaatlus: Õpilase töö jälgimine õppeprotsessis</w:t>
            </w:r>
          </w:p>
          <w:p w14:paraId="289085D9" w14:textId="77777777" w:rsidR="006C516F" w:rsidRPr="00FC18B7" w:rsidRDefault="006C516F" w:rsidP="006C516F">
            <w:pPr>
              <w:rPr>
                <w:rFonts w:ascii="Cambria" w:hAnsi="Cambria"/>
              </w:rPr>
            </w:pPr>
            <w:r w:rsidRPr="00FC18B7">
              <w:rPr>
                <w:rFonts w:ascii="Cambria" w:hAnsi="Cambria"/>
              </w:rPr>
              <w:t>Astmeline arutlus: Meenuta, tee kokkuvõte, esita küsimus, seosta ja kommenteeri  läbivalt mooduli  hindamisülesannete kohta</w:t>
            </w:r>
          </w:p>
          <w:p w14:paraId="289085DA" w14:textId="77777777" w:rsidR="006C516F" w:rsidRPr="00FC18B7" w:rsidRDefault="006C516F" w:rsidP="006C516F">
            <w:pPr>
              <w:rPr>
                <w:rFonts w:ascii="Cambria" w:hAnsi="Cambria"/>
                <w:b/>
              </w:rPr>
            </w:pPr>
            <w:r w:rsidRPr="00FC18B7">
              <w:rPr>
                <w:rFonts w:ascii="Cambria" w:hAnsi="Cambria"/>
              </w:rPr>
              <w:lastRenderedPageBreak/>
              <w:t>Iseseisev töö: Õpimapi täitmine läbiva tegevusena käesoleva mooduli õppeprotsessi jooksul</w:t>
            </w:r>
          </w:p>
        </w:tc>
        <w:tc>
          <w:tcPr>
            <w:tcW w:w="7653" w:type="dxa"/>
            <w:gridSpan w:val="2"/>
          </w:tcPr>
          <w:p w14:paraId="289085DB" w14:textId="77777777" w:rsidR="006C516F" w:rsidRPr="00FC18B7" w:rsidRDefault="006C516F" w:rsidP="00157B0A">
            <w:pPr>
              <w:spacing w:before="0" w:after="0"/>
              <w:rPr>
                <w:rFonts w:ascii="Cambria" w:hAnsi="Cambria"/>
              </w:rPr>
            </w:pPr>
            <w:r w:rsidRPr="00FC18B7">
              <w:rPr>
                <w:rFonts w:ascii="Cambria" w:hAnsi="Cambria"/>
              </w:rPr>
              <w:lastRenderedPageBreak/>
              <w:t>Müüritöödel kasutatavad materjalid ja töövahendid</w:t>
            </w:r>
          </w:p>
          <w:p w14:paraId="289085DC" w14:textId="77777777" w:rsidR="006C516F" w:rsidRPr="00FC18B7" w:rsidRDefault="006C516F" w:rsidP="00157B0A">
            <w:pPr>
              <w:spacing w:before="0" w:after="0"/>
              <w:rPr>
                <w:rFonts w:ascii="Cambria" w:hAnsi="Cambria"/>
              </w:rPr>
            </w:pPr>
            <w:r w:rsidRPr="00FC18B7">
              <w:rPr>
                <w:rFonts w:ascii="Cambria" w:hAnsi="Cambria"/>
              </w:rPr>
              <w:t>Müüritis ja selle elemendid</w:t>
            </w:r>
          </w:p>
          <w:p w14:paraId="289085DD" w14:textId="77777777" w:rsidR="006C516F" w:rsidRPr="00FC18B7" w:rsidRDefault="006C516F" w:rsidP="00157B0A">
            <w:pPr>
              <w:spacing w:before="0" w:after="0"/>
              <w:rPr>
                <w:rFonts w:ascii="Cambria" w:hAnsi="Cambria"/>
              </w:rPr>
            </w:pPr>
            <w:r w:rsidRPr="00FC18B7">
              <w:rPr>
                <w:rFonts w:ascii="Cambria" w:hAnsi="Cambria"/>
              </w:rPr>
              <w:t>Müüriseotised</w:t>
            </w:r>
          </w:p>
          <w:p w14:paraId="289085DE" w14:textId="77777777" w:rsidR="006C516F" w:rsidRPr="00FC18B7" w:rsidRDefault="006C516F" w:rsidP="00157B0A">
            <w:pPr>
              <w:spacing w:before="0" w:after="0"/>
              <w:rPr>
                <w:rFonts w:ascii="Cambria" w:hAnsi="Cambria"/>
              </w:rPr>
            </w:pPr>
            <w:r w:rsidRPr="00FC18B7">
              <w:rPr>
                <w:rFonts w:ascii="Cambria" w:hAnsi="Cambria"/>
              </w:rPr>
              <w:t>Müüritiste ladumise tehnoloogia</w:t>
            </w:r>
          </w:p>
          <w:p w14:paraId="289085DF" w14:textId="77777777" w:rsidR="006C516F" w:rsidRPr="00FC18B7" w:rsidRDefault="006C516F" w:rsidP="00157B0A">
            <w:pPr>
              <w:spacing w:before="0" w:after="0"/>
              <w:rPr>
                <w:rFonts w:ascii="Cambria" w:hAnsi="Cambria"/>
              </w:rPr>
            </w:pPr>
            <w:r w:rsidRPr="00FC18B7">
              <w:rPr>
                <w:rFonts w:ascii="Cambria" w:hAnsi="Cambria"/>
              </w:rPr>
              <w:t>Müüritiste sarrustamine</w:t>
            </w:r>
          </w:p>
          <w:p w14:paraId="289085E0" w14:textId="77777777" w:rsidR="006C516F" w:rsidRPr="00FC18B7" w:rsidRDefault="006C516F" w:rsidP="00157B0A">
            <w:pPr>
              <w:spacing w:before="0" w:after="0"/>
              <w:rPr>
                <w:rFonts w:ascii="Cambria" w:hAnsi="Cambria"/>
              </w:rPr>
            </w:pPr>
            <w:r w:rsidRPr="00FC18B7">
              <w:rPr>
                <w:rFonts w:ascii="Cambria" w:hAnsi="Cambria"/>
              </w:rPr>
              <w:t>Energiatõhusa ehitamise põhimõtted</w:t>
            </w:r>
          </w:p>
          <w:p w14:paraId="289085E1" w14:textId="77777777" w:rsidR="006C516F" w:rsidRPr="00FC18B7" w:rsidRDefault="006C516F" w:rsidP="00157B0A">
            <w:pPr>
              <w:spacing w:before="0" w:after="0"/>
              <w:rPr>
                <w:rFonts w:ascii="Cambria" w:hAnsi="Cambria"/>
              </w:rPr>
            </w:pPr>
            <w:r w:rsidRPr="00FC18B7">
              <w:rPr>
                <w:rFonts w:ascii="Cambria" w:hAnsi="Cambria"/>
              </w:rPr>
              <w:t>Töötervishoiu ja tööohutuse nõuded</w:t>
            </w:r>
          </w:p>
          <w:p w14:paraId="289085E2" w14:textId="77777777" w:rsidR="00157B0A" w:rsidRPr="00FC18B7" w:rsidRDefault="00157B0A" w:rsidP="00157B0A">
            <w:pPr>
              <w:rPr>
                <w:rFonts w:ascii="Cambria" w:hAnsi="Cambria"/>
              </w:rPr>
            </w:pPr>
            <w:r w:rsidRPr="00FC18B7">
              <w:rPr>
                <w:rFonts w:ascii="Cambria" w:hAnsi="Cambria"/>
              </w:rPr>
              <w:t>Lõiming:</w:t>
            </w:r>
          </w:p>
          <w:p w14:paraId="289085E3" w14:textId="77777777" w:rsidR="00494CCC" w:rsidRPr="00FC18B7" w:rsidRDefault="00494CCC" w:rsidP="00157B0A">
            <w:pPr>
              <w:rPr>
                <w:rFonts w:ascii="Cambria" w:hAnsi="Cambria"/>
              </w:rPr>
            </w:pPr>
            <w:r w:rsidRPr="00FC18B7">
              <w:rPr>
                <w:rFonts w:ascii="Cambria" w:hAnsi="Cambria"/>
              </w:rPr>
              <w:t>M1: Sissejuhatus kivi- ja betoonkonstruktsioonide ehituse eriala õpingutesse ÕV5</w:t>
            </w:r>
          </w:p>
          <w:p w14:paraId="289085E4" w14:textId="77777777" w:rsidR="00157B0A" w:rsidRPr="00FC18B7" w:rsidRDefault="00157B0A" w:rsidP="00157B0A">
            <w:pPr>
              <w:rPr>
                <w:rFonts w:ascii="Cambria" w:hAnsi="Cambria"/>
              </w:rPr>
            </w:pPr>
            <w:r w:rsidRPr="00FC18B7">
              <w:rPr>
                <w:rFonts w:ascii="Cambria" w:hAnsi="Cambria"/>
              </w:rPr>
              <w:t xml:space="preserve">M7: Müüritööd </w:t>
            </w:r>
          </w:p>
          <w:p w14:paraId="289085E5" w14:textId="77777777" w:rsidR="006C516F" w:rsidRPr="00FC18B7" w:rsidRDefault="00157B0A" w:rsidP="00157B0A">
            <w:pPr>
              <w:rPr>
                <w:rFonts w:ascii="Cambria" w:hAnsi="Cambria"/>
              </w:rPr>
            </w:pPr>
            <w:r w:rsidRPr="00FC18B7">
              <w:rPr>
                <w:rFonts w:ascii="Cambria" w:hAnsi="Cambria"/>
              </w:rPr>
              <w:t>ÕV4 ja 5 lävendi saavutamist jälgitakse kogu mooduli õppeprotsessi kestel</w:t>
            </w:r>
          </w:p>
          <w:p w14:paraId="289085E6" w14:textId="77777777" w:rsidR="00157B0A" w:rsidRPr="00FC18B7" w:rsidRDefault="00157B0A" w:rsidP="006C516F">
            <w:pPr>
              <w:rPr>
                <w:rFonts w:ascii="Cambria" w:hAnsi="Cambria"/>
                <w:b/>
              </w:rPr>
            </w:pPr>
          </w:p>
        </w:tc>
        <w:tc>
          <w:tcPr>
            <w:tcW w:w="2551" w:type="dxa"/>
          </w:tcPr>
          <w:p w14:paraId="289085E7" w14:textId="77777777" w:rsidR="006C516F" w:rsidRPr="00FC18B7" w:rsidRDefault="009C0717" w:rsidP="00157B0A">
            <w:pPr>
              <w:rPr>
                <w:rFonts w:ascii="Cambria" w:hAnsi="Cambria"/>
              </w:rPr>
            </w:pPr>
            <w:r w:rsidRPr="00FC18B7">
              <w:rPr>
                <w:rFonts w:ascii="Cambria" w:hAnsi="Cambria"/>
              </w:rPr>
              <w:t xml:space="preserve">Aktiivne loeng, iseseisev töö, kompleksülesanne, kirjalik töö, astmeline arutlus/seminar, </w:t>
            </w:r>
            <w:r w:rsidR="00157B0A" w:rsidRPr="00FC18B7">
              <w:rPr>
                <w:rFonts w:ascii="Cambria" w:hAnsi="Cambria"/>
              </w:rPr>
              <w:t xml:space="preserve">stendiettekanne, </w:t>
            </w:r>
            <w:r w:rsidRPr="00FC18B7">
              <w:rPr>
                <w:rFonts w:ascii="Cambria" w:hAnsi="Cambria"/>
              </w:rPr>
              <w:t>mappõpe/e-portfoolio</w:t>
            </w:r>
            <w:r w:rsidR="00157B0A" w:rsidRPr="00FC18B7">
              <w:rPr>
                <w:rFonts w:ascii="Cambria" w:hAnsi="Cambria"/>
              </w:rPr>
              <w:t>, vaatlus</w:t>
            </w:r>
          </w:p>
        </w:tc>
      </w:tr>
      <w:tr w:rsidR="009C0717" w:rsidRPr="00FC18B7" w14:paraId="289085EA" w14:textId="77777777" w:rsidTr="00ED7017">
        <w:tc>
          <w:tcPr>
            <w:tcW w:w="15304" w:type="dxa"/>
            <w:gridSpan w:val="4"/>
          </w:tcPr>
          <w:p w14:paraId="289085E9" w14:textId="77777777" w:rsidR="009C0717" w:rsidRPr="00FC18B7" w:rsidRDefault="009C0717" w:rsidP="009C0717">
            <w:pPr>
              <w:rPr>
                <w:rFonts w:ascii="Cambria" w:hAnsi="Cambria"/>
                <w:b/>
              </w:rPr>
            </w:pPr>
            <w:r w:rsidRPr="00FC18B7">
              <w:rPr>
                <w:rFonts w:ascii="Cambria" w:hAnsi="Cambria"/>
                <w:b/>
              </w:rPr>
              <w:t xml:space="preserve">Hindekriteeriumid: </w:t>
            </w:r>
            <w:r w:rsidR="003C5469" w:rsidRPr="00FC18B7">
              <w:rPr>
                <w:rFonts w:ascii="Cambria" w:hAnsi="Cambria"/>
                <w:b/>
              </w:rPr>
              <w:t>Astmeline arutlus ja kirjalik töö</w:t>
            </w:r>
          </w:p>
        </w:tc>
      </w:tr>
      <w:tr w:rsidR="003C5469" w:rsidRPr="00FC18B7" w14:paraId="289085F0" w14:textId="77777777" w:rsidTr="00ED7017">
        <w:tc>
          <w:tcPr>
            <w:tcW w:w="5100" w:type="dxa"/>
          </w:tcPr>
          <w:p w14:paraId="289085EB" w14:textId="77777777" w:rsidR="003C5469" w:rsidRPr="00FC18B7" w:rsidRDefault="003C5469" w:rsidP="00607743">
            <w:pPr>
              <w:spacing w:before="0" w:after="0"/>
              <w:rPr>
                <w:rFonts w:ascii="Cambria" w:hAnsi="Cambria"/>
              </w:rPr>
            </w:pPr>
            <w:r w:rsidRPr="00FC18B7">
              <w:rPr>
                <w:rFonts w:ascii="Cambria" w:hAnsi="Cambria"/>
              </w:rPr>
              <w:t>„3“ (rahuldav) – Vastab kõikidele küsimustele ja sooritab hindamisülesanded v</w:t>
            </w:r>
            <w:r w:rsidR="00607743" w:rsidRPr="00FC18B7">
              <w:rPr>
                <w:rFonts w:ascii="Cambria" w:hAnsi="Cambria"/>
              </w:rPr>
              <w:t>ä</w:t>
            </w:r>
            <w:r w:rsidRPr="00FC18B7">
              <w:rPr>
                <w:rFonts w:ascii="Cambria" w:hAnsi="Cambria"/>
              </w:rPr>
              <w:t>hemalt lävendi tasemel.</w:t>
            </w:r>
          </w:p>
        </w:tc>
        <w:tc>
          <w:tcPr>
            <w:tcW w:w="5101" w:type="dxa"/>
          </w:tcPr>
          <w:p w14:paraId="289085EC" w14:textId="77777777" w:rsidR="003C5469" w:rsidRPr="00FC18B7" w:rsidRDefault="003C5469" w:rsidP="000D4539">
            <w:pPr>
              <w:spacing w:before="0" w:after="0"/>
              <w:rPr>
                <w:rFonts w:ascii="Cambria" w:hAnsi="Cambria"/>
              </w:rPr>
            </w:pPr>
            <w:r w:rsidRPr="00FC18B7">
              <w:rPr>
                <w:rFonts w:ascii="Cambria" w:hAnsi="Cambria"/>
              </w:rPr>
              <w:t>„4“ (hea) – Vastab kõikidele küsimustele ja sooritab ülesanded lävendist kõrgemal tasemel, mida</w:t>
            </w:r>
          </w:p>
          <w:p w14:paraId="289085ED" w14:textId="77777777" w:rsidR="003C5469" w:rsidRPr="00FC18B7" w:rsidRDefault="003C5469" w:rsidP="000D4539">
            <w:pPr>
              <w:spacing w:before="0" w:after="0"/>
              <w:rPr>
                <w:rFonts w:ascii="Cambria" w:hAnsi="Cambria"/>
              </w:rPr>
            </w:pPr>
            <w:r w:rsidRPr="00FC18B7">
              <w:rPr>
                <w:rFonts w:ascii="Cambria" w:hAnsi="Cambria"/>
              </w:rPr>
              <w:t>Iseloomustab teadmiste eesmärgipärane kasutamine vastuste ja lahenduste leidmisel. Vastab ladusalt ja lisab</w:t>
            </w:r>
          </w:p>
          <w:p w14:paraId="289085EE" w14:textId="77777777" w:rsidR="003C5469" w:rsidRPr="00FC18B7" w:rsidRDefault="003C5469" w:rsidP="000D4539">
            <w:pPr>
              <w:spacing w:before="0" w:after="0"/>
              <w:rPr>
                <w:rFonts w:ascii="Cambria" w:hAnsi="Cambria"/>
              </w:rPr>
            </w:pPr>
            <w:r w:rsidRPr="00FC18B7">
              <w:rPr>
                <w:rFonts w:ascii="Cambria" w:hAnsi="Cambria"/>
              </w:rPr>
              <w:t xml:space="preserve">omapoolselt asjakohaseid näiteid. </w:t>
            </w:r>
          </w:p>
        </w:tc>
        <w:tc>
          <w:tcPr>
            <w:tcW w:w="5103" w:type="dxa"/>
            <w:gridSpan w:val="2"/>
          </w:tcPr>
          <w:p w14:paraId="289085EF" w14:textId="5A3BBC20" w:rsidR="003C5469" w:rsidRPr="00FC18B7" w:rsidRDefault="003C5469" w:rsidP="000D4539">
            <w:pPr>
              <w:spacing w:before="0" w:after="0"/>
              <w:rPr>
                <w:rFonts w:ascii="Cambria" w:hAnsi="Cambria"/>
              </w:rPr>
            </w:pPr>
            <w:r w:rsidRPr="00FC18B7">
              <w:rPr>
                <w:rFonts w:ascii="Cambria" w:hAnsi="Cambria"/>
              </w:rPr>
              <w:t xml:space="preserve">„5“ (väga hea) </w:t>
            </w:r>
            <w:r w:rsidR="004061B3" w:rsidRPr="00FC18B7">
              <w:rPr>
                <w:rFonts w:ascii="Cambria" w:hAnsi="Cambria"/>
              </w:rPr>
              <w:t>–</w:t>
            </w:r>
            <w:r w:rsidRPr="00FC18B7">
              <w:rPr>
                <w:rFonts w:ascii="Cambria" w:hAnsi="Cambria"/>
              </w:rPr>
              <w:t xml:space="preserve"> Vastab kõikidele küsimustele ja sooritab ülesanded lävendist kõrgemal tasemel, mida iseloomustab teadmiste ning kogemuste eesmärgipärane kasutamine vastuste ja lahenduste leidmisel. Vastab ladusalt ja loob </w:t>
            </w:r>
            <w:r w:rsidR="000D4539" w:rsidRPr="00FC18B7">
              <w:rPr>
                <w:rFonts w:ascii="Cambria" w:hAnsi="Cambria"/>
              </w:rPr>
              <w:t>s</w:t>
            </w:r>
            <w:r w:rsidRPr="00FC18B7">
              <w:rPr>
                <w:rFonts w:ascii="Cambria" w:hAnsi="Cambria"/>
              </w:rPr>
              <w:t>eoseid asjakohaste omapoolsete näidete ja kommentaaride abil.</w:t>
            </w:r>
          </w:p>
        </w:tc>
      </w:tr>
      <w:tr w:rsidR="00996F34" w:rsidRPr="00FC18B7" w14:paraId="289085F2" w14:textId="77777777" w:rsidTr="00996F34">
        <w:tc>
          <w:tcPr>
            <w:tcW w:w="15304" w:type="dxa"/>
            <w:gridSpan w:val="4"/>
          </w:tcPr>
          <w:p w14:paraId="289085F1" w14:textId="77777777" w:rsidR="00996F34" w:rsidRPr="00FC18B7" w:rsidRDefault="00996F34" w:rsidP="00996F34">
            <w:pPr>
              <w:spacing w:before="0" w:after="0"/>
              <w:rPr>
                <w:rFonts w:ascii="Cambria" w:hAnsi="Cambria"/>
              </w:rPr>
            </w:pPr>
            <w:r w:rsidRPr="00FC18B7">
              <w:rPr>
                <w:rFonts w:ascii="Cambria" w:hAnsi="Cambria"/>
              </w:rPr>
              <w:t>Planeerib oma töö ja koostab tehnoloogiakaardi/plaani</w:t>
            </w:r>
          </w:p>
        </w:tc>
      </w:tr>
      <w:tr w:rsidR="00996F34" w:rsidRPr="00FC18B7" w14:paraId="289085F6" w14:textId="77777777" w:rsidTr="00996F34">
        <w:tc>
          <w:tcPr>
            <w:tcW w:w="5100" w:type="dxa"/>
          </w:tcPr>
          <w:p w14:paraId="289085F3" w14:textId="77777777" w:rsidR="00996F34" w:rsidRPr="00FC18B7" w:rsidRDefault="00996F34" w:rsidP="00996F34">
            <w:pPr>
              <w:rPr>
                <w:rFonts w:ascii="Cambria" w:hAnsi="Cambria"/>
              </w:rPr>
            </w:pPr>
            <w:r w:rsidRPr="00FC18B7">
              <w:rPr>
                <w:rFonts w:ascii="Cambria" w:hAnsi="Cambria"/>
              </w:rPr>
              <w:t>Planeerib oma töö juhendamisel</w:t>
            </w:r>
          </w:p>
        </w:tc>
        <w:tc>
          <w:tcPr>
            <w:tcW w:w="5101" w:type="dxa"/>
          </w:tcPr>
          <w:p w14:paraId="289085F4" w14:textId="77777777" w:rsidR="00996F34" w:rsidRPr="00FC18B7" w:rsidRDefault="00996F34" w:rsidP="00996F34">
            <w:pPr>
              <w:rPr>
                <w:rFonts w:ascii="Cambria" w:hAnsi="Cambria"/>
              </w:rPr>
            </w:pPr>
            <w:r w:rsidRPr="00FC18B7">
              <w:rPr>
                <w:rFonts w:ascii="Cambria" w:hAnsi="Cambria"/>
              </w:rPr>
              <w:t>Planeerib oma töö vastavalt instruktsioonidele</w:t>
            </w:r>
          </w:p>
        </w:tc>
        <w:tc>
          <w:tcPr>
            <w:tcW w:w="5103" w:type="dxa"/>
            <w:gridSpan w:val="2"/>
          </w:tcPr>
          <w:p w14:paraId="289085F5" w14:textId="77777777" w:rsidR="00996F34" w:rsidRPr="00FC18B7" w:rsidRDefault="00996F34" w:rsidP="00996F34">
            <w:pPr>
              <w:rPr>
                <w:rFonts w:ascii="Cambria" w:hAnsi="Cambria"/>
              </w:rPr>
            </w:pPr>
            <w:r w:rsidRPr="00FC18B7">
              <w:rPr>
                <w:rFonts w:ascii="Cambria" w:hAnsi="Cambria"/>
              </w:rPr>
              <w:t>Kavandab töö plaani iseseisvalt</w:t>
            </w:r>
          </w:p>
        </w:tc>
      </w:tr>
      <w:tr w:rsidR="00996F34" w:rsidRPr="00FC18B7" w14:paraId="289085F8" w14:textId="77777777" w:rsidTr="00996F34">
        <w:tc>
          <w:tcPr>
            <w:tcW w:w="15304" w:type="dxa"/>
            <w:gridSpan w:val="4"/>
          </w:tcPr>
          <w:p w14:paraId="289085F7" w14:textId="77777777" w:rsidR="00996F34" w:rsidRPr="00FC18B7" w:rsidRDefault="00996F34" w:rsidP="00996F34">
            <w:pPr>
              <w:rPr>
                <w:rFonts w:ascii="Cambria" w:hAnsi="Cambria"/>
              </w:rPr>
            </w:pPr>
            <w:r w:rsidRPr="00FC18B7">
              <w:rPr>
                <w:rFonts w:ascii="Cambria" w:hAnsi="Cambria"/>
              </w:rPr>
              <w:t>Leiab juhendmaterjalist vajaliku informatsiooni</w:t>
            </w:r>
          </w:p>
        </w:tc>
      </w:tr>
      <w:tr w:rsidR="00996F34" w:rsidRPr="00FC18B7" w14:paraId="289085FC" w14:textId="77777777" w:rsidTr="00996F34">
        <w:tc>
          <w:tcPr>
            <w:tcW w:w="5100" w:type="dxa"/>
          </w:tcPr>
          <w:p w14:paraId="289085F9" w14:textId="77777777" w:rsidR="00996F34" w:rsidRPr="00FC18B7" w:rsidRDefault="00996F34" w:rsidP="00996F34">
            <w:pPr>
              <w:rPr>
                <w:rFonts w:ascii="Cambria" w:hAnsi="Cambria"/>
              </w:rPr>
            </w:pPr>
            <w:r w:rsidRPr="00FC18B7">
              <w:rPr>
                <w:rFonts w:ascii="Cambria" w:hAnsi="Cambria"/>
              </w:rPr>
              <w:t>Saab joonistel aru müüritöö sisust ning mõistab müüritöö sümboleid</w:t>
            </w:r>
          </w:p>
        </w:tc>
        <w:tc>
          <w:tcPr>
            <w:tcW w:w="5101" w:type="dxa"/>
          </w:tcPr>
          <w:p w14:paraId="289085FA" w14:textId="77777777" w:rsidR="00996F34" w:rsidRPr="00FC18B7" w:rsidRDefault="00996F34" w:rsidP="00996F34">
            <w:pPr>
              <w:rPr>
                <w:rFonts w:ascii="Cambria" w:hAnsi="Cambria"/>
              </w:rPr>
            </w:pPr>
            <w:r w:rsidRPr="00FC18B7">
              <w:rPr>
                <w:rFonts w:ascii="Cambria" w:hAnsi="Cambria"/>
              </w:rPr>
              <w:t>Valib joonise põhjal materjalid</w:t>
            </w:r>
          </w:p>
        </w:tc>
        <w:tc>
          <w:tcPr>
            <w:tcW w:w="5103" w:type="dxa"/>
            <w:gridSpan w:val="2"/>
          </w:tcPr>
          <w:p w14:paraId="289085FB" w14:textId="77777777" w:rsidR="00996F34" w:rsidRPr="00FC18B7" w:rsidRDefault="00996F34" w:rsidP="00996F34">
            <w:pPr>
              <w:rPr>
                <w:rFonts w:ascii="Cambria" w:hAnsi="Cambria"/>
              </w:rPr>
            </w:pPr>
            <w:r w:rsidRPr="00FC18B7">
              <w:rPr>
                <w:rFonts w:ascii="Cambria" w:hAnsi="Cambria"/>
              </w:rPr>
              <w:t>Arvutab jooniste põhjal materjali kulu ning teostab välise müüritöö</w:t>
            </w:r>
          </w:p>
        </w:tc>
      </w:tr>
      <w:tr w:rsidR="00DE14DC" w:rsidRPr="00FC18B7" w14:paraId="289085FE" w14:textId="77777777" w:rsidTr="004F3F50">
        <w:tc>
          <w:tcPr>
            <w:tcW w:w="15304" w:type="dxa"/>
            <w:gridSpan w:val="4"/>
          </w:tcPr>
          <w:p w14:paraId="289085FD" w14:textId="77777777" w:rsidR="00DE14DC" w:rsidRPr="00FC18B7" w:rsidRDefault="00DE14DC" w:rsidP="00996F34">
            <w:pPr>
              <w:rPr>
                <w:rFonts w:ascii="Cambria" w:hAnsi="Cambria"/>
              </w:rPr>
            </w:pPr>
            <w:r w:rsidRPr="00FC18B7">
              <w:rPr>
                <w:rFonts w:ascii="Cambria" w:hAnsi="Cambria"/>
              </w:rPr>
              <w:t>Tunneb materjalide omadusi</w:t>
            </w:r>
          </w:p>
        </w:tc>
      </w:tr>
      <w:tr w:rsidR="00DE14DC" w:rsidRPr="00FC18B7" w14:paraId="28908602" w14:textId="77777777" w:rsidTr="00996F34">
        <w:tc>
          <w:tcPr>
            <w:tcW w:w="5100" w:type="dxa"/>
          </w:tcPr>
          <w:p w14:paraId="289085FF" w14:textId="77777777" w:rsidR="00DE14DC" w:rsidRPr="00FC18B7" w:rsidRDefault="00DE14DC" w:rsidP="00DE14DC">
            <w:pPr>
              <w:rPr>
                <w:rFonts w:ascii="Cambria" w:hAnsi="Cambria"/>
              </w:rPr>
            </w:pPr>
            <w:r w:rsidRPr="00FC18B7">
              <w:rPr>
                <w:rFonts w:ascii="Cambria" w:hAnsi="Cambria"/>
              </w:rPr>
              <w:t>Tunneb ära kõige tavalisemad müüritöö materjalid ja kinnitused ning teab nende põhimõttelist kasutamist</w:t>
            </w:r>
          </w:p>
        </w:tc>
        <w:tc>
          <w:tcPr>
            <w:tcW w:w="5101" w:type="dxa"/>
          </w:tcPr>
          <w:p w14:paraId="28908600" w14:textId="77777777" w:rsidR="00DE14DC" w:rsidRPr="00FC18B7" w:rsidRDefault="00DE14DC" w:rsidP="00DE14DC">
            <w:pPr>
              <w:rPr>
                <w:rFonts w:ascii="Cambria" w:hAnsi="Cambria"/>
              </w:rPr>
            </w:pPr>
            <w:r w:rsidRPr="00FC18B7">
              <w:rPr>
                <w:rFonts w:ascii="Cambria" w:hAnsi="Cambria"/>
              </w:rPr>
              <w:t>Võtab juhendamisel oma töös arvesse materjalide füüsikalisi omadusi</w:t>
            </w:r>
          </w:p>
        </w:tc>
        <w:tc>
          <w:tcPr>
            <w:tcW w:w="5103" w:type="dxa"/>
            <w:gridSpan w:val="2"/>
          </w:tcPr>
          <w:p w14:paraId="28908601" w14:textId="77777777" w:rsidR="00DE14DC" w:rsidRPr="00FC18B7" w:rsidRDefault="00DE14DC" w:rsidP="00DE14DC">
            <w:pPr>
              <w:rPr>
                <w:rFonts w:ascii="Cambria" w:hAnsi="Cambria"/>
              </w:rPr>
            </w:pPr>
            <w:r w:rsidRPr="00FC18B7">
              <w:rPr>
                <w:rFonts w:ascii="Cambria" w:hAnsi="Cambria"/>
              </w:rPr>
              <w:t>Võtab oma töös arvesse materjalide füüsikalisi omadusi</w:t>
            </w:r>
          </w:p>
        </w:tc>
      </w:tr>
      <w:tr w:rsidR="00DE14DC" w:rsidRPr="00FC18B7" w14:paraId="28908604" w14:textId="77777777" w:rsidTr="004F3F50">
        <w:tc>
          <w:tcPr>
            <w:tcW w:w="15304" w:type="dxa"/>
            <w:gridSpan w:val="4"/>
          </w:tcPr>
          <w:p w14:paraId="28908603" w14:textId="77777777" w:rsidR="00DE14DC" w:rsidRPr="00FC18B7" w:rsidRDefault="00DE14DC" w:rsidP="00996F34">
            <w:pPr>
              <w:rPr>
                <w:rFonts w:ascii="Cambria" w:hAnsi="Cambria"/>
              </w:rPr>
            </w:pPr>
            <w:r w:rsidRPr="00FC18B7">
              <w:rPr>
                <w:rFonts w:ascii="Cambria" w:hAnsi="Cambria"/>
              </w:rPr>
              <w:t>Õppimine ja probleemide lahendamine</w:t>
            </w:r>
          </w:p>
        </w:tc>
      </w:tr>
      <w:tr w:rsidR="00DE14DC" w:rsidRPr="00FC18B7" w14:paraId="28908608" w14:textId="77777777" w:rsidTr="00996F34">
        <w:tc>
          <w:tcPr>
            <w:tcW w:w="5100" w:type="dxa"/>
          </w:tcPr>
          <w:p w14:paraId="28908605" w14:textId="77777777" w:rsidR="00DE14DC" w:rsidRPr="00FC18B7" w:rsidRDefault="00DE14DC" w:rsidP="00DE14DC">
            <w:pPr>
              <w:rPr>
                <w:rFonts w:ascii="Cambria" w:hAnsi="Cambria"/>
              </w:rPr>
            </w:pPr>
            <w:r w:rsidRPr="00FC18B7">
              <w:rPr>
                <w:rFonts w:ascii="Cambria" w:hAnsi="Cambria"/>
              </w:rPr>
              <w:t>Hindab juhendaja abiga oma tööd</w:t>
            </w:r>
          </w:p>
        </w:tc>
        <w:tc>
          <w:tcPr>
            <w:tcW w:w="5101" w:type="dxa"/>
          </w:tcPr>
          <w:p w14:paraId="28908606" w14:textId="77777777" w:rsidR="00DE14DC" w:rsidRPr="00FC18B7" w:rsidRDefault="00DE14DC" w:rsidP="00DE14DC">
            <w:pPr>
              <w:rPr>
                <w:rFonts w:ascii="Cambria" w:hAnsi="Cambria"/>
              </w:rPr>
            </w:pPr>
            <w:r w:rsidRPr="00FC18B7">
              <w:rPr>
                <w:rFonts w:ascii="Cambria" w:hAnsi="Cambria"/>
              </w:rPr>
              <w:t>Hindab oma tööd</w:t>
            </w:r>
          </w:p>
        </w:tc>
        <w:tc>
          <w:tcPr>
            <w:tcW w:w="5103" w:type="dxa"/>
            <w:gridSpan w:val="2"/>
          </w:tcPr>
          <w:p w14:paraId="28908607" w14:textId="77777777" w:rsidR="00DE14DC" w:rsidRPr="00FC18B7" w:rsidRDefault="00DE14DC" w:rsidP="00DE14DC">
            <w:pPr>
              <w:rPr>
                <w:rFonts w:ascii="Cambria" w:hAnsi="Cambria"/>
              </w:rPr>
            </w:pPr>
            <w:r w:rsidRPr="00FC18B7">
              <w:rPr>
                <w:rFonts w:ascii="Cambria" w:hAnsi="Cambria"/>
              </w:rPr>
              <w:t>Hindab oma töö vastavust kvaliteedinõuetele</w:t>
            </w:r>
          </w:p>
        </w:tc>
      </w:tr>
      <w:tr w:rsidR="00DE14DC" w:rsidRPr="00FC18B7" w14:paraId="2890860C" w14:textId="77777777" w:rsidTr="00996F34">
        <w:tc>
          <w:tcPr>
            <w:tcW w:w="5100" w:type="dxa"/>
          </w:tcPr>
          <w:p w14:paraId="28908609" w14:textId="77777777" w:rsidR="00DE14DC" w:rsidRPr="00FC18B7" w:rsidRDefault="00DE14DC" w:rsidP="00DE14DC">
            <w:pPr>
              <w:rPr>
                <w:rFonts w:ascii="Cambria" w:hAnsi="Cambria"/>
              </w:rPr>
            </w:pPr>
            <w:r w:rsidRPr="00FC18B7">
              <w:rPr>
                <w:rFonts w:ascii="Cambria" w:hAnsi="Cambria"/>
              </w:rPr>
              <w:t>Juhendaja abiga kalkuleerib tööjõu ja materjali kulu</w:t>
            </w:r>
          </w:p>
        </w:tc>
        <w:tc>
          <w:tcPr>
            <w:tcW w:w="5101" w:type="dxa"/>
          </w:tcPr>
          <w:p w14:paraId="2890860A" w14:textId="77777777" w:rsidR="00DE14DC" w:rsidRPr="00FC18B7" w:rsidRDefault="00DE14DC" w:rsidP="00DE14DC">
            <w:pPr>
              <w:rPr>
                <w:rFonts w:ascii="Cambria" w:hAnsi="Cambria"/>
              </w:rPr>
            </w:pPr>
            <w:r w:rsidRPr="00FC18B7">
              <w:rPr>
                <w:rFonts w:ascii="Cambria" w:hAnsi="Cambria"/>
              </w:rPr>
              <w:t>kalkuleerib tööjõu ja materjali kulu, kuid lõplik arvestus ei pruugi olla täpne</w:t>
            </w:r>
          </w:p>
        </w:tc>
        <w:tc>
          <w:tcPr>
            <w:tcW w:w="5103" w:type="dxa"/>
            <w:gridSpan w:val="2"/>
          </w:tcPr>
          <w:p w14:paraId="2890860B" w14:textId="77777777" w:rsidR="00DE14DC" w:rsidRPr="00FC18B7" w:rsidRDefault="00DE14DC" w:rsidP="00DE14DC">
            <w:pPr>
              <w:rPr>
                <w:rFonts w:ascii="Cambria" w:hAnsi="Cambria"/>
              </w:rPr>
            </w:pPr>
            <w:r w:rsidRPr="00FC18B7">
              <w:rPr>
                <w:rFonts w:ascii="Cambria" w:hAnsi="Cambria"/>
              </w:rPr>
              <w:t>Teostab töö vastavalt eelnevalt teostatud kuluarvestusele</w:t>
            </w:r>
          </w:p>
        </w:tc>
      </w:tr>
      <w:tr w:rsidR="00996F34" w:rsidRPr="00FC18B7" w14:paraId="2890860E" w14:textId="77777777" w:rsidTr="00ED7017">
        <w:tc>
          <w:tcPr>
            <w:tcW w:w="15304" w:type="dxa"/>
            <w:gridSpan w:val="4"/>
          </w:tcPr>
          <w:p w14:paraId="2890860D" w14:textId="77777777" w:rsidR="00996F34" w:rsidRPr="00FC18B7" w:rsidRDefault="00996F34" w:rsidP="00996F34">
            <w:pPr>
              <w:rPr>
                <w:rFonts w:ascii="Cambria" w:hAnsi="Cambria"/>
              </w:rPr>
            </w:pPr>
            <w:r w:rsidRPr="00FC18B7">
              <w:rPr>
                <w:rFonts w:ascii="Cambria" w:hAnsi="Cambria"/>
                <w:b/>
              </w:rPr>
              <w:t>Hindekriteeriumid: Kompleksülesanne</w:t>
            </w:r>
          </w:p>
        </w:tc>
      </w:tr>
      <w:tr w:rsidR="00996F34" w:rsidRPr="00FC18B7" w14:paraId="28908612" w14:textId="77777777" w:rsidTr="00ED7017">
        <w:tc>
          <w:tcPr>
            <w:tcW w:w="5100" w:type="dxa"/>
          </w:tcPr>
          <w:p w14:paraId="2890860F" w14:textId="77777777" w:rsidR="00996F34" w:rsidRPr="00FC18B7" w:rsidRDefault="00996F34" w:rsidP="00996F34">
            <w:pPr>
              <w:rPr>
                <w:rFonts w:ascii="Cambria" w:hAnsi="Cambria"/>
              </w:rPr>
            </w:pPr>
            <w:r w:rsidRPr="00FC18B7">
              <w:rPr>
                <w:rFonts w:ascii="Cambria" w:hAnsi="Cambria"/>
              </w:rPr>
              <w:t>„3“ (rahuldav) – Sooritab hindamisülesanded vähemalt lävendi tasemel.</w:t>
            </w:r>
          </w:p>
        </w:tc>
        <w:tc>
          <w:tcPr>
            <w:tcW w:w="5101" w:type="dxa"/>
          </w:tcPr>
          <w:p w14:paraId="28908610" w14:textId="73931ADD" w:rsidR="00996F34" w:rsidRPr="00FC18B7" w:rsidRDefault="00996F34" w:rsidP="00996F34">
            <w:pPr>
              <w:rPr>
                <w:rFonts w:ascii="Cambria" w:hAnsi="Cambria"/>
              </w:rPr>
            </w:pPr>
            <w:r w:rsidRPr="00FC18B7">
              <w:rPr>
                <w:rFonts w:ascii="Cambria" w:hAnsi="Cambria"/>
              </w:rPr>
              <w:t>„4“ (hea) –</w:t>
            </w:r>
            <w:r w:rsidR="0061705F" w:rsidRPr="00FC18B7">
              <w:rPr>
                <w:rFonts w:ascii="Cambria" w:hAnsi="Cambria"/>
              </w:rPr>
              <w:t xml:space="preserve"> </w:t>
            </w:r>
            <w:r w:rsidRPr="00FC18B7">
              <w:rPr>
                <w:rFonts w:ascii="Cambria" w:hAnsi="Cambria"/>
              </w:rPr>
              <w:t>Sooritab ülesanded lävendist kõrgemal tasemel, mida Iseloomustab teadmiste ja oskuste eesmärgipärane kasutamine lahenduste leidmisel. Töötab tempokalt ja on aktiivne meeskonna liige. Leiab juhendamisel lahendused tekkinud vigadele.</w:t>
            </w:r>
          </w:p>
        </w:tc>
        <w:tc>
          <w:tcPr>
            <w:tcW w:w="5103" w:type="dxa"/>
            <w:gridSpan w:val="2"/>
          </w:tcPr>
          <w:p w14:paraId="28908611" w14:textId="3C51AACF" w:rsidR="00996F34" w:rsidRPr="00FC18B7" w:rsidRDefault="00996F34" w:rsidP="00996F34">
            <w:pPr>
              <w:rPr>
                <w:rFonts w:ascii="Cambria" w:hAnsi="Cambria"/>
              </w:rPr>
            </w:pPr>
            <w:r w:rsidRPr="00FC18B7">
              <w:rPr>
                <w:rFonts w:ascii="Cambria" w:hAnsi="Cambria"/>
              </w:rPr>
              <w:t xml:space="preserve">„5“ (väga hea) </w:t>
            </w:r>
            <w:r w:rsidR="004061B3" w:rsidRPr="00FC18B7">
              <w:rPr>
                <w:rFonts w:ascii="Cambria" w:hAnsi="Cambria"/>
              </w:rPr>
              <w:t>–</w:t>
            </w:r>
            <w:r w:rsidRPr="00FC18B7">
              <w:rPr>
                <w:rFonts w:ascii="Cambria" w:hAnsi="Cambria"/>
              </w:rPr>
              <w:t xml:space="preserve"> Sooritab ülesanded lävendist kõrgemal tasemel, mida iseloomustab iseseisev teadmiste, oskuste ja kogemuste eesmärgipärane ning loov kasutamine lahenduste leidmisel. Töötab tempokalt ja kvaliteetselt ning võtab meeskonnas liidri rolli. Leiab iseseisvalt lahenduse tekkinud vigadele. </w:t>
            </w:r>
          </w:p>
        </w:tc>
      </w:tr>
      <w:tr w:rsidR="00DE14DC" w:rsidRPr="00FC18B7" w14:paraId="28908614" w14:textId="77777777" w:rsidTr="004F3F50">
        <w:tc>
          <w:tcPr>
            <w:tcW w:w="15304" w:type="dxa"/>
            <w:gridSpan w:val="4"/>
          </w:tcPr>
          <w:p w14:paraId="28908613" w14:textId="77777777" w:rsidR="00DE14DC" w:rsidRPr="00FC18B7" w:rsidRDefault="00DE14DC" w:rsidP="00996F34">
            <w:pPr>
              <w:rPr>
                <w:rFonts w:ascii="Cambria" w:hAnsi="Cambria"/>
              </w:rPr>
            </w:pPr>
            <w:r w:rsidRPr="00FC18B7">
              <w:rPr>
                <w:rFonts w:ascii="Cambria" w:hAnsi="Cambria"/>
              </w:rPr>
              <w:t>Planeerib oma töö ja koostab tehnoloogiakaardi/plaani</w:t>
            </w:r>
          </w:p>
        </w:tc>
      </w:tr>
      <w:tr w:rsidR="00DE14DC" w:rsidRPr="00FC18B7" w14:paraId="28908618" w14:textId="77777777" w:rsidTr="00ED7017">
        <w:tc>
          <w:tcPr>
            <w:tcW w:w="5100" w:type="dxa"/>
          </w:tcPr>
          <w:p w14:paraId="28908615" w14:textId="77777777" w:rsidR="00DE14DC" w:rsidRPr="00FC18B7" w:rsidRDefault="00DE14DC" w:rsidP="00DE14DC">
            <w:pPr>
              <w:rPr>
                <w:rFonts w:ascii="Cambria" w:hAnsi="Cambria"/>
              </w:rPr>
            </w:pPr>
            <w:r w:rsidRPr="00FC18B7">
              <w:rPr>
                <w:rFonts w:ascii="Cambria" w:hAnsi="Cambria"/>
              </w:rPr>
              <w:t>Planeerib oma töö juhendamisel</w:t>
            </w:r>
          </w:p>
        </w:tc>
        <w:tc>
          <w:tcPr>
            <w:tcW w:w="5101" w:type="dxa"/>
          </w:tcPr>
          <w:p w14:paraId="28908616" w14:textId="77777777" w:rsidR="00DE14DC" w:rsidRPr="00FC18B7" w:rsidRDefault="00DE14DC" w:rsidP="00DE14DC">
            <w:pPr>
              <w:rPr>
                <w:rFonts w:ascii="Cambria" w:hAnsi="Cambria"/>
              </w:rPr>
            </w:pPr>
            <w:r w:rsidRPr="00FC18B7">
              <w:rPr>
                <w:rFonts w:ascii="Cambria" w:hAnsi="Cambria"/>
              </w:rPr>
              <w:t>Planeerib oma töö vastavalt instruktsioonidele</w:t>
            </w:r>
          </w:p>
        </w:tc>
        <w:tc>
          <w:tcPr>
            <w:tcW w:w="5103" w:type="dxa"/>
            <w:gridSpan w:val="2"/>
          </w:tcPr>
          <w:p w14:paraId="28908617" w14:textId="77777777" w:rsidR="00DE14DC" w:rsidRPr="00FC18B7" w:rsidRDefault="00DE14DC" w:rsidP="00DE14DC">
            <w:pPr>
              <w:rPr>
                <w:rFonts w:ascii="Cambria" w:hAnsi="Cambria"/>
              </w:rPr>
            </w:pPr>
            <w:r w:rsidRPr="00FC18B7">
              <w:rPr>
                <w:rFonts w:ascii="Cambria" w:hAnsi="Cambria"/>
              </w:rPr>
              <w:t>Kavandab töö plaani iseseisvalt</w:t>
            </w:r>
          </w:p>
        </w:tc>
      </w:tr>
      <w:tr w:rsidR="00DE14DC" w:rsidRPr="00FC18B7" w14:paraId="2890861A" w14:textId="77777777" w:rsidTr="004F3F50">
        <w:tc>
          <w:tcPr>
            <w:tcW w:w="15304" w:type="dxa"/>
            <w:gridSpan w:val="4"/>
          </w:tcPr>
          <w:p w14:paraId="28908619" w14:textId="77777777" w:rsidR="00DE14DC" w:rsidRPr="00FC18B7" w:rsidRDefault="00DE14DC" w:rsidP="00DE14DC">
            <w:pPr>
              <w:rPr>
                <w:rFonts w:ascii="Cambria" w:hAnsi="Cambria"/>
              </w:rPr>
            </w:pPr>
            <w:r w:rsidRPr="00FC18B7">
              <w:rPr>
                <w:rFonts w:ascii="Cambria" w:hAnsi="Cambria"/>
              </w:rPr>
              <w:t>Valdab tööprotsessi tervikuna</w:t>
            </w:r>
          </w:p>
        </w:tc>
      </w:tr>
      <w:tr w:rsidR="00DE14DC" w:rsidRPr="00FC18B7" w14:paraId="2890861E" w14:textId="77777777" w:rsidTr="00ED7017">
        <w:tc>
          <w:tcPr>
            <w:tcW w:w="5100" w:type="dxa"/>
          </w:tcPr>
          <w:p w14:paraId="2890861B" w14:textId="77777777" w:rsidR="00DE14DC" w:rsidRPr="00FC18B7" w:rsidRDefault="00DE14DC" w:rsidP="00DE14DC">
            <w:pPr>
              <w:rPr>
                <w:rFonts w:ascii="Cambria" w:hAnsi="Cambria"/>
              </w:rPr>
            </w:pPr>
            <w:r w:rsidRPr="00FC18B7">
              <w:rPr>
                <w:rFonts w:ascii="Cambria" w:hAnsi="Cambria"/>
              </w:rPr>
              <w:lastRenderedPageBreak/>
              <w:t xml:space="preserve">Peab juhendamisel kinni töö aegadest ja tegevustest vastavalt antud juhistele </w:t>
            </w:r>
          </w:p>
        </w:tc>
        <w:tc>
          <w:tcPr>
            <w:tcW w:w="5101" w:type="dxa"/>
          </w:tcPr>
          <w:p w14:paraId="2890861C" w14:textId="77777777" w:rsidR="00DE14DC" w:rsidRPr="00FC18B7" w:rsidRDefault="00DE14DC" w:rsidP="00DE14DC">
            <w:pPr>
              <w:rPr>
                <w:rFonts w:ascii="Cambria" w:hAnsi="Cambria"/>
              </w:rPr>
            </w:pPr>
            <w:r w:rsidRPr="00FC18B7">
              <w:rPr>
                <w:rFonts w:ascii="Cambria" w:hAnsi="Cambria"/>
              </w:rPr>
              <w:t xml:space="preserve">Peab kinni töö aegadest ja tegevustest vastavalt antud juhistele </w:t>
            </w:r>
          </w:p>
        </w:tc>
        <w:tc>
          <w:tcPr>
            <w:tcW w:w="5103" w:type="dxa"/>
            <w:gridSpan w:val="2"/>
          </w:tcPr>
          <w:p w14:paraId="2890861D" w14:textId="77777777" w:rsidR="00DE14DC" w:rsidRPr="00FC18B7" w:rsidRDefault="00DE14DC" w:rsidP="00DE14DC">
            <w:pPr>
              <w:rPr>
                <w:rFonts w:ascii="Cambria" w:hAnsi="Cambria"/>
              </w:rPr>
            </w:pPr>
            <w:r w:rsidRPr="00FC18B7">
              <w:rPr>
                <w:rFonts w:ascii="Cambria" w:hAnsi="Cambria"/>
              </w:rPr>
              <w:t>Peab kinni töö aegadest ja tegevustest vastavalt antud juhistele ning peab nõu võimalike kõrvalekallete osas</w:t>
            </w:r>
          </w:p>
        </w:tc>
      </w:tr>
      <w:tr w:rsidR="00DE14DC" w:rsidRPr="00FC18B7" w14:paraId="28908620" w14:textId="77777777" w:rsidTr="004F3F50">
        <w:tc>
          <w:tcPr>
            <w:tcW w:w="15304" w:type="dxa"/>
            <w:gridSpan w:val="4"/>
          </w:tcPr>
          <w:p w14:paraId="2890861F" w14:textId="77777777" w:rsidR="00DE14DC" w:rsidRPr="00FC18B7" w:rsidRDefault="00DE14DC" w:rsidP="00DE14DC">
            <w:pPr>
              <w:rPr>
                <w:rFonts w:ascii="Cambria" w:hAnsi="Cambria"/>
              </w:rPr>
            </w:pPr>
            <w:r w:rsidRPr="00FC18B7">
              <w:rPr>
                <w:rFonts w:ascii="Cambria" w:hAnsi="Cambria"/>
              </w:rPr>
              <w:t>Säästlik ja nõutud kvaliteediga töösooritus</w:t>
            </w:r>
          </w:p>
        </w:tc>
      </w:tr>
      <w:tr w:rsidR="00DE14DC" w:rsidRPr="00FC18B7" w14:paraId="28908624" w14:textId="77777777" w:rsidTr="00DE14DC">
        <w:tc>
          <w:tcPr>
            <w:tcW w:w="5100" w:type="dxa"/>
          </w:tcPr>
          <w:p w14:paraId="28908621" w14:textId="77777777" w:rsidR="00DE14DC" w:rsidRPr="00FC18B7" w:rsidRDefault="00DE14DC" w:rsidP="00DE14DC">
            <w:pPr>
              <w:rPr>
                <w:rFonts w:ascii="Cambria" w:hAnsi="Cambria"/>
              </w:rPr>
            </w:pPr>
            <w:r w:rsidRPr="00FC18B7">
              <w:rPr>
                <w:rFonts w:ascii="Cambria" w:hAnsi="Cambria"/>
              </w:rPr>
              <w:t>Töötab juhendamisel vastavalt kehtestatud kvaliteedinõuetele</w:t>
            </w:r>
          </w:p>
        </w:tc>
        <w:tc>
          <w:tcPr>
            <w:tcW w:w="5101" w:type="dxa"/>
          </w:tcPr>
          <w:p w14:paraId="28908622" w14:textId="77777777" w:rsidR="00DE14DC" w:rsidRPr="00FC18B7" w:rsidRDefault="00DE14DC" w:rsidP="00DE14DC">
            <w:pPr>
              <w:rPr>
                <w:rFonts w:ascii="Cambria" w:hAnsi="Cambria"/>
              </w:rPr>
            </w:pPr>
            <w:r w:rsidRPr="00FC18B7">
              <w:rPr>
                <w:rFonts w:ascii="Cambria" w:hAnsi="Cambria"/>
              </w:rPr>
              <w:t>Töötab vastavalt kehtestatud kvaliteedinõuetele</w:t>
            </w:r>
          </w:p>
        </w:tc>
        <w:tc>
          <w:tcPr>
            <w:tcW w:w="5103" w:type="dxa"/>
            <w:gridSpan w:val="2"/>
          </w:tcPr>
          <w:p w14:paraId="28908623" w14:textId="77777777" w:rsidR="00DE14DC" w:rsidRPr="00FC18B7" w:rsidRDefault="00DE14DC" w:rsidP="00DE14DC">
            <w:pPr>
              <w:rPr>
                <w:rFonts w:ascii="Cambria" w:hAnsi="Cambria"/>
              </w:rPr>
            </w:pPr>
            <w:r w:rsidRPr="00FC18B7">
              <w:rPr>
                <w:rFonts w:ascii="Cambria" w:hAnsi="Cambria"/>
              </w:rPr>
              <w:t>Tegutseb vastavalt kehtestatud kvaliteedinõuetele ning arendab omi tegevusi nende saavutamiseks.</w:t>
            </w:r>
          </w:p>
        </w:tc>
      </w:tr>
      <w:tr w:rsidR="00BB0C23" w:rsidRPr="00FC18B7" w14:paraId="28908626" w14:textId="77777777" w:rsidTr="004F3F50">
        <w:tc>
          <w:tcPr>
            <w:tcW w:w="15304" w:type="dxa"/>
            <w:gridSpan w:val="4"/>
          </w:tcPr>
          <w:p w14:paraId="28908625" w14:textId="77777777" w:rsidR="00BB0C23" w:rsidRPr="00FC18B7" w:rsidRDefault="00BB0C23" w:rsidP="00DE14DC">
            <w:pPr>
              <w:rPr>
                <w:rFonts w:ascii="Cambria" w:hAnsi="Cambria"/>
              </w:rPr>
            </w:pPr>
            <w:r w:rsidRPr="00FC18B7">
              <w:rPr>
                <w:rFonts w:ascii="Cambria" w:hAnsi="Cambria"/>
              </w:rPr>
              <w:t>Valdab töötamise meetodeid</w:t>
            </w:r>
          </w:p>
        </w:tc>
      </w:tr>
      <w:tr w:rsidR="00BB0C23" w:rsidRPr="00FC18B7" w14:paraId="2890862A" w14:textId="77777777" w:rsidTr="00BB0C23">
        <w:tc>
          <w:tcPr>
            <w:tcW w:w="5100" w:type="dxa"/>
          </w:tcPr>
          <w:p w14:paraId="28908627" w14:textId="77777777" w:rsidR="00BB0C23" w:rsidRPr="00FC18B7" w:rsidRDefault="00BB0C23" w:rsidP="00BB0C23">
            <w:pPr>
              <w:rPr>
                <w:rFonts w:ascii="Cambria" w:hAnsi="Cambria"/>
              </w:rPr>
            </w:pPr>
            <w:r w:rsidRPr="00FC18B7">
              <w:rPr>
                <w:rFonts w:ascii="Cambria" w:hAnsi="Cambria"/>
              </w:rPr>
              <w:t>On abiks müüritöödel, kuid vajab siiski juhendamist müüritöö tehnikas, laob etteantud müüriplaani kohaselt plokke/telliseid ja peidetavaid struktuure</w:t>
            </w:r>
          </w:p>
        </w:tc>
        <w:tc>
          <w:tcPr>
            <w:tcW w:w="5101" w:type="dxa"/>
          </w:tcPr>
          <w:p w14:paraId="28908628" w14:textId="77777777" w:rsidR="00BB0C23" w:rsidRPr="00FC18B7" w:rsidRDefault="00BB0C23" w:rsidP="00BB0C23">
            <w:pPr>
              <w:rPr>
                <w:rFonts w:ascii="Cambria" w:hAnsi="Cambria"/>
              </w:rPr>
            </w:pPr>
            <w:r w:rsidRPr="00FC18B7">
              <w:rPr>
                <w:rFonts w:ascii="Cambria" w:hAnsi="Cambria"/>
              </w:rPr>
              <w:t xml:space="preserve">Teostab vastavalt joonistele ja instruktsioonidele lihtsamaid müüritöid, mis peale pinna katmist (näiteks õhuke krohvimine või värvimine) vastab kvaliteedinõuetele </w:t>
            </w:r>
          </w:p>
        </w:tc>
        <w:tc>
          <w:tcPr>
            <w:tcW w:w="5103" w:type="dxa"/>
            <w:gridSpan w:val="2"/>
          </w:tcPr>
          <w:p w14:paraId="28908629" w14:textId="77777777" w:rsidR="00BB0C23" w:rsidRPr="00FC18B7" w:rsidRDefault="00BB0C23" w:rsidP="00BB0C23">
            <w:pPr>
              <w:rPr>
                <w:rFonts w:ascii="Cambria" w:hAnsi="Cambria"/>
              </w:rPr>
            </w:pPr>
            <w:r w:rsidRPr="00FC18B7">
              <w:rPr>
                <w:rFonts w:ascii="Cambria" w:hAnsi="Cambria"/>
              </w:rPr>
              <w:t xml:space="preserve">Teostab vastavalt joonistele ja instruktsioonidele lihtsamaid kvaliteedinõuetele vastavaid puhasvuuk-müüritöid </w:t>
            </w:r>
          </w:p>
        </w:tc>
      </w:tr>
      <w:tr w:rsidR="00BB0C23" w:rsidRPr="00FC18B7" w14:paraId="2890862E" w14:textId="77777777" w:rsidTr="00BB0C23">
        <w:tc>
          <w:tcPr>
            <w:tcW w:w="5100" w:type="dxa"/>
          </w:tcPr>
          <w:p w14:paraId="2890862B" w14:textId="77777777" w:rsidR="00BB0C23" w:rsidRPr="00FC18B7" w:rsidRDefault="00BB0C23" w:rsidP="00BB0C23">
            <w:pPr>
              <w:rPr>
                <w:rFonts w:ascii="Cambria" w:hAnsi="Cambria"/>
              </w:rPr>
            </w:pPr>
            <w:r w:rsidRPr="00FC18B7">
              <w:rPr>
                <w:rFonts w:ascii="Cambria" w:hAnsi="Cambria"/>
              </w:rPr>
              <w:t>On suuteline juhendaja abiga arvestama vuugi paksuse kõrgusmärkidest lähtuvalt ja teostab kivide laotuse</w:t>
            </w:r>
          </w:p>
        </w:tc>
        <w:tc>
          <w:tcPr>
            <w:tcW w:w="5101" w:type="dxa"/>
          </w:tcPr>
          <w:p w14:paraId="2890862C" w14:textId="77777777" w:rsidR="00BB0C23" w:rsidRPr="00FC18B7" w:rsidRDefault="00BB0C23" w:rsidP="00BB0C23">
            <w:pPr>
              <w:rPr>
                <w:rFonts w:ascii="Cambria" w:hAnsi="Cambria"/>
              </w:rPr>
            </w:pPr>
            <w:r w:rsidRPr="00FC18B7">
              <w:rPr>
                <w:rFonts w:ascii="Cambria" w:hAnsi="Cambria"/>
              </w:rPr>
              <w:t>Arvestab vuugi paksuse kõrgusmärkidest lähtuvalt ja teostab kivide laotuse</w:t>
            </w:r>
          </w:p>
        </w:tc>
        <w:tc>
          <w:tcPr>
            <w:tcW w:w="5103" w:type="dxa"/>
            <w:gridSpan w:val="2"/>
          </w:tcPr>
          <w:p w14:paraId="2890862D" w14:textId="77777777" w:rsidR="00BB0C23" w:rsidRPr="00FC18B7" w:rsidRDefault="00BB0C23" w:rsidP="00BB0C23">
            <w:pPr>
              <w:rPr>
                <w:rFonts w:ascii="Cambria" w:hAnsi="Cambria"/>
              </w:rPr>
            </w:pPr>
            <w:r w:rsidRPr="00FC18B7">
              <w:rPr>
                <w:rFonts w:ascii="Cambria" w:hAnsi="Cambria"/>
              </w:rPr>
              <w:t>Arvestab vuugi paksuse kõrgusmärkidest lähtuvalt ja teostab kivide laotuse iseseisvalt, kasutades näiteks nivelliiri abi</w:t>
            </w:r>
          </w:p>
        </w:tc>
      </w:tr>
      <w:tr w:rsidR="00BB0C23" w:rsidRPr="00FC18B7" w14:paraId="28908632" w14:textId="77777777" w:rsidTr="00BB0C23">
        <w:tc>
          <w:tcPr>
            <w:tcW w:w="5100" w:type="dxa"/>
          </w:tcPr>
          <w:p w14:paraId="2890862F" w14:textId="77777777" w:rsidR="00BB0C23" w:rsidRPr="00FC18B7" w:rsidRDefault="00BB0C23" w:rsidP="00BB0C23">
            <w:pPr>
              <w:rPr>
                <w:rFonts w:ascii="Cambria" w:hAnsi="Cambria"/>
              </w:rPr>
            </w:pPr>
            <w:r w:rsidRPr="00FC18B7">
              <w:rPr>
                <w:rFonts w:ascii="Cambria" w:hAnsi="Cambria"/>
              </w:rPr>
              <w:t>Tunneb juhendaja abiga tavalisi müüritöö mõõtmistöid, töötamise tehnikaid ja materjali kulu</w:t>
            </w:r>
          </w:p>
        </w:tc>
        <w:tc>
          <w:tcPr>
            <w:tcW w:w="5101" w:type="dxa"/>
          </w:tcPr>
          <w:p w14:paraId="28908630" w14:textId="77777777" w:rsidR="00BB0C23" w:rsidRPr="00FC18B7" w:rsidRDefault="00BB0C23" w:rsidP="00BB0C23">
            <w:pPr>
              <w:rPr>
                <w:rFonts w:ascii="Cambria" w:hAnsi="Cambria"/>
              </w:rPr>
            </w:pPr>
            <w:r w:rsidRPr="00FC18B7">
              <w:rPr>
                <w:rFonts w:ascii="Cambria" w:hAnsi="Cambria"/>
              </w:rPr>
              <w:t>Tunneb üldjoontes tavalisi müüritöö mõõtmistöid, töötamise tehnikaid ja materjali kulu</w:t>
            </w:r>
          </w:p>
        </w:tc>
        <w:tc>
          <w:tcPr>
            <w:tcW w:w="5103" w:type="dxa"/>
            <w:gridSpan w:val="2"/>
          </w:tcPr>
          <w:p w14:paraId="28908631" w14:textId="77777777" w:rsidR="00BB0C23" w:rsidRPr="00FC18B7" w:rsidRDefault="00BB0C23" w:rsidP="00BB0C23">
            <w:pPr>
              <w:rPr>
                <w:rFonts w:ascii="Cambria" w:hAnsi="Cambria"/>
              </w:rPr>
            </w:pPr>
            <w:r w:rsidRPr="00FC18B7">
              <w:rPr>
                <w:rFonts w:ascii="Cambria" w:hAnsi="Cambria"/>
              </w:rPr>
              <w:t>Tunneb tavalisi müüritöö mõõtmistöid, töötamise tehnikaid ja materjali kulu</w:t>
            </w:r>
          </w:p>
        </w:tc>
      </w:tr>
      <w:tr w:rsidR="00BB0C23" w:rsidRPr="00FC18B7" w14:paraId="28908636" w14:textId="77777777" w:rsidTr="00BB0C23">
        <w:tc>
          <w:tcPr>
            <w:tcW w:w="5100" w:type="dxa"/>
          </w:tcPr>
          <w:p w14:paraId="28908633" w14:textId="77777777" w:rsidR="00BB0C23" w:rsidRPr="00FC18B7" w:rsidRDefault="00BB0C23" w:rsidP="00BB0C23">
            <w:pPr>
              <w:rPr>
                <w:rFonts w:ascii="Cambria" w:hAnsi="Cambria"/>
              </w:rPr>
            </w:pPr>
            <w:r w:rsidRPr="00FC18B7">
              <w:rPr>
                <w:rFonts w:ascii="Cambria" w:hAnsi="Cambria"/>
              </w:rPr>
              <w:t>Töötab abitöölisena müüritöö brigaadis ilma kaastöötajaid segamata</w:t>
            </w:r>
          </w:p>
        </w:tc>
        <w:tc>
          <w:tcPr>
            <w:tcW w:w="5101" w:type="dxa"/>
          </w:tcPr>
          <w:p w14:paraId="28908634" w14:textId="77777777" w:rsidR="00BB0C23" w:rsidRPr="00FC18B7" w:rsidRDefault="00BB0C23" w:rsidP="00BB0C23">
            <w:pPr>
              <w:rPr>
                <w:rFonts w:ascii="Cambria" w:hAnsi="Cambria"/>
              </w:rPr>
            </w:pPr>
            <w:r w:rsidRPr="00FC18B7">
              <w:rPr>
                <w:rFonts w:ascii="Cambria" w:hAnsi="Cambria"/>
              </w:rPr>
              <w:t xml:space="preserve">Töötab abitöölisena müüritöö brigaadis </w:t>
            </w:r>
          </w:p>
        </w:tc>
        <w:tc>
          <w:tcPr>
            <w:tcW w:w="5103" w:type="dxa"/>
            <w:gridSpan w:val="2"/>
          </w:tcPr>
          <w:p w14:paraId="28908635" w14:textId="77777777" w:rsidR="00BB0C23" w:rsidRPr="00FC18B7" w:rsidRDefault="00BB0C23" w:rsidP="00BB0C23">
            <w:pPr>
              <w:rPr>
                <w:rFonts w:ascii="Cambria" w:hAnsi="Cambria"/>
              </w:rPr>
            </w:pPr>
            <w:r w:rsidRPr="00FC18B7">
              <w:rPr>
                <w:rFonts w:ascii="Cambria" w:hAnsi="Cambria"/>
              </w:rPr>
              <w:t xml:space="preserve">Töötab müüritöö meeskonna liikmena </w:t>
            </w:r>
          </w:p>
        </w:tc>
      </w:tr>
      <w:tr w:rsidR="00BB0C23" w:rsidRPr="00FC18B7" w14:paraId="28908638" w14:textId="77777777" w:rsidTr="004F3F50">
        <w:tc>
          <w:tcPr>
            <w:tcW w:w="15304" w:type="dxa"/>
            <w:gridSpan w:val="4"/>
          </w:tcPr>
          <w:p w14:paraId="28908637" w14:textId="77777777" w:rsidR="00BB0C23" w:rsidRPr="00FC18B7" w:rsidRDefault="00BB0C23" w:rsidP="00BB0C23">
            <w:pPr>
              <w:rPr>
                <w:rFonts w:ascii="Cambria" w:hAnsi="Cambria"/>
              </w:rPr>
            </w:pPr>
            <w:r w:rsidRPr="00FC18B7">
              <w:rPr>
                <w:rFonts w:ascii="Cambria" w:hAnsi="Cambria"/>
              </w:rPr>
              <w:t>Töövahendite ja materjalide kasutamise valdamine</w:t>
            </w:r>
          </w:p>
        </w:tc>
      </w:tr>
      <w:tr w:rsidR="00BB0C23" w:rsidRPr="00FC18B7" w14:paraId="2890863C" w14:textId="77777777" w:rsidTr="00BB0C23">
        <w:tc>
          <w:tcPr>
            <w:tcW w:w="5100" w:type="dxa"/>
          </w:tcPr>
          <w:p w14:paraId="28908639" w14:textId="77777777" w:rsidR="00BB0C23" w:rsidRPr="00FC18B7" w:rsidRDefault="00BB0C23" w:rsidP="00BB0C23">
            <w:pPr>
              <w:rPr>
                <w:rFonts w:ascii="Cambria" w:hAnsi="Cambria"/>
              </w:rPr>
            </w:pPr>
            <w:r w:rsidRPr="00FC18B7">
              <w:rPr>
                <w:rFonts w:ascii="Cambria" w:hAnsi="Cambria"/>
              </w:rPr>
              <w:t>Kasutab müüritöö tööriistu tuttavates töösituatsioonides, kuid vajab aeg-ajalt juhendamist</w:t>
            </w:r>
          </w:p>
        </w:tc>
        <w:tc>
          <w:tcPr>
            <w:tcW w:w="5101" w:type="dxa"/>
          </w:tcPr>
          <w:p w14:paraId="2890863A" w14:textId="77777777" w:rsidR="00BB0C23" w:rsidRPr="00FC18B7" w:rsidRDefault="00BB0C23" w:rsidP="00BB0C23">
            <w:pPr>
              <w:rPr>
                <w:rFonts w:ascii="Cambria" w:hAnsi="Cambria"/>
              </w:rPr>
            </w:pPr>
            <w:r w:rsidRPr="00FC18B7">
              <w:rPr>
                <w:rFonts w:ascii="Cambria" w:hAnsi="Cambria"/>
              </w:rPr>
              <w:t>Kasutab tuttavas töösituatsioonis  õigeid tööriistu vastavalt töö faasile</w:t>
            </w:r>
          </w:p>
        </w:tc>
        <w:tc>
          <w:tcPr>
            <w:tcW w:w="5103" w:type="dxa"/>
            <w:gridSpan w:val="2"/>
          </w:tcPr>
          <w:p w14:paraId="2890863B" w14:textId="77777777" w:rsidR="00BB0C23" w:rsidRPr="00FC18B7" w:rsidRDefault="00BB0C23" w:rsidP="00BB0C23">
            <w:pPr>
              <w:rPr>
                <w:rFonts w:ascii="Cambria" w:hAnsi="Cambria"/>
              </w:rPr>
            </w:pPr>
            <w:r w:rsidRPr="00FC18B7">
              <w:rPr>
                <w:rFonts w:ascii="Cambria" w:hAnsi="Cambria"/>
              </w:rPr>
              <w:t>Valib tööriistad vastavalt tööülesandele; kasutab töövahendeid ja materjale muutuvates töösituatsioonides</w:t>
            </w:r>
          </w:p>
        </w:tc>
      </w:tr>
      <w:tr w:rsidR="00BB0C23" w:rsidRPr="00FC18B7" w14:paraId="28908640" w14:textId="77777777" w:rsidTr="00BB0C23">
        <w:tc>
          <w:tcPr>
            <w:tcW w:w="5100" w:type="dxa"/>
          </w:tcPr>
          <w:p w14:paraId="2890863D" w14:textId="77777777" w:rsidR="00BB0C23" w:rsidRPr="00FC18B7" w:rsidRDefault="00BB0C23" w:rsidP="00BB0C23">
            <w:pPr>
              <w:rPr>
                <w:rFonts w:ascii="Cambria" w:hAnsi="Cambria"/>
              </w:rPr>
            </w:pPr>
            <w:r w:rsidRPr="00FC18B7">
              <w:rPr>
                <w:rFonts w:ascii="Cambria" w:hAnsi="Cambria"/>
              </w:rPr>
              <w:t>Kaitseb ja ladustab materjale juhendamisel</w:t>
            </w:r>
          </w:p>
        </w:tc>
        <w:tc>
          <w:tcPr>
            <w:tcW w:w="5101" w:type="dxa"/>
          </w:tcPr>
          <w:p w14:paraId="2890863E" w14:textId="77777777" w:rsidR="00BB0C23" w:rsidRPr="00FC18B7" w:rsidRDefault="00BB0C23" w:rsidP="00BB0C23">
            <w:pPr>
              <w:rPr>
                <w:rFonts w:ascii="Cambria" w:hAnsi="Cambria"/>
              </w:rPr>
            </w:pPr>
            <w:r w:rsidRPr="00FC18B7">
              <w:rPr>
                <w:rFonts w:ascii="Cambria" w:hAnsi="Cambria"/>
              </w:rPr>
              <w:t>Kasutab materjale eesmärgipäraselt ja säästlikult vastavalt etteantud instruktsioonidele</w:t>
            </w:r>
          </w:p>
        </w:tc>
        <w:tc>
          <w:tcPr>
            <w:tcW w:w="5103" w:type="dxa"/>
            <w:gridSpan w:val="2"/>
          </w:tcPr>
          <w:p w14:paraId="2890863F" w14:textId="77777777" w:rsidR="00BB0C23" w:rsidRPr="00FC18B7" w:rsidRDefault="00BB0C23" w:rsidP="00BB0C23">
            <w:pPr>
              <w:rPr>
                <w:rFonts w:ascii="Cambria" w:hAnsi="Cambria"/>
              </w:rPr>
            </w:pPr>
            <w:r w:rsidRPr="00FC18B7">
              <w:rPr>
                <w:rFonts w:ascii="Cambria" w:hAnsi="Cambria"/>
              </w:rPr>
              <w:t xml:space="preserve">Iseseisvalt kasutab materjale eesmärgipäraselt ja säästlikult </w:t>
            </w:r>
          </w:p>
        </w:tc>
      </w:tr>
      <w:tr w:rsidR="00BB0C23" w:rsidRPr="00FC18B7" w14:paraId="28908642" w14:textId="77777777" w:rsidTr="004F3F50">
        <w:tc>
          <w:tcPr>
            <w:tcW w:w="15304" w:type="dxa"/>
            <w:gridSpan w:val="4"/>
          </w:tcPr>
          <w:p w14:paraId="28908641" w14:textId="77777777" w:rsidR="00BB0C23" w:rsidRPr="00FC18B7" w:rsidRDefault="00BB0C23" w:rsidP="004F3F50">
            <w:pPr>
              <w:rPr>
                <w:rFonts w:ascii="Cambria" w:hAnsi="Cambria"/>
              </w:rPr>
            </w:pPr>
            <w:r w:rsidRPr="00FC18B7">
              <w:rPr>
                <w:rFonts w:ascii="Cambria" w:hAnsi="Cambria"/>
              </w:rPr>
              <w:t>Leiab juhendmaterjalist vajaliku informatsiooni</w:t>
            </w:r>
          </w:p>
        </w:tc>
      </w:tr>
      <w:tr w:rsidR="00BB0C23" w:rsidRPr="00FC18B7" w14:paraId="28908646" w14:textId="77777777" w:rsidTr="004F3F50">
        <w:tc>
          <w:tcPr>
            <w:tcW w:w="5100" w:type="dxa"/>
          </w:tcPr>
          <w:p w14:paraId="28908643" w14:textId="77777777" w:rsidR="00BB0C23" w:rsidRPr="00FC18B7" w:rsidRDefault="00BB0C23" w:rsidP="004F3F50">
            <w:pPr>
              <w:rPr>
                <w:rFonts w:ascii="Cambria" w:hAnsi="Cambria"/>
              </w:rPr>
            </w:pPr>
            <w:r w:rsidRPr="00FC18B7">
              <w:rPr>
                <w:rFonts w:ascii="Cambria" w:hAnsi="Cambria"/>
              </w:rPr>
              <w:t>Saab joonistel aru müüritöö sisust ning mõistab müüritöö sümboleid</w:t>
            </w:r>
          </w:p>
        </w:tc>
        <w:tc>
          <w:tcPr>
            <w:tcW w:w="5101" w:type="dxa"/>
          </w:tcPr>
          <w:p w14:paraId="28908644" w14:textId="77777777" w:rsidR="00BB0C23" w:rsidRPr="00FC18B7" w:rsidRDefault="00BB0C23" w:rsidP="004F3F50">
            <w:pPr>
              <w:rPr>
                <w:rFonts w:ascii="Cambria" w:hAnsi="Cambria"/>
              </w:rPr>
            </w:pPr>
            <w:r w:rsidRPr="00FC18B7">
              <w:rPr>
                <w:rFonts w:ascii="Cambria" w:hAnsi="Cambria"/>
              </w:rPr>
              <w:t>Valib joonise põhjal materjalid</w:t>
            </w:r>
          </w:p>
        </w:tc>
        <w:tc>
          <w:tcPr>
            <w:tcW w:w="5103" w:type="dxa"/>
            <w:gridSpan w:val="2"/>
          </w:tcPr>
          <w:p w14:paraId="28908645" w14:textId="77777777" w:rsidR="00BB0C23" w:rsidRPr="00FC18B7" w:rsidRDefault="00BB0C23" w:rsidP="004F3F50">
            <w:pPr>
              <w:rPr>
                <w:rFonts w:ascii="Cambria" w:hAnsi="Cambria"/>
              </w:rPr>
            </w:pPr>
            <w:r w:rsidRPr="00FC18B7">
              <w:rPr>
                <w:rFonts w:ascii="Cambria" w:hAnsi="Cambria"/>
              </w:rPr>
              <w:t>Arvutab jooniste põhjal materjali kulu ning teostab välise müüritöö</w:t>
            </w:r>
          </w:p>
        </w:tc>
      </w:tr>
      <w:tr w:rsidR="00BB0C23" w:rsidRPr="00FC18B7" w14:paraId="28908648" w14:textId="77777777" w:rsidTr="004F3F50">
        <w:tc>
          <w:tcPr>
            <w:tcW w:w="15304" w:type="dxa"/>
            <w:gridSpan w:val="4"/>
          </w:tcPr>
          <w:p w14:paraId="28908647" w14:textId="77777777" w:rsidR="00BB0C23" w:rsidRPr="00FC18B7" w:rsidRDefault="00BB0C23" w:rsidP="004F3F50">
            <w:pPr>
              <w:rPr>
                <w:rFonts w:ascii="Cambria" w:hAnsi="Cambria"/>
              </w:rPr>
            </w:pPr>
            <w:r w:rsidRPr="00FC18B7">
              <w:rPr>
                <w:rFonts w:ascii="Cambria" w:hAnsi="Cambria"/>
              </w:rPr>
              <w:t>Tunneb materjalide omadusi</w:t>
            </w:r>
          </w:p>
        </w:tc>
      </w:tr>
      <w:tr w:rsidR="00BB0C23" w:rsidRPr="00FC18B7" w14:paraId="2890864C" w14:textId="77777777" w:rsidTr="004F3F50">
        <w:tc>
          <w:tcPr>
            <w:tcW w:w="5100" w:type="dxa"/>
          </w:tcPr>
          <w:p w14:paraId="28908649" w14:textId="77777777" w:rsidR="00BB0C23" w:rsidRPr="00FC18B7" w:rsidRDefault="00BB0C23" w:rsidP="004F3F50">
            <w:pPr>
              <w:rPr>
                <w:rFonts w:ascii="Cambria" w:hAnsi="Cambria"/>
              </w:rPr>
            </w:pPr>
            <w:r w:rsidRPr="00FC18B7">
              <w:rPr>
                <w:rFonts w:ascii="Cambria" w:hAnsi="Cambria"/>
              </w:rPr>
              <w:t>Tunneb ära kõige tavalisemad müüritöö materjalid ja kinnitused ning teab nende põhimõttelist kasutamist</w:t>
            </w:r>
          </w:p>
        </w:tc>
        <w:tc>
          <w:tcPr>
            <w:tcW w:w="5101" w:type="dxa"/>
          </w:tcPr>
          <w:p w14:paraId="2890864A" w14:textId="77777777" w:rsidR="00BB0C23" w:rsidRPr="00FC18B7" w:rsidRDefault="00BB0C23" w:rsidP="004F3F50">
            <w:pPr>
              <w:rPr>
                <w:rFonts w:ascii="Cambria" w:hAnsi="Cambria"/>
              </w:rPr>
            </w:pPr>
            <w:r w:rsidRPr="00FC18B7">
              <w:rPr>
                <w:rFonts w:ascii="Cambria" w:hAnsi="Cambria"/>
              </w:rPr>
              <w:t>Võtab juhendamisel oma töös arvesse materjalide füüsikalisi omadusi</w:t>
            </w:r>
          </w:p>
        </w:tc>
        <w:tc>
          <w:tcPr>
            <w:tcW w:w="5103" w:type="dxa"/>
            <w:gridSpan w:val="2"/>
          </w:tcPr>
          <w:p w14:paraId="2890864B" w14:textId="77777777" w:rsidR="00BB0C23" w:rsidRPr="00FC18B7" w:rsidRDefault="00BB0C23" w:rsidP="004F3F50">
            <w:pPr>
              <w:rPr>
                <w:rFonts w:ascii="Cambria" w:hAnsi="Cambria"/>
              </w:rPr>
            </w:pPr>
            <w:r w:rsidRPr="00FC18B7">
              <w:rPr>
                <w:rFonts w:ascii="Cambria" w:hAnsi="Cambria"/>
              </w:rPr>
              <w:t>Võtab oma töös arvesse materjalide füüsikalisi omadusi</w:t>
            </w:r>
          </w:p>
        </w:tc>
      </w:tr>
      <w:tr w:rsidR="00BB0C23" w:rsidRPr="00FC18B7" w14:paraId="2890864E" w14:textId="77777777" w:rsidTr="004F3F50">
        <w:tc>
          <w:tcPr>
            <w:tcW w:w="15304" w:type="dxa"/>
            <w:gridSpan w:val="4"/>
          </w:tcPr>
          <w:p w14:paraId="2890864D" w14:textId="77777777" w:rsidR="00BB0C23" w:rsidRPr="00FC18B7" w:rsidRDefault="00BB0C23" w:rsidP="004F3F50">
            <w:pPr>
              <w:rPr>
                <w:rFonts w:ascii="Cambria" w:hAnsi="Cambria"/>
              </w:rPr>
            </w:pPr>
            <w:r w:rsidRPr="00FC18B7">
              <w:rPr>
                <w:rFonts w:ascii="Cambria" w:hAnsi="Cambria"/>
              </w:rPr>
              <w:t>Õppimine ja probleemide lahendamine</w:t>
            </w:r>
          </w:p>
        </w:tc>
      </w:tr>
      <w:tr w:rsidR="00BB0C23" w:rsidRPr="00FC18B7" w14:paraId="28908652" w14:textId="77777777" w:rsidTr="004F3F50">
        <w:tc>
          <w:tcPr>
            <w:tcW w:w="5100" w:type="dxa"/>
          </w:tcPr>
          <w:p w14:paraId="2890864F" w14:textId="77777777" w:rsidR="00BB0C23" w:rsidRPr="00FC18B7" w:rsidRDefault="00BB0C23" w:rsidP="004F3F50">
            <w:pPr>
              <w:rPr>
                <w:rFonts w:ascii="Cambria" w:hAnsi="Cambria"/>
              </w:rPr>
            </w:pPr>
            <w:r w:rsidRPr="00FC18B7">
              <w:rPr>
                <w:rFonts w:ascii="Cambria" w:hAnsi="Cambria"/>
              </w:rPr>
              <w:t>Hindab juhendaja abiga oma tööd</w:t>
            </w:r>
          </w:p>
        </w:tc>
        <w:tc>
          <w:tcPr>
            <w:tcW w:w="5101" w:type="dxa"/>
          </w:tcPr>
          <w:p w14:paraId="28908650" w14:textId="77777777" w:rsidR="00BB0C23" w:rsidRPr="00FC18B7" w:rsidRDefault="00BB0C23" w:rsidP="004F3F50">
            <w:pPr>
              <w:rPr>
                <w:rFonts w:ascii="Cambria" w:hAnsi="Cambria"/>
              </w:rPr>
            </w:pPr>
            <w:r w:rsidRPr="00FC18B7">
              <w:rPr>
                <w:rFonts w:ascii="Cambria" w:hAnsi="Cambria"/>
              </w:rPr>
              <w:t>Hindab oma tööd</w:t>
            </w:r>
          </w:p>
        </w:tc>
        <w:tc>
          <w:tcPr>
            <w:tcW w:w="5103" w:type="dxa"/>
            <w:gridSpan w:val="2"/>
          </w:tcPr>
          <w:p w14:paraId="28908651" w14:textId="77777777" w:rsidR="00BB0C23" w:rsidRPr="00FC18B7" w:rsidRDefault="00BB0C23" w:rsidP="004F3F50">
            <w:pPr>
              <w:rPr>
                <w:rFonts w:ascii="Cambria" w:hAnsi="Cambria"/>
              </w:rPr>
            </w:pPr>
            <w:r w:rsidRPr="00FC18B7">
              <w:rPr>
                <w:rFonts w:ascii="Cambria" w:hAnsi="Cambria"/>
              </w:rPr>
              <w:t>Hindab oma töö vastavust kvaliteedinõuetele</w:t>
            </w:r>
          </w:p>
        </w:tc>
      </w:tr>
      <w:tr w:rsidR="00BB0C23" w:rsidRPr="00FC18B7" w14:paraId="28908656" w14:textId="77777777" w:rsidTr="004F3F50">
        <w:tc>
          <w:tcPr>
            <w:tcW w:w="5100" w:type="dxa"/>
          </w:tcPr>
          <w:p w14:paraId="28908653" w14:textId="77777777" w:rsidR="00BB0C23" w:rsidRPr="00FC18B7" w:rsidRDefault="00BB0C23" w:rsidP="004F3F50">
            <w:pPr>
              <w:rPr>
                <w:rFonts w:ascii="Cambria" w:hAnsi="Cambria"/>
              </w:rPr>
            </w:pPr>
            <w:r w:rsidRPr="00FC18B7">
              <w:rPr>
                <w:rFonts w:ascii="Cambria" w:hAnsi="Cambria"/>
              </w:rPr>
              <w:lastRenderedPageBreak/>
              <w:t>Juhendaja abiga kalkuleerib tööjõu ja materjali kulu</w:t>
            </w:r>
          </w:p>
        </w:tc>
        <w:tc>
          <w:tcPr>
            <w:tcW w:w="5101" w:type="dxa"/>
          </w:tcPr>
          <w:p w14:paraId="28908654" w14:textId="77777777" w:rsidR="00BB0C23" w:rsidRPr="00FC18B7" w:rsidRDefault="00BB0C23" w:rsidP="004F3F50">
            <w:pPr>
              <w:rPr>
                <w:rFonts w:ascii="Cambria" w:hAnsi="Cambria"/>
              </w:rPr>
            </w:pPr>
            <w:r w:rsidRPr="00FC18B7">
              <w:rPr>
                <w:rFonts w:ascii="Cambria" w:hAnsi="Cambria"/>
              </w:rPr>
              <w:t>kalkuleerib tööjõu ja materjali kulu, kuid lõplik arvestus ei pruugi olla täpne</w:t>
            </w:r>
          </w:p>
        </w:tc>
        <w:tc>
          <w:tcPr>
            <w:tcW w:w="5103" w:type="dxa"/>
            <w:gridSpan w:val="2"/>
          </w:tcPr>
          <w:p w14:paraId="28908655" w14:textId="77777777" w:rsidR="00BB0C23" w:rsidRPr="00FC18B7" w:rsidRDefault="00BB0C23" w:rsidP="004F3F50">
            <w:pPr>
              <w:rPr>
                <w:rFonts w:ascii="Cambria" w:hAnsi="Cambria"/>
              </w:rPr>
            </w:pPr>
            <w:r w:rsidRPr="00FC18B7">
              <w:rPr>
                <w:rFonts w:ascii="Cambria" w:hAnsi="Cambria"/>
              </w:rPr>
              <w:t>Teostab töö vastavalt eelnevalt teostatud kuluarvestusele</w:t>
            </w:r>
          </w:p>
        </w:tc>
      </w:tr>
      <w:tr w:rsidR="00BB0C23" w:rsidRPr="00FC18B7" w14:paraId="28908658" w14:textId="77777777" w:rsidTr="004F3F50">
        <w:tc>
          <w:tcPr>
            <w:tcW w:w="15304" w:type="dxa"/>
            <w:gridSpan w:val="4"/>
          </w:tcPr>
          <w:p w14:paraId="28908657" w14:textId="77777777" w:rsidR="00BB0C23" w:rsidRPr="00FC18B7" w:rsidRDefault="00BB0C23" w:rsidP="004F3F50">
            <w:pPr>
              <w:rPr>
                <w:rFonts w:ascii="Cambria" w:hAnsi="Cambria"/>
              </w:rPr>
            </w:pPr>
            <w:r w:rsidRPr="00FC18B7">
              <w:rPr>
                <w:rFonts w:ascii="Cambria" w:hAnsi="Cambria"/>
              </w:rPr>
              <w:t>Tööohutus ja tervishoid</w:t>
            </w:r>
          </w:p>
        </w:tc>
      </w:tr>
      <w:tr w:rsidR="00BB0C23" w:rsidRPr="00FC18B7" w14:paraId="2890865C" w14:textId="77777777" w:rsidTr="00BB0C23">
        <w:tc>
          <w:tcPr>
            <w:tcW w:w="5100" w:type="dxa"/>
          </w:tcPr>
          <w:p w14:paraId="28908659" w14:textId="77777777" w:rsidR="00BB0C23" w:rsidRPr="00FC18B7" w:rsidRDefault="00BB0C23" w:rsidP="00BB0C23">
            <w:pPr>
              <w:rPr>
                <w:rFonts w:ascii="Cambria" w:hAnsi="Cambria"/>
              </w:rPr>
            </w:pPr>
            <w:r w:rsidRPr="00FC18B7">
              <w:rPr>
                <w:rFonts w:ascii="Cambria" w:hAnsi="Cambria"/>
              </w:rPr>
              <w:t>Omab positiivset suhtumist tööohutusse ning riskivältimisse</w:t>
            </w:r>
          </w:p>
        </w:tc>
        <w:tc>
          <w:tcPr>
            <w:tcW w:w="5101" w:type="dxa"/>
          </w:tcPr>
          <w:p w14:paraId="2890865A" w14:textId="77777777" w:rsidR="00BB0C23" w:rsidRPr="00FC18B7" w:rsidRDefault="00BB0C23" w:rsidP="00BB0C23">
            <w:pPr>
              <w:rPr>
                <w:rFonts w:ascii="Cambria" w:hAnsi="Cambria"/>
              </w:rPr>
            </w:pPr>
            <w:r w:rsidRPr="00FC18B7">
              <w:rPr>
                <w:rFonts w:ascii="Cambria" w:hAnsi="Cambria"/>
              </w:rPr>
              <w:t>Vastutab oma töö ohutuse eest</w:t>
            </w:r>
          </w:p>
        </w:tc>
        <w:tc>
          <w:tcPr>
            <w:tcW w:w="5103" w:type="dxa"/>
            <w:gridSpan w:val="2"/>
          </w:tcPr>
          <w:p w14:paraId="2890865B" w14:textId="77777777" w:rsidR="00BB0C23" w:rsidRPr="00FC18B7" w:rsidRDefault="00BB0C23" w:rsidP="00BB0C23">
            <w:pPr>
              <w:rPr>
                <w:rFonts w:ascii="Cambria" w:hAnsi="Cambria"/>
              </w:rPr>
            </w:pPr>
            <w:r w:rsidRPr="00FC18B7">
              <w:rPr>
                <w:rFonts w:ascii="Cambria" w:hAnsi="Cambria"/>
              </w:rPr>
              <w:t>Arendab oma tööd ohutumaks</w:t>
            </w:r>
          </w:p>
        </w:tc>
      </w:tr>
      <w:tr w:rsidR="00BB0C23" w:rsidRPr="00FC18B7" w14:paraId="28908660" w14:textId="77777777" w:rsidTr="00BB0C23">
        <w:tc>
          <w:tcPr>
            <w:tcW w:w="5100" w:type="dxa"/>
          </w:tcPr>
          <w:p w14:paraId="2890865D" w14:textId="77777777" w:rsidR="00BB0C23" w:rsidRPr="00FC18B7" w:rsidRDefault="00BB0C23" w:rsidP="00BB0C23">
            <w:pPr>
              <w:rPr>
                <w:rFonts w:ascii="Cambria" w:hAnsi="Cambria"/>
              </w:rPr>
            </w:pPr>
            <w:r w:rsidRPr="00FC18B7">
              <w:rPr>
                <w:rFonts w:ascii="Cambria" w:hAnsi="Cambria"/>
              </w:rPr>
              <w:t>Järgib tööohutusnõudeid, ei põhjusta ohtu</w:t>
            </w:r>
          </w:p>
        </w:tc>
        <w:tc>
          <w:tcPr>
            <w:tcW w:w="5101" w:type="dxa"/>
          </w:tcPr>
          <w:p w14:paraId="2890865E" w14:textId="77777777" w:rsidR="00BB0C23" w:rsidRPr="00FC18B7" w:rsidRDefault="00BB0C23" w:rsidP="00BB0C23">
            <w:pPr>
              <w:rPr>
                <w:rFonts w:ascii="Cambria" w:hAnsi="Cambria"/>
              </w:rPr>
            </w:pPr>
            <w:r w:rsidRPr="00FC18B7">
              <w:rPr>
                <w:rFonts w:ascii="Cambria" w:hAnsi="Cambria"/>
              </w:rPr>
              <w:t>Järgib töökoha tööohutusnõudeid, arvestab kaastöötajatega</w:t>
            </w:r>
          </w:p>
        </w:tc>
        <w:tc>
          <w:tcPr>
            <w:tcW w:w="5103" w:type="dxa"/>
            <w:gridSpan w:val="2"/>
          </w:tcPr>
          <w:p w14:paraId="2890865F" w14:textId="77777777" w:rsidR="00BB0C23" w:rsidRPr="00FC18B7" w:rsidRDefault="00BB0C23" w:rsidP="00BB0C23">
            <w:pPr>
              <w:rPr>
                <w:rFonts w:ascii="Cambria" w:hAnsi="Cambria"/>
              </w:rPr>
            </w:pPr>
            <w:r w:rsidRPr="00FC18B7">
              <w:rPr>
                <w:rFonts w:ascii="Cambria" w:hAnsi="Cambria"/>
              </w:rPr>
              <w:t xml:space="preserve">Märkab ja tunneb ära oma tööd puudutava ohu ja teatab sellest </w:t>
            </w:r>
          </w:p>
        </w:tc>
      </w:tr>
      <w:tr w:rsidR="00BB0C23" w:rsidRPr="00FC18B7" w14:paraId="28908664" w14:textId="77777777" w:rsidTr="00BB0C23">
        <w:tc>
          <w:tcPr>
            <w:tcW w:w="5100" w:type="dxa"/>
          </w:tcPr>
          <w:p w14:paraId="28908661" w14:textId="77777777" w:rsidR="00BB0C23" w:rsidRPr="00FC18B7" w:rsidRDefault="00BB0C23" w:rsidP="00BB0C23">
            <w:pPr>
              <w:rPr>
                <w:rFonts w:ascii="Cambria" w:hAnsi="Cambria"/>
              </w:rPr>
            </w:pPr>
            <w:r w:rsidRPr="00FC18B7">
              <w:rPr>
                <w:rFonts w:ascii="Cambria" w:hAnsi="Cambria"/>
              </w:rPr>
              <w:t>Kasutab kaitsevahendeid, kasutab tööriistu ja töömeetodeid ohutult, nagu teda on instrueeritud</w:t>
            </w:r>
          </w:p>
        </w:tc>
        <w:tc>
          <w:tcPr>
            <w:tcW w:w="5101" w:type="dxa"/>
          </w:tcPr>
          <w:p w14:paraId="28908662" w14:textId="77777777" w:rsidR="00BB0C23" w:rsidRPr="00FC18B7" w:rsidRDefault="00BB0C23" w:rsidP="00BB0C23">
            <w:pPr>
              <w:rPr>
                <w:rFonts w:ascii="Cambria" w:hAnsi="Cambria"/>
              </w:rPr>
            </w:pPr>
            <w:r w:rsidRPr="00FC18B7">
              <w:rPr>
                <w:rFonts w:ascii="Cambria" w:hAnsi="Cambria"/>
              </w:rPr>
              <w:t>Kindlustab tööriistade ja materjalide ohutuse, kõrvaldab vigased tööriistad ja toimetab need remonti</w:t>
            </w:r>
          </w:p>
        </w:tc>
        <w:tc>
          <w:tcPr>
            <w:tcW w:w="5103" w:type="dxa"/>
            <w:gridSpan w:val="2"/>
          </w:tcPr>
          <w:p w14:paraId="28908663" w14:textId="77777777" w:rsidR="00BB0C23" w:rsidRPr="00FC18B7" w:rsidRDefault="00BB0C23" w:rsidP="00BB0C23">
            <w:pPr>
              <w:rPr>
                <w:rFonts w:ascii="Cambria" w:hAnsi="Cambria"/>
              </w:rPr>
            </w:pPr>
            <w:r w:rsidRPr="00FC18B7">
              <w:rPr>
                <w:rFonts w:ascii="Cambria" w:hAnsi="Cambria"/>
              </w:rPr>
              <w:t>Hindab töösse puutuvate kaitsevahendite, tööriistade ja töömeetodite sobivust</w:t>
            </w:r>
          </w:p>
        </w:tc>
      </w:tr>
      <w:tr w:rsidR="00BB0C23" w:rsidRPr="00FC18B7" w14:paraId="28908666" w14:textId="77777777" w:rsidTr="004F3F50">
        <w:tc>
          <w:tcPr>
            <w:tcW w:w="15304" w:type="dxa"/>
            <w:gridSpan w:val="4"/>
          </w:tcPr>
          <w:p w14:paraId="28908665" w14:textId="77777777" w:rsidR="00BB0C23" w:rsidRPr="00FC18B7" w:rsidRDefault="00BB0C23" w:rsidP="00BB0C23">
            <w:pPr>
              <w:rPr>
                <w:rFonts w:ascii="Cambria" w:hAnsi="Cambria"/>
              </w:rPr>
            </w:pPr>
            <w:r w:rsidRPr="00FC18B7">
              <w:rPr>
                <w:rFonts w:ascii="Cambria" w:hAnsi="Cambria"/>
              </w:rPr>
              <w:t>Õppimine ja probleemide lahendamine</w:t>
            </w:r>
          </w:p>
        </w:tc>
      </w:tr>
      <w:tr w:rsidR="00BB0C23" w:rsidRPr="00FC18B7" w14:paraId="2890866A" w14:textId="77777777" w:rsidTr="00BB0C23">
        <w:trPr>
          <w:trHeight w:val="410"/>
        </w:trPr>
        <w:tc>
          <w:tcPr>
            <w:tcW w:w="5100" w:type="dxa"/>
          </w:tcPr>
          <w:p w14:paraId="28908667" w14:textId="77777777" w:rsidR="00BB0C23" w:rsidRPr="00FC18B7" w:rsidRDefault="00BB0C23" w:rsidP="00BB0C23">
            <w:pPr>
              <w:rPr>
                <w:rFonts w:ascii="Cambria" w:hAnsi="Cambria"/>
              </w:rPr>
            </w:pPr>
            <w:r w:rsidRPr="00FC18B7">
              <w:rPr>
                <w:rFonts w:ascii="Cambria" w:hAnsi="Cambria"/>
              </w:rPr>
              <w:t>Juhendaja abiga kalkuleerib tööjõu ja materjali kulu</w:t>
            </w:r>
          </w:p>
        </w:tc>
        <w:tc>
          <w:tcPr>
            <w:tcW w:w="5101" w:type="dxa"/>
          </w:tcPr>
          <w:p w14:paraId="28908668" w14:textId="77777777" w:rsidR="00BB0C23" w:rsidRPr="00FC18B7" w:rsidRDefault="00BB0C23" w:rsidP="00BB0C23">
            <w:pPr>
              <w:rPr>
                <w:rFonts w:ascii="Cambria" w:hAnsi="Cambria"/>
              </w:rPr>
            </w:pPr>
            <w:r w:rsidRPr="00FC18B7">
              <w:rPr>
                <w:rFonts w:ascii="Cambria" w:hAnsi="Cambria"/>
              </w:rPr>
              <w:t>kalkuleerib tööjõu ja materjali kulu, kuid lõplik arvestus ei pruugi olla täpne</w:t>
            </w:r>
          </w:p>
        </w:tc>
        <w:tc>
          <w:tcPr>
            <w:tcW w:w="5103" w:type="dxa"/>
            <w:gridSpan w:val="2"/>
          </w:tcPr>
          <w:p w14:paraId="28908669" w14:textId="77777777" w:rsidR="00BB0C23" w:rsidRPr="00FC18B7" w:rsidRDefault="00BB0C23" w:rsidP="00BB0C23">
            <w:pPr>
              <w:rPr>
                <w:rFonts w:ascii="Cambria" w:hAnsi="Cambria"/>
              </w:rPr>
            </w:pPr>
            <w:r w:rsidRPr="00FC18B7">
              <w:rPr>
                <w:rFonts w:ascii="Cambria" w:hAnsi="Cambria"/>
              </w:rPr>
              <w:t>Teostab töö vastavalt eelnevalt teostatud kuluarvestusele</w:t>
            </w:r>
          </w:p>
        </w:tc>
      </w:tr>
      <w:tr w:rsidR="00BB0C23" w:rsidRPr="00FC18B7" w14:paraId="2890866E" w14:textId="77777777" w:rsidTr="00BB0C23">
        <w:trPr>
          <w:trHeight w:val="410"/>
        </w:trPr>
        <w:tc>
          <w:tcPr>
            <w:tcW w:w="5100" w:type="dxa"/>
          </w:tcPr>
          <w:p w14:paraId="2890866B" w14:textId="77777777" w:rsidR="00BB0C23" w:rsidRPr="00FC18B7" w:rsidRDefault="00BB0C23" w:rsidP="00BB0C23">
            <w:pPr>
              <w:rPr>
                <w:rFonts w:ascii="Cambria" w:hAnsi="Cambria"/>
              </w:rPr>
            </w:pPr>
            <w:r w:rsidRPr="00FC18B7">
              <w:rPr>
                <w:rFonts w:ascii="Cambria" w:hAnsi="Cambria"/>
              </w:rPr>
              <w:t>Juhendaja abiga kalkuleerib tööjõu ja materjali kulu</w:t>
            </w:r>
          </w:p>
        </w:tc>
        <w:tc>
          <w:tcPr>
            <w:tcW w:w="5101" w:type="dxa"/>
          </w:tcPr>
          <w:p w14:paraId="2890866C" w14:textId="77777777" w:rsidR="00BB0C23" w:rsidRPr="00FC18B7" w:rsidRDefault="00BB0C23" w:rsidP="00BB0C23">
            <w:pPr>
              <w:rPr>
                <w:rFonts w:ascii="Cambria" w:hAnsi="Cambria"/>
              </w:rPr>
            </w:pPr>
            <w:r w:rsidRPr="00FC18B7">
              <w:rPr>
                <w:rFonts w:ascii="Cambria" w:hAnsi="Cambria"/>
              </w:rPr>
              <w:t>kalkuleerib tööjõu ja materjali kulu, kuid lõplik arvestus ei pruugi olla täpne</w:t>
            </w:r>
          </w:p>
        </w:tc>
        <w:tc>
          <w:tcPr>
            <w:tcW w:w="5103" w:type="dxa"/>
            <w:gridSpan w:val="2"/>
          </w:tcPr>
          <w:p w14:paraId="2890866D" w14:textId="77777777" w:rsidR="00BB0C23" w:rsidRPr="00FC18B7" w:rsidRDefault="00BB0C23" w:rsidP="00BB0C23">
            <w:pPr>
              <w:rPr>
                <w:rFonts w:ascii="Cambria" w:hAnsi="Cambria"/>
              </w:rPr>
            </w:pPr>
            <w:r w:rsidRPr="00FC18B7">
              <w:rPr>
                <w:rFonts w:ascii="Cambria" w:hAnsi="Cambria"/>
              </w:rPr>
              <w:t>Teostab töö vastavalt eelnevalt teostatud kuluarvestusele</w:t>
            </w:r>
          </w:p>
        </w:tc>
      </w:tr>
      <w:tr w:rsidR="00BB0C23" w:rsidRPr="00FC18B7" w14:paraId="28908672" w14:textId="77777777" w:rsidTr="00ED7017">
        <w:tc>
          <w:tcPr>
            <w:tcW w:w="5100" w:type="dxa"/>
          </w:tcPr>
          <w:p w14:paraId="2890866F" w14:textId="77777777" w:rsidR="00BB0C23" w:rsidRPr="00FC18B7" w:rsidRDefault="00BB0C23" w:rsidP="00BB0C23">
            <w:pPr>
              <w:spacing w:before="0" w:after="0"/>
              <w:rPr>
                <w:rFonts w:ascii="Cambria" w:hAnsi="Cambria"/>
              </w:rPr>
            </w:pPr>
            <w:r w:rsidRPr="00FC18B7">
              <w:rPr>
                <w:rFonts w:ascii="Cambria" w:hAnsi="Cambria"/>
              </w:rPr>
              <w:t>Töö vastab RYL klass 3 nõuetele</w:t>
            </w:r>
          </w:p>
        </w:tc>
        <w:tc>
          <w:tcPr>
            <w:tcW w:w="5101" w:type="dxa"/>
          </w:tcPr>
          <w:p w14:paraId="28908670" w14:textId="77777777" w:rsidR="00BB0C23" w:rsidRPr="00FC18B7" w:rsidRDefault="00BB0C23" w:rsidP="00BB0C23">
            <w:pPr>
              <w:spacing w:before="0" w:after="0"/>
              <w:rPr>
                <w:rFonts w:ascii="Cambria" w:hAnsi="Cambria"/>
              </w:rPr>
            </w:pPr>
            <w:r w:rsidRPr="00FC18B7">
              <w:rPr>
                <w:rFonts w:ascii="Cambria" w:hAnsi="Cambria"/>
              </w:rPr>
              <w:t>Töö vastab RYL klass 2 nõuetele</w:t>
            </w:r>
          </w:p>
        </w:tc>
        <w:tc>
          <w:tcPr>
            <w:tcW w:w="5103" w:type="dxa"/>
            <w:gridSpan w:val="2"/>
          </w:tcPr>
          <w:p w14:paraId="28908671" w14:textId="77777777" w:rsidR="00BB0C23" w:rsidRPr="00FC18B7" w:rsidRDefault="00BB0C23" w:rsidP="00BB0C23">
            <w:pPr>
              <w:spacing w:before="0" w:after="0"/>
              <w:rPr>
                <w:rFonts w:ascii="Cambria" w:hAnsi="Cambria"/>
              </w:rPr>
            </w:pPr>
            <w:r w:rsidRPr="00FC18B7">
              <w:rPr>
                <w:rFonts w:ascii="Cambria" w:hAnsi="Cambria"/>
              </w:rPr>
              <w:t>Töö vastab RYL klass 1 nõuetele</w:t>
            </w:r>
          </w:p>
        </w:tc>
      </w:tr>
      <w:tr w:rsidR="00BB0C23" w:rsidRPr="00FC18B7" w14:paraId="28908678" w14:textId="77777777" w:rsidTr="003C5469">
        <w:tc>
          <w:tcPr>
            <w:tcW w:w="5100" w:type="dxa"/>
          </w:tcPr>
          <w:p w14:paraId="28908673" w14:textId="77777777" w:rsidR="00BB0C23" w:rsidRPr="00FC18B7" w:rsidRDefault="00BB0C23" w:rsidP="00BB0C23">
            <w:pPr>
              <w:rPr>
                <w:rFonts w:ascii="Cambria" w:hAnsi="Cambria"/>
                <w:b/>
              </w:rPr>
            </w:pPr>
            <w:r w:rsidRPr="00FC18B7">
              <w:rPr>
                <w:rFonts w:ascii="Cambria" w:hAnsi="Cambria"/>
                <w:b/>
              </w:rPr>
              <w:t>Hindamine</w:t>
            </w:r>
          </w:p>
        </w:tc>
        <w:tc>
          <w:tcPr>
            <w:tcW w:w="10204" w:type="dxa"/>
            <w:gridSpan w:val="3"/>
          </w:tcPr>
          <w:p w14:paraId="28908674" w14:textId="77777777" w:rsidR="00BB0C23" w:rsidRPr="00FC18B7" w:rsidRDefault="00BB0C23" w:rsidP="00BB0C23">
            <w:pPr>
              <w:spacing w:before="0" w:after="0"/>
              <w:rPr>
                <w:rFonts w:ascii="Cambria" w:hAnsi="Cambria"/>
              </w:rPr>
            </w:pPr>
            <w:r w:rsidRPr="00FC18B7">
              <w:rPr>
                <w:rFonts w:ascii="Cambria" w:hAnsi="Cambria"/>
              </w:rPr>
              <w:t>Õpiväljundite saavutamist hinnatakse kirjaliku töö, stendiettekande, kompleksülesande, vaatluse, iseseisva töö ning astmelise arutelu/seminari sooritamisega.</w:t>
            </w:r>
          </w:p>
          <w:p w14:paraId="28908675" w14:textId="77777777" w:rsidR="00BB0C23" w:rsidRPr="00FC18B7" w:rsidRDefault="00BB0C23" w:rsidP="00BB0C23">
            <w:pPr>
              <w:spacing w:before="0" w:after="0"/>
              <w:rPr>
                <w:rFonts w:ascii="Cambria" w:hAnsi="Cambria"/>
              </w:rPr>
            </w:pPr>
            <w:r w:rsidRPr="00FC18B7">
              <w:rPr>
                <w:rFonts w:ascii="Cambria" w:hAnsi="Cambria"/>
              </w:rPr>
              <w:t>Eristav hindamine (2; 3; 4 ja 5).  Õpiväljundid loetakse saavutatuks, kui õpilane on saavutanud tulemuse vähemalt lävendi hindamiskriteeriumitele.</w:t>
            </w:r>
          </w:p>
          <w:p w14:paraId="28908676" w14:textId="77777777" w:rsidR="00BB0C23" w:rsidRPr="00FC18B7" w:rsidRDefault="00BB0C23" w:rsidP="00BB0C23">
            <w:pPr>
              <w:spacing w:before="0" w:after="0"/>
              <w:rPr>
                <w:rFonts w:ascii="Cambria" w:hAnsi="Cambria"/>
              </w:rPr>
            </w:pPr>
            <w:r w:rsidRPr="00FC18B7">
              <w:rPr>
                <w:rFonts w:ascii="Cambria" w:hAnsi="Cambria"/>
              </w:rPr>
              <w:t>Õpiväljundi saavutamise tagab lõimitud õppetegevus</w:t>
            </w:r>
          </w:p>
          <w:p w14:paraId="28908677" w14:textId="77777777" w:rsidR="00BB0C23" w:rsidRPr="00FC18B7" w:rsidRDefault="00BB0C23" w:rsidP="00BB0C23">
            <w:pPr>
              <w:spacing w:before="0" w:after="0"/>
              <w:rPr>
                <w:rFonts w:ascii="Cambria" w:hAnsi="Cambria"/>
              </w:rPr>
            </w:pPr>
            <w:r w:rsidRPr="00FC18B7">
              <w:rPr>
                <w:rFonts w:ascii="Cambria" w:hAnsi="Cambria"/>
              </w:rPr>
              <w:t>Õpiväljundi 4 ja 5 saavutamist hinnatakse arutluse ja iseseisva töö esitamisega ning vaatlusega käesoleva mooduli ÕV1…3 tööprotsesside jooksul.</w:t>
            </w:r>
          </w:p>
        </w:tc>
      </w:tr>
      <w:tr w:rsidR="00BB0C23" w:rsidRPr="00FC18B7" w14:paraId="28908688" w14:textId="77777777" w:rsidTr="003C5469">
        <w:tc>
          <w:tcPr>
            <w:tcW w:w="5100" w:type="dxa"/>
          </w:tcPr>
          <w:p w14:paraId="28908679" w14:textId="77777777" w:rsidR="00BB0C23" w:rsidRPr="00FC18B7" w:rsidRDefault="00BB0C23" w:rsidP="00BB0C23">
            <w:pPr>
              <w:rPr>
                <w:rFonts w:ascii="Cambria" w:hAnsi="Cambria"/>
                <w:b/>
              </w:rPr>
            </w:pPr>
            <w:r w:rsidRPr="00FC18B7">
              <w:rPr>
                <w:rFonts w:ascii="Cambria" w:hAnsi="Cambria"/>
                <w:b/>
              </w:rPr>
              <w:t>Õppematerjalid</w:t>
            </w:r>
          </w:p>
        </w:tc>
        <w:tc>
          <w:tcPr>
            <w:tcW w:w="10204" w:type="dxa"/>
            <w:gridSpan w:val="3"/>
          </w:tcPr>
          <w:p w14:paraId="2890867A" w14:textId="77777777" w:rsidR="00BB0C23" w:rsidRPr="00FC18B7" w:rsidRDefault="00BB0C23" w:rsidP="00BB0C23">
            <w:pPr>
              <w:spacing w:before="0" w:after="0"/>
              <w:rPr>
                <w:rFonts w:ascii="Cambria" w:hAnsi="Cambria"/>
              </w:rPr>
            </w:pPr>
            <w:r w:rsidRPr="00FC18B7">
              <w:rPr>
                <w:rFonts w:ascii="Cambria" w:hAnsi="Cambria"/>
              </w:rPr>
              <w:t>Õpetaja enda kogutud ja koostatud õppematerjalid</w:t>
            </w:r>
          </w:p>
          <w:p w14:paraId="2890867B" w14:textId="77777777" w:rsidR="00BB0C23" w:rsidRPr="00FC18B7" w:rsidRDefault="00BB0C23" w:rsidP="00BB0C23">
            <w:pPr>
              <w:spacing w:before="0" w:after="0"/>
              <w:rPr>
                <w:rFonts w:ascii="Cambria" w:hAnsi="Cambria"/>
              </w:rPr>
            </w:pPr>
            <w:r w:rsidRPr="00FC18B7">
              <w:rPr>
                <w:rFonts w:ascii="Cambria" w:hAnsi="Cambria"/>
              </w:rPr>
              <w:t>Praktilised õppevahendid ja materjalid kooli õppelaborites</w:t>
            </w:r>
          </w:p>
          <w:p w14:paraId="2890867C" w14:textId="77777777" w:rsidR="00BB0C23" w:rsidRPr="00FC18B7" w:rsidRDefault="00BB0C23" w:rsidP="00BB0C23">
            <w:pPr>
              <w:spacing w:before="0" w:after="0"/>
              <w:rPr>
                <w:rFonts w:ascii="Cambria" w:hAnsi="Cambria"/>
              </w:rPr>
            </w:pPr>
            <w:r w:rsidRPr="00FC18B7">
              <w:rPr>
                <w:rFonts w:ascii="Cambria" w:hAnsi="Cambria"/>
              </w:rPr>
              <w:t>Materjalide tootjate/tarnijate veebilehed</w:t>
            </w:r>
          </w:p>
          <w:p w14:paraId="2890867D" w14:textId="77777777" w:rsidR="00BB0C23" w:rsidRPr="00FC18B7" w:rsidRDefault="00BB0C23" w:rsidP="00BB0C23">
            <w:pPr>
              <w:spacing w:before="0" w:after="0"/>
              <w:rPr>
                <w:rFonts w:ascii="Cambria" w:hAnsi="Cambria"/>
              </w:rPr>
            </w:pPr>
            <w:r w:rsidRPr="00FC18B7">
              <w:rPr>
                <w:rFonts w:ascii="Cambria" w:hAnsi="Cambria"/>
              </w:rPr>
              <w:t>Veebikeskkondades õppevideod</w:t>
            </w:r>
          </w:p>
          <w:p w14:paraId="2890867E" w14:textId="77777777" w:rsidR="00BB0C23" w:rsidRPr="00FC18B7" w:rsidRDefault="00BB0C23" w:rsidP="00BB0C23">
            <w:pPr>
              <w:spacing w:before="0" w:after="0"/>
              <w:rPr>
                <w:rFonts w:ascii="Cambria" w:hAnsi="Cambria"/>
              </w:rPr>
            </w:pPr>
            <w:r w:rsidRPr="00FC18B7">
              <w:rPr>
                <w:rFonts w:ascii="Cambria" w:hAnsi="Cambria"/>
              </w:rPr>
              <w:t xml:space="preserve">Õpetaja koostatud juhendmaterjal õpimapi koostamiseks </w:t>
            </w:r>
          </w:p>
          <w:p w14:paraId="28908680" w14:textId="6F3642FF" w:rsidR="00BB0C23" w:rsidRPr="00FC18B7" w:rsidRDefault="00BB0C23" w:rsidP="00BB0C23">
            <w:pPr>
              <w:spacing w:before="0" w:after="0"/>
              <w:rPr>
                <w:rFonts w:ascii="Cambria" w:hAnsi="Cambria"/>
              </w:rPr>
            </w:pPr>
            <w:r w:rsidRPr="00FC18B7">
              <w:rPr>
                <w:rFonts w:ascii="Cambria" w:hAnsi="Cambria"/>
              </w:rPr>
              <w:t>Kuressaare Ametikooli „Kirjalike tööde vormistamise juhend“</w:t>
            </w:r>
            <w:r w:rsidR="004061B3" w:rsidRPr="00FC18B7">
              <w:rPr>
                <w:rFonts w:ascii="Cambria" w:hAnsi="Cambria"/>
              </w:rPr>
              <w:t xml:space="preserve"> </w:t>
            </w:r>
            <w:hyperlink r:id="rId13" w:history="1">
              <w:r w:rsidRPr="00FC18B7">
                <w:rPr>
                  <w:rStyle w:val="Hperlink"/>
                  <w:rFonts w:ascii="Cambria" w:hAnsi="Cambria"/>
                </w:rPr>
                <w:t>http://web.ametikool.ee/anne-li/juhend/</w:t>
              </w:r>
            </w:hyperlink>
          </w:p>
          <w:p w14:paraId="28908681" w14:textId="77777777" w:rsidR="00BB0C23" w:rsidRPr="00FC18B7" w:rsidRDefault="00BB0C23" w:rsidP="00BB0C23">
            <w:pPr>
              <w:spacing w:before="0" w:after="0"/>
              <w:rPr>
                <w:rFonts w:ascii="Cambria" w:hAnsi="Cambria"/>
              </w:rPr>
            </w:pPr>
            <w:r w:rsidRPr="00FC18B7">
              <w:rPr>
                <w:rFonts w:ascii="Cambria" w:hAnsi="Cambria"/>
              </w:rPr>
              <w:t>Tarindi RYL</w:t>
            </w:r>
          </w:p>
          <w:p w14:paraId="28908682" w14:textId="680D9E69" w:rsidR="00BB0C23" w:rsidRPr="00FC18B7" w:rsidRDefault="00BB0C23" w:rsidP="00BB0C23">
            <w:pPr>
              <w:spacing w:before="0" w:after="0"/>
              <w:rPr>
                <w:rFonts w:ascii="Cambria" w:hAnsi="Cambria"/>
              </w:rPr>
            </w:pPr>
            <w:r w:rsidRPr="00FC18B7">
              <w:rPr>
                <w:rFonts w:ascii="Cambria" w:hAnsi="Cambria"/>
              </w:rPr>
              <w:t>Ehitaja raamatukogu. Müüri-, plaatimis- ja krohvitööd II osa. Tallinn: Ehitame kirjastus</w:t>
            </w:r>
            <w:r w:rsidR="0061705F" w:rsidRPr="00FC18B7">
              <w:rPr>
                <w:rFonts w:ascii="Cambria" w:hAnsi="Cambria"/>
              </w:rPr>
              <w:t>, 1998</w:t>
            </w:r>
          </w:p>
          <w:p w14:paraId="28908683" w14:textId="66AC9326" w:rsidR="00BB0C23" w:rsidRPr="00FC18B7" w:rsidRDefault="00BB0C23" w:rsidP="00BB0C23">
            <w:pPr>
              <w:spacing w:before="0" w:after="0"/>
              <w:rPr>
                <w:rFonts w:ascii="Cambria" w:hAnsi="Cambria"/>
              </w:rPr>
            </w:pPr>
            <w:r w:rsidRPr="00FC18B7">
              <w:rPr>
                <w:rFonts w:ascii="Cambria" w:hAnsi="Cambria"/>
              </w:rPr>
              <w:t>Ehitaja raamatukogu. Ehitame väikeplokkid</w:t>
            </w:r>
            <w:r w:rsidR="0061705F" w:rsidRPr="00FC18B7">
              <w:rPr>
                <w:rFonts w:ascii="Cambria" w:hAnsi="Cambria"/>
              </w:rPr>
              <w:t>est. Tallinn: Ehitame kirjastus, 2000</w:t>
            </w:r>
          </w:p>
          <w:p w14:paraId="28908684" w14:textId="227FD61A" w:rsidR="00BB0C23" w:rsidRPr="00FC18B7" w:rsidRDefault="00BB0C23" w:rsidP="00BB0C23">
            <w:pPr>
              <w:spacing w:before="0" w:after="0"/>
              <w:rPr>
                <w:rFonts w:ascii="Cambria" w:hAnsi="Cambria"/>
              </w:rPr>
            </w:pPr>
            <w:r w:rsidRPr="00FC18B7">
              <w:rPr>
                <w:rFonts w:ascii="Cambria" w:hAnsi="Cambria"/>
              </w:rPr>
              <w:t>Ehitaja raamatukogu. Müüritööd. Tallinn: Ehitame kirjastus</w:t>
            </w:r>
            <w:r w:rsidR="0061705F" w:rsidRPr="00FC18B7">
              <w:rPr>
                <w:rFonts w:ascii="Cambria" w:hAnsi="Cambria"/>
              </w:rPr>
              <w:t>, 2001</w:t>
            </w:r>
          </w:p>
          <w:p w14:paraId="28908685" w14:textId="4804C3BF" w:rsidR="00BB0C23" w:rsidRPr="00FC18B7" w:rsidRDefault="00BB0C23" w:rsidP="00BB0C23">
            <w:pPr>
              <w:spacing w:before="0" w:after="0"/>
              <w:rPr>
                <w:rFonts w:ascii="Cambria" w:hAnsi="Cambria"/>
              </w:rPr>
            </w:pPr>
            <w:r w:rsidRPr="00FC18B7">
              <w:rPr>
                <w:rFonts w:ascii="Cambria" w:hAnsi="Cambria"/>
              </w:rPr>
              <w:t>Ehitaja raamatukogu. Väikeelamu vundamenditööd. Tallinn: Ehitame kirjastus</w:t>
            </w:r>
            <w:r w:rsidR="0061705F" w:rsidRPr="00FC18B7">
              <w:rPr>
                <w:rFonts w:ascii="Cambria" w:hAnsi="Cambria"/>
              </w:rPr>
              <w:t>, 2004</w:t>
            </w:r>
          </w:p>
          <w:p w14:paraId="28908686" w14:textId="77777777" w:rsidR="00BB0C23" w:rsidRPr="00FC18B7" w:rsidRDefault="00BB0C23" w:rsidP="00BB0C23">
            <w:pPr>
              <w:spacing w:before="0" w:after="0"/>
              <w:rPr>
                <w:rFonts w:ascii="Cambria" w:hAnsi="Cambria"/>
              </w:rPr>
            </w:pPr>
            <w:r w:rsidRPr="00FC18B7">
              <w:rPr>
                <w:rFonts w:ascii="Cambria" w:hAnsi="Cambria"/>
              </w:rPr>
              <w:t>Ehituskäsiraamat http://kasiraamat.ee/et/ehitus</w:t>
            </w:r>
          </w:p>
          <w:p w14:paraId="28908687" w14:textId="2F6F18D5" w:rsidR="00BB0C23" w:rsidRPr="00FC18B7" w:rsidRDefault="00BB0C23" w:rsidP="0061705F">
            <w:pPr>
              <w:spacing w:before="0" w:after="0"/>
              <w:rPr>
                <w:rFonts w:ascii="Cambria" w:hAnsi="Cambria"/>
              </w:rPr>
            </w:pPr>
            <w:r w:rsidRPr="00FC18B7">
              <w:rPr>
                <w:rFonts w:ascii="Cambria" w:hAnsi="Cambria"/>
              </w:rPr>
              <w:t>Kavaja, R., Jormalainen, P., Mentu, E. Müüritööd. Tallinn: Valgus</w:t>
            </w:r>
            <w:r w:rsidR="0061705F" w:rsidRPr="00FC18B7">
              <w:rPr>
                <w:rFonts w:ascii="Cambria" w:hAnsi="Cambria"/>
              </w:rPr>
              <w:t>, 1994.</w:t>
            </w:r>
          </w:p>
        </w:tc>
      </w:tr>
    </w:tbl>
    <w:p w14:paraId="28908689" w14:textId="77777777" w:rsidR="009B0288" w:rsidRPr="00FC18B7" w:rsidRDefault="009B0288" w:rsidP="009B0288">
      <w:pPr>
        <w:pStyle w:val="Pealkiri1"/>
        <w:ind w:left="284" w:hanging="284"/>
        <w:rPr>
          <w:rFonts w:ascii="Cambria" w:hAnsi="Cambria"/>
        </w:rPr>
      </w:pPr>
      <w:r w:rsidRPr="00FC18B7">
        <w:rPr>
          <w:rFonts w:ascii="Cambria" w:hAnsi="Cambria"/>
        </w:rPr>
        <w:lastRenderedPageBreak/>
        <w:t>Müüritööd</w:t>
      </w:r>
    </w:p>
    <w:tbl>
      <w:tblPr>
        <w:tblStyle w:val="Kontuurtabel1"/>
        <w:tblW w:w="15304" w:type="dxa"/>
        <w:tblLook w:val="04A0" w:firstRow="1" w:lastRow="0" w:firstColumn="1" w:lastColumn="0" w:noHBand="0" w:noVBand="1"/>
      </w:tblPr>
      <w:tblGrid>
        <w:gridCol w:w="5098"/>
        <w:gridCol w:w="4536"/>
        <w:gridCol w:w="3119"/>
        <w:gridCol w:w="2551"/>
      </w:tblGrid>
      <w:tr w:rsidR="00EA4AD2" w:rsidRPr="00FC18B7" w14:paraId="2890868E" w14:textId="77777777" w:rsidTr="00255623">
        <w:tc>
          <w:tcPr>
            <w:tcW w:w="5098" w:type="dxa"/>
            <w:shd w:val="clear" w:color="auto" w:fill="A8D08D" w:themeFill="accent6" w:themeFillTint="99"/>
          </w:tcPr>
          <w:p w14:paraId="2890868A" w14:textId="77777777" w:rsidR="00EA4AD2" w:rsidRPr="00FC18B7" w:rsidRDefault="00EA4AD2" w:rsidP="00255623">
            <w:pPr>
              <w:rPr>
                <w:rFonts w:ascii="Cambria" w:hAnsi="Cambria"/>
              </w:rPr>
            </w:pPr>
            <w:r w:rsidRPr="00FC18B7">
              <w:rPr>
                <w:rFonts w:ascii="Cambria" w:hAnsi="Cambria"/>
              </w:rPr>
              <w:t>Mooduli nr.</w:t>
            </w:r>
          </w:p>
        </w:tc>
        <w:tc>
          <w:tcPr>
            <w:tcW w:w="4536" w:type="dxa"/>
            <w:shd w:val="clear" w:color="auto" w:fill="A8D08D" w:themeFill="accent6" w:themeFillTint="99"/>
          </w:tcPr>
          <w:p w14:paraId="2890868B" w14:textId="77777777" w:rsidR="00EA4AD2" w:rsidRPr="00FC18B7" w:rsidRDefault="00EA4AD2" w:rsidP="00255623">
            <w:pPr>
              <w:rPr>
                <w:rFonts w:ascii="Cambria" w:hAnsi="Cambria"/>
              </w:rPr>
            </w:pPr>
            <w:r w:rsidRPr="00FC18B7">
              <w:rPr>
                <w:rFonts w:ascii="Cambria" w:hAnsi="Cambria"/>
              </w:rPr>
              <w:t>Mooduli nimetus</w:t>
            </w:r>
          </w:p>
        </w:tc>
        <w:tc>
          <w:tcPr>
            <w:tcW w:w="3119" w:type="dxa"/>
            <w:shd w:val="clear" w:color="auto" w:fill="A8D08D" w:themeFill="accent6" w:themeFillTint="99"/>
          </w:tcPr>
          <w:p w14:paraId="2890868C" w14:textId="77777777" w:rsidR="00EA4AD2" w:rsidRPr="00FC18B7" w:rsidRDefault="00EA4AD2" w:rsidP="00255623">
            <w:pPr>
              <w:rPr>
                <w:rFonts w:ascii="Cambria" w:hAnsi="Cambria"/>
              </w:rPr>
            </w:pPr>
            <w:r w:rsidRPr="00FC18B7">
              <w:rPr>
                <w:rFonts w:ascii="Cambria" w:hAnsi="Cambria"/>
              </w:rPr>
              <w:t>Mooduli maht (EKAP)</w:t>
            </w:r>
          </w:p>
        </w:tc>
        <w:tc>
          <w:tcPr>
            <w:tcW w:w="2551" w:type="dxa"/>
            <w:shd w:val="clear" w:color="auto" w:fill="A8D08D" w:themeFill="accent6" w:themeFillTint="99"/>
          </w:tcPr>
          <w:p w14:paraId="2890868D" w14:textId="77777777" w:rsidR="00EA4AD2" w:rsidRPr="00FC18B7" w:rsidRDefault="00EA4AD2" w:rsidP="00255623">
            <w:pPr>
              <w:rPr>
                <w:rFonts w:ascii="Cambria" w:hAnsi="Cambria"/>
              </w:rPr>
            </w:pPr>
            <w:r w:rsidRPr="00FC18B7">
              <w:rPr>
                <w:rFonts w:ascii="Cambria" w:hAnsi="Cambria"/>
              </w:rPr>
              <w:t>Õpetajad</w:t>
            </w:r>
          </w:p>
        </w:tc>
      </w:tr>
      <w:tr w:rsidR="00EA4AD2" w:rsidRPr="00FC18B7" w14:paraId="28908693" w14:textId="77777777" w:rsidTr="00255623">
        <w:tc>
          <w:tcPr>
            <w:tcW w:w="5098" w:type="dxa"/>
          </w:tcPr>
          <w:p w14:paraId="2890868F" w14:textId="77777777" w:rsidR="00EA4AD2" w:rsidRPr="00FC18B7" w:rsidRDefault="00EA4AD2" w:rsidP="00255623">
            <w:pPr>
              <w:rPr>
                <w:rFonts w:ascii="Cambria" w:hAnsi="Cambria"/>
                <w:b/>
              </w:rPr>
            </w:pPr>
            <w:r w:rsidRPr="00FC18B7">
              <w:rPr>
                <w:rFonts w:ascii="Cambria" w:hAnsi="Cambria"/>
                <w:b/>
              </w:rPr>
              <w:t>7</w:t>
            </w:r>
          </w:p>
        </w:tc>
        <w:tc>
          <w:tcPr>
            <w:tcW w:w="4536" w:type="dxa"/>
          </w:tcPr>
          <w:p w14:paraId="28908690" w14:textId="77777777" w:rsidR="00EA4AD2" w:rsidRPr="00FC18B7" w:rsidRDefault="009B0288" w:rsidP="00255623">
            <w:pPr>
              <w:rPr>
                <w:rFonts w:ascii="Cambria" w:hAnsi="Cambria"/>
                <w:b/>
              </w:rPr>
            </w:pPr>
            <w:r w:rsidRPr="00FC18B7">
              <w:rPr>
                <w:rFonts w:ascii="Cambria" w:hAnsi="Cambria"/>
                <w:b/>
              </w:rPr>
              <w:t>Müüritööd</w:t>
            </w:r>
          </w:p>
        </w:tc>
        <w:tc>
          <w:tcPr>
            <w:tcW w:w="3119" w:type="dxa"/>
          </w:tcPr>
          <w:p w14:paraId="28908691" w14:textId="77777777" w:rsidR="00EA4AD2" w:rsidRPr="00FC18B7" w:rsidRDefault="009B0288" w:rsidP="00255623">
            <w:pPr>
              <w:rPr>
                <w:rFonts w:ascii="Cambria" w:hAnsi="Cambria"/>
                <w:b/>
              </w:rPr>
            </w:pPr>
            <w:r w:rsidRPr="00FC18B7">
              <w:rPr>
                <w:rFonts w:ascii="Cambria" w:hAnsi="Cambria"/>
                <w:b/>
              </w:rPr>
              <w:t>20</w:t>
            </w:r>
          </w:p>
        </w:tc>
        <w:tc>
          <w:tcPr>
            <w:tcW w:w="2551" w:type="dxa"/>
          </w:tcPr>
          <w:p w14:paraId="28908692" w14:textId="0A035E26" w:rsidR="00EA4AD2" w:rsidRPr="00FC18B7" w:rsidRDefault="006A7EF9" w:rsidP="00255623">
            <w:pPr>
              <w:rPr>
                <w:rFonts w:ascii="Cambria" w:hAnsi="Cambria"/>
              </w:rPr>
            </w:pPr>
            <w:r w:rsidRPr="00FC18B7">
              <w:rPr>
                <w:rFonts w:ascii="Cambria" w:hAnsi="Cambria"/>
              </w:rPr>
              <w:t>Maiju Zuping, Tiia Jõgi, Marika Pütsep, Thea Treu,</w:t>
            </w:r>
            <w:r w:rsidR="008E0267" w:rsidRPr="00FC18B7">
              <w:rPr>
                <w:rFonts w:ascii="Cambria" w:hAnsi="Cambria"/>
              </w:rPr>
              <w:t xml:space="preserve">  Maire Kivi</w:t>
            </w:r>
            <w:r w:rsidRPr="00FC18B7">
              <w:rPr>
                <w:rFonts w:ascii="Cambria" w:hAnsi="Cambria"/>
              </w:rPr>
              <w:t>, Jüri Vaga,</w:t>
            </w:r>
            <w:r w:rsidR="008E0267" w:rsidRPr="00FC18B7">
              <w:rPr>
                <w:rFonts w:ascii="Cambria" w:hAnsi="Cambria"/>
              </w:rPr>
              <w:t xml:space="preserve"> Andres Meisterson</w:t>
            </w:r>
          </w:p>
        </w:tc>
      </w:tr>
      <w:tr w:rsidR="00EA4AD2" w:rsidRPr="00FC18B7" w14:paraId="28908696" w14:textId="77777777" w:rsidTr="00255623">
        <w:tc>
          <w:tcPr>
            <w:tcW w:w="5098" w:type="dxa"/>
          </w:tcPr>
          <w:p w14:paraId="28908694" w14:textId="77777777" w:rsidR="00EA4AD2" w:rsidRPr="00FC18B7" w:rsidRDefault="00EA4AD2" w:rsidP="00255623">
            <w:pPr>
              <w:rPr>
                <w:rFonts w:ascii="Cambria" w:hAnsi="Cambria"/>
                <w:b/>
              </w:rPr>
            </w:pPr>
            <w:r w:rsidRPr="00FC18B7">
              <w:rPr>
                <w:rFonts w:ascii="Cambria" w:hAnsi="Cambria"/>
                <w:b/>
              </w:rPr>
              <w:t>Nõuded mooduli alustamiseks</w:t>
            </w:r>
          </w:p>
        </w:tc>
        <w:tc>
          <w:tcPr>
            <w:tcW w:w="10206" w:type="dxa"/>
            <w:gridSpan w:val="3"/>
          </w:tcPr>
          <w:p w14:paraId="28908695" w14:textId="77777777" w:rsidR="00EA4AD2" w:rsidRPr="00FC18B7" w:rsidRDefault="00EA4AD2" w:rsidP="00255623">
            <w:pPr>
              <w:rPr>
                <w:rFonts w:ascii="Cambria" w:hAnsi="Cambria"/>
              </w:rPr>
            </w:pPr>
          </w:p>
        </w:tc>
      </w:tr>
      <w:tr w:rsidR="00EA4AD2" w:rsidRPr="00FC18B7" w14:paraId="28908699" w14:textId="77777777" w:rsidTr="00255623">
        <w:tc>
          <w:tcPr>
            <w:tcW w:w="5098" w:type="dxa"/>
          </w:tcPr>
          <w:p w14:paraId="28908697" w14:textId="77777777" w:rsidR="00EA4AD2" w:rsidRPr="00FC18B7" w:rsidRDefault="00EA4AD2" w:rsidP="00255623">
            <w:pPr>
              <w:rPr>
                <w:rFonts w:ascii="Cambria" w:hAnsi="Cambria"/>
                <w:b/>
              </w:rPr>
            </w:pPr>
            <w:r w:rsidRPr="00FC18B7">
              <w:rPr>
                <w:rFonts w:ascii="Cambria" w:hAnsi="Cambria"/>
                <w:b/>
              </w:rPr>
              <w:t>Mooduli eesmärk</w:t>
            </w:r>
          </w:p>
        </w:tc>
        <w:tc>
          <w:tcPr>
            <w:tcW w:w="10206" w:type="dxa"/>
            <w:gridSpan w:val="3"/>
          </w:tcPr>
          <w:p w14:paraId="28908698" w14:textId="1C39B9C0" w:rsidR="00EA4AD2" w:rsidRPr="00FC18B7" w:rsidRDefault="0061705F" w:rsidP="00494CCC">
            <w:pPr>
              <w:rPr>
                <w:rFonts w:ascii="Cambria" w:hAnsi="Cambria"/>
              </w:rPr>
            </w:pPr>
            <w:r w:rsidRPr="00FC18B7">
              <w:rPr>
                <w:rFonts w:ascii="Cambria" w:hAnsi="Cambria"/>
              </w:rPr>
              <w:t>Õ</w:t>
            </w:r>
            <w:r w:rsidR="00494CCC" w:rsidRPr="00FC18B7">
              <w:rPr>
                <w:rFonts w:ascii="Cambria" w:hAnsi="Cambria"/>
              </w:rPr>
              <w:t>petusega taotletakse, et õpilane ehitab kvaliteedinõuetele vastavalt erinevatest kivimaterjalidest moodulis „Müüritöö alused“ õpitust keerukamaid kandvaid ja mittekandvaid konstruktsioone, paigaldab neile isolatsioonimaterjale, arvestades energiatõhusa ehitamise põhimõtteid ning töötervishoiu- ja tööohutusnõudeid.</w:t>
            </w:r>
          </w:p>
        </w:tc>
      </w:tr>
      <w:tr w:rsidR="00EA4AD2" w:rsidRPr="00FC18B7" w14:paraId="2890869D" w14:textId="77777777" w:rsidTr="00255623">
        <w:tc>
          <w:tcPr>
            <w:tcW w:w="5098" w:type="dxa"/>
          </w:tcPr>
          <w:p w14:paraId="2890869A" w14:textId="77777777" w:rsidR="00EA4AD2" w:rsidRPr="00FC18B7" w:rsidRDefault="00EA4AD2" w:rsidP="00255623">
            <w:pPr>
              <w:rPr>
                <w:rFonts w:ascii="Cambria" w:hAnsi="Cambria"/>
                <w:b/>
              </w:rPr>
            </w:pPr>
            <w:r w:rsidRPr="00FC18B7">
              <w:rPr>
                <w:rFonts w:ascii="Cambria" w:hAnsi="Cambria"/>
                <w:b/>
              </w:rPr>
              <w:t>Mooduli kokkuvõtva hinde kujunemine</w:t>
            </w:r>
          </w:p>
        </w:tc>
        <w:tc>
          <w:tcPr>
            <w:tcW w:w="10206" w:type="dxa"/>
            <w:gridSpan w:val="3"/>
          </w:tcPr>
          <w:p w14:paraId="2890869B" w14:textId="77777777" w:rsidR="006B3EA7" w:rsidRPr="00FC18B7" w:rsidRDefault="006B3EA7" w:rsidP="006B3EA7">
            <w:pPr>
              <w:spacing w:before="0" w:after="0"/>
              <w:rPr>
                <w:rFonts w:ascii="Cambria" w:hAnsi="Cambria"/>
              </w:rPr>
            </w:pPr>
            <w:r w:rsidRPr="00FC18B7">
              <w:rPr>
                <w:rFonts w:ascii="Cambria" w:hAnsi="Cambria"/>
              </w:rPr>
              <w:t>Moodul hinnatakse eristavalt. Mooduli hinne kujuneb kõikide hindamisülesannete täitmisel hindekriteeriumite tasemel ja õpimapi alusel. Õpimapp sisaldab erinevate teemade/tööoperatsioonide töölehti, kirjeldusi, iseseisvaid töid ja arvamust kogetu kohta.</w:t>
            </w:r>
          </w:p>
          <w:p w14:paraId="2890869C" w14:textId="77777777" w:rsidR="00255623" w:rsidRPr="00FC18B7" w:rsidRDefault="006B3EA7" w:rsidP="006B3EA7">
            <w:pPr>
              <w:spacing w:before="0" w:after="0"/>
              <w:rPr>
                <w:rFonts w:ascii="Cambria" w:hAnsi="Cambria"/>
              </w:rPr>
            </w:pPr>
            <w:r w:rsidRPr="00FC18B7">
              <w:rPr>
                <w:rFonts w:ascii="Cambria" w:hAnsi="Cambria"/>
              </w:rPr>
              <w:t>Mooduli õpiväljundite saavutamise toetamiseks kasutatakse õppeprotsessi käigus kujundavat hindamist.</w:t>
            </w:r>
          </w:p>
        </w:tc>
      </w:tr>
      <w:tr w:rsidR="00EA4AD2" w:rsidRPr="00FC18B7" w14:paraId="289086A2" w14:textId="77777777" w:rsidTr="00255623">
        <w:tc>
          <w:tcPr>
            <w:tcW w:w="5098" w:type="dxa"/>
          </w:tcPr>
          <w:p w14:paraId="2890869E" w14:textId="77777777" w:rsidR="00EA4AD2" w:rsidRPr="00FC18B7" w:rsidRDefault="00EA4AD2" w:rsidP="00255623">
            <w:pPr>
              <w:rPr>
                <w:rFonts w:ascii="Cambria" w:hAnsi="Cambria"/>
                <w:b/>
              </w:rPr>
            </w:pPr>
            <w:r w:rsidRPr="00FC18B7">
              <w:rPr>
                <w:rFonts w:ascii="Cambria" w:hAnsi="Cambria"/>
                <w:b/>
              </w:rPr>
              <w:t>Mooduli tundide maht</w:t>
            </w:r>
          </w:p>
        </w:tc>
        <w:tc>
          <w:tcPr>
            <w:tcW w:w="10206" w:type="dxa"/>
            <w:gridSpan w:val="3"/>
          </w:tcPr>
          <w:p w14:paraId="2890869F" w14:textId="77777777" w:rsidR="00EA4AD2" w:rsidRPr="00FC18B7" w:rsidRDefault="00EA4AD2" w:rsidP="00255623">
            <w:pPr>
              <w:rPr>
                <w:rFonts w:ascii="Cambria" w:hAnsi="Cambria"/>
              </w:rPr>
            </w:pPr>
            <w:r w:rsidRPr="00FC18B7">
              <w:rPr>
                <w:rFonts w:ascii="Cambria" w:hAnsi="Cambria"/>
              </w:rPr>
              <w:t xml:space="preserve">Kokku </w:t>
            </w:r>
            <w:r w:rsidR="009B0288" w:rsidRPr="00FC18B7">
              <w:rPr>
                <w:rFonts w:ascii="Cambria" w:hAnsi="Cambria"/>
                <w:b/>
              </w:rPr>
              <w:t>520</w:t>
            </w:r>
            <w:r w:rsidRPr="00FC18B7">
              <w:rPr>
                <w:rFonts w:ascii="Cambria" w:hAnsi="Cambria"/>
              </w:rPr>
              <w:t xml:space="preserve"> tundi sh:</w:t>
            </w:r>
          </w:p>
          <w:p w14:paraId="289086A0" w14:textId="77777777" w:rsidR="00EA4AD2" w:rsidRPr="00FC18B7" w:rsidRDefault="00EA4AD2" w:rsidP="00255623">
            <w:pPr>
              <w:rPr>
                <w:rFonts w:ascii="Cambria" w:hAnsi="Cambria"/>
              </w:rPr>
            </w:pPr>
            <w:r w:rsidRPr="00FC18B7">
              <w:rPr>
                <w:rFonts w:ascii="Cambria" w:hAnsi="Cambria"/>
              </w:rPr>
              <w:t xml:space="preserve">Auditoorne töö </w:t>
            </w:r>
            <w:r w:rsidR="009B0288" w:rsidRPr="00FC18B7">
              <w:rPr>
                <w:rFonts w:ascii="Cambria" w:hAnsi="Cambria"/>
                <w:b/>
              </w:rPr>
              <w:t>405</w:t>
            </w:r>
            <w:r w:rsidRPr="00FC18B7">
              <w:rPr>
                <w:rFonts w:ascii="Cambria" w:hAnsi="Cambria"/>
              </w:rPr>
              <w:t xml:space="preserve"> tundi (teoreetilised loengud + praktiline tegevus)</w:t>
            </w:r>
          </w:p>
          <w:p w14:paraId="289086A1" w14:textId="77777777" w:rsidR="00EA4AD2" w:rsidRPr="00FC18B7" w:rsidRDefault="00EA4AD2" w:rsidP="009B0288">
            <w:pPr>
              <w:rPr>
                <w:rFonts w:ascii="Cambria" w:hAnsi="Cambria"/>
              </w:rPr>
            </w:pPr>
            <w:r w:rsidRPr="00FC18B7">
              <w:rPr>
                <w:rFonts w:ascii="Cambria" w:hAnsi="Cambria"/>
              </w:rPr>
              <w:t xml:space="preserve">Iseseisev töö </w:t>
            </w:r>
            <w:r w:rsidR="009B0288" w:rsidRPr="00FC18B7">
              <w:rPr>
                <w:rFonts w:ascii="Cambria" w:hAnsi="Cambria"/>
                <w:b/>
              </w:rPr>
              <w:t>115</w:t>
            </w:r>
            <w:r w:rsidRPr="00FC18B7">
              <w:rPr>
                <w:rFonts w:ascii="Cambria" w:hAnsi="Cambria"/>
              </w:rPr>
              <w:t xml:space="preserve"> tundi</w:t>
            </w:r>
          </w:p>
        </w:tc>
      </w:tr>
    </w:tbl>
    <w:tbl>
      <w:tblPr>
        <w:tblStyle w:val="Kontuurtabel7"/>
        <w:tblW w:w="15304" w:type="dxa"/>
        <w:tblLook w:val="04A0" w:firstRow="1" w:lastRow="0" w:firstColumn="1" w:lastColumn="0" w:noHBand="0" w:noVBand="1"/>
      </w:tblPr>
      <w:tblGrid>
        <w:gridCol w:w="5098"/>
        <w:gridCol w:w="2694"/>
        <w:gridCol w:w="1134"/>
        <w:gridCol w:w="6378"/>
      </w:tblGrid>
      <w:tr w:rsidR="006B3EA7" w:rsidRPr="00FC18B7" w14:paraId="289086A7" w14:textId="77777777" w:rsidTr="006C516F">
        <w:trPr>
          <w:trHeight w:val="180"/>
        </w:trPr>
        <w:tc>
          <w:tcPr>
            <w:tcW w:w="5098" w:type="dxa"/>
            <w:vMerge w:val="restart"/>
          </w:tcPr>
          <w:p w14:paraId="289086A3" w14:textId="77777777" w:rsidR="006B3EA7" w:rsidRPr="00FC18B7" w:rsidRDefault="006B3EA7" w:rsidP="006C516F">
            <w:pPr>
              <w:rPr>
                <w:rFonts w:ascii="Cambria" w:hAnsi="Cambria"/>
                <w:b/>
              </w:rPr>
            </w:pPr>
            <w:r w:rsidRPr="00FC18B7">
              <w:rPr>
                <w:rFonts w:ascii="Cambria" w:hAnsi="Cambria"/>
                <w:b/>
              </w:rPr>
              <w:t>Võtmepädevuste/üldõpingute lõimingu maht moodulis</w:t>
            </w:r>
          </w:p>
        </w:tc>
        <w:tc>
          <w:tcPr>
            <w:tcW w:w="2694" w:type="dxa"/>
          </w:tcPr>
          <w:p w14:paraId="289086A4" w14:textId="77777777" w:rsidR="006B3EA7" w:rsidRPr="00FC18B7" w:rsidRDefault="006B3EA7" w:rsidP="006C516F">
            <w:pPr>
              <w:rPr>
                <w:rFonts w:ascii="Cambria" w:hAnsi="Cambria"/>
                <w:b/>
              </w:rPr>
            </w:pPr>
            <w:r w:rsidRPr="00FC18B7">
              <w:rPr>
                <w:rFonts w:ascii="Cambria" w:hAnsi="Cambria"/>
                <w:b/>
              </w:rPr>
              <w:t>Nimetus</w:t>
            </w:r>
          </w:p>
        </w:tc>
        <w:tc>
          <w:tcPr>
            <w:tcW w:w="1134" w:type="dxa"/>
          </w:tcPr>
          <w:p w14:paraId="289086A5" w14:textId="77777777" w:rsidR="006B3EA7" w:rsidRPr="00FC18B7" w:rsidRDefault="006B3EA7" w:rsidP="006C516F">
            <w:pPr>
              <w:rPr>
                <w:rFonts w:ascii="Cambria" w:hAnsi="Cambria"/>
                <w:b/>
              </w:rPr>
            </w:pPr>
            <w:r w:rsidRPr="00FC18B7">
              <w:rPr>
                <w:rFonts w:ascii="Cambria" w:hAnsi="Cambria"/>
                <w:b/>
              </w:rPr>
              <w:t>Maht (t)</w:t>
            </w:r>
          </w:p>
        </w:tc>
        <w:tc>
          <w:tcPr>
            <w:tcW w:w="6378" w:type="dxa"/>
          </w:tcPr>
          <w:p w14:paraId="289086A6" w14:textId="77777777" w:rsidR="006B3EA7" w:rsidRPr="00FC18B7" w:rsidRDefault="006B3EA7" w:rsidP="006C516F">
            <w:pPr>
              <w:rPr>
                <w:rFonts w:ascii="Cambria" w:hAnsi="Cambria"/>
                <w:b/>
              </w:rPr>
            </w:pPr>
            <w:r w:rsidRPr="00FC18B7">
              <w:rPr>
                <w:rFonts w:ascii="Cambria" w:hAnsi="Cambria"/>
                <w:b/>
              </w:rPr>
              <w:t>Teemad</w:t>
            </w:r>
          </w:p>
        </w:tc>
      </w:tr>
      <w:tr w:rsidR="006B3EA7" w:rsidRPr="00FC18B7" w14:paraId="289086AC" w14:textId="77777777" w:rsidTr="006C516F">
        <w:trPr>
          <w:trHeight w:val="180"/>
        </w:trPr>
        <w:tc>
          <w:tcPr>
            <w:tcW w:w="5098" w:type="dxa"/>
            <w:vMerge/>
          </w:tcPr>
          <w:p w14:paraId="289086A8" w14:textId="77777777" w:rsidR="006B3EA7" w:rsidRPr="00FC18B7" w:rsidRDefault="006B3EA7" w:rsidP="006C516F">
            <w:pPr>
              <w:jc w:val="center"/>
              <w:rPr>
                <w:rFonts w:ascii="Cambria" w:hAnsi="Cambria"/>
              </w:rPr>
            </w:pPr>
          </w:p>
        </w:tc>
        <w:tc>
          <w:tcPr>
            <w:tcW w:w="2694" w:type="dxa"/>
          </w:tcPr>
          <w:p w14:paraId="289086A9" w14:textId="77777777" w:rsidR="006B3EA7" w:rsidRPr="00FC18B7" w:rsidRDefault="006B3EA7" w:rsidP="006C516F">
            <w:pPr>
              <w:rPr>
                <w:rFonts w:ascii="Cambria" w:hAnsi="Cambria"/>
              </w:rPr>
            </w:pPr>
            <w:r w:rsidRPr="00FC18B7">
              <w:rPr>
                <w:rFonts w:ascii="Cambria" w:hAnsi="Cambria"/>
              </w:rPr>
              <w:t>Eesti keel</w:t>
            </w:r>
          </w:p>
        </w:tc>
        <w:tc>
          <w:tcPr>
            <w:tcW w:w="1134" w:type="dxa"/>
          </w:tcPr>
          <w:p w14:paraId="289086AA" w14:textId="77777777" w:rsidR="006B3EA7" w:rsidRPr="00FC18B7" w:rsidRDefault="006B3EA7" w:rsidP="006C516F">
            <w:pPr>
              <w:ind w:left="-108"/>
              <w:jc w:val="center"/>
              <w:rPr>
                <w:rFonts w:ascii="Cambria" w:hAnsi="Cambria"/>
              </w:rPr>
            </w:pPr>
            <w:r w:rsidRPr="00FC18B7">
              <w:rPr>
                <w:rFonts w:ascii="Cambria" w:hAnsi="Cambria"/>
              </w:rPr>
              <w:t>10</w:t>
            </w:r>
          </w:p>
        </w:tc>
        <w:tc>
          <w:tcPr>
            <w:tcW w:w="6378" w:type="dxa"/>
          </w:tcPr>
          <w:p w14:paraId="289086AB" w14:textId="77777777" w:rsidR="006B3EA7" w:rsidRPr="00FC18B7" w:rsidRDefault="006B3EA7" w:rsidP="006C516F">
            <w:pPr>
              <w:rPr>
                <w:rFonts w:ascii="Cambria" w:hAnsi="Cambria"/>
              </w:rPr>
            </w:pPr>
            <w:r w:rsidRPr="00FC18B7">
              <w:rPr>
                <w:rFonts w:ascii="Cambria" w:hAnsi="Cambria"/>
              </w:rPr>
              <w:t>Tekstiõpetus, keel kui suhtlemisvahend, funktsionaalne lugemine, analüüsimine, ortograafia, tekstitöötlusprogrammi kasutamine</w:t>
            </w:r>
          </w:p>
        </w:tc>
      </w:tr>
      <w:tr w:rsidR="006B3EA7" w:rsidRPr="00FC18B7" w14:paraId="289086B1" w14:textId="77777777" w:rsidTr="006C516F">
        <w:trPr>
          <w:trHeight w:val="180"/>
        </w:trPr>
        <w:tc>
          <w:tcPr>
            <w:tcW w:w="5098" w:type="dxa"/>
            <w:vMerge/>
          </w:tcPr>
          <w:p w14:paraId="289086AD" w14:textId="77777777" w:rsidR="006B3EA7" w:rsidRPr="00FC18B7" w:rsidRDefault="006B3EA7" w:rsidP="006C516F">
            <w:pPr>
              <w:jc w:val="center"/>
              <w:rPr>
                <w:rFonts w:ascii="Cambria" w:hAnsi="Cambria"/>
              </w:rPr>
            </w:pPr>
          </w:p>
        </w:tc>
        <w:tc>
          <w:tcPr>
            <w:tcW w:w="2694" w:type="dxa"/>
          </w:tcPr>
          <w:p w14:paraId="289086AE" w14:textId="77777777" w:rsidR="006B3EA7" w:rsidRPr="00FC18B7" w:rsidRDefault="006B3EA7" w:rsidP="006C516F">
            <w:pPr>
              <w:rPr>
                <w:rFonts w:ascii="Cambria" w:hAnsi="Cambria"/>
              </w:rPr>
            </w:pPr>
            <w:r w:rsidRPr="00FC18B7">
              <w:rPr>
                <w:rFonts w:ascii="Cambria" w:hAnsi="Cambria"/>
              </w:rPr>
              <w:t>Võõrkeel</w:t>
            </w:r>
          </w:p>
        </w:tc>
        <w:tc>
          <w:tcPr>
            <w:tcW w:w="1134" w:type="dxa"/>
          </w:tcPr>
          <w:p w14:paraId="289086AF" w14:textId="77777777" w:rsidR="006B3EA7" w:rsidRPr="00FC18B7" w:rsidRDefault="006B3EA7" w:rsidP="006C516F">
            <w:pPr>
              <w:ind w:left="-108"/>
              <w:jc w:val="center"/>
              <w:rPr>
                <w:rFonts w:ascii="Cambria" w:hAnsi="Cambria"/>
              </w:rPr>
            </w:pPr>
            <w:r w:rsidRPr="00FC18B7">
              <w:rPr>
                <w:rFonts w:ascii="Cambria" w:hAnsi="Cambria"/>
              </w:rPr>
              <w:t>10</w:t>
            </w:r>
          </w:p>
        </w:tc>
        <w:tc>
          <w:tcPr>
            <w:tcW w:w="6378" w:type="dxa"/>
          </w:tcPr>
          <w:p w14:paraId="289086B0" w14:textId="65580436" w:rsidR="006B3EA7" w:rsidRPr="00FC18B7" w:rsidRDefault="006B3EA7" w:rsidP="006C516F">
            <w:pPr>
              <w:rPr>
                <w:rFonts w:ascii="Cambria" w:hAnsi="Cambria"/>
              </w:rPr>
            </w:pPr>
            <w:r w:rsidRPr="00FC18B7">
              <w:rPr>
                <w:rFonts w:ascii="Cambria" w:hAnsi="Cambria"/>
              </w:rPr>
              <w:t xml:space="preserve">Kasutatavad materjalid ning nende omadused ja kasutusvõimalused; Töövahendid </w:t>
            </w:r>
            <w:r w:rsidR="0061705F" w:rsidRPr="00FC18B7">
              <w:rPr>
                <w:rFonts w:ascii="Cambria" w:hAnsi="Cambria"/>
              </w:rPr>
              <w:t>ja -</w:t>
            </w:r>
            <w:r w:rsidRPr="00FC18B7">
              <w:rPr>
                <w:rFonts w:ascii="Cambria" w:hAnsi="Cambria"/>
              </w:rPr>
              <w:t>riistad; Töö- ja keskkonnaohutusnõuded; Tööprotsessi kirjeldamine/selgitamine</w:t>
            </w:r>
          </w:p>
        </w:tc>
      </w:tr>
      <w:tr w:rsidR="006B3EA7" w:rsidRPr="00FC18B7" w14:paraId="289086B6" w14:textId="77777777" w:rsidTr="006C516F">
        <w:trPr>
          <w:trHeight w:val="180"/>
        </w:trPr>
        <w:tc>
          <w:tcPr>
            <w:tcW w:w="5098" w:type="dxa"/>
            <w:vMerge/>
          </w:tcPr>
          <w:p w14:paraId="289086B2" w14:textId="77777777" w:rsidR="006B3EA7" w:rsidRPr="00FC18B7" w:rsidRDefault="006B3EA7" w:rsidP="006C516F">
            <w:pPr>
              <w:jc w:val="center"/>
              <w:rPr>
                <w:rFonts w:ascii="Cambria" w:hAnsi="Cambria"/>
              </w:rPr>
            </w:pPr>
          </w:p>
        </w:tc>
        <w:tc>
          <w:tcPr>
            <w:tcW w:w="2694" w:type="dxa"/>
          </w:tcPr>
          <w:p w14:paraId="289086B3" w14:textId="77777777" w:rsidR="006B3EA7" w:rsidRPr="00FC18B7" w:rsidRDefault="006B3EA7" w:rsidP="006C516F">
            <w:pPr>
              <w:rPr>
                <w:rFonts w:ascii="Cambria" w:hAnsi="Cambria"/>
              </w:rPr>
            </w:pPr>
            <w:r w:rsidRPr="00FC18B7">
              <w:rPr>
                <w:rFonts w:ascii="Cambria" w:hAnsi="Cambria"/>
              </w:rPr>
              <w:t>Matemaatika</w:t>
            </w:r>
          </w:p>
        </w:tc>
        <w:tc>
          <w:tcPr>
            <w:tcW w:w="1134" w:type="dxa"/>
          </w:tcPr>
          <w:p w14:paraId="289086B4" w14:textId="77777777" w:rsidR="006B3EA7" w:rsidRPr="00FC18B7" w:rsidRDefault="006B3EA7" w:rsidP="006C516F">
            <w:pPr>
              <w:ind w:left="-108"/>
              <w:jc w:val="center"/>
              <w:rPr>
                <w:rFonts w:ascii="Cambria" w:hAnsi="Cambria"/>
              </w:rPr>
            </w:pPr>
            <w:r w:rsidRPr="00FC18B7">
              <w:rPr>
                <w:rFonts w:ascii="Cambria" w:hAnsi="Cambria"/>
              </w:rPr>
              <w:t>10</w:t>
            </w:r>
          </w:p>
        </w:tc>
        <w:tc>
          <w:tcPr>
            <w:tcW w:w="6378" w:type="dxa"/>
          </w:tcPr>
          <w:p w14:paraId="289086B5" w14:textId="61687CA7" w:rsidR="006B3EA7" w:rsidRPr="00FC18B7" w:rsidRDefault="006B3EA7" w:rsidP="006C516F">
            <w:pPr>
              <w:rPr>
                <w:rFonts w:ascii="Cambria" w:hAnsi="Cambria"/>
              </w:rPr>
            </w:pPr>
            <w:r w:rsidRPr="00FC18B7">
              <w:rPr>
                <w:rFonts w:ascii="Cambria" w:hAnsi="Cambria"/>
              </w:rPr>
              <w:t>Mõõtühikud; Teisendamine; Pindalade/mahtude arvutamine;</w:t>
            </w:r>
            <w:r w:rsidR="0061705F" w:rsidRPr="00FC18B7">
              <w:rPr>
                <w:rFonts w:ascii="Cambria" w:hAnsi="Cambria"/>
              </w:rPr>
              <w:t xml:space="preserve"> M</w:t>
            </w:r>
            <w:r w:rsidRPr="00FC18B7">
              <w:rPr>
                <w:rFonts w:ascii="Cambria" w:hAnsi="Cambria"/>
              </w:rPr>
              <w:t>aterjali kulu arvutamine; Protsent;  Tabelarvutusprogrammi kasutamine</w:t>
            </w:r>
          </w:p>
        </w:tc>
      </w:tr>
      <w:tr w:rsidR="006B3EA7" w:rsidRPr="00FC18B7" w14:paraId="289086BB" w14:textId="77777777" w:rsidTr="006C516F">
        <w:trPr>
          <w:trHeight w:val="180"/>
        </w:trPr>
        <w:tc>
          <w:tcPr>
            <w:tcW w:w="5098" w:type="dxa"/>
            <w:vMerge/>
          </w:tcPr>
          <w:p w14:paraId="289086B7" w14:textId="77777777" w:rsidR="006B3EA7" w:rsidRPr="00FC18B7" w:rsidRDefault="006B3EA7" w:rsidP="006C516F">
            <w:pPr>
              <w:jc w:val="center"/>
              <w:rPr>
                <w:rFonts w:ascii="Cambria" w:hAnsi="Cambria"/>
              </w:rPr>
            </w:pPr>
          </w:p>
        </w:tc>
        <w:tc>
          <w:tcPr>
            <w:tcW w:w="2694" w:type="dxa"/>
          </w:tcPr>
          <w:p w14:paraId="289086B8" w14:textId="77777777" w:rsidR="006B3EA7" w:rsidRPr="00FC18B7" w:rsidRDefault="006B3EA7" w:rsidP="006C516F">
            <w:pPr>
              <w:rPr>
                <w:rFonts w:ascii="Cambria" w:hAnsi="Cambria"/>
              </w:rPr>
            </w:pPr>
            <w:r w:rsidRPr="00FC18B7">
              <w:rPr>
                <w:rFonts w:ascii="Cambria" w:hAnsi="Cambria"/>
              </w:rPr>
              <w:t>Sotsiaalained</w:t>
            </w:r>
          </w:p>
        </w:tc>
        <w:tc>
          <w:tcPr>
            <w:tcW w:w="1134" w:type="dxa"/>
          </w:tcPr>
          <w:p w14:paraId="289086B9" w14:textId="77777777" w:rsidR="006B3EA7" w:rsidRPr="00FC18B7" w:rsidRDefault="006B3EA7" w:rsidP="006C516F">
            <w:pPr>
              <w:ind w:left="-108"/>
              <w:jc w:val="center"/>
              <w:rPr>
                <w:rFonts w:ascii="Cambria" w:hAnsi="Cambria"/>
              </w:rPr>
            </w:pPr>
            <w:r w:rsidRPr="00FC18B7">
              <w:rPr>
                <w:rFonts w:ascii="Cambria" w:hAnsi="Cambria"/>
              </w:rPr>
              <w:t>8</w:t>
            </w:r>
          </w:p>
        </w:tc>
        <w:tc>
          <w:tcPr>
            <w:tcW w:w="6378" w:type="dxa"/>
          </w:tcPr>
          <w:p w14:paraId="289086BA" w14:textId="77777777" w:rsidR="006B3EA7" w:rsidRPr="00FC18B7" w:rsidRDefault="006B3EA7" w:rsidP="006C516F">
            <w:pPr>
              <w:rPr>
                <w:rFonts w:ascii="Cambria" w:hAnsi="Cambria"/>
              </w:rPr>
            </w:pPr>
            <w:r w:rsidRPr="00FC18B7">
              <w:rPr>
                <w:rFonts w:ascii="Cambria" w:hAnsi="Cambria"/>
              </w:rPr>
              <w:t>Kehaline kasvatus: Ergonoomilised töövõtted, soojendus- ja venitusharjutused. Jõutreening.</w:t>
            </w:r>
          </w:p>
        </w:tc>
      </w:tr>
      <w:tr w:rsidR="006B3EA7" w:rsidRPr="00FC18B7" w14:paraId="289086C1" w14:textId="77777777" w:rsidTr="006C516F">
        <w:trPr>
          <w:trHeight w:val="180"/>
        </w:trPr>
        <w:tc>
          <w:tcPr>
            <w:tcW w:w="5098" w:type="dxa"/>
            <w:vMerge/>
          </w:tcPr>
          <w:p w14:paraId="289086BC" w14:textId="77777777" w:rsidR="006B3EA7" w:rsidRPr="00FC18B7" w:rsidRDefault="006B3EA7" w:rsidP="006C516F">
            <w:pPr>
              <w:jc w:val="center"/>
              <w:rPr>
                <w:rFonts w:ascii="Cambria" w:hAnsi="Cambria"/>
              </w:rPr>
            </w:pPr>
          </w:p>
        </w:tc>
        <w:tc>
          <w:tcPr>
            <w:tcW w:w="2694" w:type="dxa"/>
          </w:tcPr>
          <w:p w14:paraId="289086BD" w14:textId="77777777" w:rsidR="006B3EA7" w:rsidRPr="00FC18B7" w:rsidRDefault="006B3EA7" w:rsidP="006C516F">
            <w:pPr>
              <w:rPr>
                <w:rFonts w:ascii="Cambria" w:hAnsi="Cambria"/>
              </w:rPr>
            </w:pPr>
            <w:r w:rsidRPr="00FC18B7">
              <w:rPr>
                <w:rFonts w:ascii="Cambria" w:hAnsi="Cambria"/>
              </w:rPr>
              <w:t>Loodusained</w:t>
            </w:r>
          </w:p>
        </w:tc>
        <w:tc>
          <w:tcPr>
            <w:tcW w:w="1134" w:type="dxa"/>
          </w:tcPr>
          <w:p w14:paraId="289086BE" w14:textId="77777777" w:rsidR="006B3EA7" w:rsidRPr="00FC18B7" w:rsidRDefault="006B3EA7" w:rsidP="006C516F">
            <w:pPr>
              <w:ind w:left="-108"/>
              <w:jc w:val="center"/>
              <w:rPr>
                <w:rFonts w:ascii="Cambria" w:hAnsi="Cambria"/>
              </w:rPr>
            </w:pPr>
            <w:r w:rsidRPr="00FC18B7">
              <w:rPr>
                <w:rFonts w:ascii="Cambria" w:hAnsi="Cambria"/>
              </w:rPr>
              <w:t>12</w:t>
            </w:r>
          </w:p>
        </w:tc>
        <w:tc>
          <w:tcPr>
            <w:tcW w:w="6378" w:type="dxa"/>
          </w:tcPr>
          <w:p w14:paraId="289086BF" w14:textId="77777777" w:rsidR="006B3EA7" w:rsidRPr="00FC18B7" w:rsidRDefault="006B3EA7" w:rsidP="006C516F">
            <w:pPr>
              <w:rPr>
                <w:rFonts w:ascii="Cambria" w:hAnsi="Cambria"/>
              </w:rPr>
            </w:pPr>
            <w:r w:rsidRPr="00FC18B7">
              <w:rPr>
                <w:rFonts w:ascii="Cambria" w:hAnsi="Cambria"/>
              </w:rPr>
              <w:t xml:space="preserve">Keemia: keemilised protsessid mörtide/segude kivistumisel </w:t>
            </w:r>
          </w:p>
          <w:p w14:paraId="289086C0" w14:textId="77777777" w:rsidR="006B3EA7" w:rsidRPr="00FC18B7" w:rsidRDefault="006B3EA7" w:rsidP="006C516F">
            <w:pPr>
              <w:rPr>
                <w:rFonts w:ascii="Cambria" w:hAnsi="Cambria"/>
              </w:rPr>
            </w:pPr>
            <w:r w:rsidRPr="00FC18B7">
              <w:rPr>
                <w:rFonts w:ascii="Cambria" w:hAnsi="Cambria"/>
              </w:rPr>
              <w:t xml:space="preserve">Füüsika: Mahu kahanemine ja paisumine, survetugevus, koormusklassid. Staatika. Niiskus ja selle mõju, soojajuhtivus. Seosed energiatõhusa ehitamisega. </w:t>
            </w:r>
          </w:p>
        </w:tc>
      </w:tr>
    </w:tbl>
    <w:tbl>
      <w:tblPr>
        <w:tblStyle w:val="Kontuurtabel1"/>
        <w:tblW w:w="15304" w:type="dxa"/>
        <w:tblLook w:val="04A0" w:firstRow="1" w:lastRow="0" w:firstColumn="1" w:lastColumn="0" w:noHBand="0" w:noVBand="1"/>
      </w:tblPr>
      <w:tblGrid>
        <w:gridCol w:w="5100"/>
        <w:gridCol w:w="5101"/>
        <w:gridCol w:w="2552"/>
        <w:gridCol w:w="2551"/>
      </w:tblGrid>
      <w:tr w:rsidR="00EA4AD2" w:rsidRPr="00FC18B7" w14:paraId="289086C4" w14:textId="77777777" w:rsidTr="009B704A">
        <w:tc>
          <w:tcPr>
            <w:tcW w:w="5100" w:type="dxa"/>
            <w:shd w:val="clear" w:color="auto" w:fill="A8D08D" w:themeFill="accent6" w:themeFillTint="99"/>
          </w:tcPr>
          <w:p w14:paraId="289086C2" w14:textId="77777777" w:rsidR="00EA4AD2" w:rsidRPr="00FC18B7" w:rsidRDefault="00EA4AD2" w:rsidP="00494CCC">
            <w:pPr>
              <w:contextualSpacing/>
              <w:rPr>
                <w:rFonts w:ascii="Cambria" w:hAnsi="Cambria"/>
                <w:b/>
              </w:rPr>
            </w:pPr>
            <w:r w:rsidRPr="00FC18B7">
              <w:rPr>
                <w:rFonts w:ascii="Cambria" w:hAnsi="Cambria"/>
                <w:b/>
              </w:rPr>
              <w:t>Õpiväljund</w:t>
            </w:r>
            <w:r w:rsidR="00494CCC" w:rsidRPr="00FC18B7">
              <w:rPr>
                <w:rFonts w:ascii="Cambria" w:hAnsi="Cambria"/>
                <w:b/>
              </w:rPr>
              <w:t>id</w:t>
            </w:r>
          </w:p>
        </w:tc>
        <w:tc>
          <w:tcPr>
            <w:tcW w:w="10204" w:type="dxa"/>
            <w:gridSpan w:val="3"/>
            <w:shd w:val="clear" w:color="auto" w:fill="A8D08D" w:themeFill="accent6" w:themeFillTint="99"/>
          </w:tcPr>
          <w:p w14:paraId="289086C3" w14:textId="77777777" w:rsidR="00EA4AD2" w:rsidRPr="00FC18B7" w:rsidRDefault="00EA4AD2" w:rsidP="00255623">
            <w:pPr>
              <w:rPr>
                <w:rFonts w:ascii="Cambria" w:hAnsi="Cambria"/>
                <w:b/>
              </w:rPr>
            </w:pPr>
            <w:r w:rsidRPr="00FC18B7">
              <w:rPr>
                <w:rFonts w:ascii="Cambria" w:hAnsi="Cambria"/>
                <w:b/>
              </w:rPr>
              <w:t>Hindamiskriteeriumid</w:t>
            </w:r>
          </w:p>
        </w:tc>
      </w:tr>
      <w:tr w:rsidR="00EA4AD2" w:rsidRPr="00FC18B7" w14:paraId="289086E6" w14:textId="77777777" w:rsidTr="009B704A">
        <w:tc>
          <w:tcPr>
            <w:tcW w:w="5100" w:type="dxa"/>
          </w:tcPr>
          <w:p w14:paraId="289086C5" w14:textId="77777777" w:rsidR="00EA4AD2" w:rsidRPr="00FC18B7" w:rsidRDefault="00EA4AD2" w:rsidP="00255623">
            <w:pPr>
              <w:rPr>
                <w:rFonts w:ascii="Cambria" w:hAnsi="Cambria"/>
              </w:rPr>
            </w:pPr>
            <w:r w:rsidRPr="00FC18B7">
              <w:rPr>
                <w:rFonts w:ascii="Cambria" w:hAnsi="Cambria"/>
              </w:rPr>
              <w:lastRenderedPageBreak/>
              <w:t>Õpilane:</w:t>
            </w:r>
          </w:p>
          <w:p w14:paraId="289086C6" w14:textId="77777777" w:rsidR="00494CCC" w:rsidRPr="00FC18B7" w:rsidRDefault="00494CCC" w:rsidP="000C73D7">
            <w:pPr>
              <w:numPr>
                <w:ilvl w:val="0"/>
                <w:numId w:val="200"/>
              </w:numPr>
              <w:ind w:left="313" w:hanging="284"/>
              <w:rPr>
                <w:rFonts w:ascii="Cambria" w:hAnsi="Cambria"/>
                <w:b/>
              </w:rPr>
            </w:pPr>
            <w:r w:rsidRPr="00FC18B7">
              <w:rPr>
                <w:rFonts w:ascii="Cambria" w:hAnsi="Cambria"/>
                <w:b/>
              </w:rPr>
              <w:t>kavandab lähtuvalt tööjoonisest tööprotsessi, valib materjalid ja töövahendid kandvate ja mittekandvate konstruktsioonide ladumiseks</w:t>
            </w:r>
          </w:p>
          <w:p w14:paraId="289086C7" w14:textId="77777777" w:rsidR="00494CCC" w:rsidRPr="00FC18B7" w:rsidRDefault="00494CCC" w:rsidP="000C73D7">
            <w:pPr>
              <w:numPr>
                <w:ilvl w:val="0"/>
                <w:numId w:val="200"/>
              </w:numPr>
              <w:ind w:left="313" w:hanging="284"/>
              <w:rPr>
                <w:rFonts w:ascii="Cambria" w:hAnsi="Cambria"/>
                <w:b/>
              </w:rPr>
            </w:pPr>
            <w:r w:rsidRPr="00FC18B7">
              <w:rPr>
                <w:rFonts w:ascii="Cambria" w:hAnsi="Cambria"/>
                <w:b/>
              </w:rPr>
              <w:t>laob ja sarrustab juhendamisel projekti või tööjoonise järgi keerukamaid müüritise konstruktsioone (postid, pilastrid, kaarseinad jms) ja sildab avasid</w:t>
            </w:r>
          </w:p>
          <w:p w14:paraId="289086C8" w14:textId="77777777" w:rsidR="00494CCC" w:rsidRPr="00FC18B7" w:rsidRDefault="00494CCC" w:rsidP="000C73D7">
            <w:pPr>
              <w:numPr>
                <w:ilvl w:val="0"/>
                <w:numId w:val="200"/>
              </w:numPr>
              <w:ind w:left="313" w:hanging="284"/>
              <w:rPr>
                <w:rFonts w:ascii="Cambria" w:hAnsi="Cambria"/>
                <w:b/>
              </w:rPr>
            </w:pPr>
            <w:r w:rsidRPr="00FC18B7">
              <w:rPr>
                <w:rFonts w:ascii="Cambria" w:hAnsi="Cambria"/>
                <w:b/>
              </w:rPr>
              <w:t>paigaldab müüritisele soojustus-, tuuletõkke- ja heliisolatsioonimaterjale, arvestades isolatsioonimaterjalide paigaldamisele kehtestatud nõudeid</w:t>
            </w:r>
          </w:p>
          <w:p w14:paraId="289086C9" w14:textId="77777777" w:rsidR="00494CCC" w:rsidRPr="00FC18B7" w:rsidRDefault="00494CCC" w:rsidP="000C73D7">
            <w:pPr>
              <w:numPr>
                <w:ilvl w:val="0"/>
                <w:numId w:val="200"/>
              </w:numPr>
              <w:ind w:left="313" w:hanging="284"/>
              <w:rPr>
                <w:rFonts w:ascii="Cambria" w:hAnsi="Cambria"/>
                <w:b/>
              </w:rPr>
            </w:pPr>
            <w:r w:rsidRPr="00FC18B7">
              <w:rPr>
                <w:rFonts w:ascii="Cambria" w:hAnsi="Cambria"/>
                <w:b/>
              </w:rPr>
              <w:t>oskab taastada kahjustatud müüritisi</w:t>
            </w:r>
          </w:p>
          <w:p w14:paraId="289086CA" w14:textId="77777777" w:rsidR="00494CCC" w:rsidRPr="00FC18B7" w:rsidRDefault="00494CCC" w:rsidP="000C73D7">
            <w:pPr>
              <w:numPr>
                <w:ilvl w:val="0"/>
                <w:numId w:val="200"/>
              </w:numPr>
              <w:ind w:left="313" w:hanging="284"/>
              <w:rPr>
                <w:rFonts w:ascii="Cambria" w:hAnsi="Cambria"/>
                <w:b/>
              </w:rPr>
            </w:pPr>
            <w:r w:rsidRPr="00FC18B7">
              <w:rPr>
                <w:rFonts w:ascii="Cambria" w:hAnsi="Cambria"/>
                <w:b/>
              </w:rPr>
              <w:t>töötab ohutult ja keskkonda säästvalt, ennetab võimalikke vigu keerukamatel müüritöödel</w:t>
            </w:r>
          </w:p>
          <w:p w14:paraId="289086CB" w14:textId="77777777" w:rsidR="00EA4AD2" w:rsidRPr="00FC18B7" w:rsidRDefault="00494CCC" w:rsidP="000C73D7">
            <w:pPr>
              <w:numPr>
                <w:ilvl w:val="0"/>
                <w:numId w:val="200"/>
              </w:numPr>
              <w:ind w:left="313" w:hanging="284"/>
              <w:rPr>
                <w:rFonts w:ascii="Cambria" w:hAnsi="Cambria"/>
                <w:b/>
              </w:rPr>
            </w:pPr>
            <w:r w:rsidRPr="00FC18B7">
              <w:rPr>
                <w:rFonts w:ascii="Cambria" w:hAnsi="Cambria"/>
                <w:b/>
              </w:rPr>
              <w:t>analüüsib koos juhendajaga enda tegevust vundamendi ja keerukamate kandvate ja mittekandvate konstruktsioonide ladumisel ja kahjustatud müüritise taastamisel</w:t>
            </w:r>
          </w:p>
        </w:tc>
        <w:tc>
          <w:tcPr>
            <w:tcW w:w="10204" w:type="dxa"/>
            <w:gridSpan w:val="3"/>
          </w:tcPr>
          <w:p w14:paraId="289086CC" w14:textId="77777777" w:rsidR="00EA4AD2" w:rsidRPr="00FC18B7" w:rsidRDefault="00EA4AD2" w:rsidP="00255623">
            <w:pPr>
              <w:rPr>
                <w:rFonts w:ascii="Cambria" w:hAnsi="Cambria"/>
              </w:rPr>
            </w:pPr>
            <w:r w:rsidRPr="00FC18B7">
              <w:rPr>
                <w:rFonts w:ascii="Cambria" w:hAnsi="Cambria"/>
              </w:rPr>
              <w:t>Õpilane:</w:t>
            </w:r>
          </w:p>
          <w:p w14:paraId="289086CD" w14:textId="77777777" w:rsidR="00494CCC" w:rsidRPr="00FC18B7" w:rsidRDefault="00494CCC" w:rsidP="000C73D7">
            <w:pPr>
              <w:numPr>
                <w:ilvl w:val="0"/>
                <w:numId w:val="201"/>
              </w:numPr>
              <w:spacing w:before="0" w:after="0"/>
              <w:ind w:left="318" w:hanging="284"/>
              <w:rPr>
                <w:rFonts w:ascii="Cambria" w:hAnsi="Cambria"/>
              </w:rPr>
            </w:pPr>
            <w:r w:rsidRPr="00FC18B7">
              <w:rPr>
                <w:rFonts w:ascii="Cambria" w:hAnsi="Cambria"/>
              </w:rPr>
              <w:t>selgitab etteantud projektilt/tööjooniselt välja keerukamate kandvate ja mittekandvate konstruktsioonide ladumiseks vajaliku informatsiooni (müüritise mõõtmed, projekteeritud kõrgus, asukoht, kasutatavad materjalid jms)</w:t>
            </w:r>
          </w:p>
          <w:p w14:paraId="289086CE" w14:textId="77777777" w:rsidR="00494CCC" w:rsidRPr="00FC18B7" w:rsidRDefault="00494CCC" w:rsidP="000C73D7">
            <w:pPr>
              <w:numPr>
                <w:ilvl w:val="0"/>
                <w:numId w:val="201"/>
              </w:numPr>
              <w:spacing w:before="0" w:after="0"/>
              <w:ind w:left="318" w:hanging="284"/>
              <w:rPr>
                <w:rFonts w:ascii="Cambria" w:hAnsi="Cambria"/>
              </w:rPr>
            </w:pPr>
            <w:r w:rsidRPr="00FC18B7">
              <w:rPr>
                <w:rFonts w:ascii="Cambria" w:hAnsi="Cambria"/>
              </w:rPr>
              <w:t>eristab näidiste põhjal müüritöödel kasutatavaid terastooteid (tala, ferm, post, armatuurkarkass) ja selgitab näidete põhjal nende otstarvet keerukamate kandvate ja mittekandvate konstruktsioonide ehitamisel</w:t>
            </w:r>
          </w:p>
          <w:p w14:paraId="289086CF" w14:textId="77777777" w:rsidR="00494CCC" w:rsidRPr="00FC18B7" w:rsidRDefault="00494CCC" w:rsidP="000C73D7">
            <w:pPr>
              <w:numPr>
                <w:ilvl w:val="0"/>
                <w:numId w:val="201"/>
              </w:numPr>
              <w:spacing w:before="0" w:after="0"/>
              <w:ind w:left="318" w:hanging="284"/>
              <w:rPr>
                <w:rFonts w:ascii="Cambria" w:hAnsi="Cambria"/>
              </w:rPr>
            </w:pPr>
            <w:r w:rsidRPr="00FC18B7">
              <w:rPr>
                <w:rFonts w:ascii="Cambria" w:hAnsi="Cambria"/>
              </w:rPr>
              <w:t>valib tööjoonise põhjal sobivad materjalid, arvestades nende omadusi ja kasutuskohta</w:t>
            </w:r>
          </w:p>
          <w:p w14:paraId="289086D0" w14:textId="77777777" w:rsidR="00494CCC" w:rsidRPr="00FC18B7" w:rsidRDefault="00494CCC" w:rsidP="000C73D7">
            <w:pPr>
              <w:numPr>
                <w:ilvl w:val="0"/>
                <w:numId w:val="201"/>
              </w:numPr>
              <w:spacing w:before="0" w:after="0"/>
              <w:ind w:left="318" w:hanging="284"/>
              <w:rPr>
                <w:rFonts w:ascii="Cambria" w:hAnsi="Cambria"/>
              </w:rPr>
            </w:pPr>
            <w:r w:rsidRPr="00FC18B7">
              <w:rPr>
                <w:rFonts w:ascii="Cambria" w:hAnsi="Cambria"/>
              </w:rPr>
              <w:t>arvutab vajamineva materjali koguse, rakendades pindala, ruumala ja protsentarvutuse eeskirju, hindab tulemuste tõesust</w:t>
            </w:r>
          </w:p>
          <w:p w14:paraId="289086D1" w14:textId="77777777" w:rsidR="00494CCC" w:rsidRPr="00FC18B7" w:rsidRDefault="00494CCC" w:rsidP="000C73D7">
            <w:pPr>
              <w:numPr>
                <w:ilvl w:val="0"/>
                <w:numId w:val="201"/>
              </w:numPr>
              <w:spacing w:before="0" w:after="0"/>
              <w:ind w:left="318" w:hanging="284"/>
              <w:rPr>
                <w:rFonts w:ascii="Cambria" w:hAnsi="Cambria"/>
              </w:rPr>
            </w:pPr>
            <w:r w:rsidRPr="00FC18B7">
              <w:rPr>
                <w:rFonts w:ascii="Cambria" w:hAnsi="Cambria"/>
              </w:rPr>
              <w:t>korraldab enne töö alustamist töölõigu piires oma töökoha keerukamate kandvate ja mittekandvate konstruktsioonide ladumiseks lähtuvalt kavandatud tehnoloogiast, tagades töökoha korrashoiu ja puhtuse, tööks vajaliku elektri ja vee, materjalide ladustuspindade ning käiguteede olemasolu ja arvestades ohutusnõudeid</w:t>
            </w:r>
          </w:p>
          <w:p w14:paraId="289086D2" w14:textId="77777777" w:rsidR="00494CCC" w:rsidRPr="00FC18B7" w:rsidRDefault="00494CCC" w:rsidP="000C73D7">
            <w:pPr>
              <w:numPr>
                <w:ilvl w:val="0"/>
                <w:numId w:val="201"/>
              </w:numPr>
              <w:spacing w:before="0" w:after="0"/>
              <w:ind w:left="318" w:hanging="284"/>
              <w:rPr>
                <w:rFonts w:ascii="Cambria" w:hAnsi="Cambria"/>
              </w:rPr>
            </w:pPr>
            <w:r w:rsidRPr="00FC18B7">
              <w:rPr>
                <w:rFonts w:ascii="Cambria" w:hAnsi="Cambria"/>
              </w:rPr>
              <w:t>enne töö alustamist katab kinni kaitsmist ja säilitamist vajavad objektid, kasutades sobilikke materjale ja töövõtteid</w:t>
            </w:r>
          </w:p>
          <w:p w14:paraId="289086D3" w14:textId="77777777" w:rsidR="00494CCC" w:rsidRPr="00FC18B7" w:rsidRDefault="00494CCC" w:rsidP="000C73D7">
            <w:pPr>
              <w:numPr>
                <w:ilvl w:val="0"/>
                <w:numId w:val="201"/>
              </w:numPr>
              <w:spacing w:before="0" w:after="0"/>
              <w:ind w:left="318" w:hanging="284"/>
              <w:rPr>
                <w:rFonts w:ascii="Cambria" w:hAnsi="Cambria"/>
              </w:rPr>
            </w:pPr>
            <w:r w:rsidRPr="00FC18B7">
              <w:rPr>
                <w:rFonts w:ascii="Cambria" w:hAnsi="Cambria"/>
              </w:rPr>
              <w:t>laob juhendamisel erineva raadiusega kaarseinu, järgides projekti või tööjoonist</w:t>
            </w:r>
          </w:p>
          <w:p w14:paraId="289086D4" w14:textId="77777777" w:rsidR="00494CCC" w:rsidRPr="00FC18B7" w:rsidRDefault="00494CCC" w:rsidP="000C73D7">
            <w:pPr>
              <w:numPr>
                <w:ilvl w:val="0"/>
                <w:numId w:val="201"/>
              </w:numPr>
              <w:spacing w:before="0" w:after="0"/>
              <w:ind w:left="318" w:hanging="284"/>
              <w:rPr>
                <w:rFonts w:ascii="Cambria" w:hAnsi="Cambria"/>
              </w:rPr>
            </w:pPr>
            <w:r w:rsidRPr="00FC18B7">
              <w:rPr>
                <w:rFonts w:ascii="Cambria" w:hAnsi="Cambria"/>
              </w:rPr>
              <w:t>laob erinevatest ehituskividest avadega seina osi ja sildab avasid (kiil-, kaar-, teras- ja monoliitbetoonsillused ning sillus- ja sarrusplokid), järgides projekti või tööjoonist</w:t>
            </w:r>
          </w:p>
          <w:p w14:paraId="289086D5" w14:textId="77777777" w:rsidR="00837DF7" w:rsidRPr="00FC18B7" w:rsidRDefault="00494CCC" w:rsidP="000C73D7">
            <w:pPr>
              <w:numPr>
                <w:ilvl w:val="0"/>
                <w:numId w:val="201"/>
              </w:numPr>
              <w:spacing w:before="0" w:after="0"/>
              <w:ind w:left="318" w:hanging="284"/>
              <w:rPr>
                <w:rFonts w:ascii="Cambria" w:hAnsi="Cambria"/>
              </w:rPr>
            </w:pPr>
            <w:r w:rsidRPr="00FC18B7">
              <w:rPr>
                <w:rFonts w:ascii="Cambria" w:hAnsi="Cambria"/>
              </w:rPr>
              <w:t>paigaldab müüritisse ankrud, ühendab sobilikud tehnoloogiad müüritise kandvate seintega, arvestades kattematerjali (soojustus, viimistlus) eripära</w:t>
            </w:r>
          </w:p>
          <w:p w14:paraId="289086D6" w14:textId="77777777" w:rsidR="00837DF7" w:rsidRPr="00FC18B7" w:rsidRDefault="00494CCC" w:rsidP="000C73D7">
            <w:pPr>
              <w:numPr>
                <w:ilvl w:val="0"/>
                <w:numId w:val="201"/>
              </w:numPr>
              <w:spacing w:before="0" w:after="0"/>
              <w:ind w:left="318" w:hanging="284"/>
              <w:rPr>
                <w:rFonts w:ascii="Cambria" w:hAnsi="Cambria"/>
              </w:rPr>
            </w:pPr>
            <w:r w:rsidRPr="00FC18B7">
              <w:rPr>
                <w:rFonts w:ascii="Cambria" w:hAnsi="Cambria"/>
              </w:rPr>
              <w:t>betoneerib oma töölõigu piires õõnesplokke, arvestades kivistumise aega ja tehnoloogilisi protsesse</w:t>
            </w:r>
          </w:p>
          <w:p w14:paraId="289086D7" w14:textId="508C675B" w:rsidR="00837DF7" w:rsidRPr="00FC18B7" w:rsidRDefault="00494CCC" w:rsidP="000C73D7">
            <w:pPr>
              <w:numPr>
                <w:ilvl w:val="0"/>
                <w:numId w:val="201"/>
              </w:numPr>
              <w:spacing w:before="0" w:after="0"/>
              <w:ind w:left="318" w:hanging="284"/>
              <w:rPr>
                <w:rFonts w:ascii="Cambria" w:hAnsi="Cambria"/>
              </w:rPr>
            </w:pPr>
            <w:r w:rsidRPr="00FC18B7">
              <w:rPr>
                <w:rFonts w:ascii="Cambria" w:hAnsi="Cambria"/>
              </w:rPr>
              <w:t>selgitab etteantud projektilt/tööjooniselt müüritise isoleerimiseks vajaliku informatsiooni ja arvutab tööjoonise põhjal etteantud konstruktsioonile vajaliku isolatsioonimaterjali koguse, kasutades ülesande lahendamisel</w:t>
            </w:r>
            <w:r w:rsidR="0061705F" w:rsidRPr="00FC18B7">
              <w:rPr>
                <w:rFonts w:ascii="Cambria" w:hAnsi="Cambria"/>
              </w:rPr>
              <w:t xml:space="preserve"> õpitud matemaatikateadmisi ja -</w:t>
            </w:r>
            <w:r w:rsidRPr="00FC18B7">
              <w:rPr>
                <w:rFonts w:ascii="Cambria" w:hAnsi="Cambria"/>
              </w:rPr>
              <w:t>oskusi</w:t>
            </w:r>
          </w:p>
          <w:p w14:paraId="289086D8" w14:textId="77777777" w:rsidR="00837DF7" w:rsidRPr="00FC18B7" w:rsidRDefault="00494CCC" w:rsidP="000C73D7">
            <w:pPr>
              <w:numPr>
                <w:ilvl w:val="0"/>
                <w:numId w:val="201"/>
              </w:numPr>
              <w:spacing w:before="0" w:after="0"/>
              <w:ind w:left="318" w:hanging="284"/>
              <w:rPr>
                <w:rFonts w:ascii="Cambria" w:hAnsi="Cambria"/>
              </w:rPr>
            </w:pPr>
            <w:r w:rsidRPr="00FC18B7">
              <w:rPr>
                <w:rFonts w:ascii="Cambria" w:hAnsi="Cambria"/>
              </w:rPr>
              <w:t>paigaldab müüritisele soojustus-, tuuletõkke- ja heliisolatsioonimaterjalid, järgides projekti või tööjoonist ja tootja paigaldusjuhendit laob juhendamisel erinevatest kivimaterjalidest puhasvuukmüüritist</w:t>
            </w:r>
          </w:p>
          <w:p w14:paraId="289086D9" w14:textId="77777777" w:rsidR="00837DF7" w:rsidRPr="00FC18B7" w:rsidRDefault="00494CCC" w:rsidP="000C73D7">
            <w:pPr>
              <w:numPr>
                <w:ilvl w:val="0"/>
                <w:numId w:val="201"/>
              </w:numPr>
              <w:spacing w:before="0" w:after="0"/>
              <w:ind w:left="318" w:hanging="284"/>
              <w:rPr>
                <w:rFonts w:ascii="Cambria" w:hAnsi="Cambria"/>
              </w:rPr>
            </w:pPr>
            <w:r w:rsidRPr="00FC18B7">
              <w:rPr>
                <w:rFonts w:ascii="Cambria" w:hAnsi="Cambria"/>
              </w:rPr>
              <w:t>paigaldab juhendamisel erinevad monteeritavad sillused ja talad, kasutades erinevaid tõstemehhanisme ja paigaldamise tehnoloogiaid ning järgides projekti või tööjoonist ja tööohutusnõudeid</w:t>
            </w:r>
          </w:p>
          <w:p w14:paraId="289086DA" w14:textId="77777777" w:rsidR="00837DF7" w:rsidRPr="00FC18B7" w:rsidRDefault="00494CCC" w:rsidP="000C73D7">
            <w:pPr>
              <w:numPr>
                <w:ilvl w:val="0"/>
                <w:numId w:val="201"/>
              </w:numPr>
              <w:spacing w:before="0" w:after="0"/>
              <w:ind w:left="318" w:hanging="284"/>
              <w:rPr>
                <w:rFonts w:ascii="Cambria" w:hAnsi="Cambria"/>
              </w:rPr>
            </w:pPr>
            <w:r w:rsidRPr="00FC18B7">
              <w:rPr>
                <w:rFonts w:ascii="Cambria" w:hAnsi="Cambria"/>
              </w:rPr>
              <w:t>laob ja sarrustab juhendamisel erinevatest materjalidest poste ja pilastreid, järgides projekti või tööjoonist</w:t>
            </w:r>
          </w:p>
          <w:p w14:paraId="289086DB" w14:textId="77777777" w:rsidR="00837DF7" w:rsidRPr="00FC18B7" w:rsidRDefault="00494CCC" w:rsidP="000C73D7">
            <w:pPr>
              <w:numPr>
                <w:ilvl w:val="0"/>
                <w:numId w:val="201"/>
              </w:numPr>
              <w:spacing w:before="0" w:after="0"/>
              <w:ind w:left="318" w:hanging="284"/>
              <w:rPr>
                <w:rFonts w:ascii="Cambria" w:hAnsi="Cambria"/>
              </w:rPr>
            </w:pPr>
            <w:r w:rsidRPr="00FC18B7">
              <w:rPr>
                <w:rFonts w:ascii="Cambria" w:hAnsi="Cambria"/>
              </w:rPr>
              <w:t>selgitab konserveerimine, restaureerimine, remondi erinevusi, kasutades erinevaid eesti ja võõrkeelseid teabeallikaid</w:t>
            </w:r>
          </w:p>
          <w:p w14:paraId="289086DC" w14:textId="77777777" w:rsidR="00837DF7" w:rsidRPr="00FC18B7" w:rsidRDefault="00494CCC" w:rsidP="000C73D7">
            <w:pPr>
              <w:numPr>
                <w:ilvl w:val="0"/>
                <w:numId w:val="201"/>
              </w:numPr>
              <w:spacing w:before="0" w:after="0"/>
              <w:ind w:left="318" w:hanging="284"/>
              <w:rPr>
                <w:rFonts w:ascii="Cambria" w:hAnsi="Cambria"/>
              </w:rPr>
            </w:pPr>
            <w:r w:rsidRPr="00FC18B7">
              <w:rPr>
                <w:rFonts w:ascii="Cambria" w:hAnsi="Cambria"/>
              </w:rPr>
              <w:t>toob näiteid materjalide korduvkasutamise võimaluste kohta</w:t>
            </w:r>
          </w:p>
          <w:p w14:paraId="289086DD" w14:textId="77777777" w:rsidR="00837DF7" w:rsidRPr="00FC18B7" w:rsidRDefault="00494CCC" w:rsidP="000C73D7">
            <w:pPr>
              <w:numPr>
                <w:ilvl w:val="0"/>
                <w:numId w:val="201"/>
              </w:numPr>
              <w:spacing w:before="0" w:after="0"/>
              <w:ind w:left="318" w:hanging="284"/>
              <w:rPr>
                <w:rFonts w:ascii="Cambria" w:hAnsi="Cambria"/>
              </w:rPr>
            </w:pPr>
            <w:r w:rsidRPr="00FC18B7">
              <w:rPr>
                <w:rFonts w:ascii="Cambria" w:hAnsi="Cambria"/>
              </w:rPr>
              <w:t>hindab visuaalselt müüritise tehnilist seisukorda, toob näiteid müüritise kahjustustest ja kirjeldab nende kõrvaldamise võimalusi</w:t>
            </w:r>
          </w:p>
          <w:p w14:paraId="289086DE" w14:textId="77777777" w:rsidR="00837DF7" w:rsidRPr="00FC18B7" w:rsidRDefault="00494CCC" w:rsidP="000C73D7">
            <w:pPr>
              <w:numPr>
                <w:ilvl w:val="0"/>
                <w:numId w:val="201"/>
              </w:numPr>
              <w:spacing w:before="0" w:after="0"/>
              <w:ind w:left="318" w:hanging="284"/>
              <w:rPr>
                <w:rFonts w:ascii="Cambria" w:hAnsi="Cambria"/>
              </w:rPr>
            </w:pPr>
            <w:r w:rsidRPr="00FC18B7">
              <w:rPr>
                <w:rFonts w:ascii="Cambria" w:hAnsi="Cambria"/>
              </w:rPr>
              <w:t>valib juhendamisel müüritise taastamiseks sobivad materjalid ja töövahendid</w:t>
            </w:r>
          </w:p>
          <w:p w14:paraId="289086DF" w14:textId="77777777" w:rsidR="00837DF7" w:rsidRPr="00FC18B7" w:rsidRDefault="00494CCC" w:rsidP="000C73D7">
            <w:pPr>
              <w:numPr>
                <w:ilvl w:val="0"/>
                <w:numId w:val="201"/>
              </w:numPr>
              <w:spacing w:before="0" w:after="0"/>
              <w:ind w:left="318" w:hanging="284"/>
              <w:rPr>
                <w:rFonts w:ascii="Cambria" w:hAnsi="Cambria"/>
              </w:rPr>
            </w:pPr>
            <w:r w:rsidRPr="00FC18B7">
              <w:rPr>
                <w:rFonts w:ascii="Cambria" w:hAnsi="Cambria"/>
              </w:rPr>
              <w:t>paigaldab juhendamisel kandekonstruktsioonide toestuse</w:t>
            </w:r>
          </w:p>
          <w:p w14:paraId="289086E0" w14:textId="77777777" w:rsidR="00837DF7" w:rsidRPr="00FC18B7" w:rsidRDefault="00494CCC" w:rsidP="000C73D7">
            <w:pPr>
              <w:numPr>
                <w:ilvl w:val="0"/>
                <w:numId w:val="201"/>
              </w:numPr>
              <w:spacing w:before="0" w:after="0"/>
              <w:ind w:left="318" w:hanging="284"/>
              <w:rPr>
                <w:rFonts w:ascii="Cambria" w:hAnsi="Cambria"/>
              </w:rPr>
            </w:pPr>
            <w:r w:rsidRPr="00FC18B7">
              <w:rPr>
                <w:rFonts w:ascii="Cambria" w:hAnsi="Cambria"/>
              </w:rPr>
              <w:t>valmistab müüritise ette (puhastab, immutab pinnad), järgides etteantud tööülesannet</w:t>
            </w:r>
          </w:p>
          <w:p w14:paraId="289086E1" w14:textId="77777777" w:rsidR="00837DF7" w:rsidRPr="00FC18B7" w:rsidRDefault="00494CCC" w:rsidP="000C73D7">
            <w:pPr>
              <w:numPr>
                <w:ilvl w:val="0"/>
                <w:numId w:val="201"/>
              </w:numPr>
              <w:spacing w:before="0" w:after="0"/>
              <w:ind w:left="318" w:hanging="284"/>
              <w:rPr>
                <w:rFonts w:ascii="Cambria" w:hAnsi="Cambria"/>
              </w:rPr>
            </w:pPr>
            <w:r w:rsidRPr="00FC18B7">
              <w:rPr>
                <w:rFonts w:ascii="Cambria" w:hAnsi="Cambria"/>
              </w:rPr>
              <w:t>täidab müüritühemikke (asendab müüripinnas kive) ja tühjenenud vuuke, paigaldab müüriankruid vastavalt tööülesandele</w:t>
            </w:r>
          </w:p>
          <w:p w14:paraId="289086E2" w14:textId="77777777" w:rsidR="00837DF7" w:rsidRPr="00FC18B7" w:rsidRDefault="00494CCC" w:rsidP="000C73D7">
            <w:pPr>
              <w:numPr>
                <w:ilvl w:val="0"/>
                <w:numId w:val="201"/>
              </w:numPr>
              <w:spacing w:before="0" w:after="0"/>
              <w:ind w:left="318" w:hanging="284"/>
              <w:rPr>
                <w:rFonts w:ascii="Cambria" w:hAnsi="Cambria"/>
              </w:rPr>
            </w:pPr>
            <w:r w:rsidRPr="00FC18B7">
              <w:rPr>
                <w:rFonts w:ascii="Cambria" w:hAnsi="Cambria"/>
              </w:rPr>
              <w:t>kasutab ergonoomilisi ja ohutuid töövõtteid, vajalikke abi- ja isikukaitsevahendeid nõuetekohaselt</w:t>
            </w:r>
          </w:p>
          <w:p w14:paraId="289086E3" w14:textId="77777777" w:rsidR="00837DF7" w:rsidRPr="00FC18B7" w:rsidRDefault="00494CCC" w:rsidP="000C73D7">
            <w:pPr>
              <w:numPr>
                <w:ilvl w:val="0"/>
                <w:numId w:val="201"/>
              </w:numPr>
              <w:spacing w:before="0" w:after="0"/>
              <w:ind w:left="318" w:hanging="284"/>
              <w:rPr>
                <w:rFonts w:ascii="Cambria" w:hAnsi="Cambria"/>
              </w:rPr>
            </w:pPr>
            <w:r w:rsidRPr="00FC18B7">
              <w:rPr>
                <w:rFonts w:ascii="Cambria" w:hAnsi="Cambria"/>
              </w:rPr>
              <w:lastRenderedPageBreak/>
              <w:t>järgib töö planeerimisel, töökoha ettevalmistamisel, töö ajal ja töökoha korrastamisel rangelt töötervishoiu- ja tööohutusnõudeid vältimaks tööõnnetusi ehitusobjektil, arvestab teiste inimeste ja keskkonnaga enda ümber</w:t>
            </w:r>
          </w:p>
          <w:p w14:paraId="289086E4" w14:textId="77777777" w:rsidR="00837DF7" w:rsidRPr="00FC18B7" w:rsidRDefault="00494CCC" w:rsidP="000C73D7">
            <w:pPr>
              <w:numPr>
                <w:ilvl w:val="0"/>
                <w:numId w:val="201"/>
              </w:numPr>
              <w:spacing w:before="0" w:after="0"/>
              <w:ind w:left="318" w:hanging="284"/>
              <w:rPr>
                <w:rFonts w:ascii="Cambria" w:hAnsi="Cambria"/>
              </w:rPr>
            </w:pPr>
            <w:r w:rsidRPr="00FC18B7">
              <w:rPr>
                <w:rFonts w:ascii="Cambria" w:hAnsi="Cambria"/>
              </w:rPr>
              <w:t>analüüsib koos juhendajaga erinevate tööülesannetega toimetulekut keerukamate kandvate ja mittekandvate konstruktsioonide ladumisel ja müüritise taastamisel ning hindab arendamist vajavaid aspekte</w:t>
            </w:r>
          </w:p>
          <w:p w14:paraId="289086E5" w14:textId="77777777" w:rsidR="00EA4AD2" w:rsidRPr="00FC18B7" w:rsidRDefault="00494CCC" w:rsidP="000C73D7">
            <w:pPr>
              <w:numPr>
                <w:ilvl w:val="0"/>
                <w:numId w:val="201"/>
              </w:numPr>
              <w:spacing w:before="0" w:after="0"/>
              <w:ind w:left="318" w:hanging="284"/>
              <w:rPr>
                <w:rFonts w:ascii="Cambria" w:hAnsi="Cambria"/>
              </w:rPr>
            </w:pPr>
            <w:r w:rsidRPr="00FC18B7">
              <w:rPr>
                <w:rFonts w:ascii="Cambria" w:hAnsi="Cambria"/>
              </w:rPr>
              <w:t>koostab kokkuvõtte analüüsi tulemustest ja vormistab selle korrektses eesti keeles, kasutades infotehnoloogiavahendeid</w:t>
            </w:r>
          </w:p>
        </w:tc>
      </w:tr>
      <w:tr w:rsidR="00E52EBB" w:rsidRPr="00FC18B7" w14:paraId="289086EA" w14:textId="77777777" w:rsidTr="009B704A">
        <w:tc>
          <w:tcPr>
            <w:tcW w:w="5100" w:type="dxa"/>
          </w:tcPr>
          <w:p w14:paraId="289086E7" w14:textId="77777777" w:rsidR="00E52EBB" w:rsidRPr="00FC18B7" w:rsidRDefault="00E52EBB" w:rsidP="00255623">
            <w:pPr>
              <w:rPr>
                <w:rFonts w:ascii="Cambria" w:hAnsi="Cambria"/>
                <w:b/>
              </w:rPr>
            </w:pPr>
            <w:r w:rsidRPr="00FC18B7">
              <w:rPr>
                <w:rFonts w:ascii="Cambria" w:hAnsi="Cambria"/>
                <w:b/>
              </w:rPr>
              <w:lastRenderedPageBreak/>
              <w:t>Hindamismeetodid ja -ülesanded</w:t>
            </w:r>
          </w:p>
        </w:tc>
        <w:tc>
          <w:tcPr>
            <w:tcW w:w="7653" w:type="dxa"/>
            <w:gridSpan w:val="2"/>
          </w:tcPr>
          <w:p w14:paraId="289086E8" w14:textId="77777777" w:rsidR="00E52EBB" w:rsidRPr="00FC18B7" w:rsidRDefault="00E52EBB" w:rsidP="00255623">
            <w:pPr>
              <w:rPr>
                <w:rFonts w:ascii="Cambria" w:hAnsi="Cambria"/>
                <w:b/>
              </w:rPr>
            </w:pPr>
            <w:r w:rsidRPr="00FC18B7">
              <w:rPr>
                <w:rFonts w:ascii="Cambria" w:hAnsi="Cambria"/>
                <w:b/>
              </w:rPr>
              <w:t>Teemad ja alateemad ning lõimumine moodulitega</w:t>
            </w:r>
          </w:p>
        </w:tc>
        <w:tc>
          <w:tcPr>
            <w:tcW w:w="2551" w:type="dxa"/>
          </w:tcPr>
          <w:p w14:paraId="289086E9" w14:textId="77777777" w:rsidR="00E52EBB" w:rsidRPr="00FC18B7" w:rsidRDefault="00E52EBB" w:rsidP="00255623">
            <w:pPr>
              <w:rPr>
                <w:rFonts w:ascii="Cambria" w:hAnsi="Cambria"/>
                <w:b/>
              </w:rPr>
            </w:pPr>
            <w:r w:rsidRPr="00FC18B7">
              <w:rPr>
                <w:rFonts w:ascii="Cambria" w:hAnsi="Cambria"/>
                <w:b/>
              </w:rPr>
              <w:t>Õppemeetodid</w:t>
            </w:r>
          </w:p>
        </w:tc>
      </w:tr>
      <w:tr w:rsidR="00E52EBB" w:rsidRPr="00FC18B7" w14:paraId="28908700" w14:textId="77777777" w:rsidTr="009B704A">
        <w:tc>
          <w:tcPr>
            <w:tcW w:w="5100" w:type="dxa"/>
          </w:tcPr>
          <w:p w14:paraId="289086EB" w14:textId="77777777" w:rsidR="000D4539" w:rsidRPr="00FC18B7" w:rsidRDefault="000D4539" w:rsidP="000D4539">
            <w:pPr>
              <w:rPr>
                <w:rFonts w:ascii="Cambria" w:hAnsi="Cambria"/>
              </w:rPr>
            </w:pPr>
            <w:r w:rsidRPr="00FC18B7">
              <w:rPr>
                <w:rFonts w:ascii="Cambria" w:hAnsi="Cambria"/>
              </w:rPr>
              <w:t>Kirjalik töö: test materjalide ja töövahendite valikukriteeriumite kohta</w:t>
            </w:r>
          </w:p>
          <w:p w14:paraId="289086EC" w14:textId="77777777" w:rsidR="000D4539" w:rsidRPr="00FC18B7" w:rsidRDefault="000D4539" w:rsidP="000D4539">
            <w:pPr>
              <w:rPr>
                <w:rFonts w:ascii="Cambria" w:hAnsi="Cambria"/>
              </w:rPr>
            </w:pPr>
            <w:r w:rsidRPr="00FC18B7">
              <w:rPr>
                <w:rFonts w:ascii="Cambria" w:hAnsi="Cambria"/>
              </w:rPr>
              <w:t>Stendiettekanne: müüritöödel tekkinud probleemide tekkepõhjuste selgitamine, võimalikud lahendused.</w:t>
            </w:r>
          </w:p>
          <w:p w14:paraId="289086ED" w14:textId="088F0F4E" w:rsidR="000D4539" w:rsidRPr="00FC18B7" w:rsidRDefault="000D4539" w:rsidP="000D4539">
            <w:pPr>
              <w:rPr>
                <w:rFonts w:ascii="Cambria" w:hAnsi="Cambria"/>
              </w:rPr>
            </w:pPr>
            <w:r w:rsidRPr="00FC18B7">
              <w:rPr>
                <w:rFonts w:ascii="Cambria" w:hAnsi="Cambria"/>
              </w:rPr>
              <w:t>Praktilised harjutused: erinevast materjalist müüritiste ladu</w:t>
            </w:r>
            <w:r w:rsidR="0061705F" w:rsidRPr="00FC18B7">
              <w:rPr>
                <w:rFonts w:ascii="Cambria" w:hAnsi="Cambria"/>
              </w:rPr>
              <w:t>mine, lähtudes etteantud juhend</w:t>
            </w:r>
            <w:r w:rsidRPr="00FC18B7">
              <w:rPr>
                <w:rFonts w:ascii="Cambria" w:hAnsi="Cambria"/>
              </w:rPr>
              <w:t>m</w:t>
            </w:r>
            <w:r w:rsidR="0061705F" w:rsidRPr="00FC18B7">
              <w:rPr>
                <w:rFonts w:ascii="Cambria" w:hAnsi="Cambria"/>
              </w:rPr>
              <w:t>a</w:t>
            </w:r>
            <w:r w:rsidRPr="00FC18B7">
              <w:rPr>
                <w:rFonts w:ascii="Cambria" w:hAnsi="Cambria"/>
              </w:rPr>
              <w:t>terjalist. Soojustus</w:t>
            </w:r>
            <w:r w:rsidR="009B704A" w:rsidRPr="00FC18B7">
              <w:rPr>
                <w:rFonts w:ascii="Cambria" w:hAnsi="Cambria"/>
              </w:rPr>
              <w:t>-, tuuletõkke- ja heliisolatsioonimaterjalide paigaldamine müüritisele.</w:t>
            </w:r>
          </w:p>
          <w:p w14:paraId="289086EE" w14:textId="77777777" w:rsidR="000D4539" w:rsidRPr="00FC18B7" w:rsidRDefault="009B704A" w:rsidP="000D4539">
            <w:pPr>
              <w:rPr>
                <w:rFonts w:ascii="Cambria" w:hAnsi="Cambria"/>
              </w:rPr>
            </w:pPr>
            <w:r w:rsidRPr="00FC18B7">
              <w:rPr>
                <w:rFonts w:ascii="Cambria" w:hAnsi="Cambria"/>
              </w:rPr>
              <w:t>Demonstratsioon: Õppija kavandab ja laob iseseisvalt välisseina fragmendi, mis sisaldab etteantud materjalist vundamendi sokliosa ladumist, hüdroisolatsiooni paigaldamist, väikeplokist müüritise ladumist, soojusisolatsiooni ja tuuletõkke paigaldamist ning puhasvuuk-kivivoodri ladumist.</w:t>
            </w:r>
          </w:p>
          <w:p w14:paraId="289086EF" w14:textId="77777777" w:rsidR="000D4539" w:rsidRPr="00FC18B7" w:rsidRDefault="000D4539" w:rsidP="000D4539">
            <w:pPr>
              <w:rPr>
                <w:rFonts w:ascii="Cambria" w:hAnsi="Cambria"/>
              </w:rPr>
            </w:pPr>
            <w:r w:rsidRPr="00FC18B7">
              <w:rPr>
                <w:rFonts w:ascii="Cambria" w:hAnsi="Cambria"/>
              </w:rPr>
              <w:t>Vaatlus: Õpilase töö jälgimine õppeprotsessis</w:t>
            </w:r>
          </w:p>
          <w:p w14:paraId="289086F0" w14:textId="77777777" w:rsidR="000D4539" w:rsidRPr="00FC18B7" w:rsidRDefault="000D4539" w:rsidP="000D4539">
            <w:pPr>
              <w:rPr>
                <w:rFonts w:ascii="Cambria" w:hAnsi="Cambria"/>
              </w:rPr>
            </w:pPr>
            <w:r w:rsidRPr="00FC18B7">
              <w:rPr>
                <w:rFonts w:ascii="Cambria" w:hAnsi="Cambria"/>
              </w:rPr>
              <w:t>Astmeline arutlus: Meenuta, tee kokkuvõte, esita küsimus, seosta ja kommenteeri  läbivalt mooduli  hindamisülesannete kohta</w:t>
            </w:r>
          </w:p>
          <w:p w14:paraId="289086F1" w14:textId="77777777" w:rsidR="00E52EBB" w:rsidRPr="00FC18B7" w:rsidRDefault="000D4539" w:rsidP="000D4539">
            <w:pPr>
              <w:rPr>
                <w:rFonts w:ascii="Cambria" w:hAnsi="Cambria"/>
                <w:b/>
              </w:rPr>
            </w:pPr>
            <w:r w:rsidRPr="00FC18B7">
              <w:rPr>
                <w:rFonts w:ascii="Cambria" w:hAnsi="Cambria"/>
              </w:rPr>
              <w:t>Iseseisev töö: Õpimapi täitmine läbiva tegevusena käesoleva mooduli õppeprotsessi jooksul</w:t>
            </w:r>
          </w:p>
        </w:tc>
        <w:tc>
          <w:tcPr>
            <w:tcW w:w="7653" w:type="dxa"/>
            <w:gridSpan w:val="2"/>
          </w:tcPr>
          <w:p w14:paraId="289086F2" w14:textId="77777777" w:rsidR="006B3EA7" w:rsidRPr="00FC18B7" w:rsidRDefault="006B3EA7" w:rsidP="006B3EA7">
            <w:pPr>
              <w:spacing w:before="0" w:after="0"/>
              <w:rPr>
                <w:rFonts w:ascii="Cambria" w:hAnsi="Cambria"/>
              </w:rPr>
            </w:pPr>
            <w:r w:rsidRPr="00FC18B7">
              <w:rPr>
                <w:rFonts w:ascii="Cambria" w:hAnsi="Cambria"/>
              </w:rPr>
              <w:t>Müüritiste ladumise eripära talvetingimustes</w:t>
            </w:r>
          </w:p>
          <w:p w14:paraId="289086F3" w14:textId="77777777" w:rsidR="006B3EA7" w:rsidRPr="00FC18B7" w:rsidRDefault="006B3EA7" w:rsidP="006B3EA7">
            <w:pPr>
              <w:spacing w:before="0" w:after="0"/>
              <w:rPr>
                <w:rFonts w:ascii="Cambria" w:hAnsi="Cambria"/>
              </w:rPr>
            </w:pPr>
            <w:r w:rsidRPr="00FC18B7">
              <w:rPr>
                <w:rFonts w:ascii="Cambria" w:hAnsi="Cambria"/>
              </w:rPr>
              <w:t>Vajumis- ja deformatsioonivuugid</w:t>
            </w:r>
          </w:p>
          <w:p w14:paraId="289086F4" w14:textId="77777777" w:rsidR="006B3EA7" w:rsidRPr="00FC18B7" w:rsidRDefault="006B3EA7" w:rsidP="006B3EA7">
            <w:pPr>
              <w:spacing w:before="0" w:after="0"/>
              <w:rPr>
                <w:rFonts w:ascii="Cambria" w:hAnsi="Cambria"/>
              </w:rPr>
            </w:pPr>
            <w:r w:rsidRPr="00FC18B7">
              <w:rPr>
                <w:rFonts w:ascii="Cambria" w:hAnsi="Cambria"/>
              </w:rPr>
              <w:t>Keerukamate müüritise konstruktsioonide ladumine ja sarrustamine ning avade sildamine</w:t>
            </w:r>
          </w:p>
          <w:p w14:paraId="289086F5" w14:textId="734AD862" w:rsidR="006B3EA7" w:rsidRPr="00FC18B7" w:rsidRDefault="006B3EA7" w:rsidP="006B3EA7">
            <w:pPr>
              <w:spacing w:before="0" w:after="0"/>
              <w:rPr>
                <w:rFonts w:ascii="Cambria" w:hAnsi="Cambria"/>
              </w:rPr>
            </w:pPr>
            <w:r w:rsidRPr="00FC18B7">
              <w:rPr>
                <w:rFonts w:ascii="Cambria" w:hAnsi="Cambria"/>
              </w:rPr>
              <w:t>Hüdro- ja soojusisolatsiooni ning tuuletõkke- ja heliisolatsioonimaterjalide</w:t>
            </w:r>
            <w:r w:rsidR="0061705F" w:rsidRPr="00FC18B7">
              <w:rPr>
                <w:rFonts w:ascii="Cambria" w:hAnsi="Cambria"/>
              </w:rPr>
              <w:t xml:space="preserve"> </w:t>
            </w:r>
            <w:r w:rsidRPr="00FC18B7">
              <w:rPr>
                <w:rFonts w:ascii="Cambria" w:hAnsi="Cambria"/>
              </w:rPr>
              <w:t>paigaldamine</w:t>
            </w:r>
          </w:p>
          <w:p w14:paraId="289086F6" w14:textId="77777777" w:rsidR="006B3EA7" w:rsidRPr="00FC18B7" w:rsidRDefault="006B3EA7" w:rsidP="006B3EA7">
            <w:pPr>
              <w:spacing w:before="0" w:after="0"/>
              <w:rPr>
                <w:rFonts w:ascii="Cambria" w:hAnsi="Cambria"/>
              </w:rPr>
            </w:pPr>
            <w:r w:rsidRPr="00FC18B7">
              <w:rPr>
                <w:rFonts w:ascii="Cambria" w:hAnsi="Cambria"/>
              </w:rPr>
              <w:t>müüritisele</w:t>
            </w:r>
          </w:p>
          <w:p w14:paraId="289086F7" w14:textId="77777777" w:rsidR="00E52EBB" w:rsidRPr="00FC18B7" w:rsidRDefault="006B3EA7" w:rsidP="006B3EA7">
            <w:pPr>
              <w:spacing w:before="0" w:after="0"/>
              <w:rPr>
                <w:rFonts w:ascii="Cambria" w:hAnsi="Cambria"/>
              </w:rPr>
            </w:pPr>
            <w:r w:rsidRPr="00FC18B7">
              <w:rPr>
                <w:rFonts w:ascii="Cambria" w:hAnsi="Cambria"/>
              </w:rPr>
              <w:t>Kahjustatud müüritiste taastamine</w:t>
            </w:r>
          </w:p>
          <w:p w14:paraId="289086F8" w14:textId="77777777" w:rsidR="009B704A" w:rsidRPr="00FC18B7" w:rsidRDefault="009B704A" w:rsidP="000D4539">
            <w:pPr>
              <w:spacing w:before="0" w:after="0"/>
              <w:rPr>
                <w:rFonts w:ascii="Cambria" w:hAnsi="Cambria"/>
              </w:rPr>
            </w:pPr>
          </w:p>
          <w:p w14:paraId="289086F9" w14:textId="77777777" w:rsidR="000D4539" w:rsidRPr="00FC18B7" w:rsidRDefault="000D4539" w:rsidP="000D4539">
            <w:pPr>
              <w:spacing w:before="0" w:after="0"/>
              <w:rPr>
                <w:rFonts w:ascii="Cambria" w:hAnsi="Cambria"/>
              </w:rPr>
            </w:pPr>
            <w:r w:rsidRPr="00FC18B7">
              <w:rPr>
                <w:rFonts w:ascii="Cambria" w:hAnsi="Cambria"/>
              </w:rPr>
              <w:t>Lõiming:</w:t>
            </w:r>
          </w:p>
          <w:p w14:paraId="289086FA" w14:textId="77777777" w:rsidR="000D4539" w:rsidRPr="00FC18B7" w:rsidRDefault="000D4539" w:rsidP="000D4539">
            <w:pPr>
              <w:spacing w:before="0" w:after="0"/>
              <w:rPr>
                <w:rFonts w:ascii="Cambria" w:hAnsi="Cambria"/>
              </w:rPr>
            </w:pPr>
            <w:r w:rsidRPr="00FC18B7">
              <w:rPr>
                <w:rFonts w:ascii="Cambria" w:hAnsi="Cambria"/>
              </w:rPr>
              <w:t>M1: Sissejuhatus kivi- ja betoonkonstruktsioonide ehituse eriala õpingutesse ÕV5</w:t>
            </w:r>
          </w:p>
          <w:p w14:paraId="289086FB" w14:textId="77777777" w:rsidR="000D4539" w:rsidRPr="00FC18B7" w:rsidRDefault="000D4539" w:rsidP="000D4539">
            <w:pPr>
              <w:spacing w:before="0" w:after="0"/>
              <w:rPr>
                <w:rFonts w:ascii="Cambria" w:hAnsi="Cambria"/>
              </w:rPr>
            </w:pPr>
            <w:r w:rsidRPr="00FC18B7">
              <w:rPr>
                <w:rFonts w:ascii="Cambria" w:hAnsi="Cambria"/>
              </w:rPr>
              <w:t>M6: Müüritööd</w:t>
            </w:r>
          </w:p>
          <w:p w14:paraId="289086FC" w14:textId="77777777" w:rsidR="000D4539" w:rsidRPr="00FC18B7" w:rsidRDefault="000D4539" w:rsidP="000D4539">
            <w:pPr>
              <w:spacing w:before="0" w:after="0"/>
              <w:rPr>
                <w:rFonts w:ascii="Cambria" w:hAnsi="Cambria"/>
              </w:rPr>
            </w:pPr>
            <w:r w:rsidRPr="00FC18B7">
              <w:rPr>
                <w:rFonts w:ascii="Cambria" w:hAnsi="Cambria"/>
              </w:rPr>
              <w:t xml:space="preserve">M8: Hüdro- ja soojusisolatsioonitööd </w:t>
            </w:r>
          </w:p>
          <w:p w14:paraId="289086FD" w14:textId="77777777" w:rsidR="000D4539" w:rsidRPr="00FC18B7" w:rsidRDefault="000D4539" w:rsidP="000D4539">
            <w:pPr>
              <w:spacing w:before="0" w:after="0"/>
              <w:rPr>
                <w:rFonts w:ascii="Cambria" w:hAnsi="Cambria"/>
              </w:rPr>
            </w:pPr>
            <w:r w:rsidRPr="00FC18B7">
              <w:rPr>
                <w:rFonts w:ascii="Cambria" w:hAnsi="Cambria"/>
              </w:rPr>
              <w:t>ÕV5 ja ÕV6 lävendi saavutamist jälgitakse kogu mooduli õppeprotsessi kestel</w:t>
            </w:r>
          </w:p>
          <w:p w14:paraId="289086FE" w14:textId="77777777" w:rsidR="000D4539" w:rsidRPr="00FC18B7" w:rsidRDefault="000D4539" w:rsidP="006B3EA7">
            <w:pPr>
              <w:spacing w:before="0" w:after="0"/>
              <w:rPr>
                <w:rFonts w:ascii="Cambria" w:hAnsi="Cambria"/>
                <w:b/>
              </w:rPr>
            </w:pPr>
          </w:p>
        </w:tc>
        <w:tc>
          <w:tcPr>
            <w:tcW w:w="2551" w:type="dxa"/>
          </w:tcPr>
          <w:p w14:paraId="289086FF" w14:textId="77777777" w:rsidR="00E52EBB" w:rsidRPr="00FC18B7" w:rsidRDefault="008E0267" w:rsidP="008E0267">
            <w:pPr>
              <w:rPr>
                <w:rFonts w:ascii="Cambria" w:hAnsi="Cambria"/>
              </w:rPr>
            </w:pPr>
            <w:r w:rsidRPr="00FC18B7">
              <w:rPr>
                <w:rFonts w:ascii="Cambria" w:hAnsi="Cambria"/>
              </w:rPr>
              <w:t>Aktiivne loeng, iseseisev töö, praktilised harjutused, kirjalik töö, astmeline arutlus/seminar, stendiettekanne, mappõpe/e-portfoolio, vaatlus, demonstratsioon</w:t>
            </w:r>
          </w:p>
        </w:tc>
      </w:tr>
      <w:tr w:rsidR="006B3EA7" w:rsidRPr="00FC18B7" w14:paraId="28908702" w14:textId="77777777" w:rsidTr="00ED7017">
        <w:tc>
          <w:tcPr>
            <w:tcW w:w="15304" w:type="dxa"/>
            <w:gridSpan w:val="4"/>
          </w:tcPr>
          <w:p w14:paraId="28908701" w14:textId="77777777" w:rsidR="006B3EA7" w:rsidRPr="00FC18B7" w:rsidRDefault="006B3EA7" w:rsidP="00255623">
            <w:pPr>
              <w:rPr>
                <w:rFonts w:ascii="Cambria" w:hAnsi="Cambria"/>
                <w:b/>
              </w:rPr>
            </w:pPr>
            <w:r w:rsidRPr="00FC18B7">
              <w:rPr>
                <w:rFonts w:ascii="Cambria" w:hAnsi="Cambria"/>
                <w:b/>
              </w:rPr>
              <w:t xml:space="preserve">Hindekriteeriumid: </w:t>
            </w:r>
            <w:r w:rsidR="009B704A" w:rsidRPr="00FC18B7">
              <w:rPr>
                <w:rFonts w:ascii="Cambria" w:hAnsi="Cambria"/>
                <w:b/>
              </w:rPr>
              <w:t>Astmeline arutlus</w:t>
            </w:r>
            <w:r w:rsidR="003D6527" w:rsidRPr="00FC18B7">
              <w:rPr>
                <w:rFonts w:ascii="Cambria" w:hAnsi="Cambria"/>
                <w:b/>
              </w:rPr>
              <w:t>, stendiettekanne</w:t>
            </w:r>
            <w:r w:rsidR="009B704A" w:rsidRPr="00FC18B7">
              <w:rPr>
                <w:rFonts w:ascii="Cambria" w:hAnsi="Cambria"/>
                <w:b/>
              </w:rPr>
              <w:t xml:space="preserve"> ja kirjalik töö</w:t>
            </w:r>
          </w:p>
        </w:tc>
      </w:tr>
      <w:tr w:rsidR="009B704A" w:rsidRPr="00FC18B7" w14:paraId="28908708" w14:textId="77777777" w:rsidTr="00ED7017">
        <w:tc>
          <w:tcPr>
            <w:tcW w:w="5100" w:type="dxa"/>
          </w:tcPr>
          <w:p w14:paraId="28908703" w14:textId="77777777" w:rsidR="009B704A" w:rsidRPr="00FC18B7" w:rsidRDefault="009B704A" w:rsidP="0004179C">
            <w:pPr>
              <w:spacing w:before="0" w:after="0"/>
              <w:rPr>
                <w:rFonts w:ascii="Cambria" w:hAnsi="Cambria"/>
              </w:rPr>
            </w:pPr>
            <w:r w:rsidRPr="00FC18B7">
              <w:rPr>
                <w:rFonts w:ascii="Cambria" w:hAnsi="Cambria"/>
              </w:rPr>
              <w:t>„3“ (rahuldav) – Vastab kõikidele küsimustele ja sooritab hindamisülesanded v</w:t>
            </w:r>
            <w:r w:rsidR="0004179C" w:rsidRPr="00FC18B7">
              <w:rPr>
                <w:rFonts w:ascii="Cambria" w:hAnsi="Cambria"/>
              </w:rPr>
              <w:t>ä</w:t>
            </w:r>
            <w:r w:rsidRPr="00FC18B7">
              <w:rPr>
                <w:rFonts w:ascii="Cambria" w:hAnsi="Cambria"/>
              </w:rPr>
              <w:t>hemalt lävendi tasemel.</w:t>
            </w:r>
          </w:p>
        </w:tc>
        <w:tc>
          <w:tcPr>
            <w:tcW w:w="5101" w:type="dxa"/>
          </w:tcPr>
          <w:p w14:paraId="28908704" w14:textId="77777777" w:rsidR="009B704A" w:rsidRPr="00FC18B7" w:rsidRDefault="009B704A" w:rsidP="00ED7017">
            <w:pPr>
              <w:spacing w:before="0" w:after="0"/>
              <w:rPr>
                <w:rFonts w:ascii="Cambria" w:hAnsi="Cambria"/>
              </w:rPr>
            </w:pPr>
            <w:r w:rsidRPr="00FC18B7">
              <w:rPr>
                <w:rFonts w:ascii="Cambria" w:hAnsi="Cambria"/>
              </w:rPr>
              <w:t>„4“ (hea) – Vastab kõikidele küsimustele ja sooritab ülesanded lävendist kõrgemal tasemel, mida</w:t>
            </w:r>
          </w:p>
          <w:p w14:paraId="28908705" w14:textId="129C70F5" w:rsidR="009B704A" w:rsidRPr="00FC18B7" w:rsidRDefault="0061705F" w:rsidP="00ED7017">
            <w:pPr>
              <w:spacing w:before="0" w:after="0"/>
              <w:rPr>
                <w:rFonts w:ascii="Cambria" w:hAnsi="Cambria"/>
              </w:rPr>
            </w:pPr>
            <w:r w:rsidRPr="00FC18B7">
              <w:rPr>
                <w:rFonts w:ascii="Cambria" w:hAnsi="Cambria"/>
              </w:rPr>
              <w:t>i</w:t>
            </w:r>
            <w:r w:rsidR="009B704A" w:rsidRPr="00FC18B7">
              <w:rPr>
                <w:rFonts w:ascii="Cambria" w:hAnsi="Cambria"/>
              </w:rPr>
              <w:t>seloomustab teadmiste eesmärgipärane kasutamine vastuste ja lahenduste leidmisel. Vastab ladusalt ja lisab</w:t>
            </w:r>
          </w:p>
          <w:p w14:paraId="28908706" w14:textId="77777777" w:rsidR="009B704A" w:rsidRPr="00FC18B7" w:rsidRDefault="009B704A" w:rsidP="00ED7017">
            <w:pPr>
              <w:spacing w:before="0" w:after="0"/>
              <w:rPr>
                <w:rFonts w:ascii="Cambria" w:hAnsi="Cambria"/>
              </w:rPr>
            </w:pPr>
            <w:r w:rsidRPr="00FC18B7">
              <w:rPr>
                <w:rFonts w:ascii="Cambria" w:hAnsi="Cambria"/>
              </w:rPr>
              <w:t xml:space="preserve">omapoolselt asjakohaseid näiteid. </w:t>
            </w:r>
          </w:p>
        </w:tc>
        <w:tc>
          <w:tcPr>
            <w:tcW w:w="5103" w:type="dxa"/>
            <w:gridSpan w:val="2"/>
          </w:tcPr>
          <w:p w14:paraId="28908707" w14:textId="0AD1D758" w:rsidR="009B704A" w:rsidRPr="00FC18B7" w:rsidRDefault="009B704A" w:rsidP="00ED7017">
            <w:pPr>
              <w:spacing w:before="0" w:after="0"/>
              <w:rPr>
                <w:rFonts w:ascii="Cambria" w:hAnsi="Cambria"/>
              </w:rPr>
            </w:pPr>
            <w:r w:rsidRPr="00FC18B7">
              <w:rPr>
                <w:rFonts w:ascii="Cambria" w:hAnsi="Cambria"/>
              </w:rPr>
              <w:t xml:space="preserve">„5“ (väga hea) </w:t>
            </w:r>
            <w:r w:rsidR="0061705F" w:rsidRPr="00FC18B7">
              <w:rPr>
                <w:rFonts w:ascii="Cambria" w:hAnsi="Cambria"/>
              </w:rPr>
              <w:t>–</w:t>
            </w:r>
            <w:r w:rsidRPr="00FC18B7">
              <w:rPr>
                <w:rFonts w:ascii="Cambria" w:hAnsi="Cambria"/>
              </w:rPr>
              <w:t xml:space="preserve"> Vastab kõikidele küsimustele ja sooritab ülesanded lävendist kõrgemal tasemel, mida iseloomustab teadmiste ning kogemuste eesmärgipärane kasutamine vastuste ja lahenduste leidmisel. Vastab ladusalt ja loob seoseid asjakohaste omapoolsete näidete ja kommentaaride abil.</w:t>
            </w:r>
          </w:p>
        </w:tc>
      </w:tr>
      <w:tr w:rsidR="003D6527" w:rsidRPr="00FC18B7" w14:paraId="2890870A" w14:textId="77777777" w:rsidTr="004F3F50">
        <w:tc>
          <w:tcPr>
            <w:tcW w:w="15304" w:type="dxa"/>
            <w:gridSpan w:val="4"/>
          </w:tcPr>
          <w:p w14:paraId="28908709" w14:textId="77777777" w:rsidR="003D6527" w:rsidRPr="00FC18B7" w:rsidRDefault="003D6527" w:rsidP="004F3F50">
            <w:pPr>
              <w:spacing w:before="0" w:after="0"/>
              <w:rPr>
                <w:rFonts w:ascii="Cambria" w:hAnsi="Cambria"/>
              </w:rPr>
            </w:pPr>
            <w:r w:rsidRPr="00FC18B7">
              <w:rPr>
                <w:rFonts w:ascii="Cambria" w:hAnsi="Cambria"/>
              </w:rPr>
              <w:t>Planeerib oma töö ja koostab tehnoloogiakaardi/plaani</w:t>
            </w:r>
          </w:p>
        </w:tc>
      </w:tr>
      <w:tr w:rsidR="003D6527" w:rsidRPr="00FC18B7" w14:paraId="2890870E" w14:textId="77777777" w:rsidTr="004F3F50">
        <w:tc>
          <w:tcPr>
            <w:tcW w:w="5100" w:type="dxa"/>
          </w:tcPr>
          <w:p w14:paraId="2890870B" w14:textId="77777777" w:rsidR="003D6527" w:rsidRPr="00FC18B7" w:rsidRDefault="003D6527" w:rsidP="004F3F50">
            <w:pPr>
              <w:rPr>
                <w:rFonts w:ascii="Cambria" w:hAnsi="Cambria"/>
              </w:rPr>
            </w:pPr>
            <w:r w:rsidRPr="00FC18B7">
              <w:rPr>
                <w:rFonts w:ascii="Cambria" w:hAnsi="Cambria"/>
              </w:rPr>
              <w:t>Planeerib oma töö juhendamisel</w:t>
            </w:r>
          </w:p>
        </w:tc>
        <w:tc>
          <w:tcPr>
            <w:tcW w:w="5101" w:type="dxa"/>
          </w:tcPr>
          <w:p w14:paraId="2890870C" w14:textId="77777777" w:rsidR="003D6527" w:rsidRPr="00FC18B7" w:rsidRDefault="003D6527" w:rsidP="004F3F50">
            <w:pPr>
              <w:rPr>
                <w:rFonts w:ascii="Cambria" w:hAnsi="Cambria"/>
              </w:rPr>
            </w:pPr>
            <w:r w:rsidRPr="00FC18B7">
              <w:rPr>
                <w:rFonts w:ascii="Cambria" w:hAnsi="Cambria"/>
              </w:rPr>
              <w:t>Planeerib oma töö vastavalt instruktsioonidele</w:t>
            </w:r>
          </w:p>
        </w:tc>
        <w:tc>
          <w:tcPr>
            <w:tcW w:w="5103" w:type="dxa"/>
            <w:gridSpan w:val="2"/>
          </w:tcPr>
          <w:p w14:paraId="2890870D" w14:textId="77777777" w:rsidR="003D6527" w:rsidRPr="00FC18B7" w:rsidRDefault="003D6527" w:rsidP="004F3F50">
            <w:pPr>
              <w:rPr>
                <w:rFonts w:ascii="Cambria" w:hAnsi="Cambria"/>
              </w:rPr>
            </w:pPr>
            <w:r w:rsidRPr="00FC18B7">
              <w:rPr>
                <w:rFonts w:ascii="Cambria" w:hAnsi="Cambria"/>
              </w:rPr>
              <w:t>Kavandab töö plaani iseseisvalt</w:t>
            </w:r>
          </w:p>
        </w:tc>
      </w:tr>
      <w:tr w:rsidR="003D6527" w:rsidRPr="00FC18B7" w14:paraId="28908710" w14:textId="77777777" w:rsidTr="004F3F50">
        <w:tc>
          <w:tcPr>
            <w:tcW w:w="15304" w:type="dxa"/>
            <w:gridSpan w:val="4"/>
          </w:tcPr>
          <w:p w14:paraId="2890870F" w14:textId="77777777" w:rsidR="003D6527" w:rsidRPr="00FC18B7" w:rsidRDefault="003D6527" w:rsidP="004F3F50">
            <w:pPr>
              <w:rPr>
                <w:rFonts w:ascii="Cambria" w:hAnsi="Cambria"/>
              </w:rPr>
            </w:pPr>
            <w:r w:rsidRPr="00FC18B7">
              <w:rPr>
                <w:rFonts w:ascii="Cambria" w:hAnsi="Cambria"/>
              </w:rPr>
              <w:lastRenderedPageBreak/>
              <w:t>Leiab juhendmaterjalist vajaliku informatsiooni</w:t>
            </w:r>
          </w:p>
        </w:tc>
      </w:tr>
      <w:tr w:rsidR="003D6527" w:rsidRPr="00FC18B7" w14:paraId="28908714" w14:textId="77777777" w:rsidTr="004F3F50">
        <w:tc>
          <w:tcPr>
            <w:tcW w:w="5100" w:type="dxa"/>
          </w:tcPr>
          <w:p w14:paraId="28908711" w14:textId="77777777" w:rsidR="003D6527" w:rsidRPr="00FC18B7" w:rsidRDefault="003D6527" w:rsidP="004F3F50">
            <w:pPr>
              <w:rPr>
                <w:rFonts w:ascii="Cambria" w:hAnsi="Cambria"/>
              </w:rPr>
            </w:pPr>
            <w:r w:rsidRPr="00FC18B7">
              <w:rPr>
                <w:rFonts w:ascii="Cambria" w:hAnsi="Cambria"/>
              </w:rPr>
              <w:t>Saab joonistel aru müüritöö sisust ning mõistab müüritöö sümboleid</w:t>
            </w:r>
          </w:p>
        </w:tc>
        <w:tc>
          <w:tcPr>
            <w:tcW w:w="5101" w:type="dxa"/>
          </w:tcPr>
          <w:p w14:paraId="28908712" w14:textId="77777777" w:rsidR="003D6527" w:rsidRPr="00FC18B7" w:rsidRDefault="003D6527" w:rsidP="004F3F50">
            <w:pPr>
              <w:rPr>
                <w:rFonts w:ascii="Cambria" w:hAnsi="Cambria"/>
              </w:rPr>
            </w:pPr>
            <w:r w:rsidRPr="00FC18B7">
              <w:rPr>
                <w:rFonts w:ascii="Cambria" w:hAnsi="Cambria"/>
              </w:rPr>
              <w:t>Valib joonise põhjal materjalid</w:t>
            </w:r>
          </w:p>
        </w:tc>
        <w:tc>
          <w:tcPr>
            <w:tcW w:w="5103" w:type="dxa"/>
            <w:gridSpan w:val="2"/>
          </w:tcPr>
          <w:p w14:paraId="28908713" w14:textId="77777777" w:rsidR="003D6527" w:rsidRPr="00FC18B7" w:rsidRDefault="003D6527" w:rsidP="004F3F50">
            <w:pPr>
              <w:rPr>
                <w:rFonts w:ascii="Cambria" w:hAnsi="Cambria"/>
              </w:rPr>
            </w:pPr>
            <w:r w:rsidRPr="00FC18B7">
              <w:rPr>
                <w:rFonts w:ascii="Cambria" w:hAnsi="Cambria"/>
              </w:rPr>
              <w:t>Arvutab jooniste põhjal materjali kulu ning teostab välise müüritöö</w:t>
            </w:r>
          </w:p>
        </w:tc>
      </w:tr>
      <w:tr w:rsidR="003D6527" w:rsidRPr="00FC18B7" w14:paraId="28908716" w14:textId="77777777" w:rsidTr="004F3F50">
        <w:tc>
          <w:tcPr>
            <w:tcW w:w="15304" w:type="dxa"/>
            <w:gridSpan w:val="4"/>
          </w:tcPr>
          <w:p w14:paraId="28908715" w14:textId="77777777" w:rsidR="003D6527" w:rsidRPr="00FC18B7" w:rsidRDefault="003D6527" w:rsidP="004F3F50">
            <w:pPr>
              <w:rPr>
                <w:rFonts w:ascii="Cambria" w:hAnsi="Cambria"/>
              </w:rPr>
            </w:pPr>
            <w:r w:rsidRPr="00FC18B7">
              <w:rPr>
                <w:rFonts w:ascii="Cambria" w:hAnsi="Cambria"/>
              </w:rPr>
              <w:t>Tunneb materjalide omadusi</w:t>
            </w:r>
          </w:p>
        </w:tc>
      </w:tr>
      <w:tr w:rsidR="003D6527" w:rsidRPr="00FC18B7" w14:paraId="2890871A" w14:textId="77777777" w:rsidTr="004F3F50">
        <w:tc>
          <w:tcPr>
            <w:tcW w:w="5100" w:type="dxa"/>
          </w:tcPr>
          <w:p w14:paraId="28908717" w14:textId="77777777" w:rsidR="003D6527" w:rsidRPr="00FC18B7" w:rsidRDefault="003D6527" w:rsidP="004F3F50">
            <w:pPr>
              <w:rPr>
                <w:rFonts w:ascii="Cambria" w:hAnsi="Cambria"/>
              </w:rPr>
            </w:pPr>
            <w:r w:rsidRPr="00FC18B7">
              <w:rPr>
                <w:rFonts w:ascii="Cambria" w:hAnsi="Cambria"/>
              </w:rPr>
              <w:t>Tunneb ära kõige tavalisemad müüritöö materjalid ja kinnitused ning teab nende põhimõttelist kasutamist</w:t>
            </w:r>
          </w:p>
        </w:tc>
        <w:tc>
          <w:tcPr>
            <w:tcW w:w="5101" w:type="dxa"/>
          </w:tcPr>
          <w:p w14:paraId="28908718" w14:textId="77777777" w:rsidR="003D6527" w:rsidRPr="00FC18B7" w:rsidRDefault="003D6527" w:rsidP="004F3F50">
            <w:pPr>
              <w:rPr>
                <w:rFonts w:ascii="Cambria" w:hAnsi="Cambria"/>
              </w:rPr>
            </w:pPr>
            <w:r w:rsidRPr="00FC18B7">
              <w:rPr>
                <w:rFonts w:ascii="Cambria" w:hAnsi="Cambria"/>
              </w:rPr>
              <w:t>Võtab juhendamisel oma töös arvesse materjalide füüsikalisi omadusi</w:t>
            </w:r>
          </w:p>
        </w:tc>
        <w:tc>
          <w:tcPr>
            <w:tcW w:w="5103" w:type="dxa"/>
            <w:gridSpan w:val="2"/>
          </w:tcPr>
          <w:p w14:paraId="28908719" w14:textId="77777777" w:rsidR="003D6527" w:rsidRPr="00FC18B7" w:rsidRDefault="003D6527" w:rsidP="004F3F50">
            <w:pPr>
              <w:rPr>
                <w:rFonts w:ascii="Cambria" w:hAnsi="Cambria"/>
              </w:rPr>
            </w:pPr>
            <w:r w:rsidRPr="00FC18B7">
              <w:rPr>
                <w:rFonts w:ascii="Cambria" w:hAnsi="Cambria"/>
              </w:rPr>
              <w:t>Võtab oma töös arvesse materjalide füüsikalisi omadusi</w:t>
            </w:r>
          </w:p>
        </w:tc>
      </w:tr>
      <w:tr w:rsidR="003D6527" w:rsidRPr="00FC18B7" w14:paraId="2890871C" w14:textId="77777777" w:rsidTr="004F3F50">
        <w:tc>
          <w:tcPr>
            <w:tcW w:w="15304" w:type="dxa"/>
            <w:gridSpan w:val="4"/>
          </w:tcPr>
          <w:p w14:paraId="2890871B" w14:textId="77777777" w:rsidR="003D6527" w:rsidRPr="00FC18B7" w:rsidRDefault="003D6527" w:rsidP="004F3F50">
            <w:pPr>
              <w:rPr>
                <w:rFonts w:ascii="Cambria" w:hAnsi="Cambria"/>
              </w:rPr>
            </w:pPr>
            <w:r w:rsidRPr="00FC18B7">
              <w:rPr>
                <w:rFonts w:ascii="Cambria" w:hAnsi="Cambria"/>
              </w:rPr>
              <w:t>Õppimine ja probleemide lahendamine</w:t>
            </w:r>
          </w:p>
        </w:tc>
      </w:tr>
      <w:tr w:rsidR="003D6527" w:rsidRPr="00FC18B7" w14:paraId="28908720" w14:textId="77777777" w:rsidTr="004F3F50">
        <w:tc>
          <w:tcPr>
            <w:tcW w:w="5100" w:type="dxa"/>
          </w:tcPr>
          <w:p w14:paraId="2890871D" w14:textId="77777777" w:rsidR="003D6527" w:rsidRPr="00FC18B7" w:rsidRDefault="003D6527" w:rsidP="004F3F50">
            <w:pPr>
              <w:rPr>
                <w:rFonts w:ascii="Cambria" w:hAnsi="Cambria"/>
              </w:rPr>
            </w:pPr>
            <w:r w:rsidRPr="00FC18B7">
              <w:rPr>
                <w:rFonts w:ascii="Cambria" w:hAnsi="Cambria"/>
              </w:rPr>
              <w:t>Hindab juhendaja abiga oma tööd</w:t>
            </w:r>
          </w:p>
        </w:tc>
        <w:tc>
          <w:tcPr>
            <w:tcW w:w="5101" w:type="dxa"/>
          </w:tcPr>
          <w:p w14:paraId="2890871E" w14:textId="77777777" w:rsidR="003D6527" w:rsidRPr="00FC18B7" w:rsidRDefault="003D6527" w:rsidP="004F3F50">
            <w:pPr>
              <w:rPr>
                <w:rFonts w:ascii="Cambria" w:hAnsi="Cambria"/>
              </w:rPr>
            </w:pPr>
            <w:r w:rsidRPr="00FC18B7">
              <w:rPr>
                <w:rFonts w:ascii="Cambria" w:hAnsi="Cambria"/>
              </w:rPr>
              <w:t>Hindab oma tööd</w:t>
            </w:r>
          </w:p>
        </w:tc>
        <w:tc>
          <w:tcPr>
            <w:tcW w:w="5103" w:type="dxa"/>
            <w:gridSpan w:val="2"/>
          </w:tcPr>
          <w:p w14:paraId="2890871F" w14:textId="77777777" w:rsidR="003D6527" w:rsidRPr="00FC18B7" w:rsidRDefault="003D6527" w:rsidP="004F3F50">
            <w:pPr>
              <w:rPr>
                <w:rFonts w:ascii="Cambria" w:hAnsi="Cambria"/>
              </w:rPr>
            </w:pPr>
            <w:r w:rsidRPr="00FC18B7">
              <w:rPr>
                <w:rFonts w:ascii="Cambria" w:hAnsi="Cambria"/>
              </w:rPr>
              <w:t>Hindab oma töö vastavust kvaliteedinõuetele</w:t>
            </w:r>
          </w:p>
        </w:tc>
      </w:tr>
      <w:tr w:rsidR="003D6527" w:rsidRPr="00FC18B7" w14:paraId="28908724" w14:textId="77777777" w:rsidTr="004F3F50">
        <w:tc>
          <w:tcPr>
            <w:tcW w:w="5100" w:type="dxa"/>
          </w:tcPr>
          <w:p w14:paraId="28908721" w14:textId="77777777" w:rsidR="003D6527" w:rsidRPr="00FC18B7" w:rsidRDefault="003D6527" w:rsidP="004F3F50">
            <w:pPr>
              <w:rPr>
                <w:rFonts w:ascii="Cambria" w:hAnsi="Cambria"/>
              </w:rPr>
            </w:pPr>
            <w:r w:rsidRPr="00FC18B7">
              <w:rPr>
                <w:rFonts w:ascii="Cambria" w:hAnsi="Cambria"/>
              </w:rPr>
              <w:t>Juhendaja abiga kalkuleerib tööjõu ja materjali kulu</w:t>
            </w:r>
          </w:p>
        </w:tc>
        <w:tc>
          <w:tcPr>
            <w:tcW w:w="5101" w:type="dxa"/>
          </w:tcPr>
          <w:p w14:paraId="28908722" w14:textId="77777777" w:rsidR="003D6527" w:rsidRPr="00FC18B7" w:rsidRDefault="003D6527" w:rsidP="004F3F50">
            <w:pPr>
              <w:rPr>
                <w:rFonts w:ascii="Cambria" w:hAnsi="Cambria"/>
              </w:rPr>
            </w:pPr>
            <w:r w:rsidRPr="00FC18B7">
              <w:rPr>
                <w:rFonts w:ascii="Cambria" w:hAnsi="Cambria"/>
              </w:rPr>
              <w:t>kalkuleerib tööjõu ja materjali kulu, kuid lõplik arvestus ei pruugi olla täpne</w:t>
            </w:r>
          </w:p>
        </w:tc>
        <w:tc>
          <w:tcPr>
            <w:tcW w:w="5103" w:type="dxa"/>
            <w:gridSpan w:val="2"/>
          </w:tcPr>
          <w:p w14:paraId="28908723" w14:textId="77777777" w:rsidR="003D6527" w:rsidRPr="00FC18B7" w:rsidRDefault="003D6527" w:rsidP="004F3F50">
            <w:pPr>
              <w:rPr>
                <w:rFonts w:ascii="Cambria" w:hAnsi="Cambria"/>
              </w:rPr>
            </w:pPr>
            <w:r w:rsidRPr="00FC18B7">
              <w:rPr>
                <w:rFonts w:ascii="Cambria" w:hAnsi="Cambria"/>
              </w:rPr>
              <w:t>Teostab töö vastavalt eelnevalt teostatud kuluarvestusele</w:t>
            </w:r>
          </w:p>
        </w:tc>
      </w:tr>
      <w:tr w:rsidR="008E0267" w:rsidRPr="00FC18B7" w14:paraId="28908726" w14:textId="77777777" w:rsidTr="00ED7017">
        <w:tc>
          <w:tcPr>
            <w:tcW w:w="15304" w:type="dxa"/>
            <w:gridSpan w:val="4"/>
          </w:tcPr>
          <w:p w14:paraId="28908725" w14:textId="77777777" w:rsidR="008E0267" w:rsidRPr="00FC18B7" w:rsidRDefault="008E0267" w:rsidP="008E0267">
            <w:pPr>
              <w:spacing w:before="0" w:after="0"/>
              <w:rPr>
                <w:rFonts w:ascii="Cambria" w:hAnsi="Cambria"/>
                <w:b/>
              </w:rPr>
            </w:pPr>
            <w:r w:rsidRPr="00FC18B7">
              <w:rPr>
                <w:rFonts w:ascii="Cambria" w:hAnsi="Cambria"/>
                <w:b/>
              </w:rPr>
              <w:t xml:space="preserve">Hindekriteeriumid: Demonstratsioon </w:t>
            </w:r>
          </w:p>
        </w:tc>
      </w:tr>
      <w:tr w:rsidR="008E0267" w:rsidRPr="00FC18B7" w14:paraId="2890872A" w14:textId="77777777" w:rsidTr="00ED7017">
        <w:tc>
          <w:tcPr>
            <w:tcW w:w="5100" w:type="dxa"/>
          </w:tcPr>
          <w:p w14:paraId="28908727" w14:textId="77777777" w:rsidR="008E0267" w:rsidRPr="00FC18B7" w:rsidRDefault="008E0267" w:rsidP="0004179C">
            <w:pPr>
              <w:spacing w:before="0" w:after="0"/>
              <w:rPr>
                <w:rFonts w:ascii="Cambria" w:hAnsi="Cambria"/>
              </w:rPr>
            </w:pPr>
            <w:r w:rsidRPr="00FC18B7">
              <w:rPr>
                <w:rFonts w:ascii="Cambria" w:hAnsi="Cambria"/>
              </w:rPr>
              <w:t>„3“ (rahuldav) – Sooritab hindamisülesanded v</w:t>
            </w:r>
            <w:r w:rsidR="0004179C" w:rsidRPr="00FC18B7">
              <w:rPr>
                <w:rFonts w:ascii="Cambria" w:hAnsi="Cambria"/>
              </w:rPr>
              <w:t>ä</w:t>
            </w:r>
            <w:r w:rsidRPr="00FC18B7">
              <w:rPr>
                <w:rFonts w:ascii="Cambria" w:hAnsi="Cambria"/>
              </w:rPr>
              <w:t>hemalt lävendi tasemel.</w:t>
            </w:r>
          </w:p>
        </w:tc>
        <w:tc>
          <w:tcPr>
            <w:tcW w:w="5101" w:type="dxa"/>
          </w:tcPr>
          <w:p w14:paraId="28908728" w14:textId="3B693D6A" w:rsidR="008E0267" w:rsidRPr="00FC18B7" w:rsidRDefault="008E0267" w:rsidP="008E0267">
            <w:pPr>
              <w:spacing w:before="0" w:after="0"/>
              <w:rPr>
                <w:rFonts w:ascii="Cambria" w:hAnsi="Cambria"/>
              </w:rPr>
            </w:pPr>
            <w:r w:rsidRPr="00FC18B7">
              <w:rPr>
                <w:rFonts w:ascii="Cambria" w:hAnsi="Cambria"/>
              </w:rPr>
              <w:t>„4“ (hea) –</w:t>
            </w:r>
            <w:r w:rsidR="0061705F" w:rsidRPr="00FC18B7">
              <w:rPr>
                <w:rFonts w:ascii="Cambria" w:hAnsi="Cambria"/>
              </w:rPr>
              <w:t xml:space="preserve"> </w:t>
            </w:r>
            <w:r w:rsidRPr="00FC18B7">
              <w:rPr>
                <w:rFonts w:ascii="Cambria" w:hAnsi="Cambria"/>
              </w:rPr>
              <w:t>Sooritab ülesanded lävendist kõrgemal tasemel, mida Iseloomustab teadmiste ja oskuste eesmärgipärane kasutamine lahenduste leidmisel. Töötab tempokalt ja on aktiivne meeskonna liige. Leiab juhendamisel lahendused tekkinud vigadele.</w:t>
            </w:r>
          </w:p>
        </w:tc>
        <w:tc>
          <w:tcPr>
            <w:tcW w:w="5103" w:type="dxa"/>
            <w:gridSpan w:val="2"/>
          </w:tcPr>
          <w:p w14:paraId="28908729" w14:textId="284D6004" w:rsidR="008E0267" w:rsidRPr="00FC18B7" w:rsidRDefault="008E0267" w:rsidP="008E0267">
            <w:pPr>
              <w:spacing w:before="0" w:after="0"/>
              <w:rPr>
                <w:rFonts w:ascii="Cambria" w:hAnsi="Cambria"/>
              </w:rPr>
            </w:pPr>
            <w:r w:rsidRPr="00FC18B7">
              <w:rPr>
                <w:rFonts w:ascii="Cambria" w:hAnsi="Cambria"/>
              </w:rPr>
              <w:t xml:space="preserve">„5“ (väga hea) </w:t>
            </w:r>
            <w:r w:rsidR="0061705F" w:rsidRPr="00FC18B7">
              <w:rPr>
                <w:rFonts w:ascii="Cambria" w:hAnsi="Cambria"/>
              </w:rPr>
              <w:t>–</w:t>
            </w:r>
            <w:r w:rsidRPr="00FC18B7">
              <w:rPr>
                <w:rFonts w:ascii="Cambria" w:hAnsi="Cambria"/>
              </w:rPr>
              <w:t xml:space="preserve"> Sooritab ülesanded lävendist kõrgemal tasemel, mida iseloomustab iseseisev teadmiste, oskuste ja kogemuste eesmärgipärane ning loov kasutamine lahenduste leidmisel. Töötab tempokalt ja kvaliteetselt ning võtab meeskonnas liidri rolli. Leiab iseseisvalt lahenduse tekkinud vigadele. </w:t>
            </w:r>
          </w:p>
        </w:tc>
      </w:tr>
      <w:tr w:rsidR="003D6527" w:rsidRPr="00FC18B7" w14:paraId="2890872C" w14:textId="77777777" w:rsidTr="004F3F50">
        <w:tc>
          <w:tcPr>
            <w:tcW w:w="15304" w:type="dxa"/>
            <w:gridSpan w:val="4"/>
          </w:tcPr>
          <w:p w14:paraId="2890872B" w14:textId="77777777" w:rsidR="003D6527" w:rsidRPr="00FC18B7" w:rsidRDefault="003D6527" w:rsidP="004F3F50">
            <w:pPr>
              <w:rPr>
                <w:rFonts w:ascii="Cambria" w:hAnsi="Cambria"/>
              </w:rPr>
            </w:pPr>
            <w:r w:rsidRPr="00FC18B7">
              <w:rPr>
                <w:rFonts w:ascii="Cambria" w:hAnsi="Cambria"/>
              </w:rPr>
              <w:t>Planeerib oma töö ja koostab tehnoloogiakaardi/plaani</w:t>
            </w:r>
          </w:p>
        </w:tc>
      </w:tr>
      <w:tr w:rsidR="003D6527" w:rsidRPr="00FC18B7" w14:paraId="28908730" w14:textId="77777777" w:rsidTr="004F3F50">
        <w:tc>
          <w:tcPr>
            <w:tcW w:w="5100" w:type="dxa"/>
          </w:tcPr>
          <w:p w14:paraId="2890872D" w14:textId="77777777" w:rsidR="003D6527" w:rsidRPr="00FC18B7" w:rsidRDefault="003D6527" w:rsidP="004F3F50">
            <w:pPr>
              <w:rPr>
                <w:rFonts w:ascii="Cambria" w:hAnsi="Cambria"/>
              </w:rPr>
            </w:pPr>
            <w:r w:rsidRPr="00FC18B7">
              <w:rPr>
                <w:rFonts w:ascii="Cambria" w:hAnsi="Cambria"/>
              </w:rPr>
              <w:t>Planeerib oma töö juhendamisel</w:t>
            </w:r>
          </w:p>
        </w:tc>
        <w:tc>
          <w:tcPr>
            <w:tcW w:w="5101" w:type="dxa"/>
          </w:tcPr>
          <w:p w14:paraId="2890872E" w14:textId="77777777" w:rsidR="003D6527" w:rsidRPr="00FC18B7" w:rsidRDefault="003D6527" w:rsidP="004F3F50">
            <w:pPr>
              <w:rPr>
                <w:rFonts w:ascii="Cambria" w:hAnsi="Cambria"/>
              </w:rPr>
            </w:pPr>
            <w:r w:rsidRPr="00FC18B7">
              <w:rPr>
                <w:rFonts w:ascii="Cambria" w:hAnsi="Cambria"/>
              </w:rPr>
              <w:t>Planeerib oma töö vastavalt instruktsioonidele</w:t>
            </w:r>
          </w:p>
        </w:tc>
        <w:tc>
          <w:tcPr>
            <w:tcW w:w="5103" w:type="dxa"/>
            <w:gridSpan w:val="2"/>
          </w:tcPr>
          <w:p w14:paraId="2890872F" w14:textId="77777777" w:rsidR="003D6527" w:rsidRPr="00FC18B7" w:rsidRDefault="003D6527" w:rsidP="004F3F50">
            <w:pPr>
              <w:rPr>
                <w:rFonts w:ascii="Cambria" w:hAnsi="Cambria"/>
              </w:rPr>
            </w:pPr>
            <w:r w:rsidRPr="00FC18B7">
              <w:rPr>
                <w:rFonts w:ascii="Cambria" w:hAnsi="Cambria"/>
              </w:rPr>
              <w:t>Kavandab töö plaani iseseisvalt</w:t>
            </w:r>
          </w:p>
        </w:tc>
      </w:tr>
      <w:tr w:rsidR="003D6527" w:rsidRPr="00FC18B7" w14:paraId="28908732" w14:textId="77777777" w:rsidTr="004F3F50">
        <w:tc>
          <w:tcPr>
            <w:tcW w:w="15304" w:type="dxa"/>
            <w:gridSpan w:val="4"/>
          </w:tcPr>
          <w:p w14:paraId="28908731" w14:textId="77777777" w:rsidR="003D6527" w:rsidRPr="00FC18B7" w:rsidRDefault="003D6527" w:rsidP="004F3F50">
            <w:pPr>
              <w:rPr>
                <w:rFonts w:ascii="Cambria" w:hAnsi="Cambria"/>
              </w:rPr>
            </w:pPr>
            <w:r w:rsidRPr="00FC18B7">
              <w:rPr>
                <w:rFonts w:ascii="Cambria" w:hAnsi="Cambria"/>
              </w:rPr>
              <w:t>Valdab tööprotsessi tervikuna</w:t>
            </w:r>
          </w:p>
        </w:tc>
      </w:tr>
      <w:tr w:rsidR="003D6527" w:rsidRPr="00FC18B7" w14:paraId="28908736" w14:textId="77777777" w:rsidTr="004F3F50">
        <w:tc>
          <w:tcPr>
            <w:tcW w:w="5100" w:type="dxa"/>
          </w:tcPr>
          <w:p w14:paraId="28908733" w14:textId="77777777" w:rsidR="003D6527" w:rsidRPr="00FC18B7" w:rsidRDefault="003D6527" w:rsidP="004F3F50">
            <w:pPr>
              <w:rPr>
                <w:rFonts w:ascii="Cambria" w:hAnsi="Cambria"/>
              </w:rPr>
            </w:pPr>
            <w:r w:rsidRPr="00FC18B7">
              <w:rPr>
                <w:rFonts w:ascii="Cambria" w:hAnsi="Cambria"/>
              </w:rPr>
              <w:t xml:space="preserve">Peab juhendamisel kinni töö aegadest ja tegevustest vastavalt antud juhistele </w:t>
            </w:r>
          </w:p>
        </w:tc>
        <w:tc>
          <w:tcPr>
            <w:tcW w:w="5101" w:type="dxa"/>
          </w:tcPr>
          <w:p w14:paraId="28908734" w14:textId="77777777" w:rsidR="003D6527" w:rsidRPr="00FC18B7" w:rsidRDefault="003D6527" w:rsidP="004F3F50">
            <w:pPr>
              <w:rPr>
                <w:rFonts w:ascii="Cambria" w:hAnsi="Cambria"/>
              </w:rPr>
            </w:pPr>
            <w:r w:rsidRPr="00FC18B7">
              <w:rPr>
                <w:rFonts w:ascii="Cambria" w:hAnsi="Cambria"/>
              </w:rPr>
              <w:t xml:space="preserve">Peab kinni töö aegadest ja tegevustest vastavalt antud juhistele </w:t>
            </w:r>
          </w:p>
        </w:tc>
        <w:tc>
          <w:tcPr>
            <w:tcW w:w="5103" w:type="dxa"/>
            <w:gridSpan w:val="2"/>
          </w:tcPr>
          <w:p w14:paraId="28908735" w14:textId="77777777" w:rsidR="003D6527" w:rsidRPr="00FC18B7" w:rsidRDefault="003D6527" w:rsidP="004F3F50">
            <w:pPr>
              <w:rPr>
                <w:rFonts w:ascii="Cambria" w:hAnsi="Cambria"/>
              </w:rPr>
            </w:pPr>
            <w:r w:rsidRPr="00FC18B7">
              <w:rPr>
                <w:rFonts w:ascii="Cambria" w:hAnsi="Cambria"/>
              </w:rPr>
              <w:t>Peab kinni töö aegadest ja tegevustest vastavalt antud juhistele ning peab nõu võimalike kõrvalekallete osas</w:t>
            </w:r>
          </w:p>
        </w:tc>
      </w:tr>
      <w:tr w:rsidR="003D6527" w:rsidRPr="00FC18B7" w14:paraId="28908738" w14:textId="77777777" w:rsidTr="004F3F50">
        <w:tc>
          <w:tcPr>
            <w:tcW w:w="15304" w:type="dxa"/>
            <w:gridSpan w:val="4"/>
          </w:tcPr>
          <w:p w14:paraId="28908737" w14:textId="77777777" w:rsidR="003D6527" w:rsidRPr="00FC18B7" w:rsidRDefault="003D6527" w:rsidP="004F3F50">
            <w:pPr>
              <w:rPr>
                <w:rFonts w:ascii="Cambria" w:hAnsi="Cambria"/>
              </w:rPr>
            </w:pPr>
            <w:r w:rsidRPr="00FC18B7">
              <w:rPr>
                <w:rFonts w:ascii="Cambria" w:hAnsi="Cambria"/>
              </w:rPr>
              <w:t>Säästlik ja nõutud kvaliteediga töösooritus</w:t>
            </w:r>
          </w:p>
        </w:tc>
      </w:tr>
      <w:tr w:rsidR="003D6527" w:rsidRPr="00FC18B7" w14:paraId="2890873C" w14:textId="77777777" w:rsidTr="004F3F50">
        <w:tc>
          <w:tcPr>
            <w:tcW w:w="5100" w:type="dxa"/>
          </w:tcPr>
          <w:p w14:paraId="28908739" w14:textId="77777777" w:rsidR="003D6527" w:rsidRPr="00FC18B7" w:rsidRDefault="003D6527" w:rsidP="004F3F50">
            <w:pPr>
              <w:rPr>
                <w:rFonts w:ascii="Cambria" w:hAnsi="Cambria"/>
              </w:rPr>
            </w:pPr>
            <w:r w:rsidRPr="00FC18B7">
              <w:rPr>
                <w:rFonts w:ascii="Cambria" w:hAnsi="Cambria"/>
              </w:rPr>
              <w:t>Töötab juhendamisel vastavalt kehtestatud kvaliteedinõuetele</w:t>
            </w:r>
          </w:p>
        </w:tc>
        <w:tc>
          <w:tcPr>
            <w:tcW w:w="5101" w:type="dxa"/>
          </w:tcPr>
          <w:p w14:paraId="2890873A" w14:textId="77777777" w:rsidR="003D6527" w:rsidRPr="00FC18B7" w:rsidRDefault="003D6527" w:rsidP="004F3F50">
            <w:pPr>
              <w:rPr>
                <w:rFonts w:ascii="Cambria" w:hAnsi="Cambria"/>
              </w:rPr>
            </w:pPr>
            <w:r w:rsidRPr="00FC18B7">
              <w:rPr>
                <w:rFonts w:ascii="Cambria" w:hAnsi="Cambria"/>
              </w:rPr>
              <w:t>Töötab vastavalt kehtestatud kvaliteedinõuetele</w:t>
            </w:r>
          </w:p>
        </w:tc>
        <w:tc>
          <w:tcPr>
            <w:tcW w:w="5103" w:type="dxa"/>
            <w:gridSpan w:val="2"/>
          </w:tcPr>
          <w:p w14:paraId="2890873B" w14:textId="77777777" w:rsidR="003D6527" w:rsidRPr="00FC18B7" w:rsidRDefault="003D6527" w:rsidP="004F3F50">
            <w:pPr>
              <w:rPr>
                <w:rFonts w:ascii="Cambria" w:hAnsi="Cambria"/>
              </w:rPr>
            </w:pPr>
            <w:r w:rsidRPr="00FC18B7">
              <w:rPr>
                <w:rFonts w:ascii="Cambria" w:hAnsi="Cambria"/>
              </w:rPr>
              <w:t>Tegutseb vastavalt kehtestatud kvaliteedinõuetele ning arendab omi tegevusi nende saavutamiseks.</w:t>
            </w:r>
          </w:p>
        </w:tc>
      </w:tr>
      <w:tr w:rsidR="003D6527" w:rsidRPr="00FC18B7" w14:paraId="2890873E" w14:textId="77777777" w:rsidTr="004F3F50">
        <w:tc>
          <w:tcPr>
            <w:tcW w:w="15304" w:type="dxa"/>
            <w:gridSpan w:val="4"/>
          </w:tcPr>
          <w:p w14:paraId="2890873D" w14:textId="77777777" w:rsidR="003D6527" w:rsidRPr="00FC18B7" w:rsidRDefault="003D6527" w:rsidP="004F3F50">
            <w:pPr>
              <w:rPr>
                <w:rFonts w:ascii="Cambria" w:hAnsi="Cambria"/>
              </w:rPr>
            </w:pPr>
            <w:r w:rsidRPr="00FC18B7">
              <w:rPr>
                <w:rFonts w:ascii="Cambria" w:hAnsi="Cambria"/>
              </w:rPr>
              <w:t>Valdab töötamise meetodeid</w:t>
            </w:r>
          </w:p>
        </w:tc>
      </w:tr>
      <w:tr w:rsidR="003D6527" w:rsidRPr="00FC18B7" w14:paraId="28908742" w14:textId="77777777" w:rsidTr="004F3F50">
        <w:tc>
          <w:tcPr>
            <w:tcW w:w="5100" w:type="dxa"/>
          </w:tcPr>
          <w:p w14:paraId="2890873F" w14:textId="77777777" w:rsidR="003D6527" w:rsidRPr="00FC18B7" w:rsidRDefault="003D6527" w:rsidP="004F3F50">
            <w:pPr>
              <w:rPr>
                <w:rFonts w:ascii="Cambria" w:hAnsi="Cambria"/>
              </w:rPr>
            </w:pPr>
            <w:r w:rsidRPr="00FC18B7">
              <w:rPr>
                <w:rFonts w:ascii="Cambria" w:hAnsi="Cambria"/>
              </w:rPr>
              <w:t>On abiks müüritöödel, kuid vajab siiski juhendamist müüritöö tehnikas, laob etteantud müüriplaani kohaselt plokke/telliseid ja peidetavaid struktuure</w:t>
            </w:r>
          </w:p>
        </w:tc>
        <w:tc>
          <w:tcPr>
            <w:tcW w:w="5101" w:type="dxa"/>
          </w:tcPr>
          <w:p w14:paraId="28908740" w14:textId="77777777" w:rsidR="003D6527" w:rsidRPr="00FC18B7" w:rsidRDefault="003D6527" w:rsidP="004F3F50">
            <w:pPr>
              <w:rPr>
                <w:rFonts w:ascii="Cambria" w:hAnsi="Cambria"/>
              </w:rPr>
            </w:pPr>
            <w:r w:rsidRPr="00FC18B7">
              <w:rPr>
                <w:rFonts w:ascii="Cambria" w:hAnsi="Cambria"/>
              </w:rPr>
              <w:t xml:space="preserve">Teostab vastavalt joonistele ja instruktsioonidele lihtsamaid müüritöid, mis peale pinna katmist (näiteks õhuke krohvimine või värvimine) vastab kvaliteedinõuetele </w:t>
            </w:r>
          </w:p>
        </w:tc>
        <w:tc>
          <w:tcPr>
            <w:tcW w:w="5103" w:type="dxa"/>
            <w:gridSpan w:val="2"/>
          </w:tcPr>
          <w:p w14:paraId="28908741" w14:textId="77777777" w:rsidR="003D6527" w:rsidRPr="00FC18B7" w:rsidRDefault="003D6527" w:rsidP="004F3F50">
            <w:pPr>
              <w:rPr>
                <w:rFonts w:ascii="Cambria" w:hAnsi="Cambria"/>
              </w:rPr>
            </w:pPr>
            <w:r w:rsidRPr="00FC18B7">
              <w:rPr>
                <w:rFonts w:ascii="Cambria" w:hAnsi="Cambria"/>
              </w:rPr>
              <w:t xml:space="preserve">Teostab vastavalt joonistele ja instruktsioonidele lihtsamaid kvaliteedinõuetele vastavaid puhasvuuk-müüritöid </w:t>
            </w:r>
          </w:p>
        </w:tc>
      </w:tr>
      <w:tr w:rsidR="003D6527" w:rsidRPr="00FC18B7" w14:paraId="28908746" w14:textId="77777777" w:rsidTr="004F3F50">
        <w:tc>
          <w:tcPr>
            <w:tcW w:w="5100" w:type="dxa"/>
          </w:tcPr>
          <w:p w14:paraId="28908743" w14:textId="77777777" w:rsidR="003D6527" w:rsidRPr="00FC18B7" w:rsidRDefault="003D6527" w:rsidP="004F3F50">
            <w:pPr>
              <w:rPr>
                <w:rFonts w:ascii="Cambria" w:hAnsi="Cambria"/>
              </w:rPr>
            </w:pPr>
            <w:r w:rsidRPr="00FC18B7">
              <w:rPr>
                <w:rFonts w:ascii="Cambria" w:hAnsi="Cambria"/>
              </w:rPr>
              <w:lastRenderedPageBreak/>
              <w:t>On suuteline juhendaja abiga arvestama vuugi paksuse kõrgusmärkidest lähtuvalt ja teostab kivide laotuse</w:t>
            </w:r>
          </w:p>
        </w:tc>
        <w:tc>
          <w:tcPr>
            <w:tcW w:w="5101" w:type="dxa"/>
          </w:tcPr>
          <w:p w14:paraId="28908744" w14:textId="77777777" w:rsidR="003D6527" w:rsidRPr="00FC18B7" w:rsidRDefault="003D6527" w:rsidP="004F3F50">
            <w:pPr>
              <w:rPr>
                <w:rFonts w:ascii="Cambria" w:hAnsi="Cambria"/>
              </w:rPr>
            </w:pPr>
            <w:r w:rsidRPr="00FC18B7">
              <w:rPr>
                <w:rFonts w:ascii="Cambria" w:hAnsi="Cambria"/>
              </w:rPr>
              <w:t>Arvestab vuugi paksuse kõrgusmärkidest lähtuvalt ja teostab kivide laotuse</w:t>
            </w:r>
          </w:p>
        </w:tc>
        <w:tc>
          <w:tcPr>
            <w:tcW w:w="5103" w:type="dxa"/>
            <w:gridSpan w:val="2"/>
          </w:tcPr>
          <w:p w14:paraId="28908745" w14:textId="77777777" w:rsidR="003D6527" w:rsidRPr="00FC18B7" w:rsidRDefault="003D6527" w:rsidP="004F3F50">
            <w:pPr>
              <w:rPr>
                <w:rFonts w:ascii="Cambria" w:hAnsi="Cambria"/>
              </w:rPr>
            </w:pPr>
            <w:r w:rsidRPr="00FC18B7">
              <w:rPr>
                <w:rFonts w:ascii="Cambria" w:hAnsi="Cambria"/>
              </w:rPr>
              <w:t>Arvestab vuugi paksuse kõrgusmärkidest lähtuvalt ja teostab kivide laotuse iseseisvalt, kasutades näiteks nivelliiri abi</w:t>
            </w:r>
          </w:p>
        </w:tc>
      </w:tr>
      <w:tr w:rsidR="003D6527" w:rsidRPr="00FC18B7" w14:paraId="2890874A" w14:textId="77777777" w:rsidTr="004F3F50">
        <w:tc>
          <w:tcPr>
            <w:tcW w:w="5100" w:type="dxa"/>
          </w:tcPr>
          <w:p w14:paraId="28908747" w14:textId="77777777" w:rsidR="003D6527" w:rsidRPr="00FC18B7" w:rsidRDefault="003D6527" w:rsidP="004F3F50">
            <w:pPr>
              <w:rPr>
                <w:rFonts w:ascii="Cambria" w:hAnsi="Cambria"/>
              </w:rPr>
            </w:pPr>
            <w:r w:rsidRPr="00FC18B7">
              <w:rPr>
                <w:rFonts w:ascii="Cambria" w:hAnsi="Cambria"/>
              </w:rPr>
              <w:t>Tunneb juhendaja abiga tavalisi müüritöö mõõtmistöid, töötamise tehnikaid ja materjali kulu</w:t>
            </w:r>
          </w:p>
        </w:tc>
        <w:tc>
          <w:tcPr>
            <w:tcW w:w="5101" w:type="dxa"/>
          </w:tcPr>
          <w:p w14:paraId="28908748" w14:textId="77777777" w:rsidR="003D6527" w:rsidRPr="00FC18B7" w:rsidRDefault="003D6527" w:rsidP="004F3F50">
            <w:pPr>
              <w:rPr>
                <w:rFonts w:ascii="Cambria" w:hAnsi="Cambria"/>
              </w:rPr>
            </w:pPr>
            <w:r w:rsidRPr="00FC18B7">
              <w:rPr>
                <w:rFonts w:ascii="Cambria" w:hAnsi="Cambria"/>
              </w:rPr>
              <w:t>Tunneb üldjoontes tavalisi müüritöö mõõtmistöid, töötamise tehnikaid ja materjali kulu</w:t>
            </w:r>
          </w:p>
        </w:tc>
        <w:tc>
          <w:tcPr>
            <w:tcW w:w="5103" w:type="dxa"/>
            <w:gridSpan w:val="2"/>
          </w:tcPr>
          <w:p w14:paraId="28908749" w14:textId="77777777" w:rsidR="003D6527" w:rsidRPr="00FC18B7" w:rsidRDefault="003D6527" w:rsidP="004F3F50">
            <w:pPr>
              <w:rPr>
                <w:rFonts w:ascii="Cambria" w:hAnsi="Cambria"/>
              </w:rPr>
            </w:pPr>
            <w:r w:rsidRPr="00FC18B7">
              <w:rPr>
                <w:rFonts w:ascii="Cambria" w:hAnsi="Cambria"/>
              </w:rPr>
              <w:t>Tunneb tavalisi müüritöö mõõtmistöid, töötamise tehnikaid ja materjali kulu</w:t>
            </w:r>
          </w:p>
        </w:tc>
      </w:tr>
      <w:tr w:rsidR="003D6527" w:rsidRPr="00FC18B7" w14:paraId="2890874E" w14:textId="77777777" w:rsidTr="004F3F50">
        <w:tc>
          <w:tcPr>
            <w:tcW w:w="5100" w:type="dxa"/>
          </w:tcPr>
          <w:p w14:paraId="2890874B" w14:textId="77777777" w:rsidR="003D6527" w:rsidRPr="00FC18B7" w:rsidRDefault="003D6527" w:rsidP="004F3F50">
            <w:pPr>
              <w:rPr>
                <w:rFonts w:ascii="Cambria" w:hAnsi="Cambria"/>
              </w:rPr>
            </w:pPr>
            <w:r w:rsidRPr="00FC18B7">
              <w:rPr>
                <w:rFonts w:ascii="Cambria" w:hAnsi="Cambria"/>
              </w:rPr>
              <w:t>Töötab abitöölisena müüritöö brigaadis ilma kaastöötajaid segamata</w:t>
            </w:r>
          </w:p>
        </w:tc>
        <w:tc>
          <w:tcPr>
            <w:tcW w:w="5101" w:type="dxa"/>
          </w:tcPr>
          <w:p w14:paraId="2890874C" w14:textId="77777777" w:rsidR="003D6527" w:rsidRPr="00FC18B7" w:rsidRDefault="003D6527" w:rsidP="004F3F50">
            <w:pPr>
              <w:rPr>
                <w:rFonts w:ascii="Cambria" w:hAnsi="Cambria"/>
              </w:rPr>
            </w:pPr>
            <w:r w:rsidRPr="00FC18B7">
              <w:rPr>
                <w:rFonts w:ascii="Cambria" w:hAnsi="Cambria"/>
              </w:rPr>
              <w:t xml:space="preserve">Töötab abitöölisena müüritöö brigaadis </w:t>
            </w:r>
          </w:p>
        </w:tc>
        <w:tc>
          <w:tcPr>
            <w:tcW w:w="5103" w:type="dxa"/>
            <w:gridSpan w:val="2"/>
          </w:tcPr>
          <w:p w14:paraId="2890874D" w14:textId="77777777" w:rsidR="003D6527" w:rsidRPr="00FC18B7" w:rsidRDefault="003D6527" w:rsidP="004F3F50">
            <w:pPr>
              <w:rPr>
                <w:rFonts w:ascii="Cambria" w:hAnsi="Cambria"/>
              </w:rPr>
            </w:pPr>
            <w:r w:rsidRPr="00FC18B7">
              <w:rPr>
                <w:rFonts w:ascii="Cambria" w:hAnsi="Cambria"/>
              </w:rPr>
              <w:t xml:space="preserve">Töötab müüritöö meeskonna liikmena </w:t>
            </w:r>
          </w:p>
        </w:tc>
      </w:tr>
      <w:tr w:rsidR="003D6527" w:rsidRPr="00FC18B7" w14:paraId="28908750" w14:textId="77777777" w:rsidTr="004F3F50">
        <w:tc>
          <w:tcPr>
            <w:tcW w:w="15304" w:type="dxa"/>
            <w:gridSpan w:val="4"/>
          </w:tcPr>
          <w:p w14:paraId="2890874F" w14:textId="77777777" w:rsidR="003D6527" w:rsidRPr="00FC18B7" w:rsidRDefault="003D6527" w:rsidP="004F3F50">
            <w:pPr>
              <w:rPr>
                <w:rFonts w:ascii="Cambria" w:hAnsi="Cambria"/>
              </w:rPr>
            </w:pPr>
            <w:r w:rsidRPr="00FC18B7">
              <w:rPr>
                <w:rFonts w:ascii="Cambria" w:hAnsi="Cambria"/>
              </w:rPr>
              <w:t>Töövahendite ja materjalide kasutamise valdamine</w:t>
            </w:r>
          </w:p>
        </w:tc>
      </w:tr>
      <w:tr w:rsidR="003D6527" w:rsidRPr="00FC18B7" w14:paraId="28908754" w14:textId="77777777" w:rsidTr="004F3F50">
        <w:tc>
          <w:tcPr>
            <w:tcW w:w="5100" w:type="dxa"/>
          </w:tcPr>
          <w:p w14:paraId="28908751" w14:textId="77777777" w:rsidR="003D6527" w:rsidRPr="00FC18B7" w:rsidRDefault="003D6527" w:rsidP="004F3F50">
            <w:pPr>
              <w:rPr>
                <w:rFonts w:ascii="Cambria" w:hAnsi="Cambria"/>
              </w:rPr>
            </w:pPr>
            <w:r w:rsidRPr="00FC18B7">
              <w:rPr>
                <w:rFonts w:ascii="Cambria" w:hAnsi="Cambria"/>
              </w:rPr>
              <w:t>Kasutab müüritöö tööriistu tuttavates töösituatsioonides, kuid vajab aeg-ajalt juhendamist</w:t>
            </w:r>
          </w:p>
        </w:tc>
        <w:tc>
          <w:tcPr>
            <w:tcW w:w="5101" w:type="dxa"/>
          </w:tcPr>
          <w:p w14:paraId="28908752" w14:textId="77777777" w:rsidR="003D6527" w:rsidRPr="00FC18B7" w:rsidRDefault="003D6527" w:rsidP="004F3F50">
            <w:pPr>
              <w:rPr>
                <w:rFonts w:ascii="Cambria" w:hAnsi="Cambria"/>
              </w:rPr>
            </w:pPr>
            <w:r w:rsidRPr="00FC18B7">
              <w:rPr>
                <w:rFonts w:ascii="Cambria" w:hAnsi="Cambria"/>
              </w:rPr>
              <w:t>Kasutab tuttavas töösituatsioonis  õigeid tööriistu vastavalt töö faasile</w:t>
            </w:r>
          </w:p>
        </w:tc>
        <w:tc>
          <w:tcPr>
            <w:tcW w:w="5103" w:type="dxa"/>
            <w:gridSpan w:val="2"/>
          </w:tcPr>
          <w:p w14:paraId="28908753" w14:textId="77777777" w:rsidR="003D6527" w:rsidRPr="00FC18B7" w:rsidRDefault="003D6527" w:rsidP="004F3F50">
            <w:pPr>
              <w:rPr>
                <w:rFonts w:ascii="Cambria" w:hAnsi="Cambria"/>
              </w:rPr>
            </w:pPr>
            <w:r w:rsidRPr="00FC18B7">
              <w:rPr>
                <w:rFonts w:ascii="Cambria" w:hAnsi="Cambria"/>
              </w:rPr>
              <w:t>Valib tööriistad vastavalt tööülesandele; kasutab töövahendeid ja materjale muutuvates töösituatsioonides</w:t>
            </w:r>
          </w:p>
        </w:tc>
      </w:tr>
      <w:tr w:rsidR="003D6527" w:rsidRPr="00FC18B7" w14:paraId="28908758" w14:textId="77777777" w:rsidTr="004F3F50">
        <w:tc>
          <w:tcPr>
            <w:tcW w:w="5100" w:type="dxa"/>
          </w:tcPr>
          <w:p w14:paraId="28908755" w14:textId="77777777" w:rsidR="003D6527" w:rsidRPr="00FC18B7" w:rsidRDefault="003D6527" w:rsidP="004F3F50">
            <w:pPr>
              <w:rPr>
                <w:rFonts w:ascii="Cambria" w:hAnsi="Cambria"/>
              </w:rPr>
            </w:pPr>
            <w:r w:rsidRPr="00FC18B7">
              <w:rPr>
                <w:rFonts w:ascii="Cambria" w:hAnsi="Cambria"/>
              </w:rPr>
              <w:t>Kaitseb ja ladustab materjale juhendamisel</w:t>
            </w:r>
          </w:p>
        </w:tc>
        <w:tc>
          <w:tcPr>
            <w:tcW w:w="5101" w:type="dxa"/>
          </w:tcPr>
          <w:p w14:paraId="28908756" w14:textId="77777777" w:rsidR="003D6527" w:rsidRPr="00FC18B7" w:rsidRDefault="003D6527" w:rsidP="004F3F50">
            <w:pPr>
              <w:rPr>
                <w:rFonts w:ascii="Cambria" w:hAnsi="Cambria"/>
              </w:rPr>
            </w:pPr>
            <w:r w:rsidRPr="00FC18B7">
              <w:rPr>
                <w:rFonts w:ascii="Cambria" w:hAnsi="Cambria"/>
              </w:rPr>
              <w:t>Kasutab materjale eesmärgipäraselt ja säästlikult vastavalt etteantud instruktsioonidele</w:t>
            </w:r>
          </w:p>
        </w:tc>
        <w:tc>
          <w:tcPr>
            <w:tcW w:w="5103" w:type="dxa"/>
            <w:gridSpan w:val="2"/>
          </w:tcPr>
          <w:p w14:paraId="28908757" w14:textId="77777777" w:rsidR="003D6527" w:rsidRPr="00FC18B7" w:rsidRDefault="003D6527" w:rsidP="004F3F50">
            <w:pPr>
              <w:rPr>
                <w:rFonts w:ascii="Cambria" w:hAnsi="Cambria"/>
              </w:rPr>
            </w:pPr>
            <w:r w:rsidRPr="00FC18B7">
              <w:rPr>
                <w:rFonts w:ascii="Cambria" w:hAnsi="Cambria"/>
              </w:rPr>
              <w:t xml:space="preserve">Iseseisvalt kasutab materjale eesmärgipäraselt ja säästlikult </w:t>
            </w:r>
          </w:p>
        </w:tc>
      </w:tr>
      <w:tr w:rsidR="003D6527" w:rsidRPr="00FC18B7" w14:paraId="2890875A" w14:textId="77777777" w:rsidTr="004F3F50">
        <w:tc>
          <w:tcPr>
            <w:tcW w:w="15304" w:type="dxa"/>
            <w:gridSpan w:val="4"/>
          </w:tcPr>
          <w:p w14:paraId="28908759" w14:textId="77777777" w:rsidR="003D6527" w:rsidRPr="00FC18B7" w:rsidRDefault="003D6527" w:rsidP="004F3F50">
            <w:pPr>
              <w:rPr>
                <w:rFonts w:ascii="Cambria" w:hAnsi="Cambria"/>
              </w:rPr>
            </w:pPr>
            <w:r w:rsidRPr="00FC18B7">
              <w:rPr>
                <w:rFonts w:ascii="Cambria" w:hAnsi="Cambria"/>
              </w:rPr>
              <w:t>Leiab juhendmaterjalist vajaliku informatsiooni</w:t>
            </w:r>
          </w:p>
        </w:tc>
      </w:tr>
      <w:tr w:rsidR="003D6527" w:rsidRPr="00FC18B7" w14:paraId="2890875E" w14:textId="77777777" w:rsidTr="004F3F50">
        <w:tc>
          <w:tcPr>
            <w:tcW w:w="5100" w:type="dxa"/>
          </w:tcPr>
          <w:p w14:paraId="2890875B" w14:textId="77777777" w:rsidR="003D6527" w:rsidRPr="00FC18B7" w:rsidRDefault="003D6527" w:rsidP="004F3F50">
            <w:pPr>
              <w:rPr>
                <w:rFonts w:ascii="Cambria" w:hAnsi="Cambria"/>
              </w:rPr>
            </w:pPr>
            <w:r w:rsidRPr="00FC18B7">
              <w:rPr>
                <w:rFonts w:ascii="Cambria" w:hAnsi="Cambria"/>
              </w:rPr>
              <w:t>Saab joonistel aru müüritöö sisust ning mõistab müüritöö sümboleid</w:t>
            </w:r>
          </w:p>
        </w:tc>
        <w:tc>
          <w:tcPr>
            <w:tcW w:w="5101" w:type="dxa"/>
          </w:tcPr>
          <w:p w14:paraId="2890875C" w14:textId="77777777" w:rsidR="003D6527" w:rsidRPr="00FC18B7" w:rsidRDefault="003D6527" w:rsidP="004F3F50">
            <w:pPr>
              <w:rPr>
                <w:rFonts w:ascii="Cambria" w:hAnsi="Cambria"/>
              </w:rPr>
            </w:pPr>
            <w:r w:rsidRPr="00FC18B7">
              <w:rPr>
                <w:rFonts w:ascii="Cambria" w:hAnsi="Cambria"/>
              </w:rPr>
              <w:t>Valib joonise põhjal materjalid</w:t>
            </w:r>
          </w:p>
        </w:tc>
        <w:tc>
          <w:tcPr>
            <w:tcW w:w="5103" w:type="dxa"/>
            <w:gridSpan w:val="2"/>
          </w:tcPr>
          <w:p w14:paraId="2890875D" w14:textId="77777777" w:rsidR="003D6527" w:rsidRPr="00FC18B7" w:rsidRDefault="003D6527" w:rsidP="004F3F50">
            <w:pPr>
              <w:rPr>
                <w:rFonts w:ascii="Cambria" w:hAnsi="Cambria"/>
              </w:rPr>
            </w:pPr>
            <w:r w:rsidRPr="00FC18B7">
              <w:rPr>
                <w:rFonts w:ascii="Cambria" w:hAnsi="Cambria"/>
              </w:rPr>
              <w:t>Arvutab jooniste põhjal materjali kulu ning teostab välise müüritöö</w:t>
            </w:r>
          </w:p>
        </w:tc>
      </w:tr>
      <w:tr w:rsidR="003D6527" w:rsidRPr="00FC18B7" w14:paraId="28908760" w14:textId="77777777" w:rsidTr="004F3F50">
        <w:tc>
          <w:tcPr>
            <w:tcW w:w="15304" w:type="dxa"/>
            <w:gridSpan w:val="4"/>
          </w:tcPr>
          <w:p w14:paraId="2890875F" w14:textId="77777777" w:rsidR="003D6527" w:rsidRPr="00FC18B7" w:rsidRDefault="003D6527" w:rsidP="004F3F50">
            <w:pPr>
              <w:rPr>
                <w:rFonts w:ascii="Cambria" w:hAnsi="Cambria"/>
              </w:rPr>
            </w:pPr>
            <w:r w:rsidRPr="00FC18B7">
              <w:rPr>
                <w:rFonts w:ascii="Cambria" w:hAnsi="Cambria"/>
              </w:rPr>
              <w:t>Tunneb materjalide omadusi</w:t>
            </w:r>
          </w:p>
        </w:tc>
      </w:tr>
      <w:tr w:rsidR="003D6527" w:rsidRPr="00FC18B7" w14:paraId="28908764" w14:textId="77777777" w:rsidTr="004F3F50">
        <w:tc>
          <w:tcPr>
            <w:tcW w:w="5100" w:type="dxa"/>
          </w:tcPr>
          <w:p w14:paraId="28908761" w14:textId="77777777" w:rsidR="003D6527" w:rsidRPr="00FC18B7" w:rsidRDefault="003D6527" w:rsidP="004F3F50">
            <w:pPr>
              <w:rPr>
                <w:rFonts w:ascii="Cambria" w:hAnsi="Cambria"/>
              </w:rPr>
            </w:pPr>
            <w:r w:rsidRPr="00FC18B7">
              <w:rPr>
                <w:rFonts w:ascii="Cambria" w:hAnsi="Cambria"/>
              </w:rPr>
              <w:t>Tunneb ära kõige tavalisemad müüritöö materjalid ja kinnitused ning teab nende põhimõttelist kasutamist</w:t>
            </w:r>
          </w:p>
        </w:tc>
        <w:tc>
          <w:tcPr>
            <w:tcW w:w="5101" w:type="dxa"/>
          </w:tcPr>
          <w:p w14:paraId="28908762" w14:textId="77777777" w:rsidR="003D6527" w:rsidRPr="00FC18B7" w:rsidRDefault="003D6527" w:rsidP="004F3F50">
            <w:pPr>
              <w:rPr>
                <w:rFonts w:ascii="Cambria" w:hAnsi="Cambria"/>
              </w:rPr>
            </w:pPr>
            <w:r w:rsidRPr="00FC18B7">
              <w:rPr>
                <w:rFonts w:ascii="Cambria" w:hAnsi="Cambria"/>
              </w:rPr>
              <w:t>Võtab juhendamisel oma töös arvesse materjalide füüsikalisi omadusi</w:t>
            </w:r>
          </w:p>
        </w:tc>
        <w:tc>
          <w:tcPr>
            <w:tcW w:w="5103" w:type="dxa"/>
            <w:gridSpan w:val="2"/>
          </w:tcPr>
          <w:p w14:paraId="28908763" w14:textId="77777777" w:rsidR="003D6527" w:rsidRPr="00FC18B7" w:rsidRDefault="003D6527" w:rsidP="004F3F50">
            <w:pPr>
              <w:rPr>
                <w:rFonts w:ascii="Cambria" w:hAnsi="Cambria"/>
              </w:rPr>
            </w:pPr>
            <w:r w:rsidRPr="00FC18B7">
              <w:rPr>
                <w:rFonts w:ascii="Cambria" w:hAnsi="Cambria"/>
              </w:rPr>
              <w:t>Võtab oma töös arvesse materjalide füüsikalisi omadusi</w:t>
            </w:r>
          </w:p>
        </w:tc>
      </w:tr>
      <w:tr w:rsidR="003D6527" w:rsidRPr="00FC18B7" w14:paraId="28908766" w14:textId="77777777" w:rsidTr="004F3F50">
        <w:tc>
          <w:tcPr>
            <w:tcW w:w="15304" w:type="dxa"/>
            <w:gridSpan w:val="4"/>
          </w:tcPr>
          <w:p w14:paraId="28908765" w14:textId="77777777" w:rsidR="003D6527" w:rsidRPr="00FC18B7" w:rsidRDefault="003D6527" w:rsidP="004F3F50">
            <w:pPr>
              <w:rPr>
                <w:rFonts w:ascii="Cambria" w:hAnsi="Cambria"/>
              </w:rPr>
            </w:pPr>
            <w:r w:rsidRPr="00FC18B7">
              <w:rPr>
                <w:rFonts w:ascii="Cambria" w:hAnsi="Cambria"/>
              </w:rPr>
              <w:t>Õppimine ja probleemide lahendamine</w:t>
            </w:r>
          </w:p>
        </w:tc>
      </w:tr>
      <w:tr w:rsidR="003D6527" w:rsidRPr="00FC18B7" w14:paraId="2890876A" w14:textId="77777777" w:rsidTr="004F3F50">
        <w:tc>
          <w:tcPr>
            <w:tcW w:w="5100" w:type="dxa"/>
          </w:tcPr>
          <w:p w14:paraId="28908767" w14:textId="77777777" w:rsidR="003D6527" w:rsidRPr="00FC18B7" w:rsidRDefault="003D6527" w:rsidP="004F3F50">
            <w:pPr>
              <w:rPr>
                <w:rFonts w:ascii="Cambria" w:hAnsi="Cambria"/>
              </w:rPr>
            </w:pPr>
            <w:r w:rsidRPr="00FC18B7">
              <w:rPr>
                <w:rFonts w:ascii="Cambria" w:hAnsi="Cambria"/>
              </w:rPr>
              <w:t>Hindab juhendaja abiga oma tööd</w:t>
            </w:r>
          </w:p>
        </w:tc>
        <w:tc>
          <w:tcPr>
            <w:tcW w:w="5101" w:type="dxa"/>
          </w:tcPr>
          <w:p w14:paraId="28908768" w14:textId="77777777" w:rsidR="003D6527" w:rsidRPr="00FC18B7" w:rsidRDefault="003D6527" w:rsidP="004F3F50">
            <w:pPr>
              <w:rPr>
                <w:rFonts w:ascii="Cambria" w:hAnsi="Cambria"/>
              </w:rPr>
            </w:pPr>
            <w:r w:rsidRPr="00FC18B7">
              <w:rPr>
                <w:rFonts w:ascii="Cambria" w:hAnsi="Cambria"/>
              </w:rPr>
              <w:t>Hindab oma tööd</w:t>
            </w:r>
          </w:p>
        </w:tc>
        <w:tc>
          <w:tcPr>
            <w:tcW w:w="5103" w:type="dxa"/>
            <w:gridSpan w:val="2"/>
          </w:tcPr>
          <w:p w14:paraId="28908769" w14:textId="77777777" w:rsidR="003D6527" w:rsidRPr="00FC18B7" w:rsidRDefault="003D6527" w:rsidP="004F3F50">
            <w:pPr>
              <w:rPr>
                <w:rFonts w:ascii="Cambria" w:hAnsi="Cambria"/>
              </w:rPr>
            </w:pPr>
            <w:r w:rsidRPr="00FC18B7">
              <w:rPr>
                <w:rFonts w:ascii="Cambria" w:hAnsi="Cambria"/>
              </w:rPr>
              <w:t>Hindab oma töö vastavust kvaliteedinõuetele</w:t>
            </w:r>
          </w:p>
        </w:tc>
      </w:tr>
      <w:tr w:rsidR="003D6527" w:rsidRPr="00FC18B7" w14:paraId="2890876E" w14:textId="77777777" w:rsidTr="004F3F50">
        <w:tc>
          <w:tcPr>
            <w:tcW w:w="5100" w:type="dxa"/>
          </w:tcPr>
          <w:p w14:paraId="2890876B" w14:textId="77777777" w:rsidR="003D6527" w:rsidRPr="00FC18B7" w:rsidRDefault="003D6527" w:rsidP="004F3F50">
            <w:pPr>
              <w:rPr>
                <w:rFonts w:ascii="Cambria" w:hAnsi="Cambria"/>
              </w:rPr>
            </w:pPr>
            <w:r w:rsidRPr="00FC18B7">
              <w:rPr>
                <w:rFonts w:ascii="Cambria" w:hAnsi="Cambria"/>
              </w:rPr>
              <w:t>Juhendaja abiga kalkuleerib tööjõu ja materjali kulu</w:t>
            </w:r>
          </w:p>
        </w:tc>
        <w:tc>
          <w:tcPr>
            <w:tcW w:w="5101" w:type="dxa"/>
          </w:tcPr>
          <w:p w14:paraId="2890876C" w14:textId="77777777" w:rsidR="003D6527" w:rsidRPr="00FC18B7" w:rsidRDefault="003D6527" w:rsidP="004F3F50">
            <w:pPr>
              <w:rPr>
                <w:rFonts w:ascii="Cambria" w:hAnsi="Cambria"/>
              </w:rPr>
            </w:pPr>
            <w:r w:rsidRPr="00FC18B7">
              <w:rPr>
                <w:rFonts w:ascii="Cambria" w:hAnsi="Cambria"/>
              </w:rPr>
              <w:t>kalkuleerib tööjõu ja materjali kulu, kuid lõplik arvestus ei pruugi olla täpne</w:t>
            </w:r>
          </w:p>
        </w:tc>
        <w:tc>
          <w:tcPr>
            <w:tcW w:w="5103" w:type="dxa"/>
            <w:gridSpan w:val="2"/>
          </w:tcPr>
          <w:p w14:paraId="2890876D" w14:textId="77777777" w:rsidR="003D6527" w:rsidRPr="00FC18B7" w:rsidRDefault="003D6527" w:rsidP="004F3F50">
            <w:pPr>
              <w:rPr>
                <w:rFonts w:ascii="Cambria" w:hAnsi="Cambria"/>
              </w:rPr>
            </w:pPr>
            <w:r w:rsidRPr="00FC18B7">
              <w:rPr>
                <w:rFonts w:ascii="Cambria" w:hAnsi="Cambria"/>
              </w:rPr>
              <w:t>Teostab töö vastavalt eelnevalt teostatud kuluarvestusele</w:t>
            </w:r>
          </w:p>
        </w:tc>
      </w:tr>
      <w:tr w:rsidR="003D6527" w:rsidRPr="00FC18B7" w14:paraId="28908770" w14:textId="77777777" w:rsidTr="004F3F50">
        <w:tc>
          <w:tcPr>
            <w:tcW w:w="15304" w:type="dxa"/>
            <w:gridSpan w:val="4"/>
          </w:tcPr>
          <w:p w14:paraId="2890876F" w14:textId="77777777" w:rsidR="003D6527" w:rsidRPr="00FC18B7" w:rsidRDefault="003D6527" w:rsidP="004F3F50">
            <w:pPr>
              <w:rPr>
                <w:rFonts w:ascii="Cambria" w:hAnsi="Cambria"/>
              </w:rPr>
            </w:pPr>
            <w:r w:rsidRPr="00FC18B7">
              <w:rPr>
                <w:rFonts w:ascii="Cambria" w:hAnsi="Cambria"/>
              </w:rPr>
              <w:t>Tööohutus ja tervishoid</w:t>
            </w:r>
          </w:p>
        </w:tc>
      </w:tr>
      <w:tr w:rsidR="003D6527" w:rsidRPr="00FC18B7" w14:paraId="28908774" w14:textId="77777777" w:rsidTr="004F3F50">
        <w:tc>
          <w:tcPr>
            <w:tcW w:w="5100" w:type="dxa"/>
          </w:tcPr>
          <w:p w14:paraId="28908771" w14:textId="77777777" w:rsidR="003D6527" w:rsidRPr="00FC18B7" w:rsidRDefault="003D6527" w:rsidP="004F3F50">
            <w:pPr>
              <w:rPr>
                <w:rFonts w:ascii="Cambria" w:hAnsi="Cambria"/>
              </w:rPr>
            </w:pPr>
            <w:r w:rsidRPr="00FC18B7">
              <w:rPr>
                <w:rFonts w:ascii="Cambria" w:hAnsi="Cambria"/>
              </w:rPr>
              <w:t>Omab positiivset suhtumist tööohutusse ning riskivältimisse</w:t>
            </w:r>
          </w:p>
        </w:tc>
        <w:tc>
          <w:tcPr>
            <w:tcW w:w="5101" w:type="dxa"/>
          </w:tcPr>
          <w:p w14:paraId="28908772" w14:textId="77777777" w:rsidR="003D6527" w:rsidRPr="00FC18B7" w:rsidRDefault="003D6527" w:rsidP="004F3F50">
            <w:pPr>
              <w:rPr>
                <w:rFonts w:ascii="Cambria" w:hAnsi="Cambria"/>
              </w:rPr>
            </w:pPr>
            <w:r w:rsidRPr="00FC18B7">
              <w:rPr>
                <w:rFonts w:ascii="Cambria" w:hAnsi="Cambria"/>
              </w:rPr>
              <w:t>Vastutab oma töö ohutuse eest</w:t>
            </w:r>
          </w:p>
        </w:tc>
        <w:tc>
          <w:tcPr>
            <w:tcW w:w="5103" w:type="dxa"/>
            <w:gridSpan w:val="2"/>
          </w:tcPr>
          <w:p w14:paraId="28908773" w14:textId="77777777" w:rsidR="003D6527" w:rsidRPr="00FC18B7" w:rsidRDefault="003D6527" w:rsidP="004F3F50">
            <w:pPr>
              <w:rPr>
                <w:rFonts w:ascii="Cambria" w:hAnsi="Cambria"/>
              </w:rPr>
            </w:pPr>
            <w:r w:rsidRPr="00FC18B7">
              <w:rPr>
                <w:rFonts w:ascii="Cambria" w:hAnsi="Cambria"/>
              </w:rPr>
              <w:t>Arendab oma tööd ohutumaks</w:t>
            </w:r>
          </w:p>
        </w:tc>
      </w:tr>
      <w:tr w:rsidR="003D6527" w:rsidRPr="00FC18B7" w14:paraId="28908778" w14:textId="77777777" w:rsidTr="004F3F50">
        <w:tc>
          <w:tcPr>
            <w:tcW w:w="5100" w:type="dxa"/>
          </w:tcPr>
          <w:p w14:paraId="28908775" w14:textId="77777777" w:rsidR="003D6527" w:rsidRPr="00FC18B7" w:rsidRDefault="003D6527" w:rsidP="004F3F50">
            <w:pPr>
              <w:rPr>
                <w:rFonts w:ascii="Cambria" w:hAnsi="Cambria"/>
              </w:rPr>
            </w:pPr>
            <w:r w:rsidRPr="00FC18B7">
              <w:rPr>
                <w:rFonts w:ascii="Cambria" w:hAnsi="Cambria"/>
              </w:rPr>
              <w:t>Järgib tööohutusnõudeid, ei põhjusta ohtu</w:t>
            </w:r>
          </w:p>
        </w:tc>
        <w:tc>
          <w:tcPr>
            <w:tcW w:w="5101" w:type="dxa"/>
          </w:tcPr>
          <w:p w14:paraId="28908776" w14:textId="77777777" w:rsidR="003D6527" w:rsidRPr="00FC18B7" w:rsidRDefault="003D6527" w:rsidP="004F3F50">
            <w:pPr>
              <w:rPr>
                <w:rFonts w:ascii="Cambria" w:hAnsi="Cambria"/>
              </w:rPr>
            </w:pPr>
            <w:r w:rsidRPr="00FC18B7">
              <w:rPr>
                <w:rFonts w:ascii="Cambria" w:hAnsi="Cambria"/>
              </w:rPr>
              <w:t>Järgib töökoha tööohutusnõudeid, arvestab kaastöötajatega</w:t>
            </w:r>
          </w:p>
        </w:tc>
        <w:tc>
          <w:tcPr>
            <w:tcW w:w="5103" w:type="dxa"/>
            <w:gridSpan w:val="2"/>
          </w:tcPr>
          <w:p w14:paraId="28908777" w14:textId="77777777" w:rsidR="003D6527" w:rsidRPr="00FC18B7" w:rsidRDefault="003D6527" w:rsidP="004F3F50">
            <w:pPr>
              <w:rPr>
                <w:rFonts w:ascii="Cambria" w:hAnsi="Cambria"/>
              </w:rPr>
            </w:pPr>
            <w:r w:rsidRPr="00FC18B7">
              <w:rPr>
                <w:rFonts w:ascii="Cambria" w:hAnsi="Cambria"/>
              </w:rPr>
              <w:t xml:space="preserve">Märkab ja tunneb ära oma tööd puudutava ohu ja teatab sellest </w:t>
            </w:r>
          </w:p>
        </w:tc>
      </w:tr>
      <w:tr w:rsidR="003D6527" w:rsidRPr="00FC18B7" w14:paraId="2890877C" w14:textId="77777777" w:rsidTr="004F3F50">
        <w:tc>
          <w:tcPr>
            <w:tcW w:w="5100" w:type="dxa"/>
          </w:tcPr>
          <w:p w14:paraId="28908779" w14:textId="77777777" w:rsidR="003D6527" w:rsidRPr="00FC18B7" w:rsidRDefault="003D6527" w:rsidP="004F3F50">
            <w:pPr>
              <w:rPr>
                <w:rFonts w:ascii="Cambria" w:hAnsi="Cambria"/>
              </w:rPr>
            </w:pPr>
            <w:r w:rsidRPr="00FC18B7">
              <w:rPr>
                <w:rFonts w:ascii="Cambria" w:hAnsi="Cambria"/>
              </w:rPr>
              <w:t>Kasutab kaitsevahendeid, kasutab tööriistu ja töömeetodeid ohutult, nagu teda on instrueeritud</w:t>
            </w:r>
          </w:p>
        </w:tc>
        <w:tc>
          <w:tcPr>
            <w:tcW w:w="5101" w:type="dxa"/>
          </w:tcPr>
          <w:p w14:paraId="2890877A" w14:textId="77777777" w:rsidR="003D6527" w:rsidRPr="00FC18B7" w:rsidRDefault="003D6527" w:rsidP="004F3F50">
            <w:pPr>
              <w:rPr>
                <w:rFonts w:ascii="Cambria" w:hAnsi="Cambria"/>
              </w:rPr>
            </w:pPr>
            <w:r w:rsidRPr="00FC18B7">
              <w:rPr>
                <w:rFonts w:ascii="Cambria" w:hAnsi="Cambria"/>
              </w:rPr>
              <w:t>Kindlustab tööriistade ja materjalide ohutuse, kõrvaldab vigased tööriistad ja toimetab need remonti</w:t>
            </w:r>
          </w:p>
        </w:tc>
        <w:tc>
          <w:tcPr>
            <w:tcW w:w="5103" w:type="dxa"/>
            <w:gridSpan w:val="2"/>
          </w:tcPr>
          <w:p w14:paraId="2890877B" w14:textId="77777777" w:rsidR="003D6527" w:rsidRPr="00FC18B7" w:rsidRDefault="003D6527" w:rsidP="004F3F50">
            <w:pPr>
              <w:rPr>
                <w:rFonts w:ascii="Cambria" w:hAnsi="Cambria"/>
              </w:rPr>
            </w:pPr>
            <w:r w:rsidRPr="00FC18B7">
              <w:rPr>
                <w:rFonts w:ascii="Cambria" w:hAnsi="Cambria"/>
              </w:rPr>
              <w:t>Hindab töösse puutuvate kaitsevahendite, tööriistade ja töömeetodite sobivust</w:t>
            </w:r>
          </w:p>
        </w:tc>
      </w:tr>
      <w:tr w:rsidR="003D6527" w:rsidRPr="00FC18B7" w14:paraId="2890877E" w14:textId="77777777" w:rsidTr="004F3F50">
        <w:tc>
          <w:tcPr>
            <w:tcW w:w="15304" w:type="dxa"/>
            <w:gridSpan w:val="4"/>
          </w:tcPr>
          <w:p w14:paraId="2890877D" w14:textId="77777777" w:rsidR="003D6527" w:rsidRPr="00FC18B7" w:rsidRDefault="003D6527" w:rsidP="004F3F50">
            <w:pPr>
              <w:rPr>
                <w:rFonts w:ascii="Cambria" w:hAnsi="Cambria"/>
              </w:rPr>
            </w:pPr>
            <w:r w:rsidRPr="00FC18B7">
              <w:rPr>
                <w:rFonts w:ascii="Cambria" w:hAnsi="Cambria"/>
              </w:rPr>
              <w:t>Õppimine ja probleemide lahendamine</w:t>
            </w:r>
          </w:p>
        </w:tc>
      </w:tr>
      <w:tr w:rsidR="003D6527" w:rsidRPr="00FC18B7" w14:paraId="28908782" w14:textId="77777777" w:rsidTr="004F3F50">
        <w:trPr>
          <w:trHeight w:val="410"/>
        </w:trPr>
        <w:tc>
          <w:tcPr>
            <w:tcW w:w="5100" w:type="dxa"/>
          </w:tcPr>
          <w:p w14:paraId="2890877F" w14:textId="77777777" w:rsidR="003D6527" w:rsidRPr="00FC18B7" w:rsidRDefault="003D6527" w:rsidP="004F3F50">
            <w:pPr>
              <w:rPr>
                <w:rFonts w:ascii="Cambria" w:hAnsi="Cambria"/>
              </w:rPr>
            </w:pPr>
            <w:r w:rsidRPr="00FC18B7">
              <w:rPr>
                <w:rFonts w:ascii="Cambria" w:hAnsi="Cambria"/>
              </w:rPr>
              <w:lastRenderedPageBreak/>
              <w:t>Juhendaja abiga kalkuleerib tööjõu ja materjali kulu</w:t>
            </w:r>
          </w:p>
        </w:tc>
        <w:tc>
          <w:tcPr>
            <w:tcW w:w="5101" w:type="dxa"/>
          </w:tcPr>
          <w:p w14:paraId="28908780" w14:textId="77777777" w:rsidR="003D6527" w:rsidRPr="00FC18B7" w:rsidRDefault="003D6527" w:rsidP="004F3F50">
            <w:pPr>
              <w:rPr>
                <w:rFonts w:ascii="Cambria" w:hAnsi="Cambria"/>
              </w:rPr>
            </w:pPr>
            <w:r w:rsidRPr="00FC18B7">
              <w:rPr>
                <w:rFonts w:ascii="Cambria" w:hAnsi="Cambria"/>
              </w:rPr>
              <w:t>kalkuleerib tööjõu ja materjali kulu, kuid lõplik arvestus ei pruugi olla täpne</w:t>
            </w:r>
          </w:p>
        </w:tc>
        <w:tc>
          <w:tcPr>
            <w:tcW w:w="5103" w:type="dxa"/>
            <w:gridSpan w:val="2"/>
          </w:tcPr>
          <w:p w14:paraId="28908781" w14:textId="77777777" w:rsidR="003D6527" w:rsidRPr="00FC18B7" w:rsidRDefault="003D6527" w:rsidP="004F3F50">
            <w:pPr>
              <w:rPr>
                <w:rFonts w:ascii="Cambria" w:hAnsi="Cambria"/>
              </w:rPr>
            </w:pPr>
            <w:r w:rsidRPr="00FC18B7">
              <w:rPr>
                <w:rFonts w:ascii="Cambria" w:hAnsi="Cambria"/>
              </w:rPr>
              <w:t>Teostab töö vastavalt eelnevalt teostatud kuluarvestusele</w:t>
            </w:r>
          </w:p>
        </w:tc>
      </w:tr>
      <w:tr w:rsidR="003D6527" w:rsidRPr="00FC18B7" w14:paraId="28908786" w14:textId="77777777" w:rsidTr="004F3F50">
        <w:trPr>
          <w:trHeight w:val="410"/>
        </w:trPr>
        <w:tc>
          <w:tcPr>
            <w:tcW w:w="5100" w:type="dxa"/>
          </w:tcPr>
          <w:p w14:paraId="28908783" w14:textId="77777777" w:rsidR="003D6527" w:rsidRPr="00FC18B7" w:rsidRDefault="003D6527" w:rsidP="004F3F50">
            <w:pPr>
              <w:rPr>
                <w:rFonts w:ascii="Cambria" w:hAnsi="Cambria"/>
              </w:rPr>
            </w:pPr>
            <w:r w:rsidRPr="00FC18B7">
              <w:rPr>
                <w:rFonts w:ascii="Cambria" w:hAnsi="Cambria"/>
              </w:rPr>
              <w:t>Juhendaja abiga kalkuleerib tööjõu ja materjali kulu</w:t>
            </w:r>
          </w:p>
        </w:tc>
        <w:tc>
          <w:tcPr>
            <w:tcW w:w="5101" w:type="dxa"/>
          </w:tcPr>
          <w:p w14:paraId="28908784" w14:textId="77777777" w:rsidR="003D6527" w:rsidRPr="00FC18B7" w:rsidRDefault="003D6527" w:rsidP="004F3F50">
            <w:pPr>
              <w:rPr>
                <w:rFonts w:ascii="Cambria" w:hAnsi="Cambria"/>
              </w:rPr>
            </w:pPr>
            <w:r w:rsidRPr="00FC18B7">
              <w:rPr>
                <w:rFonts w:ascii="Cambria" w:hAnsi="Cambria"/>
              </w:rPr>
              <w:t>kalkuleerib tööjõu ja materjali kulu, kuid lõplik arvestus ei pruugi olla täpne</w:t>
            </w:r>
          </w:p>
        </w:tc>
        <w:tc>
          <w:tcPr>
            <w:tcW w:w="5103" w:type="dxa"/>
            <w:gridSpan w:val="2"/>
          </w:tcPr>
          <w:p w14:paraId="28908785" w14:textId="77777777" w:rsidR="003D6527" w:rsidRPr="00FC18B7" w:rsidRDefault="003D6527" w:rsidP="004F3F50">
            <w:pPr>
              <w:rPr>
                <w:rFonts w:ascii="Cambria" w:hAnsi="Cambria"/>
              </w:rPr>
            </w:pPr>
            <w:r w:rsidRPr="00FC18B7">
              <w:rPr>
                <w:rFonts w:ascii="Cambria" w:hAnsi="Cambria"/>
              </w:rPr>
              <w:t>Teostab töö vastavalt eelnevalt teostatud kuluarvestusele</w:t>
            </w:r>
          </w:p>
        </w:tc>
      </w:tr>
      <w:tr w:rsidR="00DB29A6" w:rsidRPr="00FC18B7" w14:paraId="2890878A" w14:textId="77777777" w:rsidTr="00ED7017">
        <w:tc>
          <w:tcPr>
            <w:tcW w:w="5100" w:type="dxa"/>
          </w:tcPr>
          <w:p w14:paraId="28908787" w14:textId="77777777" w:rsidR="00DB29A6" w:rsidRPr="00FC18B7" w:rsidRDefault="00DB29A6" w:rsidP="00DB29A6">
            <w:pPr>
              <w:spacing w:before="0" w:after="0"/>
              <w:rPr>
                <w:rFonts w:ascii="Cambria" w:hAnsi="Cambria"/>
              </w:rPr>
            </w:pPr>
            <w:r w:rsidRPr="00FC18B7">
              <w:rPr>
                <w:rFonts w:ascii="Cambria" w:hAnsi="Cambria"/>
              </w:rPr>
              <w:t>Töö vastab RYL klass 3 nõuetele</w:t>
            </w:r>
          </w:p>
        </w:tc>
        <w:tc>
          <w:tcPr>
            <w:tcW w:w="5101" w:type="dxa"/>
          </w:tcPr>
          <w:p w14:paraId="28908788" w14:textId="77777777" w:rsidR="00DB29A6" w:rsidRPr="00FC18B7" w:rsidRDefault="00DB29A6" w:rsidP="00DB29A6">
            <w:pPr>
              <w:spacing w:before="0" w:after="0"/>
              <w:rPr>
                <w:rFonts w:ascii="Cambria" w:hAnsi="Cambria"/>
              </w:rPr>
            </w:pPr>
            <w:r w:rsidRPr="00FC18B7">
              <w:rPr>
                <w:rFonts w:ascii="Cambria" w:hAnsi="Cambria"/>
              </w:rPr>
              <w:t>Töö vastab RYL klass 2 nõuetele</w:t>
            </w:r>
          </w:p>
        </w:tc>
        <w:tc>
          <w:tcPr>
            <w:tcW w:w="5103" w:type="dxa"/>
            <w:gridSpan w:val="2"/>
          </w:tcPr>
          <w:p w14:paraId="28908789" w14:textId="77777777" w:rsidR="00DB29A6" w:rsidRPr="00FC18B7" w:rsidRDefault="00DB29A6" w:rsidP="008E0267">
            <w:pPr>
              <w:spacing w:before="0" w:after="0"/>
              <w:rPr>
                <w:rFonts w:ascii="Cambria" w:hAnsi="Cambria"/>
              </w:rPr>
            </w:pPr>
            <w:r w:rsidRPr="00FC18B7">
              <w:rPr>
                <w:rFonts w:ascii="Cambria" w:hAnsi="Cambria"/>
              </w:rPr>
              <w:t>Töö vastab RYL klass 1 nõuetele</w:t>
            </w:r>
          </w:p>
        </w:tc>
      </w:tr>
      <w:tr w:rsidR="00EA4AD2" w:rsidRPr="00FC18B7" w14:paraId="28908790" w14:textId="77777777" w:rsidTr="009B704A">
        <w:tc>
          <w:tcPr>
            <w:tcW w:w="5100" w:type="dxa"/>
          </w:tcPr>
          <w:p w14:paraId="2890878B" w14:textId="77777777" w:rsidR="00EA4AD2" w:rsidRPr="00FC18B7" w:rsidRDefault="00EA4AD2" w:rsidP="00255623">
            <w:pPr>
              <w:rPr>
                <w:rFonts w:ascii="Cambria" w:hAnsi="Cambria"/>
                <w:b/>
              </w:rPr>
            </w:pPr>
            <w:r w:rsidRPr="00FC18B7">
              <w:rPr>
                <w:rFonts w:ascii="Cambria" w:hAnsi="Cambria"/>
                <w:b/>
              </w:rPr>
              <w:t>Hindamine</w:t>
            </w:r>
          </w:p>
        </w:tc>
        <w:tc>
          <w:tcPr>
            <w:tcW w:w="10204" w:type="dxa"/>
            <w:gridSpan w:val="3"/>
          </w:tcPr>
          <w:p w14:paraId="2890878C" w14:textId="77777777" w:rsidR="00A11034" w:rsidRPr="00FC18B7" w:rsidRDefault="00A11034" w:rsidP="00A11034">
            <w:pPr>
              <w:rPr>
                <w:rFonts w:ascii="Cambria" w:hAnsi="Cambria"/>
              </w:rPr>
            </w:pPr>
            <w:r w:rsidRPr="00FC18B7">
              <w:rPr>
                <w:rFonts w:ascii="Cambria" w:hAnsi="Cambria"/>
              </w:rPr>
              <w:t xml:space="preserve">Õpiväljundite saavutamist hinnatakse kirjaliku töö, stendiettekande, </w:t>
            </w:r>
            <w:r w:rsidR="008E0267" w:rsidRPr="00FC18B7">
              <w:rPr>
                <w:rFonts w:ascii="Cambria" w:hAnsi="Cambria"/>
              </w:rPr>
              <w:t>demonstratsiooni</w:t>
            </w:r>
            <w:r w:rsidRPr="00FC18B7">
              <w:rPr>
                <w:rFonts w:ascii="Cambria" w:hAnsi="Cambria"/>
              </w:rPr>
              <w:t>, vaatluse, iseseisva töö ning astmelise arutelu/seminari sooritamisega.</w:t>
            </w:r>
          </w:p>
          <w:p w14:paraId="2890878D" w14:textId="77777777" w:rsidR="00A11034" w:rsidRPr="00FC18B7" w:rsidRDefault="00A11034" w:rsidP="00A11034">
            <w:pPr>
              <w:rPr>
                <w:rFonts w:ascii="Cambria" w:hAnsi="Cambria"/>
              </w:rPr>
            </w:pPr>
            <w:r w:rsidRPr="00FC18B7">
              <w:rPr>
                <w:rFonts w:ascii="Cambria" w:hAnsi="Cambria"/>
              </w:rPr>
              <w:t>Eristav hindamine (2; 3; 4 ja 5).  Õpiväljundid loetakse saavutatuks, kui õpilane on saavutanud tulemuse vähemalt lävendi hindamiskriteeriumitele.</w:t>
            </w:r>
          </w:p>
          <w:p w14:paraId="2890878E" w14:textId="77777777" w:rsidR="00A11034" w:rsidRPr="00FC18B7" w:rsidRDefault="00A11034" w:rsidP="00A11034">
            <w:pPr>
              <w:rPr>
                <w:rFonts w:ascii="Cambria" w:hAnsi="Cambria"/>
              </w:rPr>
            </w:pPr>
            <w:r w:rsidRPr="00FC18B7">
              <w:rPr>
                <w:rFonts w:ascii="Cambria" w:hAnsi="Cambria"/>
              </w:rPr>
              <w:t>Õpiväljundi saavutamise tagab lõimitud õppetegevus</w:t>
            </w:r>
          </w:p>
          <w:p w14:paraId="2890878F" w14:textId="77777777" w:rsidR="00EA4AD2" w:rsidRPr="00FC18B7" w:rsidRDefault="00A11034" w:rsidP="008E0267">
            <w:pPr>
              <w:rPr>
                <w:rFonts w:ascii="Cambria" w:hAnsi="Cambria"/>
              </w:rPr>
            </w:pPr>
            <w:r w:rsidRPr="00FC18B7">
              <w:rPr>
                <w:rFonts w:ascii="Cambria" w:hAnsi="Cambria"/>
              </w:rPr>
              <w:t xml:space="preserve">Õpiväljundi </w:t>
            </w:r>
            <w:r w:rsidR="008E0267" w:rsidRPr="00FC18B7">
              <w:rPr>
                <w:rFonts w:ascii="Cambria" w:hAnsi="Cambria"/>
              </w:rPr>
              <w:t>5 ja 6</w:t>
            </w:r>
            <w:r w:rsidRPr="00FC18B7">
              <w:rPr>
                <w:rFonts w:ascii="Cambria" w:hAnsi="Cambria"/>
              </w:rPr>
              <w:t xml:space="preserve"> saavutamist hinnatakse arutluse ja iseseisva töö esitamisega ning vaatlusega käesoleva mooduli ÕV1…</w:t>
            </w:r>
            <w:r w:rsidR="008E0267" w:rsidRPr="00FC18B7">
              <w:rPr>
                <w:rFonts w:ascii="Cambria" w:hAnsi="Cambria"/>
              </w:rPr>
              <w:t xml:space="preserve">4 </w:t>
            </w:r>
            <w:r w:rsidRPr="00FC18B7">
              <w:rPr>
                <w:rFonts w:ascii="Cambria" w:hAnsi="Cambria"/>
              </w:rPr>
              <w:t>tööprotsesside jooksul.</w:t>
            </w:r>
          </w:p>
        </w:tc>
      </w:tr>
      <w:tr w:rsidR="00EA4AD2" w:rsidRPr="00FC18B7" w14:paraId="289087A0" w14:textId="77777777" w:rsidTr="009B704A">
        <w:tc>
          <w:tcPr>
            <w:tcW w:w="5100" w:type="dxa"/>
          </w:tcPr>
          <w:p w14:paraId="28908791" w14:textId="77777777" w:rsidR="00EA4AD2" w:rsidRPr="00FC18B7" w:rsidRDefault="00EA4AD2" w:rsidP="00255623">
            <w:pPr>
              <w:rPr>
                <w:rFonts w:ascii="Cambria" w:hAnsi="Cambria"/>
                <w:b/>
              </w:rPr>
            </w:pPr>
            <w:r w:rsidRPr="00FC18B7">
              <w:rPr>
                <w:rFonts w:ascii="Cambria" w:hAnsi="Cambria"/>
                <w:b/>
              </w:rPr>
              <w:t>Õppematerjalid</w:t>
            </w:r>
          </w:p>
        </w:tc>
        <w:tc>
          <w:tcPr>
            <w:tcW w:w="10204" w:type="dxa"/>
            <w:gridSpan w:val="3"/>
          </w:tcPr>
          <w:p w14:paraId="28908792" w14:textId="77777777" w:rsidR="006B3EA7" w:rsidRPr="00FC18B7" w:rsidRDefault="006B3EA7" w:rsidP="00E47096">
            <w:pPr>
              <w:spacing w:before="0" w:after="0"/>
              <w:rPr>
                <w:rFonts w:ascii="Cambria" w:hAnsi="Cambria"/>
              </w:rPr>
            </w:pPr>
            <w:r w:rsidRPr="00FC18B7">
              <w:rPr>
                <w:rFonts w:ascii="Cambria" w:hAnsi="Cambria"/>
              </w:rPr>
              <w:t>Õpetaja enda kogutud ja koostatud õppematerjalid</w:t>
            </w:r>
          </w:p>
          <w:p w14:paraId="28908793" w14:textId="77777777" w:rsidR="006B3EA7" w:rsidRPr="00FC18B7" w:rsidRDefault="006B3EA7" w:rsidP="00E47096">
            <w:pPr>
              <w:spacing w:before="0" w:after="0"/>
              <w:rPr>
                <w:rFonts w:ascii="Cambria" w:hAnsi="Cambria"/>
              </w:rPr>
            </w:pPr>
            <w:r w:rsidRPr="00FC18B7">
              <w:rPr>
                <w:rFonts w:ascii="Cambria" w:hAnsi="Cambria"/>
              </w:rPr>
              <w:t>Praktilised õppevahendid ja materjalid kooli õppelaborites</w:t>
            </w:r>
          </w:p>
          <w:p w14:paraId="28908794" w14:textId="77777777" w:rsidR="006B3EA7" w:rsidRPr="00FC18B7" w:rsidRDefault="006B3EA7" w:rsidP="00E47096">
            <w:pPr>
              <w:spacing w:before="0" w:after="0"/>
              <w:rPr>
                <w:rFonts w:ascii="Cambria" w:hAnsi="Cambria"/>
              </w:rPr>
            </w:pPr>
            <w:r w:rsidRPr="00FC18B7">
              <w:rPr>
                <w:rFonts w:ascii="Cambria" w:hAnsi="Cambria"/>
              </w:rPr>
              <w:t>Materjalide tootjate/tarnijate veebilehed</w:t>
            </w:r>
          </w:p>
          <w:p w14:paraId="28908795" w14:textId="77777777" w:rsidR="006B3EA7" w:rsidRPr="00FC18B7" w:rsidRDefault="006B3EA7" w:rsidP="00E47096">
            <w:pPr>
              <w:spacing w:before="0" w:after="0"/>
              <w:rPr>
                <w:rFonts w:ascii="Cambria" w:hAnsi="Cambria"/>
              </w:rPr>
            </w:pPr>
            <w:r w:rsidRPr="00FC18B7">
              <w:rPr>
                <w:rFonts w:ascii="Cambria" w:hAnsi="Cambria"/>
              </w:rPr>
              <w:t>Veebikeskkondades õppevideod</w:t>
            </w:r>
          </w:p>
          <w:p w14:paraId="28908796" w14:textId="77777777" w:rsidR="006B3EA7" w:rsidRPr="00FC18B7" w:rsidRDefault="006B3EA7" w:rsidP="00E47096">
            <w:pPr>
              <w:spacing w:before="0" w:after="0"/>
              <w:rPr>
                <w:rFonts w:ascii="Cambria" w:hAnsi="Cambria"/>
              </w:rPr>
            </w:pPr>
            <w:r w:rsidRPr="00FC18B7">
              <w:rPr>
                <w:rFonts w:ascii="Cambria" w:hAnsi="Cambria"/>
              </w:rPr>
              <w:t xml:space="preserve">Õpetaja koostatud juhendmaterjal õpimapi koostamiseks </w:t>
            </w:r>
          </w:p>
          <w:p w14:paraId="28908797" w14:textId="77777777" w:rsidR="006B3EA7" w:rsidRPr="00FC18B7" w:rsidRDefault="006B3EA7" w:rsidP="00E47096">
            <w:pPr>
              <w:spacing w:before="0" w:after="0"/>
              <w:rPr>
                <w:rFonts w:ascii="Cambria" w:hAnsi="Cambria"/>
              </w:rPr>
            </w:pPr>
            <w:r w:rsidRPr="00FC18B7">
              <w:rPr>
                <w:rFonts w:ascii="Cambria" w:hAnsi="Cambria"/>
              </w:rPr>
              <w:t>Kuressaare Ametikooli „Kirjalike tööde vormistamise juhend“</w:t>
            </w:r>
          </w:p>
          <w:p w14:paraId="28908798" w14:textId="77777777" w:rsidR="006B3EA7" w:rsidRPr="00FC18B7" w:rsidRDefault="00B970D2" w:rsidP="00E47096">
            <w:pPr>
              <w:spacing w:before="0" w:after="0"/>
              <w:rPr>
                <w:rFonts w:ascii="Cambria" w:hAnsi="Cambria"/>
              </w:rPr>
            </w:pPr>
            <w:hyperlink r:id="rId14" w:history="1">
              <w:r w:rsidR="006B3EA7" w:rsidRPr="00FC18B7">
                <w:rPr>
                  <w:rStyle w:val="Hperlink"/>
                  <w:rFonts w:ascii="Cambria" w:hAnsi="Cambria"/>
                </w:rPr>
                <w:t>http://web.ametikool.ee/anne-li/juhend/</w:t>
              </w:r>
            </w:hyperlink>
          </w:p>
          <w:p w14:paraId="28908799" w14:textId="77777777" w:rsidR="00EA4AD2" w:rsidRPr="00FC18B7" w:rsidRDefault="006B3EA7" w:rsidP="00E47096">
            <w:pPr>
              <w:spacing w:before="0" w:after="0"/>
              <w:rPr>
                <w:rFonts w:ascii="Cambria" w:hAnsi="Cambria"/>
              </w:rPr>
            </w:pPr>
            <w:r w:rsidRPr="00FC18B7">
              <w:rPr>
                <w:rFonts w:ascii="Cambria" w:hAnsi="Cambria"/>
              </w:rPr>
              <w:t>Tarindi RYL</w:t>
            </w:r>
          </w:p>
          <w:p w14:paraId="2890879A" w14:textId="0FDD1FCF" w:rsidR="00E47096" w:rsidRPr="00FC18B7" w:rsidRDefault="00E47096" w:rsidP="00E47096">
            <w:pPr>
              <w:spacing w:before="0" w:after="0"/>
              <w:rPr>
                <w:rFonts w:ascii="Cambria" w:hAnsi="Cambria"/>
              </w:rPr>
            </w:pPr>
            <w:r w:rsidRPr="00FC18B7">
              <w:rPr>
                <w:rFonts w:ascii="Cambria" w:hAnsi="Cambria"/>
              </w:rPr>
              <w:t>Ehitaja raamatukogu. Müüri-, plaatimis- ja krohvitööd II osa. Tallinn: Ehitame kirjastus</w:t>
            </w:r>
            <w:r w:rsidR="0061705F" w:rsidRPr="00FC18B7">
              <w:rPr>
                <w:rFonts w:ascii="Cambria" w:hAnsi="Cambria"/>
              </w:rPr>
              <w:t>, 1998</w:t>
            </w:r>
          </w:p>
          <w:p w14:paraId="2890879B" w14:textId="18E09CBF" w:rsidR="00E47096" w:rsidRPr="00FC18B7" w:rsidRDefault="00E47096" w:rsidP="00E47096">
            <w:pPr>
              <w:spacing w:before="0" w:after="0"/>
              <w:rPr>
                <w:rFonts w:ascii="Cambria" w:hAnsi="Cambria"/>
              </w:rPr>
            </w:pPr>
            <w:r w:rsidRPr="00FC18B7">
              <w:rPr>
                <w:rFonts w:ascii="Cambria" w:hAnsi="Cambria"/>
              </w:rPr>
              <w:t>Ehitaja raamatukogu. Ehitame väikeplokkidest. Tallinn:</w:t>
            </w:r>
            <w:r w:rsidR="0061705F" w:rsidRPr="00FC18B7">
              <w:rPr>
                <w:rFonts w:ascii="Cambria" w:hAnsi="Cambria"/>
              </w:rPr>
              <w:t xml:space="preserve"> Ehitame kirjastus, 2000</w:t>
            </w:r>
          </w:p>
          <w:p w14:paraId="2890879C" w14:textId="074C02F0" w:rsidR="00E47096" w:rsidRPr="00FC18B7" w:rsidRDefault="00E47096" w:rsidP="00E47096">
            <w:pPr>
              <w:spacing w:before="0" w:after="0"/>
              <w:rPr>
                <w:rFonts w:ascii="Cambria" w:hAnsi="Cambria"/>
              </w:rPr>
            </w:pPr>
            <w:r w:rsidRPr="00FC18B7">
              <w:rPr>
                <w:rFonts w:ascii="Cambria" w:hAnsi="Cambria"/>
              </w:rPr>
              <w:t>Ehitaja raamatukogu. Müüritööd. Tallinn: Ehitame kirjastus</w:t>
            </w:r>
            <w:r w:rsidR="0061705F" w:rsidRPr="00FC18B7">
              <w:rPr>
                <w:rFonts w:ascii="Cambria" w:hAnsi="Cambria"/>
              </w:rPr>
              <w:t>, 2001</w:t>
            </w:r>
          </w:p>
          <w:p w14:paraId="2890879D" w14:textId="08F528ED" w:rsidR="00E47096" w:rsidRPr="00FC18B7" w:rsidRDefault="00E47096" w:rsidP="00E47096">
            <w:pPr>
              <w:spacing w:before="0" w:after="0"/>
              <w:rPr>
                <w:rFonts w:ascii="Cambria" w:hAnsi="Cambria"/>
              </w:rPr>
            </w:pPr>
            <w:r w:rsidRPr="00FC18B7">
              <w:rPr>
                <w:rFonts w:ascii="Cambria" w:hAnsi="Cambria"/>
              </w:rPr>
              <w:t>Ehitaja raamatukogu. Väikeelamu vundamenditööd. Tallinn: Ehitame kirjastus</w:t>
            </w:r>
            <w:r w:rsidR="0061705F" w:rsidRPr="00FC18B7">
              <w:rPr>
                <w:rFonts w:ascii="Cambria" w:hAnsi="Cambria"/>
              </w:rPr>
              <w:t>, 2004</w:t>
            </w:r>
          </w:p>
          <w:p w14:paraId="2890879E" w14:textId="77777777" w:rsidR="00E47096" w:rsidRPr="00FC18B7" w:rsidRDefault="00E47096" w:rsidP="00E47096">
            <w:pPr>
              <w:spacing w:before="0" w:after="0"/>
              <w:rPr>
                <w:rFonts w:ascii="Cambria" w:hAnsi="Cambria"/>
              </w:rPr>
            </w:pPr>
            <w:r w:rsidRPr="00FC18B7">
              <w:rPr>
                <w:rFonts w:ascii="Cambria" w:hAnsi="Cambria"/>
              </w:rPr>
              <w:t>Ehituskäsiraamat http://kasiraamat.ee/et/ehitus</w:t>
            </w:r>
          </w:p>
          <w:p w14:paraId="2890879F" w14:textId="5CC3DEF3" w:rsidR="00E47096" w:rsidRPr="00FC18B7" w:rsidRDefault="00E47096" w:rsidP="0061705F">
            <w:pPr>
              <w:spacing w:before="0" w:after="0"/>
              <w:rPr>
                <w:rFonts w:ascii="Cambria" w:hAnsi="Cambria"/>
              </w:rPr>
            </w:pPr>
            <w:r w:rsidRPr="00FC18B7">
              <w:rPr>
                <w:rFonts w:ascii="Cambria" w:hAnsi="Cambria"/>
              </w:rPr>
              <w:t>Kavaja, R., Jormalainen, P., Mentu, E. Müüritööd. Tallinn: Valgus</w:t>
            </w:r>
            <w:r w:rsidR="0061705F" w:rsidRPr="00FC18B7">
              <w:rPr>
                <w:rFonts w:ascii="Cambria" w:hAnsi="Cambria"/>
              </w:rPr>
              <w:t>, 1994</w:t>
            </w:r>
          </w:p>
        </w:tc>
      </w:tr>
    </w:tbl>
    <w:p w14:paraId="289087A1" w14:textId="77777777" w:rsidR="00CD58BC" w:rsidRPr="00FC18B7" w:rsidRDefault="00CD58BC" w:rsidP="00CD58BC">
      <w:pPr>
        <w:pStyle w:val="Pealkiri1"/>
        <w:ind w:left="284" w:hanging="284"/>
        <w:rPr>
          <w:rFonts w:ascii="Cambria" w:hAnsi="Cambria"/>
        </w:rPr>
      </w:pPr>
      <w:r w:rsidRPr="00FC18B7">
        <w:rPr>
          <w:rFonts w:ascii="Cambria" w:hAnsi="Cambria"/>
        </w:rPr>
        <w:t>Hüdro- ja soojusisolatsioonitööd</w:t>
      </w:r>
    </w:p>
    <w:tbl>
      <w:tblPr>
        <w:tblStyle w:val="Kontuurtabel1"/>
        <w:tblW w:w="15304" w:type="dxa"/>
        <w:tblLook w:val="04A0" w:firstRow="1" w:lastRow="0" w:firstColumn="1" w:lastColumn="0" w:noHBand="0" w:noVBand="1"/>
      </w:tblPr>
      <w:tblGrid>
        <w:gridCol w:w="5098"/>
        <w:gridCol w:w="4536"/>
        <w:gridCol w:w="3119"/>
        <w:gridCol w:w="2551"/>
      </w:tblGrid>
      <w:tr w:rsidR="00EA4AD2" w:rsidRPr="00FC18B7" w14:paraId="289087A6" w14:textId="77777777" w:rsidTr="00255623">
        <w:tc>
          <w:tcPr>
            <w:tcW w:w="5098" w:type="dxa"/>
            <w:shd w:val="clear" w:color="auto" w:fill="A8D08D" w:themeFill="accent6" w:themeFillTint="99"/>
          </w:tcPr>
          <w:p w14:paraId="289087A2" w14:textId="77777777" w:rsidR="00EA4AD2" w:rsidRPr="00FC18B7" w:rsidRDefault="00EA4AD2" w:rsidP="00255623">
            <w:pPr>
              <w:rPr>
                <w:rFonts w:ascii="Cambria" w:hAnsi="Cambria"/>
              </w:rPr>
            </w:pPr>
            <w:r w:rsidRPr="00FC18B7">
              <w:rPr>
                <w:rFonts w:ascii="Cambria" w:hAnsi="Cambria"/>
              </w:rPr>
              <w:t>Mooduli nr.</w:t>
            </w:r>
          </w:p>
        </w:tc>
        <w:tc>
          <w:tcPr>
            <w:tcW w:w="4536" w:type="dxa"/>
            <w:shd w:val="clear" w:color="auto" w:fill="A8D08D" w:themeFill="accent6" w:themeFillTint="99"/>
          </w:tcPr>
          <w:p w14:paraId="289087A3" w14:textId="77777777" w:rsidR="00EA4AD2" w:rsidRPr="00FC18B7" w:rsidRDefault="00EA4AD2" w:rsidP="00255623">
            <w:pPr>
              <w:rPr>
                <w:rFonts w:ascii="Cambria" w:hAnsi="Cambria"/>
              </w:rPr>
            </w:pPr>
            <w:r w:rsidRPr="00FC18B7">
              <w:rPr>
                <w:rFonts w:ascii="Cambria" w:hAnsi="Cambria"/>
              </w:rPr>
              <w:t>Mooduli nimetus</w:t>
            </w:r>
          </w:p>
        </w:tc>
        <w:tc>
          <w:tcPr>
            <w:tcW w:w="3119" w:type="dxa"/>
            <w:shd w:val="clear" w:color="auto" w:fill="A8D08D" w:themeFill="accent6" w:themeFillTint="99"/>
          </w:tcPr>
          <w:p w14:paraId="289087A4" w14:textId="77777777" w:rsidR="00EA4AD2" w:rsidRPr="00FC18B7" w:rsidRDefault="00EA4AD2" w:rsidP="00255623">
            <w:pPr>
              <w:rPr>
                <w:rFonts w:ascii="Cambria" w:hAnsi="Cambria"/>
              </w:rPr>
            </w:pPr>
            <w:r w:rsidRPr="00FC18B7">
              <w:rPr>
                <w:rFonts w:ascii="Cambria" w:hAnsi="Cambria"/>
              </w:rPr>
              <w:t>Mooduli maht (EKAP)</w:t>
            </w:r>
          </w:p>
        </w:tc>
        <w:tc>
          <w:tcPr>
            <w:tcW w:w="2551" w:type="dxa"/>
            <w:shd w:val="clear" w:color="auto" w:fill="A8D08D" w:themeFill="accent6" w:themeFillTint="99"/>
          </w:tcPr>
          <w:p w14:paraId="289087A5" w14:textId="77777777" w:rsidR="00EA4AD2" w:rsidRPr="00FC18B7" w:rsidRDefault="00EA4AD2" w:rsidP="00255623">
            <w:pPr>
              <w:rPr>
                <w:rFonts w:ascii="Cambria" w:hAnsi="Cambria"/>
              </w:rPr>
            </w:pPr>
            <w:r w:rsidRPr="00FC18B7">
              <w:rPr>
                <w:rFonts w:ascii="Cambria" w:hAnsi="Cambria"/>
              </w:rPr>
              <w:t>Õpetajad</w:t>
            </w:r>
          </w:p>
        </w:tc>
      </w:tr>
      <w:tr w:rsidR="00EA4AD2" w:rsidRPr="00FC18B7" w14:paraId="289087AB" w14:textId="77777777" w:rsidTr="00255623">
        <w:tc>
          <w:tcPr>
            <w:tcW w:w="5098" w:type="dxa"/>
          </w:tcPr>
          <w:p w14:paraId="289087A7" w14:textId="77777777" w:rsidR="00EA4AD2" w:rsidRPr="00FC18B7" w:rsidRDefault="00EA4AD2" w:rsidP="00255623">
            <w:pPr>
              <w:rPr>
                <w:rFonts w:ascii="Cambria" w:hAnsi="Cambria"/>
                <w:b/>
              </w:rPr>
            </w:pPr>
            <w:r w:rsidRPr="00FC18B7">
              <w:rPr>
                <w:rFonts w:ascii="Cambria" w:hAnsi="Cambria"/>
                <w:b/>
              </w:rPr>
              <w:t>8</w:t>
            </w:r>
          </w:p>
        </w:tc>
        <w:tc>
          <w:tcPr>
            <w:tcW w:w="4536" w:type="dxa"/>
          </w:tcPr>
          <w:p w14:paraId="289087A8" w14:textId="77777777" w:rsidR="00EA4AD2" w:rsidRPr="00FC18B7" w:rsidRDefault="00CD58BC" w:rsidP="00255623">
            <w:pPr>
              <w:rPr>
                <w:rFonts w:ascii="Cambria" w:hAnsi="Cambria"/>
                <w:b/>
              </w:rPr>
            </w:pPr>
            <w:r w:rsidRPr="00FC18B7">
              <w:rPr>
                <w:rFonts w:ascii="Cambria" w:hAnsi="Cambria"/>
                <w:b/>
              </w:rPr>
              <w:t>Hüdro- ja soojusisolatsioonitööd</w:t>
            </w:r>
          </w:p>
        </w:tc>
        <w:tc>
          <w:tcPr>
            <w:tcW w:w="3119" w:type="dxa"/>
          </w:tcPr>
          <w:p w14:paraId="289087A9" w14:textId="77777777" w:rsidR="00EA4AD2" w:rsidRPr="00FC18B7" w:rsidRDefault="00CD58BC" w:rsidP="00255623">
            <w:pPr>
              <w:rPr>
                <w:rFonts w:ascii="Cambria" w:hAnsi="Cambria"/>
                <w:b/>
              </w:rPr>
            </w:pPr>
            <w:r w:rsidRPr="00FC18B7">
              <w:rPr>
                <w:rFonts w:ascii="Cambria" w:hAnsi="Cambria"/>
                <w:b/>
              </w:rPr>
              <w:t>4,5</w:t>
            </w:r>
          </w:p>
        </w:tc>
        <w:tc>
          <w:tcPr>
            <w:tcW w:w="2551" w:type="dxa"/>
          </w:tcPr>
          <w:p w14:paraId="289087AA" w14:textId="14664281" w:rsidR="00EA4AD2" w:rsidRPr="00FC18B7" w:rsidRDefault="006A7EF9" w:rsidP="00255623">
            <w:pPr>
              <w:rPr>
                <w:rFonts w:ascii="Cambria" w:hAnsi="Cambria"/>
              </w:rPr>
            </w:pPr>
            <w:r w:rsidRPr="00FC18B7">
              <w:rPr>
                <w:rFonts w:ascii="Cambria" w:hAnsi="Cambria"/>
              </w:rPr>
              <w:t>Maiju Zuping, Tiia Jõgi, Marika Pütsep, Thea Treu, Maire Kivi</w:t>
            </w:r>
          </w:p>
        </w:tc>
      </w:tr>
      <w:tr w:rsidR="00EA4AD2" w:rsidRPr="00FC18B7" w14:paraId="289087AE" w14:textId="77777777" w:rsidTr="00255623">
        <w:tc>
          <w:tcPr>
            <w:tcW w:w="5098" w:type="dxa"/>
          </w:tcPr>
          <w:p w14:paraId="289087AC" w14:textId="77777777" w:rsidR="00EA4AD2" w:rsidRPr="00FC18B7" w:rsidRDefault="00EA4AD2" w:rsidP="00255623">
            <w:pPr>
              <w:rPr>
                <w:rFonts w:ascii="Cambria" w:hAnsi="Cambria"/>
                <w:b/>
              </w:rPr>
            </w:pPr>
            <w:r w:rsidRPr="00FC18B7">
              <w:rPr>
                <w:rFonts w:ascii="Cambria" w:hAnsi="Cambria"/>
                <w:b/>
              </w:rPr>
              <w:t>Nõuded mooduli alustamiseks</w:t>
            </w:r>
          </w:p>
        </w:tc>
        <w:tc>
          <w:tcPr>
            <w:tcW w:w="10206" w:type="dxa"/>
            <w:gridSpan w:val="3"/>
          </w:tcPr>
          <w:p w14:paraId="289087AD" w14:textId="77777777" w:rsidR="00EA4AD2" w:rsidRPr="00FC18B7" w:rsidRDefault="00EA4AD2" w:rsidP="00255623">
            <w:pPr>
              <w:rPr>
                <w:rFonts w:ascii="Cambria" w:hAnsi="Cambria"/>
              </w:rPr>
            </w:pPr>
          </w:p>
        </w:tc>
      </w:tr>
      <w:tr w:rsidR="00EA4AD2" w:rsidRPr="00FC18B7" w14:paraId="289087B1" w14:textId="77777777" w:rsidTr="00255623">
        <w:tc>
          <w:tcPr>
            <w:tcW w:w="5098" w:type="dxa"/>
          </w:tcPr>
          <w:p w14:paraId="289087AF" w14:textId="77777777" w:rsidR="00EA4AD2" w:rsidRPr="00FC18B7" w:rsidRDefault="00EA4AD2" w:rsidP="00255623">
            <w:pPr>
              <w:rPr>
                <w:rFonts w:ascii="Cambria" w:hAnsi="Cambria"/>
                <w:b/>
              </w:rPr>
            </w:pPr>
            <w:r w:rsidRPr="00FC18B7">
              <w:rPr>
                <w:rFonts w:ascii="Cambria" w:hAnsi="Cambria"/>
                <w:b/>
              </w:rPr>
              <w:t>Mooduli eesmärk</w:t>
            </w:r>
          </w:p>
        </w:tc>
        <w:tc>
          <w:tcPr>
            <w:tcW w:w="10206" w:type="dxa"/>
            <w:gridSpan w:val="3"/>
          </w:tcPr>
          <w:p w14:paraId="289087B0" w14:textId="4522762B" w:rsidR="00EA4AD2" w:rsidRPr="00FC18B7" w:rsidRDefault="0061705F" w:rsidP="00D37831">
            <w:pPr>
              <w:rPr>
                <w:rFonts w:ascii="Cambria" w:hAnsi="Cambria"/>
              </w:rPr>
            </w:pPr>
            <w:r w:rsidRPr="00FC18B7">
              <w:rPr>
                <w:rFonts w:ascii="Cambria" w:hAnsi="Cambria"/>
              </w:rPr>
              <w:t>Õ</w:t>
            </w:r>
            <w:r w:rsidR="00D37831" w:rsidRPr="00FC18B7">
              <w:rPr>
                <w:rFonts w:ascii="Cambria" w:hAnsi="Cambria"/>
              </w:rPr>
              <w:t>petusega taotletakse, et õpilane paigaldab hüdro-, auru- ja soojusisolatsioonimaterjale erinevatele kivi- ja betoonkonstruktsioonidele vastavalt kvaliteedinõuetele ja energiatõhusa ehitamise põhimõtetele järgides töötervishoiu- ja tööohutusnõudeid.</w:t>
            </w:r>
          </w:p>
        </w:tc>
      </w:tr>
      <w:tr w:rsidR="00EA4AD2" w:rsidRPr="00FC18B7" w14:paraId="289087B5" w14:textId="77777777" w:rsidTr="00255623">
        <w:tc>
          <w:tcPr>
            <w:tcW w:w="5098" w:type="dxa"/>
          </w:tcPr>
          <w:p w14:paraId="289087B2" w14:textId="77777777" w:rsidR="00EA4AD2" w:rsidRPr="00FC18B7" w:rsidRDefault="00EA4AD2" w:rsidP="00255623">
            <w:pPr>
              <w:rPr>
                <w:rFonts w:ascii="Cambria" w:hAnsi="Cambria"/>
                <w:b/>
              </w:rPr>
            </w:pPr>
            <w:r w:rsidRPr="00FC18B7">
              <w:rPr>
                <w:rFonts w:ascii="Cambria" w:hAnsi="Cambria"/>
                <w:b/>
              </w:rPr>
              <w:lastRenderedPageBreak/>
              <w:t>Mooduli kokkuvõtva hinde kujunemine</w:t>
            </w:r>
          </w:p>
        </w:tc>
        <w:tc>
          <w:tcPr>
            <w:tcW w:w="10206" w:type="dxa"/>
            <w:gridSpan w:val="3"/>
          </w:tcPr>
          <w:p w14:paraId="289087B3" w14:textId="77777777" w:rsidR="00A11034" w:rsidRPr="00FC18B7" w:rsidRDefault="00A11034" w:rsidP="00A11034">
            <w:pPr>
              <w:spacing w:before="0" w:after="0"/>
              <w:rPr>
                <w:rFonts w:ascii="Cambria" w:hAnsi="Cambria"/>
              </w:rPr>
            </w:pPr>
            <w:r w:rsidRPr="00FC18B7">
              <w:rPr>
                <w:rFonts w:ascii="Cambria" w:hAnsi="Cambria"/>
              </w:rPr>
              <w:t>Moodul hinnatakse eristavalt. Mooduli hinne kujuneb kõikide hindamisülesannete täitmisel hindekriteeriumite tasemel ja õpimapi alusel. Õpimapp sisaldab erinevate teemade/tööoperatsioonide töölehti, kirjeldusi, iseseisvaid töid ja arvamust kogetu kohta.</w:t>
            </w:r>
          </w:p>
          <w:p w14:paraId="289087B4" w14:textId="77777777" w:rsidR="00815003" w:rsidRPr="00FC18B7" w:rsidRDefault="00A11034" w:rsidP="00A11034">
            <w:pPr>
              <w:spacing w:before="0" w:after="0"/>
              <w:rPr>
                <w:rFonts w:ascii="Cambria" w:hAnsi="Cambria"/>
              </w:rPr>
            </w:pPr>
            <w:r w:rsidRPr="00FC18B7">
              <w:rPr>
                <w:rFonts w:ascii="Cambria" w:hAnsi="Cambria"/>
              </w:rPr>
              <w:t>Mooduli õpiväljundite saavutamise toetamiseks kasutatakse õppeprotsessi käigus kujundavat hindamist.</w:t>
            </w:r>
          </w:p>
        </w:tc>
      </w:tr>
      <w:tr w:rsidR="00EA4AD2" w:rsidRPr="00FC18B7" w14:paraId="289087BA" w14:textId="77777777" w:rsidTr="00255623">
        <w:tc>
          <w:tcPr>
            <w:tcW w:w="5098" w:type="dxa"/>
          </w:tcPr>
          <w:p w14:paraId="289087B6" w14:textId="77777777" w:rsidR="00EA4AD2" w:rsidRPr="00FC18B7" w:rsidRDefault="00EA4AD2" w:rsidP="00255623">
            <w:pPr>
              <w:rPr>
                <w:rFonts w:ascii="Cambria" w:hAnsi="Cambria"/>
                <w:b/>
              </w:rPr>
            </w:pPr>
            <w:r w:rsidRPr="00FC18B7">
              <w:rPr>
                <w:rFonts w:ascii="Cambria" w:hAnsi="Cambria"/>
                <w:b/>
              </w:rPr>
              <w:t>Mooduli tundide maht</w:t>
            </w:r>
          </w:p>
        </w:tc>
        <w:tc>
          <w:tcPr>
            <w:tcW w:w="10206" w:type="dxa"/>
            <w:gridSpan w:val="3"/>
          </w:tcPr>
          <w:p w14:paraId="289087B7" w14:textId="77777777" w:rsidR="00EA4AD2" w:rsidRPr="00FC18B7" w:rsidRDefault="00EA4AD2" w:rsidP="00255623">
            <w:pPr>
              <w:rPr>
                <w:rFonts w:ascii="Cambria" w:hAnsi="Cambria"/>
              </w:rPr>
            </w:pPr>
            <w:r w:rsidRPr="00FC18B7">
              <w:rPr>
                <w:rFonts w:ascii="Cambria" w:hAnsi="Cambria"/>
              </w:rPr>
              <w:t xml:space="preserve">Kokku </w:t>
            </w:r>
            <w:r w:rsidR="00CD58BC" w:rsidRPr="00FC18B7">
              <w:rPr>
                <w:rFonts w:ascii="Cambria" w:hAnsi="Cambria"/>
                <w:b/>
              </w:rPr>
              <w:t>117</w:t>
            </w:r>
            <w:r w:rsidRPr="00FC18B7">
              <w:rPr>
                <w:rFonts w:ascii="Cambria" w:hAnsi="Cambria"/>
              </w:rPr>
              <w:t xml:space="preserve"> tundi sh:</w:t>
            </w:r>
          </w:p>
          <w:p w14:paraId="289087B8" w14:textId="77777777" w:rsidR="00EA4AD2" w:rsidRPr="00FC18B7" w:rsidRDefault="00EA4AD2" w:rsidP="00255623">
            <w:pPr>
              <w:rPr>
                <w:rFonts w:ascii="Cambria" w:hAnsi="Cambria"/>
              </w:rPr>
            </w:pPr>
            <w:r w:rsidRPr="00FC18B7">
              <w:rPr>
                <w:rFonts w:ascii="Cambria" w:hAnsi="Cambria"/>
              </w:rPr>
              <w:t xml:space="preserve">Auditoorne töö </w:t>
            </w:r>
            <w:r w:rsidR="00D37831" w:rsidRPr="00FC18B7">
              <w:rPr>
                <w:rFonts w:ascii="Cambria" w:hAnsi="Cambria"/>
                <w:b/>
              </w:rPr>
              <w:t>92</w:t>
            </w:r>
            <w:r w:rsidRPr="00FC18B7">
              <w:rPr>
                <w:rFonts w:ascii="Cambria" w:hAnsi="Cambria"/>
              </w:rPr>
              <w:t xml:space="preserve"> tundi (teoreetilised loengud + praktiline tegevus)</w:t>
            </w:r>
          </w:p>
          <w:p w14:paraId="289087B9" w14:textId="77777777" w:rsidR="00EA4AD2" w:rsidRPr="00FC18B7" w:rsidRDefault="00EA4AD2" w:rsidP="00D37831">
            <w:pPr>
              <w:rPr>
                <w:rFonts w:ascii="Cambria" w:hAnsi="Cambria"/>
                <w:b/>
              </w:rPr>
            </w:pPr>
            <w:r w:rsidRPr="00FC18B7">
              <w:rPr>
                <w:rFonts w:ascii="Cambria" w:hAnsi="Cambria"/>
              </w:rPr>
              <w:t xml:space="preserve">Iseseisev töö </w:t>
            </w:r>
            <w:r w:rsidR="00D37831" w:rsidRPr="00FC18B7">
              <w:rPr>
                <w:rFonts w:ascii="Cambria" w:hAnsi="Cambria"/>
                <w:b/>
              </w:rPr>
              <w:t>25</w:t>
            </w:r>
            <w:r w:rsidRPr="00FC18B7">
              <w:rPr>
                <w:rFonts w:ascii="Cambria" w:hAnsi="Cambria"/>
              </w:rPr>
              <w:t xml:space="preserve"> tundi</w:t>
            </w:r>
          </w:p>
        </w:tc>
      </w:tr>
    </w:tbl>
    <w:tbl>
      <w:tblPr>
        <w:tblStyle w:val="Kontuurtabel7"/>
        <w:tblW w:w="15304" w:type="dxa"/>
        <w:tblLook w:val="04A0" w:firstRow="1" w:lastRow="0" w:firstColumn="1" w:lastColumn="0" w:noHBand="0" w:noVBand="1"/>
      </w:tblPr>
      <w:tblGrid>
        <w:gridCol w:w="5098"/>
        <w:gridCol w:w="2694"/>
        <w:gridCol w:w="1134"/>
        <w:gridCol w:w="6378"/>
      </w:tblGrid>
      <w:tr w:rsidR="00A11034" w:rsidRPr="00FC18B7" w14:paraId="289087BF" w14:textId="77777777" w:rsidTr="00ED7017">
        <w:trPr>
          <w:trHeight w:val="180"/>
        </w:trPr>
        <w:tc>
          <w:tcPr>
            <w:tcW w:w="5098" w:type="dxa"/>
          </w:tcPr>
          <w:p w14:paraId="289087BB" w14:textId="77777777" w:rsidR="00A11034" w:rsidRPr="00FC18B7" w:rsidRDefault="00A11034" w:rsidP="00ED7017">
            <w:pPr>
              <w:rPr>
                <w:rFonts w:ascii="Cambria" w:hAnsi="Cambria"/>
                <w:b/>
              </w:rPr>
            </w:pPr>
            <w:r w:rsidRPr="00FC18B7">
              <w:rPr>
                <w:rFonts w:ascii="Cambria" w:hAnsi="Cambria"/>
                <w:b/>
              </w:rPr>
              <w:t>Võtmepädevuste/üldõpingute lõimingu maht moodulis</w:t>
            </w:r>
          </w:p>
        </w:tc>
        <w:tc>
          <w:tcPr>
            <w:tcW w:w="2694" w:type="dxa"/>
          </w:tcPr>
          <w:p w14:paraId="289087BC" w14:textId="77777777" w:rsidR="00A11034" w:rsidRPr="00FC18B7" w:rsidRDefault="00A11034" w:rsidP="00ED7017">
            <w:pPr>
              <w:rPr>
                <w:rFonts w:ascii="Cambria" w:hAnsi="Cambria"/>
                <w:b/>
              </w:rPr>
            </w:pPr>
            <w:r w:rsidRPr="00FC18B7">
              <w:rPr>
                <w:rFonts w:ascii="Cambria" w:hAnsi="Cambria"/>
                <w:b/>
              </w:rPr>
              <w:t>Nimetus</w:t>
            </w:r>
          </w:p>
        </w:tc>
        <w:tc>
          <w:tcPr>
            <w:tcW w:w="1134" w:type="dxa"/>
          </w:tcPr>
          <w:p w14:paraId="289087BD" w14:textId="77777777" w:rsidR="00A11034" w:rsidRPr="00FC18B7" w:rsidRDefault="00A11034" w:rsidP="00ED7017">
            <w:pPr>
              <w:rPr>
                <w:rFonts w:ascii="Cambria" w:hAnsi="Cambria"/>
                <w:b/>
              </w:rPr>
            </w:pPr>
            <w:r w:rsidRPr="00FC18B7">
              <w:rPr>
                <w:rFonts w:ascii="Cambria" w:hAnsi="Cambria"/>
                <w:b/>
              </w:rPr>
              <w:t>Maht (t)</w:t>
            </w:r>
          </w:p>
        </w:tc>
        <w:tc>
          <w:tcPr>
            <w:tcW w:w="6378" w:type="dxa"/>
          </w:tcPr>
          <w:p w14:paraId="289087BE" w14:textId="77777777" w:rsidR="00A11034" w:rsidRPr="00FC18B7" w:rsidRDefault="00A11034" w:rsidP="00ED7017">
            <w:pPr>
              <w:rPr>
                <w:rFonts w:ascii="Cambria" w:hAnsi="Cambria"/>
                <w:b/>
              </w:rPr>
            </w:pPr>
            <w:r w:rsidRPr="00FC18B7">
              <w:rPr>
                <w:rFonts w:ascii="Cambria" w:hAnsi="Cambria"/>
                <w:b/>
              </w:rPr>
              <w:t>Teemad</w:t>
            </w:r>
          </w:p>
        </w:tc>
      </w:tr>
      <w:tr w:rsidR="00A11034" w:rsidRPr="00FC18B7" w14:paraId="289087C4" w14:textId="77777777" w:rsidTr="00ED7017">
        <w:trPr>
          <w:trHeight w:val="180"/>
        </w:trPr>
        <w:tc>
          <w:tcPr>
            <w:tcW w:w="5098" w:type="dxa"/>
            <w:vMerge w:val="restart"/>
          </w:tcPr>
          <w:p w14:paraId="289087C0" w14:textId="77777777" w:rsidR="00A11034" w:rsidRPr="00FC18B7" w:rsidRDefault="00A11034" w:rsidP="00ED7017">
            <w:pPr>
              <w:jc w:val="center"/>
              <w:rPr>
                <w:rFonts w:ascii="Cambria" w:hAnsi="Cambria"/>
              </w:rPr>
            </w:pPr>
          </w:p>
        </w:tc>
        <w:tc>
          <w:tcPr>
            <w:tcW w:w="2694" w:type="dxa"/>
          </w:tcPr>
          <w:p w14:paraId="289087C1" w14:textId="77777777" w:rsidR="00A11034" w:rsidRPr="00FC18B7" w:rsidRDefault="00A11034" w:rsidP="00ED7017">
            <w:pPr>
              <w:rPr>
                <w:rFonts w:ascii="Cambria" w:hAnsi="Cambria"/>
              </w:rPr>
            </w:pPr>
            <w:r w:rsidRPr="00FC18B7">
              <w:rPr>
                <w:rFonts w:ascii="Cambria" w:hAnsi="Cambria"/>
              </w:rPr>
              <w:t>Eesti keel</w:t>
            </w:r>
          </w:p>
        </w:tc>
        <w:tc>
          <w:tcPr>
            <w:tcW w:w="1134" w:type="dxa"/>
          </w:tcPr>
          <w:p w14:paraId="289087C2" w14:textId="77777777" w:rsidR="00A11034" w:rsidRPr="00FC18B7" w:rsidRDefault="00A11034" w:rsidP="00ED7017">
            <w:pPr>
              <w:ind w:left="-108"/>
              <w:jc w:val="center"/>
              <w:rPr>
                <w:rFonts w:ascii="Cambria" w:hAnsi="Cambria"/>
              </w:rPr>
            </w:pPr>
            <w:r w:rsidRPr="00FC18B7">
              <w:rPr>
                <w:rFonts w:ascii="Cambria" w:hAnsi="Cambria"/>
              </w:rPr>
              <w:t>10</w:t>
            </w:r>
          </w:p>
        </w:tc>
        <w:tc>
          <w:tcPr>
            <w:tcW w:w="6378" w:type="dxa"/>
          </w:tcPr>
          <w:p w14:paraId="289087C3" w14:textId="77777777" w:rsidR="00A11034" w:rsidRPr="00FC18B7" w:rsidRDefault="00A11034" w:rsidP="00ED7017">
            <w:pPr>
              <w:rPr>
                <w:rFonts w:ascii="Cambria" w:hAnsi="Cambria"/>
              </w:rPr>
            </w:pPr>
            <w:r w:rsidRPr="00FC18B7">
              <w:rPr>
                <w:rFonts w:ascii="Cambria" w:hAnsi="Cambria"/>
              </w:rPr>
              <w:t>Tekstiõpetus, keel kui suhtlemisvahend, funktsionaalne lugemine, analüüsimine, ortograafia, tekstitöötlusprogrammi kasutamine</w:t>
            </w:r>
          </w:p>
        </w:tc>
      </w:tr>
      <w:tr w:rsidR="00A11034" w:rsidRPr="00FC18B7" w14:paraId="289087C9" w14:textId="77777777" w:rsidTr="00ED7017">
        <w:trPr>
          <w:trHeight w:val="180"/>
        </w:trPr>
        <w:tc>
          <w:tcPr>
            <w:tcW w:w="5098" w:type="dxa"/>
            <w:vMerge/>
          </w:tcPr>
          <w:p w14:paraId="289087C5" w14:textId="77777777" w:rsidR="00A11034" w:rsidRPr="00FC18B7" w:rsidRDefault="00A11034" w:rsidP="00ED7017">
            <w:pPr>
              <w:jc w:val="center"/>
              <w:rPr>
                <w:rFonts w:ascii="Cambria" w:hAnsi="Cambria"/>
              </w:rPr>
            </w:pPr>
          </w:p>
        </w:tc>
        <w:tc>
          <w:tcPr>
            <w:tcW w:w="2694" w:type="dxa"/>
          </w:tcPr>
          <w:p w14:paraId="289087C6" w14:textId="77777777" w:rsidR="00A11034" w:rsidRPr="00FC18B7" w:rsidRDefault="00A11034" w:rsidP="00ED7017">
            <w:pPr>
              <w:rPr>
                <w:rFonts w:ascii="Cambria" w:hAnsi="Cambria"/>
              </w:rPr>
            </w:pPr>
            <w:r w:rsidRPr="00FC18B7">
              <w:rPr>
                <w:rFonts w:ascii="Cambria" w:hAnsi="Cambria"/>
              </w:rPr>
              <w:t>Võõrkeel</w:t>
            </w:r>
          </w:p>
        </w:tc>
        <w:tc>
          <w:tcPr>
            <w:tcW w:w="1134" w:type="dxa"/>
          </w:tcPr>
          <w:p w14:paraId="289087C7" w14:textId="77777777" w:rsidR="00A11034" w:rsidRPr="00FC18B7" w:rsidRDefault="00A11034" w:rsidP="00ED7017">
            <w:pPr>
              <w:ind w:left="-108"/>
              <w:jc w:val="center"/>
              <w:rPr>
                <w:rFonts w:ascii="Cambria" w:hAnsi="Cambria"/>
              </w:rPr>
            </w:pPr>
            <w:r w:rsidRPr="00FC18B7">
              <w:rPr>
                <w:rFonts w:ascii="Cambria" w:hAnsi="Cambria"/>
              </w:rPr>
              <w:t>10</w:t>
            </w:r>
          </w:p>
        </w:tc>
        <w:tc>
          <w:tcPr>
            <w:tcW w:w="6378" w:type="dxa"/>
          </w:tcPr>
          <w:p w14:paraId="289087C8" w14:textId="5433FB85" w:rsidR="00A11034" w:rsidRPr="00FC18B7" w:rsidRDefault="00A11034" w:rsidP="00ED7017">
            <w:pPr>
              <w:rPr>
                <w:rFonts w:ascii="Cambria" w:hAnsi="Cambria"/>
              </w:rPr>
            </w:pPr>
            <w:r w:rsidRPr="00FC18B7">
              <w:rPr>
                <w:rFonts w:ascii="Cambria" w:hAnsi="Cambria"/>
              </w:rPr>
              <w:t xml:space="preserve">Kasutatavad materjalid ning nende omadused ja kasutusvõimalused; Töövahendid </w:t>
            </w:r>
            <w:r w:rsidR="0061705F" w:rsidRPr="00FC18B7">
              <w:rPr>
                <w:rFonts w:ascii="Cambria" w:hAnsi="Cambria"/>
              </w:rPr>
              <w:t>ja -</w:t>
            </w:r>
            <w:r w:rsidRPr="00FC18B7">
              <w:rPr>
                <w:rFonts w:ascii="Cambria" w:hAnsi="Cambria"/>
              </w:rPr>
              <w:t>riistad; Töö- ja keskkonnaohutusnõuded; Tööprotsessi kirjeldamine/selgitamine</w:t>
            </w:r>
          </w:p>
        </w:tc>
      </w:tr>
      <w:tr w:rsidR="00A11034" w:rsidRPr="00FC18B7" w14:paraId="289087CE" w14:textId="77777777" w:rsidTr="00ED7017">
        <w:trPr>
          <w:trHeight w:val="180"/>
        </w:trPr>
        <w:tc>
          <w:tcPr>
            <w:tcW w:w="5098" w:type="dxa"/>
            <w:vMerge/>
          </w:tcPr>
          <w:p w14:paraId="289087CA" w14:textId="77777777" w:rsidR="00A11034" w:rsidRPr="00FC18B7" w:rsidRDefault="00A11034" w:rsidP="00ED7017">
            <w:pPr>
              <w:jc w:val="center"/>
              <w:rPr>
                <w:rFonts w:ascii="Cambria" w:hAnsi="Cambria"/>
              </w:rPr>
            </w:pPr>
          </w:p>
        </w:tc>
        <w:tc>
          <w:tcPr>
            <w:tcW w:w="2694" w:type="dxa"/>
          </w:tcPr>
          <w:p w14:paraId="289087CB" w14:textId="77777777" w:rsidR="00A11034" w:rsidRPr="00FC18B7" w:rsidRDefault="00A11034" w:rsidP="00ED7017">
            <w:pPr>
              <w:rPr>
                <w:rFonts w:ascii="Cambria" w:hAnsi="Cambria"/>
              </w:rPr>
            </w:pPr>
            <w:r w:rsidRPr="00FC18B7">
              <w:rPr>
                <w:rFonts w:ascii="Cambria" w:hAnsi="Cambria"/>
              </w:rPr>
              <w:t>Matemaatika</w:t>
            </w:r>
          </w:p>
        </w:tc>
        <w:tc>
          <w:tcPr>
            <w:tcW w:w="1134" w:type="dxa"/>
          </w:tcPr>
          <w:p w14:paraId="289087CC" w14:textId="77777777" w:rsidR="00A11034" w:rsidRPr="00FC18B7" w:rsidRDefault="00A11034" w:rsidP="00ED7017">
            <w:pPr>
              <w:ind w:left="-108"/>
              <w:jc w:val="center"/>
              <w:rPr>
                <w:rFonts w:ascii="Cambria" w:hAnsi="Cambria"/>
              </w:rPr>
            </w:pPr>
            <w:r w:rsidRPr="00FC18B7">
              <w:rPr>
                <w:rFonts w:ascii="Cambria" w:hAnsi="Cambria"/>
              </w:rPr>
              <w:t>10</w:t>
            </w:r>
          </w:p>
        </w:tc>
        <w:tc>
          <w:tcPr>
            <w:tcW w:w="6378" w:type="dxa"/>
          </w:tcPr>
          <w:p w14:paraId="289087CD" w14:textId="51CE0260" w:rsidR="00A11034" w:rsidRPr="00FC18B7" w:rsidRDefault="00A11034" w:rsidP="00ED7017">
            <w:pPr>
              <w:rPr>
                <w:rFonts w:ascii="Cambria" w:hAnsi="Cambria"/>
              </w:rPr>
            </w:pPr>
            <w:r w:rsidRPr="00FC18B7">
              <w:rPr>
                <w:rFonts w:ascii="Cambria" w:hAnsi="Cambria"/>
              </w:rPr>
              <w:t>Mõõtühikud; Teisendamine; Pindalade/mahtude arvutamine;</w:t>
            </w:r>
            <w:r w:rsidR="0061705F" w:rsidRPr="00FC18B7">
              <w:rPr>
                <w:rFonts w:ascii="Cambria" w:hAnsi="Cambria"/>
              </w:rPr>
              <w:t xml:space="preserve"> M</w:t>
            </w:r>
            <w:r w:rsidRPr="00FC18B7">
              <w:rPr>
                <w:rFonts w:ascii="Cambria" w:hAnsi="Cambria"/>
              </w:rPr>
              <w:t>aterjali kulu arvutamine; Protsent;  Tabelarvutusprogrammi kasutamine</w:t>
            </w:r>
          </w:p>
        </w:tc>
      </w:tr>
      <w:tr w:rsidR="00A11034" w:rsidRPr="00FC18B7" w14:paraId="289087D3" w14:textId="77777777" w:rsidTr="00ED7017">
        <w:trPr>
          <w:trHeight w:val="180"/>
        </w:trPr>
        <w:tc>
          <w:tcPr>
            <w:tcW w:w="5098" w:type="dxa"/>
            <w:vMerge/>
          </w:tcPr>
          <w:p w14:paraId="289087CF" w14:textId="77777777" w:rsidR="00A11034" w:rsidRPr="00FC18B7" w:rsidRDefault="00A11034" w:rsidP="00ED7017">
            <w:pPr>
              <w:jc w:val="center"/>
              <w:rPr>
                <w:rFonts w:ascii="Cambria" w:hAnsi="Cambria"/>
              </w:rPr>
            </w:pPr>
          </w:p>
        </w:tc>
        <w:tc>
          <w:tcPr>
            <w:tcW w:w="2694" w:type="dxa"/>
          </w:tcPr>
          <w:p w14:paraId="289087D0" w14:textId="77777777" w:rsidR="00A11034" w:rsidRPr="00FC18B7" w:rsidRDefault="00A11034" w:rsidP="00ED7017">
            <w:pPr>
              <w:rPr>
                <w:rFonts w:ascii="Cambria" w:hAnsi="Cambria"/>
              </w:rPr>
            </w:pPr>
            <w:r w:rsidRPr="00FC18B7">
              <w:rPr>
                <w:rFonts w:ascii="Cambria" w:hAnsi="Cambria"/>
              </w:rPr>
              <w:t>Sotsiaalained</w:t>
            </w:r>
          </w:p>
        </w:tc>
        <w:tc>
          <w:tcPr>
            <w:tcW w:w="1134" w:type="dxa"/>
          </w:tcPr>
          <w:p w14:paraId="289087D1" w14:textId="77777777" w:rsidR="00A11034" w:rsidRPr="00FC18B7" w:rsidRDefault="00A11034" w:rsidP="00ED7017">
            <w:pPr>
              <w:ind w:left="-108"/>
              <w:jc w:val="center"/>
              <w:rPr>
                <w:rFonts w:ascii="Cambria" w:hAnsi="Cambria"/>
              </w:rPr>
            </w:pPr>
            <w:r w:rsidRPr="00FC18B7">
              <w:rPr>
                <w:rFonts w:ascii="Cambria" w:hAnsi="Cambria"/>
              </w:rPr>
              <w:t>12</w:t>
            </w:r>
          </w:p>
        </w:tc>
        <w:tc>
          <w:tcPr>
            <w:tcW w:w="6378" w:type="dxa"/>
          </w:tcPr>
          <w:p w14:paraId="289087D2" w14:textId="77777777" w:rsidR="00A11034" w:rsidRPr="00FC18B7" w:rsidRDefault="00A11034" w:rsidP="00ED7017">
            <w:pPr>
              <w:rPr>
                <w:rFonts w:ascii="Cambria" w:hAnsi="Cambria"/>
              </w:rPr>
            </w:pPr>
            <w:r w:rsidRPr="00FC18B7">
              <w:rPr>
                <w:rFonts w:ascii="Cambria" w:hAnsi="Cambria"/>
              </w:rPr>
              <w:t>Kehaline kasvatus: Ergonoomilised töövõtted, soojendus- ja venitusharjutused. Jõutreening.</w:t>
            </w:r>
          </w:p>
        </w:tc>
      </w:tr>
      <w:tr w:rsidR="00A11034" w:rsidRPr="00FC18B7" w14:paraId="289087D9" w14:textId="77777777" w:rsidTr="00ED7017">
        <w:trPr>
          <w:trHeight w:val="180"/>
        </w:trPr>
        <w:tc>
          <w:tcPr>
            <w:tcW w:w="5098" w:type="dxa"/>
            <w:vMerge/>
          </w:tcPr>
          <w:p w14:paraId="289087D4" w14:textId="77777777" w:rsidR="00A11034" w:rsidRPr="00FC18B7" w:rsidRDefault="00A11034" w:rsidP="00ED7017">
            <w:pPr>
              <w:jc w:val="center"/>
              <w:rPr>
                <w:rFonts w:ascii="Cambria" w:hAnsi="Cambria"/>
              </w:rPr>
            </w:pPr>
          </w:p>
        </w:tc>
        <w:tc>
          <w:tcPr>
            <w:tcW w:w="2694" w:type="dxa"/>
          </w:tcPr>
          <w:p w14:paraId="289087D5" w14:textId="77777777" w:rsidR="00A11034" w:rsidRPr="00FC18B7" w:rsidRDefault="00A11034" w:rsidP="00ED7017">
            <w:pPr>
              <w:rPr>
                <w:rFonts w:ascii="Cambria" w:hAnsi="Cambria"/>
              </w:rPr>
            </w:pPr>
            <w:r w:rsidRPr="00FC18B7">
              <w:rPr>
                <w:rFonts w:ascii="Cambria" w:hAnsi="Cambria"/>
              </w:rPr>
              <w:t>Loodusained</w:t>
            </w:r>
          </w:p>
        </w:tc>
        <w:tc>
          <w:tcPr>
            <w:tcW w:w="1134" w:type="dxa"/>
          </w:tcPr>
          <w:p w14:paraId="289087D6" w14:textId="77777777" w:rsidR="00A11034" w:rsidRPr="00FC18B7" w:rsidRDefault="00A11034" w:rsidP="00ED7017">
            <w:pPr>
              <w:ind w:left="-108"/>
              <w:jc w:val="center"/>
              <w:rPr>
                <w:rFonts w:ascii="Cambria" w:hAnsi="Cambria"/>
              </w:rPr>
            </w:pPr>
            <w:r w:rsidRPr="00FC18B7">
              <w:rPr>
                <w:rFonts w:ascii="Cambria" w:hAnsi="Cambria"/>
              </w:rPr>
              <w:t>12</w:t>
            </w:r>
          </w:p>
        </w:tc>
        <w:tc>
          <w:tcPr>
            <w:tcW w:w="6378" w:type="dxa"/>
          </w:tcPr>
          <w:p w14:paraId="289087D7" w14:textId="77777777" w:rsidR="00A11034" w:rsidRPr="00FC18B7" w:rsidRDefault="00A11034" w:rsidP="00ED7017">
            <w:pPr>
              <w:rPr>
                <w:rFonts w:ascii="Cambria" w:hAnsi="Cambria"/>
              </w:rPr>
            </w:pPr>
            <w:r w:rsidRPr="00FC18B7">
              <w:rPr>
                <w:rFonts w:ascii="Cambria" w:hAnsi="Cambria"/>
              </w:rPr>
              <w:t>Keemia: Looduslikud- ja tehismaterjalid, segud, keemilised protsessid materjalide tootmisel</w:t>
            </w:r>
            <w:r w:rsidR="006A4CA2" w:rsidRPr="00FC18B7">
              <w:rPr>
                <w:rFonts w:ascii="Cambria" w:hAnsi="Cambria"/>
              </w:rPr>
              <w:t>.</w:t>
            </w:r>
          </w:p>
          <w:p w14:paraId="289087D8" w14:textId="77777777" w:rsidR="00A11034" w:rsidRPr="00FC18B7" w:rsidRDefault="00A11034" w:rsidP="006A4CA2">
            <w:pPr>
              <w:rPr>
                <w:rFonts w:ascii="Cambria" w:hAnsi="Cambria"/>
              </w:rPr>
            </w:pPr>
            <w:r w:rsidRPr="00FC18B7">
              <w:rPr>
                <w:rFonts w:ascii="Cambria" w:hAnsi="Cambria"/>
              </w:rPr>
              <w:t xml:space="preserve">Füüsika: </w:t>
            </w:r>
            <w:r w:rsidR="006A4CA2" w:rsidRPr="00FC18B7">
              <w:rPr>
                <w:rFonts w:ascii="Cambria" w:hAnsi="Cambria"/>
              </w:rPr>
              <w:t>Eesti kliima. Sisekliima. Veeaur õhus. Piirde soojapidavus. Piirde tihedus. Piirde mürapidavus.</w:t>
            </w:r>
            <w:r w:rsidRPr="00FC18B7">
              <w:rPr>
                <w:rFonts w:ascii="Cambria" w:hAnsi="Cambria"/>
              </w:rPr>
              <w:t xml:space="preserve"> </w:t>
            </w:r>
          </w:p>
        </w:tc>
      </w:tr>
    </w:tbl>
    <w:tbl>
      <w:tblPr>
        <w:tblStyle w:val="Kontuurtabel1"/>
        <w:tblW w:w="15304" w:type="dxa"/>
        <w:tblLook w:val="04A0" w:firstRow="1" w:lastRow="0" w:firstColumn="1" w:lastColumn="0" w:noHBand="0" w:noVBand="1"/>
      </w:tblPr>
      <w:tblGrid>
        <w:gridCol w:w="5100"/>
        <w:gridCol w:w="5101"/>
        <w:gridCol w:w="2552"/>
        <w:gridCol w:w="2551"/>
      </w:tblGrid>
      <w:tr w:rsidR="00EA4AD2" w:rsidRPr="00FC18B7" w14:paraId="289087DC" w14:textId="77777777" w:rsidTr="00294C1F">
        <w:tc>
          <w:tcPr>
            <w:tcW w:w="5100" w:type="dxa"/>
            <w:shd w:val="clear" w:color="auto" w:fill="A8D08D" w:themeFill="accent6" w:themeFillTint="99"/>
          </w:tcPr>
          <w:p w14:paraId="289087DA" w14:textId="77777777" w:rsidR="00EA4AD2" w:rsidRPr="00FC18B7" w:rsidRDefault="00EA4AD2" w:rsidP="000C73D7">
            <w:pPr>
              <w:numPr>
                <w:ilvl w:val="0"/>
                <w:numId w:val="42"/>
              </w:numPr>
              <w:ind w:left="313" w:hanging="313"/>
              <w:contextualSpacing/>
              <w:rPr>
                <w:rFonts w:ascii="Cambria" w:hAnsi="Cambria"/>
                <w:b/>
              </w:rPr>
            </w:pPr>
            <w:r w:rsidRPr="00FC18B7">
              <w:rPr>
                <w:rFonts w:ascii="Cambria" w:hAnsi="Cambria"/>
                <w:b/>
              </w:rPr>
              <w:t>Õpiväljund</w:t>
            </w:r>
          </w:p>
        </w:tc>
        <w:tc>
          <w:tcPr>
            <w:tcW w:w="10204" w:type="dxa"/>
            <w:gridSpan w:val="3"/>
            <w:shd w:val="clear" w:color="auto" w:fill="A8D08D" w:themeFill="accent6" w:themeFillTint="99"/>
          </w:tcPr>
          <w:p w14:paraId="289087DB" w14:textId="77777777" w:rsidR="00EA4AD2" w:rsidRPr="00FC18B7" w:rsidRDefault="00EA4AD2" w:rsidP="00255623">
            <w:pPr>
              <w:rPr>
                <w:rFonts w:ascii="Cambria" w:hAnsi="Cambria"/>
                <w:b/>
              </w:rPr>
            </w:pPr>
            <w:r w:rsidRPr="00FC18B7">
              <w:rPr>
                <w:rFonts w:ascii="Cambria" w:hAnsi="Cambria"/>
                <w:b/>
              </w:rPr>
              <w:t>Hindamiskriteeriumid</w:t>
            </w:r>
          </w:p>
        </w:tc>
      </w:tr>
      <w:tr w:rsidR="00EA4AD2" w:rsidRPr="00FC18B7" w14:paraId="289087FA" w14:textId="77777777" w:rsidTr="00294C1F">
        <w:tc>
          <w:tcPr>
            <w:tcW w:w="5100" w:type="dxa"/>
          </w:tcPr>
          <w:p w14:paraId="289087DD" w14:textId="77777777" w:rsidR="00EA4AD2" w:rsidRPr="00FC18B7" w:rsidRDefault="00EA4AD2" w:rsidP="00255623">
            <w:pPr>
              <w:rPr>
                <w:rFonts w:ascii="Cambria" w:hAnsi="Cambria"/>
              </w:rPr>
            </w:pPr>
            <w:r w:rsidRPr="00FC18B7">
              <w:rPr>
                <w:rFonts w:ascii="Cambria" w:hAnsi="Cambria"/>
              </w:rPr>
              <w:t>Õpilane:</w:t>
            </w:r>
          </w:p>
          <w:p w14:paraId="289087DE" w14:textId="77777777" w:rsidR="00A11034" w:rsidRPr="00FC18B7" w:rsidRDefault="00A11034" w:rsidP="000C73D7">
            <w:pPr>
              <w:numPr>
                <w:ilvl w:val="0"/>
                <w:numId w:val="202"/>
              </w:numPr>
              <w:ind w:left="313" w:hanging="284"/>
              <w:rPr>
                <w:rFonts w:ascii="Cambria" w:hAnsi="Cambria"/>
                <w:b/>
              </w:rPr>
            </w:pPr>
            <w:r w:rsidRPr="00FC18B7">
              <w:rPr>
                <w:rFonts w:ascii="Cambria" w:hAnsi="Cambria"/>
                <w:b/>
              </w:rPr>
              <w:t>tunneb ehitustöödel kasutatavaid isolatsioonimaterjale ja nende paigaldamise nõudeid</w:t>
            </w:r>
          </w:p>
          <w:p w14:paraId="289087DF" w14:textId="77777777" w:rsidR="00A11034" w:rsidRPr="00FC18B7" w:rsidRDefault="00A11034" w:rsidP="000C73D7">
            <w:pPr>
              <w:numPr>
                <w:ilvl w:val="0"/>
                <w:numId w:val="202"/>
              </w:numPr>
              <w:ind w:left="313" w:hanging="284"/>
              <w:rPr>
                <w:rFonts w:ascii="Cambria" w:hAnsi="Cambria"/>
                <w:b/>
              </w:rPr>
            </w:pPr>
            <w:r w:rsidRPr="00FC18B7">
              <w:rPr>
                <w:rFonts w:ascii="Cambria" w:hAnsi="Cambria"/>
                <w:b/>
              </w:rPr>
              <w:t>kavandab lähtuvalt etteantud ülesandest tööprotsessi, valib materjalid ja töövahendid</w:t>
            </w:r>
          </w:p>
          <w:p w14:paraId="289087E0" w14:textId="77777777" w:rsidR="00A11034" w:rsidRPr="00FC18B7" w:rsidRDefault="00A11034" w:rsidP="000C73D7">
            <w:pPr>
              <w:numPr>
                <w:ilvl w:val="0"/>
                <w:numId w:val="202"/>
              </w:numPr>
              <w:ind w:left="313" w:hanging="284"/>
              <w:rPr>
                <w:rFonts w:ascii="Cambria" w:hAnsi="Cambria"/>
                <w:b/>
              </w:rPr>
            </w:pPr>
            <w:r w:rsidRPr="00FC18B7">
              <w:rPr>
                <w:rFonts w:ascii="Cambria" w:hAnsi="Cambria"/>
                <w:b/>
              </w:rPr>
              <w:t>paigaldab tootja paigaldusjuhendi järgi vertikaalse hüdroisolatsiooni laotud müüritisele</w:t>
            </w:r>
          </w:p>
          <w:p w14:paraId="289087E1" w14:textId="77777777" w:rsidR="00A11034" w:rsidRPr="00FC18B7" w:rsidRDefault="00A11034" w:rsidP="000C73D7">
            <w:pPr>
              <w:numPr>
                <w:ilvl w:val="0"/>
                <w:numId w:val="202"/>
              </w:numPr>
              <w:ind w:left="313" w:hanging="284"/>
              <w:rPr>
                <w:rFonts w:ascii="Cambria" w:hAnsi="Cambria"/>
                <w:b/>
              </w:rPr>
            </w:pPr>
            <w:r w:rsidRPr="00FC18B7">
              <w:rPr>
                <w:rFonts w:ascii="Cambria" w:hAnsi="Cambria"/>
                <w:b/>
              </w:rPr>
              <w:t>paigaldab juhendamisel müüritisele soojus-, tuuletõkke- ja heliisolatsioonimaterjale</w:t>
            </w:r>
          </w:p>
          <w:p w14:paraId="289087E2" w14:textId="77777777" w:rsidR="00A11034" w:rsidRPr="00FC18B7" w:rsidRDefault="00A11034" w:rsidP="000C73D7">
            <w:pPr>
              <w:numPr>
                <w:ilvl w:val="0"/>
                <w:numId w:val="202"/>
              </w:numPr>
              <w:ind w:left="313" w:hanging="284"/>
              <w:rPr>
                <w:rFonts w:ascii="Cambria" w:hAnsi="Cambria"/>
                <w:b/>
              </w:rPr>
            </w:pPr>
            <w:r w:rsidRPr="00FC18B7">
              <w:rPr>
                <w:rFonts w:ascii="Cambria" w:hAnsi="Cambria"/>
                <w:b/>
              </w:rPr>
              <w:lastRenderedPageBreak/>
              <w:t>järgib töötervishoiu- ja tööohutusnõudeid, ennetab võimalikke vigu soojustus- ja isolatsioonimaterjalide paigaldamisel</w:t>
            </w:r>
          </w:p>
          <w:p w14:paraId="289087E3" w14:textId="77777777" w:rsidR="00EA4AD2" w:rsidRPr="00FC18B7" w:rsidRDefault="00A11034" w:rsidP="000C73D7">
            <w:pPr>
              <w:numPr>
                <w:ilvl w:val="0"/>
                <w:numId w:val="202"/>
              </w:numPr>
              <w:ind w:left="313" w:hanging="284"/>
              <w:rPr>
                <w:rFonts w:ascii="Cambria" w:hAnsi="Cambria"/>
                <w:b/>
              </w:rPr>
            </w:pPr>
            <w:r w:rsidRPr="00FC18B7">
              <w:rPr>
                <w:rFonts w:ascii="Cambria" w:hAnsi="Cambria"/>
                <w:b/>
              </w:rPr>
              <w:t>analüüsib koos juhendajaga enda tegevust soojus ja hüdroisolatsiooni materjalide paigaldamisel</w:t>
            </w:r>
          </w:p>
        </w:tc>
        <w:tc>
          <w:tcPr>
            <w:tcW w:w="10204" w:type="dxa"/>
            <w:gridSpan w:val="3"/>
          </w:tcPr>
          <w:p w14:paraId="289087E4" w14:textId="77777777" w:rsidR="00EA4AD2" w:rsidRPr="00FC18B7" w:rsidRDefault="00EA4AD2" w:rsidP="00255623">
            <w:pPr>
              <w:rPr>
                <w:rFonts w:ascii="Cambria" w:hAnsi="Cambria"/>
              </w:rPr>
            </w:pPr>
            <w:r w:rsidRPr="00FC18B7">
              <w:rPr>
                <w:rFonts w:ascii="Cambria" w:hAnsi="Cambria"/>
              </w:rPr>
              <w:lastRenderedPageBreak/>
              <w:t>Õpilane:</w:t>
            </w:r>
          </w:p>
          <w:p w14:paraId="673E0D1E" w14:textId="77777777" w:rsidR="0061705F" w:rsidRPr="00FC18B7" w:rsidRDefault="00A11034" w:rsidP="000C73D7">
            <w:pPr>
              <w:numPr>
                <w:ilvl w:val="0"/>
                <w:numId w:val="203"/>
              </w:numPr>
              <w:spacing w:before="0" w:after="0"/>
              <w:ind w:left="318" w:hanging="284"/>
              <w:rPr>
                <w:rFonts w:ascii="Cambria" w:hAnsi="Cambria"/>
              </w:rPr>
            </w:pPr>
            <w:r w:rsidRPr="00FC18B7">
              <w:rPr>
                <w:rFonts w:ascii="Cambria" w:hAnsi="Cambria"/>
              </w:rPr>
              <w:t>eristab näidiste järgi hüdroisolatsioonimaterjale: ruberoid, hüdrosool, tõrvapapp, SBS-katted, bituumen</w:t>
            </w:r>
          </w:p>
          <w:p w14:paraId="289087E5" w14:textId="528A157C"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võrdleb lähtuvalt omadustest ja kasutustingimustest erinevaid soojus- ja heliisolatsioonimaterjale (klaas-, kivivill, vahtpolüstüreen)</w:t>
            </w:r>
          </w:p>
          <w:p w14:paraId="289087E6"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iseloomustab soojustuse ja konstruktsiooni kaitseks kasutatavaid tuule- ja aurutõkkematerjale (aurutõkkepaber, kile), kasutades erinevaid teabeallikaid</w:t>
            </w:r>
          </w:p>
          <w:p w14:paraId="289087E7"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selgitab hüdroisolatsioonimaterjalide kasutamise vajalikkust ja paigaldamise tingimusi lähtuvalt niiskuse liikumisest erinevates ehituskonstruktsioonides</w:t>
            </w:r>
          </w:p>
          <w:p w14:paraId="289087E8"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selgitab soojusisolatsioonimaterjalide, sh tuuletõkke paigaldamise tingimusi, lähtudes energia säästmise põhimõttest hoones</w:t>
            </w:r>
          </w:p>
          <w:p w14:paraId="289087E9"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selgitab aurutõkke kasutamise vajadust ja paigaldamise tingimusi, lähtudes niiskuse liikumisest hoone konstruktsioonides ja energia säästmise põhimõtetest</w:t>
            </w:r>
          </w:p>
          <w:p w14:paraId="289087EA"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lastRenderedPageBreak/>
              <w:t>selgitab lähtuvalt ruumi funktsioonist heliisolatsioonimaterjalide paigaldamise vajadust</w:t>
            </w:r>
          </w:p>
          <w:p w14:paraId="289087EB"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selgitab etteantud tööjoonistelt välja konstruktsiooni mõõtmed ja isolatsioonimaterjalide paigaldamiseks vajaliku informatsiooni</w:t>
            </w:r>
          </w:p>
          <w:p w14:paraId="289087EC"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arvutab tööjoonise põhjal etteantud konstruktsioonile vajaliku isolatsioonimaterjali koguse, kasutades ülesande lahendamisel õpitud matemaatikateadmisi ja –oskusi</w:t>
            </w:r>
          </w:p>
          <w:p w14:paraId="289087ED"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korraldab enne töö alustamist töölõigu piires oma töökoha lähtuvalt kavandatud tehnoloogiast, tagades töökoha korrashoiu ja puhtuse, tööks vajaliku elektri ja vee, materjalide ladustuspindade ning käiguteede olemasolu ja arvestades ohutusnõudeid</w:t>
            </w:r>
          </w:p>
          <w:p w14:paraId="289087EE"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valib töövahendid vastavalt paigaldatavale isolatsioonimaterjalile, järgides tootja paigaldusjuhendeid</w:t>
            </w:r>
          </w:p>
          <w:p w14:paraId="289087EF"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valmistab ette aluspinna (puhastab tolmust, tasandab ebatasasused jms), arvestades isolatsioonimaterjali, tootja paigaldusjuhendit</w:t>
            </w:r>
          </w:p>
          <w:p w14:paraId="289087F0"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valib mõõtudelt sobiva materjali või lõikab selle mõõtu, kasutades vajalikke mõõtmis-, märkimis- ja kontrollimisvahendeid</w:t>
            </w:r>
          </w:p>
          <w:p w14:paraId="289087F1" w14:textId="77777777" w:rsidR="00EA4AD2" w:rsidRPr="00FC18B7" w:rsidRDefault="00A11034" w:rsidP="000C73D7">
            <w:pPr>
              <w:numPr>
                <w:ilvl w:val="0"/>
                <w:numId w:val="203"/>
              </w:numPr>
              <w:spacing w:before="0" w:after="0"/>
              <w:ind w:left="318" w:hanging="284"/>
              <w:rPr>
                <w:rFonts w:ascii="Cambria" w:hAnsi="Cambria"/>
              </w:rPr>
            </w:pPr>
            <w:r w:rsidRPr="00FC18B7">
              <w:rPr>
                <w:rFonts w:ascii="Cambria" w:hAnsi="Cambria"/>
              </w:rPr>
              <w:t>paigaldab vertikaalset hüdroisolatsiooni, järgides tootjapoolset paigaldusjuhendit ennetamaks võimalikke vigu</w:t>
            </w:r>
          </w:p>
          <w:p w14:paraId="289087F2"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kontrollib koos juhendajaga tehtud töö vastavust etteantud kvaliteedinõuetele, vigade ilmnemisel kordab tööprotsessi</w:t>
            </w:r>
          </w:p>
          <w:p w14:paraId="289087F3"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paigaldab rull- või plaatsoojusisolatsioonimaterjali, arvestades tootja paigaldusjuhendeid ja etteantud tööülesannet</w:t>
            </w:r>
          </w:p>
          <w:p w14:paraId="289087F4"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paigaldab juhendaja abiga etteantud müüritisele tuuletõkkematerjali, arvestades tootja paigaldusjuhendeid ja etteantud tööülesannet</w:t>
            </w:r>
          </w:p>
          <w:p w14:paraId="289087F5"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paigaldab juhendamisel etteantud konstruktsioonile heliisolatsioonimaterjali, arvestades tootja paigaldusjuhendeid ja etteantud tööülesannet</w:t>
            </w:r>
          </w:p>
          <w:p w14:paraId="289087F6"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järgib töövahendite ja muude seadmete kasutamisel etteantud juhendeid, sh ohutusjuhendeid</w:t>
            </w:r>
          </w:p>
          <w:p w14:paraId="289087F7"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kasutab ergonoomilisi ja ohutuid töövõtteid, vajalikke abivahendeid ning nõuetekohaselt asjakohaseid isikukaitsevahendeid</w:t>
            </w:r>
          </w:p>
          <w:p w14:paraId="289087F8"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analüüsib koos juhendajaga erinevate tööülesannetega toimetulekut soojustus- ja isolatsioonimaterjalide paigaldamisel ja hindab arendamist vajavaid aspekte</w:t>
            </w:r>
          </w:p>
          <w:p w14:paraId="289087F9" w14:textId="77777777" w:rsidR="00A11034" w:rsidRPr="00FC18B7" w:rsidRDefault="00A11034" w:rsidP="000C73D7">
            <w:pPr>
              <w:numPr>
                <w:ilvl w:val="0"/>
                <w:numId w:val="203"/>
              </w:numPr>
              <w:spacing w:before="0" w:after="0"/>
              <w:ind w:left="318" w:hanging="284"/>
              <w:rPr>
                <w:rFonts w:ascii="Cambria" w:hAnsi="Cambria"/>
              </w:rPr>
            </w:pPr>
            <w:r w:rsidRPr="00FC18B7">
              <w:rPr>
                <w:rFonts w:ascii="Cambria" w:hAnsi="Cambria"/>
              </w:rPr>
              <w:t>koostab kokkuvõtte analüüsi tulemustest ja vormistab selle korrektses eesti keeles, kasutades infotehnoloogiavahendeid</w:t>
            </w:r>
          </w:p>
        </w:tc>
      </w:tr>
      <w:tr w:rsidR="000F2C0C" w:rsidRPr="00FC18B7" w14:paraId="289087FE" w14:textId="77777777" w:rsidTr="00294C1F">
        <w:tc>
          <w:tcPr>
            <w:tcW w:w="5100" w:type="dxa"/>
          </w:tcPr>
          <w:p w14:paraId="289087FB" w14:textId="77777777" w:rsidR="000F2C0C" w:rsidRPr="00FC18B7" w:rsidRDefault="000F2C0C" w:rsidP="00255623">
            <w:pPr>
              <w:rPr>
                <w:rFonts w:ascii="Cambria" w:hAnsi="Cambria"/>
                <w:b/>
              </w:rPr>
            </w:pPr>
            <w:r w:rsidRPr="00FC18B7">
              <w:rPr>
                <w:rFonts w:ascii="Cambria" w:hAnsi="Cambria"/>
                <w:b/>
              </w:rPr>
              <w:lastRenderedPageBreak/>
              <w:t>Hindamismeetodid ja -ülesanded</w:t>
            </w:r>
          </w:p>
        </w:tc>
        <w:tc>
          <w:tcPr>
            <w:tcW w:w="7653" w:type="dxa"/>
            <w:gridSpan w:val="2"/>
          </w:tcPr>
          <w:p w14:paraId="289087FC" w14:textId="77777777" w:rsidR="000F2C0C" w:rsidRPr="00FC18B7" w:rsidRDefault="000F2C0C" w:rsidP="00255623">
            <w:pPr>
              <w:rPr>
                <w:rFonts w:ascii="Cambria" w:hAnsi="Cambria"/>
                <w:b/>
              </w:rPr>
            </w:pPr>
            <w:r w:rsidRPr="00FC18B7">
              <w:rPr>
                <w:rFonts w:ascii="Cambria" w:hAnsi="Cambria"/>
                <w:b/>
              </w:rPr>
              <w:t>Teemad ja alateemad ning lõimumine moodulitega</w:t>
            </w:r>
          </w:p>
        </w:tc>
        <w:tc>
          <w:tcPr>
            <w:tcW w:w="2551" w:type="dxa"/>
          </w:tcPr>
          <w:p w14:paraId="289087FD" w14:textId="77777777" w:rsidR="000F2C0C" w:rsidRPr="00FC18B7" w:rsidRDefault="000F2C0C" w:rsidP="00255623">
            <w:pPr>
              <w:rPr>
                <w:rFonts w:ascii="Cambria" w:hAnsi="Cambria"/>
                <w:b/>
              </w:rPr>
            </w:pPr>
            <w:r w:rsidRPr="00FC18B7">
              <w:rPr>
                <w:rFonts w:ascii="Cambria" w:hAnsi="Cambria"/>
                <w:b/>
              </w:rPr>
              <w:t>Õppemeetodid</w:t>
            </w:r>
          </w:p>
        </w:tc>
      </w:tr>
      <w:tr w:rsidR="000F2C0C" w:rsidRPr="00FC18B7" w14:paraId="28908813" w14:textId="77777777" w:rsidTr="00294C1F">
        <w:tc>
          <w:tcPr>
            <w:tcW w:w="5100" w:type="dxa"/>
          </w:tcPr>
          <w:p w14:paraId="289087FF" w14:textId="77777777" w:rsidR="006A4CA2" w:rsidRPr="00FC18B7" w:rsidRDefault="006A4CA2" w:rsidP="006A4CA2">
            <w:pPr>
              <w:rPr>
                <w:rFonts w:ascii="Cambria" w:hAnsi="Cambria"/>
              </w:rPr>
            </w:pPr>
            <w:r w:rsidRPr="00FC18B7">
              <w:rPr>
                <w:rFonts w:ascii="Cambria" w:hAnsi="Cambria"/>
              </w:rPr>
              <w:t>Kirjalik töö: test materjalide ja töövahendite valikukriteeriumite kohta</w:t>
            </w:r>
          </w:p>
          <w:p w14:paraId="28908800" w14:textId="77777777" w:rsidR="000F2C0C" w:rsidRPr="00FC18B7" w:rsidRDefault="006A4CA2" w:rsidP="006A4CA2">
            <w:pPr>
              <w:rPr>
                <w:rFonts w:ascii="Cambria" w:hAnsi="Cambria"/>
              </w:rPr>
            </w:pPr>
            <w:r w:rsidRPr="00FC18B7">
              <w:rPr>
                <w:rFonts w:ascii="Cambria" w:hAnsi="Cambria"/>
              </w:rPr>
              <w:t>Probleemülesanne: Koostab juhendmaterjali põhjal õppeotstarbelise tehnoloogiakaardi praktikumis planeeritavate/tehtavate tööprotsesside kohta.</w:t>
            </w:r>
          </w:p>
          <w:p w14:paraId="28908801" w14:textId="77777777" w:rsidR="006A4CA2" w:rsidRPr="00FC18B7" w:rsidRDefault="006A4CA2" w:rsidP="006A4CA2">
            <w:pPr>
              <w:rPr>
                <w:rFonts w:ascii="Cambria" w:hAnsi="Cambria"/>
              </w:rPr>
            </w:pPr>
            <w:r w:rsidRPr="00FC18B7">
              <w:rPr>
                <w:rFonts w:ascii="Cambria" w:hAnsi="Cambria"/>
              </w:rPr>
              <w:t xml:space="preserve">Kompleksülesanne 1: </w:t>
            </w:r>
            <w:r w:rsidR="00E7271E" w:rsidRPr="00FC18B7">
              <w:rPr>
                <w:rFonts w:ascii="Cambria" w:hAnsi="Cambria"/>
              </w:rPr>
              <w:t>teostab müüritisele vertikaalse hüdroisolatsiooni kasutades mastiksit ja lähtudes etteantud juhendmaterjalist.</w:t>
            </w:r>
          </w:p>
          <w:p w14:paraId="28908802" w14:textId="77777777" w:rsidR="00E7271E" w:rsidRPr="00FC18B7" w:rsidRDefault="00E7271E" w:rsidP="00E7271E">
            <w:pPr>
              <w:rPr>
                <w:rFonts w:ascii="Cambria" w:hAnsi="Cambria"/>
              </w:rPr>
            </w:pPr>
            <w:r w:rsidRPr="00FC18B7">
              <w:rPr>
                <w:rFonts w:ascii="Cambria" w:hAnsi="Cambria"/>
              </w:rPr>
              <w:lastRenderedPageBreak/>
              <w:t xml:space="preserve">Kompleksülesanne </w:t>
            </w:r>
            <w:r w:rsidR="00294C1F" w:rsidRPr="00FC18B7">
              <w:rPr>
                <w:rFonts w:ascii="Cambria" w:hAnsi="Cambria"/>
              </w:rPr>
              <w:t>2</w:t>
            </w:r>
            <w:r w:rsidRPr="00FC18B7">
              <w:rPr>
                <w:rFonts w:ascii="Cambria" w:hAnsi="Cambria"/>
              </w:rPr>
              <w:t>: teostab müüritisele vertikaalse hüdroisolatsiooni kasutades rullmaterjali ja lähtudes etteantud juhendmaterjalist.</w:t>
            </w:r>
          </w:p>
          <w:p w14:paraId="28908803" w14:textId="77777777" w:rsidR="00E7271E" w:rsidRPr="00FC18B7" w:rsidRDefault="00E7271E" w:rsidP="006A4CA2">
            <w:pPr>
              <w:rPr>
                <w:rFonts w:ascii="Cambria" w:hAnsi="Cambria"/>
              </w:rPr>
            </w:pPr>
            <w:r w:rsidRPr="00FC18B7">
              <w:rPr>
                <w:rFonts w:ascii="Cambria" w:hAnsi="Cambria"/>
              </w:rPr>
              <w:t>Demonstratsioon: Paigaldab soojusisolatsiooni- ja tuuletõkkematerjalid lähtuvalt etteantud juhendmaterjalis</w:t>
            </w:r>
            <w:r w:rsidR="00294C1F" w:rsidRPr="00FC18B7">
              <w:rPr>
                <w:rFonts w:ascii="Cambria" w:hAnsi="Cambria"/>
              </w:rPr>
              <w:t>t</w:t>
            </w:r>
            <w:r w:rsidRPr="00FC18B7">
              <w:rPr>
                <w:rFonts w:ascii="Cambria" w:hAnsi="Cambria"/>
              </w:rPr>
              <w:t xml:space="preserve">. </w:t>
            </w:r>
            <w:r w:rsidR="00294C1F" w:rsidRPr="00FC18B7">
              <w:rPr>
                <w:rFonts w:ascii="Cambria" w:hAnsi="Cambria"/>
              </w:rPr>
              <w:t>Kombineeritud M7 praktikumis planeeritud demonstratsiooniga.</w:t>
            </w:r>
          </w:p>
          <w:p w14:paraId="28908804" w14:textId="77777777" w:rsidR="006A4CA2" w:rsidRPr="00FC18B7" w:rsidRDefault="006A4CA2" w:rsidP="006A4CA2">
            <w:pPr>
              <w:rPr>
                <w:rFonts w:ascii="Cambria" w:hAnsi="Cambria"/>
              </w:rPr>
            </w:pPr>
            <w:r w:rsidRPr="00FC18B7">
              <w:rPr>
                <w:rFonts w:ascii="Cambria" w:hAnsi="Cambria"/>
              </w:rPr>
              <w:t>Vaatlus: Õpilase töö jälgimine õppeprotsessis</w:t>
            </w:r>
          </w:p>
          <w:p w14:paraId="28908805" w14:textId="77777777" w:rsidR="006A4CA2" w:rsidRPr="00FC18B7" w:rsidRDefault="006A4CA2" w:rsidP="006A4CA2">
            <w:pPr>
              <w:rPr>
                <w:rFonts w:ascii="Cambria" w:hAnsi="Cambria"/>
              </w:rPr>
            </w:pPr>
            <w:r w:rsidRPr="00FC18B7">
              <w:rPr>
                <w:rFonts w:ascii="Cambria" w:hAnsi="Cambria"/>
              </w:rPr>
              <w:t>Astmeline arutlus: Meenuta, tee kokkuvõte, esita küsimus, seosta ja kommenteeri  läbivalt mooduli  hindamisülesannete kohta</w:t>
            </w:r>
          </w:p>
          <w:p w14:paraId="28908806" w14:textId="77777777" w:rsidR="006A4CA2" w:rsidRPr="00FC18B7" w:rsidRDefault="006A4CA2" w:rsidP="006A4CA2">
            <w:pPr>
              <w:rPr>
                <w:rFonts w:ascii="Cambria" w:hAnsi="Cambria"/>
                <w:b/>
              </w:rPr>
            </w:pPr>
            <w:r w:rsidRPr="00FC18B7">
              <w:rPr>
                <w:rFonts w:ascii="Cambria" w:hAnsi="Cambria"/>
              </w:rPr>
              <w:t>Iseseisev töö: Õpimapi täitmine läbiva tegevusena käesoleva mooduli õppeprotsessi jooksul</w:t>
            </w:r>
          </w:p>
        </w:tc>
        <w:tc>
          <w:tcPr>
            <w:tcW w:w="7653" w:type="dxa"/>
            <w:gridSpan w:val="2"/>
          </w:tcPr>
          <w:p w14:paraId="28908807" w14:textId="77777777" w:rsidR="00524FD1" w:rsidRPr="00FC18B7" w:rsidRDefault="00524FD1" w:rsidP="00524FD1">
            <w:pPr>
              <w:spacing w:before="0" w:after="0"/>
              <w:rPr>
                <w:rFonts w:ascii="Cambria" w:hAnsi="Cambria"/>
              </w:rPr>
            </w:pPr>
            <w:r w:rsidRPr="00FC18B7">
              <w:rPr>
                <w:rFonts w:ascii="Cambria" w:hAnsi="Cambria"/>
              </w:rPr>
              <w:lastRenderedPageBreak/>
              <w:t>Ehitusel kasutatavad isolatsioonimaterjalid</w:t>
            </w:r>
          </w:p>
          <w:p w14:paraId="28908808" w14:textId="77777777" w:rsidR="00524FD1" w:rsidRPr="00FC18B7" w:rsidRDefault="00524FD1" w:rsidP="00524FD1">
            <w:pPr>
              <w:spacing w:before="0" w:after="0"/>
              <w:rPr>
                <w:rFonts w:ascii="Cambria" w:hAnsi="Cambria"/>
              </w:rPr>
            </w:pPr>
            <w:r w:rsidRPr="00FC18B7">
              <w:rPr>
                <w:rFonts w:ascii="Cambria" w:hAnsi="Cambria"/>
              </w:rPr>
              <w:t>Hüdroisolatsiooni paigaldamise tehnoloogia</w:t>
            </w:r>
          </w:p>
          <w:p w14:paraId="28908809" w14:textId="77777777" w:rsidR="00524FD1" w:rsidRPr="00FC18B7" w:rsidRDefault="00524FD1" w:rsidP="00524FD1">
            <w:pPr>
              <w:spacing w:before="0" w:after="0"/>
              <w:rPr>
                <w:rFonts w:ascii="Cambria" w:hAnsi="Cambria"/>
              </w:rPr>
            </w:pPr>
            <w:r w:rsidRPr="00FC18B7">
              <w:rPr>
                <w:rFonts w:ascii="Cambria" w:hAnsi="Cambria"/>
              </w:rPr>
              <w:t>Soojusisolatsiooni paigaldamise tehnoloogia</w:t>
            </w:r>
          </w:p>
          <w:p w14:paraId="2890880A" w14:textId="77777777" w:rsidR="00524FD1" w:rsidRPr="00FC18B7" w:rsidRDefault="00524FD1" w:rsidP="00524FD1">
            <w:pPr>
              <w:spacing w:before="0" w:after="0"/>
              <w:rPr>
                <w:rFonts w:ascii="Cambria" w:hAnsi="Cambria"/>
              </w:rPr>
            </w:pPr>
            <w:r w:rsidRPr="00FC18B7">
              <w:rPr>
                <w:rFonts w:ascii="Cambria" w:hAnsi="Cambria"/>
              </w:rPr>
              <w:t>Heliisolatsiooni paigaldamise tehnoloogia</w:t>
            </w:r>
          </w:p>
          <w:p w14:paraId="2890880B" w14:textId="77777777" w:rsidR="000F2C0C" w:rsidRPr="00FC18B7" w:rsidRDefault="00524FD1" w:rsidP="00524FD1">
            <w:pPr>
              <w:spacing w:before="0" w:after="0"/>
              <w:rPr>
                <w:rFonts w:ascii="Cambria" w:hAnsi="Cambria"/>
              </w:rPr>
            </w:pPr>
            <w:r w:rsidRPr="00FC18B7">
              <w:rPr>
                <w:rFonts w:ascii="Cambria" w:hAnsi="Cambria"/>
              </w:rPr>
              <w:t>Auruisolatsiooni paigaldamise tehnoloogia</w:t>
            </w:r>
          </w:p>
          <w:p w14:paraId="2890880C" w14:textId="77777777" w:rsidR="00524FD1" w:rsidRPr="00FC18B7" w:rsidRDefault="00524FD1" w:rsidP="00524FD1">
            <w:pPr>
              <w:spacing w:before="0" w:after="0"/>
              <w:rPr>
                <w:rFonts w:ascii="Cambria" w:hAnsi="Cambria"/>
              </w:rPr>
            </w:pPr>
          </w:p>
          <w:p w14:paraId="2890880D" w14:textId="77777777" w:rsidR="00524FD1" w:rsidRPr="00FC18B7" w:rsidRDefault="00524FD1" w:rsidP="00524FD1">
            <w:pPr>
              <w:spacing w:before="0" w:after="0"/>
              <w:rPr>
                <w:rFonts w:ascii="Cambria" w:hAnsi="Cambria"/>
              </w:rPr>
            </w:pPr>
            <w:r w:rsidRPr="00FC18B7">
              <w:rPr>
                <w:rFonts w:ascii="Cambria" w:hAnsi="Cambria"/>
              </w:rPr>
              <w:t>Lõiming:</w:t>
            </w:r>
          </w:p>
          <w:p w14:paraId="2890880E" w14:textId="77777777" w:rsidR="00524FD1" w:rsidRPr="00FC18B7" w:rsidRDefault="00524FD1" w:rsidP="00524FD1">
            <w:pPr>
              <w:spacing w:before="0" w:after="0"/>
              <w:rPr>
                <w:rFonts w:ascii="Cambria" w:hAnsi="Cambria"/>
              </w:rPr>
            </w:pPr>
            <w:r w:rsidRPr="00FC18B7">
              <w:rPr>
                <w:rFonts w:ascii="Cambria" w:hAnsi="Cambria"/>
              </w:rPr>
              <w:t>M1: Sissejuhatus kivi- ja betoonkonstruktsioonide ehituse eriala õpingutesse ÕV5</w:t>
            </w:r>
          </w:p>
          <w:p w14:paraId="2890880F" w14:textId="77777777" w:rsidR="00524FD1" w:rsidRPr="00FC18B7" w:rsidRDefault="00524FD1" w:rsidP="00524FD1">
            <w:pPr>
              <w:spacing w:before="0" w:after="0"/>
              <w:rPr>
                <w:rFonts w:ascii="Cambria" w:hAnsi="Cambria"/>
              </w:rPr>
            </w:pPr>
            <w:r w:rsidRPr="00FC18B7">
              <w:rPr>
                <w:rFonts w:ascii="Cambria" w:hAnsi="Cambria"/>
              </w:rPr>
              <w:t>M7: Müüritööd</w:t>
            </w:r>
          </w:p>
          <w:p w14:paraId="28908810" w14:textId="77777777" w:rsidR="00524FD1" w:rsidRPr="00FC18B7" w:rsidRDefault="00524FD1" w:rsidP="00524FD1">
            <w:pPr>
              <w:spacing w:before="0" w:after="0"/>
              <w:rPr>
                <w:rFonts w:ascii="Cambria" w:hAnsi="Cambria"/>
              </w:rPr>
            </w:pPr>
            <w:r w:rsidRPr="00FC18B7">
              <w:rPr>
                <w:rFonts w:ascii="Cambria" w:hAnsi="Cambria"/>
              </w:rPr>
              <w:t xml:space="preserve">M9: Betoonitööd </w:t>
            </w:r>
          </w:p>
          <w:p w14:paraId="28908811" w14:textId="77777777" w:rsidR="00524FD1" w:rsidRPr="00FC18B7" w:rsidRDefault="00524FD1" w:rsidP="00524FD1">
            <w:pPr>
              <w:spacing w:before="0" w:after="0"/>
              <w:rPr>
                <w:rFonts w:ascii="Cambria" w:hAnsi="Cambria"/>
                <w:b/>
              </w:rPr>
            </w:pPr>
            <w:r w:rsidRPr="00FC18B7">
              <w:rPr>
                <w:rFonts w:ascii="Cambria" w:hAnsi="Cambria"/>
              </w:rPr>
              <w:lastRenderedPageBreak/>
              <w:t>ÕV5 ja ÕV6 lävendi saavutamist jälgitakse kogu mooduli õppeprotsessi kestel</w:t>
            </w:r>
          </w:p>
        </w:tc>
        <w:tc>
          <w:tcPr>
            <w:tcW w:w="2551" w:type="dxa"/>
          </w:tcPr>
          <w:p w14:paraId="28908812" w14:textId="77777777" w:rsidR="000F2C0C" w:rsidRPr="00FC18B7" w:rsidRDefault="00294C1F" w:rsidP="00294C1F">
            <w:pPr>
              <w:rPr>
                <w:rFonts w:ascii="Cambria" w:hAnsi="Cambria"/>
              </w:rPr>
            </w:pPr>
            <w:r w:rsidRPr="00FC18B7">
              <w:rPr>
                <w:rFonts w:ascii="Cambria" w:hAnsi="Cambria"/>
              </w:rPr>
              <w:lastRenderedPageBreak/>
              <w:t>Aktiivne loeng, iseseisev töö, probleemülesanne, kompleksülesanne, kirjalik töö, astmeline arutlus/seminar, mappõpe/e-portfoolio, vaatlus, demonstratsioon</w:t>
            </w:r>
          </w:p>
        </w:tc>
      </w:tr>
      <w:tr w:rsidR="00294C1F" w:rsidRPr="00FC18B7" w14:paraId="28908815" w14:textId="77777777" w:rsidTr="00ED7017">
        <w:tc>
          <w:tcPr>
            <w:tcW w:w="15304" w:type="dxa"/>
            <w:gridSpan w:val="4"/>
          </w:tcPr>
          <w:p w14:paraId="28908814" w14:textId="77777777" w:rsidR="00294C1F" w:rsidRPr="00FC18B7" w:rsidRDefault="00294C1F" w:rsidP="00ED7017">
            <w:pPr>
              <w:rPr>
                <w:rFonts w:ascii="Cambria" w:hAnsi="Cambria"/>
                <w:b/>
              </w:rPr>
            </w:pPr>
            <w:r w:rsidRPr="00FC18B7">
              <w:rPr>
                <w:rFonts w:ascii="Cambria" w:hAnsi="Cambria"/>
                <w:b/>
              </w:rPr>
              <w:t>Hindekriteeriumid: Astmeline arutlus ja kirjalik töö</w:t>
            </w:r>
          </w:p>
        </w:tc>
      </w:tr>
      <w:tr w:rsidR="00294C1F" w:rsidRPr="00FC18B7" w14:paraId="2890881B" w14:textId="77777777" w:rsidTr="00ED7017">
        <w:tc>
          <w:tcPr>
            <w:tcW w:w="5100" w:type="dxa"/>
          </w:tcPr>
          <w:p w14:paraId="28908816" w14:textId="237EFD41" w:rsidR="00294C1F" w:rsidRPr="00FC18B7" w:rsidRDefault="00294C1F" w:rsidP="00ED7017">
            <w:pPr>
              <w:spacing w:before="0" w:after="0"/>
              <w:rPr>
                <w:rFonts w:ascii="Cambria" w:hAnsi="Cambria"/>
              </w:rPr>
            </w:pPr>
            <w:r w:rsidRPr="00FC18B7">
              <w:rPr>
                <w:rFonts w:ascii="Cambria" w:hAnsi="Cambria"/>
              </w:rPr>
              <w:t xml:space="preserve">„3“ (rahuldav) – Vastab kõikidele küsimustele </w:t>
            </w:r>
            <w:r w:rsidR="0061705F" w:rsidRPr="00FC18B7">
              <w:rPr>
                <w:rFonts w:ascii="Cambria" w:hAnsi="Cambria"/>
              </w:rPr>
              <w:t>ja sooritab hindamisülesanded vä</w:t>
            </w:r>
            <w:r w:rsidRPr="00FC18B7">
              <w:rPr>
                <w:rFonts w:ascii="Cambria" w:hAnsi="Cambria"/>
              </w:rPr>
              <w:t>hemalt lävendi tasemel.</w:t>
            </w:r>
          </w:p>
        </w:tc>
        <w:tc>
          <w:tcPr>
            <w:tcW w:w="5101" w:type="dxa"/>
          </w:tcPr>
          <w:p w14:paraId="28908817" w14:textId="77777777" w:rsidR="00294C1F" w:rsidRPr="00FC18B7" w:rsidRDefault="00294C1F" w:rsidP="00ED7017">
            <w:pPr>
              <w:spacing w:before="0" w:after="0"/>
              <w:rPr>
                <w:rFonts w:ascii="Cambria" w:hAnsi="Cambria"/>
              </w:rPr>
            </w:pPr>
            <w:r w:rsidRPr="00FC18B7">
              <w:rPr>
                <w:rFonts w:ascii="Cambria" w:hAnsi="Cambria"/>
              </w:rPr>
              <w:t>„4“ (hea) – Vastab kõikidele küsimustele ja sooritab ülesanded lävendist kõrgemal tasemel, mida</w:t>
            </w:r>
          </w:p>
          <w:p w14:paraId="28908818" w14:textId="77777777" w:rsidR="00294C1F" w:rsidRPr="00FC18B7" w:rsidRDefault="00294C1F" w:rsidP="00ED7017">
            <w:pPr>
              <w:spacing w:before="0" w:after="0"/>
              <w:rPr>
                <w:rFonts w:ascii="Cambria" w:hAnsi="Cambria"/>
              </w:rPr>
            </w:pPr>
            <w:r w:rsidRPr="00FC18B7">
              <w:rPr>
                <w:rFonts w:ascii="Cambria" w:hAnsi="Cambria"/>
              </w:rPr>
              <w:t>Iseloomustab teadmiste eesmärgipärane kasutamine vastuste ja lahenduste leidmisel. Vastab ladusalt ja lisab</w:t>
            </w:r>
          </w:p>
          <w:p w14:paraId="28908819" w14:textId="77777777" w:rsidR="00294C1F" w:rsidRPr="00FC18B7" w:rsidRDefault="00294C1F" w:rsidP="00ED7017">
            <w:pPr>
              <w:spacing w:before="0" w:after="0"/>
              <w:rPr>
                <w:rFonts w:ascii="Cambria" w:hAnsi="Cambria"/>
              </w:rPr>
            </w:pPr>
            <w:r w:rsidRPr="00FC18B7">
              <w:rPr>
                <w:rFonts w:ascii="Cambria" w:hAnsi="Cambria"/>
              </w:rPr>
              <w:t xml:space="preserve">omapoolselt asjakohaseid näiteid. </w:t>
            </w:r>
          </w:p>
        </w:tc>
        <w:tc>
          <w:tcPr>
            <w:tcW w:w="5103" w:type="dxa"/>
            <w:gridSpan w:val="2"/>
          </w:tcPr>
          <w:p w14:paraId="2890881A" w14:textId="35BEED3A" w:rsidR="00294C1F" w:rsidRPr="00FC18B7" w:rsidRDefault="00294C1F" w:rsidP="00ED7017">
            <w:pPr>
              <w:spacing w:before="0" w:after="0"/>
              <w:rPr>
                <w:rFonts w:ascii="Cambria" w:hAnsi="Cambria"/>
              </w:rPr>
            </w:pPr>
            <w:r w:rsidRPr="00FC18B7">
              <w:rPr>
                <w:rFonts w:ascii="Cambria" w:hAnsi="Cambria"/>
              </w:rPr>
              <w:t xml:space="preserve">„5“ (väga hea) </w:t>
            </w:r>
            <w:r w:rsidR="0061705F" w:rsidRPr="00FC18B7">
              <w:rPr>
                <w:rFonts w:ascii="Cambria" w:hAnsi="Cambria"/>
              </w:rPr>
              <w:t>–</w:t>
            </w:r>
            <w:r w:rsidRPr="00FC18B7">
              <w:rPr>
                <w:rFonts w:ascii="Cambria" w:hAnsi="Cambria"/>
              </w:rPr>
              <w:t xml:space="preserve"> Vastab kõikidele küsimustele ja sooritab ülesanded lävendist kõrgemal tasemel, mida iseloomustab teadmiste ning kogemuste eesmärgipärane kasutamine vastuste ja lahenduste leidmisel. Vastab ladusalt ja loob seoseid asjakohaste omapoolsete näidete ja kommentaaride abil.</w:t>
            </w:r>
          </w:p>
        </w:tc>
      </w:tr>
      <w:tr w:rsidR="00294C1F" w:rsidRPr="00FC18B7" w14:paraId="2890881D" w14:textId="77777777" w:rsidTr="00ED7017">
        <w:tc>
          <w:tcPr>
            <w:tcW w:w="15304" w:type="dxa"/>
            <w:gridSpan w:val="4"/>
          </w:tcPr>
          <w:p w14:paraId="2890881C" w14:textId="77777777" w:rsidR="00294C1F" w:rsidRPr="00FC18B7" w:rsidRDefault="00294C1F" w:rsidP="00ED7017">
            <w:pPr>
              <w:spacing w:before="0" w:after="0"/>
              <w:rPr>
                <w:rFonts w:ascii="Cambria" w:hAnsi="Cambria"/>
                <w:b/>
              </w:rPr>
            </w:pPr>
            <w:r w:rsidRPr="00FC18B7">
              <w:rPr>
                <w:rFonts w:ascii="Cambria" w:hAnsi="Cambria"/>
                <w:b/>
              </w:rPr>
              <w:t xml:space="preserve">Hindekriteeriumid: Demonstratsioon </w:t>
            </w:r>
          </w:p>
        </w:tc>
      </w:tr>
      <w:tr w:rsidR="00294C1F" w:rsidRPr="00FC18B7" w14:paraId="28908821" w14:textId="77777777" w:rsidTr="00ED7017">
        <w:tc>
          <w:tcPr>
            <w:tcW w:w="5100" w:type="dxa"/>
          </w:tcPr>
          <w:p w14:paraId="2890881E" w14:textId="4CE7496B" w:rsidR="00294C1F" w:rsidRPr="00FC18B7" w:rsidRDefault="00294C1F" w:rsidP="00ED7017">
            <w:pPr>
              <w:spacing w:before="0" w:after="0"/>
              <w:rPr>
                <w:rFonts w:ascii="Cambria" w:hAnsi="Cambria"/>
              </w:rPr>
            </w:pPr>
            <w:r w:rsidRPr="00FC18B7">
              <w:rPr>
                <w:rFonts w:ascii="Cambria" w:hAnsi="Cambria"/>
              </w:rPr>
              <w:t>„3“ (rahuldav) – Soorit</w:t>
            </w:r>
            <w:r w:rsidR="0061705F" w:rsidRPr="00FC18B7">
              <w:rPr>
                <w:rFonts w:ascii="Cambria" w:hAnsi="Cambria"/>
              </w:rPr>
              <w:t>ab hindamisülesanded vä</w:t>
            </w:r>
            <w:r w:rsidRPr="00FC18B7">
              <w:rPr>
                <w:rFonts w:ascii="Cambria" w:hAnsi="Cambria"/>
              </w:rPr>
              <w:t>hemalt lävendi tasemel.</w:t>
            </w:r>
          </w:p>
        </w:tc>
        <w:tc>
          <w:tcPr>
            <w:tcW w:w="5101" w:type="dxa"/>
          </w:tcPr>
          <w:p w14:paraId="2890881F" w14:textId="5FF85D38" w:rsidR="00294C1F" w:rsidRPr="00FC18B7" w:rsidRDefault="00294C1F" w:rsidP="00ED7017">
            <w:pPr>
              <w:spacing w:before="0" w:after="0"/>
              <w:rPr>
                <w:rFonts w:ascii="Cambria" w:hAnsi="Cambria"/>
              </w:rPr>
            </w:pPr>
            <w:r w:rsidRPr="00FC18B7">
              <w:rPr>
                <w:rFonts w:ascii="Cambria" w:hAnsi="Cambria"/>
              </w:rPr>
              <w:t>„4“ (hea) –</w:t>
            </w:r>
            <w:r w:rsidR="0061705F" w:rsidRPr="00FC18B7">
              <w:rPr>
                <w:rFonts w:ascii="Cambria" w:hAnsi="Cambria"/>
              </w:rPr>
              <w:t xml:space="preserve"> </w:t>
            </w:r>
            <w:r w:rsidRPr="00FC18B7">
              <w:rPr>
                <w:rFonts w:ascii="Cambria" w:hAnsi="Cambria"/>
              </w:rPr>
              <w:t>Sooritab ülesanded lävendist kõrgemal tasemel, mida Iseloomustab teadmiste ja oskuste eesmärgipärane kasutamine lahenduste leidmisel. Töötab tempokalt ja on aktiivne meeskonna liige. Leiab juhendamisel lahendused tekkinud vigadele.</w:t>
            </w:r>
          </w:p>
        </w:tc>
        <w:tc>
          <w:tcPr>
            <w:tcW w:w="5103" w:type="dxa"/>
            <w:gridSpan w:val="2"/>
          </w:tcPr>
          <w:p w14:paraId="28908820" w14:textId="7F4EECEF" w:rsidR="00294C1F" w:rsidRPr="00FC18B7" w:rsidRDefault="00294C1F" w:rsidP="00ED7017">
            <w:pPr>
              <w:spacing w:before="0" w:after="0"/>
              <w:rPr>
                <w:rFonts w:ascii="Cambria" w:hAnsi="Cambria"/>
              </w:rPr>
            </w:pPr>
            <w:r w:rsidRPr="00FC18B7">
              <w:rPr>
                <w:rFonts w:ascii="Cambria" w:hAnsi="Cambria"/>
              </w:rPr>
              <w:t xml:space="preserve">„5“ (väga hea) </w:t>
            </w:r>
            <w:r w:rsidR="0061705F" w:rsidRPr="00FC18B7">
              <w:rPr>
                <w:rFonts w:ascii="Cambria" w:hAnsi="Cambria"/>
              </w:rPr>
              <w:t>–</w:t>
            </w:r>
            <w:r w:rsidRPr="00FC18B7">
              <w:rPr>
                <w:rFonts w:ascii="Cambria" w:hAnsi="Cambria"/>
              </w:rPr>
              <w:t xml:space="preserve"> Sooritab ülesanded lävendist kõrgemal tasemel, mida iseloomustab iseseisev teadmiste, oskuste ja kogemuste eesmärgipärane ning loov kasutamine lahenduste leidmisel. Töötab tempokalt ja kvaliteetselt ning võtab meeskonnas liidri rolli. Leiab iseseisvalt lahenduse tekkinud vigadele. </w:t>
            </w:r>
          </w:p>
        </w:tc>
      </w:tr>
      <w:tr w:rsidR="00E57A3A" w:rsidRPr="00FC18B7" w14:paraId="28908823" w14:textId="77777777" w:rsidTr="00A87FA6">
        <w:tc>
          <w:tcPr>
            <w:tcW w:w="15304" w:type="dxa"/>
            <w:gridSpan w:val="4"/>
          </w:tcPr>
          <w:p w14:paraId="28908822" w14:textId="77777777" w:rsidR="00E57A3A" w:rsidRPr="00FC18B7" w:rsidRDefault="00E57A3A" w:rsidP="00E57A3A">
            <w:pPr>
              <w:spacing w:before="0" w:after="0"/>
              <w:rPr>
                <w:rFonts w:ascii="Cambria" w:hAnsi="Cambria"/>
              </w:rPr>
            </w:pPr>
            <w:r w:rsidRPr="00FC18B7">
              <w:rPr>
                <w:rFonts w:ascii="Cambria" w:hAnsi="Cambria"/>
              </w:rPr>
              <w:t>Planeerib oma töö ja koostab tehnoloogiakaardi/plaani</w:t>
            </w:r>
          </w:p>
        </w:tc>
      </w:tr>
      <w:tr w:rsidR="00E57A3A" w:rsidRPr="00FC18B7" w14:paraId="28908827" w14:textId="77777777" w:rsidTr="00ED7017">
        <w:tc>
          <w:tcPr>
            <w:tcW w:w="5100" w:type="dxa"/>
          </w:tcPr>
          <w:p w14:paraId="28908824" w14:textId="77777777" w:rsidR="00E57A3A" w:rsidRPr="00FC18B7" w:rsidRDefault="00E57A3A" w:rsidP="00E57A3A">
            <w:pPr>
              <w:rPr>
                <w:rFonts w:ascii="Cambria" w:hAnsi="Cambria"/>
              </w:rPr>
            </w:pPr>
            <w:r w:rsidRPr="00FC18B7">
              <w:rPr>
                <w:rFonts w:ascii="Cambria" w:hAnsi="Cambria"/>
              </w:rPr>
              <w:t>Planeerib oma töö juhendamisel</w:t>
            </w:r>
          </w:p>
        </w:tc>
        <w:tc>
          <w:tcPr>
            <w:tcW w:w="5101" w:type="dxa"/>
          </w:tcPr>
          <w:p w14:paraId="28908825" w14:textId="77777777" w:rsidR="00E57A3A" w:rsidRPr="00FC18B7" w:rsidRDefault="00E57A3A" w:rsidP="00E57A3A">
            <w:pPr>
              <w:rPr>
                <w:rFonts w:ascii="Cambria" w:hAnsi="Cambria"/>
              </w:rPr>
            </w:pPr>
            <w:r w:rsidRPr="00FC18B7">
              <w:rPr>
                <w:rFonts w:ascii="Cambria" w:hAnsi="Cambria"/>
              </w:rPr>
              <w:t>Planeerib oma töö vastavalt instruktsioonidele</w:t>
            </w:r>
          </w:p>
        </w:tc>
        <w:tc>
          <w:tcPr>
            <w:tcW w:w="5103" w:type="dxa"/>
            <w:gridSpan w:val="2"/>
          </w:tcPr>
          <w:p w14:paraId="28908826" w14:textId="77777777" w:rsidR="00E57A3A" w:rsidRPr="00FC18B7" w:rsidRDefault="00E57A3A" w:rsidP="00E57A3A">
            <w:pPr>
              <w:rPr>
                <w:rFonts w:ascii="Cambria" w:hAnsi="Cambria"/>
              </w:rPr>
            </w:pPr>
            <w:r w:rsidRPr="00FC18B7">
              <w:rPr>
                <w:rFonts w:ascii="Cambria" w:hAnsi="Cambria"/>
              </w:rPr>
              <w:t>Kavandab töö plaani iseseisvalt</w:t>
            </w:r>
          </w:p>
        </w:tc>
      </w:tr>
      <w:tr w:rsidR="00E57A3A" w:rsidRPr="00FC18B7" w14:paraId="28908829" w14:textId="77777777" w:rsidTr="00A87FA6">
        <w:tc>
          <w:tcPr>
            <w:tcW w:w="15304" w:type="dxa"/>
            <w:gridSpan w:val="4"/>
          </w:tcPr>
          <w:p w14:paraId="28908828" w14:textId="77777777" w:rsidR="00E57A3A" w:rsidRPr="00FC18B7" w:rsidRDefault="00E57A3A" w:rsidP="00E57A3A">
            <w:pPr>
              <w:rPr>
                <w:rFonts w:ascii="Cambria" w:hAnsi="Cambria"/>
              </w:rPr>
            </w:pPr>
            <w:r w:rsidRPr="00FC18B7">
              <w:rPr>
                <w:rFonts w:ascii="Cambria" w:hAnsi="Cambria"/>
              </w:rPr>
              <w:t>Valdab tööprotsessi tervikuna</w:t>
            </w:r>
          </w:p>
        </w:tc>
      </w:tr>
      <w:tr w:rsidR="00E57A3A" w:rsidRPr="00FC18B7" w14:paraId="2890882D" w14:textId="77777777" w:rsidTr="00ED7017">
        <w:tc>
          <w:tcPr>
            <w:tcW w:w="5100" w:type="dxa"/>
          </w:tcPr>
          <w:p w14:paraId="2890882A" w14:textId="77777777" w:rsidR="00E57A3A" w:rsidRPr="00FC18B7" w:rsidRDefault="00E57A3A" w:rsidP="00E57A3A">
            <w:pPr>
              <w:rPr>
                <w:rFonts w:ascii="Cambria" w:hAnsi="Cambria"/>
              </w:rPr>
            </w:pPr>
            <w:r w:rsidRPr="00FC18B7">
              <w:rPr>
                <w:rFonts w:ascii="Cambria" w:hAnsi="Cambria"/>
              </w:rPr>
              <w:t xml:space="preserve">Peab juhendamisel kinni töö aegadest ja tegevustest vastavalt antud juhistele </w:t>
            </w:r>
          </w:p>
        </w:tc>
        <w:tc>
          <w:tcPr>
            <w:tcW w:w="5101" w:type="dxa"/>
          </w:tcPr>
          <w:p w14:paraId="2890882B" w14:textId="77777777" w:rsidR="00E57A3A" w:rsidRPr="00FC18B7" w:rsidRDefault="00E57A3A" w:rsidP="00E57A3A">
            <w:pPr>
              <w:rPr>
                <w:rFonts w:ascii="Cambria" w:hAnsi="Cambria"/>
              </w:rPr>
            </w:pPr>
            <w:r w:rsidRPr="00FC18B7">
              <w:rPr>
                <w:rFonts w:ascii="Cambria" w:hAnsi="Cambria"/>
              </w:rPr>
              <w:t xml:space="preserve">Peab kinni töö aegadest ja tegevustest vastavalt antud juhistele </w:t>
            </w:r>
          </w:p>
        </w:tc>
        <w:tc>
          <w:tcPr>
            <w:tcW w:w="5103" w:type="dxa"/>
            <w:gridSpan w:val="2"/>
          </w:tcPr>
          <w:p w14:paraId="2890882C" w14:textId="77777777" w:rsidR="00E57A3A" w:rsidRPr="00FC18B7" w:rsidRDefault="00E57A3A" w:rsidP="00E57A3A">
            <w:pPr>
              <w:rPr>
                <w:rFonts w:ascii="Cambria" w:hAnsi="Cambria"/>
              </w:rPr>
            </w:pPr>
            <w:r w:rsidRPr="00FC18B7">
              <w:rPr>
                <w:rFonts w:ascii="Cambria" w:hAnsi="Cambria"/>
              </w:rPr>
              <w:t>Peab kinni töö aegadest ja tegevustest vastavalt antud juhistele ning peab nõu võimalike kõrvalekallete osas</w:t>
            </w:r>
          </w:p>
        </w:tc>
      </w:tr>
      <w:tr w:rsidR="00E57A3A" w:rsidRPr="00FC18B7" w14:paraId="2890882F" w14:textId="77777777" w:rsidTr="00A87FA6">
        <w:tc>
          <w:tcPr>
            <w:tcW w:w="15304" w:type="dxa"/>
            <w:gridSpan w:val="4"/>
          </w:tcPr>
          <w:p w14:paraId="2890882E" w14:textId="77777777" w:rsidR="00E57A3A" w:rsidRPr="00FC18B7" w:rsidRDefault="00E57A3A" w:rsidP="00E57A3A">
            <w:pPr>
              <w:rPr>
                <w:rFonts w:ascii="Cambria" w:hAnsi="Cambria"/>
              </w:rPr>
            </w:pPr>
            <w:r w:rsidRPr="00FC18B7">
              <w:rPr>
                <w:rFonts w:ascii="Cambria" w:hAnsi="Cambria"/>
              </w:rPr>
              <w:t>Säästlik ja nõutud kvaliteediga töösooritus</w:t>
            </w:r>
          </w:p>
        </w:tc>
      </w:tr>
      <w:tr w:rsidR="00E57A3A" w:rsidRPr="00FC18B7" w14:paraId="28908833" w14:textId="77777777" w:rsidTr="00ED7017">
        <w:tc>
          <w:tcPr>
            <w:tcW w:w="5100" w:type="dxa"/>
          </w:tcPr>
          <w:p w14:paraId="28908830" w14:textId="77777777" w:rsidR="00E57A3A" w:rsidRPr="00FC18B7" w:rsidRDefault="00E57A3A" w:rsidP="00E57A3A">
            <w:pPr>
              <w:rPr>
                <w:rFonts w:ascii="Cambria" w:hAnsi="Cambria"/>
              </w:rPr>
            </w:pPr>
            <w:r w:rsidRPr="00FC18B7">
              <w:rPr>
                <w:rFonts w:ascii="Cambria" w:hAnsi="Cambria"/>
              </w:rPr>
              <w:t>Töötab juhendamisel vastavalt kehtestatud kvaliteedinõuetele</w:t>
            </w:r>
          </w:p>
        </w:tc>
        <w:tc>
          <w:tcPr>
            <w:tcW w:w="5101" w:type="dxa"/>
          </w:tcPr>
          <w:p w14:paraId="28908831" w14:textId="77777777" w:rsidR="00E57A3A" w:rsidRPr="00FC18B7" w:rsidRDefault="00E57A3A" w:rsidP="00E57A3A">
            <w:pPr>
              <w:rPr>
                <w:rFonts w:ascii="Cambria" w:hAnsi="Cambria"/>
              </w:rPr>
            </w:pPr>
            <w:r w:rsidRPr="00FC18B7">
              <w:rPr>
                <w:rFonts w:ascii="Cambria" w:hAnsi="Cambria"/>
              </w:rPr>
              <w:t>Töötab vastavalt kehtestatud kvaliteedinõuetele</w:t>
            </w:r>
          </w:p>
        </w:tc>
        <w:tc>
          <w:tcPr>
            <w:tcW w:w="5103" w:type="dxa"/>
            <w:gridSpan w:val="2"/>
          </w:tcPr>
          <w:p w14:paraId="28908832" w14:textId="77777777" w:rsidR="00E57A3A" w:rsidRPr="00FC18B7" w:rsidRDefault="00E57A3A" w:rsidP="00E57A3A">
            <w:pPr>
              <w:rPr>
                <w:rFonts w:ascii="Cambria" w:hAnsi="Cambria"/>
              </w:rPr>
            </w:pPr>
            <w:r w:rsidRPr="00FC18B7">
              <w:rPr>
                <w:rFonts w:ascii="Cambria" w:hAnsi="Cambria"/>
              </w:rPr>
              <w:t>Tegutseb vastavalt kehtestatud kvaliteedinõuetele ning arendab omi tegevusi nende saavutamiseks.</w:t>
            </w:r>
          </w:p>
        </w:tc>
      </w:tr>
      <w:tr w:rsidR="00E57A3A" w:rsidRPr="00FC18B7" w14:paraId="28908835" w14:textId="77777777" w:rsidTr="00A87FA6">
        <w:tc>
          <w:tcPr>
            <w:tcW w:w="15304" w:type="dxa"/>
            <w:gridSpan w:val="4"/>
          </w:tcPr>
          <w:p w14:paraId="28908834" w14:textId="77777777" w:rsidR="00E57A3A" w:rsidRPr="00FC18B7" w:rsidRDefault="00E57A3A" w:rsidP="00E57A3A">
            <w:pPr>
              <w:rPr>
                <w:rFonts w:ascii="Cambria" w:hAnsi="Cambria"/>
              </w:rPr>
            </w:pPr>
            <w:r w:rsidRPr="00FC18B7">
              <w:rPr>
                <w:rFonts w:ascii="Cambria" w:hAnsi="Cambria"/>
              </w:rPr>
              <w:t>Valdab töötamise meetodeid</w:t>
            </w:r>
          </w:p>
        </w:tc>
      </w:tr>
      <w:tr w:rsidR="00E57A3A" w:rsidRPr="00FC18B7" w14:paraId="28908839" w14:textId="77777777" w:rsidTr="00ED7017">
        <w:tc>
          <w:tcPr>
            <w:tcW w:w="5100" w:type="dxa"/>
          </w:tcPr>
          <w:p w14:paraId="28908836" w14:textId="77777777" w:rsidR="00E57A3A" w:rsidRPr="00FC18B7" w:rsidRDefault="00E57A3A" w:rsidP="00E57A3A">
            <w:pPr>
              <w:rPr>
                <w:rFonts w:ascii="Cambria" w:hAnsi="Cambria"/>
              </w:rPr>
            </w:pPr>
            <w:r w:rsidRPr="00FC18B7">
              <w:rPr>
                <w:rFonts w:ascii="Cambria" w:hAnsi="Cambria"/>
              </w:rPr>
              <w:lastRenderedPageBreak/>
              <w:t>Teostab juhendamisel tavalisi hüdroisolatsioonitöid meeskonnaliikmena, kaastöötajaid segamata</w:t>
            </w:r>
          </w:p>
        </w:tc>
        <w:tc>
          <w:tcPr>
            <w:tcW w:w="5101" w:type="dxa"/>
          </w:tcPr>
          <w:p w14:paraId="28908837" w14:textId="77777777" w:rsidR="00E57A3A" w:rsidRPr="00FC18B7" w:rsidRDefault="00E57A3A" w:rsidP="00E57A3A">
            <w:pPr>
              <w:rPr>
                <w:rFonts w:ascii="Cambria" w:hAnsi="Cambria"/>
              </w:rPr>
            </w:pPr>
            <w:r w:rsidRPr="00FC18B7">
              <w:rPr>
                <w:rFonts w:ascii="Cambria" w:hAnsi="Cambria"/>
              </w:rPr>
              <w:t xml:space="preserve">Paigaldab meeskonnaliikmena tavalisi hüdroisolatsioonkatteid vastavalt etteantud juhistele </w:t>
            </w:r>
          </w:p>
        </w:tc>
        <w:tc>
          <w:tcPr>
            <w:tcW w:w="5103" w:type="dxa"/>
            <w:gridSpan w:val="2"/>
          </w:tcPr>
          <w:p w14:paraId="28908838" w14:textId="77777777" w:rsidR="00E57A3A" w:rsidRPr="00FC18B7" w:rsidRDefault="00E57A3A" w:rsidP="00E57A3A">
            <w:pPr>
              <w:rPr>
                <w:rFonts w:ascii="Cambria" w:hAnsi="Cambria"/>
              </w:rPr>
            </w:pPr>
            <w:r w:rsidRPr="00FC18B7">
              <w:rPr>
                <w:rFonts w:ascii="Cambria" w:hAnsi="Cambria"/>
              </w:rPr>
              <w:t>Paigaldab meeskonnaliikmena tavalisi hüdroisolatsioonkatteid, sh kõiki hüdroisolatsiooni membraane  ja detaile</w:t>
            </w:r>
          </w:p>
        </w:tc>
      </w:tr>
      <w:tr w:rsidR="00E57A3A" w:rsidRPr="00FC18B7" w14:paraId="2890883B" w14:textId="77777777" w:rsidTr="00A87FA6">
        <w:tc>
          <w:tcPr>
            <w:tcW w:w="15304" w:type="dxa"/>
            <w:gridSpan w:val="4"/>
          </w:tcPr>
          <w:p w14:paraId="2890883A" w14:textId="77777777" w:rsidR="00E57A3A" w:rsidRPr="00FC18B7" w:rsidRDefault="00E57A3A" w:rsidP="00E57A3A">
            <w:pPr>
              <w:rPr>
                <w:rFonts w:ascii="Cambria" w:hAnsi="Cambria"/>
              </w:rPr>
            </w:pPr>
            <w:r w:rsidRPr="00FC18B7">
              <w:rPr>
                <w:rFonts w:ascii="Cambria" w:hAnsi="Cambria"/>
              </w:rPr>
              <w:t>Töövahendite ja materjalide kasutamise valdamine</w:t>
            </w:r>
          </w:p>
        </w:tc>
      </w:tr>
      <w:tr w:rsidR="00E57A3A" w:rsidRPr="00FC18B7" w14:paraId="2890883F" w14:textId="77777777" w:rsidTr="00E57A3A">
        <w:tc>
          <w:tcPr>
            <w:tcW w:w="5100" w:type="dxa"/>
          </w:tcPr>
          <w:p w14:paraId="2890883C" w14:textId="77777777" w:rsidR="00E57A3A" w:rsidRPr="00FC18B7" w:rsidRDefault="00E57A3A" w:rsidP="00E57A3A">
            <w:pPr>
              <w:rPr>
                <w:rFonts w:ascii="Cambria" w:hAnsi="Cambria"/>
              </w:rPr>
            </w:pPr>
            <w:r w:rsidRPr="00FC18B7">
              <w:rPr>
                <w:rFonts w:ascii="Cambria" w:hAnsi="Cambria"/>
              </w:rPr>
              <w:t>Kasutab enamkasutatavaid töövahendeid ja  -riistu nagu käsipõleti, ning hüdroisolatsiooni materjale tuttavates töösituatsioonides, kuid vajab aeg-ajalt juhendamist</w:t>
            </w:r>
          </w:p>
        </w:tc>
        <w:tc>
          <w:tcPr>
            <w:tcW w:w="5101" w:type="dxa"/>
          </w:tcPr>
          <w:p w14:paraId="2890883D" w14:textId="77777777" w:rsidR="00E57A3A" w:rsidRPr="00FC18B7" w:rsidRDefault="00E57A3A" w:rsidP="00E57A3A">
            <w:pPr>
              <w:rPr>
                <w:rFonts w:ascii="Cambria" w:hAnsi="Cambria"/>
              </w:rPr>
            </w:pPr>
            <w:r w:rsidRPr="00FC18B7">
              <w:rPr>
                <w:rFonts w:ascii="Cambria" w:hAnsi="Cambria"/>
              </w:rPr>
              <w:t>Kasutab enamkasutatavaid töövahendeid ja  -riistu katusetöödes</w:t>
            </w:r>
          </w:p>
        </w:tc>
        <w:tc>
          <w:tcPr>
            <w:tcW w:w="5103" w:type="dxa"/>
            <w:gridSpan w:val="2"/>
          </w:tcPr>
          <w:p w14:paraId="2890883E" w14:textId="77777777" w:rsidR="00E57A3A" w:rsidRPr="00FC18B7" w:rsidRDefault="00E57A3A" w:rsidP="00E57A3A">
            <w:pPr>
              <w:rPr>
                <w:rFonts w:ascii="Cambria" w:hAnsi="Cambria"/>
              </w:rPr>
            </w:pPr>
            <w:r w:rsidRPr="00FC18B7">
              <w:rPr>
                <w:rFonts w:ascii="Cambria" w:hAnsi="Cambria"/>
              </w:rPr>
              <w:t>Valib tööriistad vastavalt tööülesandele; kasutab töövahendeid ja materjale muutuvates töösituatsioonides</w:t>
            </w:r>
          </w:p>
        </w:tc>
      </w:tr>
      <w:tr w:rsidR="00E57A3A" w:rsidRPr="00FC18B7" w14:paraId="28908843" w14:textId="77777777" w:rsidTr="00E57A3A">
        <w:tc>
          <w:tcPr>
            <w:tcW w:w="5100" w:type="dxa"/>
          </w:tcPr>
          <w:p w14:paraId="28908840" w14:textId="77777777" w:rsidR="00E57A3A" w:rsidRPr="00FC18B7" w:rsidRDefault="00E57A3A" w:rsidP="00E57A3A">
            <w:pPr>
              <w:rPr>
                <w:rFonts w:ascii="Cambria" w:hAnsi="Cambria"/>
              </w:rPr>
            </w:pPr>
            <w:r w:rsidRPr="00FC18B7">
              <w:rPr>
                <w:rFonts w:ascii="Cambria" w:hAnsi="Cambria"/>
              </w:rPr>
              <w:t>Kaitseb ja ladustab materjale juhendamisel</w:t>
            </w:r>
          </w:p>
        </w:tc>
        <w:tc>
          <w:tcPr>
            <w:tcW w:w="5101" w:type="dxa"/>
          </w:tcPr>
          <w:p w14:paraId="28908841" w14:textId="77777777" w:rsidR="00E57A3A" w:rsidRPr="00FC18B7" w:rsidRDefault="00E57A3A" w:rsidP="00E57A3A">
            <w:pPr>
              <w:rPr>
                <w:rFonts w:ascii="Cambria" w:hAnsi="Cambria"/>
              </w:rPr>
            </w:pPr>
            <w:r w:rsidRPr="00FC18B7">
              <w:rPr>
                <w:rFonts w:ascii="Cambria" w:hAnsi="Cambria"/>
              </w:rPr>
              <w:t>Kasutab materjale eesmärgipäraselt ja säästlikult vastavalt etteantud instruktsioonidele</w:t>
            </w:r>
          </w:p>
        </w:tc>
        <w:tc>
          <w:tcPr>
            <w:tcW w:w="5103" w:type="dxa"/>
            <w:gridSpan w:val="2"/>
          </w:tcPr>
          <w:p w14:paraId="28908842" w14:textId="77777777" w:rsidR="00E57A3A" w:rsidRPr="00FC18B7" w:rsidRDefault="00E57A3A" w:rsidP="00E57A3A">
            <w:pPr>
              <w:rPr>
                <w:rFonts w:ascii="Cambria" w:hAnsi="Cambria"/>
              </w:rPr>
            </w:pPr>
            <w:r w:rsidRPr="00FC18B7">
              <w:rPr>
                <w:rFonts w:ascii="Cambria" w:hAnsi="Cambria"/>
              </w:rPr>
              <w:t xml:space="preserve">kasutab materjale eesmärgipäraselt ja säästlikult </w:t>
            </w:r>
          </w:p>
        </w:tc>
      </w:tr>
      <w:tr w:rsidR="00E57A3A" w:rsidRPr="00FC18B7" w14:paraId="28908845" w14:textId="77777777" w:rsidTr="00A87FA6">
        <w:tc>
          <w:tcPr>
            <w:tcW w:w="15304" w:type="dxa"/>
            <w:gridSpan w:val="4"/>
          </w:tcPr>
          <w:p w14:paraId="28908844" w14:textId="77777777" w:rsidR="00E57A3A" w:rsidRPr="00FC18B7" w:rsidRDefault="00E57A3A" w:rsidP="00E57A3A">
            <w:pPr>
              <w:rPr>
                <w:rFonts w:ascii="Cambria" w:hAnsi="Cambria"/>
              </w:rPr>
            </w:pPr>
            <w:r w:rsidRPr="00FC18B7">
              <w:rPr>
                <w:rFonts w:ascii="Cambria" w:hAnsi="Cambria"/>
              </w:rPr>
              <w:t>Leiab juhendmaterjalist vajaliku informatsiooni</w:t>
            </w:r>
          </w:p>
        </w:tc>
      </w:tr>
      <w:tr w:rsidR="00E57A3A" w:rsidRPr="00FC18B7" w14:paraId="28908849" w14:textId="77777777" w:rsidTr="00E57A3A">
        <w:tc>
          <w:tcPr>
            <w:tcW w:w="5100" w:type="dxa"/>
          </w:tcPr>
          <w:p w14:paraId="28908846" w14:textId="77777777" w:rsidR="00E57A3A" w:rsidRPr="00FC18B7" w:rsidRDefault="00E57A3A" w:rsidP="00E57A3A">
            <w:pPr>
              <w:rPr>
                <w:rFonts w:ascii="Cambria" w:hAnsi="Cambria"/>
              </w:rPr>
            </w:pPr>
            <w:r w:rsidRPr="00FC18B7">
              <w:rPr>
                <w:rFonts w:ascii="Cambria" w:hAnsi="Cambria"/>
              </w:rPr>
              <w:t>Saab joonistel aru detailidest ja tunneb ära tavalise müüritise hüdroisolatsiooni asukoha</w:t>
            </w:r>
          </w:p>
        </w:tc>
        <w:tc>
          <w:tcPr>
            <w:tcW w:w="5101" w:type="dxa"/>
          </w:tcPr>
          <w:p w14:paraId="28908847" w14:textId="77777777" w:rsidR="00E57A3A" w:rsidRPr="00FC18B7" w:rsidRDefault="00E57A3A" w:rsidP="00E57A3A">
            <w:pPr>
              <w:rPr>
                <w:rFonts w:ascii="Cambria" w:hAnsi="Cambria"/>
              </w:rPr>
            </w:pPr>
            <w:r w:rsidRPr="00FC18B7">
              <w:rPr>
                <w:rFonts w:ascii="Cambria" w:hAnsi="Cambria"/>
              </w:rPr>
              <w:t xml:space="preserve">Saab aru tavalistest müüri- ja betoonitööde joonistest </w:t>
            </w:r>
          </w:p>
        </w:tc>
        <w:tc>
          <w:tcPr>
            <w:tcW w:w="5103" w:type="dxa"/>
            <w:gridSpan w:val="2"/>
          </w:tcPr>
          <w:p w14:paraId="28908848" w14:textId="77777777" w:rsidR="00E57A3A" w:rsidRPr="00FC18B7" w:rsidRDefault="00E57A3A" w:rsidP="00E57A3A">
            <w:pPr>
              <w:rPr>
                <w:rFonts w:ascii="Cambria" w:hAnsi="Cambria"/>
              </w:rPr>
            </w:pPr>
            <w:r w:rsidRPr="00FC18B7">
              <w:rPr>
                <w:rFonts w:ascii="Cambria" w:hAnsi="Cambria"/>
              </w:rPr>
              <w:t>Arvutab jooniste põhjal bituumenmembraani materjali kulu</w:t>
            </w:r>
          </w:p>
        </w:tc>
      </w:tr>
      <w:tr w:rsidR="00E57A3A" w:rsidRPr="00FC18B7" w14:paraId="2890884B" w14:textId="77777777" w:rsidTr="00A87FA6">
        <w:tc>
          <w:tcPr>
            <w:tcW w:w="15304" w:type="dxa"/>
            <w:gridSpan w:val="4"/>
          </w:tcPr>
          <w:p w14:paraId="2890884A" w14:textId="77777777" w:rsidR="00E57A3A" w:rsidRPr="00FC18B7" w:rsidRDefault="00E57A3A" w:rsidP="00E57A3A">
            <w:pPr>
              <w:rPr>
                <w:rFonts w:ascii="Cambria" w:hAnsi="Cambria"/>
              </w:rPr>
            </w:pPr>
            <w:r w:rsidRPr="00FC18B7">
              <w:rPr>
                <w:rFonts w:ascii="Cambria" w:hAnsi="Cambria"/>
              </w:rPr>
              <w:t>Materjali omaduste tundmine</w:t>
            </w:r>
          </w:p>
        </w:tc>
      </w:tr>
      <w:tr w:rsidR="00E57A3A" w:rsidRPr="00FC18B7" w14:paraId="2890884F" w14:textId="77777777" w:rsidTr="00E57A3A">
        <w:tc>
          <w:tcPr>
            <w:tcW w:w="5100" w:type="dxa"/>
          </w:tcPr>
          <w:p w14:paraId="2890884C" w14:textId="77777777" w:rsidR="00E57A3A" w:rsidRPr="00FC18B7" w:rsidRDefault="00E57A3A" w:rsidP="00E57A3A">
            <w:pPr>
              <w:rPr>
                <w:rFonts w:ascii="Cambria" w:hAnsi="Cambria"/>
              </w:rPr>
            </w:pPr>
            <w:r w:rsidRPr="00FC18B7">
              <w:rPr>
                <w:rFonts w:ascii="Cambria" w:hAnsi="Cambria"/>
              </w:rPr>
              <w:t>Tunneb ära kõige tavalisemad bituumentooted ning teab nende põhimõttelist kasutamist</w:t>
            </w:r>
          </w:p>
        </w:tc>
        <w:tc>
          <w:tcPr>
            <w:tcW w:w="5101" w:type="dxa"/>
          </w:tcPr>
          <w:p w14:paraId="2890884D" w14:textId="77777777" w:rsidR="00E57A3A" w:rsidRPr="00FC18B7" w:rsidRDefault="00E57A3A" w:rsidP="00E57A3A">
            <w:pPr>
              <w:rPr>
                <w:rFonts w:ascii="Cambria" w:hAnsi="Cambria"/>
              </w:rPr>
            </w:pPr>
            <w:r w:rsidRPr="00FC18B7">
              <w:rPr>
                <w:rFonts w:ascii="Cambria" w:hAnsi="Cambria"/>
              </w:rPr>
              <w:t>Võtab juhendamisel oma töös arvesse bituumentoodete ja hüdroisolatsioonistruktuuride füüsikalisi omadusi</w:t>
            </w:r>
          </w:p>
        </w:tc>
        <w:tc>
          <w:tcPr>
            <w:tcW w:w="5103" w:type="dxa"/>
            <w:gridSpan w:val="2"/>
          </w:tcPr>
          <w:p w14:paraId="2890884E" w14:textId="77777777" w:rsidR="00E57A3A" w:rsidRPr="00FC18B7" w:rsidRDefault="00E57A3A" w:rsidP="00E57A3A">
            <w:pPr>
              <w:rPr>
                <w:rFonts w:ascii="Cambria" w:hAnsi="Cambria"/>
              </w:rPr>
            </w:pPr>
            <w:r w:rsidRPr="00FC18B7">
              <w:rPr>
                <w:rFonts w:ascii="Cambria" w:hAnsi="Cambria"/>
              </w:rPr>
              <w:t xml:space="preserve">Oskab oma töös arvesse võtta materjalide füüsikalisi omadusi </w:t>
            </w:r>
          </w:p>
        </w:tc>
      </w:tr>
      <w:tr w:rsidR="00E57A3A" w:rsidRPr="00FC18B7" w14:paraId="28908851" w14:textId="77777777" w:rsidTr="00A87FA6">
        <w:tc>
          <w:tcPr>
            <w:tcW w:w="15304" w:type="dxa"/>
            <w:gridSpan w:val="4"/>
          </w:tcPr>
          <w:p w14:paraId="28908850" w14:textId="77777777" w:rsidR="00E57A3A" w:rsidRPr="00FC18B7" w:rsidRDefault="00E57A3A" w:rsidP="00E57A3A">
            <w:pPr>
              <w:rPr>
                <w:rFonts w:ascii="Cambria" w:hAnsi="Cambria"/>
              </w:rPr>
            </w:pPr>
            <w:r w:rsidRPr="00FC18B7">
              <w:rPr>
                <w:rFonts w:ascii="Cambria" w:hAnsi="Cambria"/>
              </w:rPr>
              <w:t>Hüdroisolatsioonide toimimisest arusaamine</w:t>
            </w:r>
          </w:p>
        </w:tc>
      </w:tr>
      <w:tr w:rsidR="00E57A3A" w:rsidRPr="00FC18B7" w14:paraId="28908855" w14:textId="77777777" w:rsidTr="00E57A3A">
        <w:tc>
          <w:tcPr>
            <w:tcW w:w="5100" w:type="dxa"/>
          </w:tcPr>
          <w:p w14:paraId="28908852" w14:textId="77777777" w:rsidR="00E57A3A" w:rsidRPr="00FC18B7" w:rsidRDefault="00E57A3A" w:rsidP="00E57A3A">
            <w:pPr>
              <w:rPr>
                <w:rFonts w:ascii="Cambria" w:hAnsi="Cambria"/>
              </w:rPr>
            </w:pPr>
            <w:r w:rsidRPr="00FC18B7">
              <w:rPr>
                <w:rFonts w:ascii="Cambria" w:hAnsi="Cambria"/>
              </w:rPr>
              <w:t>mõistab hüdroisolatsiooni ja aluspinna tasasuse koosmõju valmis konstruktsioonis</w:t>
            </w:r>
          </w:p>
        </w:tc>
        <w:tc>
          <w:tcPr>
            <w:tcW w:w="5101" w:type="dxa"/>
          </w:tcPr>
          <w:p w14:paraId="28908853" w14:textId="77777777" w:rsidR="00E57A3A" w:rsidRPr="00FC18B7" w:rsidRDefault="00E57A3A" w:rsidP="00E57A3A">
            <w:pPr>
              <w:rPr>
                <w:rFonts w:ascii="Cambria" w:hAnsi="Cambria"/>
              </w:rPr>
            </w:pPr>
            <w:r w:rsidRPr="00FC18B7">
              <w:rPr>
                <w:rFonts w:ascii="Cambria" w:hAnsi="Cambria"/>
              </w:rPr>
              <w:t>Võtab oma töös arvesse hüdroisolatsiooni ja aluspinna tasasuse koosmõju valmis konstruktsioonis</w:t>
            </w:r>
          </w:p>
        </w:tc>
        <w:tc>
          <w:tcPr>
            <w:tcW w:w="5103" w:type="dxa"/>
            <w:gridSpan w:val="2"/>
          </w:tcPr>
          <w:p w14:paraId="28908854" w14:textId="77777777" w:rsidR="00E57A3A" w:rsidRPr="00FC18B7" w:rsidRDefault="00E57A3A" w:rsidP="00E57A3A">
            <w:pPr>
              <w:rPr>
                <w:rFonts w:ascii="Cambria" w:hAnsi="Cambria"/>
              </w:rPr>
            </w:pPr>
            <w:r w:rsidRPr="00FC18B7">
              <w:rPr>
                <w:rFonts w:ascii="Cambria" w:hAnsi="Cambria"/>
              </w:rPr>
              <w:t>Paigaldab õigesti hüdroisolatsiooni ja mõistab selle olulisust</w:t>
            </w:r>
          </w:p>
        </w:tc>
      </w:tr>
      <w:tr w:rsidR="00E57A3A" w:rsidRPr="00FC18B7" w14:paraId="28908857" w14:textId="77777777" w:rsidTr="00A87FA6">
        <w:tc>
          <w:tcPr>
            <w:tcW w:w="15304" w:type="dxa"/>
            <w:gridSpan w:val="4"/>
          </w:tcPr>
          <w:p w14:paraId="28908856" w14:textId="77777777" w:rsidR="00E57A3A" w:rsidRPr="00FC18B7" w:rsidRDefault="00E57A3A" w:rsidP="00E57A3A">
            <w:pPr>
              <w:rPr>
                <w:rFonts w:ascii="Cambria" w:hAnsi="Cambria"/>
              </w:rPr>
            </w:pPr>
            <w:r w:rsidRPr="00FC18B7">
              <w:rPr>
                <w:rFonts w:ascii="Cambria" w:hAnsi="Cambria"/>
              </w:rPr>
              <w:t>Tööohutus ja tervishoid</w:t>
            </w:r>
          </w:p>
        </w:tc>
      </w:tr>
      <w:tr w:rsidR="00E57A3A" w:rsidRPr="00FC18B7" w14:paraId="2890885B" w14:textId="77777777" w:rsidTr="00E57A3A">
        <w:tc>
          <w:tcPr>
            <w:tcW w:w="5100" w:type="dxa"/>
          </w:tcPr>
          <w:p w14:paraId="28908858" w14:textId="77777777" w:rsidR="00E57A3A" w:rsidRPr="00FC18B7" w:rsidRDefault="00E57A3A" w:rsidP="00E57A3A">
            <w:pPr>
              <w:rPr>
                <w:rFonts w:ascii="Cambria" w:hAnsi="Cambria"/>
              </w:rPr>
            </w:pPr>
            <w:r w:rsidRPr="00FC18B7">
              <w:rPr>
                <w:rFonts w:ascii="Cambria" w:hAnsi="Cambria"/>
              </w:rPr>
              <w:t>Omab positiivset suhtumist tööohutusse ning riskivältimisse</w:t>
            </w:r>
          </w:p>
        </w:tc>
        <w:tc>
          <w:tcPr>
            <w:tcW w:w="5101" w:type="dxa"/>
          </w:tcPr>
          <w:p w14:paraId="28908859" w14:textId="77777777" w:rsidR="00E57A3A" w:rsidRPr="00FC18B7" w:rsidRDefault="00E57A3A" w:rsidP="00E57A3A">
            <w:pPr>
              <w:rPr>
                <w:rFonts w:ascii="Cambria" w:hAnsi="Cambria"/>
              </w:rPr>
            </w:pPr>
            <w:r w:rsidRPr="00FC18B7">
              <w:rPr>
                <w:rFonts w:ascii="Cambria" w:hAnsi="Cambria"/>
              </w:rPr>
              <w:t>Vastutab oma töö ohutuse eest</w:t>
            </w:r>
          </w:p>
        </w:tc>
        <w:tc>
          <w:tcPr>
            <w:tcW w:w="5103" w:type="dxa"/>
            <w:gridSpan w:val="2"/>
          </w:tcPr>
          <w:p w14:paraId="2890885A" w14:textId="77777777" w:rsidR="00E57A3A" w:rsidRPr="00FC18B7" w:rsidRDefault="00E57A3A" w:rsidP="00E57A3A">
            <w:pPr>
              <w:rPr>
                <w:rFonts w:ascii="Cambria" w:hAnsi="Cambria"/>
              </w:rPr>
            </w:pPr>
            <w:r w:rsidRPr="00FC18B7">
              <w:rPr>
                <w:rFonts w:ascii="Cambria" w:hAnsi="Cambria"/>
              </w:rPr>
              <w:t>Arendab oma tööd ohutumaks</w:t>
            </w:r>
          </w:p>
        </w:tc>
      </w:tr>
      <w:tr w:rsidR="00E57A3A" w:rsidRPr="00FC18B7" w14:paraId="2890885F" w14:textId="77777777" w:rsidTr="00E57A3A">
        <w:tc>
          <w:tcPr>
            <w:tcW w:w="5100" w:type="dxa"/>
          </w:tcPr>
          <w:p w14:paraId="2890885C" w14:textId="77777777" w:rsidR="00E57A3A" w:rsidRPr="00FC18B7" w:rsidRDefault="00E57A3A" w:rsidP="00E57A3A">
            <w:pPr>
              <w:rPr>
                <w:rFonts w:ascii="Cambria" w:hAnsi="Cambria"/>
              </w:rPr>
            </w:pPr>
            <w:r w:rsidRPr="00FC18B7">
              <w:rPr>
                <w:rFonts w:ascii="Cambria" w:hAnsi="Cambria"/>
              </w:rPr>
              <w:t>Järgib tööohutusnõudeid, ei põhjusta ohtu</w:t>
            </w:r>
          </w:p>
        </w:tc>
        <w:tc>
          <w:tcPr>
            <w:tcW w:w="5101" w:type="dxa"/>
          </w:tcPr>
          <w:p w14:paraId="2890885D" w14:textId="77777777" w:rsidR="00E57A3A" w:rsidRPr="00FC18B7" w:rsidRDefault="00E57A3A" w:rsidP="00E57A3A">
            <w:pPr>
              <w:rPr>
                <w:rFonts w:ascii="Cambria" w:hAnsi="Cambria"/>
              </w:rPr>
            </w:pPr>
            <w:r w:rsidRPr="00FC18B7">
              <w:rPr>
                <w:rFonts w:ascii="Cambria" w:hAnsi="Cambria"/>
              </w:rPr>
              <w:t xml:space="preserve">Järgib töökoha tööohutusnõudeid, arvestab oma tööd tehes kaastöötajatega </w:t>
            </w:r>
          </w:p>
        </w:tc>
        <w:tc>
          <w:tcPr>
            <w:tcW w:w="5103" w:type="dxa"/>
            <w:gridSpan w:val="2"/>
          </w:tcPr>
          <w:p w14:paraId="2890885E" w14:textId="77777777" w:rsidR="00E57A3A" w:rsidRPr="00FC18B7" w:rsidRDefault="00E57A3A" w:rsidP="00E57A3A">
            <w:pPr>
              <w:rPr>
                <w:rFonts w:ascii="Cambria" w:hAnsi="Cambria"/>
              </w:rPr>
            </w:pPr>
            <w:r w:rsidRPr="00FC18B7">
              <w:rPr>
                <w:rFonts w:ascii="Cambria" w:hAnsi="Cambria"/>
              </w:rPr>
              <w:t xml:space="preserve">Märkab ja tunneb ära oma tööd puudutava ohu ja teatab sellest </w:t>
            </w:r>
          </w:p>
        </w:tc>
      </w:tr>
      <w:tr w:rsidR="00E57A3A" w:rsidRPr="00FC18B7" w14:paraId="28908863" w14:textId="77777777" w:rsidTr="00E57A3A">
        <w:tc>
          <w:tcPr>
            <w:tcW w:w="5100" w:type="dxa"/>
          </w:tcPr>
          <w:p w14:paraId="28908860" w14:textId="77777777" w:rsidR="00E57A3A" w:rsidRPr="00FC18B7" w:rsidRDefault="00E57A3A" w:rsidP="00E57A3A">
            <w:pPr>
              <w:rPr>
                <w:rFonts w:ascii="Cambria" w:hAnsi="Cambria"/>
              </w:rPr>
            </w:pPr>
            <w:r w:rsidRPr="00FC18B7">
              <w:rPr>
                <w:rFonts w:ascii="Cambria" w:hAnsi="Cambria"/>
              </w:rPr>
              <w:t>Kasutab kaitsevahendeid, kasutab tööriistu ja töömeetodeid ohutult, nagu teda on instrueeritud</w:t>
            </w:r>
          </w:p>
        </w:tc>
        <w:tc>
          <w:tcPr>
            <w:tcW w:w="5101" w:type="dxa"/>
          </w:tcPr>
          <w:p w14:paraId="28908861" w14:textId="77777777" w:rsidR="00E57A3A" w:rsidRPr="00FC18B7" w:rsidRDefault="00E57A3A" w:rsidP="00E57A3A">
            <w:pPr>
              <w:rPr>
                <w:rFonts w:ascii="Cambria" w:hAnsi="Cambria"/>
              </w:rPr>
            </w:pPr>
            <w:r w:rsidRPr="00FC18B7">
              <w:rPr>
                <w:rFonts w:ascii="Cambria" w:hAnsi="Cambria"/>
              </w:rPr>
              <w:t>Kindlustab tööriistade ja materjalide ohutuse, kõrvaldab vigased tööriistad ja toimetab need remonti</w:t>
            </w:r>
          </w:p>
        </w:tc>
        <w:tc>
          <w:tcPr>
            <w:tcW w:w="5103" w:type="dxa"/>
            <w:gridSpan w:val="2"/>
          </w:tcPr>
          <w:p w14:paraId="28908862" w14:textId="77777777" w:rsidR="00E57A3A" w:rsidRPr="00FC18B7" w:rsidRDefault="00E57A3A" w:rsidP="00E57A3A">
            <w:pPr>
              <w:rPr>
                <w:rFonts w:ascii="Cambria" w:hAnsi="Cambria"/>
              </w:rPr>
            </w:pPr>
            <w:r w:rsidRPr="00FC18B7">
              <w:rPr>
                <w:rFonts w:ascii="Cambria" w:hAnsi="Cambria"/>
              </w:rPr>
              <w:t>Hindab töösse puutuvate kaitsevahendite, tööriistade ja töömeetodite sobivust</w:t>
            </w:r>
          </w:p>
        </w:tc>
      </w:tr>
      <w:tr w:rsidR="00E57A3A" w:rsidRPr="00FC18B7" w14:paraId="28908865" w14:textId="77777777" w:rsidTr="00A87FA6">
        <w:tc>
          <w:tcPr>
            <w:tcW w:w="15304" w:type="dxa"/>
            <w:gridSpan w:val="4"/>
          </w:tcPr>
          <w:p w14:paraId="28908864" w14:textId="77777777" w:rsidR="00E57A3A" w:rsidRPr="00FC18B7" w:rsidRDefault="00E57A3A" w:rsidP="00E57A3A">
            <w:pPr>
              <w:rPr>
                <w:rFonts w:ascii="Cambria" w:hAnsi="Cambria"/>
              </w:rPr>
            </w:pPr>
            <w:r w:rsidRPr="00FC18B7">
              <w:rPr>
                <w:rFonts w:ascii="Cambria" w:hAnsi="Cambria"/>
              </w:rPr>
              <w:t>Õppimine ja probleemide lahendamine</w:t>
            </w:r>
          </w:p>
        </w:tc>
      </w:tr>
      <w:tr w:rsidR="00E57A3A" w:rsidRPr="00FC18B7" w14:paraId="28908869" w14:textId="77777777" w:rsidTr="00E57A3A">
        <w:tc>
          <w:tcPr>
            <w:tcW w:w="5100" w:type="dxa"/>
          </w:tcPr>
          <w:p w14:paraId="28908866" w14:textId="77777777" w:rsidR="00E57A3A" w:rsidRPr="00FC18B7" w:rsidRDefault="00E57A3A" w:rsidP="00E57A3A">
            <w:pPr>
              <w:rPr>
                <w:rFonts w:ascii="Cambria" w:hAnsi="Cambria"/>
              </w:rPr>
            </w:pPr>
            <w:r w:rsidRPr="00FC18B7">
              <w:rPr>
                <w:rFonts w:ascii="Cambria" w:hAnsi="Cambria"/>
              </w:rPr>
              <w:t>Hindab juhendaja abiga oma tööd</w:t>
            </w:r>
          </w:p>
        </w:tc>
        <w:tc>
          <w:tcPr>
            <w:tcW w:w="5101" w:type="dxa"/>
          </w:tcPr>
          <w:p w14:paraId="28908867" w14:textId="77777777" w:rsidR="00E57A3A" w:rsidRPr="00FC18B7" w:rsidRDefault="00E57A3A" w:rsidP="00E57A3A">
            <w:pPr>
              <w:rPr>
                <w:rFonts w:ascii="Cambria" w:hAnsi="Cambria"/>
              </w:rPr>
            </w:pPr>
            <w:r w:rsidRPr="00FC18B7">
              <w:rPr>
                <w:rFonts w:ascii="Cambria" w:hAnsi="Cambria"/>
              </w:rPr>
              <w:t>Hindab oma tööd</w:t>
            </w:r>
          </w:p>
        </w:tc>
        <w:tc>
          <w:tcPr>
            <w:tcW w:w="5103" w:type="dxa"/>
            <w:gridSpan w:val="2"/>
          </w:tcPr>
          <w:p w14:paraId="28908868" w14:textId="77777777" w:rsidR="00E57A3A" w:rsidRPr="00FC18B7" w:rsidRDefault="00E57A3A" w:rsidP="00E57A3A">
            <w:pPr>
              <w:rPr>
                <w:rFonts w:ascii="Cambria" w:hAnsi="Cambria"/>
              </w:rPr>
            </w:pPr>
            <w:r w:rsidRPr="00FC18B7">
              <w:rPr>
                <w:rFonts w:ascii="Cambria" w:hAnsi="Cambria"/>
              </w:rPr>
              <w:t>Hindab oma töö vastavust kvaliteedinõuetele</w:t>
            </w:r>
          </w:p>
        </w:tc>
      </w:tr>
      <w:tr w:rsidR="00E57A3A" w:rsidRPr="00FC18B7" w14:paraId="2890886D" w14:textId="77777777" w:rsidTr="00E57A3A">
        <w:tc>
          <w:tcPr>
            <w:tcW w:w="5100" w:type="dxa"/>
          </w:tcPr>
          <w:p w14:paraId="2890886A" w14:textId="77777777" w:rsidR="00E57A3A" w:rsidRPr="00FC18B7" w:rsidRDefault="00E57A3A" w:rsidP="00E57A3A">
            <w:pPr>
              <w:rPr>
                <w:rFonts w:ascii="Cambria" w:hAnsi="Cambria"/>
              </w:rPr>
            </w:pPr>
            <w:r w:rsidRPr="00FC18B7">
              <w:rPr>
                <w:rFonts w:ascii="Cambria" w:hAnsi="Cambria"/>
              </w:rPr>
              <w:t>Juhendaja abiga kalkuleerib tööjõu ja materjali kulu</w:t>
            </w:r>
          </w:p>
        </w:tc>
        <w:tc>
          <w:tcPr>
            <w:tcW w:w="5101" w:type="dxa"/>
          </w:tcPr>
          <w:p w14:paraId="2890886B" w14:textId="77777777" w:rsidR="00E57A3A" w:rsidRPr="00FC18B7" w:rsidRDefault="00E57A3A" w:rsidP="00E57A3A">
            <w:pPr>
              <w:rPr>
                <w:rFonts w:ascii="Cambria" w:hAnsi="Cambria"/>
              </w:rPr>
            </w:pPr>
            <w:r w:rsidRPr="00FC18B7">
              <w:rPr>
                <w:rFonts w:ascii="Cambria" w:hAnsi="Cambria"/>
              </w:rPr>
              <w:t>kalkuleerib tööjõu ja materjali kulu, kuid lõplik arvestus ei pruugi olla täpne</w:t>
            </w:r>
          </w:p>
        </w:tc>
        <w:tc>
          <w:tcPr>
            <w:tcW w:w="5103" w:type="dxa"/>
            <w:gridSpan w:val="2"/>
          </w:tcPr>
          <w:p w14:paraId="2890886C" w14:textId="77777777" w:rsidR="00E57A3A" w:rsidRPr="00FC18B7" w:rsidRDefault="00E57A3A" w:rsidP="00E57A3A">
            <w:pPr>
              <w:rPr>
                <w:rFonts w:ascii="Cambria" w:hAnsi="Cambria"/>
              </w:rPr>
            </w:pPr>
            <w:r w:rsidRPr="00FC18B7">
              <w:rPr>
                <w:rFonts w:ascii="Cambria" w:hAnsi="Cambria"/>
              </w:rPr>
              <w:t>Teostab töö vastavalt eelnevalt teostatud kuluarvestusele</w:t>
            </w:r>
          </w:p>
        </w:tc>
      </w:tr>
      <w:tr w:rsidR="00E57A3A" w:rsidRPr="00FC18B7" w14:paraId="28908873" w14:textId="77777777" w:rsidTr="00294C1F">
        <w:tc>
          <w:tcPr>
            <w:tcW w:w="5100" w:type="dxa"/>
          </w:tcPr>
          <w:p w14:paraId="2890886E" w14:textId="77777777" w:rsidR="00E57A3A" w:rsidRPr="00FC18B7" w:rsidRDefault="00E57A3A" w:rsidP="00E57A3A">
            <w:pPr>
              <w:rPr>
                <w:rFonts w:ascii="Cambria" w:hAnsi="Cambria"/>
                <w:b/>
              </w:rPr>
            </w:pPr>
            <w:r w:rsidRPr="00FC18B7">
              <w:rPr>
                <w:rFonts w:ascii="Cambria" w:hAnsi="Cambria"/>
                <w:b/>
              </w:rPr>
              <w:t>Hindamine</w:t>
            </w:r>
          </w:p>
        </w:tc>
        <w:tc>
          <w:tcPr>
            <w:tcW w:w="10204" w:type="dxa"/>
            <w:gridSpan w:val="3"/>
          </w:tcPr>
          <w:p w14:paraId="2890886F" w14:textId="77777777" w:rsidR="00E57A3A" w:rsidRPr="00FC18B7" w:rsidRDefault="00E57A3A" w:rsidP="00E57A3A">
            <w:pPr>
              <w:rPr>
                <w:rFonts w:ascii="Cambria" w:hAnsi="Cambria"/>
              </w:rPr>
            </w:pPr>
            <w:r w:rsidRPr="00FC18B7">
              <w:rPr>
                <w:rFonts w:ascii="Cambria" w:hAnsi="Cambria"/>
              </w:rPr>
              <w:t>Õpiväljundite saavutamist hinnatakse kirjaliku töö, probleemülesande, kompleksülesande 1 ja 2, vaatluse, iseseisva töö ning astmelise arutelu/seminari sooritamisega.</w:t>
            </w:r>
          </w:p>
          <w:p w14:paraId="28908870" w14:textId="77777777" w:rsidR="00E57A3A" w:rsidRPr="00FC18B7" w:rsidRDefault="00E57A3A" w:rsidP="00E57A3A">
            <w:pPr>
              <w:rPr>
                <w:rFonts w:ascii="Cambria" w:hAnsi="Cambria"/>
              </w:rPr>
            </w:pPr>
            <w:r w:rsidRPr="00FC18B7">
              <w:rPr>
                <w:rFonts w:ascii="Cambria" w:hAnsi="Cambria"/>
              </w:rPr>
              <w:lastRenderedPageBreak/>
              <w:t>Eristav hindamine (2; 3; 4 ja 5).  Õpiväljundid loetakse saavutatuks, kui õpilane on saavutanud tulemuse vähemalt lävendi hindamiskriteeriumitele.</w:t>
            </w:r>
          </w:p>
          <w:p w14:paraId="28908871" w14:textId="77777777" w:rsidR="00E57A3A" w:rsidRPr="00FC18B7" w:rsidRDefault="00E57A3A" w:rsidP="00E57A3A">
            <w:pPr>
              <w:rPr>
                <w:rFonts w:ascii="Cambria" w:hAnsi="Cambria"/>
              </w:rPr>
            </w:pPr>
            <w:r w:rsidRPr="00FC18B7">
              <w:rPr>
                <w:rFonts w:ascii="Cambria" w:hAnsi="Cambria"/>
              </w:rPr>
              <w:t>Õpiväljundi saavutamise tagab lõimitud õppetegevus</w:t>
            </w:r>
          </w:p>
          <w:p w14:paraId="28908872" w14:textId="77777777" w:rsidR="00E57A3A" w:rsidRPr="00FC18B7" w:rsidRDefault="00E57A3A" w:rsidP="00E57A3A">
            <w:pPr>
              <w:rPr>
                <w:rFonts w:ascii="Cambria" w:hAnsi="Cambria"/>
              </w:rPr>
            </w:pPr>
            <w:r w:rsidRPr="00FC18B7">
              <w:rPr>
                <w:rFonts w:ascii="Cambria" w:hAnsi="Cambria"/>
              </w:rPr>
              <w:t>Õpiväljundi 5 ja 6 saavutamist hinnatakse arutluse ja iseseisva töö esitamisega ning vaatlusega käesoleva mooduli ÕV1…4 tööprotsesside jooksul.</w:t>
            </w:r>
          </w:p>
        </w:tc>
      </w:tr>
      <w:tr w:rsidR="00E57A3A" w:rsidRPr="00FC18B7" w14:paraId="28908883" w14:textId="77777777" w:rsidTr="00294C1F">
        <w:tc>
          <w:tcPr>
            <w:tcW w:w="5100" w:type="dxa"/>
          </w:tcPr>
          <w:p w14:paraId="28908874" w14:textId="77777777" w:rsidR="00E57A3A" w:rsidRPr="00FC18B7" w:rsidRDefault="00E57A3A" w:rsidP="00E57A3A">
            <w:pPr>
              <w:rPr>
                <w:rFonts w:ascii="Cambria" w:hAnsi="Cambria"/>
                <w:b/>
              </w:rPr>
            </w:pPr>
            <w:r w:rsidRPr="00FC18B7">
              <w:rPr>
                <w:rFonts w:ascii="Cambria" w:hAnsi="Cambria"/>
                <w:b/>
              </w:rPr>
              <w:lastRenderedPageBreak/>
              <w:t>Õppematerjalid</w:t>
            </w:r>
          </w:p>
        </w:tc>
        <w:tc>
          <w:tcPr>
            <w:tcW w:w="10204" w:type="dxa"/>
            <w:gridSpan w:val="3"/>
          </w:tcPr>
          <w:p w14:paraId="28908875" w14:textId="77777777" w:rsidR="00E57A3A" w:rsidRPr="00FC18B7" w:rsidRDefault="00E57A3A" w:rsidP="00E57A3A">
            <w:pPr>
              <w:spacing w:before="0" w:after="0"/>
              <w:rPr>
                <w:rFonts w:ascii="Cambria" w:hAnsi="Cambria"/>
              </w:rPr>
            </w:pPr>
            <w:r w:rsidRPr="00FC18B7">
              <w:rPr>
                <w:rFonts w:ascii="Cambria" w:hAnsi="Cambria"/>
              </w:rPr>
              <w:t>Õpetaja enda kogutud ja koostatud õppematerjalid</w:t>
            </w:r>
          </w:p>
          <w:p w14:paraId="28908876" w14:textId="77777777" w:rsidR="00E57A3A" w:rsidRPr="00FC18B7" w:rsidRDefault="00E57A3A" w:rsidP="00E57A3A">
            <w:pPr>
              <w:spacing w:before="0" w:after="0"/>
              <w:rPr>
                <w:rFonts w:ascii="Cambria" w:hAnsi="Cambria"/>
              </w:rPr>
            </w:pPr>
            <w:r w:rsidRPr="00FC18B7">
              <w:rPr>
                <w:rFonts w:ascii="Cambria" w:hAnsi="Cambria"/>
              </w:rPr>
              <w:t>Praktilised õppevahendid ja materjalid kooli õppelaborites</w:t>
            </w:r>
          </w:p>
          <w:p w14:paraId="28908877" w14:textId="77777777" w:rsidR="00E57A3A" w:rsidRPr="00FC18B7" w:rsidRDefault="00E57A3A" w:rsidP="00E57A3A">
            <w:pPr>
              <w:spacing w:before="0" w:after="0"/>
              <w:rPr>
                <w:rFonts w:ascii="Cambria" w:hAnsi="Cambria"/>
              </w:rPr>
            </w:pPr>
            <w:r w:rsidRPr="00FC18B7">
              <w:rPr>
                <w:rFonts w:ascii="Cambria" w:hAnsi="Cambria"/>
              </w:rPr>
              <w:t>Materjalide tootjate/tarnijate veebilehed</w:t>
            </w:r>
          </w:p>
          <w:p w14:paraId="28908878" w14:textId="77777777" w:rsidR="00E57A3A" w:rsidRPr="00FC18B7" w:rsidRDefault="00E57A3A" w:rsidP="00E57A3A">
            <w:pPr>
              <w:spacing w:before="0" w:after="0"/>
              <w:rPr>
                <w:rFonts w:ascii="Cambria" w:hAnsi="Cambria"/>
              </w:rPr>
            </w:pPr>
            <w:r w:rsidRPr="00FC18B7">
              <w:rPr>
                <w:rFonts w:ascii="Cambria" w:hAnsi="Cambria"/>
              </w:rPr>
              <w:t>Veebikeskkondades õppevideod</w:t>
            </w:r>
          </w:p>
          <w:p w14:paraId="28908879" w14:textId="77777777" w:rsidR="00E57A3A" w:rsidRPr="00FC18B7" w:rsidRDefault="00E57A3A" w:rsidP="00E57A3A">
            <w:pPr>
              <w:spacing w:before="0" w:after="0"/>
              <w:rPr>
                <w:rFonts w:ascii="Cambria" w:hAnsi="Cambria"/>
              </w:rPr>
            </w:pPr>
            <w:r w:rsidRPr="00FC18B7">
              <w:rPr>
                <w:rFonts w:ascii="Cambria" w:hAnsi="Cambria"/>
              </w:rPr>
              <w:t xml:space="preserve">Õpetaja koostatud juhendmaterjal õpimapi koostamiseks </w:t>
            </w:r>
          </w:p>
          <w:p w14:paraId="2890887B" w14:textId="161F91E2" w:rsidR="00E57A3A" w:rsidRPr="00FC18B7" w:rsidRDefault="00E57A3A" w:rsidP="00E57A3A">
            <w:pPr>
              <w:spacing w:before="0" w:after="0"/>
              <w:rPr>
                <w:rFonts w:ascii="Cambria" w:hAnsi="Cambria"/>
              </w:rPr>
            </w:pPr>
            <w:r w:rsidRPr="00FC18B7">
              <w:rPr>
                <w:rFonts w:ascii="Cambria" w:hAnsi="Cambria"/>
              </w:rPr>
              <w:t>Kuressaare Ametikooli „Kirja</w:t>
            </w:r>
            <w:r w:rsidR="0061705F" w:rsidRPr="00FC18B7">
              <w:rPr>
                <w:rFonts w:ascii="Cambria" w:hAnsi="Cambria"/>
              </w:rPr>
              <w:t xml:space="preserve">like tööde vormistamise juhend“ </w:t>
            </w:r>
            <w:r w:rsidRPr="00FC18B7">
              <w:rPr>
                <w:rFonts w:ascii="Cambria" w:hAnsi="Cambria"/>
              </w:rPr>
              <w:t>http://web.ametikool.ee/anne-li/juhend/</w:t>
            </w:r>
          </w:p>
          <w:p w14:paraId="2890887C" w14:textId="77777777" w:rsidR="00E57A3A" w:rsidRPr="00FC18B7" w:rsidRDefault="00E57A3A" w:rsidP="00E57A3A">
            <w:pPr>
              <w:spacing w:before="0" w:after="0"/>
              <w:rPr>
                <w:rFonts w:ascii="Cambria" w:hAnsi="Cambria"/>
              </w:rPr>
            </w:pPr>
            <w:r w:rsidRPr="00FC18B7">
              <w:rPr>
                <w:rFonts w:ascii="Cambria" w:hAnsi="Cambria"/>
              </w:rPr>
              <w:t>Tarindi RYL</w:t>
            </w:r>
          </w:p>
          <w:p w14:paraId="2890887D" w14:textId="685F67C9" w:rsidR="00E57A3A" w:rsidRPr="00FC18B7" w:rsidRDefault="00E57A3A" w:rsidP="00E57A3A">
            <w:pPr>
              <w:spacing w:before="0" w:after="0"/>
              <w:rPr>
                <w:rFonts w:ascii="Cambria" w:hAnsi="Cambria"/>
              </w:rPr>
            </w:pPr>
            <w:r w:rsidRPr="00FC18B7">
              <w:rPr>
                <w:rFonts w:ascii="Cambria" w:hAnsi="Cambria"/>
              </w:rPr>
              <w:t>Ehitaja raamatukogu. Müüritööd. Tallinn: Ehitame kirjastus</w:t>
            </w:r>
            <w:r w:rsidR="0061705F" w:rsidRPr="00FC18B7">
              <w:rPr>
                <w:rFonts w:ascii="Cambria" w:hAnsi="Cambria"/>
              </w:rPr>
              <w:t>, 2001</w:t>
            </w:r>
          </w:p>
          <w:p w14:paraId="2890887E" w14:textId="4E811112" w:rsidR="00E57A3A" w:rsidRPr="00FC18B7" w:rsidRDefault="00E57A3A" w:rsidP="00E57A3A">
            <w:pPr>
              <w:spacing w:before="0" w:after="0"/>
              <w:rPr>
                <w:rFonts w:ascii="Cambria" w:hAnsi="Cambria"/>
              </w:rPr>
            </w:pPr>
            <w:r w:rsidRPr="00FC18B7">
              <w:rPr>
                <w:rFonts w:ascii="Cambria" w:hAnsi="Cambria"/>
              </w:rPr>
              <w:t>Ehitaja raamatukogu. Väikeelamu vundamenditööd. Tallinn: Ehitame kirjastus</w:t>
            </w:r>
            <w:r w:rsidR="0061705F" w:rsidRPr="00FC18B7">
              <w:rPr>
                <w:rFonts w:ascii="Cambria" w:hAnsi="Cambria"/>
              </w:rPr>
              <w:t>, 2004</w:t>
            </w:r>
          </w:p>
          <w:p w14:paraId="2890887F" w14:textId="77777777" w:rsidR="00E57A3A" w:rsidRPr="00FC18B7" w:rsidRDefault="00E57A3A" w:rsidP="00E57A3A">
            <w:pPr>
              <w:spacing w:before="0" w:after="0"/>
              <w:rPr>
                <w:rFonts w:ascii="Cambria" w:hAnsi="Cambria"/>
              </w:rPr>
            </w:pPr>
            <w:r w:rsidRPr="00FC18B7">
              <w:rPr>
                <w:rFonts w:ascii="Cambria" w:hAnsi="Cambria"/>
              </w:rPr>
              <w:t xml:space="preserve">Ehituskäsiraamat </w:t>
            </w:r>
            <w:hyperlink r:id="rId15" w:history="1">
              <w:r w:rsidRPr="00FC18B7">
                <w:rPr>
                  <w:rStyle w:val="Hperlink"/>
                  <w:rFonts w:ascii="Cambria" w:hAnsi="Cambria"/>
                </w:rPr>
                <w:t>http://kasiraamat.ee/et/ehitus</w:t>
              </w:r>
            </w:hyperlink>
          </w:p>
          <w:p w14:paraId="28908880" w14:textId="31CA38BE" w:rsidR="00E57A3A" w:rsidRPr="00FC18B7" w:rsidRDefault="00E57A3A" w:rsidP="00E57A3A">
            <w:pPr>
              <w:spacing w:before="0" w:after="0"/>
              <w:rPr>
                <w:rFonts w:ascii="Cambria" w:hAnsi="Cambria"/>
              </w:rPr>
            </w:pPr>
            <w:r w:rsidRPr="00FC18B7">
              <w:rPr>
                <w:rFonts w:ascii="Cambria" w:hAnsi="Cambria"/>
              </w:rPr>
              <w:t>Ehitaja raamatukogu. Ehitaja käsiraamat. Tallinn:  Ehitame kirjastus</w:t>
            </w:r>
            <w:r w:rsidR="0061705F" w:rsidRPr="00FC18B7">
              <w:rPr>
                <w:rFonts w:ascii="Cambria" w:hAnsi="Cambria"/>
              </w:rPr>
              <w:t>, 2005</w:t>
            </w:r>
          </w:p>
          <w:p w14:paraId="28908881" w14:textId="77777777" w:rsidR="00E57A3A" w:rsidRPr="00FC18B7" w:rsidRDefault="00E57A3A" w:rsidP="00E57A3A">
            <w:pPr>
              <w:spacing w:before="0" w:after="0"/>
              <w:rPr>
                <w:rFonts w:ascii="Cambria" w:hAnsi="Cambria"/>
              </w:rPr>
            </w:pPr>
            <w:r w:rsidRPr="00FC18B7">
              <w:rPr>
                <w:rFonts w:ascii="Cambria" w:hAnsi="Cambria"/>
              </w:rPr>
              <w:t>Hüdroisolatsioonitööd. Internetipõhine materjal.</w:t>
            </w:r>
          </w:p>
          <w:p w14:paraId="28908882" w14:textId="6E4044BC" w:rsidR="00E57A3A" w:rsidRPr="00FC18B7" w:rsidRDefault="00E57A3A" w:rsidP="0061705F">
            <w:pPr>
              <w:spacing w:before="0" w:after="0"/>
              <w:rPr>
                <w:rFonts w:ascii="Cambria" w:hAnsi="Cambria"/>
              </w:rPr>
            </w:pPr>
            <w:r w:rsidRPr="00FC18B7">
              <w:rPr>
                <w:rFonts w:ascii="Cambria" w:hAnsi="Cambria"/>
              </w:rPr>
              <w:t>Masso, T. Ehitusfüüsika ABC. Tallinn: Ehitame kirjastus</w:t>
            </w:r>
            <w:r w:rsidR="0061705F" w:rsidRPr="00FC18B7">
              <w:rPr>
                <w:rFonts w:ascii="Cambria" w:hAnsi="Cambria"/>
              </w:rPr>
              <w:t>, 2012.</w:t>
            </w:r>
          </w:p>
        </w:tc>
      </w:tr>
    </w:tbl>
    <w:p w14:paraId="28908884" w14:textId="77777777" w:rsidR="00D37831" w:rsidRPr="00FC18B7" w:rsidRDefault="00D37831" w:rsidP="000C73D7">
      <w:pPr>
        <w:keepNext/>
        <w:keepLines/>
        <w:numPr>
          <w:ilvl w:val="0"/>
          <w:numId w:val="41"/>
        </w:numPr>
        <w:spacing w:before="120" w:after="120"/>
        <w:ind w:left="284" w:hanging="284"/>
        <w:outlineLvl w:val="0"/>
        <w:rPr>
          <w:rFonts w:ascii="Cambria" w:eastAsiaTheme="majorEastAsia" w:hAnsi="Cambria" w:cstheme="majorBidi"/>
          <w:b/>
          <w:sz w:val="28"/>
          <w:szCs w:val="32"/>
        </w:rPr>
      </w:pPr>
      <w:r w:rsidRPr="00FC18B7">
        <w:rPr>
          <w:rFonts w:ascii="Cambria" w:eastAsiaTheme="majorEastAsia" w:hAnsi="Cambria" w:cstheme="majorBidi"/>
          <w:b/>
          <w:sz w:val="28"/>
          <w:szCs w:val="32"/>
        </w:rPr>
        <w:t>Betoonitööd</w:t>
      </w:r>
    </w:p>
    <w:tbl>
      <w:tblPr>
        <w:tblStyle w:val="Kontuurtabel12"/>
        <w:tblW w:w="15304" w:type="dxa"/>
        <w:tblLook w:val="04A0" w:firstRow="1" w:lastRow="0" w:firstColumn="1" w:lastColumn="0" w:noHBand="0" w:noVBand="1"/>
      </w:tblPr>
      <w:tblGrid>
        <w:gridCol w:w="5098"/>
        <w:gridCol w:w="4536"/>
        <w:gridCol w:w="3119"/>
        <w:gridCol w:w="2551"/>
      </w:tblGrid>
      <w:tr w:rsidR="00D37831" w:rsidRPr="00FC18B7" w14:paraId="28908889" w14:textId="77777777" w:rsidTr="00D37831">
        <w:tc>
          <w:tcPr>
            <w:tcW w:w="5098" w:type="dxa"/>
            <w:shd w:val="clear" w:color="auto" w:fill="A8D08D" w:themeFill="accent6" w:themeFillTint="99"/>
          </w:tcPr>
          <w:p w14:paraId="28908885" w14:textId="77777777" w:rsidR="00D37831" w:rsidRPr="00FC18B7" w:rsidRDefault="00D37831" w:rsidP="00D37831">
            <w:pPr>
              <w:rPr>
                <w:rFonts w:ascii="Cambria" w:hAnsi="Cambria"/>
              </w:rPr>
            </w:pPr>
            <w:r w:rsidRPr="00FC18B7">
              <w:rPr>
                <w:rFonts w:ascii="Cambria" w:hAnsi="Cambria"/>
              </w:rPr>
              <w:t>Mooduli nr.</w:t>
            </w:r>
          </w:p>
        </w:tc>
        <w:tc>
          <w:tcPr>
            <w:tcW w:w="4536" w:type="dxa"/>
            <w:shd w:val="clear" w:color="auto" w:fill="A8D08D" w:themeFill="accent6" w:themeFillTint="99"/>
          </w:tcPr>
          <w:p w14:paraId="28908886" w14:textId="77777777" w:rsidR="00D37831" w:rsidRPr="00FC18B7" w:rsidRDefault="00D37831" w:rsidP="00D37831">
            <w:pPr>
              <w:rPr>
                <w:rFonts w:ascii="Cambria" w:hAnsi="Cambria"/>
              </w:rPr>
            </w:pPr>
            <w:r w:rsidRPr="00FC18B7">
              <w:rPr>
                <w:rFonts w:ascii="Cambria" w:hAnsi="Cambria"/>
              </w:rPr>
              <w:t>Mooduli nimetus</w:t>
            </w:r>
          </w:p>
        </w:tc>
        <w:tc>
          <w:tcPr>
            <w:tcW w:w="3119" w:type="dxa"/>
            <w:shd w:val="clear" w:color="auto" w:fill="A8D08D" w:themeFill="accent6" w:themeFillTint="99"/>
          </w:tcPr>
          <w:p w14:paraId="28908887" w14:textId="77777777" w:rsidR="00D37831" w:rsidRPr="00FC18B7" w:rsidRDefault="00D37831" w:rsidP="00D37831">
            <w:pPr>
              <w:rPr>
                <w:rFonts w:ascii="Cambria" w:hAnsi="Cambria"/>
              </w:rPr>
            </w:pPr>
            <w:r w:rsidRPr="00FC18B7">
              <w:rPr>
                <w:rFonts w:ascii="Cambria" w:hAnsi="Cambria"/>
              </w:rPr>
              <w:t>Mooduli maht (EKAP)</w:t>
            </w:r>
          </w:p>
        </w:tc>
        <w:tc>
          <w:tcPr>
            <w:tcW w:w="2551" w:type="dxa"/>
            <w:shd w:val="clear" w:color="auto" w:fill="A8D08D" w:themeFill="accent6" w:themeFillTint="99"/>
          </w:tcPr>
          <w:p w14:paraId="28908888" w14:textId="77777777" w:rsidR="00D37831" w:rsidRPr="00FC18B7" w:rsidRDefault="00D37831" w:rsidP="00D37831">
            <w:pPr>
              <w:rPr>
                <w:rFonts w:ascii="Cambria" w:hAnsi="Cambria"/>
              </w:rPr>
            </w:pPr>
            <w:r w:rsidRPr="00FC18B7">
              <w:rPr>
                <w:rFonts w:ascii="Cambria" w:hAnsi="Cambria"/>
              </w:rPr>
              <w:t>Õpetajad</w:t>
            </w:r>
          </w:p>
        </w:tc>
      </w:tr>
      <w:tr w:rsidR="00D37831" w:rsidRPr="00FC18B7" w14:paraId="2890888E" w14:textId="77777777" w:rsidTr="00D37831">
        <w:tc>
          <w:tcPr>
            <w:tcW w:w="5098" w:type="dxa"/>
          </w:tcPr>
          <w:p w14:paraId="2890888A" w14:textId="77777777" w:rsidR="00D37831" w:rsidRPr="00FC18B7" w:rsidRDefault="00D37831" w:rsidP="00D37831">
            <w:pPr>
              <w:rPr>
                <w:rFonts w:ascii="Cambria" w:hAnsi="Cambria"/>
                <w:b/>
              </w:rPr>
            </w:pPr>
            <w:r w:rsidRPr="00FC18B7">
              <w:rPr>
                <w:rFonts w:ascii="Cambria" w:hAnsi="Cambria"/>
                <w:b/>
              </w:rPr>
              <w:t>9</w:t>
            </w:r>
          </w:p>
        </w:tc>
        <w:tc>
          <w:tcPr>
            <w:tcW w:w="4536" w:type="dxa"/>
          </w:tcPr>
          <w:p w14:paraId="2890888B" w14:textId="77777777" w:rsidR="00D37831" w:rsidRPr="00FC18B7" w:rsidRDefault="00D37831" w:rsidP="00D37831">
            <w:pPr>
              <w:rPr>
                <w:rFonts w:ascii="Cambria" w:hAnsi="Cambria"/>
                <w:b/>
              </w:rPr>
            </w:pPr>
            <w:r w:rsidRPr="00FC18B7">
              <w:rPr>
                <w:rFonts w:ascii="Cambria" w:hAnsi="Cambria"/>
                <w:b/>
              </w:rPr>
              <w:t>Betoonitööd</w:t>
            </w:r>
          </w:p>
        </w:tc>
        <w:tc>
          <w:tcPr>
            <w:tcW w:w="3119" w:type="dxa"/>
          </w:tcPr>
          <w:p w14:paraId="2890888C" w14:textId="77777777" w:rsidR="00D37831" w:rsidRPr="00FC18B7" w:rsidRDefault="00D37831" w:rsidP="00D37831">
            <w:pPr>
              <w:rPr>
                <w:rFonts w:ascii="Cambria" w:hAnsi="Cambria"/>
                <w:b/>
              </w:rPr>
            </w:pPr>
            <w:r w:rsidRPr="00FC18B7">
              <w:rPr>
                <w:rFonts w:ascii="Cambria" w:hAnsi="Cambria"/>
                <w:b/>
              </w:rPr>
              <w:t>18</w:t>
            </w:r>
          </w:p>
        </w:tc>
        <w:tc>
          <w:tcPr>
            <w:tcW w:w="2551" w:type="dxa"/>
          </w:tcPr>
          <w:p w14:paraId="2890888D" w14:textId="464CE135" w:rsidR="00D37831" w:rsidRPr="00FC18B7" w:rsidRDefault="00D37831" w:rsidP="00437EE1">
            <w:pPr>
              <w:rPr>
                <w:rFonts w:ascii="Cambria" w:hAnsi="Cambria"/>
              </w:rPr>
            </w:pPr>
            <w:r w:rsidRPr="00FC18B7">
              <w:rPr>
                <w:rFonts w:ascii="Cambria" w:hAnsi="Cambria"/>
              </w:rPr>
              <w:t>Jüri Vaga</w:t>
            </w:r>
            <w:r w:rsidR="006A7EF9" w:rsidRPr="00FC18B7">
              <w:rPr>
                <w:rFonts w:ascii="Cambria" w:hAnsi="Cambria"/>
              </w:rPr>
              <w:t xml:space="preserve">, Maiju Zuping, Tiia Jõgi, Marika Pütsep, Thea Treu, </w:t>
            </w:r>
            <w:r w:rsidR="00DA4811" w:rsidRPr="00FC18B7">
              <w:rPr>
                <w:rFonts w:ascii="Cambria" w:hAnsi="Cambria"/>
              </w:rPr>
              <w:t xml:space="preserve"> Maire Kivi</w:t>
            </w:r>
            <w:r w:rsidR="00437EE1" w:rsidRPr="00FC18B7">
              <w:rPr>
                <w:rFonts w:ascii="Cambria" w:hAnsi="Cambria"/>
              </w:rPr>
              <w:t xml:space="preserve">, Pilvi Pihlas, </w:t>
            </w:r>
            <w:r w:rsidR="00DA4811" w:rsidRPr="00FC18B7">
              <w:rPr>
                <w:rFonts w:ascii="Cambria" w:hAnsi="Cambria"/>
              </w:rPr>
              <w:t>Andres Meisterson</w:t>
            </w:r>
          </w:p>
        </w:tc>
      </w:tr>
      <w:tr w:rsidR="00D37831" w:rsidRPr="00FC18B7" w14:paraId="28908891" w14:textId="77777777" w:rsidTr="00D37831">
        <w:tc>
          <w:tcPr>
            <w:tcW w:w="5098" w:type="dxa"/>
          </w:tcPr>
          <w:p w14:paraId="2890888F" w14:textId="77777777" w:rsidR="00D37831" w:rsidRPr="00FC18B7" w:rsidRDefault="00D37831" w:rsidP="00D37831">
            <w:pPr>
              <w:rPr>
                <w:rFonts w:ascii="Cambria" w:hAnsi="Cambria"/>
                <w:b/>
              </w:rPr>
            </w:pPr>
            <w:r w:rsidRPr="00FC18B7">
              <w:rPr>
                <w:rFonts w:ascii="Cambria" w:hAnsi="Cambria"/>
                <w:b/>
              </w:rPr>
              <w:t>Nõuded mooduli alustamiseks</w:t>
            </w:r>
          </w:p>
        </w:tc>
        <w:tc>
          <w:tcPr>
            <w:tcW w:w="10206" w:type="dxa"/>
            <w:gridSpan w:val="3"/>
          </w:tcPr>
          <w:p w14:paraId="28908890" w14:textId="77777777" w:rsidR="00D37831" w:rsidRPr="00FC18B7" w:rsidRDefault="00D37831" w:rsidP="00D37831">
            <w:pPr>
              <w:rPr>
                <w:rFonts w:ascii="Cambria" w:hAnsi="Cambria"/>
              </w:rPr>
            </w:pPr>
          </w:p>
        </w:tc>
      </w:tr>
      <w:tr w:rsidR="00D37831" w:rsidRPr="00FC18B7" w14:paraId="28908894" w14:textId="77777777" w:rsidTr="00D37831">
        <w:tc>
          <w:tcPr>
            <w:tcW w:w="5098" w:type="dxa"/>
          </w:tcPr>
          <w:p w14:paraId="28908892" w14:textId="77777777" w:rsidR="00D37831" w:rsidRPr="00FC18B7" w:rsidRDefault="00D37831" w:rsidP="00D37831">
            <w:pPr>
              <w:rPr>
                <w:rFonts w:ascii="Cambria" w:hAnsi="Cambria"/>
                <w:b/>
              </w:rPr>
            </w:pPr>
            <w:r w:rsidRPr="00FC18B7">
              <w:rPr>
                <w:rFonts w:ascii="Cambria" w:hAnsi="Cambria"/>
                <w:b/>
              </w:rPr>
              <w:t>Mooduli eesmärk</w:t>
            </w:r>
          </w:p>
        </w:tc>
        <w:tc>
          <w:tcPr>
            <w:tcW w:w="10206" w:type="dxa"/>
            <w:gridSpan w:val="3"/>
          </w:tcPr>
          <w:p w14:paraId="28908893" w14:textId="77777777" w:rsidR="00D37831" w:rsidRPr="00FC18B7" w:rsidRDefault="007540B6" w:rsidP="00D37831">
            <w:pPr>
              <w:rPr>
                <w:rFonts w:ascii="Cambria" w:hAnsi="Cambria"/>
              </w:rPr>
            </w:pPr>
            <w:r w:rsidRPr="00FC18B7">
              <w:rPr>
                <w:rFonts w:ascii="Cambria" w:hAnsi="Cambria"/>
              </w:rPr>
              <w:t>Õpetusega taotletakse, et õpilane omandab vajaliku kompetentsuse meeskonnatööna raudbetoonkonstruktsioonide ehitamiseks, järgides energiatõhusa ehitamise põhimõtteid, etteantud kvaliteedi-, töötervishoiu- ja tööohutusnõudeid.</w:t>
            </w:r>
          </w:p>
        </w:tc>
      </w:tr>
      <w:tr w:rsidR="00D37831" w:rsidRPr="00FC18B7" w14:paraId="28908898" w14:textId="77777777" w:rsidTr="00D37831">
        <w:tc>
          <w:tcPr>
            <w:tcW w:w="5098" w:type="dxa"/>
          </w:tcPr>
          <w:p w14:paraId="28908895" w14:textId="77777777" w:rsidR="00D37831" w:rsidRPr="00FC18B7" w:rsidRDefault="00D37831" w:rsidP="00D37831">
            <w:pPr>
              <w:rPr>
                <w:rFonts w:ascii="Cambria" w:hAnsi="Cambria"/>
                <w:b/>
              </w:rPr>
            </w:pPr>
            <w:r w:rsidRPr="00FC18B7">
              <w:rPr>
                <w:rFonts w:ascii="Cambria" w:hAnsi="Cambria"/>
                <w:b/>
              </w:rPr>
              <w:t>Mooduli kokkuvõtva hinde kujunemine</w:t>
            </w:r>
          </w:p>
        </w:tc>
        <w:tc>
          <w:tcPr>
            <w:tcW w:w="10206" w:type="dxa"/>
            <w:gridSpan w:val="3"/>
          </w:tcPr>
          <w:p w14:paraId="28908896" w14:textId="77777777" w:rsidR="00E47096" w:rsidRPr="00FC18B7" w:rsidRDefault="00E47096" w:rsidP="00E47096">
            <w:pPr>
              <w:spacing w:before="0" w:after="0"/>
              <w:rPr>
                <w:rFonts w:ascii="Cambria" w:hAnsi="Cambria"/>
              </w:rPr>
            </w:pPr>
            <w:r w:rsidRPr="00FC18B7">
              <w:rPr>
                <w:rFonts w:ascii="Cambria" w:hAnsi="Cambria"/>
              </w:rPr>
              <w:t>Moodul hinnatakse eristavalt. Mooduli hinne kujuneb kõikide hindamisülesannete täitmisel hindekriteeriumite tasemel ja õpimapi alusel. Õpimapp sisaldab erinevate teemade/tööoperatsioonide töölehti, kirjeldusi, iseseisvaid töid ja arvamust kogetu kohta.</w:t>
            </w:r>
          </w:p>
          <w:p w14:paraId="28908897" w14:textId="77777777" w:rsidR="00D37831" w:rsidRPr="00FC18B7" w:rsidRDefault="00E47096" w:rsidP="00E47096">
            <w:pPr>
              <w:spacing w:before="0" w:after="0"/>
              <w:rPr>
                <w:rFonts w:ascii="Cambria" w:hAnsi="Cambria"/>
              </w:rPr>
            </w:pPr>
            <w:r w:rsidRPr="00FC18B7">
              <w:rPr>
                <w:rFonts w:ascii="Cambria" w:hAnsi="Cambria"/>
              </w:rPr>
              <w:t>Mooduli õpiväljundite saavutamise toetamiseks kasutatakse õppeprotsessi käigus kujundavat hindamist.</w:t>
            </w:r>
          </w:p>
        </w:tc>
      </w:tr>
      <w:tr w:rsidR="00D37831" w:rsidRPr="00FC18B7" w14:paraId="2890889D" w14:textId="77777777" w:rsidTr="00D37831">
        <w:tc>
          <w:tcPr>
            <w:tcW w:w="5098" w:type="dxa"/>
          </w:tcPr>
          <w:p w14:paraId="28908899" w14:textId="77777777" w:rsidR="00D37831" w:rsidRPr="00FC18B7" w:rsidRDefault="00D37831" w:rsidP="00D37831">
            <w:pPr>
              <w:rPr>
                <w:rFonts w:ascii="Cambria" w:hAnsi="Cambria"/>
                <w:b/>
              </w:rPr>
            </w:pPr>
            <w:r w:rsidRPr="00FC18B7">
              <w:rPr>
                <w:rFonts w:ascii="Cambria" w:hAnsi="Cambria"/>
                <w:b/>
              </w:rPr>
              <w:t>Mooduli tundide maht</w:t>
            </w:r>
          </w:p>
        </w:tc>
        <w:tc>
          <w:tcPr>
            <w:tcW w:w="10206" w:type="dxa"/>
            <w:gridSpan w:val="3"/>
          </w:tcPr>
          <w:p w14:paraId="2890889A" w14:textId="77777777" w:rsidR="00D37831" w:rsidRPr="00FC18B7" w:rsidRDefault="00D37831" w:rsidP="00D37831">
            <w:pPr>
              <w:rPr>
                <w:rFonts w:ascii="Cambria" w:hAnsi="Cambria"/>
              </w:rPr>
            </w:pPr>
            <w:r w:rsidRPr="00FC18B7">
              <w:rPr>
                <w:rFonts w:ascii="Cambria" w:hAnsi="Cambria"/>
              </w:rPr>
              <w:t xml:space="preserve">Kokku </w:t>
            </w:r>
            <w:r w:rsidRPr="00FC18B7">
              <w:rPr>
                <w:rFonts w:ascii="Cambria" w:hAnsi="Cambria"/>
                <w:b/>
              </w:rPr>
              <w:t>468</w:t>
            </w:r>
            <w:r w:rsidRPr="00FC18B7">
              <w:rPr>
                <w:rFonts w:ascii="Cambria" w:hAnsi="Cambria"/>
              </w:rPr>
              <w:t xml:space="preserve"> tundi sh:</w:t>
            </w:r>
          </w:p>
          <w:p w14:paraId="2890889B" w14:textId="77777777" w:rsidR="00D37831" w:rsidRPr="00FC18B7" w:rsidRDefault="00D37831" w:rsidP="00D37831">
            <w:pPr>
              <w:rPr>
                <w:rFonts w:ascii="Cambria" w:hAnsi="Cambria"/>
              </w:rPr>
            </w:pPr>
            <w:r w:rsidRPr="00FC18B7">
              <w:rPr>
                <w:rFonts w:ascii="Cambria" w:hAnsi="Cambria"/>
              </w:rPr>
              <w:t xml:space="preserve">Auditoorne töö </w:t>
            </w:r>
            <w:r w:rsidRPr="00FC18B7">
              <w:rPr>
                <w:rFonts w:ascii="Cambria" w:hAnsi="Cambria"/>
                <w:b/>
              </w:rPr>
              <w:t>364</w:t>
            </w:r>
            <w:r w:rsidRPr="00FC18B7">
              <w:rPr>
                <w:rFonts w:ascii="Cambria" w:hAnsi="Cambria"/>
              </w:rPr>
              <w:t xml:space="preserve"> tundi (teoreetilised loengud + praktiline tegevus)</w:t>
            </w:r>
          </w:p>
          <w:p w14:paraId="2890889C" w14:textId="77777777" w:rsidR="00D37831" w:rsidRPr="00FC18B7" w:rsidRDefault="00D37831" w:rsidP="00D37831">
            <w:pPr>
              <w:rPr>
                <w:rFonts w:ascii="Cambria" w:hAnsi="Cambria"/>
                <w:b/>
              </w:rPr>
            </w:pPr>
            <w:r w:rsidRPr="00FC18B7">
              <w:rPr>
                <w:rFonts w:ascii="Cambria" w:hAnsi="Cambria"/>
              </w:rPr>
              <w:lastRenderedPageBreak/>
              <w:t xml:space="preserve">Iseseisev töö </w:t>
            </w:r>
            <w:r w:rsidRPr="00FC18B7">
              <w:rPr>
                <w:rFonts w:ascii="Cambria" w:hAnsi="Cambria"/>
                <w:b/>
              </w:rPr>
              <w:t>104</w:t>
            </w:r>
            <w:r w:rsidRPr="00FC18B7">
              <w:rPr>
                <w:rFonts w:ascii="Cambria" w:hAnsi="Cambria"/>
              </w:rPr>
              <w:t xml:space="preserve"> tundi</w:t>
            </w:r>
          </w:p>
        </w:tc>
      </w:tr>
    </w:tbl>
    <w:tbl>
      <w:tblPr>
        <w:tblStyle w:val="Kontuurtabel7"/>
        <w:tblW w:w="15304" w:type="dxa"/>
        <w:tblLook w:val="04A0" w:firstRow="1" w:lastRow="0" w:firstColumn="1" w:lastColumn="0" w:noHBand="0" w:noVBand="1"/>
      </w:tblPr>
      <w:tblGrid>
        <w:gridCol w:w="5098"/>
        <w:gridCol w:w="2694"/>
        <w:gridCol w:w="1134"/>
        <w:gridCol w:w="6378"/>
      </w:tblGrid>
      <w:tr w:rsidR="00E47096" w:rsidRPr="00FC18B7" w14:paraId="289088A2" w14:textId="77777777" w:rsidTr="00ED7017">
        <w:trPr>
          <w:trHeight w:val="180"/>
        </w:trPr>
        <w:tc>
          <w:tcPr>
            <w:tcW w:w="5098" w:type="dxa"/>
            <w:vMerge w:val="restart"/>
          </w:tcPr>
          <w:p w14:paraId="2890889E" w14:textId="77777777" w:rsidR="00E47096" w:rsidRPr="00FC18B7" w:rsidRDefault="00E47096" w:rsidP="00ED7017">
            <w:pPr>
              <w:rPr>
                <w:rFonts w:ascii="Cambria" w:hAnsi="Cambria"/>
                <w:b/>
              </w:rPr>
            </w:pPr>
            <w:r w:rsidRPr="00FC18B7">
              <w:rPr>
                <w:rFonts w:ascii="Cambria" w:hAnsi="Cambria"/>
                <w:b/>
              </w:rPr>
              <w:lastRenderedPageBreak/>
              <w:t>Võtmepädevuste/üldõpingute lõimingu maht moodulis</w:t>
            </w:r>
          </w:p>
        </w:tc>
        <w:tc>
          <w:tcPr>
            <w:tcW w:w="2694" w:type="dxa"/>
          </w:tcPr>
          <w:p w14:paraId="2890889F" w14:textId="77777777" w:rsidR="00E47096" w:rsidRPr="00FC18B7" w:rsidRDefault="00E47096" w:rsidP="00ED7017">
            <w:pPr>
              <w:rPr>
                <w:rFonts w:ascii="Cambria" w:hAnsi="Cambria"/>
                <w:b/>
              </w:rPr>
            </w:pPr>
            <w:r w:rsidRPr="00FC18B7">
              <w:rPr>
                <w:rFonts w:ascii="Cambria" w:hAnsi="Cambria"/>
                <w:b/>
              </w:rPr>
              <w:t>Nimetus</w:t>
            </w:r>
          </w:p>
        </w:tc>
        <w:tc>
          <w:tcPr>
            <w:tcW w:w="1134" w:type="dxa"/>
          </w:tcPr>
          <w:p w14:paraId="289088A0" w14:textId="77777777" w:rsidR="00E47096" w:rsidRPr="00FC18B7" w:rsidRDefault="00E47096" w:rsidP="00ED7017">
            <w:pPr>
              <w:rPr>
                <w:rFonts w:ascii="Cambria" w:hAnsi="Cambria"/>
                <w:b/>
              </w:rPr>
            </w:pPr>
            <w:r w:rsidRPr="00FC18B7">
              <w:rPr>
                <w:rFonts w:ascii="Cambria" w:hAnsi="Cambria"/>
                <w:b/>
              </w:rPr>
              <w:t>Maht (t)</w:t>
            </w:r>
          </w:p>
        </w:tc>
        <w:tc>
          <w:tcPr>
            <w:tcW w:w="6378" w:type="dxa"/>
          </w:tcPr>
          <w:p w14:paraId="289088A1" w14:textId="77777777" w:rsidR="00E47096" w:rsidRPr="00FC18B7" w:rsidRDefault="00E47096" w:rsidP="00ED7017">
            <w:pPr>
              <w:rPr>
                <w:rFonts w:ascii="Cambria" w:hAnsi="Cambria"/>
                <w:b/>
              </w:rPr>
            </w:pPr>
            <w:r w:rsidRPr="00FC18B7">
              <w:rPr>
                <w:rFonts w:ascii="Cambria" w:hAnsi="Cambria"/>
                <w:b/>
              </w:rPr>
              <w:t>Teemad</w:t>
            </w:r>
          </w:p>
        </w:tc>
      </w:tr>
      <w:tr w:rsidR="00E47096" w:rsidRPr="00FC18B7" w14:paraId="289088A7" w14:textId="77777777" w:rsidTr="00ED7017">
        <w:trPr>
          <w:trHeight w:val="180"/>
        </w:trPr>
        <w:tc>
          <w:tcPr>
            <w:tcW w:w="5098" w:type="dxa"/>
            <w:vMerge/>
          </w:tcPr>
          <w:p w14:paraId="289088A3" w14:textId="77777777" w:rsidR="00E47096" w:rsidRPr="00FC18B7" w:rsidRDefault="00E47096" w:rsidP="00ED7017">
            <w:pPr>
              <w:jc w:val="center"/>
              <w:rPr>
                <w:rFonts w:ascii="Cambria" w:hAnsi="Cambria"/>
              </w:rPr>
            </w:pPr>
          </w:p>
        </w:tc>
        <w:tc>
          <w:tcPr>
            <w:tcW w:w="2694" w:type="dxa"/>
          </w:tcPr>
          <w:p w14:paraId="289088A4" w14:textId="77777777" w:rsidR="00E47096" w:rsidRPr="00FC18B7" w:rsidRDefault="00E47096" w:rsidP="00ED7017">
            <w:pPr>
              <w:rPr>
                <w:rFonts w:ascii="Cambria" w:hAnsi="Cambria"/>
              </w:rPr>
            </w:pPr>
            <w:r w:rsidRPr="00FC18B7">
              <w:rPr>
                <w:rFonts w:ascii="Cambria" w:hAnsi="Cambria"/>
              </w:rPr>
              <w:t>Eesti keel</w:t>
            </w:r>
          </w:p>
        </w:tc>
        <w:tc>
          <w:tcPr>
            <w:tcW w:w="1134" w:type="dxa"/>
          </w:tcPr>
          <w:p w14:paraId="289088A5" w14:textId="77777777" w:rsidR="00E47096" w:rsidRPr="00FC18B7" w:rsidRDefault="00DA4811" w:rsidP="00ED7017">
            <w:pPr>
              <w:ind w:left="-108"/>
              <w:jc w:val="center"/>
              <w:rPr>
                <w:rFonts w:ascii="Cambria" w:hAnsi="Cambria"/>
              </w:rPr>
            </w:pPr>
            <w:r w:rsidRPr="00FC18B7">
              <w:rPr>
                <w:rFonts w:ascii="Cambria" w:hAnsi="Cambria"/>
              </w:rPr>
              <w:t>14</w:t>
            </w:r>
          </w:p>
        </w:tc>
        <w:tc>
          <w:tcPr>
            <w:tcW w:w="6378" w:type="dxa"/>
          </w:tcPr>
          <w:p w14:paraId="289088A6" w14:textId="77777777" w:rsidR="00E47096" w:rsidRPr="00FC18B7" w:rsidRDefault="00E47096" w:rsidP="00ED7017">
            <w:pPr>
              <w:rPr>
                <w:rFonts w:ascii="Cambria" w:hAnsi="Cambria"/>
              </w:rPr>
            </w:pPr>
            <w:r w:rsidRPr="00FC18B7">
              <w:rPr>
                <w:rFonts w:ascii="Cambria" w:hAnsi="Cambria"/>
              </w:rPr>
              <w:t>Tekstiõpetus, keel kui suhtlemisvahend, funktsionaalne lugemine, analüüsimine, ortograafia, tekstitöötlusprogrammi kasutamine</w:t>
            </w:r>
          </w:p>
        </w:tc>
      </w:tr>
      <w:tr w:rsidR="00E47096" w:rsidRPr="00FC18B7" w14:paraId="289088AC" w14:textId="77777777" w:rsidTr="00ED7017">
        <w:trPr>
          <w:trHeight w:val="180"/>
        </w:trPr>
        <w:tc>
          <w:tcPr>
            <w:tcW w:w="5098" w:type="dxa"/>
            <w:vMerge/>
          </w:tcPr>
          <w:p w14:paraId="289088A8" w14:textId="77777777" w:rsidR="00E47096" w:rsidRPr="00FC18B7" w:rsidRDefault="00E47096" w:rsidP="00ED7017">
            <w:pPr>
              <w:jc w:val="center"/>
              <w:rPr>
                <w:rFonts w:ascii="Cambria" w:hAnsi="Cambria"/>
              </w:rPr>
            </w:pPr>
          </w:p>
        </w:tc>
        <w:tc>
          <w:tcPr>
            <w:tcW w:w="2694" w:type="dxa"/>
          </w:tcPr>
          <w:p w14:paraId="289088A9" w14:textId="77777777" w:rsidR="00E47096" w:rsidRPr="00FC18B7" w:rsidRDefault="00E47096" w:rsidP="00ED7017">
            <w:pPr>
              <w:rPr>
                <w:rFonts w:ascii="Cambria" w:hAnsi="Cambria"/>
              </w:rPr>
            </w:pPr>
            <w:r w:rsidRPr="00FC18B7">
              <w:rPr>
                <w:rFonts w:ascii="Cambria" w:hAnsi="Cambria"/>
              </w:rPr>
              <w:t>Võõrkeel</w:t>
            </w:r>
          </w:p>
        </w:tc>
        <w:tc>
          <w:tcPr>
            <w:tcW w:w="1134" w:type="dxa"/>
          </w:tcPr>
          <w:p w14:paraId="289088AA" w14:textId="77777777" w:rsidR="00E47096" w:rsidRPr="00FC18B7" w:rsidRDefault="00DA4811" w:rsidP="00ED7017">
            <w:pPr>
              <w:ind w:left="-108"/>
              <w:jc w:val="center"/>
              <w:rPr>
                <w:rFonts w:ascii="Cambria" w:hAnsi="Cambria"/>
              </w:rPr>
            </w:pPr>
            <w:r w:rsidRPr="00FC18B7">
              <w:rPr>
                <w:rFonts w:ascii="Cambria" w:hAnsi="Cambria"/>
              </w:rPr>
              <w:t>14</w:t>
            </w:r>
          </w:p>
        </w:tc>
        <w:tc>
          <w:tcPr>
            <w:tcW w:w="6378" w:type="dxa"/>
          </w:tcPr>
          <w:p w14:paraId="289088AB" w14:textId="43EF419F" w:rsidR="00E47096" w:rsidRPr="00FC18B7" w:rsidRDefault="00E47096" w:rsidP="00ED7017">
            <w:pPr>
              <w:rPr>
                <w:rFonts w:ascii="Cambria" w:hAnsi="Cambria"/>
              </w:rPr>
            </w:pPr>
            <w:r w:rsidRPr="00FC18B7">
              <w:rPr>
                <w:rFonts w:ascii="Cambria" w:hAnsi="Cambria"/>
              </w:rPr>
              <w:t xml:space="preserve">Kasutatavad materjalid ning nende omadused ja kasutusvõimalused; Töövahendid </w:t>
            </w:r>
            <w:r w:rsidR="004061B3" w:rsidRPr="00FC18B7">
              <w:rPr>
                <w:rFonts w:ascii="Cambria" w:hAnsi="Cambria"/>
              </w:rPr>
              <w:t>ja -</w:t>
            </w:r>
            <w:r w:rsidRPr="00FC18B7">
              <w:rPr>
                <w:rFonts w:ascii="Cambria" w:hAnsi="Cambria"/>
              </w:rPr>
              <w:t>riistad; Töö- ja keskkonnaohutusnõuded; Tööprotsessi kirjeldamine/selgitamine</w:t>
            </w:r>
          </w:p>
        </w:tc>
      </w:tr>
      <w:tr w:rsidR="00E47096" w:rsidRPr="00FC18B7" w14:paraId="289088B1" w14:textId="77777777" w:rsidTr="00ED7017">
        <w:trPr>
          <w:trHeight w:val="180"/>
        </w:trPr>
        <w:tc>
          <w:tcPr>
            <w:tcW w:w="5098" w:type="dxa"/>
            <w:vMerge/>
          </w:tcPr>
          <w:p w14:paraId="289088AD" w14:textId="77777777" w:rsidR="00E47096" w:rsidRPr="00FC18B7" w:rsidRDefault="00E47096" w:rsidP="00ED7017">
            <w:pPr>
              <w:jc w:val="center"/>
              <w:rPr>
                <w:rFonts w:ascii="Cambria" w:hAnsi="Cambria"/>
              </w:rPr>
            </w:pPr>
          </w:p>
        </w:tc>
        <w:tc>
          <w:tcPr>
            <w:tcW w:w="2694" w:type="dxa"/>
          </w:tcPr>
          <w:p w14:paraId="289088AE" w14:textId="77777777" w:rsidR="00E47096" w:rsidRPr="00FC18B7" w:rsidRDefault="00E47096" w:rsidP="00ED7017">
            <w:pPr>
              <w:rPr>
                <w:rFonts w:ascii="Cambria" w:hAnsi="Cambria"/>
              </w:rPr>
            </w:pPr>
            <w:r w:rsidRPr="00FC18B7">
              <w:rPr>
                <w:rFonts w:ascii="Cambria" w:hAnsi="Cambria"/>
              </w:rPr>
              <w:t>Matemaatika</w:t>
            </w:r>
          </w:p>
        </w:tc>
        <w:tc>
          <w:tcPr>
            <w:tcW w:w="1134" w:type="dxa"/>
          </w:tcPr>
          <w:p w14:paraId="289088AF" w14:textId="77777777" w:rsidR="00E47096" w:rsidRPr="00FC18B7" w:rsidRDefault="00DA4811" w:rsidP="00ED7017">
            <w:pPr>
              <w:ind w:left="-108"/>
              <w:jc w:val="center"/>
              <w:rPr>
                <w:rFonts w:ascii="Cambria" w:hAnsi="Cambria"/>
              </w:rPr>
            </w:pPr>
            <w:r w:rsidRPr="00FC18B7">
              <w:rPr>
                <w:rFonts w:ascii="Cambria" w:hAnsi="Cambria"/>
              </w:rPr>
              <w:t>14</w:t>
            </w:r>
          </w:p>
        </w:tc>
        <w:tc>
          <w:tcPr>
            <w:tcW w:w="6378" w:type="dxa"/>
          </w:tcPr>
          <w:p w14:paraId="289088B0" w14:textId="133448D8" w:rsidR="00E47096" w:rsidRPr="00FC18B7" w:rsidRDefault="00E47096" w:rsidP="00ED7017">
            <w:pPr>
              <w:rPr>
                <w:rFonts w:ascii="Cambria" w:hAnsi="Cambria"/>
              </w:rPr>
            </w:pPr>
            <w:r w:rsidRPr="00FC18B7">
              <w:rPr>
                <w:rFonts w:ascii="Cambria" w:hAnsi="Cambria"/>
              </w:rPr>
              <w:t>Mõõtühikud; Teisendamine; Pindalade/mahtude arvutamine;</w:t>
            </w:r>
            <w:r w:rsidR="004061B3" w:rsidRPr="00FC18B7">
              <w:rPr>
                <w:rFonts w:ascii="Cambria" w:hAnsi="Cambria"/>
              </w:rPr>
              <w:t xml:space="preserve"> M</w:t>
            </w:r>
            <w:r w:rsidRPr="00FC18B7">
              <w:rPr>
                <w:rFonts w:ascii="Cambria" w:hAnsi="Cambria"/>
              </w:rPr>
              <w:t>aterjali kulu arvutamine; Protsent;  Tabelarvutusprogrammi kasutamine</w:t>
            </w:r>
          </w:p>
        </w:tc>
      </w:tr>
      <w:tr w:rsidR="00E47096" w:rsidRPr="00FC18B7" w14:paraId="289088B6" w14:textId="77777777" w:rsidTr="00ED7017">
        <w:trPr>
          <w:trHeight w:val="180"/>
        </w:trPr>
        <w:tc>
          <w:tcPr>
            <w:tcW w:w="5098" w:type="dxa"/>
            <w:vMerge/>
          </w:tcPr>
          <w:p w14:paraId="289088B2" w14:textId="77777777" w:rsidR="00E47096" w:rsidRPr="00FC18B7" w:rsidRDefault="00E47096" w:rsidP="00ED7017">
            <w:pPr>
              <w:jc w:val="center"/>
              <w:rPr>
                <w:rFonts w:ascii="Cambria" w:hAnsi="Cambria"/>
              </w:rPr>
            </w:pPr>
          </w:p>
        </w:tc>
        <w:tc>
          <w:tcPr>
            <w:tcW w:w="2694" w:type="dxa"/>
          </w:tcPr>
          <w:p w14:paraId="289088B3" w14:textId="77777777" w:rsidR="00E47096" w:rsidRPr="00FC18B7" w:rsidRDefault="00E47096" w:rsidP="00ED7017">
            <w:pPr>
              <w:rPr>
                <w:rFonts w:ascii="Cambria" w:hAnsi="Cambria"/>
              </w:rPr>
            </w:pPr>
            <w:r w:rsidRPr="00FC18B7">
              <w:rPr>
                <w:rFonts w:ascii="Cambria" w:hAnsi="Cambria"/>
              </w:rPr>
              <w:t>Sotsiaalained</w:t>
            </w:r>
          </w:p>
        </w:tc>
        <w:tc>
          <w:tcPr>
            <w:tcW w:w="1134" w:type="dxa"/>
          </w:tcPr>
          <w:p w14:paraId="289088B4" w14:textId="77777777" w:rsidR="00E47096" w:rsidRPr="00FC18B7" w:rsidRDefault="00DA4811" w:rsidP="00ED7017">
            <w:pPr>
              <w:ind w:left="-108"/>
              <w:jc w:val="center"/>
              <w:rPr>
                <w:rFonts w:ascii="Cambria" w:hAnsi="Cambria"/>
              </w:rPr>
            </w:pPr>
            <w:r w:rsidRPr="00FC18B7">
              <w:rPr>
                <w:rFonts w:ascii="Cambria" w:hAnsi="Cambria"/>
              </w:rPr>
              <w:t>10</w:t>
            </w:r>
          </w:p>
        </w:tc>
        <w:tc>
          <w:tcPr>
            <w:tcW w:w="6378" w:type="dxa"/>
          </w:tcPr>
          <w:p w14:paraId="289088B5" w14:textId="77777777" w:rsidR="00E47096" w:rsidRPr="00FC18B7" w:rsidRDefault="00E47096" w:rsidP="00ED7017">
            <w:pPr>
              <w:rPr>
                <w:rFonts w:ascii="Cambria" w:hAnsi="Cambria"/>
              </w:rPr>
            </w:pPr>
            <w:r w:rsidRPr="00FC18B7">
              <w:rPr>
                <w:rFonts w:ascii="Cambria" w:hAnsi="Cambria"/>
              </w:rPr>
              <w:t>Kehaline kasvatus: Ergonoomilised töövõtted, soojendus- ja venitusharjutused. Jõutreening.</w:t>
            </w:r>
          </w:p>
        </w:tc>
      </w:tr>
      <w:tr w:rsidR="00E47096" w:rsidRPr="00FC18B7" w14:paraId="289088BD" w14:textId="77777777" w:rsidTr="00ED7017">
        <w:trPr>
          <w:trHeight w:val="180"/>
        </w:trPr>
        <w:tc>
          <w:tcPr>
            <w:tcW w:w="5098" w:type="dxa"/>
            <w:vMerge/>
          </w:tcPr>
          <w:p w14:paraId="289088B7" w14:textId="77777777" w:rsidR="00E47096" w:rsidRPr="00FC18B7" w:rsidRDefault="00E47096" w:rsidP="00ED7017">
            <w:pPr>
              <w:jc w:val="center"/>
              <w:rPr>
                <w:rFonts w:ascii="Cambria" w:hAnsi="Cambria"/>
              </w:rPr>
            </w:pPr>
          </w:p>
        </w:tc>
        <w:tc>
          <w:tcPr>
            <w:tcW w:w="2694" w:type="dxa"/>
          </w:tcPr>
          <w:p w14:paraId="289088B8" w14:textId="77777777" w:rsidR="00E47096" w:rsidRPr="00FC18B7" w:rsidRDefault="00E47096" w:rsidP="00ED7017">
            <w:pPr>
              <w:rPr>
                <w:rFonts w:ascii="Cambria" w:hAnsi="Cambria"/>
              </w:rPr>
            </w:pPr>
            <w:r w:rsidRPr="00FC18B7">
              <w:rPr>
                <w:rFonts w:ascii="Cambria" w:hAnsi="Cambria"/>
              </w:rPr>
              <w:t>Loodusained</w:t>
            </w:r>
          </w:p>
        </w:tc>
        <w:tc>
          <w:tcPr>
            <w:tcW w:w="1134" w:type="dxa"/>
          </w:tcPr>
          <w:p w14:paraId="289088B9" w14:textId="77777777" w:rsidR="00E47096" w:rsidRPr="00FC18B7" w:rsidRDefault="00DA4811" w:rsidP="00ED7017">
            <w:pPr>
              <w:ind w:left="-108"/>
              <w:jc w:val="center"/>
              <w:rPr>
                <w:rFonts w:ascii="Cambria" w:hAnsi="Cambria"/>
              </w:rPr>
            </w:pPr>
            <w:r w:rsidRPr="00FC18B7">
              <w:rPr>
                <w:rFonts w:ascii="Cambria" w:hAnsi="Cambria"/>
              </w:rPr>
              <w:t>20</w:t>
            </w:r>
          </w:p>
        </w:tc>
        <w:tc>
          <w:tcPr>
            <w:tcW w:w="6378" w:type="dxa"/>
          </w:tcPr>
          <w:p w14:paraId="289088BA" w14:textId="77777777" w:rsidR="00E47096" w:rsidRPr="00FC18B7" w:rsidRDefault="00E47096" w:rsidP="00E47096">
            <w:pPr>
              <w:spacing w:before="0" w:after="0"/>
              <w:rPr>
                <w:rFonts w:ascii="Cambria" w:hAnsi="Cambria"/>
              </w:rPr>
            </w:pPr>
            <w:r w:rsidRPr="00FC18B7">
              <w:rPr>
                <w:rFonts w:ascii="Cambria" w:hAnsi="Cambria"/>
              </w:rPr>
              <w:t xml:space="preserve">Keemia: keemilised protsessid betoonisegude kivistumisel. Keemilised lisandid.  </w:t>
            </w:r>
          </w:p>
          <w:p w14:paraId="289088BB" w14:textId="77777777" w:rsidR="00E47096" w:rsidRPr="00FC18B7" w:rsidRDefault="00E47096" w:rsidP="00E47096">
            <w:pPr>
              <w:spacing w:before="0" w:after="0"/>
              <w:rPr>
                <w:rFonts w:ascii="Cambria" w:hAnsi="Cambria"/>
              </w:rPr>
            </w:pPr>
            <w:r w:rsidRPr="00FC18B7">
              <w:rPr>
                <w:rFonts w:ascii="Cambria" w:hAnsi="Cambria"/>
              </w:rPr>
              <w:t>Füüsika: Mahu kahanemine ja paisumine, survetugevus, koormusklassid. Staatika. Niiskus ja selle mõju, soojajuhtivus. Seosed energiatõhusa ehitamisega.</w:t>
            </w:r>
          </w:p>
          <w:p w14:paraId="289088BC" w14:textId="77777777" w:rsidR="00E47096" w:rsidRPr="00FC18B7" w:rsidRDefault="00E47096" w:rsidP="00E47096">
            <w:pPr>
              <w:spacing w:before="0" w:after="0"/>
              <w:rPr>
                <w:rFonts w:ascii="Cambria" w:hAnsi="Cambria"/>
              </w:rPr>
            </w:pPr>
            <w:r w:rsidRPr="00FC18B7">
              <w:rPr>
                <w:rFonts w:ascii="Cambria" w:hAnsi="Cambria"/>
              </w:rPr>
              <w:t>Loodusgeograafia:  Maavarad ja nende kaevandamine.</w:t>
            </w:r>
            <w:r w:rsidR="00830513" w:rsidRPr="00FC18B7">
              <w:rPr>
                <w:rFonts w:ascii="Cambria" w:hAnsi="Cambria"/>
              </w:rPr>
              <w:t xml:space="preserve"> Keskkond ja selle säästmine.</w:t>
            </w:r>
            <w:r w:rsidRPr="00FC18B7">
              <w:rPr>
                <w:rFonts w:ascii="Cambria" w:hAnsi="Cambria"/>
              </w:rPr>
              <w:t xml:space="preserve"> </w:t>
            </w:r>
          </w:p>
        </w:tc>
      </w:tr>
    </w:tbl>
    <w:tbl>
      <w:tblPr>
        <w:tblStyle w:val="Kontuurtabel12"/>
        <w:tblW w:w="15304" w:type="dxa"/>
        <w:tblLook w:val="04A0" w:firstRow="1" w:lastRow="0" w:firstColumn="1" w:lastColumn="0" w:noHBand="0" w:noVBand="1"/>
      </w:tblPr>
      <w:tblGrid>
        <w:gridCol w:w="5101"/>
        <w:gridCol w:w="5101"/>
        <w:gridCol w:w="2552"/>
        <w:gridCol w:w="2550"/>
      </w:tblGrid>
      <w:tr w:rsidR="00D37831" w:rsidRPr="00FC18B7" w14:paraId="289088C0" w14:textId="77777777" w:rsidTr="00A332F6">
        <w:tc>
          <w:tcPr>
            <w:tcW w:w="5101" w:type="dxa"/>
            <w:shd w:val="clear" w:color="auto" w:fill="A8D08D" w:themeFill="accent6" w:themeFillTint="99"/>
          </w:tcPr>
          <w:p w14:paraId="289088BE" w14:textId="77777777" w:rsidR="00D37831" w:rsidRPr="00FC18B7" w:rsidRDefault="00D37831" w:rsidP="000F2C0C">
            <w:pPr>
              <w:contextualSpacing/>
              <w:rPr>
                <w:rFonts w:ascii="Cambria" w:hAnsi="Cambria"/>
                <w:b/>
              </w:rPr>
            </w:pPr>
            <w:r w:rsidRPr="00FC18B7">
              <w:rPr>
                <w:rFonts w:ascii="Cambria" w:hAnsi="Cambria"/>
                <w:b/>
              </w:rPr>
              <w:t>Õpiväljund</w:t>
            </w:r>
            <w:r w:rsidR="000F2C0C" w:rsidRPr="00FC18B7">
              <w:rPr>
                <w:rFonts w:ascii="Cambria" w:hAnsi="Cambria"/>
                <w:b/>
              </w:rPr>
              <w:t>id</w:t>
            </w:r>
          </w:p>
        </w:tc>
        <w:tc>
          <w:tcPr>
            <w:tcW w:w="10203" w:type="dxa"/>
            <w:gridSpan w:val="3"/>
            <w:shd w:val="clear" w:color="auto" w:fill="A8D08D" w:themeFill="accent6" w:themeFillTint="99"/>
          </w:tcPr>
          <w:p w14:paraId="289088BF" w14:textId="77777777" w:rsidR="00D37831" w:rsidRPr="00FC18B7" w:rsidRDefault="00D37831" w:rsidP="00D37831">
            <w:pPr>
              <w:rPr>
                <w:rFonts w:ascii="Cambria" w:hAnsi="Cambria"/>
                <w:b/>
              </w:rPr>
            </w:pPr>
            <w:r w:rsidRPr="00FC18B7">
              <w:rPr>
                <w:rFonts w:ascii="Cambria" w:hAnsi="Cambria"/>
                <w:b/>
              </w:rPr>
              <w:t>Hindamiskriteeriumid</w:t>
            </w:r>
          </w:p>
        </w:tc>
      </w:tr>
      <w:tr w:rsidR="00D37831" w:rsidRPr="00FC18B7" w14:paraId="289088E6" w14:textId="77777777" w:rsidTr="00A332F6">
        <w:tc>
          <w:tcPr>
            <w:tcW w:w="5101" w:type="dxa"/>
          </w:tcPr>
          <w:p w14:paraId="289088C1" w14:textId="77777777" w:rsidR="00D37831" w:rsidRPr="00FC18B7" w:rsidRDefault="00D37831" w:rsidP="00D37831">
            <w:pPr>
              <w:rPr>
                <w:rFonts w:ascii="Cambria" w:hAnsi="Cambria"/>
              </w:rPr>
            </w:pPr>
            <w:r w:rsidRPr="00FC18B7">
              <w:rPr>
                <w:rFonts w:ascii="Cambria" w:hAnsi="Cambria"/>
              </w:rPr>
              <w:t>Õpilane:</w:t>
            </w:r>
          </w:p>
          <w:p w14:paraId="289088C2" w14:textId="77777777" w:rsidR="00E47096" w:rsidRPr="00FC18B7" w:rsidRDefault="00E47096" w:rsidP="000C73D7">
            <w:pPr>
              <w:numPr>
                <w:ilvl w:val="0"/>
                <w:numId w:val="204"/>
              </w:numPr>
              <w:ind w:left="313" w:hanging="284"/>
              <w:rPr>
                <w:rFonts w:ascii="Cambria" w:hAnsi="Cambria"/>
                <w:b/>
              </w:rPr>
            </w:pPr>
            <w:r w:rsidRPr="00FC18B7">
              <w:rPr>
                <w:rFonts w:ascii="Cambria" w:hAnsi="Cambria"/>
                <w:b/>
              </w:rPr>
              <w:t>tunneb betoonitöödel kasutatavaid materjale, vahendeid ja tööriistu</w:t>
            </w:r>
          </w:p>
          <w:p w14:paraId="289088C3" w14:textId="77777777" w:rsidR="00E47096" w:rsidRPr="00FC18B7" w:rsidRDefault="00E47096" w:rsidP="000C73D7">
            <w:pPr>
              <w:numPr>
                <w:ilvl w:val="0"/>
                <w:numId w:val="204"/>
              </w:numPr>
              <w:ind w:left="313" w:hanging="284"/>
              <w:rPr>
                <w:rFonts w:ascii="Cambria" w:hAnsi="Cambria"/>
                <w:b/>
              </w:rPr>
            </w:pPr>
            <w:r w:rsidRPr="00FC18B7">
              <w:rPr>
                <w:rFonts w:ascii="Cambria" w:hAnsi="Cambria"/>
                <w:b/>
              </w:rPr>
              <w:t>kavandab meeskonna liikmena tööülesandest lähtuvalt tööprotsessi, valib materjalid ja töövahendid</w:t>
            </w:r>
          </w:p>
          <w:p w14:paraId="289088C4" w14:textId="77777777" w:rsidR="00E47096" w:rsidRPr="00FC18B7" w:rsidRDefault="00E47096" w:rsidP="000C73D7">
            <w:pPr>
              <w:numPr>
                <w:ilvl w:val="0"/>
                <w:numId w:val="204"/>
              </w:numPr>
              <w:ind w:left="313" w:hanging="284"/>
              <w:rPr>
                <w:rFonts w:ascii="Cambria" w:hAnsi="Cambria"/>
                <w:b/>
              </w:rPr>
            </w:pPr>
            <w:r w:rsidRPr="00FC18B7">
              <w:rPr>
                <w:rFonts w:ascii="Cambria" w:hAnsi="Cambria"/>
                <w:b/>
              </w:rPr>
              <w:t>valmistab või paigaldab raketise ja sarrustuse vastavalt tööjoonisele</w:t>
            </w:r>
          </w:p>
          <w:p w14:paraId="289088C5" w14:textId="77777777" w:rsidR="00E47096" w:rsidRPr="00FC18B7" w:rsidRDefault="00E47096" w:rsidP="000C73D7">
            <w:pPr>
              <w:numPr>
                <w:ilvl w:val="0"/>
                <w:numId w:val="204"/>
              </w:numPr>
              <w:ind w:left="313" w:hanging="284"/>
              <w:rPr>
                <w:rFonts w:ascii="Cambria" w:hAnsi="Cambria"/>
                <w:b/>
              </w:rPr>
            </w:pPr>
            <w:r w:rsidRPr="00FC18B7">
              <w:rPr>
                <w:rFonts w:ascii="Cambria" w:hAnsi="Cambria"/>
                <w:b/>
              </w:rPr>
              <w:t>betoneerib juhendamisel ja meeskonnatööna ehitise erinevaid konstruktsioone</w:t>
            </w:r>
          </w:p>
          <w:p w14:paraId="289088C6" w14:textId="77777777" w:rsidR="00E47096" w:rsidRPr="00FC18B7" w:rsidRDefault="00E47096" w:rsidP="000C73D7">
            <w:pPr>
              <w:numPr>
                <w:ilvl w:val="0"/>
                <w:numId w:val="204"/>
              </w:numPr>
              <w:ind w:left="313" w:hanging="284"/>
              <w:rPr>
                <w:rFonts w:ascii="Cambria" w:hAnsi="Cambria"/>
                <w:b/>
              </w:rPr>
            </w:pPr>
            <w:r w:rsidRPr="00FC18B7">
              <w:rPr>
                <w:rFonts w:ascii="Cambria" w:hAnsi="Cambria"/>
                <w:b/>
              </w:rPr>
              <w:t>hooldab betoneeritud pindu, demonteerib raketise ja teeb betoonipindade järelhooldust</w:t>
            </w:r>
          </w:p>
          <w:p w14:paraId="289088C7" w14:textId="77777777" w:rsidR="00E47096" w:rsidRPr="00FC18B7" w:rsidRDefault="00E47096" w:rsidP="000C73D7">
            <w:pPr>
              <w:numPr>
                <w:ilvl w:val="0"/>
                <w:numId w:val="204"/>
              </w:numPr>
              <w:ind w:left="313" w:hanging="284"/>
              <w:rPr>
                <w:rFonts w:ascii="Cambria" w:hAnsi="Cambria"/>
                <w:b/>
              </w:rPr>
            </w:pPr>
            <w:r w:rsidRPr="00FC18B7">
              <w:rPr>
                <w:rFonts w:ascii="Cambria" w:hAnsi="Cambria"/>
                <w:b/>
              </w:rPr>
              <w:t>järgib töötervishoiu- ja tööohutusnõudeid, ennetab võimalikke vigu betoonitööde teostamisel</w:t>
            </w:r>
          </w:p>
          <w:p w14:paraId="289088C8" w14:textId="77777777" w:rsidR="00D37831" w:rsidRPr="00FC18B7" w:rsidRDefault="00E47096" w:rsidP="000C73D7">
            <w:pPr>
              <w:numPr>
                <w:ilvl w:val="0"/>
                <w:numId w:val="204"/>
              </w:numPr>
              <w:ind w:left="313" w:hanging="284"/>
              <w:rPr>
                <w:rFonts w:ascii="Cambria" w:hAnsi="Cambria"/>
                <w:b/>
              </w:rPr>
            </w:pPr>
            <w:r w:rsidRPr="00FC18B7">
              <w:rPr>
                <w:rFonts w:ascii="Cambria" w:hAnsi="Cambria"/>
                <w:b/>
              </w:rPr>
              <w:lastRenderedPageBreak/>
              <w:t>analüüsib koos juhendajaga enda tegevust betoonitööde erinevatel etappidel</w:t>
            </w:r>
          </w:p>
        </w:tc>
        <w:tc>
          <w:tcPr>
            <w:tcW w:w="10203" w:type="dxa"/>
            <w:gridSpan w:val="3"/>
          </w:tcPr>
          <w:p w14:paraId="289088C9" w14:textId="77777777" w:rsidR="00D37831" w:rsidRPr="00FC18B7" w:rsidRDefault="00D37831" w:rsidP="00D37831">
            <w:pPr>
              <w:rPr>
                <w:rFonts w:ascii="Cambria" w:hAnsi="Cambria"/>
              </w:rPr>
            </w:pPr>
            <w:r w:rsidRPr="00FC18B7">
              <w:rPr>
                <w:rFonts w:ascii="Cambria" w:hAnsi="Cambria"/>
              </w:rPr>
              <w:lastRenderedPageBreak/>
              <w:t>Õpilane:</w:t>
            </w:r>
          </w:p>
          <w:p w14:paraId="289088CA"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selgitab mõistete raketis, armatuur ehk sarrus, jätkuraud, betoon ja raudbetoon sisu ja teab nende nimetusi ühes võõrkeeles</w:t>
            </w:r>
          </w:p>
          <w:p w14:paraId="289088CB"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iseloomustab erinevate teabeallikate põhjal erinevaid betoonisegusid, nende omadusi ja kasutusvõimalusi, lähtudes valmistatavast konstruktsioonist</w:t>
            </w:r>
          </w:p>
          <w:p w14:paraId="289088CC"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selgitab metallmaterjalide kasutamise põhimõtteid betoonkonstruktsioonide armeerimisel ja erinevate korrosioonikaitsevahendite kasutamise nõudeid, kasutades erinevaid teabeallikaid</w:t>
            </w:r>
          </w:p>
          <w:p w14:paraId="289088CD"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selgitab meeskonnatööna välja etteantud tööjoonistelt betoneeritava konstruktsiooni mõõtmed ja muu vajaliku informatsiooni</w:t>
            </w:r>
          </w:p>
          <w:p w14:paraId="289088CE"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arvutab vajaliku materjali koguse, rakendades ruumala ja protsentarvutuse eeskirju, hindab tulemuste õigsust ja tõesust</w:t>
            </w:r>
          </w:p>
          <w:p w14:paraId="289088CF"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korraldab enne töö alustamist töölõigu piires oma töökoha lähtuvalt kavandatud tehnoloogiast, tagades töökoha korrashoiu ja puhtuse</w:t>
            </w:r>
          </w:p>
          <w:p w14:paraId="289088D0"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kontrollib visuaalse vaatluse teel ja vastavaid mõõtevahendeid kasutades aluspinna vastavust tööjoonisele ja sobivust järgnevate tööde tegemiseks, puuduste avastamisel teavitab juhendajat</w:t>
            </w:r>
          </w:p>
          <w:p w14:paraId="289088D1"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valmistab ette ja tihendab aluspinnad vastavalt projektis etteantud kõrgusmärkidele</w:t>
            </w:r>
          </w:p>
          <w:p w14:paraId="289088D2"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lastRenderedPageBreak/>
              <w:t>rajab juhendamisel ja meeskonnatööna vundamendi tasanduskihi ning tihendab selle, paigaldab projektijärgsed aluskihid (nt geotekstiil)</w:t>
            </w:r>
          </w:p>
          <w:p w14:paraId="289088D3"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paigaldab juhendamisel ja meeskonnatööna betoonpõranda ehitamisel hüdroisolatsiooni- ja soojustusmaterjali vastavalt etteantud tööjoonistele</w:t>
            </w:r>
          </w:p>
          <w:p w14:paraId="289088D4"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märgib juhendamisel maha raketiste asukohad</w:t>
            </w:r>
          </w:p>
          <w:p w14:paraId="289088D5"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komplekteerib ja/või valmistab juhendamisel raketised, paigaldab, rihib, kinnitab ja toestab puhastatud raketised</w:t>
            </w:r>
          </w:p>
          <w:p w14:paraId="289088D6" w14:textId="57DB493B"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märgib ja paigaldab juhendamisel raketistele ava</w:t>
            </w:r>
            <w:r w:rsidR="004061B3" w:rsidRPr="00FC18B7">
              <w:rPr>
                <w:rFonts w:ascii="Cambria" w:hAnsi="Cambria"/>
              </w:rPr>
              <w:t xml:space="preserve"> </w:t>
            </w:r>
            <w:r w:rsidRPr="00FC18B7">
              <w:rPr>
                <w:rFonts w:ascii="Cambria" w:hAnsi="Cambria"/>
              </w:rPr>
              <w:t>moodustajad, paigaldab töölavad ja käiguteed ning töötleb raketiste pinnad (raketis- või vormiõli jne), lähtudes projektist</w:t>
            </w:r>
          </w:p>
          <w:p w14:paraId="289088D7"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valmistab sarrused (lõikab, painutab, komplekteerib) vastavalt etteantud joonistele ja paigaldab sarrustamiseks vajalikud fiksaatorid, tagades sarruste projektijärgse asukoha betoonkonstruktsioonis</w:t>
            </w:r>
          </w:p>
          <w:p w14:paraId="289088D8"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lähtuvalt konstruktsiooni tüübist paigaldab, fikseerib ja kinnitab sarrused või valmis sarruskarkassid, töötleb rauddetaile korrosioonitõrjevahendiga</w:t>
            </w:r>
          </w:p>
          <w:p w14:paraId="289088D9"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kontrollib betoneerimistöödeks vajalike tehniliste seadmete olemasolu ja töökorras olekut, vajalike kõrgusmärkide olemasolu</w:t>
            </w:r>
          </w:p>
          <w:p w14:paraId="289088DA"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valab betoonisegu raketisse ja tihendab selle, veendudes, et raketises ei oleks kõrvalisi esemeid (praht, vesi, lumi, jää jne) ja järgib konstruktsioonipõhist tehnoloogiat</w:t>
            </w:r>
          </w:p>
          <w:p w14:paraId="289088DB"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kontrollib töö käigus betoonivalu vastavust kõrgusmärkidele ja viib läbi raketiste järelkontrolli (loodsus, gabariidid, läbivaje jne) visuaalse vaatluse teel</w:t>
            </w:r>
          </w:p>
          <w:p w14:paraId="289088DC"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eemaldab betoonijäägid ja betoonivalu ajal kasutusel olnud ajutised abivahendid ning toed, sidemed ja kilbid, lähtudes etteantud tööülesandest, raketise eripärast ja betooni kivistumisastmest/lahtirakestamise tugevusest</w:t>
            </w:r>
          </w:p>
          <w:p w14:paraId="289088DD"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puhastab raketised ja nende kinnitusdetailid vastavalt etteantud nõuetele</w:t>
            </w:r>
          </w:p>
          <w:p w14:paraId="289088DE"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lihvib, katab või võõpab betooni pinnad, lähtudes etteantud tööülesandest</w:t>
            </w:r>
          </w:p>
          <w:p w14:paraId="289088DF"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selgitab betoonitööde eripära talvetingimustel, kasutades erialast terminoloogiat ja erinevaid teabeallikaid</w:t>
            </w:r>
          </w:p>
          <w:p w14:paraId="289088E0"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järgib töövahendite ja muude seadmete kasutamisel etteantud juhendeid, sh ohutusjuhendeid</w:t>
            </w:r>
          </w:p>
          <w:p w14:paraId="289088E1"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kasutab ergonoomilisi ja ohutuid töövõtteid, vajalikke abi- ja isikukaitsevahendeid nõuetekohaselt</w:t>
            </w:r>
          </w:p>
          <w:p w14:paraId="289088E2"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järgib töö planeerimisel, töökoha ettevalmistamisel, töö ajal ja ka töökoha korrastamisel rangelt töötervishoiu- ja tööohutusnõudeid vältimaks tööõnnetusi ehitusobjektil, arvestades teiste inimeste ja keskkonnaga enda ümber</w:t>
            </w:r>
          </w:p>
          <w:p w14:paraId="289088E3"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sorteerib jäätmed ja juhindub taaskasutusest, järgides jäätmekäitluseeskirjades olevaid nõudeid</w:t>
            </w:r>
          </w:p>
          <w:p w14:paraId="289088E4" w14:textId="77777777" w:rsidR="00830513" w:rsidRPr="00FC18B7" w:rsidRDefault="00830513" w:rsidP="000C73D7">
            <w:pPr>
              <w:numPr>
                <w:ilvl w:val="0"/>
                <w:numId w:val="205"/>
              </w:numPr>
              <w:spacing w:before="0" w:after="0"/>
              <w:ind w:left="318" w:hanging="284"/>
              <w:rPr>
                <w:rFonts w:ascii="Cambria" w:hAnsi="Cambria"/>
              </w:rPr>
            </w:pPr>
            <w:r w:rsidRPr="00FC18B7">
              <w:rPr>
                <w:rFonts w:ascii="Cambria" w:hAnsi="Cambria"/>
              </w:rPr>
              <w:t>analüüsib koos juhendajaga enda toimetulekut meeskonnaliikmena erinevate tööülesannete täitmisel (raketiste paigaldamisel, armeerimisel, betooni valamisel ja selle järelhoolduse teostamisel) ning hindab arendamist vajavaid aspekte</w:t>
            </w:r>
          </w:p>
          <w:p w14:paraId="289088E5" w14:textId="77777777" w:rsidR="00D37831" w:rsidRPr="00FC18B7" w:rsidRDefault="00830513" w:rsidP="000C73D7">
            <w:pPr>
              <w:numPr>
                <w:ilvl w:val="0"/>
                <w:numId w:val="205"/>
              </w:numPr>
              <w:spacing w:before="0" w:after="0"/>
              <w:ind w:left="318" w:hanging="284"/>
              <w:rPr>
                <w:rFonts w:ascii="Cambria" w:hAnsi="Cambria"/>
              </w:rPr>
            </w:pPr>
            <w:r w:rsidRPr="00FC18B7">
              <w:rPr>
                <w:rFonts w:ascii="Cambria" w:hAnsi="Cambria"/>
              </w:rPr>
              <w:t>koostab kokkuvõtte analüüsi tulemustest ja vormistab selle korrektses eesti keeles, kasutades infotehnoloogiavahendeid</w:t>
            </w:r>
          </w:p>
        </w:tc>
      </w:tr>
      <w:tr w:rsidR="00A332F6" w:rsidRPr="00FC18B7" w14:paraId="289088EA" w14:textId="77777777" w:rsidTr="00A332F6">
        <w:tc>
          <w:tcPr>
            <w:tcW w:w="5101" w:type="dxa"/>
          </w:tcPr>
          <w:p w14:paraId="289088E7" w14:textId="77777777" w:rsidR="00A332F6" w:rsidRPr="00FC18B7" w:rsidRDefault="00A332F6" w:rsidP="00D37831">
            <w:pPr>
              <w:rPr>
                <w:rFonts w:ascii="Cambria" w:hAnsi="Cambria"/>
                <w:b/>
              </w:rPr>
            </w:pPr>
            <w:r w:rsidRPr="00FC18B7">
              <w:rPr>
                <w:rFonts w:ascii="Cambria" w:hAnsi="Cambria"/>
                <w:b/>
              </w:rPr>
              <w:lastRenderedPageBreak/>
              <w:t>Hindamismeetodid ja -ülesanded</w:t>
            </w:r>
          </w:p>
        </w:tc>
        <w:tc>
          <w:tcPr>
            <w:tcW w:w="7653" w:type="dxa"/>
            <w:gridSpan w:val="2"/>
          </w:tcPr>
          <w:p w14:paraId="289088E8" w14:textId="77777777" w:rsidR="00A332F6" w:rsidRPr="00FC18B7" w:rsidRDefault="00A332F6" w:rsidP="00D37831">
            <w:pPr>
              <w:rPr>
                <w:rFonts w:ascii="Cambria" w:hAnsi="Cambria"/>
                <w:b/>
              </w:rPr>
            </w:pPr>
            <w:r w:rsidRPr="00FC18B7">
              <w:rPr>
                <w:rFonts w:ascii="Cambria" w:hAnsi="Cambria"/>
                <w:b/>
              </w:rPr>
              <w:t>Teemad ja alateemad ning lõimumine moodulitega</w:t>
            </w:r>
          </w:p>
        </w:tc>
        <w:tc>
          <w:tcPr>
            <w:tcW w:w="2550" w:type="dxa"/>
          </w:tcPr>
          <w:p w14:paraId="289088E9" w14:textId="77777777" w:rsidR="00A332F6" w:rsidRPr="00FC18B7" w:rsidRDefault="00A332F6" w:rsidP="00D37831">
            <w:pPr>
              <w:rPr>
                <w:rFonts w:ascii="Cambria" w:hAnsi="Cambria"/>
                <w:b/>
              </w:rPr>
            </w:pPr>
            <w:r w:rsidRPr="00FC18B7">
              <w:rPr>
                <w:rFonts w:ascii="Cambria" w:hAnsi="Cambria"/>
                <w:b/>
              </w:rPr>
              <w:t>Õppemeetodid</w:t>
            </w:r>
          </w:p>
        </w:tc>
      </w:tr>
      <w:tr w:rsidR="00A332F6" w:rsidRPr="00FC18B7" w14:paraId="289088FC" w14:textId="77777777" w:rsidTr="00A332F6">
        <w:tc>
          <w:tcPr>
            <w:tcW w:w="5101" w:type="dxa"/>
          </w:tcPr>
          <w:p w14:paraId="289088EB" w14:textId="77777777" w:rsidR="00283184" w:rsidRPr="00FC18B7" w:rsidRDefault="00283184" w:rsidP="00283184">
            <w:pPr>
              <w:rPr>
                <w:rFonts w:ascii="Cambria" w:hAnsi="Cambria"/>
              </w:rPr>
            </w:pPr>
            <w:r w:rsidRPr="00FC18B7">
              <w:rPr>
                <w:rFonts w:ascii="Cambria" w:hAnsi="Cambria"/>
              </w:rPr>
              <w:t>Kirjalik töö: test materjalide ja töövahendite valikukriteeriumite kohta</w:t>
            </w:r>
          </w:p>
          <w:p w14:paraId="289088EC" w14:textId="77777777" w:rsidR="00283184" w:rsidRPr="00FC18B7" w:rsidRDefault="00283184" w:rsidP="00283184">
            <w:pPr>
              <w:rPr>
                <w:rFonts w:ascii="Cambria" w:hAnsi="Cambria"/>
              </w:rPr>
            </w:pPr>
            <w:r w:rsidRPr="00FC18B7">
              <w:rPr>
                <w:rFonts w:ascii="Cambria" w:hAnsi="Cambria"/>
              </w:rPr>
              <w:lastRenderedPageBreak/>
              <w:t xml:space="preserve">Stendiettekanne: betoonitöödel tekkinud probleemide/vigade tekkepõhjuste selgitamine, võimalikud lahendused. </w:t>
            </w:r>
          </w:p>
          <w:p w14:paraId="289088ED" w14:textId="77777777" w:rsidR="00283184" w:rsidRPr="00FC18B7" w:rsidRDefault="00283184" w:rsidP="00283184">
            <w:pPr>
              <w:rPr>
                <w:rFonts w:ascii="Cambria" w:hAnsi="Cambria"/>
              </w:rPr>
            </w:pPr>
            <w:r w:rsidRPr="00FC18B7">
              <w:rPr>
                <w:rFonts w:ascii="Cambria" w:hAnsi="Cambria"/>
              </w:rPr>
              <w:t>Praktilised harjutused: erinevatele konstruktsioonidele/sõlmedele raketiste ehitamine, armeerimine, konstruktsioonide betoneerimine.</w:t>
            </w:r>
          </w:p>
          <w:p w14:paraId="289088EE" w14:textId="77777777" w:rsidR="00283184" w:rsidRPr="00FC18B7" w:rsidRDefault="00283184" w:rsidP="00283184">
            <w:pPr>
              <w:rPr>
                <w:rFonts w:ascii="Cambria" w:hAnsi="Cambria"/>
              </w:rPr>
            </w:pPr>
            <w:r w:rsidRPr="00FC18B7">
              <w:rPr>
                <w:rFonts w:ascii="Cambria" w:hAnsi="Cambria"/>
              </w:rPr>
              <w:t>Demonstratsioon: õppija kavandab ja teostab iseseisvalt etteantud jooniste järgi ja piiritletud aja jooksul rakise, valmistab, paigaldab ja fikseerib sarruse, valab meeskonnatööna betoonisegu raketisse, iseseisvalt hooldanud betoneeritud pindu, demonteerinud raketise ja teostanud betoonipindade järelhooldust.</w:t>
            </w:r>
          </w:p>
          <w:p w14:paraId="289088EF" w14:textId="77777777" w:rsidR="00283184" w:rsidRPr="00FC18B7" w:rsidRDefault="00283184" w:rsidP="00283184">
            <w:pPr>
              <w:rPr>
                <w:rFonts w:ascii="Cambria" w:hAnsi="Cambria"/>
              </w:rPr>
            </w:pPr>
            <w:r w:rsidRPr="00FC18B7">
              <w:rPr>
                <w:rFonts w:ascii="Cambria" w:hAnsi="Cambria"/>
              </w:rPr>
              <w:t>Vaatlus: Õpilase töö jälgimine õppeprotsessis</w:t>
            </w:r>
          </w:p>
          <w:p w14:paraId="289088F0" w14:textId="77777777" w:rsidR="00283184" w:rsidRPr="00FC18B7" w:rsidRDefault="00283184" w:rsidP="00283184">
            <w:pPr>
              <w:rPr>
                <w:rFonts w:ascii="Cambria" w:hAnsi="Cambria"/>
              </w:rPr>
            </w:pPr>
            <w:r w:rsidRPr="00FC18B7">
              <w:rPr>
                <w:rFonts w:ascii="Cambria" w:hAnsi="Cambria"/>
              </w:rPr>
              <w:t>Astmeline arutlus: Meenuta, tee kokkuvõte, esita küsimus, seosta ja kommenteeri  läbivalt mooduli  hindamisülesannete kohta</w:t>
            </w:r>
          </w:p>
          <w:p w14:paraId="289088F1" w14:textId="77777777" w:rsidR="00A332F6" w:rsidRPr="00FC18B7" w:rsidRDefault="00283184" w:rsidP="00283184">
            <w:pPr>
              <w:rPr>
                <w:rFonts w:ascii="Cambria" w:hAnsi="Cambria"/>
                <w:b/>
              </w:rPr>
            </w:pPr>
            <w:r w:rsidRPr="00FC18B7">
              <w:rPr>
                <w:rFonts w:ascii="Cambria" w:hAnsi="Cambria"/>
              </w:rPr>
              <w:t>Iseseisev töö: Õpimapi täitmine läbiva tegevusena käesoleva mooduli õppeprotsessi jooksul</w:t>
            </w:r>
          </w:p>
        </w:tc>
        <w:tc>
          <w:tcPr>
            <w:tcW w:w="7653" w:type="dxa"/>
            <w:gridSpan w:val="2"/>
          </w:tcPr>
          <w:p w14:paraId="289088F2" w14:textId="77777777" w:rsidR="00DA4811" w:rsidRPr="00FC18B7" w:rsidRDefault="00DA4811" w:rsidP="00DA4811">
            <w:pPr>
              <w:pStyle w:val="Loendilik"/>
              <w:numPr>
                <w:ilvl w:val="0"/>
                <w:numId w:val="226"/>
              </w:numPr>
              <w:rPr>
                <w:rFonts w:ascii="Cambria" w:hAnsi="Cambria"/>
              </w:rPr>
            </w:pPr>
            <w:r w:rsidRPr="00FC18B7">
              <w:rPr>
                <w:rFonts w:ascii="Cambria" w:hAnsi="Cambria"/>
              </w:rPr>
              <w:lastRenderedPageBreak/>
              <w:t>BETOONITÖÖDE TEHNOLOOGIA ALUSED Betoonitöödel kasutatavad materjalid ning nende omadused. Betoonitööde tehnoloogiad. Betoonitööde tehnoloogia talvistes tingimustes. Materjalikulu ja mahu arvutamine vastavalt etteantud joonisele.</w:t>
            </w:r>
          </w:p>
          <w:p w14:paraId="289088F3" w14:textId="77777777" w:rsidR="00DA4811" w:rsidRPr="00FC18B7" w:rsidRDefault="00DA4811" w:rsidP="00DA4811">
            <w:pPr>
              <w:pStyle w:val="Loendilik"/>
              <w:numPr>
                <w:ilvl w:val="0"/>
                <w:numId w:val="226"/>
              </w:numPr>
              <w:rPr>
                <w:rFonts w:ascii="Cambria" w:hAnsi="Cambria"/>
              </w:rPr>
            </w:pPr>
            <w:r w:rsidRPr="00FC18B7">
              <w:rPr>
                <w:rFonts w:ascii="Cambria" w:hAnsi="Cambria"/>
              </w:rPr>
              <w:lastRenderedPageBreak/>
              <w:t>RAKETISTE VALMISTAMINE Raketiste liigitus ja kasutusalad. Üldnõuded ja tööde tehnoloogiline järjekord raketiste ehitamisel. Seinataldmiku ja postitaldmiku raketise ehitamine ja paigaldamine. Kandepostidega laeraketis. Talaraketise ehitamise ja paigaldamise nõuded. Betoonvõlvi raketise ehitamise nõuded. Betoonist välistrepi raketise ja sisemise betoontrepi raketise ehitamisviisid ja paigaldamise nõuded. Seina ja postiraketise sidumine. Akna ja uksesilluste raketise ehitamine ja paigaldamise nõuded.</w:t>
            </w:r>
          </w:p>
          <w:p w14:paraId="289088F4" w14:textId="77777777" w:rsidR="00DA4811" w:rsidRPr="00FC18B7" w:rsidRDefault="00DA4811" w:rsidP="00DA4811">
            <w:pPr>
              <w:pStyle w:val="Loendilik"/>
              <w:numPr>
                <w:ilvl w:val="0"/>
                <w:numId w:val="226"/>
              </w:numPr>
              <w:rPr>
                <w:rFonts w:ascii="Cambria" w:hAnsi="Cambria"/>
              </w:rPr>
            </w:pPr>
            <w:r w:rsidRPr="00FC18B7">
              <w:rPr>
                <w:rFonts w:ascii="Cambria" w:hAnsi="Cambria"/>
              </w:rPr>
              <w:t>ARMEERIMINE Armatuuri otstarve ja tähtsus betoonkonstruktsioonis. Armatuurid ja nende liigid. Ehitiste armatuurjoonised. Armatuuride transport ja ladustamine ehitusobjektil. Armatuuri teisaldamine paigaldusplatsile. Armatuuri nõuetekohane lõikamine, painutamine, sidumine ja raketise külge kinnitamine. Töökoha nõuetekohane korraldamine. Ohutusnõuded armeerimisel.</w:t>
            </w:r>
          </w:p>
          <w:p w14:paraId="289088F5" w14:textId="77777777" w:rsidR="00DA4811" w:rsidRPr="00FC18B7" w:rsidRDefault="00DA4811" w:rsidP="00DA4811">
            <w:pPr>
              <w:pStyle w:val="Loendilik"/>
              <w:numPr>
                <w:ilvl w:val="0"/>
                <w:numId w:val="226"/>
              </w:numPr>
              <w:rPr>
                <w:rFonts w:ascii="Cambria" w:hAnsi="Cambria"/>
              </w:rPr>
            </w:pPr>
            <w:r w:rsidRPr="00FC18B7">
              <w:rPr>
                <w:rFonts w:ascii="Cambria" w:hAnsi="Cambria"/>
              </w:rPr>
              <w:t>BETONEERIMINE Ergonoomilised töövõtted. Betoonisegu transport ja pumpamine. Konstruktsioonielementide betoneerimine (juhtmajakate tegemine, betoonisegu vastuvõtmine, paigaldamine, tasandamine). Töö- ja deformatsioonivuukide jätmine.</w:t>
            </w:r>
          </w:p>
          <w:p w14:paraId="289088F6" w14:textId="77777777" w:rsidR="00A332F6" w:rsidRPr="00FC18B7" w:rsidRDefault="00DA4811" w:rsidP="00DA4811">
            <w:pPr>
              <w:pStyle w:val="Loendilik"/>
              <w:numPr>
                <w:ilvl w:val="0"/>
                <w:numId w:val="226"/>
              </w:numPr>
              <w:rPr>
                <w:rFonts w:ascii="Cambria" w:hAnsi="Cambria"/>
              </w:rPr>
            </w:pPr>
            <w:r w:rsidRPr="00FC18B7">
              <w:rPr>
                <w:rFonts w:ascii="Cambria" w:hAnsi="Cambria"/>
              </w:rPr>
              <w:t>BETOONPINDADE JÄRELHOOLDUS Nõuded betoonpindade kvaliteedile. Betooni järelhooldus. Betooni katmine. Betooni soojendamine. Betooni kastmine. Betooni lihvimine. Betoonivigade parandamine. Betoonpindade kaitsmine.</w:t>
            </w:r>
          </w:p>
          <w:p w14:paraId="289088F7" w14:textId="77777777" w:rsidR="00DA4811" w:rsidRPr="00FC18B7" w:rsidRDefault="00DA4811" w:rsidP="00DA4811">
            <w:pPr>
              <w:rPr>
                <w:rFonts w:ascii="Cambria" w:hAnsi="Cambria"/>
              </w:rPr>
            </w:pPr>
            <w:r w:rsidRPr="00FC18B7">
              <w:rPr>
                <w:rFonts w:ascii="Cambria" w:hAnsi="Cambria"/>
              </w:rPr>
              <w:t>Lõiming:</w:t>
            </w:r>
          </w:p>
          <w:p w14:paraId="289088F8" w14:textId="77777777" w:rsidR="00DA4811" w:rsidRPr="00FC18B7" w:rsidRDefault="00DA4811" w:rsidP="00DA4811">
            <w:pPr>
              <w:rPr>
                <w:rFonts w:ascii="Cambria" w:hAnsi="Cambria"/>
              </w:rPr>
            </w:pPr>
            <w:r w:rsidRPr="00FC18B7">
              <w:rPr>
                <w:rFonts w:ascii="Cambria" w:hAnsi="Cambria"/>
              </w:rPr>
              <w:t>M1: Sissejuhatus kivi- ja betoonkonstruktsioonide ehituse eriala õpingutesse ÕV5</w:t>
            </w:r>
          </w:p>
          <w:p w14:paraId="289088F9" w14:textId="77777777" w:rsidR="00DA4811" w:rsidRPr="00FC18B7" w:rsidRDefault="00DA4811" w:rsidP="00DA4811">
            <w:pPr>
              <w:rPr>
                <w:rFonts w:ascii="Cambria" w:hAnsi="Cambria"/>
              </w:rPr>
            </w:pPr>
            <w:r w:rsidRPr="00FC18B7">
              <w:rPr>
                <w:rFonts w:ascii="Cambria" w:hAnsi="Cambria"/>
              </w:rPr>
              <w:t>M6: Troppimine ja tõstetööd</w:t>
            </w:r>
          </w:p>
          <w:p w14:paraId="289088FA" w14:textId="77777777" w:rsidR="00DA4811" w:rsidRPr="00FC18B7" w:rsidRDefault="00DA4811" w:rsidP="00DA4811">
            <w:pPr>
              <w:rPr>
                <w:rFonts w:ascii="Cambria" w:hAnsi="Cambria"/>
              </w:rPr>
            </w:pPr>
            <w:r w:rsidRPr="00FC18B7">
              <w:rPr>
                <w:rFonts w:ascii="Cambria" w:hAnsi="Cambria"/>
              </w:rPr>
              <w:t>ÕV 6 ja 7 lävendi saavutamist jälgitakse kogu mooduli õppeprotsessi kestel</w:t>
            </w:r>
          </w:p>
        </w:tc>
        <w:tc>
          <w:tcPr>
            <w:tcW w:w="2550" w:type="dxa"/>
          </w:tcPr>
          <w:p w14:paraId="289088FB" w14:textId="77777777" w:rsidR="00A332F6" w:rsidRPr="00FC18B7" w:rsidRDefault="00283184" w:rsidP="00D37831">
            <w:pPr>
              <w:rPr>
                <w:rFonts w:ascii="Cambria" w:hAnsi="Cambria"/>
              </w:rPr>
            </w:pPr>
            <w:r w:rsidRPr="00FC18B7">
              <w:rPr>
                <w:rFonts w:ascii="Cambria" w:hAnsi="Cambria"/>
              </w:rPr>
              <w:lastRenderedPageBreak/>
              <w:t xml:space="preserve">Aktiivne loeng, iseseisev töö, praktilised harjutused, kirjalik töö, astmeline arutlus/seminar, </w:t>
            </w:r>
            <w:r w:rsidRPr="00FC18B7">
              <w:rPr>
                <w:rFonts w:ascii="Cambria" w:hAnsi="Cambria"/>
              </w:rPr>
              <w:lastRenderedPageBreak/>
              <w:t>stendiettekanne, mappõpe/e-portfoolio, vaatlus, demonstratsioon</w:t>
            </w:r>
          </w:p>
        </w:tc>
      </w:tr>
      <w:tr w:rsidR="0007797E" w:rsidRPr="00FC18B7" w14:paraId="289088FE" w14:textId="77777777" w:rsidTr="00996F34">
        <w:tc>
          <w:tcPr>
            <w:tcW w:w="15304" w:type="dxa"/>
            <w:gridSpan w:val="4"/>
          </w:tcPr>
          <w:p w14:paraId="289088FD" w14:textId="77777777" w:rsidR="0007797E" w:rsidRPr="00FC18B7" w:rsidRDefault="0007797E" w:rsidP="00D37831">
            <w:pPr>
              <w:rPr>
                <w:rFonts w:ascii="Cambria" w:hAnsi="Cambria"/>
              </w:rPr>
            </w:pPr>
            <w:r w:rsidRPr="00FC18B7">
              <w:rPr>
                <w:rFonts w:ascii="Cambria" w:hAnsi="Cambria"/>
                <w:b/>
              </w:rPr>
              <w:lastRenderedPageBreak/>
              <w:t>Hindekriteeriumid: Astmeline arutlus, stendiettekanne ja kirjalik töö</w:t>
            </w:r>
          </w:p>
        </w:tc>
      </w:tr>
      <w:tr w:rsidR="0007797E" w:rsidRPr="00FC18B7" w14:paraId="28908904" w14:textId="77777777" w:rsidTr="00996F34">
        <w:tc>
          <w:tcPr>
            <w:tcW w:w="5101" w:type="dxa"/>
          </w:tcPr>
          <w:p w14:paraId="289088FF" w14:textId="77777777" w:rsidR="0007797E" w:rsidRPr="00FC18B7" w:rsidRDefault="0007797E" w:rsidP="0004179C">
            <w:pPr>
              <w:spacing w:before="0" w:after="0"/>
              <w:rPr>
                <w:rFonts w:ascii="Cambria" w:hAnsi="Cambria"/>
              </w:rPr>
            </w:pPr>
            <w:r w:rsidRPr="00FC18B7">
              <w:rPr>
                <w:rFonts w:ascii="Cambria" w:hAnsi="Cambria"/>
              </w:rPr>
              <w:t>„3“ (rahuldav) – Vastab kõikidele küsimustele ja sooritab hindamisülesanded v</w:t>
            </w:r>
            <w:r w:rsidR="0004179C" w:rsidRPr="00FC18B7">
              <w:rPr>
                <w:rFonts w:ascii="Cambria" w:hAnsi="Cambria"/>
              </w:rPr>
              <w:t>ä</w:t>
            </w:r>
            <w:r w:rsidRPr="00FC18B7">
              <w:rPr>
                <w:rFonts w:ascii="Cambria" w:hAnsi="Cambria"/>
              </w:rPr>
              <w:t>hemalt lävendi tasemel.</w:t>
            </w:r>
          </w:p>
        </w:tc>
        <w:tc>
          <w:tcPr>
            <w:tcW w:w="5101" w:type="dxa"/>
          </w:tcPr>
          <w:p w14:paraId="28908900" w14:textId="77777777" w:rsidR="0007797E" w:rsidRPr="00FC18B7" w:rsidRDefault="0007797E" w:rsidP="0007797E">
            <w:pPr>
              <w:spacing w:before="0" w:after="0"/>
              <w:rPr>
                <w:rFonts w:ascii="Cambria" w:hAnsi="Cambria"/>
              </w:rPr>
            </w:pPr>
            <w:r w:rsidRPr="00FC18B7">
              <w:rPr>
                <w:rFonts w:ascii="Cambria" w:hAnsi="Cambria"/>
              </w:rPr>
              <w:t>„4“ (hea) – Vastab kõikidele küsimustele ja sooritab ülesanded lävendist kõrgemal tasemel, mida</w:t>
            </w:r>
          </w:p>
          <w:p w14:paraId="28908901" w14:textId="77777777" w:rsidR="0007797E" w:rsidRPr="00FC18B7" w:rsidRDefault="0007797E" w:rsidP="0007797E">
            <w:pPr>
              <w:spacing w:before="0" w:after="0"/>
              <w:rPr>
                <w:rFonts w:ascii="Cambria" w:hAnsi="Cambria"/>
              </w:rPr>
            </w:pPr>
            <w:r w:rsidRPr="00FC18B7">
              <w:rPr>
                <w:rFonts w:ascii="Cambria" w:hAnsi="Cambria"/>
              </w:rPr>
              <w:t>Iseloomustab teadmiste eesmärgipärane kasutamine vastuste ja lahenduste leidmisel. Vastab ladusalt ja lisab</w:t>
            </w:r>
          </w:p>
          <w:p w14:paraId="28908902" w14:textId="77777777" w:rsidR="0007797E" w:rsidRPr="00FC18B7" w:rsidRDefault="0007797E" w:rsidP="0007797E">
            <w:pPr>
              <w:spacing w:before="0" w:after="0"/>
              <w:rPr>
                <w:rFonts w:ascii="Cambria" w:hAnsi="Cambria"/>
              </w:rPr>
            </w:pPr>
            <w:r w:rsidRPr="00FC18B7">
              <w:rPr>
                <w:rFonts w:ascii="Cambria" w:hAnsi="Cambria"/>
              </w:rPr>
              <w:t xml:space="preserve">omapoolselt asjakohaseid näiteid. </w:t>
            </w:r>
          </w:p>
        </w:tc>
        <w:tc>
          <w:tcPr>
            <w:tcW w:w="5102" w:type="dxa"/>
            <w:gridSpan w:val="2"/>
          </w:tcPr>
          <w:p w14:paraId="28908903" w14:textId="7E6AA5E0" w:rsidR="0007797E" w:rsidRPr="00FC18B7" w:rsidRDefault="0007797E" w:rsidP="0007797E">
            <w:pPr>
              <w:spacing w:before="0" w:after="0"/>
              <w:rPr>
                <w:rFonts w:ascii="Cambria" w:hAnsi="Cambria"/>
              </w:rPr>
            </w:pPr>
            <w:r w:rsidRPr="00FC18B7">
              <w:rPr>
                <w:rFonts w:ascii="Cambria" w:hAnsi="Cambria"/>
              </w:rPr>
              <w:t xml:space="preserve">„5“ (väga hea) </w:t>
            </w:r>
            <w:r w:rsidR="004061B3" w:rsidRPr="00FC18B7">
              <w:rPr>
                <w:rFonts w:ascii="Cambria" w:hAnsi="Cambria"/>
              </w:rPr>
              <w:t>–</w:t>
            </w:r>
            <w:r w:rsidRPr="00FC18B7">
              <w:rPr>
                <w:rFonts w:ascii="Cambria" w:hAnsi="Cambria"/>
              </w:rPr>
              <w:t xml:space="preserve"> Vastab kõikidele küsimustele ja sooritab ülesanded lävendist kõrgemal tasemel, mida iseloomustab teadmiste ning kogemuste eesmärgipärane kasutamine vastuste ja lahenduste leidmisel. Vastab ladusalt ja loob seoseid asjakohaste omapoolsete näidete ja kommentaaride abil.</w:t>
            </w:r>
          </w:p>
        </w:tc>
      </w:tr>
      <w:tr w:rsidR="00F6484F" w:rsidRPr="00FC18B7" w14:paraId="28908906" w14:textId="77777777" w:rsidTr="004F3F50">
        <w:tc>
          <w:tcPr>
            <w:tcW w:w="15304" w:type="dxa"/>
            <w:gridSpan w:val="4"/>
          </w:tcPr>
          <w:p w14:paraId="28908905" w14:textId="77777777" w:rsidR="00F6484F" w:rsidRPr="00FC18B7" w:rsidRDefault="00F6484F" w:rsidP="00F6484F">
            <w:pPr>
              <w:spacing w:before="0" w:after="0"/>
              <w:rPr>
                <w:rFonts w:ascii="Cambria" w:hAnsi="Cambria"/>
              </w:rPr>
            </w:pPr>
            <w:r w:rsidRPr="00FC18B7">
              <w:rPr>
                <w:rFonts w:ascii="Cambria" w:hAnsi="Cambria"/>
              </w:rPr>
              <w:t>Planeerib oma töö ja koostab tehnoloogiakaardi/plaani</w:t>
            </w:r>
          </w:p>
        </w:tc>
      </w:tr>
      <w:tr w:rsidR="00F6484F" w:rsidRPr="00FC18B7" w14:paraId="2890890A" w14:textId="77777777" w:rsidTr="00996F34">
        <w:tc>
          <w:tcPr>
            <w:tcW w:w="5101" w:type="dxa"/>
          </w:tcPr>
          <w:p w14:paraId="28908907" w14:textId="77777777" w:rsidR="00F6484F" w:rsidRPr="00FC18B7" w:rsidRDefault="00F6484F" w:rsidP="00F6484F">
            <w:pPr>
              <w:rPr>
                <w:rFonts w:ascii="Cambria" w:hAnsi="Cambria"/>
              </w:rPr>
            </w:pPr>
            <w:r w:rsidRPr="00FC18B7">
              <w:rPr>
                <w:rFonts w:ascii="Cambria" w:hAnsi="Cambria"/>
              </w:rPr>
              <w:t>Planeerib oma töö juhendamisel</w:t>
            </w:r>
          </w:p>
        </w:tc>
        <w:tc>
          <w:tcPr>
            <w:tcW w:w="5101" w:type="dxa"/>
          </w:tcPr>
          <w:p w14:paraId="28908908" w14:textId="77777777" w:rsidR="00F6484F" w:rsidRPr="00FC18B7" w:rsidRDefault="00F6484F" w:rsidP="00F6484F">
            <w:pPr>
              <w:rPr>
                <w:rFonts w:ascii="Cambria" w:hAnsi="Cambria"/>
              </w:rPr>
            </w:pPr>
            <w:r w:rsidRPr="00FC18B7">
              <w:rPr>
                <w:rFonts w:ascii="Cambria" w:hAnsi="Cambria"/>
              </w:rPr>
              <w:t>Planeerib oma töö vastavalt instruktsioonidele</w:t>
            </w:r>
          </w:p>
        </w:tc>
        <w:tc>
          <w:tcPr>
            <w:tcW w:w="5102" w:type="dxa"/>
            <w:gridSpan w:val="2"/>
          </w:tcPr>
          <w:p w14:paraId="28908909" w14:textId="77777777" w:rsidR="00F6484F" w:rsidRPr="00FC18B7" w:rsidRDefault="00F6484F" w:rsidP="00F6484F">
            <w:pPr>
              <w:rPr>
                <w:rFonts w:ascii="Cambria" w:hAnsi="Cambria"/>
              </w:rPr>
            </w:pPr>
            <w:r w:rsidRPr="00FC18B7">
              <w:rPr>
                <w:rFonts w:ascii="Cambria" w:hAnsi="Cambria"/>
              </w:rPr>
              <w:t>Kavandab töö plaani iseseisvalt</w:t>
            </w:r>
          </w:p>
        </w:tc>
      </w:tr>
      <w:tr w:rsidR="00F6484F" w:rsidRPr="00FC18B7" w14:paraId="2890890C" w14:textId="77777777" w:rsidTr="004F3F50">
        <w:tc>
          <w:tcPr>
            <w:tcW w:w="15304" w:type="dxa"/>
            <w:gridSpan w:val="4"/>
          </w:tcPr>
          <w:p w14:paraId="2890890B" w14:textId="77777777" w:rsidR="00F6484F" w:rsidRPr="00FC18B7" w:rsidRDefault="00F6484F" w:rsidP="00F6484F">
            <w:pPr>
              <w:rPr>
                <w:rFonts w:ascii="Cambria" w:hAnsi="Cambria"/>
              </w:rPr>
            </w:pPr>
            <w:r w:rsidRPr="00FC18B7">
              <w:rPr>
                <w:rFonts w:ascii="Cambria" w:hAnsi="Cambria"/>
              </w:rPr>
              <w:t>Leiab juhendmaterjalist vajaliku informatsiooni</w:t>
            </w:r>
          </w:p>
        </w:tc>
      </w:tr>
      <w:tr w:rsidR="00F6484F" w:rsidRPr="00FC18B7" w14:paraId="28908910" w14:textId="77777777" w:rsidTr="004F3F50">
        <w:tc>
          <w:tcPr>
            <w:tcW w:w="5101" w:type="dxa"/>
          </w:tcPr>
          <w:p w14:paraId="2890890D" w14:textId="77777777" w:rsidR="00F6484F" w:rsidRPr="00FC18B7" w:rsidRDefault="00F6484F" w:rsidP="00F6484F">
            <w:pPr>
              <w:rPr>
                <w:rFonts w:ascii="Cambria" w:hAnsi="Cambria"/>
              </w:rPr>
            </w:pPr>
            <w:r w:rsidRPr="00FC18B7">
              <w:rPr>
                <w:rFonts w:ascii="Cambria" w:hAnsi="Cambria"/>
              </w:rPr>
              <w:t>Saab joonistel aru betoonitööde asukohast</w:t>
            </w:r>
          </w:p>
        </w:tc>
        <w:tc>
          <w:tcPr>
            <w:tcW w:w="5101" w:type="dxa"/>
          </w:tcPr>
          <w:p w14:paraId="2890890E" w14:textId="77777777" w:rsidR="00F6484F" w:rsidRPr="00FC18B7" w:rsidRDefault="00F6484F" w:rsidP="00F6484F">
            <w:pPr>
              <w:rPr>
                <w:rFonts w:ascii="Cambria" w:hAnsi="Cambria"/>
              </w:rPr>
            </w:pPr>
            <w:r w:rsidRPr="00FC18B7">
              <w:rPr>
                <w:rFonts w:ascii="Cambria" w:hAnsi="Cambria"/>
              </w:rPr>
              <w:t xml:space="preserve">Saab aru tavalistest betoonitööde joonistest </w:t>
            </w:r>
          </w:p>
        </w:tc>
        <w:tc>
          <w:tcPr>
            <w:tcW w:w="5102" w:type="dxa"/>
            <w:gridSpan w:val="2"/>
          </w:tcPr>
          <w:p w14:paraId="2890890F" w14:textId="77777777" w:rsidR="00F6484F" w:rsidRPr="00FC18B7" w:rsidRDefault="00F6484F" w:rsidP="00F6484F">
            <w:pPr>
              <w:rPr>
                <w:rFonts w:ascii="Cambria" w:hAnsi="Cambria"/>
              </w:rPr>
            </w:pPr>
            <w:r w:rsidRPr="00FC18B7">
              <w:rPr>
                <w:rFonts w:ascii="Cambria" w:hAnsi="Cambria"/>
              </w:rPr>
              <w:t>Arvutab jooniste põhjal materjali kulu ning määrab varraste lõikekohad</w:t>
            </w:r>
          </w:p>
        </w:tc>
      </w:tr>
      <w:tr w:rsidR="00F6484F" w:rsidRPr="00FC18B7" w14:paraId="28908912" w14:textId="77777777" w:rsidTr="004F3F50">
        <w:tc>
          <w:tcPr>
            <w:tcW w:w="15304" w:type="dxa"/>
            <w:gridSpan w:val="4"/>
          </w:tcPr>
          <w:p w14:paraId="28908911" w14:textId="77777777" w:rsidR="00F6484F" w:rsidRPr="00FC18B7" w:rsidRDefault="00F6484F" w:rsidP="00F6484F">
            <w:pPr>
              <w:rPr>
                <w:rFonts w:ascii="Cambria" w:hAnsi="Cambria"/>
              </w:rPr>
            </w:pPr>
            <w:r w:rsidRPr="00FC18B7">
              <w:rPr>
                <w:rFonts w:ascii="Cambria" w:hAnsi="Cambria"/>
              </w:rPr>
              <w:lastRenderedPageBreak/>
              <w:t>Tunneb materjalide omadusi</w:t>
            </w:r>
          </w:p>
        </w:tc>
      </w:tr>
      <w:tr w:rsidR="00F6484F" w:rsidRPr="00FC18B7" w14:paraId="28908916" w14:textId="77777777" w:rsidTr="004F3F50">
        <w:tc>
          <w:tcPr>
            <w:tcW w:w="5101" w:type="dxa"/>
          </w:tcPr>
          <w:p w14:paraId="28908913" w14:textId="77777777" w:rsidR="00F6484F" w:rsidRPr="00FC18B7" w:rsidRDefault="00F6484F" w:rsidP="00F6484F">
            <w:pPr>
              <w:rPr>
                <w:rFonts w:ascii="Cambria" w:hAnsi="Cambria"/>
              </w:rPr>
            </w:pPr>
            <w:r w:rsidRPr="00FC18B7">
              <w:rPr>
                <w:rFonts w:ascii="Cambria" w:hAnsi="Cambria"/>
              </w:rPr>
              <w:t>Tunneb ära kõige tavalisemad raudbetooni tüübid ning kinnitused, samuti betoontooted ning teab nende põhimõttelist kasutamist</w:t>
            </w:r>
          </w:p>
        </w:tc>
        <w:tc>
          <w:tcPr>
            <w:tcW w:w="5101" w:type="dxa"/>
          </w:tcPr>
          <w:p w14:paraId="28908914" w14:textId="77777777" w:rsidR="00F6484F" w:rsidRPr="00FC18B7" w:rsidRDefault="00F6484F" w:rsidP="00F6484F">
            <w:pPr>
              <w:rPr>
                <w:rFonts w:ascii="Cambria" w:hAnsi="Cambria"/>
              </w:rPr>
            </w:pPr>
            <w:r w:rsidRPr="00FC18B7">
              <w:rPr>
                <w:rFonts w:ascii="Cambria" w:hAnsi="Cambria"/>
              </w:rPr>
              <w:t>Võtab juhendamisel oma töös arvesse terase, betooni ja raudbetoontoodete füüsikalisi omadusi</w:t>
            </w:r>
          </w:p>
        </w:tc>
        <w:tc>
          <w:tcPr>
            <w:tcW w:w="5102" w:type="dxa"/>
            <w:gridSpan w:val="2"/>
          </w:tcPr>
          <w:p w14:paraId="28908915" w14:textId="77777777" w:rsidR="00F6484F" w:rsidRPr="00FC18B7" w:rsidRDefault="00F6484F" w:rsidP="00F6484F">
            <w:pPr>
              <w:rPr>
                <w:rFonts w:ascii="Cambria" w:hAnsi="Cambria"/>
              </w:rPr>
            </w:pPr>
            <w:r w:rsidRPr="00FC18B7">
              <w:rPr>
                <w:rFonts w:ascii="Cambria" w:hAnsi="Cambria"/>
              </w:rPr>
              <w:t xml:space="preserve">Oskab oma töös kasutada erinevaid betoonitüüpe ja erinevate omadustega lisaaineid </w:t>
            </w:r>
          </w:p>
        </w:tc>
      </w:tr>
      <w:tr w:rsidR="00F6484F" w:rsidRPr="00FC18B7" w14:paraId="28908918" w14:textId="77777777" w:rsidTr="004F3F50">
        <w:tc>
          <w:tcPr>
            <w:tcW w:w="15304" w:type="dxa"/>
            <w:gridSpan w:val="4"/>
          </w:tcPr>
          <w:p w14:paraId="28908917" w14:textId="77777777" w:rsidR="00F6484F" w:rsidRPr="00FC18B7" w:rsidRDefault="00F6484F" w:rsidP="00F6484F">
            <w:pPr>
              <w:rPr>
                <w:rFonts w:ascii="Cambria" w:hAnsi="Cambria"/>
              </w:rPr>
            </w:pPr>
            <w:r w:rsidRPr="00FC18B7">
              <w:rPr>
                <w:rFonts w:ascii="Cambria" w:hAnsi="Cambria"/>
              </w:rPr>
              <w:t>Betoonkonstruktsiooni toimimisest arusaamine</w:t>
            </w:r>
          </w:p>
        </w:tc>
      </w:tr>
      <w:tr w:rsidR="00F6484F" w:rsidRPr="00FC18B7" w14:paraId="2890891C" w14:textId="77777777" w:rsidTr="004F3F50">
        <w:tc>
          <w:tcPr>
            <w:tcW w:w="5101" w:type="dxa"/>
          </w:tcPr>
          <w:p w14:paraId="28908919" w14:textId="77777777" w:rsidR="00F6484F" w:rsidRPr="00FC18B7" w:rsidRDefault="00F6484F" w:rsidP="00F6484F">
            <w:pPr>
              <w:rPr>
                <w:rFonts w:ascii="Cambria" w:hAnsi="Cambria"/>
              </w:rPr>
            </w:pPr>
            <w:r w:rsidRPr="00FC18B7">
              <w:rPr>
                <w:rFonts w:ascii="Cambria" w:hAnsi="Cambria"/>
              </w:rPr>
              <w:t>Võtab arvesse ja mõistab terase ja betooni koosmõju raudbetoonkonstruktsioonis</w:t>
            </w:r>
          </w:p>
        </w:tc>
        <w:tc>
          <w:tcPr>
            <w:tcW w:w="5101" w:type="dxa"/>
          </w:tcPr>
          <w:p w14:paraId="2890891A" w14:textId="77777777" w:rsidR="00F6484F" w:rsidRPr="00FC18B7" w:rsidRDefault="00F6484F" w:rsidP="00F6484F">
            <w:pPr>
              <w:rPr>
                <w:rFonts w:ascii="Cambria" w:hAnsi="Cambria"/>
              </w:rPr>
            </w:pPr>
            <w:r w:rsidRPr="00FC18B7">
              <w:rPr>
                <w:rFonts w:ascii="Cambria" w:hAnsi="Cambria"/>
              </w:rPr>
              <w:t>Võtab oma töös arvesse raudbetoonkonstruktsiooni õiget paigaldust ja selle olulisust</w:t>
            </w:r>
          </w:p>
        </w:tc>
        <w:tc>
          <w:tcPr>
            <w:tcW w:w="5102" w:type="dxa"/>
            <w:gridSpan w:val="2"/>
          </w:tcPr>
          <w:p w14:paraId="2890891B" w14:textId="77777777" w:rsidR="00F6484F" w:rsidRPr="00FC18B7" w:rsidRDefault="00F6484F" w:rsidP="00F6484F">
            <w:pPr>
              <w:rPr>
                <w:rFonts w:ascii="Cambria" w:hAnsi="Cambria"/>
              </w:rPr>
            </w:pPr>
            <w:r w:rsidRPr="00FC18B7">
              <w:rPr>
                <w:rFonts w:ascii="Cambria" w:hAnsi="Cambria"/>
              </w:rPr>
              <w:t>Mõistab betoneerimistehnoloogiat piisavalt hästi, et teostada lihtne sarrustusega betoneerimistöö iseseisvalt</w:t>
            </w:r>
          </w:p>
        </w:tc>
      </w:tr>
      <w:tr w:rsidR="00F6484F" w:rsidRPr="00FC18B7" w14:paraId="2890891E" w14:textId="77777777" w:rsidTr="004F3F50">
        <w:tc>
          <w:tcPr>
            <w:tcW w:w="15304" w:type="dxa"/>
            <w:gridSpan w:val="4"/>
          </w:tcPr>
          <w:p w14:paraId="2890891D" w14:textId="77777777" w:rsidR="00F6484F" w:rsidRPr="00FC18B7" w:rsidRDefault="00F6484F" w:rsidP="00F6484F">
            <w:pPr>
              <w:rPr>
                <w:rFonts w:ascii="Cambria" w:hAnsi="Cambria"/>
              </w:rPr>
            </w:pPr>
            <w:r w:rsidRPr="00FC18B7">
              <w:rPr>
                <w:rFonts w:ascii="Cambria" w:hAnsi="Cambria"/>
              </w:rPr>
              <w:t>Õppimine ja probleemide lahendamine</w:t>
            </w:r>
          </w:p>
        </w:tc>
      </w:tr>
      <w:tr w:rsidR="00F6484F" w:rsidRPr="00FC18B7" w14:paraId="28908922" w14:textId="77777777" w:rsidTr="004F3F50">
        <w:tc>
          <w:tcPr>
            <w:tcW w:w="5101" w:type="dxa"/>
          </w:tcPr>
          <w:p w14:paraId="2890891F" w14:textId="77777777" w:rsidR="00F6484F" w:rsidRPr="00FC18B7" w:rsidRDefault="00F6484F" w:rsidP="00F6484F">
            <w:pPr>
              <w:rPr>
                <w:rFonts w:ascii="Cambria" w:hAnsi="Cambria"/>
              </w:rPr>
            </w:pPr>
            <w:r w:rsidRPr="00FC18B7">
              <w:rPr>
                <w:rFonts w:ascii="Cambria" w:hAnsi="Cambria"/>
              </w:rPr>
              <w:t>Hindab juhendaja abiga oma tööd</w:t>
            </w:r>
          </w:p>
        </w:tc>
        <w:tc>
          <w:tcPr>
            <w:tcW w:w="5101" w:type="dxa"/>
          </w:tcPr>
          <w:p w14:paraId="28908920" w14:textId="77777777" w:rsidR="00F6484F" w:rsidRPr="00FC18B7" w:rsidRDefault="00F6484F" w:rsidP="00F6484F">
            <w:pPr>
              <w:rPr>
                <w:rFonts w:ascii="Cambria" w:hAnsi="Cambria"/>
              </w:rPr>
            </w:pPr>
            <w:r w:rsidRPr="00FC18B7">
              <w:rPr>
                <w:rFonts w:ascii="Cambria" w:hAnsi="Cambria"/>
              </w:rPr>
              <w:t>Hindab oma tööd</w:t>
            </w:r>
          </w:p>
        </w:tc>
        <w:tc>
          <w:tcPr>
            <w:tcW w:w="5102" w:type="dxa"/>
            <w:gridSpan w:val="2"/>
          </w:tcPr>
          <w:p w14:paraId="28908921" w14:textId="77777777" w:rsidR="00F6484F" w:rsidRPr="00FC18B7" w:rsidRDefault="00F6484F" w:rsidP="00F6484F">
            <w:pPr>
              <w:rPr>
                <w:rFonts w:ascii="Cambria" w:hAnsi="Cambria"/>
              </w:rPr>
            </w:pPr>
            <w:r w:rsidRPr="00FC18B7">
              <w:rPr>
                <w:rFonts w:ascii="Cambria" w:hAnsi="Cambria"/>
              </w:rPr>
              <w:t>Hindab oma töö vastavust kvaliteedinõuetele</w:t>
            </w:r>
          </w:p>
        </w:tc>
      </w:tr>
      <w:tr w:rsidR="00F6484F" w:rsidRPr="00FC18B7" w14:paraId="28908926" w14:textId="77777777" w:rsidTr="004F3F50">
        <w:tc>
          <w:tcPr>
            <w:tcW w:w="5101" w:type="dxa"/>
          </w:tcPr>
          <w:p w14:paraId="28908923" w14:textId="77777777" w:rsidR="00F6484F" w:rsidRPr="00FC18B7" w:rsidRDefault="00F6484F" w:rsidP="00F6484F">
            <w:pPr>
              <w:rPr>
                <w:rFonts w:ascii="Cambria" w:hAnsi="Cambria"/>
              </w:rPr>
            </w:pPr>
            <w:r w:rsidRPr="00FC18B7">
              <w:rPr>
                <w:rFonts w:ascii="Cambria" w:hAnsi="Cambria"/>
              </w:rPr>
              <w:t>Juhendaja abiga kalkuleerib tööjõu ja materjali kulu</w:t>
            </w:r>
          </w:p>
        </w:tc>
        <w:tc>
          <w:tcPr>
            <w:tcW w:w="5101" w:type="dxa"/>
          </w:tcPr>
          <w:p w14:paraId="28908924" w14:textId="77777777" w:rsidR="00F6484F" w:rsidRPr="00FC18B7" w:rsidRDefault="00F6484F" w:rsidP="00F6484F">
            <w:pPr>
              <w:rPr>
                <w:rFonts w:ascii="Cambria" w:hAnsi="Cambria"/>
              </w:rPr>
            </w:pPr>
            <w:r w:rsidRPr="00FC18B7">
              <w:rPr>
                <w:rFonts w:ascii="Cambria" w:hAnsi="Cambria"/>
              </w:rPr>
              <w:t>kalkuleerib tööjõu ja materjali kulu, kuid lõplik arvestus ei pruugi olla täpne</w:t>
            </w:r>
          </w:p>
        </w:tc>
        <w:tc>
          <w:tcPr>
            <w:tcW w:w="5102" w:type="dxa"/>
            <w:gridSpan w:val="2"/>
          </w:tcPr>
          <w:p w14:paraId="28908925" w14:textId="77777777" w:rsidR="00F6484F" w:rsidRPr="00FC18B7" w:rsidRDefault="00F6484F" w:rsidP="00F6484F">
            <w:pPr>
              <w:rPr>
                <w:rFonts w:ascii="Cambria" w:hAnsi="Cambria"/>
              </w:rPr>
            </w:pPr>
            <w:r w:rsidRPr="00FC18B7">
              <w:rPr>
                <w:rFonts w:ascii="Cambria" w:hAnsi="Cambria"/>
              </w:rPr>
              <w:t>Teostab töö vastavalt eelnevalt teostatud kuluarvestusele</w:t>
            </w:r>
          </w:p>
        </w:tc>
      </w:tr>
      <w:tr w:rsidR="00F6484F" w:rsidRPr="00FC18B7" w14:paraId="28908928" w14:textId="77777777" w:rsidTr="00996F34">
        <w:tc>
          <w:tcPr>
            <w:tcW w:w="15304" w:type="dxa"/>
            <w:gridSpan w:val="4"/>
          </w:tcPr>
          <w:p w14:paraId="28908927" w14:textId="77777777" w:rsidR="00F6484F" w:rsidRPr="00FC18B7" w:rsidRDefault="00F6484F" w:rsidP="00F6484F">
            <w:pPr>
              <w:spacing w:before="0" w:after="0"/>
              <w:rPr>
                <w:rFonts w:ascii="Cambria" w:hAnsi="Cambria"/>
              </w:rPr>
            </w:pPr>
            <w:r w:rsidRPr="00FC18B7">
              <w:rPr>
                <w:rFonts w:ascii="Cambria" w:hAnsi="Cambria"/>
                <w:b/>
              </w:rPr>
              <w:t>Hindekriteeriumid: Demonstratsioon</w:t>
            </w:r>
          </w:p>
        </w:tc>
      </w:tr>
      <w:tr w:rsidR="00F6484F" w:rsidRPr="00FC18B7" w14:paraId="2890892C" w14:textId="77777777" w:rsidTr="00996F34">
        <w:tc>
          <w:tcPr>
            <w:tcW w:w="5101" w:type="dxa"/>
          </w:tcPr>
          <w:p w14:paraId="28908929" w14:textId="77777777" w:rsidR="00F6484F" w:rsidRPr="00FC18B7" w:rsidRDefault="00F6484F" w:rsidP="00F6484F">
            <w:pPr>
              <w:rPr>
                <w:rFonts w:ascii="Cambria" w:hAnsi="Cambria"/>
              </w:rPr>
            </w:pPr>
            <w:r w:rsidRPr="00FC18B7">
              <w:rPr>
                <w:rFonts w:ascii="Cambria" w:hAnsi="Cambria"/>
              </w:rPr>
              <w:t>„3“ (rahuldav) – Sooritab hindamisülesanded vähemalt lävendi tasemel.</w:t>
            </w:r>
          </w:p>
        </w:tc>
        <w:tc>
          <w:tcPr>
            <w:tcW w:w="5101" w:type="dxa"/>
          </w:tcPr>
          <w:p w14:paraId="2890892A" w14:textId="5C6A8593" w:rsidR="00F6484F" w:rsidRPr="00FC18B7" w:rsidRDefault="00F6484F" w:rsidP="00F6484F">
            <w:pPr>
              <w:rPr>
                <w:rFonts w:ascii="Cambria" w:hAnsi="Cambria"/>
              </w:rPr>
            </w:pPr>
            <w:r w:rsidRPr="00FC18B7">
              <w:rPr>
                <w:rFonts w:ascii="Cambria" w:hAnsi="Cambria"/>
              </w:rPr>
              <w:t>„4“ (hea) –</w:t>
            </w:r>
            <w:r w:rsidR="004061B3" w:rsidRPr="00FC18B7">
              <w:rPr>
                <w:rFonts w:ascii="Cambria" w:hAnsi="Cambria"/>
              </w:rPr>
              <w:t xml:space="preserve"> </w:t>
            </w:r>
            <w:r w:rsidRPr="00FC18B7">
              <w:rPr>
                <w:rFonts w:ascii="Cambria" w:hAnsi="Cambria"/>
              </w:rPr>
              <w:t>Sooritab ülesanded lävendist kõrgemal tasemel, mida Iseloomustab teadmiste ja oskuste eesmärgipärane kasutamine lahenduste leidmisel. Töötab tempokalt ja on aktiivne meeskonna liige. Leiab juhendamisel lahendused tekkinud vigadele.</w:t>
            </w:r>
          </w:p>
        </w:tc>
        <w:tc>
          <w:tcPr>
            <w:tcW w:w="5102" w:type="dxa"/>
            <w:gridSpan w:val="2"/>
          </w:tcPr>
          <w:p w14:paraId="2890892B" w14:textId="372EA045" w:rsidR="00F6484F" w:rsidRPr="00FC18B7" w:rsidRDefault="00F6484F" w:rsidP="00F6484F">
            <w:pPr>
              <w:rPr>
                <w:rFonts w:ascii="Cambria" w:hAnsi="Cambria"/>
              </w:rPr>
            </w:pPr>
            <w:r w:rsidRPr="00FC18B7">
              <w:rPr>
                <w:rFonts w:ascii="Cambria" w:hAnsi="Cambria"/>
              </w:rPr>
              <w:t xml:space="preserve">„5“ (väga hea) </w:t>
            </w:r>
            <w:r w:rsidR="004061B3" w:rsidRPr="00FC18B7">
              <w:rPr>
                <w:rFonts w:ascii="Cambria" w:hAnsi="Cambria"/>
              </w:rPr>
              <w:t>–</w:t>
            </w:r>
            <w:r w:rsidRPr="00FC18B7">
              <w:rPr>
                <w:rFonts w:ascii="Cambria" w:hAnsi="Cambria"/>
              </w:rPr>
              <w:t xml:space="preserve"> Sooritab ülesanded lävendist kõrgemal tasemel, mida iseloomustab iseseisev teadmiste, oskuste ja kogemuste eesmärgipärane ning loov kasutamine lahenduste leidmisel. Töötab tempokalt ja kvaliteetselt ning võtab meeskonnas liidri rolli. Leiab iseseisvalt lahenduse tekkinud vigadele. </w:t>
            </w:r>
          </w:p>
        </w:tc>
      </w:tr>
      <w:tr w:rsidR="00E57A3A" w:rsidRPr="00FC18B7" w14:paraId="2890892E" w14:textId="77777777" w:rsidTr="00A87FA6">
        <w:tc>
          <w:tcPr>
            <w:tcW w:w="15304" w:type="dxa"/>
            <w:gridSpan w:val="4"/>
          </w:tcPr>
          <w:p w14:paraId="2890892D" w14:textId="77777777" w:rsidR="00E57A3A" w:rsidRPr="00FC18B7" w:rsidRDefault="00E57A3A" w:rsidP="00F6484F">
            <w:pPr>
              <w:rPr>
                <w:rFonts w:ascii="Cambria" w:hAnsi="Cambria"/>
              </w:rPr>
            </w:pPr>
            <w:r w:rsidRPr="00FC18B7">
              <w:rPr>
                <w:rFonts w:ascii="Cambria" w:hAnsi="Cambria"/>
              </w:rPr>
              <w:t>Planeerib oma töö ja koostab tehnoloogiakaardi/plaani</w:t>
            </w:r>
          </w:p>
        </w:tc>
      </w:tr>
      <w:tr w:rsidR="00E57A3A" w:rsidRPr="00FC18B7" w14:paraId="28908932" w14:textId="77777777" w:rsidTr="00996F34">
        <w:tc>
          <w:tcPr>
            <w:tcW w:w="5101" w:type="dxa"/>
          </w:tcPr>
          <w:p w14:paraId="2890892F" w14:textId="77777777" w:rsidR="00E57A3A" w:rsidRPr="00FC18B7" w:rsidRDefault="00E57A3A" w:rsidP="00E57A3A">
            <w:pPr>
              <w:rPr>
                <w:rFonts w:ascii="Cambria" w:hAnsi="Cambria"/>
              </w:rPr>
            </w:pPr>
            <w:r w:rsidRPr="00FC18B7">
              <w:rPr>
                <w:rFonts w:ascii="Cambria" w:hAnsi="Cambria"/>
              </w:rPr>
              <w:t>Planeerib oma töö juhendamisel</w:t>
            </w:r>
          </w:p>
        </w:tc>
        <w:tc>
          <w:tcPr>
            <w:tcW w:w="5101" w:type="dxa"/>
          </w:tcPr>
          <w:p w14:paraId="28908930" w14:textId="77777777" w:rsidR="00E57A3A" w:rsidRPr="00FC18B7" w:rsidRDefault="00E57A3A" w:rsidP="00E57A3A">
            <w:pPr>
              <w:rPr>
                <w:rFonts w:ascii="Cambria" w:hAnsi="Cambria"/>
              </w:rPr>
            </w:pPr>
            <w:r w:rsidRPr="00FC18B7">
              <w:rPr>
                <w:rFonts w:ascii="Cambria" w:hAnsi="Cambria"/>
              </w:rPr>
              <w:t>Planeerib oma töö vastavalt instruktsioonidele</w:t>
            </w:r>
          </w:p>
        </w:tc>
        <w:tc>
          <w:tcPr>
            <w:tcW w:w="5102" w:type="dxa"/>
            <w:gridSpan w:val="2"/>
          </w:tcPr>
          <w:p w14:paraId="28908931" w14:textId="77777777" w:rsidR="00E57A3A" w:rsidRPr="00FC18B7" w:rsidRDefault="00E57A3A" w:rsidP="00E57A3A">
            <w:pPr>
              <w:rPr>
                <w:rFonts w:ascii="Cambria" w:hAnsi="Cambria"/>
              </w:rPr>
            </w:pPr>
            <w:r w:rsidRPr="00FC18B7">
              <w:rPr>
                <w:rFonts w:ascii="Cambria" w:hAnsi="Cambria"/>
              </w:rPr>
              <w:t>Kavandab töö plaani iseseisvalt</w:t>
            </w:r>
          </w:p>
        </w:tc>
      </w:tr>
      <w:tr w:rsidR="00E57A3A" w:rsidRPr="00FC18B7" w14:paraId="28908934" w14:textId="77777777" w:rsidTr="00A87FA6">
        <w:tc>
          <w:tcPr>
            <w:tcW w:w="15304" w:type="dxa"/>
            <w:gridSpan w:val="4"/>
          </w:tcPr>
          <w:p w14:paraId="28908933" w14:textId="77777777" w:rsidR="00E57A3A" w:rsidRPr="00FC18B7" w:rsidRDefault="00E57A3A" w:rsidP="00E57A3A">
            <w:pPr>
              <w:rPr>
                <w:rFonts w:ascii="Cambria" w:hAnsi="Cambria"/>
              </w:rPr>
            </w:pPr>
            <w:r w:rsidRPr="00FC18B7">
              <w:rPr>
                <w:rFonts w:ascii="Cambria" w:hAnsi="Cambria"/>
              </w:rPr>
              <w:t>Valdab tööprotsessi tervikuna</w:t>
            </w:r>
          </w:p>
        </w:tc>
      </w:tr>
      <w:tr w:rsidR="00E57A3A" w:rsidRPr="00FC18B7" w14:paraId="28908938" w14:textId="77777777" w:rsidTr="00996F34">
        <w:tc>
          <w:tcPr>
            <w:tcW w:w="5101" w:type="dxa"/>
          </w:tcPr>
          <w:p w14:paraId="28908935" w14:textId="77777777" w:rsidR="00E57A3A" w:rsidRPr="00FC18B7" w:rsidRDefault="00E57A3A" w:rsidP="00E57A3A">
            <w:pPr>
              <w:rPr>
                <w:rFonts w:ascii="Cambria" w:hAnsi="Cambria"/>
              </w:rPr>
            </w:pPr>
            <w:r w:rsidRPr="00FC18B7">
              <w:rPr>
                <w:rFonts w:ascii="Cambria" w:hAnsi="Cambria"/>
              </w:rPr>
              <w:t xml:space="preserve">Peab juhendamisel kinni töö aegadest ja tegevustest vastavalt antud juhistele </w:t>
            </w:r>
          </w:p>
        </w:tc>
        <w:tc>
          <w:tcPr>
            <w:tcW w:w="5101" w:type="dxa"/>
          </w:tcPr>
          <w:p w14:paraId="28908936" w14:textId="77777777" w:rsidR="00E57A3A" w:rsidRPr="00FC18B7" w:rsidRDefault="00E57A3A" w:rsidP="00E57A3A">
            <w:pPr>
              <w:rPr>
                <w:rFonts w:ascii="Cambria" w:hAnsi="Cambria"/>
              </w:rPr>
            </w:pPr>
            <w:r w:rsidRPr="00FC18B7">
              <w:rPr>
                <w:rFonts w:ascii="Cambria" w:hAnsi="Cambria"/>
              </w:rPr>
              <w:t xml:space="preserve">Peab kinni töö aegadest ja tegevustest vastavalt antud juhistele </w:t>
            </w:r>
          </w:p>
        </w:tc>
        <w:tc>
          <w:tcPr>
            <w:tcW w:w="5102" w:type="dxa"/>
            <w:gridSpan w:val="2"/>
          </w:tcPr>
          <w:p w14:paraId="28908937" w14:textId="77777777" w:rsidR="00E57A3A" w:rsidRPr="00FC18B7" w:rsidRDefault="00E57A3A" w:rsidP="00E57A3A">
            <w:pPr>
              <w:rPr>
                <w:rFonts w:ascii="Cambria" w:hAnsi="Cambria"/>
              </w:rPr>
            </w:pPr>
            <w:r w:rsidRPr="00FC18B7">
              <w:rPr>
                <w:rFonts w:ascii="Cambria" w:hAnsi="Cambria"/>
              </w:rPr>
              <w:t>Peab kinni töö aegadest ja tegevustest vastavalt antud juhistele ning peab nõu võimalike kõrvalekallete osas</w:t>
            </w:r>
          </w:p>
        </w:tc>
      </w:tr>
      <w:tr w:rsidR="00E57A3A" w:rsidRPr="00FC18B7" w14:paraId="2890893A" w14:textId="77777777" w:rsidTr="00A87FA6">
        <w:tc>
          <w:tcPr>
            <w:tcW w:w="15304" w:type="dxa"/>
            <w:gridSpan w:val="4"/>
          </w:tcPr>
          <w:p w14:paraId="28908939" w14:textId="77777777" w:rsidR="00E57A3A" w:rsidRPr="00FC18B7" w:rsidRDefault="00E57A3A" w:rsidP="00E57A3A">
            <w:pPr>
              <w:rPr>
                <w:rFonts w:ascii="Cambria" w:hAnsi="Cambria"/>
              </w:rPr>
            </w:pPr>
            <w:r w:rsidRPr="00FC18B7">
              <w:rPr>
                <w:rFonts w:ascii="Cambria" w:hAnsi="Cambria"/>
              </w:rPr>
              <w:t>Säästlik ja nõutud kvaliteediga töösooritus</w:t>
            </w:r>
          </w:p>
        </w:tc>
      </w:tr>
      <w:tr w:rsidR="00E57A3A" w:rsidRPr="00FC18B7" w14:paraId="2890893E" w14:textId="77777777" w:rsidTr="00996F34">
        <w:tc>
          <w:tcPr>
            <w:tcW w:w="5101" w:type="dxa"/>
          </w:tcPr>
          <w:p w14:paraId="2890893B" w14:textId="77777777" w:rsidR="00E57A3A" w:rsidRPr="00FC18B7" w:rsidRDefault="00E57A3A" w:rsidP="00E57A3A">
            <w:pPr>
              <w:rPr>
                <w:rFonts w:ascii="Cambria" w:hAnsi="Cambria"/>
              </w:rPr>
            </w:pPr>
            <w:r w:rsidRPr="00FC18B7">
              <w:rPr>
                <w:rFonts w:ascii="Cambria" w:hAnsi="Cambria"/>
              </w:rPr>
              <w:t>Töötab juhendamisel vastavalt kehtestatud kvaliteedinõuetele</w:t>
            </w:r>
          </w:p>
        </w:tc>
        <w:tc>
          <w:tcPr>
            <w:tcW w:w="5101" w:type="dxa"/>
          </w:tcPr>
          <w:p w14:paraId="2890893C" w14:textId="77777777" w:rsidR="00E57A3A" w:rsidRPr="00FC18B7" w:rsidRDefault="00E57A3A" w:rsidP="00E57A3A">
            <w:pPr>
              <w:rPr>
                <w:rFonts w:ascii="Cambria" w:hAnsi="Cambria"/>
              </w:rPr>
            </w:pPr>
            <w:r w:rsidRPr="00FC18B7">
              <w:rPr>
                <w:rFonts w:ascii="Cambria" w:hAnsi="Cambria"/>
              </w:rPr>
              <w:t>Töötab vastavalt kehtestatud kvaliteedinõuetele</w:t>
            </w:r>
          </w:p>
        </w:tc>
        <w:tc>
          <w:tcPr>
            <w:tcW w:w="5102" w:type="dxa"/>
            <w:gridSpan w:val="2"/>
          </w:tcPr>
          <w:p w14:paraId="2890893D" w14:textId="77777777" w:rsidR="00E57A3A" w:rsidRPr="00FC18B7" w:rsidRDefault="00E57A3A" w:rsidP="00E57A3A">
            <w:pPr>
              <w:rPr>
                <w:rFonts w:ascii="Cambria" w:hAnsi="Cambria"/>
              </w:rPr>
            </w:pPr>
            <w:r w:rsidRPr="00FC18B7">
              <w:rPr>
                <w:rFonts w:ascii="Cambria" w:hAnsi="Cambria"/>
              </w:rPr>
              <w:t>Tegutseb vastavalt kehtestatud kvaliteedinõuetele ning arendab omi tegevusi nende saavutamiseks.</w:t>
            </w:r>
          </w:p>
        </w:tc>
      </w:tr>
      <w:tr w:rsidR="00E57A3A" w:rsidRPr="00FC18B7" w14:paraId="28908940" w14:textId="77777777" w:rsidTr="00A87FA6">
        <w:tc>
          <w:tcPr>
            <w:tcW w:w="15304" w:type="dxa"/>
            <w:gridSpan w:val="4"/>
          </w:tcPr>
          <w:p w14:paraId="2890893F" w14:textId="77777777" w:rsidR="00E57A3A" w:rsidRPr="00FC18B7" w:rsidRDefault="00E57A3A" w:rsidP="00E57A3A">
            <w:pPr>
              <w:rPr>
                <w:rFonts w:ascii="Cambria" w:hAnsi="Cambria"/>
              </w:rPr>
            </w:pPr>
            <w:r w:rsidRPr="00FC18B7">
              <w:rPr>
                <w:rFonts w:ascii="Cambria" w:hAnsi="Cambria"/>
              </w:rPr>
              <w:t>Valdab töötamise meetodeid</w:t>
            </w:r>
          </w:p>
        </w:tc>
      </w:tr>
      <w:tr w:rsidR="00E57A3A" w:rsidRPr="00FC18B7" w14:paraId="28908944" w14:textId="77777777" w:rsidTr="00996F34">
        <w:tc>
          <w:tcPr>
            <w:tcW w:w="5101" w:type="dxa"/>
          </w:tcPr>
          <w:p w14:paraId="28908941" w14:textId="77777777" w:rsidR="00E57A3A" w:rsidRPr="00FC18B7" w:rsidRDefault="00E57A3A" w:rsidP="00E57A3A">
            <w:pPr>
              <w:rPr>
                <w:rFonts w:ascii="Cambria" w:hAnsi="Cambria"/>
              </w:rPr>
            </w:pPr>
            <w:r w:rsidRPr="00FC18B7">
              <w:rPr>
                <w:rFonts w:ascii="Cambria" w:hAnsi="Cambria"/>
              </w:rPr>
              <w:t>Valmistab ja paigaldab juhendamisel lihtsaid terassarruseid</w:t>
            </w:r>
          </w:p>
        </w:tc>
        <w:tc>
          <w:tcPr>
            <w:tcW w:w="5101" w:type="dxa"/>
          </w:tcPr>
          <w:p w14:paraId="28908942" w14:textId="77777777" w:rsidR="00E57A3A" w:rsidRPr="00FC18B7" w:rsidRDefault="00E57A3A" w:rsidP="00E57A3A">
            <w:pPr>
              <w:rPr>
                <w:rFonts w:ascii="Cambria" w:hAnsi="Cambria"/>
              </w:rPr>
            </w:pPr>
            <w:r w:rsidRPr="00FC18B7">
              <w:rPr>
                <w:rFonts w:ascii="Cambria" w:hAnsi="Cambria"/>
              </w:rPr>
              <w:t>Valmistab ja paigaldab kergemaid terassarruseid vastavalt etteantud juhenditele</w:t>
            </w:r>
          </w:p>
        </w:tc>
        <w:tc>
          <w:tcPr>
            <w:tcW w:w="5102" w:type="dxa"/>
            <w:gridSpan w:val="2"/>
          </w:tcPr>
          <w:p w14:paraId="28908943" w14:textId="77777777" w:rsidR="00E57A3A" w:rsidRPr="00FC18B7" w:rsidRDefault="00E57A3A" w:rsidP="00E57A3A">
            <w:pPr>
              <w:rPr>
                <w:rFonts w:ascii="Cambria" w:hAnsi="Cambria"/>
              </w:rPr>
            </w:pPr>
            <w:r w:rsidRPr="00FC18B7">
              <w:rPr>
                <w:rFonts w:ascii="Cambria" w:hAnsi="Cambria"/>
              </w:rPr>
              <w:t>Valmistab ja paigaldab terassarruseid jm elemente vastavalt etteantud joonisele</w:t>
            </w:r>
          </w:p>
        </w:tc>
      </w:tr>
      <w:tr w:rsidR="00E57A3A" w:rsidRPr="00FC18B7" w14:paraId="28908948" w14:textId="77777777" w:rsidTr="00996F34">
        <w:tc>
          <w:tcPr>
            <w:tcW w:w="5101" w:type="dxa"/>
          </w:tcPr>
          <w:p w14:paraId="28908945" w14:textId="77777777" w:rsidR="00E57A3A" w:rsidRPr="00FC18B7" w:rsidRDefault="00E57A3A" w:rsidP="00E57A3A">
            <w:pPr>
              <w:rPr>
                <w:rFonts w:ascii="Cambria" w:hAnsi="Cambria"/>
              </w:rPr>
            </w:pPr>
            <w:r w:rsidRPr="00FC18B7">
              <w:rPr>
                <w:rFonts w:ascii="Cambria" w:hAnsi="Cambria"/>
              </w:rPr>
              <w:t>Teeb juhendamisel tavalisi betoneerimistöid meeskonnaliikmena ja teisi mitte segades</w:t>
            </w:r>
          </w:p>
        </w:tc>
        <w:tc>
          <w:tcPr>
            <w:tcW w:w="5101" w:type="dxa"/>
          </w:tcPr>
          <w:p w14:paraId="28908946" w14:textId="77777777" w:rsidR="00E57A3A" w:rsidRPr="00FC18B7" w:rsidRDefault="00E57A3A" w:rsidP="00E57A3A">
            <w:pPr>
              <w:rPr>
                <w:rFonts w:ascii="Cambria" w:hAnsi="Cambria"/>
              </w:rPr>
            </w:pPr>
            <w:r w:rsidRPr="00FC18B7">
              <w:rPr>
                <w:rFonts w:ascii="Cambria" w:hAnsi="Cambria"/>
              </w:rPr>
              <w:t>Teeb tavalisi betoneerimistöid meeskonnaliikmena vastavalt etteantud juhistele</w:t>
            </w:r>
          </w:p>
        </w:tc>
        <w:tc>
          <w:tcPr>
            <w:tcW w:w="5102" w:type="dxa"/>
            <w:gridSpan w:val="2"/>
          </w:tcPr>
          <w:p w14:paraId="28908947" w14:textId="77777777" w:rsidR="00E57A3A" w:rsidRPr="00FC18B7" w:rsidRDefault="00E57A3A" w:rsidP="00E57A3A">
            <w:pPr>
              <w:rPr>
                <w:rFonts w:ascii="Cambria" w:hAnsi="Cambria"/>
              </w:rPr>
            </w:pPr>
            <w:r w:rsidRPr="00FC18B7">
              <w:rPr>
                <w:rFonts w:ascii="Cambria" w:hAnsi="Cambria"/>
              </w:rPr>
              <w:t xml:space="preserve">Teeb tavalisi betoneerimistöid meeskonnaliikmena </w:t>
            </w:r>
          </w:p>
        </w:tc>
      </w:tr>
      <w:tr w:rsidR="00E57A3A" w:rsidRPr="00FC18B7" w14:paraId="2890894C" w14:textId="77777777" w:rsidTr="00996F34">
        <w:tc>
          <w:tcPr>
            <w:tcW w:w="5101" w:type="dxa"/>
          </w:tcPr>
          <w:p w14:paraId="28908949" w14:textId="77777777" w:rsidR="00E57A3A" w:rsidRPr="00FC18B7" w:rsidRDefault="00E57A3A" w:rsidP="00E57A3A">
            <w:pPr>
              <w:rPr>
                <w:rFonts w:ascii="Cambria" w:hAnsi="Cambria"/>
              </w:rPr>
            </w:pPr>
            <w:r w:rsidRPr="00FC18B7">
              <w:rPr>
                <w:rFonts w:ascii="Cambria" w:hAnsi="Cambria"/>
              </w:rPr>
              <w:lastRenderedPageBreak/>
              <w:t>Teostab juhendamisel sarrustamise- ja betoneerimistööde ettevalmistavaid töid, viimistlemist ning ehitusjärgseid töid</w:t>
            </w:r>
          </w:p>
        </w:tc>
        <w:tc>
          <w:tcPr>
            <w:tcW w:w="5101" w:type="dxa"/>
          </w:tcPr>
          <w:p w14:paraId="2890894A" w14:textId="77777777" w:rsidR="00E57A3A" w:rsidRPr="00FC18B7" w:rsidRDefault="00E57A3A" w:rsidP="00E57A3A">
            <w:pPr>
              <w:rPr>
                <w:rFonts w:ascii="Cambria" w:hAnsi="Cambria"/>
              </w:rPr>
            </w:pPr>
            <w:r w:rsidRPr="00FC18B7">
              <w:rPr>
                <w:rFonts w:ascii="Cambria" w:hAnsi="Cambria"/>
              </w:rPr>
              <w:t>Teostab vastavalt juhenditele sarrustamise- ja betoneerimistööde ettevalmistavaid töid, viimistlemist ning ehitusjärgseid töid</w:t>
            </w:r>
          </w:p>
        </w:tc>
        <w:tc>
          <w:tcPr>
            <w:tcW w:w="5102" w:type="dxa"/>
            <w:gridSpan w:val="2"/>
          </w:tcPr>
          <w:p w14:paraId="2890894B" w14:textId="77777777" w:rsidR="00E57A3A" w:rsidRPr="00FC18B7" w:rsidRDefault="00E57A3A" w:rsidP="00E57A3A">
            <w:pPr>
              <w:rPr>
                <w:rFonts w:ascii="Cambria" w:hAnsi="Cambria"/>
              </w:rPr>
            </w:pPr>
            <w:r w:rsidRPr="00FC18B7">
              <w:rPr>
                <w:rFonts w:ascii="Cambria" w:hAnsi="Cambria"/>
              </w:rPr>
              <w:t>Teostab sarrustamise- ja betoneerimistööde ettevalmistavaid töid, viimistlemist ning ehitusjärgseid töid</w:t>
            </w:r>
          </w:p>
        </w:tc>
      </w:tr>
      <w:tr w:rsidR="00E57A3A" w:rsidRPr="00FC18B7" w14:paraId="2890894E" w14:textId="77777777" w:rsidTr="00A87FA6">
        <w:tc>
          <w:tcPr>
            <w:tcW w:w="15304" w:type="dxa"/>
            <w:gridSpan w:val="4"/>
          </w:tcPr>
          <w:p w14:paraId="2890894D" w14:textId="77777777" w:rsidR="00E57A3A" w:rsidRPr="00FC18B7" w:rsidRDefault="00E57A3A" w:rsidP="00E57A3A">
            <w:pPr>
              <w:rPr>
                <w:rFonts w:ascii="Cambria" w:hAnsi="Cambria"/>
              </w:rPr>
            </w:pPr>
            <w:r w:rsidRPr="00FC18B7">
              <w:rPr>
                <w:rFonts w:ascii="Cambria" w:hAnsi="Cambria"/>
              </w:rPr>
              <w:t>Töövahendite ja materjalide kasutamise valdamine</w:t>
            </w:r>
          </w:p>
        </w:tc>
      </w:tr>
      <w:tr w:rsidR="00E57A3A" w:rsidRPr="00FC18B7" w14:paraId="28908952" w14:textId="77777777" w:rsidTr="00996F34">
        <w:tc>
          <w:tcPr>
            <w:tcW w:w="5101" w:type="dxa"/>
          </w:tcPr>
          <w:p w14:paraId="2890894F" w14:textId="77777777" w:rsidR="00E57A3A" w:rsidRPr="00FC18B7" w:rsidRDefault="00E57A3A" w:rsidP="00E57A3A">
            <w:pPr>
              <w:rPr>
                <w:rFonts w:ascii="Cambria" w:hAnsi="Cambria"/>
              </w:rPr>
            </w:pPr>
            <w:r w:rsidRPr="00FC18B7">
              <w:rPr>
                <w:rFonts w:ascii="Cambria" w:hAnsi="Cambria"/>
              </w:rPr>
              <w:t>Kasutab enamkasutatavaid sarrustamise ja betoneerimise töövahendeid ja  -riistu tuttavates töösituatsioonides, kuid vajab aeg-ajalt juhendamist</w:t>
            </w:r>
          </w:p>
        </w:tc>
        <w:tc>
          <w:tcPr>
            <w:tcW w:w="5101" w:type="dxa"/>
          </w:tcPr>
          <w:p w14:paraId="28908950" w14:textId="77777777" w:rsidR="00E57A3A" w:rsidRPr="00FC18B7" w:rsidRDefault="00E57A3A" w:rsidP="00E57A3A">
            <w:pPr>
              <w:rPr>
                <w:rFonts w:ascii="Cambria" w:hAnsi="Cambria"/>
              </w:rPr>
            </w:pPr>
            <w:r w:rsidRPr="00FC18B7">
              <w:rPr>
                <w:rFonts w:ascii="Cambria" w:hAnsi="Cambria"/>
              </w:rPr>
              <w:t>Kasutab enamkasutatavaid sarrustamise ja betoneerimise töövahendeid ja  -riistu tuttavates töösituatsioonides</w:t>
            </w:r>
          </w:p>
        </w:tc>
        <w:tc>
          <w:tcPr>
            <w:tcW w:w="5102" w:type="dxa"/>
            <w:gridSpan w:val="2"/>
          </w:tcPr>
          <w:p w14:paraId="28908951" w14:textId="77777777" w:rsidR="00E57A3A" w:rsidRPr="00FC18B7" w:rsidRDefault="00E57A3A" w:rsidP="00E57A3A">
            <w:pPr>
              <w:rPr>
                <w:rFonts w:ascii="Cambria" w:hAnsi="Cambria"/>
              </w:rPr>
            </w:pPr>
            <w:r w:rsidRPr="00FC18B7">
              <w:rPr>
                <w:rFonts w:ascii="Cambria" w:hAnsi="Cambria"/>
              </w:rPr>
              <w:t>Valib tööriistad vastavalt tööülesandele; kasutab töövahendeid ja materjale muutuvates töösituatsioonides</w:t>
            </w:r>
          </w:p>
        </w:tc>
      </w:tr>
      <w:tr w:rsidR="00E57A3A" w:rsidRPr="00FC18B7" w14:paraId="28908956" w14:textId="77777777" w:rsidTr="00996F34">
        <w:tc>
          <w:tcPr>
            <w:tcW w:w="5101" w:type="dxa"/>
          </w:tcPr>
          <w:p w14:paraId="28908953" w14:textId="77777777" w:rsidR="00E57A3A" w:rsidRPr="00FC18B7" w:rsidRDefault="00E57A3A" w:rsidP="00E57A3A">
            <w:pPr>
              <w:rPr>
                <w:rFonts w:ascii="Cambria" w:hAnsi="Cambria"/>
              </w:rPr>
            </w:pPr>
            <w:r w:rsidRPr="00FC18B7">
              <w:rPr>
                <w:rFonts w:ascii="Cambria" w:hAnsi="Cambria"/>
              </w:rPr>
              <w:t>Kaitseb ja ladustab materjale juhendamisel</w:t>
            </w:r>
          </w:p>
        </w:tc>
        <w:tc>
          <w:tcPr>
            <w:tcW w:w="5101" w:type="dxa"/>
          </w:tcPr>
          <w:p w14:paraId="28908954" w14:textId="77777777" w:rsidR="00E57A3A" w:rsidRPr="00FC18B7" w:rsidRDefault="00E57A3A" w:rsidP="00E57A3A">
            <w:pPr>
              <w:rPr>
                <w:rFonts w:ascii="Cambria" w:hAnsi="Cambria"/>
              </w:rPr>
            </w:pPr>
            <w:r w:rsidRPr="00FC18B7">
              <w:rPr>
                <w:rFonts w:ascii="Cambria" w:hAnsi="Cambria"/>
              </w:rPr>
              <w:t>Kasutab materjale eesmärgipäraselt ja säästlikult vastavalt etteantud instruktsioonidele</w:t>
            </w:r>
          </w:p>
        </w:tc>
        <w:tc>
          <w:tcPr>
            <w:tcW w:w="5102" w:type="dxa"/>
            <w:gridSpan w:val="2"/>
          </w:tcPr>
          <w:p w14:paraId="28908955" w14:textId="77777777" w:rsidR="00E57A3A" w:rsidRPr="00FC18B7" w:rsidRDefault="00E57A3A" w:rsidP="00E57A3A">
            <w:pPr>
              <w:rPr>
                <w:rFonts w:ascii="Cambria" w:hAnsi="Cambria"/>
              </w:rPr>
            </w:pPr>
            <w:r w:rsidRPr="00FC18B7">
              <w:rPr>
                <w:rFonts w:ascii="Cambria" w:hAnsi="Cambria"/>
              </w:rPr>
              <w:t xml:space="preserve">kasutab materjale eesmärgipäraselt ja säästlikult </w:t>
            </w:r>
          </w:p>
        </w:tc>
      </w:tr>
      <w:tr w:rsidR="00E57A3A" w:rsidRPr="00FC18B7" w14:paraId="2890895A" w14:textId="77777777" w:rsidTr="00996F34">
        <w:tc>
          <w:tcPr>
            <w:tcW w:w="5101" w:type="dxa"/>
          </w:tcPr>
          <w:p w14:paraId="28908957" w14:textId="77777777" w:rsidR="00E57A3A" w:rsidRPr="00FC18B7" w:rsidRDefault="00E57A3A" w:rsidP="00E57A3A">
            <w:pPr>
              <w:rPr>
                <w:rFonts w:ascii="Cambria" w:hAnsi="Cambria"/>
              </w:rPr>
            </w:pPr>
          </w:p>
        </w:tc>
        <w:tc>
          <w:tcPr>
            <w:tcW w:w="5101" w:type="dxa"/>
          </w:tcPr>
          <w:p w14:paraId="28908958" w14:textId="77777777" w:rsidR="00E57A3A" w:rsidRPr="00FC18B7" w:rsidRDefault="00E57A3A" w:rsidP="00E57A3A">
            <w:pPr>
              <w:rPr>
                <w:rFonts w:ascii="Cambria" w:hAnsi="Cambria"/>
              </w:rPr>
            </w:pPr>
          </w:p>
        </w:tc>
        <w:tc>
          <w:tcPr>
            <w:tcW w:w="5102" w:type="dxa"/>
            <w:gridSpan w:val="2"/>
          </w:tcPr>
          <w:p w14:paraId="28908959" w14:textId="77777777" w:rsidR="00E57A3A" w:rsidRPr="00FC18B7" w:rsidRDefault="00E57A3A" w:rsidP="00E57A3A">
            <w:pPr>
              <w:rPr>
                <w:rFonts w:ascii="Cambria" w:hAnsi="Cambria"/>
              </w:rPr>
            </w:pPr>
          </w:p>
        </w:tc>
      </w:tr>
      <w:tr w:rsidR="00E57A3A" w:rsidRPr="00FC18B7" w14:paraId="2890895C" w14:textId="77777777" w:rsidTr="00A87FA6">
        <w:tc>
          <w:tcPr>
            <w:tcW w:w="15304" w:type="dxa"/>
            <w:gridSpan w:val="4"/>
          </w:tcPr>
          <w:p w14:paraId="2890895B" w14:textId="77777777" w:rsidR="00E57A3A" w:rsidRPr="00FC18B7" w:rsidRDefault="00E57A3A" w:rsidP="00A87FA6">
            <w:pPr>
              <w:rPr>
                <w:rFonts w:ascii="Cambria" w:hAnsi="Cambria"/>
              </w:rPr>
            </w:pPr>
            <w:r w:rsidRPr="00FC18B7">
              <w:rPr>
                <w:rFonts w:ascii="Cambria" w:hAnsi="Cambria"/>
              </w:rPr>
              <w:t>Leiab juhendmaterjalist vajaliku informatsiooni</w:t>
            </w:r>
          </w:p>
        </w:tc>
      </w:tr>
      <w:tr w:rsidR="00E57A3A" w:rsidRPr="00FC18B7" w14:paraId="28908960" w14:textId="77777777" w:rsidTr="00A87FA6">
        <w:tc>
          <w:tcPr>
            <w:tcW w:w="5101" w:type="dxa"/>
          </w:tcPr>
          <w:p w14:paraId="2890895D" w14:textId="77777777" w:rsidR="00E57A3A" w:rsidRPr="00FC18B7" w:rsidRDefault="00E57A3A" w:rsidP="00A87FA6">
            <w:pPr>
              <w:rPr>
                <w:rFonts w:ascii="Cambria" w:hAnsi="Cambria"/>
              </w:rPr>
            </w:pPr>
            <w:r w:rsidRPr="00FC18B7">
              <w:rPr>
                <w:rFonts w:ascii="Cambria" w:hAnsi="Cambria"/>
              </w:rPr>
              <w:t>Saab joonistel aru betoonitööde asukohast</w:t>
            </w:r>
          </w:p>
        </w:tc>
        <w:tc>
          <w:tcPr>
            <w:tcW w:w="5101" w:type="dxa"/>
          </w:tcPr>
          <w:p w14:paraId="2890895E" w14:textId="77777777" w:rsidR="00E57A3A" w:rsidRPr="00FC18B7" w:rsidRDefault="00E57A3A" w:rsidP="00A87FA6">
            <w:pPr>
              <w:rPr>
                <w:rFonts w:ascii="Cambria" w:hAnsi="Cambria"/>
              </w:rPr>
            </w:pPr>
            <w:r w:rsidRPr="00FC18B7">
              <w:rPr>
                <w:rFonts w:ascii="Cambria" w:hAnsi="Cambria"/>
              </w:rPr>
              <w:t xml:space="preserve">Saab aru tavalistest betoonitööde joonistest </w:t>
            </w:r>
          </w:p>
        </w:tc>
        <w:tc>
          <w:tcPr>
            <w:tcW w:w="5102" w:type="dxa"/>
            <w:gridSpan w:val="2"/>
          </w:tcPr>
          <w:p w14:paraId="2890895F" w14:textId="77777777" w:rsidR="00E57A3A" w:rsidRPr="00FC18B7" w:rsidRDefault="00E57A3A" w:rsidP="00A87FA6">
            <w:pPr>
              <w:rPr>
                <w:rFonts w:ascii="Cambria" w:hAnsi="Cambria"/>
              </w:rPr>
            </w:pPr>
            <w:r w:rsidRPr="00FC18B7">
              <w:rPr>
                <w:rFonts w:ascii="Cambria" w:hAnsi="Cambria"/>
              </w:rPr>
              <w:t>Arvutab jooniste põhjal materjali kulu ning määrab varraste lõikekohad</w:t>
            </w:r>
          </w:p>
        </w:tc>
      </w:tr>
      <w:tr w:rsidR="00E57A3A" w:rsidRPr="00FC18B7" w14:paraId="28908962" w14:textId="77777777" w:rsidTr="00A87FA6">
        <w:tc>
          <w:tcPr>
            <w:tcW w:w="15304" w:type="dxa"/>
            <w:gridSpan w:val="4"/>
          </w:tcPr>
          <w:p w14:paraId="28908961" w14:textId="77777777" w:rsidR="00E57A3A" w:rsidRPr="00FC18B7" w:rsidRDefault="00E57A3A" w:rsidP="00A87FA6">
            <w:pPr>
              <w:rPr>
                <w:rFonts w:ascii="Cambria" w:hAnsi="Cambria"/>
              </w:rPr>
            </w:pPr>
            <w:r w:rsidRPr="00FC18B7">
              <w:rPr>
                <w:rFonts w:ascii="Cambria" w:hAnsi="Cambria"/>
              </w:rPr>
              <w:t>Tunneb materjalide omadusi</w:t>
            </w:r>
          </w:p>
        </w:tc>
      </w:tr>
      <w:tr w:rsidR="00E57A3A" w:rsidRPr="00FC18B7" w14:paraId="28908966" w14:textId="77777777" w:rsidTr="00A87FA6">
        <w:tc>
          <w:tcPr>
            <w:tcW w:w="5101" w:type="dxa"/>
          </w:tcPr>
          <w:p w14:paraId="28908963" w14:textId="77777777" w:rsidR="00E57A3A" w:rsidRPr="00FC18B7" w:rsidRDefault="00E57A3A" w:rsidP="00A87FA6">
            <w:pPr>
              <w:rPr>
                <w:rFonts w:ascii="Cambria" w:hAnsi="Cambria"/>
              </w:rPr>
            </w:pPr>
            <w:r w:rsidRPr="00FC18B7">
              <w:rPr>
                <w:rFonts w:ascii="Cambria" w:hAnsi="Cambria"/>
              </w:rPr>
              <w:t>Tunneb ära kõige tavalisemad raudbetooni tüübid ning kinnitused, samuti betoontooted ning teab nende põhimõttelist kasutamist</w:t>
            </w:r>
          </w:p>
        </w:tc>
        <w:tc>
          <w:tcPr>
            <w:tcW w:w="5101" w:type="dxa"/>
          </w:tcPr>
          <w:p w14:paraId="28908964" w14:textId="77777777" w:rsidR="00E57A3A" w:rsidRPr="00FC18B7" w:rsidRDefault="00E57A3A" w:rsidP="00A87FA6">
            <w:pPr>
              <w:rPr>
                <w:rFonts w:ascii="Cambria" w:hAnsi="Cambria"/>
              </w:rPr>
            </w:pPr>
            <w:r w:rsidRPr="00FC18B7">
              <w:rPr>
                <w:rFonts w:ascii="Cambria" w:hAnsi="Cambria"/>
              </w:rPr>
              <w:t>Võtab juhendamisel oma töös arvesse terase, betooni ja raudbetoontoodete füüsikalisi omadusi</w:t>
            </w:r>
          </w:p>
        </w:tc>
        <w:tc>
          <w:tcPr>
            <w:tcW w:w="5102" w:type="dxa"/>
            <w:gridSpan w:val="2"/>
          </w:tcPr>
          <w:p w14:paraId="28908965" w14:textId="77777777" w:rsidR="00E57A3A" w:rsidRPr="00FC18B7" w:rsidRDefault="00E57A3A" w:rsidP="00A87FA6">
            <w:pPr>
              <w:rPr>
                <w:rFonts w:ascii="Cambria" w:hAnsi="Cambria"/>
              </w:rPr>
            </w:pPr>
            <w:r w:rsidRPr="00FC18B7">
              <w:rPr>
                <w:rFonts w:ascii="Cambria" w:hAnsi="Cambria"/>
              </w:rPr>
              <w:t xml:space="preserve">Oskab oma töös kasutada erinevaid betoonitüüpe ja erinevate omadustega lisaaineid </w:t>
            </w:r>
          </w:p>
        </w:tc>
      </w:tr>
      <w:tr w:rsidR="00E57A3A" w:rsidRPr="00FC18B7" w14:paraId="28908968" w14:textId="77777777" w:rsidTr="00A87FA6">
        <w:tc>
          <w:tcPr>
            <w:tcW w:w="15304" w:type="dxa"/>
            <w:gridSpan w:val="4"/>
          </w:tcPr>
          <w:p w14:paraId="28908967" w14:textId="77777777" w:rsidR="00E57A3A" w:rsidRPr="00FC18B7" w:rsidRDefault="00E57A3A" w:rsidP="00A87FA6">
            <w:pPr>
              <w:rPr>
                <w:rFonts w:ascii="Cambria" w:hAnsi="Cambria"/>
              </w:rPr>
            </w:pPr>
            <w:r w:rsidRPr="00FC18B7">
              <w:rPr>
                <w:rFonts w:ascii="Cambria" w:hAnsi="Cambria"/>
              </w:rPr>
              <w:t>Betoonkonstruktsiooni toimimisest arusaamine</w:t>
            </w:r>
          </w:p>
        </w:tc>
      </w:tr>
      <w:tr w:rsidR="00E57A3A" w:rsidRPr="00FC18B7" w14:paraId="2890896C" w14:textId="77777777" w:rsidTr="00A87FA6">
        <w:tc>
          <w:tcPr>
            <w:tcW w:w="5101" w:type="dxa"/>
          </w:tcPr>
          <w:p w14:paraId="28908969" w14:textId="77777777" w:rsidR="00E57A3A" w:rsidRPr="00FC18B7" w:rsidRDefault="00E57A3A" w:rsidP="00A87FA6">
            <w:pPr>
              <w:rPr>
                <w:rFonts w:ascii="Cambria" w:hAnsi="Cambria"/>
              </w:rPr>
            </w:pPr>
            <w:r w:rsidRPr="00FC18B7">
              <w:rPr>
                <w:rFonts w:ascii="Cambria" w:hAnsi="Cambria"/>
              </w:rPr>
              <w:t>Võtab arvesse ja mõistab terase ja betooni koosmõju raudbetoonkonstruktsioonis</w:t>
            </w:r>
          </w:p>
        </w:tc>
        <w:tc>
          <w:tcPr>
            <w:tcW w:w="5101" w:type="dxa"/>
          </w:tcPr>
          <w:p w14:paraId="2890896A" w14:textId="77777777" w:rsidR="00E57A3A" w:rsidRPr="00FC18B7" w:rsidRDefault="00E57A3A" w:rsidP="00A87FA6">
            <w:pPr>
              <w:rPr>
                <w:rFonts w:ascii="Cambria" w:hAnsi="Cambria"/>
              </w:rPr>
            </w:pPr>
            <w:r w:rsidRPr="00FC18B7">
              <w:rPr>
                <w:rFonts w:ascii="Cambria" w:hAnsi="Cambria"/>
              </w:rPr>
              <w:t>Võtab oma töös arvesse raudbetoonkonstruktsiooni õiget paigaldust ja selle olulisust</w:t>
            </w:r>
          </w:p>
        </w:tc>
        <w:tc>
          <w:tcPr>
            <w:tcW w:w="5102" w:type="dxa"/>
            <w:gridSpan w:val="2"/>
          </w:tcPr>
          <w:p w14:paraId="2890896B" w14:textId="77777777" w:rsidR="00E57A3A" w:rsidRPr="00FC18B7" w:rsidRDefault="00E57A3A" w:rsidP="00A87FA6">
            <w:pPr>
              <w:rPr>
                <w:rFonts w:ascii="Cambria" w:hAnsi="Cambria"/>
              </w:rPr>
            </w:pPr>
            <w:r w:rsidRPr="00FC18B7">
              <w:rPr>
                <w:rFonts w:ascii="Cambria" w:hAnsi="Cambria"/>
              </w:rPr>
              <w:t>Mõistab betoneerimistehnoloogiat piisavalt hästi, et teostada lihtne sarrustusega betoneerimistöö iseseisvalt</w:t>
            </w:r>
          </w:p>
        </w:tc>
      </w:tr>
      <w:tr w:rsidR="00E57A3A" w:rsidRPr="00FC18B7" w14:paraId="2890896E" w14:textId="77777777" w:rsidTr="00A87FA6">
        <w:tc>
          <w:tcPr>
            <w:tcW w:w="15304" w:type="dxa"/>
            <w:gridSpan w:val="4"/>
          </w:tcPr>
          <w:p w14:paraId="2890896D" w14:textId="77777777" w:rsidR="00E57A3A" w:rsidRPr="00FC18B7" w:rsidRDefault="00E57A3A" w:rsidP="00E57A3A">
            <w:pPr>
              <w:rPr>
                <w:rFonts w:ascii="Cambria" w:hAnsi="Cambria"/>
              </w:rPr>
            </w:pPr>
            <w:r w:rsidRPr="00FC18B7">
              <w:rPr>
                <w:rFonts w:ascii="Cambria" w:hAnsi="Cambria"/>
              </w:rPr>
              <w:t>Tööohutus ja tervishoid</w:t>
            </w:r>
          </w:p>
        </w:tc>
      </w:tr>
      <w:tr w:rsidR="00E57A3A" w:rsidRPr="00FC18B7" w14:paraId="28908972" w14:textId="77777777" w:rsidTr="00996F34">
        <w:tc>
          <w:tcPr>
            <w:tcW w:w="5101" w:type="dxa"/>
          </w:tcPr>
          <w:p w14:paraId="2890896F" w14:textId="77777777" w:rsidR="00E57A3A" w:rsidRPr="00FC18B7" w:rsidRDefault="00E57A3A" w:rsidP="00E57A3A">
            <w:pPr>
              <w:rPr>
                <w:rFonts w:ascii="Cambria" w:hAnsi="Cambria"/>
              </w:rPr>
            </w:pPr>
            <w:r w:rsidRPr="00FC18B7">
              <w:rPr>
                <w:rFonts w:ascii="Cambria" w:hAnsi="Cambria"/>
              </w:rPr>
              <w:t>Omab positiivset suhtumist tööohutusse ning riskivältimisse</w:t>
            </w:r>
          </w:p>
        </w:tc>
        <w:tc>
          <w:tcPr>
            <w:tcW w:w="5101" w:type="dxa"/>
          </w:tcPr>
          <w:p w14:paraId="28908970" w14:textId="77777777" w:rsidR="00E57A3A" w:rsidRPr="00FC18B7" w:rsidRDefault="00E57A3A" w:rsidP="00E57A3A">
            <w:pPr>
              <w:rPr>
                <w:rFonts w:ascii="Cambria" w:hAnsi="Cambria"/>
              </w:rPr>
            </w:pPr>
            <w:r w:rsidRPr="00FC18B7">
              <w:rPr>
                <w:rFonts w:ascii="Cambria" w:hAnsi="Cambria"/>
              </w:rPr>
              <w:t>Vastutab oma töö ohutuse eest</w:t>
            </w:r>
          </w:p>
        </w:tc>
        <w:tc>
          <w:tcPr>
            <w:tcW w:w="5102" w:type="dxa"/>
            <w:gridSpan w:val="2"/>
          </w:tcPr>
          <w:p w14:paraId="28908971" w14:textId="77777777" w:rsidR="00E57A3A" w:rsidRPr="00FC18B7" w:rsidRDefault="00E57A3A" w:rsidP="00E57A3A">
            <w:pPr>
              <w:rPr>
                <w:rFonts w:ascii="Cambria" w:hAnsi="Cambria"/>
              </w:rPr>
            </w:pPr>
            <w:r w:rsidRPr="00FC18B7">
              <w:rPr>
                <w:rFonts w:ascii="Cambria" w:hAnsi="Cambria"/>
              </w:rPr>
              <w:t>Arendab oma tööd ohutumaks</w:t>
            </w:r>
          </w:p>
        </w:tc>
      </w:tr>
      <w:tr w:rsidR="00E57A3A" w:rsidRPr="00FC18B7" w14:paraId="28908976" w14:textId="77777777" w:rsidTr="00996F34">
        <w:tc>
          <w:tcPr>
            <w:tcW w:w="5101" w:type="dxa"/>
          </w:tcPr>
          <w:p w14:paraId="28908973" w14:textId="77777777" w:rsidR="00E57A3A" w:rsidRPr="00FC18B7" w:rsidRDefault="00E57A3A" w:rsidP="00E57A3A">
            <w:pPr>
              <w:rPr>
                <w:rFonts w:ascii="Cambria" w:hAnsi="Cambria"/>
              </w:rPr>
            </w:pPr>
            <w:r w:rsidRPr="00FC18B7">
              <w:rPr>
                <w:rFonts w:ascii="Cambria" w:hAnsi="Cambria"/>
              </w:rPr>
              <w:t>Järgib tööohutusnõudeid, ei põhjusta ohtu</w:t>
            </w:r>
          </w:p>
        </w:tc>
        <w:tc>
          <w:tcPr>
            <w:tcW w:w="5101" w:type="dxa"/>
          </w:tcPr>
          <w:p w14:paraId="28908974" w14:textId="77777777" w:rsidR="00E57A3A" w:rsidRPr="00FC18B7" w:rsidRDefault="00E57A3A" w:rsidP="00E57A3A">
            <w:pPr>
              <w:rPr>
                <w:rFonts w:ascii="Cambria" w:hAnsi="Cambria"/>
              </w:rPr>
            </w:pPr>
            <w:r w:rsidRPr="00FC18B7">
              <w:rPr>
                <w:rFonts w:ascii="Cambria" w:hAnsi="Cambria"/>
              </w:rPr>
              <w:t xml:space="preserve">Järgib töökoha tööohutusnõudeid, arvestab oma tööd tehes kaastöötajatega </w:t>
            </w:r>
          </w:p>
        </w:tc>
        <w:tc>
          <w:tcPr>
            <w:tcW w:w="5102" w:type="dxa"/>
            <w:gridSpan w:val="2"/>
          </w:tcPr>
          <w:p w14:paraId="28908975" w14:textId="77777777" w:rsidR="00E57A3A" w:rsidRPr="00FC18B7" w:rsidRDefault="00E57A3A" w:rsidP="00E57A3A">
            <w:pPr>
              <w:rPr>
                <w:rFonts w:ascii="Cambria" w:hAnsi="Cambria"/>
              </w:rPr>
            </w:pPr>
            <w:r w:rsidRPr="00FC18B7">
              <w:rPr>
                <w:rFonts w:ascii="Cambria" w:hAnsi="Cambria"/>
              </w:rPr>
              <w:t xml:space="preserve">Märkab ja tunneb ära oma tööd puudutava ohu ja teatab sellest </w:t>
            </w:r>
          </w:p>
        </w:tc>
      </w:tr>
      <w:tr w:rsidR="00E57A3A" w:rsidRPr="00FC18B7" w14:paraId="2890897A" w14:textId="77777777" w:rsidTr="00996F34">
        <w:tc>
          <w:tcPr>
            <w:tcW w:w="5101" w:type="dxa"/>
          </w:tcPr>
          <w:p w14:paraId="28908977" w14:textId="77777777" w:rsidR="00E57A3A" w:rsidRPr="00FC18B7" w:rsidRDefault="00E57A3A" w:rsidP="00E57A3A">
            <w:pPr>
              <w:rPr>
                <w:rFonts w:ascii="Cambria" w:hAnsi="Cambria"/>
              </w:rPr>
            </w:pPr>
            <w:r w:rsidRPr="00FC18B7">
              <w:rPr>
                <w:rFonts w:ascii="Cambria" w:hAnsi="Cambria"/>
              </w:rPr>
              <w:t>Kasutab kaitsevahendeid, kasutab tööriistu ja töömeetodeid ohutult, nagu teda on instrueeritud</w:t>
            </w:r>
          </w:p>
        </w:tc>
        <w:tc>
          <w:tcPr>
            <w:tcW w:w="5101" w:type="dxa"/>
          </w:tcPr>
          <w:p w14:paraId="28908978" w14:textId="77777777" w:rsidR="00E57A3A" w:rsidRPr="00FC18B7" w:rsidRDefault="00E57A3A" w:rsidP="00E57A3A">
            <w:pPr>
              <w:rPr>
                <w:rFonts w:ascii="Cambria" w:hAnsi="Cambria"/>
              </w:rPr>
            </w:pPr>
            <w:r w:rsidRPr="00FC18B7">
              <w:rPr>
                <w:rFonts w:ascii="Cambria" w:hAnsi="Cambria"/>
              </w:rPr>
              <w:t>Kindlustab tööriistade ja materjalide ohutuse, kõrvaldab vigased tööriistad ja toimetab need remonti</w:t>
            </w:r>
          </w:p>
        </w:tc>
        <w:tc>
          <w:tcPr>
            <w:tcW w:w="5102" w:type="dxa"/>
            <w:gridSpan w:val="2"/>
          </w:tcPr>
          <w:p w14:paraId="28908979" w14:textId="77777777" w:rsidR="00E57A3A" w:rsidRPr="00FC18B7" w:rsidRDefault="00E57A3A" w:rsidP="00E57A3A">
            <w:pPr>
              <w:rPr>
                <w:rFonts w:ascii="Cambria" w:hAnsi="Cambria"/>
              </w:rPr>
            </w:pPr>
            <w:r w:rsidRPr="00FC18B7">
              <w:rPr>
                <w:rFonts w:ascii="Cambria" w:hAnsi="Cambria"/>
              </w:rPr>
              <w:t>Hindab töösse puutuvate kaitsevahendite, tööriistade ja töömeetodite sobivust</w:t>
            </w:r>
          </w:p>
        </w:tc>
      </w:tr>
      <w:tr w:rsidR="00E57A3A" w:rsidRPr="00FC18B7" w14:paraId="2890897C" w14:textId="77777777" w:rsidTr="00A87FA6">
        <w:tc>
          <w:tcPr>
            <w:tcW w:w="15304" w:type="dxa"/>
            <w:gridSpan w:val="4"/>
          </w:tcPr>
          <w:p w14:paraId="2890897B" w14:textId="77777777" w:rsidR="00E57A3A" w:rsidRPr="00FC18B7" w:rsidRDefault="00E57A3A" w:rsidP="00E57A3A">
            <w:pPr>
              <w:rPr>
                <w:rFonts w:ascii="Cambria" w:hAnsi="Cambria"/>
              </w:rPr>
            </w:pPr>
            <w:r w:rsidRPr="00FC18B7">
              <w:rPr>
                <w:rFonts w:ascii="Cambria" w:hAnsi="Cambria"/>
              </w:rPr>
              <w:t>Õppimine ja probleemide lahendamine</w:t>
            </w:r>
          </w:p>
        </w:tc>
      </w:tr>
      <w:tr w:rsidR="00E57A3A" w:rsidRPr="00FC18B7" w14:paraId="28908980" w14:textId="77777777" w:rsidTr="00A87FA6">
        <w:tc>
          <w:tcPr>
            <w:tcW w:w="5101" w:type="dxa"/>
          </w:tcPr>
          <w:p w14:paraId="2890897D" w14:textId="77777777" w:rsidR="00E57A3A" w:rsidRPr="00FC18B7" w:rsidRDefault="00E57A3A" w:rsidP="00E57A3A">
            <w:pPr>
              <w:rPr>
                <w:rFonts w:ascii="Cambria" w:hAnsi="Cambria"/>
              </w:rPr>
            </w:pPr>
            <w:r w:rsidRPr="00FC18B7">
              <w:rPr>
                <w:rFonts w:ascii="Cambria" w:hAnsi="Cambria"/>
              </w:rPr>
              <w:t>Hindab juhendaja abiga oma tööd</w:t>
            </w:r>
          </w:p>
        </w:tc>
        <w:tc>
          <w:tcPr>
            <w:tcW w:w="5101" w:type="dxa"/>
          </w:tcPr>
          <w:p w14:paraId="2890897E" w14:textId="77777777" w:rsidR="00E57A3A" w:rsidRPr="00FC18B7" w:rsidRDefault="00E57A3A" w:rsidP="00E57A3A">
            <w:pPr>
              <w:rPr>
                <w:rFonts w:ascii="Cambria" w:hAnsi="Cambria"/>
              </w:rPr>
            </w:pPr>
            <w:r w:rsidRPr="00FC18B7">
              <w:rPr>
                <w:rFonts w:ascii="Cambria" w:hAnsi="Cambria"/>
              </w:rPr>
              <w:t>Hindab oma tööd</w:t>
            </w:r>
          </w:p>
        </w:tc>
        <w:tc>
          <w:tcPr>
            <w:tcW w:w="5102" w:type="dxa"/>
            <w:gridSpan w:val="2"/>
          </w:tcPr>
          <w:p w14:paraId="2890897F" w14:textId="77777777" w:rsidR="00E57A3A" w:rsidRPr="00FC18B7" w:rsidRDefault="00E57A3A" w:rsidP="00E57A3A">
            <w:pPr>
              <w:rPr>
                <w:rFonts w:ascii="Cambria" w:hAnsi="Cambria"/>
              </w:rPr>
            </w:pPr>
            <w:r w:rsidRPr="00FC18B7">
              <w:rPr>
                <w:rFonts w:ascii="Cambria" w:hAnsi="Cambria"/>
              </w:rPr>
              <w:t>Hindab oma töö vastavust kvaliteedinõuetele</w:t>
            </w:r>
          </w:p>
        </w:tc>
      </w:tr>
      <w:tr w:rsidR="00E57A3A" w:rsidRPr="00FC18B7" w14:paraId="28908984" w14:textId="77777777" w:rsidTr="00996F34">
        <w:tc>
          <w:tcPr>
            <w:tcW w:w="5101" w:type="dxa"/>
          </w:tcPr>
          <w:p w14:paraId="28908981" w14:textId="77777777" w:rsidR="00E57A3A" w:rsidRPr="00FC18B7" w:rsidRDefault="00E57A3A" w:rsidP="00E57A3A">
            <w:pPr>
              <w:rPr>
                <w:rFonts w:ascii="Cambria" w:hAnsi="Cambria"/>
              </w:rPr>
            </w:pPr>
            <w:r w:rsidRPr="00FC18B7">
              <w:rPr>
                <w:rFonts w:ascii="Cambria" w:hAnsi="Cambria"/>
              </w:rPr>
              <w:t>Juhendaja abiga kalkuleerib tööjõu ja materjali kulu</w:t>
            </w:r>
          </w:p>
        </w:tc>
        <w:tc>
          <w:tcPr>
            <w:tcW w:w="5101" w:type="dxa"/>
          </w:tcPr>
          <w:p w14:paraId="28908982" w14:textId="77777777" w:rsidR="00E57A3A" w:rsidRPr="00FC18B7" w:rsidRDefault="00E57A3A" w:rsidP="00E57A3A">
            <w:pPr>
              <w:rPr>
                <w:rFonts w:ascii="Cambria" w:hAnsi="Cambria"/>
              </w:rPr>
            </w:pPr>
            <w:r w:rsidRPr="00FC18B7">
              <w:rPr>
                <w:rFonts w:ascii="Cambria" w:hAnsi="Cambria"/>
              </w:rPr>
              <w:t>kalkuleerib tööjõu ja materjali kulu, kuid lõplik arvestus ei pruugi olla täpne</w:t>
            </w:r>
          </w:p>
        </w:tc>
        <w:tc>
          <w:tcPr>
            <w:tcW w:w="5102" w:type="dxa"/>
            <w:gridSpan w:val="2"/>
          </w:tcPr>
          <w:p w14:paraId="28908983" w14:textId="77777777" w:rsidR="00E57A3A" w:rsidRPr="00FC18B7" w:rsidRDefault="00E57A3A" w:rsidP="00E57A3A">
            <w:pPr>
              <w:rPr>
                <w:rFonts w:ascii="Cambria" w:hAnsi="Cambria"/>
              </w:rPr>
            </w:pPr>
            <w:r w:rsidRPr="00FC18B7">
              <w:rPr>
                <w:rFonts w:ascii="Cambria" w:hAnsi="Cambria"/>
              </w:rPr>
              <w:t>Teostab töö vastavalt eelnevalt teostatud kuluarvestusele</w:t>
            </w:r>
          </w:p>
        </w:tc>
      </w:tr>
      <w:tr w:rsidR="00E57A3A" w:rsidRPr="00FC18B7" w14:paraId="28908989" w14:textId="77777777" w:rsidTr="00A332F6">
        <w:tc>
          <w:tcPr>
            <w:tcW w:w="5101" w:type="dxa"/>
          </w:tcPr>
          <w:p w14:paraId="28908985" w14:textId="77777777" w:rsidR="00E57A3A" w:rsidRPr="00FC18B7" w:rsidRDefault="00E57A3A" w:rsidP="00E57A3A">
            <w:pPr>
              <w:rPr>
                <w:rFonts w:ascii="Cambria" w:hAnsi="Cambria"/>
                <w:b/>
              </w:rPr>
            </w:pPr>
            <w:r w:rsidRPr="00FC18B7">
              <w:rPr>
                <w:rFonts w:ascii="Cambria" w:hAnsi="Cambria"/>
                <w:b/>
              </w:rPr>
              <w:lastRenderedPageBreak/>
              <w:t>Hindamine</w:t>
            </w:r>
          </w:p>
        </w:tc>
        <w:tc>
          <w:tcPr>
            <w:tcW w:w="10203" w:type="dxa"/>
            <w:gridSpan w:val="3"/>
          </w:tcPr>
          <w:p w14:paraId="28908986" w14:textId="77777777" w:rsidR="00E57A3A" w:rsidRPr="00FC18B7" w:rsidRDefault="00E57A3A" w:rsidP="00E57A3A">
            <w:pPr>
              <w:rPr>
                <w:rFonts w:ascii="Cambria" w:hAnsi="Cambria"/>
              </w:rPr>
            </w:pPr>
            <w:r w:rsidRPr="00FC18B7">
              <w:rPr>
                <w:rFonts w:ascii="Cambria" w:hAnsi="Cambria"/>
              </w:rPr>
              <w:t>Õpiväljundite saavutamist hinnatakse kirjaliku töö, kompleksülesannete 1…3, iseseisva töö ning astmelise arutelu.</w:t>
            </w:r>
          </w:p>
          <w:p w14:paraId="28908987" w14:textId="77777777" w:rsidR="00E57A3A" w:rsidRPr="00FC18B7" w:rsidRDefault="00E57A3A" w:rsidP="00E57A3A">
            <w:pPr>
              <w:rPr>
                <w:rFonts w:ascii="Cambria" w:hAnsi="Cambria"/>
              </w:rPr>
            </w:pPr>
            <w:r w:rsidRPr="00FC18B7">
              <w:rPr>
                <w:rFonts w:ascii="Cambria" w:hAnsi="Cambria"/>
              </w:rPr>
              <w:t>Eristav hindamine (2; 3; 4 ja 5).  Õpiväljundid loetakse saavutatuks, kui õpilane on saavutanud tulemuse vähemalt lävendi hindamiskriteeriumitele.</w:t>
            </w:r>
          </w:p>
          <w:p w14:paraId="28908988" w14:textId="77777777" w:rsidR="00E57A3A" w:rsidRPr="00FC18B7" w:rsidRDefault="00E57A3A" w:rsidP="00E57A3A">
            <w:pPr>
              <w:rPr>
                <w:rFonts w:ascii="Cambria" w:hAnsi="Cambria"/>
              </w:rPr>
            </w:pPr>
            <w:r w:rsidRPr="00FC18B7">
              <w:rPr>
                <w:rFonts w:ascii="Cambria" w:hAnsi="Cambria"/>
              </w:rPr>
              <w:t>Õpiväljundi saavutamise tagab lõimitud õppetegevus.</w:t>
            </w:r>
          </w:p>
        </w:tc>
      </w:tr>
      <w:tr w:rsidR="00E57A3A" w:rsidRPr="00FC18B7" w14:paraId="28908999" w14:textId="77777777" w:rsidTr="00A332F6">
        <w:tc>
          <w:tcPr>
            <w:tcW w:w="5101" w:type="dxa"/>
          </w:tcPr>
          <w:p w14:paraId="2890898A" w14:textId="77777777" w:rsidR="00E57A3A" w:rsidRPr="00FC18B7" w:rsidRDefault="00E57A3A" w:rsidP="00E57A3A">
            <w:pPr>
              <w:rPr>
                <w:rFonts w:ascii="Cambria" w:hAnsi="Cambria"/>
                <w:b/>
              </w:rPr>
            </w:pPr>
            <w:r w:rsidRPr="00FC18B7">
              <w:rPr>
                <w:rFonts w:ascii="Cambria" w:hAnsi="Cambria"/>
                <w:b/>
              </w:rPr>
              <w:t>Õppematerjalid</w:t>
            </w:r>
          </w:p>
        </w:tc>
        <w:tc>
          <w:tcPr>
            <w:tcW w:w="10203" w:type="dxa"/>
            <w:gridSpan w:val="3"/>
          </w:tcPr>
          <w:p w14:paraId="2890898B" w14:textId="77777777" w:rsidR="00E57A3A" w:rsidRPr="00FC18B7" w:rsidRDefault="00E57A3A" w:rsidP="00E57A3A">
            <w:pPr>
              <w:spacing w:before="0" w:after="0"/>
              <w:rPr>
                <w:rFonts w:ascii="Cambria" w:hAnsi="Cambria"/>
              </w:rPr>
            </w:pPr>
            <w:r w:rsidRPr="00FC18B7">
              <w:rPr>
                <w:rFonts w:ascii="Cambria" w:hAnsi="Cambria"/>
              </w:rPr>
              <w:t>Õpetaja enda kogutud ja koostatud õppematerjalid</w:t>
            </w:r>
          </w:p>
          <w:p w14:paraId="2890898C" w14:textId="77777777" w:rsidR="00E57A3A" w:rsidRPr="00FC18B7" w:rsidRDefault="00E57A3A" w:rsidP="00E57A3A">
            <w:pPr>
              <w:spacing w:before="0" w:after="0"/>
              <w:rPr>
                <w:rFonts w:ascii="Cambria" w:hAnsi="Cambria"/>
              </w:rPr>
            </w:pPr>
            <w:r w:rsidRPr="00FC18B7">
              <w:rPr>
                <w:rFonts w:ascii="Cambria" w:hAnsi="Cambria"/>
              </w:rPr>
              <w:t>Praktilised õppevahendid ja materjalid kooli õppelaborites</w:t>
            </w:r>
          </w:p>
          <w:p w14:paraId="2890898D" w14:textId="77777777" w:rsidR="00E57A3A" w:rsidRPr="00FC18B7" w:rsidRDefault="00E57A3A" w:rsidP="00E57A3A">
            <w:pPr>
              <w:spacing w:before="0" w:after="0"/>
              <w:rPr>
                <w:rFonts w:ascii="Cambria" w:hAnsi="Cambria"/>
              </w:rPr>
            </w:pPr>
            <w:r w:rsidRPr="00FC18B7">
              <w:rPr>
                <w:rFonts w:ascii="Cambria" w:hAnsi="Cambria"/>
              </w:rPr>
              <w:t>Materjalide ja seadmete tootjate/tarnijate veebilehed</w:t>
            </w:r>
          </w:p>
          <w:p w14:paraId="2890898E" w14:textId="12C73B7B" w:rsidR="00E57A3A" w:rsidRPr="00FC18B7" w:rsidRDefault="00E57A3A" w:rsidP="00E57A3A">
            <w:pPr>
              <w:spacing w:before="0" w:after="0"/>
              <w:rPr>
                <w:rFonts w:ascii="Cambria" w:hAnsi="Cambria"/>
              </w:rPr>
            </w:pPr>
            <w:r w:rsidRPr="00FC18B7">
              <w:rPr>
                <w:rFonts w:ascii="Cambria" w:hAnsi="Cambria"/>
              </w:rPr>
              <w:t>Perema, A. Puit ja selle kasutamine. Tallinn: Ehitame</w:t>
            </w:r>
            <w:r w:rsidR="004061B3" w:rsidRPr="00FC18B7">
              <w:rPr>
                <w:rFonts w:ascii="Cambria" w:hAnsi="Cambria"/>
              </w:rPr>
              <w:t>,</w:t>
            </w:r>
            <w:r w:rsidRPr="00FC18B7">
              <w:rPr>
                <w:rFonts w:ascii="Cambria" w:hAnsi="Cambria"/>
              </w:rPr>
              <w:t xml:space="preserve"> 2006</w:t>
            </w:r>
          </w:p>
          <w:p w14:paraId="2890898F" w14:textId="4B3D7624" w:rsidR="00E57A3A" w:rsidRPr="00FC18B7" w:rsidRDefault="00E57A3A" w:rsidP="00E57A3A">
            <w:pPr>
              <w:spacing w:before="0" w:after="0"/>
              <w:rPr>
                <w:rFonts w:ascii="Cambria" w:hAnsi="Cambria"/>
              </w:rPr>
            </w:pPr>
            <w:r w:rsidRPr="00FC18B7">
              <w:rPr>
                <w:rFonts w:ascii="Cambria" w:hAnsi="Cambria"/>
              </w:rPr>
              <w:t>Puitkarkassitööd. Tallinn: Ehitame</w:t>
            </w:r>
            <w:r w:rsidR="004061B3" w:rsidRPr="00FC18B7">
              <w:rPr>
                <w:rFonts w:ascii="Cambria" w:hAnsi="Cambria"/>
              </w:rPr>
              <w:t>,</w:t>
            </w:r>
            <w:r w:rsidRPr="00FC18B7">
              <w:rPr>
                <w:rFonts w:ascii="Cambria" w:hAnsi="Cambria"/>
              </w:rPr>
              <w:t xml:space="preserve"> 2014</w:t>
            </w:r>
          </w:p>
          <w:p w14:paraId="28908990" w14:textId="0F2F2DBD" w:rsidR="00E57A3A" w:rsidRPr="00FC18B7" w:rsidRDefault="00E57A3A" w:rsidP="00E57A3A">
            <w:pPr>
              <w:spacing w:before="0" w:after="0"/>
              <w:rPr>
                <w:rFonts w:ascii="Cambria" w:hAnsi="Cambria"/>
              </w:rPr>
            </w:pPr>
            <w:r w:rsidRPr="00FC18B7">
              <w:rPr>
                <w:rFonts w:ascii="Cambria" w:hAnsi="Cambria"/>
              </w:rPr>
              <w:t>Siikanen, U. Puidust ehitamine. Tallinn: Ehitame</w:t>
            </w:r>
            <w:r w:rsidR="004061B3" w:rsidRPr="00FC18B7">
              <w:rPr>
                <w:rFonts w:ascii="Cambria" w:hAnsi="Cambria"/>
              </w:rPr>
              <w:t>,</w:t>
            </w:r>
            <w:r w:rsidRPr="00FC18B7">
              <w:rPr>
                <w:rFonts w:ascii="Cambria" w:hAnsi="Cambria"/>
              </w:rPr>
              <w:t xml:space="preserve"> 2012</w:t>
            </w:r>
          </w:p>
          <w:p w14:paraId="28908991" w14:textId="1B32D611" w:rsidR="00E57A3A" w:rsidRPr="00FC18B7" w:rsidRDefault="00E57A3A" w:rsidP="00E57A3A">
            <w:pPr>
              <w:spacing w:before="0" w:after="0"/>
              <w:rPr>
                <w:rFonts w:ascii="Cambria" w:hAnsi="Cambria"/>
              </w:rPr>
            </w:pPr>
            <w:r w:rsidRPr="00FC18B7">
              <w:rPr>
                <w:rFonts w:ascii="Cambria" w:hAnsi="Cambria"/>
              </w:rPr>
              <w:t>Ehitaja raamatukogu. Väikeelamu vundamenditööd. Tallinn: Ehitame kirjastus</w:t>
            </w:r>
            <w:r w:rsidR="004061B3" w:rsidRPr="00FC18B7">
              <w:rPr>
                <w:rFonts w:ascii="Cambria" w:hAnsi="Cambria"/>
              </w:rPr>
              <w:t>, 2004</w:t>
            </w:r>
          </w:p>
          <w:p w14:paraId="28908992" w14:textId="77777777" w:rsidR="00E57A3A" w:rsidRPr="00FC18B7" w:rsidRDefault="00E57A3A" w:rsidP="00E57A3A">
            <w:pPr>
              <w:spacing w:before="0" w:after="0"/>
              <w:rPr>
                <w:rFonts w:ascii="Cambria" w:hAnsi="Cambria"/>
              </w:rPr>
            </w:pPr>
            <w:r w:rsidRPr="00FC18B7">
              <w:rPr>
                <w:rFonts w:ascii="Cambria" w:hAnsi="Cambria"/>
              </w:rPr>
              <w:t>Ehituskäsiraamat http://kasiraamat.ee/et/ehitus</w:t>
            </w:r>
          </w:p>
          <w:p w14:paraId="28908993" w14:textId="277CFE7C" w:rsidR="00E57A3A" w:rsidRPr="00FC18B7" w:rsidRDefault="00E57A3A" w:rsidP="00E57A3A">
            <w:pPr>
              <w:spacing w:before="0" w:after="0"/>
              <w:rPr>
                <w:rFonts w:ascii="Cambria" w:hAnsi="Cambria"/>
              </w:rPr>
            </w:pPr>
            <w:r w:rsidRPr="00FC18B7">
              <w:rPr>
                <w:rFonts w:ascii="Cambria" w:hAnsi="Cambria"/>
              </w:rPr>
              <w:t>Ruohomäki, J., Jormalainen, P. jt. Sarrusetööd. Tallinn: Ehitame kirjastus</w:t>
            </w:r>
            <w:r w:rsidR="004061B3" w:rsidRPr="00FC18B7">
              <w:rPr>
                <w:rFonts w:ascii="Cambria" w:hAnsi="Cambria"/>
              </w:rPr>
              <w:t>, 2008</w:t>
            </w:r>
          </w:p>
          <w:p w14:paraId="28908994" w14:textId="6C200AD9" w:rsidR="00E57A3A" w:rsidRPr="00FC18B7" w:rsidRDefault="00E57A3A" w:rsidP="00E57A3A">
            <w:pPr>
              <w:spacing w:before="0" w:after="0"/>
              <w:rPr>
                <w:rFonts w:ascii="Cambria" w:hAnsi="Cambria"/>
              </w:rPr>
            </w:pPr>
            <w:r w:rsidRPr="00FC18B7">
              <w:rPr>
                <w:rFonts w:ascii="Cambria" w:hAnsi="Cambria"/>
              </w:rPr>
              <w:t>Uusitalo, J., Ihanamäki, J. jt. Betoonitööd. Tallinn: Ehitame kirjastus</w:t>
            </w:r>
            <w:r w:rsidR="004061B3" w:rsidRPr="00FC18B7">
              <w:rPr>
                <w:rFonts w:ascii="Cambria" w:hAnsi="Cambria"/>
              </w:rPr>
              <w:t>, 2008</w:t>
            </w:r>
          </w:p>
          <w:p w14:paraId="28908995" w14:textId="77777777" w:rsidR="00E57A3A" w:rsidRPr="00FC18B7" w:rsidRDefault="00E57A3A" w:rsidP="00E57A3A">
            <w:pPr>
              <w:spacing w:before="0" w:after="0"/>
              <w:rPr>
                <w:rFonts w:ascii="Cambria" w:hAnsi="Cambria"/>
              </w:rPr>
            </w:pPr>
            <w:r w:rsidRPr="00FC18B7">
              <w:rPr>
                <w:rFonts w:ascii="Cambria" w:hAnsi="Cambria"/>
              </w:rPr>
              <w:t>Veebikeskkondades õppevideod</w:t>
            </w:r>
          </w:p>
          <w:p w14:paraId="28908996" w14:textId="77777777" w:rsidR="00E57A3A" w:rsidRPr="00FC18B7" w:rsidRDefault="00E57A3A" w:rsidP="00E57A3A">
            <w:pPr>
              <w:spacing w:before="0" w:after="0"/>
              <w:rPr>
                <w:rFonts w:ascii="Cambria" w:hAnsi="Cambria"/>
              </w:rPr>
            </w:pPr>
            <w:r w:rsidRPr="00FC18B7">
              <w:rPr>
                <w:rFonts w:ascii="Cambria" w:hAnsi="Cambria"/>
              </w:rPr>
              <w:t xml:space="preserve">Õpetaja koostatud juhendmaterjal õpimapi koostamiseks </w:t>
            </w:r>
          </w:p>
          <w:p w14:paraId="28908998" w14:textId="031677D5" w:rsidR="00E57A3A" w:rsidRPr="00FC18B7" w:rsidRDefault="00E57A3A" w:rsidP="00E57A3A">
            <w:pPr>
              <w:spacing w:before="0" w:after="0"/>
              <w:rPr>
                <w:rFonts w:ascii="Cambria" w:hAnsi="Cambria"/>
              </w:rPr>
            </w:pPr>
            <w:r w:rsidRPr="00FC18B7">
              <w:rPr>
                <w:rFonts w:ascii="Cambria" w:hAnsi="Cambria"/>
              </w:rPr>
              <w:t>Kuressaare Ametikooli „Kirjalike tööde vormistamise juhend“</w:t>
            </w:r>
            <w:r w:rsidR="004061B3" w:rsidRPr="00FC18B7">
              <w:rPr>
                <w:rFonts w:ascii="Cambria" w:hAnsi="Cambria"/>
              </w:rPr>
              <w:t xml:space="preserve"> </w:t>
            </w:r>
            <w:r w:rsidRPr="00FC18B7">
              <w:rPr>
                <w:rFonts w:ascii="Cambria" w:hAnsi="Cambria"/>
              </w:rPr>
              <w:t>http://web.ametikool.ee/anne-li/juhend/</w:t>
            </w:r>
          </w:p>
        </w:tc>
      </w:tr>
    </w:tbl>
    <w:p w14:paraId="2890899A" w14:textId="77777777" w:rsidR="00DC18DB" w:rsidRPr="00FC18B7" w:rsidRDefault="00DC18DB" w:rsidP="000C73D7">
      <w:pPr>
        <w:keepNext/>
        <w:keepLines/>
        <w:numPr>
          <w:ilvl w:val="0"/>
          <w:numId w:val="41"/>
        </w:numPr>
        <w:tabs>
          <w:tab w:val="num" w:pos="360"/>
        </w:tabs>
        <w:spacing w:before="120" w:after="120"/>
        <w:ind w:left="426" w:hanging="284"/>
        <w:outlineLvl w:val="0"/>
        <w:rPr>
          <w:rFonts w:ascii="Cambria" w:eastAsiaTheme="majorEastAsia" w:hAnsi="Cambria" w:cstheme="majorBidi"/>
          <w:b/>
          <w:sz w:val="28"/>
          <w:szCs w:val="32"/>
        </w:rPr>
      </w:pPr>
      <w:r w:rsidRPr="00FC18B7">
        <w:rPr>
          <w:rFonts w:ascii="Cambria" w:eastAsiaTheme="majorEastAsia" w:hAnsi="Cambria" w:cstheme="majorBidi"/>
          <w:b/>
          <w:sz w:val="28"/>
          <w:szCs w:val="32"/>
        </w:rPr>
        <w:t>Müüritööde praktika</w:t>
      </w:r>
    </w:p>
    <w:tbl>
      <w:tblPr>
        <w:tblStyle w:val="Kontuurtabel2"/>
        <w:tblW w:w="15304" w:type="dxa"/>
        <w:tblLook w:val="04A0" w:firstRow="1" w:lastRow="0" w:firstColumn="1" w:lastColumn="0" w:noHBand="0" w:noVBand="1"/>
      </w:tblPr>
      <w:tblGrid>
        <w:gridCol w:w="5100"/>
        <w:gridCol w:w="4535"/>
        <w:gridCol w:w="3118"/>
        <w:gridCol w:w="2551"/>
      </w:tblGrid>
      <w:tr w:rsidR="00CE3F93" w:rsidRPr="00FC18B7" w14:paraId="2890899F" w14:textId="77777777" w:rsidTr="001D0EE8">
        <w:tc>
          <w:tcPr>
            <w:tcW w:w="5100" w:type="dxa"/>
            <w:shd w:val="clear" w:color="auto" w:fill="A8D08D" w:themeFill="accent6" w:themeFillTint="99"/>
          </w:tcPr>
          <w:p w14:paraId="2890899B" w14:textId="77777777" w:rsidR="00CE3F93" w:rsidRPr="00FC18B7" w:rsidRDefault="00CE3F93" w:rsidP="00CE3F93">
            <w:pPr>
              <w:rPr>
                <w:rFonts w:ascii="Cambria" w:hAnsi="Cambria"/>
              </w:rPr>
            </w:pPr>
            <w:r w:rsidRPr="00FC18B7">
              <w:rPr>
                <w:rFonts w:ascii="Cambria" w:hAnsi="Cambria"/>
              </w:rPr>
              <w:t>Mooduli nr.</w:t>
            </w:r>
          </w:p>
        </w:tc>
        <w:tc>
          <w:tcPr>
            <w:tcW w:w="4535" w:type="dxa"/>
            <w:shd w:val="clear" w:color="auto" w:fill="A8D08D" w:themeFill="accent6" w:themeFillTint="99"/>
          </w:tcPr>
          <w:p w14:paraId="2890899C" w14:textId="77777777" w:rsidR="00CE3F93" w:rsidRPr="00FC18B7" w:rsidRDefault="00CE3F93" w:rsidP="00CE3F93">
            <w:pPr>
              <w:rPr>
                <w:rFonts w:ascii="Cambria" w:hAnsi="Cambria"/>
              </w:rPr>
            </w:pPr>
            <w:r w:rsidRPr="00FC18B7">
              <w:rPr>
                <w:rFonts w:ascii="Cambria" w:hAnsi="Cambria"/>
              </w:rPr>
              <w:t>Mooduli nimetus</w:t>
            </w:r>
          </w:p>
        </w:tc>
        <w:tc>
          <w:tcPr>
            <w:tcW w:w="3118" w:type="dxa"/>
            <w:shd w:val="clear" w:color="auto" w:fill="A8D08D" w:themeFill="accent6" w:themeFillTint="99"/>
          </w:tcPr>
          <w:p w14:paraId="2890899D" w14:textId="77777777" w:rsidR="00CE3F93" w:rsidRPr="00FC18B7" w:rsidRDefault="00CE3F93" w:rsidP="00CE3F93">
            <w:pPr>
              <w:rPr>
                <w:rFonts w:ascii="Cambria" w:hAnsi="Cambria"/>
              </w:rPr>
            </w:pPr>
            <w:r w:rsidRPr="00FC18B7">
              <w:rPr>
                <w:rFonts w:ascii="Cambria" w:hAnsi="Cambria"/>
              </w:rPr>
              <w:t>Mooduli maht (EKAP)</w:t>
            </w:r>
          </w:p>
        </w:tc>
        <w:tc>
          <w:tcPr>
            <w:tcW w:w="2551" w:type="dxa"/>
            <w:shd w:val="clear" w:color="auto" w:fill="A8D08D" w:themeFill="accent6" w:themeFillTint="99"/>
          </w:tcPr>
          <w:p w14:paraId="2890899E" w14:textId="77777777" w:rsidR="00CE3F93" w:rsidRPr="00FC18B7" w:rsidRDefault="00CE3F93" w:rsidP="00CE3F93">
            <w:pPr>
              <w:rPr>
                <w:rFonts w:ascii="Cambria" w:hAnsi="Cambria"/>
              </w:rPr>
            </w:pPr>
            <w:r w:rsidRPr="00FC18B7">
              <w:rPr>
                <w:rFonts w:ascii="Cambria" w:hAnsi="Cambria"/>
              </w:rPr>
              <w:t>Õpetajad</w:t>
            </w:r>
          </w:p>
        </w:tc>
      </w:tr>
      <w:tr w:rsidR="00CE3F93" w:rsidRPr="00FC18B7" w14:paraId="289089A4" w14:textId="77777777" w:rsidTr="001D0EE8">
        <w:tc>
          <w:tcPr>
            <w:tcW w:w="5100" w:type="dxa"/>
          </w:tcPr>
          <w:p w14:paraId="289089A0" w14:textId="77777777" w:rsidR="00CE3F93" w:rsidRPr="00FC18B7" w:rsidRDefault="00DC18DB" w:rsidP="00CE3F93">
            <w:pPr>
              <w:rPr>
                <w:rFonts w:ascii="Cambria" w:hAnsi="Cambria"/>
                <w:b/>
              </w:rPr>
            </w:pPr>
            <w:r w:rsidRPr="00FC18B7">
              <w:rPr>
                <w:rFonts w:ascii="Cambria" w:hAnsi="Cambria"/>
                <w:b/>
              </w:rPr>
              <w:t>10</w:t>
            </w:r>
          </w:p>
        </w:tc>
        <w:tc>
          <w:tcPr>
            <w:tcW w:w="4535" w:type="dxa"/>
          </w:tcPr>
          <w:p w14:paraId="289089A1" w14:textId="77777777" w:rsidR="00CE3F93" w:rsidRPr="00FC18B7" w:rsidRDefault="00DC18DB" w:rsidP="00382A62">
            <w:pPr>
              <w:rPr>
                <w:rFonts w:ascii="Cambria" w:hAnsi="Cambria"/>
                <w:b/>
              </w:rPr>
            </w:pPr>
            <w:r w:rsidRPr="00FC18B7">
              <w:rPr>
                <w:rFonts w:ascii="Cambria" w:hAnsi="Cambria"/>
                <w:b/>
              </w:rPr>
              <w:t>Müüritööde praktika</w:t>
            </w:r>
          </w:p>
        </w:tc>
        <w:tc>
          <w:tcPr>
            <w:tcW w:w="3118" w:type="dxa"/>
          </w:tcPr>
          <w:p w14:paraId="289089A2" w14:textId="77777777" w:rsidR="00CE3F93" w:rsidRPr="00FC18B7" w:rsidRDefault="00DC18DB" w:rsidP="00CE3F93">
            <w:pPr>
              <w:rPr>
                <w:rFonts w:ascii="Cambria" w:hAnsi="Cambria"/>
                <w:b/>
              </w:rPr>
            </w:pPr>
            <w:r w:rsidRPr="00FC18B7">
              <w:rPr>
                <w:rFonts w:ascii="Cambria" w:hAnsi="Cambria"/>
                <w:b/>
              </w:rPr>
              <w:t>20</w:t>
            </w:r>
          </w:p>
        </w:tc>
        <w:tc>
          <w:tcPr>
            <w:tcW w:w="2551" w:type="dxa"/>
          </w:tcPr>
          <w:p w14:paraId="289089A3" w14:textId="77777777" w:rsidR="00CE3F93" w:rsidRPr="00FC18B7" w:rsidRDefault="00DC18DB" w:rsidP="00DC18DB">
            <w:pPr>
              <w:rPr>
                <w:rFonts w:ascii="Cambria" w:hAnsi="Cambria"/>
              </w:rPr>
            </w:pPr>
            <w:r w:rsidRPr="00FC18B7">
              <w:rPr>
                <w:rFonts w:ascii="Cambria" w:hAnsi="Cambria"/>
              </w:rPr>
              <w:t>Rühmajuhataja</w:t>
            </w:r>
            <w:r w:rsidR="00A332F6" w:rsidRPr="00FC18B7">
              <w:rPr>
                <w:rFonts w:ascii="Cambria" w:hAnsi="Cambria"/>
              </w:rPr>
              <w:t>; Andres Meisterson; Jüri Vaga</w:t>
            </w:r>
          </w:p>
        </w:tc>
      </w:tr>
      <w:tr w:rsidR="00CE3F93" w:rsidRPr="00FC18B7" w14:paraId="289089A7" w14:textId="77777777" w:rsidTr="001D0EE8">
        <w:tc>
          <w:tcPr>
            <w:tcW w:w="5100" w:type="dxa"/>
          </w:tcPr>
          <w:p w14:paraId="289089A5" w14:textId="77777777" w:rsidR="00CE3F93" w:rsidRPr="00FC18B7" w:rsidRDefault="00CE3F93" w:rsidP="00CE3F93">
            <w:pPr>
              <w:rPr>
                <w:rFonts w:ascii="Cambria" w:hAnsi="Cambria"/>
                <w:b/>
              </w:rPr>
            </w:pPr>
            <w:r w:rsidRPr="00FC18B7">
              <w:rPr>
                <w:rFonts w:ascii="Cambria" w:hAnsi="Cambria"/>
                <w:b/>
              </w:rPr>
              <w:t>Nõuded mooduli alustamiseks</w:t>
            </w:r>
          </w:p>
        </w:tc>
        <w:tc>
          <w:tcPr>
            <w:tcW w:w="10204" w:type="dxa"/>
            <w:gridSpan w:val="3"/>
          </w:tcPr>
          <w:p w14:paraId="289089A6" w14:textId="77777777" w:rsidR="00CE3F93" w:rsidRPr="00FC18B7" w:rsidRDefault="00CE3F93" w:rsidP="00CE3F93">
            <w:pPr>
              <w:rPr>
                <w:rFonts w:ascii="Cambria" w:hAnsi="Cambria"/>
              </w:rPr>
            </w:pPr>
          </w:p>
        </w:tc>
      </w:tr>
      <w:tr w:rsidR="00CE3F93" w:rsidRPr="00FC18B7" w14:paraId="289089AA" w14:textId="77777777" w:rsidTr="001D0EE8">
        <w:tc>
          <w:tcPr>
            <w:tcW w:w="5100" w:type="dxa"/>
          </w:tcPr>
          <w:p w14:paraId="289089A8" w14:textId="77777777" w:rsidR="00CE3F93" w:rsidRPr="00FC18B7" w:rsidRDefault="00CE3F93" w:rsidP="00CE3F93">
            <w:pPr>
              <w:rPr>
                <w:rFonts w:ascii="Cambria" w:hAnsi="Cambria"/>
                <w:b/>
              </w:rPr>
            </w:pPr>
            <w:r w:rsidRPr="00FC18B7">
              <w:rPr>
                <w:rFonts w:ascii="Cambria" w:hAnsi="Cambria"/>
                <w:b/>
              </w:rPr>
              <w:t>Mooduli eesmärk</w:t>
            </w:r>
          </w:p>
        </w:tc>
        <w:tc>
          <w:tcPr>
            <w:tcW w:w="10204" w:type="dxa"/>
            <w:gridSpan w:val="3"/>
          </w:tcPr>
          <w:p w14:paraId="289089A9" w14:textId="77777777" w:rsidR="00CE3F93" w:rsidRPr="00FC18B7" w:rsidRDefault="00DC18DB" w:rsidP="00CE3F93">
            <w:pPr>
              <w:rPr>
                <w:rFonts w:ascii="Cambria" w:hAnsi="Cambria"/>
              </w:rPr>
            </w:pPr>
            <w:r w:rsidRPr="00FC18B7">
              <w:rPr>
                <w:rFonts w:ascii="Cambria" w:hAnsi="Cambria"/>
              </w:rPr>
              <w:t>Praktikal ehitus- või kinnisvara korrashoiu ettevõttes taotletakse, et õpilane arendab õppekeskkonnas omandatud müürsepa kutsealaseid teadmisi, oskusi ja hoiakuid, töötades kogenud töötaja juhendamisel. Praktikal kogetu kaudu suureneb õpimotivatsioon, õpilane arendab sotsiaalseid ja enesekohaseid pädevusi, meeskonnatööoskust, kujuneb valmisolek ja hoiak asuda tööle õpitud kutsealal.</w:t>
            </w:r>
          </w:p>
        </w:tc>
      </w:tr>
      <w:tr w:rsidR="00CE3F93" w:rsidRPr="00FC18B7" w14:paraId="289089AF" w14:textId="77777777" w:rsidTr="001D0EE8">
        <w:tc>
          <w:tcPr>
            <w:tcW w:w="5100" w:type="dxa"/>
          </w:tcPr>
          <w:p w14:paraId="289089AB" w14:textId="77777777" w:rsidR="00CE3F93" w:rsidRPr="00FC18B7" w:rsidRDefault="00CE3F93" w:rsidP="00CE3F93">
            <w:pPr>
              <w:rPr>
                <w:rFonts w:ascii="Cambria" w:hAnsi="Cambria"/>
                <w:b/>
              </w:rPr>
            </w:pPr>
            <w:r w:rsidRPr="00FC18B7">
              <w:rPr>
                <w:rFonts w:ascii="Cambria" w:hAnsi="Cambria"/>
                <w:b/>
              </w:rPr>
              <w:t>Mooduli kokkuvõtva hinde kujunemine</w:t>
            </w:r>
          </w:p>
        </w:tc>
        <w:tc>
          <w:tcPr>
            <w:tcW w:w="10204" w:type="dxa"/>
            <w:gridSpan w:val="3"/>
          </w:tcPr>
          <w:p w14:paraId="289089AC" w14:textId="77777777" w:rsidR="00CE3F93" w:rsidRPr="00FC18B7" w:rsidRDefault="00CE3F93" w:rsidP="00CE3F93">
            <w:pPr>
              <w:rPr>
                <w:rFonts w:ascii="Cambria" w:hAnsi="Cambria"/>
              </w:rPr>
            </w:pPr>
            <w:r w:rsidRPr="00FC18B7">
              <w:rPr>
                <w:rFonts w:ascii="Cambria" w:hAnsi="Cambria"/>
              </w:rPr>
              <w:t xml:space="preserve">Mooduli hinne kujuneb kõikide </w:t>
            </w:r>
            <w:r w:rsidRPr="00FC18B7">
              <w:rPr>
                <w:rFonts w:ascii="Cambria" w:hAnsi="Cambria"/>
                <w:b/>
              </w:rPr>
              <w:t>hindamisülesannete</w:t>
            </w:r>
            <w:r w:rsidRPr="00FC18B7">
              <w:rPr>
                <w:rFonts w:ascii="Cambria" w:hAnsi="Cambria"/>
              </w:rPr>
              <w:t xml:space="preserve"> täitmisel (arvestatud) tasemel ja digitaalse õpimapi alusel. Õpimapp sisaldab nõutud praktikadokumente (praktikaleping, praktikapäevik, praktikaruanne, ettevõtte poolne hinnang praktikandile) ja praktikaseminari kokkuvõtet</w:t>
            </w:r>
          </w:p>
          <w:p w14:paraId="289089AD" w14:textId="77777777" w:rsidR="00CE3F93" w:rsidRPr="00FC18B7" w:rsidRDefault="00CE3F93" w:rsidP="00CE3F93">
            <w:pPr>
              <w:rPr>
                <w:rFonts w:ascii="Cambria" w:hAnsi="Cambria"/>
              </w:rPr>
            </w:pPr>
            <w:r w:rsidRPr="00FC18B7">
              <w:rPr>
                <w:rFonts w:ascii="Cambria" w:hAnsi="Cambria"/>
              </w:rPr>
              <w:t>Õpiväljundite saavutamist hinnatakse kompleksülesande 1, 2, 3 ja 4, astmelise arutelu/praktika seminari ja iseseisva töö sooritamisega</w:t>
            </w:r>
          </w:p>
          <w:p w14:paraId="289089AE" w14:textId="77777777" w:rsidR="00CE3F93" w:rsidRPr="00FC18B7" w:rsidRDefault="00CE3F93" w:rsidP="00CE3F93">
            <w:pPr>
              <w:rPr>
                <w:rFonts w:ascii="Cambria" w:hAnsi="Cambria"/>
              </w:rPr>
            </w:pPr>
            <w:r w:rsidRPr="00FC18B7">
              <w:rPr>
                <w:rFonts w:ascii="Cambria" w:hAnsi="Cambria"/>
              </w:rPr>
              <w:t>Mitteeristav hindamine (A/MA). Õpiväljundid loetakse arvestatuks (A), kui õpilane on saavutanud tulemuse vastavalt hindamiskriteeriumitele.</w:t>
            </w:r>
          </w:p>
        </w:tc>
      </w:tr>
      <w:tr w:rsidR="00CE3F93" w:rsidRPr="00FC18B7" w14:paraId="289089B5" w14:textId="77777777" w:rsidTr="001D0EE8">
        <w:tc>
          <w:tcPr>
            <w:tcW w:w="5100" w:type="dxa"/>
          </w:tcPr>
          <w:p w14:paraId="289089B0" w14:textId="77777777" w:rsidR="00CE3F93" w:rsidRPr="00FC18B7" w:rsidRDefault="00CE3F93" w:rsidP="00CE3F93">
            <w:pPr>
              <w:rPr>
                <w:rFonts w:ascii="Cambria" w:hAnsi="Cambria"/>
                <w:b/>
              </w:rPr>
            </w:pPr>
            <w:r w:rsidRPr="00FC18B7">
              <w:rPr>
                <w:rFonts w:ascii="Cambria" w:hAnsi="Cambria"/>
                <w:b/>
              </w:rPr>
              <w:t>Mooduli tundide maht</w:t>
            </w:r>
          </w:p>
        </w:tc>
        <w:tc>
          <w:tcPr>
            <w:tcW w:w="10204" w:type="dxa"/>
            <w:gridSpan w:val="3"/>
          </w:tcPr>
          <w:p w14:paraId="289089B1" w14:textId="77777777" w:rsidR="00CE3F93" w:rsidRPr="00FC18B7" w:rsidRDefault="00CE3F93" w:rsidP="00CE3F93">
            <w:pPr>
              <w:rPr>
                <w:rFonts w:ascii="Cambria" w:hAnsi="Cambria"/>
              </w:rPr>
            </w:pPr>
            <w:r w:rsidRPr="00FC18B7">
              <w:rPr>
                <w:rFonts w:ascii="Cambria" w:hAnsi="Cambria"/>
              </w:rPr>
              <w:t xml:space="preserve">Kokku </w:t>
            </w:r>
            <w:r w:rsidR="00DC18DB" w:rsidRPr="00FC18B7">
              <w:rPr>
                <w:rFonts w:ascii="Cambria" w:hAnsi="Cambria"/>
                <w:b/>
              </w:rPr>
              <w:t>520</w:t>
            </w:r>
            <w:r w:rsidRPr="00FC18B7">
              <w:rPr>
                <w:rFonts w:ascii="Cambria" w:hAnsi="Cambria"/>
              </w:rPr>
              <w:t xml:space="preserve"> tundi sh:</w:t>
            </w:r>
          </w:p>
          <w:p w14:paraId="289089B2" w14:textId="77777777" w:rsidR="00CE3F93" w:rsidRPr="00FC18B7" w:rsidRDefault="00CE3F93" w:rsidP="00CE3F93">
            <w:pPr>
              <w:rPr>
                <w:rFonts w:ascii="Cambria" w:hAnsi="Cambria"/>
              </w:rPr>
            </w:pPr>
            <w:r w:rsidRPr="00FC18B7">
              <w:rPr>
                <w:rFonts w:ascii="Cambria" w:hAnsi="Cambria"/>
              </w:rPr>
              <w:lastRenderedPageBreak/>
              <w:t xml:space="preserve">Praktiline töö ettevõttes </w:t>
            </w:r>
            <w:r w:rsidR="001D0EE8" w:rsidRPr="00FC18B7">
              <w:rPr>
                <w:rFonts w:ascii="Cambria" w:hAnsi="Cambria"/>
                <w:b/>
              </w:rPr>
              <w:t>470</w:t>
            </w:r>
            <w:r w:rsidRPr="00FC18B7">
              <w:rPr>
                <w:rFonts w:ascii="Cambria" w:hAnsi="Cambria"/>
              </w:rPr>
              <w:t xml:space="preserve"> tundi</w:t>
            </w:r>
          </w:p>
          <w:p w14:paraId="289089B3" w14:textId="77777777" w:rsidR="00CE3F93" w:rsidRPr="00FC18B7" w:rsidRDefault="00CE3F93" w:rsidP="00CE3F93">
            <w:pPr>
              <w:rPr>
                <w:rFonts w:ascii="Cambria" w:hAnsi="Cambria"/>
              </w:rPr>
            </w:pPr>
            <w:r w:rsidRPr="00FC18B7">
              <w:rPr>
                <w:rFonts w:ascii="Cambria" w:hAnsi="Cambria"/>
              </w:rPr>
              <w:t xml:space="preserve">Auditoorne töö </w:t>
            </w:r>
            <w:r w:rsidR="001D0EE8" w:rsidRPr="00FC18B7">
              <w:rPr>
                <w:rFonts w:ascii="Cambria" w:hAnsi="Cambria"/>
                <w:b/>
              </w:rPr>
              <w:t>20</w:t>
            </w:r>
            <w:r w:rsidRPr="00FC18B7">
              <w:rPr>
                <w:rFonts w:ascii="Cambria" w:hAnsi="Cambria"/>
              </w:rPr>
              <w:t xml:space="preserve"> tundi </w:t>
            </w:r>
          </w:p>
          <w:p w14:paraId="289089B4" w14:textId="77777777" w:rsidR="00CE3F93" w:rsidRPr="00FC18B7" w:rsidRDefault="00CE3F93" w:rsidP="001D0EE8">
            <w:pPr>
              <w:rPr>
                <w:rFonts w:ascii="Cambria" w:hAnsi="Cambria"/>
              </w:rPr>
            </w:pPr>
            <w:r w:rsidRPr="00FC18B7">
              <w:rPr>
                <w:rFonts w:ascii="Cambria" w:hAnsi="Cambria"/>
              </w:rPr>
              <w:t xml:space="preserve">Iseseisev töö </w:t>
            </w:r>
            <w:r w:rsidR="001D0EE8" w:rsidRPr="00FC18B7">
              <w:rPr>
                <w:rFonts w:ascii="Cambria" w:hAnsi="Cambria"/>
                <w:b/>
              </w:rPr>
              <w:t>30</w:t>
            </w:r>
            <w:r w:rsidRPr="00FC18B7">
              <w:rPr>
                <w:rFonts w:ascii="Cambria" w:hAnsi="Cambria"/>
              </w:rPr>
              <w:t xml:space="preserve"> tundi</w:t>
            </w:r>
          </w:p>
        </w:tc>
      </w:tr>
      <w:tr w:rsidR="00CE3F93" w:rsidRPr="00FC18B7" w14:paraId="289089B8" w14:textId="77777777" w:rsidTr="001D0EE8">
        <w:tc>
          <w:tcPr>
            <w:tcW w:w="5100" w:type="dxa"/>
            <w:shd w:val="clear" w:color="auto" w:fill="A8D08D" w:themeFill="accent6" w:themeFillTint="99"/>
          </w:tcPr>
          <w:p w14:paraId="289089B6" w14:textId="77777777" w:rsidR="00CE3F93" w:rsidRPr="00FC18B7" w:rsidRDefault="00CE3F93" w:rsidP="00CE3F93">
            <w:pPr>
              <w:rPr>
                <w:rFonts w:ascii="Cambria" w:hAnsi="Cambria"/>
                <w:b/>
              </w:rPr>
            </w:pPr>
            <w:r w:rsidRPr="00FC18B7">
              <w:rPr>
                <w:rFonts w:ascii="Cambria" w:hAnsi="Cambria"/>
                <w:b/>
              </w:rPr>
              <w:lastRenderedPageBreak/>
              <w:t>Õpiväljundid</w:t>
            </w:r>
          </w:p>
        </w:tc>
        <w:tc>
          <w:tcPr>
            <w:tcW w:w="10204" w:type="dxa"/>
            <w:gridSpan w:val="3"/>
            <w:shd w:val="clear" w:color="auto" w:fill="A8D08D" w:themeFill="accent6" w:themeFillTint="99"/>
          </w:tcPr>
          <w:p w14:paraId="289089B7" w14:textId="77777777" w:rsidR="00CE3F93" w:rsidRPr="00FC18B7" w:rsidRDefault="00CE3F93" w:rsidP="00CE3F93">
            <w:pPr>
              <w:rPr>
                <w:rFonts w:ascii="Cambria" w:hAnsi="Cambria"/>
                <w:b/>
              </w:rPr>
            </w:pPr>
            <w:r w:rsidRPr="00FC18B7">
              <w:rPr>
                <w:rFonts w:ascii="Cambria" w:hAnsi="Cambria"/>
                <w:b/>
              </w:rPr>
              <w:t>Hindamiskriteeriumid</w:t>
            </w:r>
          </w:p>
        </w:tc>
      </w:tr>
      <w:tr w:rsidR="00CE3F93" w:rsidRPr="00FC18B7" w14:paraId="289089CE" w14:textId="77777777" w:rsidTr="001D0EE8">
        <w:tc>
          <w:tcPr>
            <w:tcW w:w="5100" w:type="dxa"/>
          </w:tcPr>
          <w:p w14:paraId="289089B9" w14:textId="77777777" w:rsidR="00CE3F93" w:rsidRPr="00FC18B7" w:rsidRDefault="00CE3F93" w:rsidP="00CE3F93">
            <w:pPr>
              <w:rPr>
                <w:rFonts w:ascii="Cambria" w:hAnsi="Cambria"/>
              </w:rPr>
            </w:pPr>
            <w:r w:rsidRPr="00FC18B7">
              <w:rPr>
                <w:rFonts w:ascii="Cambria" w:hAnsi="Cambria"/>
              </w:rPr>
              <w:t>Õpilane:</w:t>
            </w:r>
          </w:p>
          <w:p w14:paraId="289089BA" w14:textId="77777777" w:rsidR="001D0EE8" w:rsidRPr="00FC18B7" w:rsidRDefault="001D0EE8" w:rsidP="000C73D7">
            <w:pPr>
              <w:pStyle w:val="Loendilik"/>
              <w:numPr>
                <w:ilvl w:val="1"/>
                <w:numId w:val="206"/>
              </w:numPr>
              <w:ind w:left="454" w:hanging="283"/>
              <w:rPr>
                <w:rFonts w:ascii="Cambria" w:hAnsi="Cambria"/>
                <w:b/>
              </w:rPr>
            </w:pPr>
            <w:r w:rsidRPr="00FC18B7">
              <w:rPr>
                <w:rFonts w:ascii="Cambria" w:hAnsi="Cambria"/>
                <w:b/>
              </w:rPr>
              <w:t>planeerib töörühma liikmena oma tegevust, järgib töötamisel ettevõttes väljakujunenud töörütmi</w:t>
            </w:r>
          </w:p>
          <w:p w14:paraId="289089BB" w14:textId="77777777" w:rsidR="001D0EE8" w:rsidRPr="00FC18B7" w:rsidRDefault="001D0EE8" w:rsidP="000C73D7">
            <w:pPr>
              <w:pStyle w:val="Loendilik"/>
              <w:numPr>
                <w:ilvl w:val="1"/>
                <w:numId w:val="206"/>
              </w:numPr>
              <w:ind w:left="454" w:hanging="283"/>
              <w:rPr>
                <w:rFonts w:ascii="Cambria" w:hAnsi="Cambria"/>
                <w:b/>
              </w:rPr>
            </w:pPr>
            <w:r w:rsidRPr="00FC18B7">
              <w:rPr>
                <w:rFonts w:ascii="Cambria" w:hAnsi="Cambria"/>
                <w:b/>
              </w:rPr>
              <w:t>laob meeskonnaliikmena kogenud töötaja juhendamisel erinevatest kivimaterjalidest kandvaid ja mittekandvaid konstruktsioone ning vajadusel osaleb nende taastamisel ja ümberehitamisel</w:t>
            </w:r>
          </w:p>
          <w:p w14:paraId="289089BC" w14:textId="77777777" w:rsidR="001D0EE8" w:rsidRPr="00FC18B7" w:rsidRDefault="001D0EE8" w:rsidP="000C73D7">
            <w:pPr>
              <w:pStyle w:val="Loendilik"/>
              <w:numPr>
                <w:ilvl w:val="1"/>
                <w:numId w:val="206"/>
              </w:numPr>
              <w:ind w:left="454" w:hanging="283"/>
              <w:rPr>
                <w:rFonts w:ascii="Cambria" w:hAnsi="Cambria"/>
                <w:b/>
              </w:rPr>
            </w:pPr>
            <w:r w:rsidRPr="00FC18B7">
              <w:rPr>
                <w:rFonts w:ascii="Cambria" w:hAnsi="Cambria"/>
                <w:b/>
              </w:rPr>
              <w:t>arendab meeskonnaliikmena suhtlemis- ja koostöövalmidust</w:t>
            </w:r>
          </w:p>
          <w:p w14:paraId="289089BD" w14:textId="77777777" w:rsidR="001D0EE8" w:rsidRPr="00FC18B7" w:rsidRDefault="001D0EE8" w:rsidP="000C73D7">
            <w:pPr>
              <w:pStyle w:val="Loendilik"/>
              <w:numPr>
                <w:ilvl w:val="1"/>
                <w:numId w:val="206"/>
              </w:numPr>
              <w:ind w:left="454" w:hanging="283"/>
              <w:rPr>
                <w:rFonts w:ascii="Cambria" w:hAnsi="Cambria"/>
                <w:b/>
              </w:rPr>
            </w:pPr>
            <w:r w:rsidRPr="00FC18B7">
              <w:rPr>
                <w:rFonts w:ascii="Cambria" w:hAnsi="Cambria"/>
                <w:b/>
              </w:rPr>
              <w:t>järgib töötervishoiu- ja tööohutusnõudeid</w:t>
            </w:r>
          </w:p>
          <w:p w14:paraId="289089BE" w14:textId="77777777" w:rsidR="00CE3F93" w:rsidRPr="00FC18B7" w:rsidRDefault="001D0EE8" w:rsidP="000C73D7">
            <w:pPr>
              <w:pStyle w:val="Loendilik"/>
              <w:numPr>
                <w:ilvl w:val="1"/>
                <w:numId w:val="206"/>
              </w:numPr>
              <w:ind w:left="454" w:hanging="283"/>
              <w:rPr>
                <w:rFonts w:ascii="Cambria" w:hAnsi="Cambria"/>
                <w:b/>
              </w:rPr>
            </w:pPr>
            <w:r w:rsidRPr="00FC18B7">
              <w:rPr>
                <w:rFonts w:ascii="Cambria" w:hAnsi="Cambria"/>
                <w:b/>
              </w:rPr>
              <w:t xml:space="preserve">analüüsib enda toimetulekut erinevate tööülesannetega </w:t>
            </w:r>
          </w:p>
        </w:tc>
        <w:tc>
          <w:tcPr>
            <w:tcW w:w="10204" w:type="dxa"/>
            <w:gridSpan w:val="3"/>
          </w:tcPr>
          <w:p w14:paraId="289089BF" w14:textId="77777777" w:rsidR="00CE3F93" w:rsidRPr="00FC18B7" w:rsidRDefault="00CE3F93" w:rsidP="00CE3F93">
            <w:pPr>
              <w:rPr>
                <w:rFonts w:ascii="Cambria" w:hAnsi="Cambria"/>
              </w:rPr>
            </w:pPr>
            <w:r w:rsidRPr="00FC18B7">
              <w:rPr>
                <w:rFonts w:ascii="Cambria" w:hAnsi="Cambria"/>
              </w:rPr>
              <w:t>Õpilane:</w:t>
            </w:r>
          </w:p>
          <w:p w14:paraId="289089C0" w14:textId="77777777" w:rsidR="001D0EE8" w:rsidRPr="00FC18B7" w:rsidRDefault="001D0EE8" w:rsidP="000C73D7">
            <w:pPr>
              <w:numPr>
                <w:ilvl w:val="0"/>
                <w:numId w:val="43"/>
              </w:numPr>
              <w:contextualSpacing/>
              <w:rPr>
                <w:rFonts w:ascii="Cambria" w:hAnsi="Cambria"/>
              </w:rPr>
            </w:pPr>
            <w:r w:rsidRPr="00FC18B7">
              <w:rPr>
                <w:rFonts w:ascii="Cambria" w:hAnsi="Cambria"/>
              </w:rPr>
              <w:t>järgib praktikaettevõtte töökorraldust, arvestades töökorraldus- ja sisekorraeeskirjades sätestatut</w:t>
            </w:r>
          </w:p>
          <w:p w14:paraId="289089C1" w14:textId="77777777" w:rsidR="001D0EE8" w:rsidRPr="00FC18B7" w:rsidRDefault="001D0EE8" w:rsidP="000C73D7">
            <w:pPr>
              <w:numPr>
                <w:ilvl w:val="0"/>
                <w:numId w:val="43"/>
              </w:numPr>
              <w:contextualSpacing/>
              <w:rPr>
                <w:rFonts w:ascii="Cambria" w:hAnsi="Cambria"/>
              </w:rPr>
            </w:pPr>
            <w:r w:rsidRPr="00FC18B7">
              <w:rPr>
                <w:rFonts w:ascii="Cambria" w:hAnsi="Cambria"/>
              </w:rPr>
              <w:t>osaleb töökohal esmasel tööohutusalasel juhendamisel ja kinnitab seda ettevõttes sätestatud korra kohaselt</w:t>
            </w:r>
          </w:p>
          <w:p w14:paraId="289089C2" w14:textId="77777777" w:rsidR="001D0EE8" w:rsidRPr="00FC18B7" w:rsidRDefault="001D0EE8" w:rsidP="000C73D7">
            <w:pPr>
              <w:numPr>
                <w:ilvl w:val="0"/>
                <w:numId w:val="43"/>
              </w:numPr>
              <w:contextualSpacing/>
              <w:rPr>
                <w:rFonts w:ascii="Cambria" w:hAnsi="Cambria"/>
              </w:rPr>
            </w:pPr>
            <w:r w:rsidRPr="00FC18B7">
              <w:rPr>
                <w:rFonts w:ascii="Cambria" w:hAnsi="Cambria"/>
              </w:rPr>
              <w:t>valmistab kogenud töötaja juhendamisel töörühma liikmena ette oma töökoha arvestades tööohutus ja keskkonnaohutusnõudeid</w:t>
            </w:r>
          </w:p>
          <w:p w14:paraId="289089C3" w14:textId="77777777" w:rsidR="001D0EE8" w:rsidRPr="00FC18B7" w:rsidRDefault="001D0EE8" w:rsidP="000C73D7">
            <w:pPr>
              <w:numPr>
                <w:ilvl w:val="0"/>
                <w:numId w:val="43"/>
              </w:numPr>
              <w:contextualSpacing/>
              <w:rPr>
                <w:rFonts w:ascii="Cambria" w:hAnsi="Cambria"/>
              </w:rPr>
            </w:pPr>
            <w:r w:rsidRPr="00FC18B7">
              <w:rPr>
                <w:rFonts w:ascii="Cambria" w:hAnsi="Cambria"/>
              </w:rPr>
              <w:t>valib ja valmistab ette vajalikud materjalid ja töövahendid enne töö alustamist</w:t>
            </w:r>
          </w:p>
          <w:p w14:paraId="289089C4" w14:textId="77777777" w:rsidR="001D0EE8" w:rsidRPr="00FC18B7" w:rsidRDefault="001D0EE8" w:rsidP="000C73D7">
            <w:pPr>
              <w:numPr>
                <w:ilvl w:val="0"/>
                <w:numId w:val="43"/>
              </w:numPr>
              <w:contextualSpacing/>
              <w:rPr>
                <w:rFonts w:ascii="Cambria" w:hAnsi="Cambria"/>
              </w:rPr>
            </w:pPr>
            <w:r w:rsidRPr="00FC18B7">
              <w:rPr>
                <w:rFonts w:ascii="Cambria" w:hAnsi="Cambria"/>
              </w:rPr>
              <w:t>laob töörühma liikmena erinevatest kivimaterjalidest müüritisi (kandvad ja mittekandvad konstruktsioonid) järgides töö planeerimisel, töökoha ettevalmistamisel, töö ajal ja ka töökoha korrastamisel rangelt töötervishoiu- ja tööohutusnõudeid ning materjalide tootjate etteantud tehnoloogiat</w:t>
            </w:r>
          </w:p>
          <w:p w14:paraId="289089C5" w14:textId="77777777" w:rsidR="001D0EE8" w:rsidRPr="00FC18B7" w:rsidRDefault="001D0EE8" w:rsidP="000C73D7">
            <w:pPr>
              <w:numPr>
                <w:ilvl w:val="0"/>
                <w:numId w:val="43"/>
              </w:numPr>
              <w:contextualSpacing/>
              <w:rPr>
                <w:rFonts w:ascii="Cambria" w:hAnsi="Cambria"/>
              </w:rPr>
            </w:pPr>
            <w:r w:rsidRPr="00FC18B7">
              <w:rPr>
                <w:rFonts w:ascii="Cambria" w:hAnsi="Cambria"/>
              </w:rPr>
              <w:t>osaleb töörühma liikmena erinevast kivimaterjalist müüritiste taastamisel ja ümberehitamisel arvestades tööohutus ja keskkonnaohutusnõudeid</w:t>
            </w:r>
          </w:p>
          <w:p w14:paraId="289089C6" w14:textId="77777777" w:rsidR="001D0EE8" w:rsidRPr="00FC18B7" w:rsidRDefault="001D0EE8" w:rsidP="000C73D7">
            <w:pPr>
              <w:numPr>
                <w:ilvl w:val="0"/>
                <w:numId w:val="43"/>
              </w:numPr>
              <w:contextualSpacing/>
              <w:rPr>
                <w:rFonts w:ascii="Cambria" w:hAnsi="Cambria"/>
              </w:rPr>
            </w:pPr>
            <w:r w:rsidRPr="00FC18B7">
              <w:rPr>
                <w:rFonts w:ascii="Cambria" w:hAnsi="Cambria"/>
              </w:rPr>
              <w:t>käitleb jäätmeid vastavalt kehtestatud korrale</w:t>
            </w:r>
          </w:p>
          <w:p w14:paraId="289089C7" w14:textId="77777777" w:rsidR="001D0EE8" w:rsidRPr="00FC18B7" w:rsidRDefault="001D0EE8" w:rsidP="000C73D7">
            <w:pPr>
              <w:numPr>
                <w:ilvl w:val="0"/>
                <w:numId w:val="43"/>
              </w:numPr>
              <w:contextualSpacing/>
              <w:rPr>
                <w:rFonts w:ascii="Cambria" w:hAnsi="Cambria"/>
              </w:rPr>
            </w:pPr>
            <w:r w:rsidRPr="00FC18B7">
              <w:rPr>
                <w:rFonts w:ascii="Cambria" w:hAnsi="Cambria"/>
              </w:rPr>
              <w:t>järgib müüritiste ladumisel töökeskkonna- ja tööohutusnõudeid ning kasutab nõuetekohaselt isikukaitsevahendeid</w:t>
            </w:r>
          </w:p>
          <w:p w14:paraId="289089C8" w14:textId="77777777" w:rsidR="001D0EE8" w:rsidRPr="00FC18B7" w:rsidRDefault="001D0EE8" w:rsidP="000C73D7">
            <w:pPr>
              <w:numPr>
                <w:ilvl w:val="0"/>
                <w:numId w:val="43"/>
              </w:numPr>
              <w:contextualSpacing/>
              <w:rPr>
                <w:rFonts w:ascii="Cambria" w:hAnsi="Cambria"/>
              </w:rPr>
            </w:pPr>
            <w:r w:rsidRPr="00FC18B7">
              <w:rPr>
                <w:rFonts w:ascii="Cambria" w:hAnsi="Cambria"/>
              </w:rPr>
              <w:t>arendab liigutuste täpsust ja kiirust, rakendades ratsionaalsed ja ergonoomilisi töövõtted vastutab töörühma liikmena tööde kvaliteedi ja tulemuslikkuse eest</w:t>
            </w:r>
          </w:p>
          <w:p w14:paraId="289089C9" w14:textId="77777777" w:rsidR="001D0EE8" w:rsidRPr="00FC18B7" w:rsidRDefault="001D0EE8" w:rsidP="000C73D7">
            <w:pPr>
              <w:numPr>
                <w:ilvl w:val="0"/>
                <w:numId w:val="43"/>
              </w:numPr>
              <w:contextualSpacing/>
              <w:rPr>
                <w:rFonts w:ascii="Cambria" w:hAnsi="Cambria"/>
              </w:rPr>
            </w:pPr>
            <w:r w:rsidRPr="00FC18B7">
              <w:rPr>
                <w:rFonts w:ascii="Cambria" w:hAnsi="Cambria"/>
              </w:rPr>
              <w:t>on tööülesannete täitmisel hoolikas, püsiv ja vastutab oma töölõigu piires tööülesannete õigeaegse ja kvaliteedinõuetekohase täitmise eest</w:t>
            </w:r>
          </w:p>
          <w:p w14:paraId="289089CA" w14:textId="77777777" w:rsidR="001D0EE8" w:rsidRPr="00FC18B7" w:rsidRDefault="001D0EE8" w:rsidP="000C73D7">
            <w:pPr>
              <w:numPr>
                <w:ilvl w:val="0"/>
                <w:numId w:val="43"/>
              </w:numPr>
              <w:contextualSpacing/>
              <w:rPr>
                <w:rFonts w:ascii="Cambria" w:hAnsi="Cambria"/>
              </w:rPr>
            </w:pPr>
            <w:r w:rsidRPr="00FC18B7">
              <w:rPr>
                <w:rFonts w:ascii="Cambria" w:hAnsi="Cambria"/>
              </w:rPr>
              <w:t>suhtleb kaastöötajatega vastastikust lugupidamist ülesnäitaval viisil</w:t>
            </w:r>
          </w:p>
          <w:p w14:paraId="289089CB" w14:textId="77777777" w:rsidR="001D0EE8" w:rsidRPr="00FC18B7" w:rsidRDefault="001D0EE8" w:rsidP="000C73D7">
            <w:pPr>
              <w:numPr>
                <w:ilvl w:val="0"/>
                <w:numId w:val="43"/>
              </w:numPr>
              <w:contextualSpacing/>
              <w:rPr>
                <w:rFonts w:ascii="Cambria" w:hAnsi="Cambria"/>
              </w:rPr>
            </w:pPr>
            <w:r w:rsidRPr="00FC18B7">
              <w:rPr>
                <w:rFonts w:ascii="Cambria" w:hAnsi="Cambria"/>
              </w:rPr>
              <w:t>analüüsib enda toimetulekut erinevate tööülesannetega, enda tugevusi ja nõrkusi ning hindab juhendaja abiga arendamist vajavaid aspekte</w:t>
            </w:r>
          </w:p>
          <w:p w14:paraId="289089CC" w14:textId="77777777" w:rsidR="001D0EE8" w:rsidRPr="00FC18B7" w:rsidRDefault="001D0EE8" w:rsidP="000C73D7">
            <w:pPr>
              <w:numPr>
                <w:ilvl w:val="0"/>
                <w:numId w:val="43"/>
              </w:numPr>
              <w:contextualSpacing/>
              <w:rPr>
                <w:rFonts w:ascii="Cambria" w:hAnsi="Cambria"/>
              </w:rPr>
            </w:pPr>
            <w:r w:rsidRPr="00FC18B7">
              <w:rPr>
                <w:rFonts w:ascii="Cambria" w:hAnsi="Cambria"/>
              </w:rPr>
              <w:t>koostab iga tööpäeva lõpus kirjaliku aruande, kus fikseerib lühidalt, mida tegi (tööülesanded) ja mida sellest õppis</w:t>
            </w:r>
          </w:p>
          <w:p w14:paraId="289089CD" w14:textId="77777777" w:rsidR="00CE3F93" w:rsidRPr="00FC18B7" w:rsidRDefault="001D0EE8" w:rsidP="000C73D7">
            <w:pPr>
              <w:numPr>
                <w:ilvl w:val="0"/>
                <w:numId w:val="43"/>
              </w:numPr>
              <w:contextualSpacing/>
              <w:rPr>
                <w:rFonts w:ascii="Cambria" w:hAnsi="Cambria"/>
              </w:rPr>
            </w:pPr>
            <w:r w:rsidRPr="00FC18B7">
              <w:rPr>
                <w:rFonts w:ascii="Cambria" w:hAnsi="Cambria"/>
              </w:rPr>
              <w:t>vormistab aruande etteantud vormis korrektses eesti keeles, kasutades infotehnoloogiavahendeid</w:t>
            </w:r>
          </w:p>
        </w:tc>
      </w:tr>
      <w:tr w:rsidR="001D0EE8" w:rsidRPr="00FC18B7" w14:paraId="289089D2" w14:textId="77777777" w:rsidTr="001D0EE8">
        <w:tc>
          <w:tcPr>
            <w:tcW w:w="5100" w:type="dxa"/>
          </w:tcPr>
          <w:p w14:paraId="289089CF" w14:textId="77777777" w:rsidR="001D0EE8" w:rsidRPr="00FC18B7" w:rsidRDefault="001D0EE8" w:rsidP="00CE3F93">
            <w:pPr>
              <w:rPr>
                <w:rFonts w:ascii="Cambria" w:hAnsi="Cambria"/>
                <w:b/>
              </w:rPr>
            </w:pPr>
            <w:r w:rsidRPr="00FC18B7">
              <w:rPr>
                <w:rFonts w:ascii="Cambria" w:hAnsi="Cambria"/>
                <w:b/>
              </w:rPr>
              <w:t>Hindamismeetodid ja -ülesanded</w:t>
            </w:r>
          </w:p>
        </w:tc>
        <w:tc>
          <w:tcPr>
            <w:tcW w:w="7653" w:type="dxa"/>
            <w:gridSpan w:val="2"/>
          </w:tcPr>
          <w:p w14:paraId="289089D0" w14:textId="77777777" w:rsidR="001D0EE8" w:rsidRPr="00FC18B7" w:rsidRDefault="001D0EE8" w:rsidP="00CE3F93">
            <w:pPr>
              <w:rPr>
                <w:rFonts w:ascii="Cambria" w:hAnsi="Cambria"/>
                <w:b/>
              </w:rPr>
            </w:pPr>
            <w:r w:rsidRPr="00FC18B7">
              <w:rPr>
                <w:rFonts w:ascii="Cambria" w:hAnsi="Cambria"/>
                <w:b/>
              </w:rPr>
              <w:t>Teemad ja alateemad ning lõimumine moodulitega</w:t>
            </w:r>
          </w:p>
        </w:tc>
        <w:tc>
          <w:tcPr>
            <w:tcW w:w="2551" w:type="dxa"/>
          </w:tcPr>
          <w:p w14:paraId="289089D1" w14:textId="77777777" w:rsidR="001D0EE8" w:rsidRPr="00FC18B7" w:rsidRDefault="001D0EE8" w:rsidP="00CE3F93">
            <w:pPr>
              <w:rPr>
                <w:rFonts w:ascii="Cambria" w:hAnsi="Cambria"/>
                <w:b/>
              </w:rPr>
            </w:pPr>
            <w:r w:rsidRPr="00FC18B7">
              <w:rPr>
                <w:rFonts w:ascii="Cambria" w:hAnsi="Cambria"/>
                <w:b/>
              </w:rPr>
              <w:t>Õppemeetodid</w:t>
            </w:r>
          </w:p>
        </w:tc>
      </w:tr>
      <w:tr w:rsidR="001D0EE8" w:rsidRPr="00FC18B7" w14:paraId="289089E7" w14:textId="77777777" w:rsidTr="001D0EE8">
        <w:tc>
          <w:tcPr>
            <w:tcW w:w="5100" w:type="dxa"/>
          </w:tcPr>
          <w:p w14:paraId="289089D3" w14:textId="77777777" w:rsidR="001D0EE8" w:rsidRPr="00FC18B7" w:rsidRDefault="001D0EE8" w:rsidP="001D0EE8">
            <w:pPr>
              <w:rPr>
                <w:rFonts w:ascii="Cambria" w:hAnsi="Cambria"/>
              </w:rPr>
            </w:pPr>
            <w:r w:rsidRPr="00FC18B7">
              <w:rPr>
                <w:rFonts w:ascii="Cambria" w:hAnsi="Cambria"/>
              </w:rPr>
              <w:t>Kompleksülesanne 1: Tutvub praktikakorraldust reguleerivate dokumentidega, püstitab endale koos juhendajaga isikliku praktikaülesande, osaleb aktiivselt praktikakoha leidmises</w:t>
            </w:r>
          </w:p>
          <w:p w14:paraId="289089D4" w14:textId="77777777" w:rsidR="001D0EE8" w:rsidRPr="00FC18B7" w:rsidRDefault="001D0EE8" w:rsidP="001D0EE8">
            <w:pPr>
              <w:rPr>
                <w:rFonts w:ascii="Cambria" w:hAnsi="Cambria"/>
              </w:rPr>
            </w:pPr>
            <w:r w:rsidRPr="00FC18B7">
              <w:rPr>
                <w:rFonts w:ascii="Cambria" w:hAnsi="Cambria"/>
              </w:rPr>
              <w:t>Kompleksülesanne 2: Praktikapäeviku igapäevane pidamine elektrooniliselt Kuressaare ametikooli siseveebi keskkonnas</w:t>
            </w:r>
          </w:p>
          <w:p w14:paraId="289089D5" w14:textId="77777777" w:rsidR="001D0EE8" w:rsidRPr="00FC18B7" w:rsidRDefault="001D0EE8" w:rsidP="001D0EE8">
            <w:pPr>
              <w:rPr>
                <w:rFonts w:ascii="Cambria" w:hAnsi="Cambria"/>
              </w:rPr>
            </w:pPr>
            <w:r w:rsidRPr="00FC18B7">
              <w:rPr>
                <w:rFonts w:ascii="Cambria" w:hAnsi="Cambria"/>
              </w:rPr>
              <w:t xml:space="preserve">Kompleksülesanne 3: õppija kinnistab ja arendab järjekindlalt kogenud töötaja juhendamisel </w:t>
            </w:r>
            <w:r w:rsidRPr="00FC18B7">
              <w:rPr>
                <w:rFonts w:ascii="Cambria" w:hAnsi="Cambria"/>
              </w:rPr>
              <w:lastRenderedPageBreak/>
              <w:t>õppekeskkonnas omandatud kutsealaseid teadmisi, oskusi ja hoiakuid ehituse, remondi või kinnisvara korrashoiu valdkonna ettevõtetes. Esitab ettevõttepoolse praktikajuhendaja hinnangu enda tegevusele</w:t>
            </w:r>
          </w:p>
          <w:p w14:paraId="289089D6" w14:textId="77777777" w:rsidR="001D0EE8" w:rsidRPr="00FC18B7" w:rsidRDefault="001D0EE8" w:rsidP="001D0EE8">
            <w:pPr>
              <w:rPr>
                <w:rFonts w:ascii="Cambria" w:hAnsi="Cambria"/>
              </w:rPr>
            </w:pPr>
            <w:r w:rsidRPr="00FC18B7">
              <w:rPr>
                <w:rFonts w:ascii="Cambria" w:hAnsi="Cambria"/>
              </w:rPr>
              <w:t>Kompleksülesanne 4: Iseseisva tööna koostab ja vormistab praktikaaruande siseveebi keskkonnas, esitab nõutud praktikadokumendid digitaalse praktikamapina</w:t>
            </w:r>
          </w:p>
          <w:p w14:paraId="289089D7" w14:textId="77777777" w:rsidR="001D0EE8" w:rsidRPr="00FC18B7" w:rsidRDefault="001D0EE8" w:rsidP="001D0EE8">
            <w:pPr>
              <w:rPr>
                <w:rFonts w:ascii="Cambria" w:hAnsi="Cambria"/>
                <w:b/>
              </w:rPr>
            </w:pPr>
            <w:r w:rsidRPr="00FC18B7">
              <w:rPr>
                <w:rFonts w:ascii="Cambria" w:hAnsi="Cambria"/>
              </w:rPr>
              <w:t>Astmeline arutlus/praktika seminar: Meenuta, tee kokkuvõte, esita küsimus, seosta ja kommenteeri  oma tegevust praktikal omandatu kohta</w:t>
            </w:r>
          </w:p>
        </w:tc>
        <w:tc>
          <w:tcPr>
            <w:tcW w:w="7653" w:type="dxa"/>
            <w:gridSpan w:val="2"/>
          </w:tcPr>
          <w:p w14:paraId="289089D8" w14:textId="77777777" w:rsidR="001D0EE8" w:rsidRPr="00FC18B7" w:rsidRDefault="001D0EE8" w:rsidP="001D0EE8">
            <w:pPr>
              <w:rPr>
                <w:rFonts w:ascii="Cambria" w:hAnsi="Cambria"/>
              </w:rPr>
            </w:pPr>
            <w:r w:rsidRPr="00FC18B7">
              <w:rPr>
                <w:rFonts w:ascii="Cambria" w:hAnsi="Cambria"/>
              </w:rPr>
              <w:lastRenderedPageBreak/>
              <w:t>Teemad:</w:t>
            </w:r>
          </w:p>
          <w:p w14:paraId="289089D9" w14:textId="77777777" w:rsidR="001D0EE8" w:rsidRPr="00FC18B7" w:rsidRDefault="001D0EE8" w:rsidP="000C73D7">
            <w:pPr>
              <w:numPr>
                <w:ilvl w:val="0"/>
                <w:numId w:val="11"/>
              </w:numPr>
              <w:spacing w:before="0" w:after="0"/>
              <w:rPr>
                <w:rFonts w:ascii="Cambria" w:hAnsi="Cambria"/>
              </w:rPr>
            </w:pPr>
            <w:r w:rsidRPr="00FC18B7">
              <w:rPr>
                <w:rFonts w:ascii="Cambria" w:hAnsi="Cambria"/>
              </w:rPr>
              <w:t>Praktikale minek</w:t>
            </w:r>
          </w:p>
          <w:p w14:paraId="289089DA" w14:textId="77777777" w:rsidR="001D0EE8" w:rsidRPr="00FC18B7" w:rsidRDefault="001D0EE8" w:rsidP="000C73D7">
            <w:pPr>
              <w:numPr>
                <w:ilvl w:val="0"/>
                <w:numId w:val="12"/>
              </w:numPr>
              <w:spacing w:before="0" w:after="0"/>
              <w:rPr>
                <w:rFonts w:ascii="Cambria" w:hAnsi="Cambria"/>
              </w:rPr>
            </w:pPr>
            <w:r w:rsidRPr="00FC18B7">
              <w:rPr>
                <w:rFonts w:ascii="Cambria" w:hAnsi="Cambria"/>
              </w:rPr>
              <w:t>Praktika dokumentatsioon</w:t>
            </w:r>
          </w:p>
          <w:p w14:paraId="289089DB" w14:textId="77777777" w:rsidR="001D0EE8" w:rsidRPr="00FC18B7" w:rsidRDefault="001D0EE8" w:rsidP="000C73D7">
            <w:pPr>
              <w:numPr>
                <w:ilvl w:val="0"/>
                <w:numId w:val="12"/>
              </w:numPr>
              <w:spacing w:before="0" w:after="0"/>
              <w:rPr>
                <w:rFonts w:ascii="Cambria" w:hAnsi="Cambria"/>
              </w:rPr>
            </w:pPr>
            <w:r w:rsidRPr="00FC18B7">
              <w:rPr>
                <w:rFonts w:ascii="Cambria" w:hAnsi="Cambria"/>
              </w:rPr>
              <w:t>Praktikaülesanded</w:t>
            </w:r>
          </w:p>
          <w:p w14:paraId="289089DC" w14:textId="77777777" w:rsidR="001D0EE8" w:rsidRPr="00FC18B7" w:rsidRDefault="001D0EE8" w:rsidP="000C73D7">
            <w:pPr>
              <w:numPr>
                <w:ilvl w:val="0"/>
                <w:numId w:val="12"/>
              </w:numPr>
              <w:spacing w:before="0" w:after="0"/>
              <w:rPr>
                <w:rFonts w:ascii="Cambria" w:hAnsi="Cambria"/>
              </w:rPr>
            </w:pPr>
            <w:r w:rsidRPr="00FC18B7">
              <w:rPr>
                <w:rFonts w:ascii="Cambria" w:hAnsi="Cambria"/>
              </w:rPr>
              <w:t>Praktikakoha leidmine</w:t>
            </w:r>
          </w:p>
          <w:p w14:paraId="289089DD" w14:textId="77777777" w:rsidR="001D0EE8" w:rsidRPr="00FC18B7" w:rsidRDefault="001D0EE8" w:rsidP="000C73D7">
            <w:pPr>
              <w:numPr>
                <w:ilvl w:val="0"/>
                <w:numId w:val="12"/>
              </w:numPr>
              <w:spacing w:before="0" w:after="0"/>
              <w:rPr>
                <w:rFonts w:ascii="Cambria" w:hAnsi="Cambria"/>
              </w:rPr>
            </w:pPr>
            <w:r w:rsidRPr="00FC18B7">
              <w:rPr>
                <w:rFonts w:ascii="Cambria" w:hAnsi="Cambria"/>
              </w:rPr>
              <w:t>Praktikajuhendaja roll</w:t>
            </w:r>
          </w:p>
          <w:p w14:paraId="289089DE" w14:textId="77777777" w:rsidR="001D0EE8" w:rsidRPr="00FC18B7" w:rsidRDefault="001D0EE8" w:rsidP="000C73D7">
            <w:pPr>
              <w:numPr>
                <w:ilvl w:val="0"/>
                <w:numId w:val="11"/>
              </w:numPr>
              <w:spacing w:before="0" w:after="0"/>
              <w:rPr>
                <w:rFonts w:ascii="Cambria" w:hAnsi="Cambria"/>
              </w:rPr>
            </w:pPr>
            <w:r w:rsidRPr="00FC18B7">
              <w:rPr>
                <w:rFonts w:ascii="Cambria" w:hAnsi="Cambria"/>
              </w:rPr>
              <w:t>Praktika kaitsmine</w:t>
            </w:r>
          </w:p>
          <w:p w14:paraId="289089DF" w14:textId="77777777" w:rsidR="001D0EE8" w:rsidRPr="00FC18B7" w:rsidRDefault="001D0EE8" w:rsidP="000C73D7">
            <w:pPr>
              <w:numPr>
                <w:ilvl w:val="0"/>
                <w:numId w:val="12"/>
              </w:numPr>
              <w:spacing w:before="0" w:after="0"/>
              <w:rPr>
                <w:rFonts w:ascii="Cambria" w:hAnsi="Cambria"/>
              </w:rPr>
            </w:pPr>
            <w:r w:rsidRPr="00FC18B7">
              <w:rPr>
                <w:rFonts w:ascii="Cambria" w:hAnsi="Cambria"/>
              </w:rPr>
              <w:t>Praktikadokumentatsiooni täitmine</w:t>
            </w:r>
          </w:p>
          <w:p w14:paraId="289089E0" w14:textId="77777777" w:rsidR="001D0EE8" w:rsidRPr="00FC18B7" w:rsidRDefault="001D0EE8" w:rsidP="000C73D7">
            <w:pPr>
              <w:numPr>
                <w:ilvl w:val="0"/>
                <w:numId w:val="12"/>
              </w:numPr>
              <w:spacing w:before="0" w:after="0"/>
              <w:rPr>
                <w:rFonts w:ascii="Cambria" w:hAnsi="Cambria"/>
              </w:rPr>
            </w:pPr>
            <w:r w:rsidRPr="00FC18B7">
              <w:rPr>
                <w:rFonts w:ascii="Cambria" w:hAnsi="Cambria"/>
              </w:rPr>
              <w:t>Praktikaülesannete täitmine</w:t>
            </w:r>
          </w:p>
          <w:p w14:paraId="289089E1" w14:textId="77777777" w:rsidR="001D0EE8" w:rsidRPr="00FC18B7" w:rsidRDefault="001D0EE8" w:rsidP="000C73D7">
            <w:pPr>
              <w:numPr>
                <w:ilvl w:val="0"/>
                <w:numId w:val="12"/>
              </w:numPr>
              <w:spacing w:before="0" w:after="0"/>
              <w:rPr>
                <w:rFonts w:ascii="Cambria" w:hAnsi="Cambria"/>
              </w:rPr>
            </w:pPr>
            <w:r w:rsidRPr="00FC18B7">
              <w:rPr>
                <w:rFonts w:ascii="Cambria" w:hAnsi="Cambria"/>
              </w:rPr>
              <w:lastRenderedPageBreak/>
              <w:t>Praktikaaruande koostamine</w:t>
            </w:r>
          </w:p>
          <w:p w14:paraId="289089E2" w14:textId="77777777" w:rsidR="001D0EE8" w:rsidRPr="00FC18B7" w:rsidRDefault="001D0EE8" w:rsidP="000C73D7">
            <w:pPr>
              <w:numPr>
                <w:ilvl w:val="0"/>
                <w:numId w:val="12"/>
              </w:numPr>
              <w:spacing w:before="0" w:after="0"/>
              <w:rPr>
                <w:rFonts w:ascii="Cambria" w:hAnsi="Cambria"/>
              </w:rPr>
            </w:pPr>
            <w:r w:rsidRPr="00FC18B7">
              <w:rPr>
                <w:rFonts w:ascii="Cambria" w:hAnsi="Cambria"/>
              </w:rPr>
              <w:t>Praktikaseminar</w:t>
            </w:r>
          </w:p>
          <w:p w14:paraId="289089E3" w14:textId="77777777" w:rsidR="001D0EE8" w:rsidRPr="00FC18B7" w:rsidRDefault="001D0EE8" w:rsidP="001D0EE8">
            <w:pPr>
              <w:rPr>
                <w:rFonts w:ascii="Cambria" w:hAnsi="Cambria"/>
              </w:rPr>
            </w:pPr>
            <w:r w:rsidRPr="00FC18B7">
              <w:rPr>
                <w:rFonts w:ascii="Cambria" w:hAnsi="Cambria"/>
              </w:rPr>
              <w:t>Lõiming</w:t>
            </w:r>
          </w:p>
          <w:p w14:paraId="289089E4" w14:textId="77777777" w:rsidR="001D0EE8" w:rsidRPr="00FC18B7" w:rsidRDefault="001D0EE8" w:rsidP="001D0EE8">
            <w:pPr>
              <w:rPr>
                <w:rFonts w:ascii="Cambria" w:hAnsi="Cambria"/>
              </w:rPr>
            </w:pPr>
            <w:r w:rsidRPr="00FC18B7">
              <w:rPr>
                <w:rFonts w:ascii="Cambria" w:hAnsi="Cambria"/>
              </w:rPr>
              <w:t>M1: Sissejuhatus kivi- ja betoonkonstruktsioonide ehituse eriala õpingutesse ÕV 1 ja ÕV 2</w:t>
            </w:r>
          </w:p>
          <w:p w14:paraId="289089E5" w14:textId="77777777" w:rsidR="001D0EE8" w:rsidRPr="00FC18B7" w:rsidRDefault="001D0EE8" w:rsidP="001D0EE8">
            <w:pPr>
              <w:rPr>
                <w:rFonts w:ascii="Cambria" w:hAnsi="Cambria"/>
                <w:b/>
              </w:rPr>
            </w:pPr>
            <w:r w:rsidRPr="00FC18B7">
              <w:rPr>
                <w:rFonts w:ascii="Cambria" w:hAnsi="Cambria"/>
              </w:rPr>
              <w:t>M2: Karjääri planeerimine ja ettevõtlus ÕV1, ÕV3, ÕV4 ja ÕV5</w:t>
            </w:r>
          </w:p>
        </w:tc>
        <w:tc>
          <w:tcPr>
            <w:tcW w:w="2551" w:type="dxa"/>
          </w:tcPr>
          <w:p w14:paraId="289089E6" w14:textId="77777777" w:rsidR="001D0EE8" w:rsidRPr="00FC18B7" w:rsidRDefault="001D0EE8" w:rsidP="00CE3F93">
            <w:pPr>
              <w:rPr>
                <w:rFonts w:ascii="Cambria" w:hAnsi="Cambria"/>
                <w:b/>
              </w:rPr>
            </w:pPr>
            <w:r w:rsidRPr="00FC18B7">
              <w:rPr>
                <w:rFonts w:ascii="Cambria" w:hAnsi="Cambria"/>
              </w:rPr>
              <w:lastRenderedPageBreak/>
              <w:t>Loeng, juhendaja hinnang, aruanne, iseseisev töö, seminar, esitlus, kompleksülesanne,  praktiline töö ettevõttes, praktikapäevik</w:t>
            </w:r>
          </w:p>
        </w:tc>
      </w:tr>
      <w:tr w:rsidR="00CE3F93" w:rsidRPr="00FC18B7" w14:paraId="289089EE" w14:textId="77777777" w:rsidTr="001D0EE8">
        <w:tc>
          <w:tcPr>
            <w:tcW w:w="5100" w:type="dxa"/>
          </w:tcPr>
          <w:p w14:paraId="289089E8" w14:textId="77777777" w:rsidR="00CE3F93" w:rsidRPr="00FC18B7" w:rsidRDefault="00CE3F93" w:rsidP="00CE3F93">
            <w:pPr>
              <w:rPr>
                <w:rFonts w:ascii="Cambria" w:hAnsi="Cambria"/>
                <w:b/>
              </w:rPr>
            </w:pPr>
            <w:r w:rsidRPr="00FC18B7">
              <w:rPr>
                <w:rFonts w:ascii="Cambria" w:hAnsi="Cambria"/>
                <w:b/>
              </w:rPr>
              <w:t>Õppematerjalid</w:t>
            </w:r>
          </w:p>
        </w:tc>
        <w:tc>
          <w:tcPr>
            <w:tcW w:w="10204" w:type="dxa"/>
            <w:gridSpan w:val="3"/>
          </w:tcPr>
          <w:p w14:paraId="289089E9" w14:textId="77777777" w:rsidR="00CE3F93" w:rsidRPr="00FC18B7" w:rsidRDefault="00CE3F93" w:rsidP="00CE3F93">
            <w:pPr>
              <w:rPr>
                <w:rFonts w:ascii="Cambria" w:hAnsi="Cambria"/>
              </w:rPr>
            </w:pPr>
            <w:r w:rsidRPr="00FC18B7">
              <w:rPr>
                <w:rFonts w:ascii="Cambria" w:hAnsi="Cambria"/>
              </w:rPr>
              <w:t>Kuressaare Ametikooli eeskiri „Kirjalike tööde vormistamine“</w:t>
            </w:r>
          </w:p>
          <w:p w14:paraId="289089EA" w14:textId="77777777" w:rsidR="00CE3F93" w:rsidRPr="00FC18B7" w:rsidRDefault="00CE3F93" w:rsidP="00CE3F93">
            <w:pPr>
              <w:rPr>
                <w:rFonts w:ascii="Cambria" w:hAnsi="Cambria"/>
              </w:rPr>
            </w:pPr>
            <w:r w:rsidRPr="00FC18B7">
              <w:rPr>
                <w:rFonts w:ascii="Cambria" w:hAnsi="Cambria"/>
              </w:rPr>
              <w:t>Kuressaare Ametikooli „Õppekorralduse eeskiri“</w:t>
            </w:r>
          </w:p>
          <w:p w14:paraId="289089EB" w14:textId="77777777" w:rsidR="00CE3F93" w:rsidRPr="00FC18B7" w:rsidRDefault="00CE3F93" w:rsidP="00CE3F93">
            <w:pPr>
              <w:rPr>
                <w:rFonts w:ascii="Cambria" w:hAnsi="Cambria"/>
              </w:rPr>
            </w:pPr>
            <w:r w:rsidRPr="00FC18B7">
              <w:rPr>
                <w:rFonts w:ascii="Cambria" w:hAnsi="Cambria"/>
              </w:rPr>
              <w:t>Kuressaare Ametikooli „Praktikakorralduse eeskiri“</w:t>
            </w:r>
          </w:p>
          <w:p w14:paraId="289089EC" w14:textId="77777777" w:rsidR="00CE3F93" w:rsidRPr="00FC18B7" w:rsidRDefault="00CE3F93" w:rsidP="00CE3F93">
            <w:pPr>
              <w:rPr>
                <w:rFonts w:ascii="Cambria" w:hAnsi="Cambria"/>
              </w:rPr>
            </w:pPr>
            <w:r w:rsidRPr="00FC18B7">
              <w:rPr>
                <w:rFonts w:ascii="Cambria" w:hAnsi="Cambria"/>
              </w:rPr>
              <w:t>Praktikajuhendaja poolt koostatud abimaterjalid</w:t>
            </w:r>
          </w:p>
          <w:p w14:paraId="289089ED" w14:textId="77777777" w:rsidR="00CE3F93" w:rsidRPr="00FC18B7" w:rsidRDefault="00CE3F93" w:rsidP="00CE3F93">
            <w:pPr>
              <w:rPr>
                <w:rFonts w:ascii="Cambria" w:hAnsi="Cambria"/>
              </w:rPr>
            </w:pPr>
            <w:r w:rsidRPr="00FC18B7">
              <w:rPr>
                <w:rFonts w:ascii="Cambria" w:hAnsi="Cambria"/>
              </w:rPr>
              <w:t>Praktikaettevõtete veebilehed</w:t>
            </w:r>
          </w:p>
        </w:tc>
      </w:tr>
    </w:tbl>
    <w:p w14:paraId="289089EF" w14:textId="77777777" w:rsidR="00E766A1" w:rsidRPr="00FC18B7" w:rsidRDefault="00E766A1" w:rsidP="00E766A1">
      <w:pPr>
        <w:pStyle w:val="Pealkiri1"/>
        <w:ind w:left="567" w:hanging="425"/>
        <w:rPr>
          <w:rFonts w:ascii="Cambria" w:hAnsi="Cambria"/>
        </w:rPr>
      </w:pPr>
      <w:r w:rsidRPr="00FC18B7">
        <w:rPr>
          <w:rFonts w:ascii="Cambria" w:hAnsi="Cambria"/>
        </w:rPr>
        <w:t>Betoonitööde praktika</w:t>
      </w:r>
    </w:p>
    <w:tbl>
      <w:tblPr>
        <w:tblStyle w:val="Kontuurtabel2"/>
        <w:tblW w:w="15304" w:type="dxa"/>
        <w:tblLook w:val="04A0" w:firstRow="1" w:lastRow="0" w:firstColumn="1" w:lastColumn="0" w:noHBand="0" w:noVBand="1"/>
      </w:tblPr>
      <w:tblGrid>
        <w:gridCol w:w="5101"/>
        <w:gridCol w:w="4535"/>
        <w:gridCol w:w="3118"/>
        <w:gridCol w:w="2550"/>
      </w:tblGrid>
      <w:tr w:rsidR="00E766A1" w:rsidRPr="00FC18B7" w14:paraId="289089F4" w14:textId="77777777" w:rsidTr="00ED7017">
        <w:tc>
          <w:tcPr>
            <w:tcW w:w="5101" w:type="dxa"/>
            <w:shd w:val="clear" w:color="auto" w:fill="A8D08D" w:themeFill="accent6" w:themeFillTint="99"/>
          </w:tcPr>
          <w:p w14:paraId="289089F0" w14:textId="77777777" w:rsidR="00E766A1" w:rsidRPr="00FC18B7" w:rsidRDefault="00E766A1" w:rsidP="00E766A1">
            <w:pPr>
              <w:rPr>
                <w:rFonts w:ascii="Cambria" w:hAnsi="Cambria"/>
              </w:rPr>
            </w:pPr>
            <w:r w:rsidRPr="00FC18B7">
              <w:rPr>
                <w:rFonts w:ascii="Cambria" w:hAnsi="Cambria"/>
              </w:rPr>
              <w:t>Mooduli nr.</w:t>
            </w:r>
          </w:p>
        </w:tc>
        <w:tc>
          <w:tcPr>
            <w:tcW w:w="4535" w:type="dxa"/>
            <w:shd w:val="clear" w:color="auto" w:fill="A8D08D" w:themeFill="accent6" w:themeFillTint="99"/>
          </w:tcPr>
          <w:p w14:paraId="289089F1" w14:textId="77777777" w:rsidR="00E766A1" w:rsidRPr="00FC18B7" w:rsidRDefault="00E766A1" w:rsidP="00E766A1">
            <w:pPr>
              <w:rPr>
                <w:rFonts w:ascii="Cambria" w:hAnsi="Cambria"/>
              </w:rPr>
            </w:pPr>
            <w:r w:rsidRPr="00FC18B7">
              <w:rPr>
                <w:rFonts w:ascii="Cambria" w:hAnsi="Cambria"/>
              </w:rPr>
              <w:t>Mooduli nimetus</w:t>
            </w:r>
          </w:p>
        </w:tc>
        <w:tc>
          <w:tcPr>
            <w:tcW w:w="3118" w:type="dxa"/>
            <w:shd w:val="clear" w:color="auto" w:fill="A8D08D" w:themeFill="accent6" w:themeFillTint="99"/>
          </w:tcPr>
          <w:p w14:paraId="289089F2" w14:textId="77777777" w:rsidR="00E766A1" w:rsidRPr="00FC18B7" w:rsidRDefault="00E766A1" w:rsidP="00E766A1">
            <w:pPr>
              <w:rPr>
                <w:rFonts w:ascii="Cambria" w:hAnsi="Cambria"/>
              </w:rPr>
            </w:pPr>
            <w:r w:rsidRPr="00FC18B7">
              <w:rPr>
                <w:rFonts w:ascii="Cambria" w:hAnsi="Cambria"/>
              </w:rPr>
              <w:t>Mooduli maht (EKAP)</w:t>
            </w:r>
          </w:p>
        </w:tc>
        <w:tc>
          <w:tcPr>
            <w:tcW w:w="2550" w:type="dxa"/>
            <w:shd w:val="clear" w:color="auto" w:fill="A8D08D" w:themeFill="accent6" w:themeFillTint="99"/>
          </w:tcPr>
          <w:p w14:paraId="289089F3" w14:textId="77777777" w:rsidR="00E766A1" w:rsidRPr="00FC18B7" w:rsidRDefault="00E766A1" w:rsidP="00E766A1">
            <w:pPr>
              <w:rPr>
                <w:rFonts w:ascii="Cambria" w:hAnsi="Cambria"/>
              </w:rPr>
            </w:pPr>
            <w:r w:rsidRPr="00FC18B7">
              <w:rPr>
                <w:rFonts w:ascii="Cambria" w:hAnsi="Cambria"/>
              </w:rPr>
              <w:t>Õpetajad</w:t>
            </w:r>
          </w:p>
        </w:tc>
      </w:tr>
      <w:tr w:rsidR="00E766A1" w:rsidRPr="00FC18B7" w14:paraId="289089F9" w14:textId="77777777" w:rsidTr="00ED7017">
        <w:tc>
          <w:tcPr>
            <w:tcW w:w="5101" w:type="dxa"/>
          </w:tcPr>
          <w:p w14:paraId="289089F5" w14:textId="77777777" w:rsidR="00E766A1" w:rsidRPr="00FC18B7" w:rsidRDefault="00E766A1" w:rsidP="00E766A1">
            <w:pPr>
              <w:rPr>
                <w:rFonts w:ascii="Cambria" w:hAnsi="Cambria"/>
                <w:b/>
              </w:rPr>
            </w:pPr>
            <w:r w:rsidRPr="00FC18B7">
              <w:rPr>
                <w:rFonts w:ascii="Cambria" w:hAnsi="Cambria"/>
                <w:b/>
              </w:rPr>
              <w:t>10</w:t>
            </w:r>
          </w:p>
        </w:tc>
        <w:tc>
          <w:tcPr>
            <w:tcW w:w="4535" w:type="dxa"/>
          </w:tcPr>
          <w:p w14:paraId="289089F6" w14:textId="77777777" w:rsidR="00E766A1" w:rsidRPr="00FC18B7" w:rsidRDefault="00E766A1" w:rsidP="00E766A1">
            <w:pPr>
              <w:rPr>
                <w:rFonts w:ascii="Cambria" w:hAnsi="Cambria"/>
                <w:b/>
              </w:rPr>
            </w:pPr>
            <w:r w:rsidRPr="00FC18B7">
              <w:rPr>
                <w:rFonts w:ascii="Cambria" w:hAnsi="Cambria"/>
                <w:b/>
              </w:rPr>
              <w:t>Betoonitööde praktika</w:t>
            </w:r>
          </w:p>
        </w:tc>
        <w:tc>
          <w:tcPr>
            <w:tcW w:w="3118" w:type="dxa"/>
          </w:tcPr>
          <w:p w14:paraId="289089F7" w14:textId="77777777" w:rsidR="00E766A1" w:rsidRPr="00FC18B7" w:rsidRDefault="00E766A1" w:rsidP="00E766A1">
            <w:pPr>
              <w:rPr>
                <w:rFonts w:ascii="Cambria" w:hAnsi="Cambria"/>
                <w:b/>
              </w:rPr>
            </w:pPr>
            <w:r w:rsidRPr="00FC18B7">
              <w:rPr>
                <w:rFonts w:ascii="Cambria" w:hAnsi="Cambria"/>
                <w:b/>
              </w:rPr>
              <w:t>20</w:t>
            </w:r>
          </w:p>
        </w:tc>
        <w:tc>
          <w:tcPr>
            <w:tcW w:w="2550" w:type="dxa"/>
          </w:tcPr>
          <w:p w14:paraId="289089F8" w14:textId="77777777" w:rsidR="00E766A1" w:rsidRPr="00FC18B7" w:rsidRDefault="001D0EE8" w:rsidP="00E766A1">
            <w:pPr>
              <w:rPr>
                <w:rFonts w:ascii="Cambria" w:hAnsi="Cambria"/>
              </w:rPr>
            </w:pPr>
            <w:r w:rsidRPr="00FC18B7">
              <w:rPr>
                <w:rFonts w:ascii="Cambria" w:hAnsi="Cambria"/>
              </w:rPr>
              <w:t>Rühmajuhataja; Andres Meisterson; Jüri Vaga</w:t>
            </w:r>
          </w:p>
        </w:tc>
      </w:tr>
      <w:tr w:rsidR="00E766A1" w:rsidRPr="00FC18B7" w14:paraId="289089FC" w14:textId="77777777" w:rsidTr="00ED7017">
        <w:tc>
          <w:tcPr>
            <w:tcW w:w="5101" w:type="dxa"/>
          </w:tcPr>
          <w:p w14:paraId="289089FA" w14:textId="77777777" w:rsidR="00E766A1" w:rsidRPr="00FC18B7" w:rsidRDefault="00E766A1" w:rsidP="00E766A1">
            <w:pPr>
              <w:rPr>
                <w:rFonts w:ascii="Cambria" w:hAnsi="Cambria"/>
                <w:b/>
              </w:rPr>
            </w:pPr>
            <w:r w:rsidRPr="00FC18B7">
              <w:rPr>
                <w:rFonts w:ascii="Cambria" w:hAnsi="Cambria"/>
                <w:b/>
              </w:rPr>
              <w:t>Nõuded mooduli alustamiseks</w:t>
            </w:r>
          </w:p>
        </w:tc>
        <w:tc>
          <w:tcPr>
            <w:tcW w:w="10203" w:type="dxa"/>
            <w:gridSpan w:val="3"/>
          </w:tcPr>
          <w:p w14:paraId="289089FB" w14:textId="77777777" w:rsidR="00E766A1" w:rsidRPr="00FC18B7" w:rsidRDefault="00E766A1" w:rsidP="00E766A1">
            <w:pPr>
              <w:rPr>
                <w:rFonts w:ascii="Cambria" w:hAnsi="Cambria"/>
              </w:rPr>
            </w:pPr>
          </w:p>
        </w:tc>
      </w:tr>
      <w:tr w:rsidR="00E766A1" w:rsidRPr="00FC18B7" w14:paraId="289089FF" w14:textId="77777777" w:rsidTr="00ED7017">
        <w:tc>
          <w:tcPr>
            <w:tcW w:w="5101" w:type="dxa"/>
          </w:tcPr>
          <w:p w14:paraId="289089FD" w14:textId="77777777" w:rsidR="00E766A1" w:rsidRPr="00FC18B7" w:rsidRDefault="00E766A1" w:rsidP="00E766A1">
            <w:pPr>
              <w:rPr>
                <w:rFonts w:ascii="Cambria" w:hAnsi="Cambria"/>
                <w:b/>
              </w:rPr>
            </w:pPr>
            <w:r w:rsidRPr="00FC18B7">
              <w:rPr>
                <w:rFonts w:ascii="Cambria" w:hAnsi="Cambria"/>
                <w:b/>
              </w:rPr>
              <w:t>Mooduli eesmärk</w:t>
            </w:r>
          </w:p>
        </w:tc>
        <w:tc>
          <w:tcPr>
            <w:tcW w:w="10203" w:type="dxa"/>
            <w:gridSpan w:val="3"/>
          </w:tcPr>
          <w:p w14:paraId="289089FE" w14:textId="6351706B" w:rsidR="00E766A1" w:rsidRPr="00FC18B7" w:rsidRDefault="00FF6266" w:rsidP="001D0EE8">
            <w:pPr>
              <w:spacing w:before="0" w:after="0"/>
              <w:rPr>
                <w:rFonts w:ascii="Cambria" w:hAnsi="Cambria"/>
              </w:rPr>
            </w:pPr>
            <w:r w:rsidRPr="00FC18B7">
              <w:rPr>
                <w:rFonts w:ascii="Cambria" w:hAnsi="Cambria"/>
              </w:rPr>
              <w:t>P</w:t>
            </w:r>
            <w:r w:rsidR="001D0EE8" w:rsidRPr="00FC18B7">
              <w:rPr>
                <w:rFonts w:ascii="Cambria" w:hAnsi="Cambria"/>
              </w:rPr>
              <w:t>raktikal ehitusettevõttes või betoonelemente valmistavas tehases taotletakse, et õpilane arendab õppekeskkonnas omandatud betoonkonstruktsioonide ehitaja kutsealaseid teadmisi, oskusi ja hoiakuid, töötades kogenud töötaja juhendamisel. Praktikal kogetu kaudu suureneb õpimotivatsioon, õpilane arendab sotsiaalseid ja enesekohaseid pädevusi, meeskonnatööoskust, kujuneb valmisolek ja hoiak asuda tööle õpitud kutsealal.</w:t>
            </w:r>
          </w:p>
        </w:tc>
      </w:tr>
      <w:tr w:rsidR="00E766A1" w:rsidRPr="00FC18B7" w14:paraId="28908A04" w14:textId="77777777" w:rsidTr="00ED7017">
        <w:tc>
          <w:tcPr>
            <w:tcW w:w="5101" w:type="dxa"/>
          </w:tcPr>
          <w:p w14:paraId="28908A00" w14:textId="77777777" w:rsidR="00E766A1" w:rsidRPr="00FC18B7" w:rsidRDefault="00E766A1" w:rsidP="00E766A1">
            <w:pPr>
              <w:rPr>
                <w:rFonts w:ascii="Cambria" w:hAnsi="Cambria"/>
                <w:b/>
              </w:rPr>
            </w:pPr>
            <w:r w:rsidRPr="00FC18B7">
              <w:rPr>
                <w:rFonts w:ascii="Cambria" w:hAnsi="Cambria"/>
                <w:b/>
              </w:rPr>
              <w:t>Mooduli kokkuvõtva hinde kujunemine</w:t>
            </w:r>
          </w:p>
        </w:tc>
        <w:tc>
          <w:tcPr>
            <w:tcW w:w="10203" w:type="dxa"/>
            <w:gridSpan w:val="3"/>
          </w:tcPr>
          <w:p w14:paraId="28908A01" w14:textId="77777777" w:rsidR="00E766A1" w:rsidRPr="00FC18B7" w:rsidRDefault="00E766A1" w:rsidP="001D0EE8">
            <w:pPr>
              <w:spacing w:before="0" w:after="0"/>
              <w:rPr>
                <w:rFonts w:ascii="Cambria" w:hAnsi="Cambria"/>
              </w:rPr>
            </w:pPr>
            <w:r w:rsidRPr="00FC18B7">
              <w:rPr>
                <w:rFonts w:ascii="Cambria" w:hAnsi="Cambria"/>
              </w:rPr>
              <w:t xml:space="preserve">Mooduli hinne kujuneb kõikide </w:t>
            </w:r>
            <w:r w:rsidRPr="00FC18B7">
              <w:rPr>
                <w:rFonts w:ascii="Cambria" w:hAnsi="Cambria"/>
                <w:b/>
              </w:rPr>
              <w:t>hindamisülesannete</w:t>
            </w:r>
            <w:r w:rsidRPr="00FC18B7">
              <w:rPr>
                <w:rFonts w:ascii="Cambria" w:hAnsi="Cambria"/>
              </w:rPr>
              <w:t xml:space="preserve"> täitmisel (arvestatud) tasemel ja digitaalse õpimapi alusel. Õpimapp sisaldab nõutud praktikadokumente (praktikaleping, praktikapäevik, praktikaruanne, ettevõtte poolne hinnang praktikandile) ja praktikaseminari kokkuvõtet</w:t>
            </w:r>
          </w:p>
          <w:p w14:paraId="28908A02" w14:textId="77777777" w:rsidR="00E766A1" w:rsidRPr="00FC18B7" w:rsidRDefault="00E766A1" w:rsidP="001D0EE8">
            <w:pPr>
              <w:spacing w:before="0" w:after="0"/>
              <w:rPr>
                <w:rFonts w:ascii="Cambria" w:hAnsi="Cambria"/>
              </w:rPr>
            </w:pPr>
            <w:r w:rsidRPr="00FC18B7">
              <w:rPr>
                <w:rFonts w:ascii="Cambria" w:hAnsi="Cambria"/>
              </w:rPr>
              <w:t>Õpiväljundite saavutamist hinnatakse kompleksülesande 1, 2, 3 ja 4, astmelise arutelu/praktika seminari ja iseseisva töö sooritamisega</w:t>
            </w:r>
          </w:p>
          <w:p w14:paraId="28908A03" w14:textId="77777777" w:rsidR="00E766A1" w:rsidRPr="00FC18B7" w:rsidRDefault="00E766A1" w:rsidP="001D0EE8">
            <w:pPr>
              <w:spacing w:before="0" w:after="0"/>
              <w:rPr>
                <w:rFonts w:ascii="Cambria" w:hAnsi="Cambria"/>
              </w:rPr>
            </w:pPr>
            <w:r w:rsidRPr="00FC18B7">
              <w:rPr>
                <w:rFonts w:ascii="Cambria" w:hAnsi="Cambria"/>
              </w:rPr>
              <w:t>Mitteeristav hindamine (A/MA). Õpiväljundid loetakse arvestatuks (A), kui õpilane on saavutanud tulemuse vastavalt hindamiskriteeriumitele.</w:t>
            </w:r>
          </w:p>
        </w:tc>
      </w:tr>
      <w:tr w:rsidR="00E766A1" w:rsidRPr="00FC18B7" w14:paraId="28908A0A" w14:textId="77777777" w:rsidTr="00ED7017">
        <w:tc>
          <w:tcPr>
            <w:tcW w:w="5101" w:type="dxa"/>
          </w:tcPr>
          <w:p w14:paraId="28908A05" w14:textId="77777777" w:rsidR="00E766A1" w:rsidRPr="00FC18B7" w:rsidRDefault="00E766A1" w:rsidP="00E766A1">
            <w:pPr>
              <w:rPr>
                <w:rFonts w:ascii="Cambria" w:hAnsi="Cambria"/>
                <w:b/>
              </w:rPr>
            </w:pPr>
            <w:r w:rsidRPr="00FC18B7">
              <w:rPr>
                <w:rFonts w:ascii="Cambria" w:hAnsi="Cambria"/>
                <w:b/>
              </w:rPr>
              <w:t>Mooduli tundide maht</w:t>
            </w:r>
          </w:p>
        </w:tc>
        <w:tc>
          <w:tcPr>
            <w:tcW w:w="10203" w:type="dxa"/>
            <w:gridSpan w:val="3"/>
          </w:tcPr>
          <w:p w14:paraId="28908A06" w14:textId="77777777" w:rsidR="00E766A1" w:rsidRPr="00FC18B7" w:rsidRDefault="00E766A1" w:rsidP="001D0EE8">
            <w:pPr>
              <w:spacing w:before="0" w:after="0"/>
              <w:rPr>
                <w:rFonts w:ascii="Cambria" w:hAnsi="Cambria"/>
              </w:rPr>
            </w:pPr>
            <w:r w:rsidRPr="00FC18B7">
              <w:rPr>
                <w:rFonts w:ascii="Cambria" w:hAnsi="Cambria"/>
              </w:rPr>
              <w:t xml:space="preserve">Kokku </w:t>
            </w:r>
            <w:r w:rsidRPr="00FC18B7">
              <w:rPr>
                <w:rFonts w:ascii="Cambria" w:hAnsi="Cambria"/>
                <w:b/>
              </w:rPr>
              <w:t>520</w:t>
            </w:r>
            <w:r w:rsidRPr="00FC18B7">
              <w:rPr>
                <w:rFonts w:ascii="Cambria" w:hAnsi="Cambria"/>
              </w:rPr>
              <w:t xml:space="preserve"> tundi sh:</w:t>
            </w:r>
          </w:p>
          <w:p w14:paraId="28908A07" w14:textId="77777777" w:rsidR="00E766A1" w:rsidRPr="00FC18B7" w:rsidRDefault="00E766A1" w:rsidP="001D0EE8">
            <w:pPr>
              <w:spacing w:before="0" w:after="0"/>
              <w:rPr>
                <w:rFonts w:ascii="Cambria" w:hAnsi="Cambria"/>
              </w:rPr>
            </w:pPr>
            <w:r w:rsidRPr="00FC18B7">
              <w:rPr>
                <w:rFonts w:ascii="Cambria" w:hAnsi="Cambria"/>
              </w:rPr>
              <w:t xml:space="preserve">Praktiline töö ettevõttes </w:t>
            </w:r>
            <w:r w:rsidR="001D0EE8" w:rsidRPr="00FC18B7">
              <w:rPr>
                <w:rFonts w:ascii="Cambria" w:hAnsi="Cambria"/>
                <w:b/>
              </w:rPr>
              <w:t>470</w:t>
            </w:r>
            <w:r w:rsidRPr="00FC18B7">
              <w:rPr>
                <w:rFonts w:ascii="Cambria" w:hAnsi="Cambria"/>
              </w:rPr>
              <w:t xml:space="preserve"> tundi</w:t>
            </w:r>
          </w:p>
          <w:p w14:paraId="28908A08" w14:textId="77777777" w:rsidR="00E766A1" w:rsidRPr="00FC18B7" w:rsidRDefault="00E766A1" w:rsidP="001D0EE8">
            <w:pPr>
              <w:spacing w:before="0" w:after="0"/>
              <w:rPr>
                <w:rFonts w:ascii="Cambria" w:hAnsi="Cambria"/>
              </w:rPr>
            </w:pPr>
            <w:r w:rsidRPr="00FC18B7">
              <w:rPr>
                <w:rFonts w:ascii="Cambria" w:hAnsi="Cambria"/>
              </w:rPr>
              <w:t xml:space="preserve">Auditoorne töö </w:t>
            </w:r>
            <w:r w:rsidR="001D0EE8" w:rsidRPr="00FC18B7">
              <w:rPr>
                <w:rFonts w:ascii="Cambria" w:hAnsi="Cambria"/>
                <w:b/>
              </w:rPr>
              <w:t>20</w:t>
            </w:r>
            <w:r w:rsidRPr="00FC18B7">
              <w:rPr>
                <w:rFonts w:ascii="Cambria" w:hAnsi="Cambria"/>
              </w:rPr>
              <w:t xml:space="preserve"> tundi </w:t>
            </w:r>
          </w:p>
          <w:p w14:paraId="28908A09" w14:textId="77777777" w:rsidR="00E766A1" w:rsidRPr="00FC18B7" w:rsidRDefault="00E766A1" w:rsidP="001D0EE8">
            <w:pPr>
              <w:spacing w:before="0" w:after="0"/>
              <w:rPr>
                <w:rFonts w:ascii="Cambria" w:hAnsi="Cambria"/>
              </w:rPr>
            </w:pPr>
            <w:r w:rsidRPr="00FC18B7">
              <w:rPr>
                <w:rFonts w:ascii="Cambria" w:hAnsi="Cambria"/>
              </w:rPr>
              <w:t xml:space="preserve">Iseseisev töö </w:t>
            </w:r>
            <w:r w:rsidR="001D0EE8" w:rsidRPr="00FC18B7">
              <w:rPr>
                <w:rFonts w:ascii="Cambria" w:hAnsi="Cambria"/>
                <w:b/>
              </w:rPr>
              <w:t>30</w:t>
            </w:r>
            <w:r w:rsidRPr="00FC18B7">
              <w:rPr>
                <w:rFonts w:ascii="Cambria" w:hAnsi="Cambria"/>
              </w:rPr>
              <w:t xml:space="preserve"> tundi</w:t>
            </w:r>
          </w:p>
        </w:tc>
      </w:tr>
      <w:tr w:rsidR="00E766A1" w:rsidRPr="00FC18B7" w14:paraId="28908A0D" w14:textId="77777777" w:rsidTr="00ED7017">
        <w:tc>
          <w:tcPr>
            <w:tcW w:w="5101" w:type="dxa"/>
            <w:shd w:val="clear" w:color="auto" w:fill="A8D08D" w:themeFill="accent6" w:themeFillTint="99"/>
          </w:tcPr>
          <w:p w14:paraId="28908A0B" w14:textId="77777777" w:rsidR="00E766A1" w:rsidRPr="00FC18B7" w:rsidRDefault="00E766A1" w:rsidP="00E766A1">
            <w:pPr>
              <w:rPr>
                <w:rFonts w:ascii="Cambria" w:hAnsi="Cambria"/>
                <w:b/>
              </w:rPr>
            </w:pPr>
            <w:r w:rsidRPr="00FC18B7">
              <w:rPr>
                <w:rFonts w:ascii="Cambria" w:hAnsi="Cambria"/>
                <w:b/>
              </w:rPr>
              <w:lastRenderedPageBreak/>
              <w:t>Õpiväljundid</w:t>
            </w:r>
          </w:p>
        </w:tc>
        <w:tc>
          <w:tcPr>
            <w:tcW w:w="10203" w:type="dxa"/>
            <w:gridSpan w:val="3"/>
            <w:shd w:val="clear" w:color="auto" w:fill="A8D08D" w:themeFill="accent6" w:themeFillTint="99"/>
          </w:tcPr>
          <w:p w14:paraId="28908A0C" w14:textId="77777777" w:rsidR="00E766A1" w:rsidRPr="00FC18B7" w:rsidRDefault="00E766A1" w:rsidP="00E766A1">
            <w:pPr>
              <w:rPr>
                <w:rFonts w:ascii="Cambria" w:hAnsi="Cambria"/>
                <w:b/>
              </w:rPr>
            </w:pPr>
            <w:r w:rsidRPr="00FC18B7">
              <w:rPr>
                <w:rFonts w:ascii="Cambria" w:hAnsi="Cambria"/>
                <w:b/>
              </w:rPr>
              <w:t>Hindamiskriteeriumid</w:t>
            </w:r>
          </w:p>
        </w:tc>
      </w:tr>
      <w:tr w:rsidR="00E766A1" w:rsidRPr="00FC18B7" w14:paraId="28908A23" w14:textId="77777777" w:rsidTr="00ED7017">
        <w:tc>
          <w:tcPr>
            <w:tcW w:w="5101" w:type="dxa"/>
          </w:tcPr>
          <w:p w14:paraId="28908A0E" w14:textId="77777777" w:rsidR="00E766A1" w:rsidRPr="00FC18B7" w:rsidRDefault="00E766A1" w:rsidP="00E766A1">
            <w:pPr>
              <w:rPr>
                <w:rFonts w:ascii="Cambria" w:hAnsi="Cambria"/>
              </w:rPr>
            </w:pPr>
            <w:r w:rsidRPr="00FC18B7">
              <w:rPr>
                <w:rFonts w:ascii="Cambria" w:hAnsi="Cambria"/>
              </w:rPr>
              <w:t>Õpilane:</w:t>
            </w:r>
          </w:p>
          <w:p w14:paraId="28908A0F" w14:textId="77777777" w:rsidR="00ED7017" w:rsidRPr="00FC18B7" w:rsidRDefault="00ED7017" w:rsidP="000C73D7">
            <w:pPr>
              <w:pStyle w:val="Loendilik"/>
              <w:numPr>
                <w:ilvl w:val="1"/>
                <w:numId w:val="207"/>
              </w:numPr>
              <w:ind w:left="454" w:hanging="454"/>
              <w:rPr>
                <w:rFonts w:ascii="Cambria" w:hAnsi="Cambria"/>
              </w:rPr>
            </w:pPr>
            <w:r w:rsidRPr="00FC18B7">
              <w:rPr>
                <w:rFonts w:ascii="Cambria" w:hAnsi="Cambria"/>
              </w:rPr>
              <w:t>planeerib töörühma liikmena oma tegevust, järgib töötamisel ettevõttes väljakujunenud töörütmi</w:t>
            </w:r>
          </w:p>
          <w:p w14:paraId="28908A10" w14:textId="77777777" w:rsidR="00ED7017" w:rsidRPr="00FC18B7" w:rsidRDefault="00ED7017" w:rsidP="000C73D7">
            <w:pPr>
              <w:pStyle w:val="Loendilik"/>
              <w:numPr>
                <w:ilvl w:val="1"/>
                <w:numId w:val="207"/>
              </w:numPr>
              <w:ind w:left="454" w:hanging="454"/>
              <w:rPr>
                <w:rFonts w:ascii="Cambria" w:hAnsi="Cambria"/>
              </w:rPr>
            </w:pPr>
            <w:r w:rsidRPr="00FC18B7">
              <w:rPr>
                <w:rFonts w:ascii="Cambria" w:hAnsi="Cambria"/>
              </w:rPr>
              <w:t>ehitab ja valmistab kogenud töötaja juhendamisel meeskonnatööna raudbetoonkonstruktsioone</w:t>
            </w:r>
          </w:p>
          <w:p w14:paraId="28908A11" w14:textId="77777777" w:rsidR="00ED7017" w:rsidRPr="00FC18B7" w:rsidRDefault="00ED7017" w:rsidP="000C73D7">
            <w:pPr>
              <w:pStyle w:val="Loendilik"/>
              <w:numPr>
                <w:ilvl w:val="1"/>
                <w:numId w:val="207"/>
              </w:numPr>
              <w:ind w:left="454" w:hanging="454"/>
              <w:rPr>
                <w:rFonts w:ascii="Cambria" w:hAnsi="Cambria"/>
              </w:rPr>
            </w:pPr>
            <w:r w:rsidRPr="00FC18B7">
              <w:rPr>
                <w:rFonts w:ascii="Cambria" w:hAnsi="Cambria"/>
              </w:rPr>
              <w:t>järgib betoonitööde teostamisel töötervishoiu-, tööohutus- ja keskkonnaohutusnõudeid</w:t>
            </w:r>
          </w:p>
          <w:p w14:paraId="28908A12" w14:textId="77777777" w:rsidR="00ED7017" w:rsidRPr="00FC18B7" w:rsidRDefault="00ED7017" w:rsidP="000C73D7">
            <w:pPr>
              <w:pStyle w:val="Loendilik"/>
              <w:numPr>
                <w:ilvl w:val="1"/>
                <w:numId w:val="207"/>
              </w:numPr>
              <w:ind w:left="454" w:hanging="454"/>
              <w:rPr>
                <w:rFonts w:ascii="Cambria" w:hAnsi="Cambria"/>
              </w:rPr>
            </w:pPr>
            <w:r w:rsidRPr="00FC18B7">
              <w:rPr>
                <w:rFonts w:ascii="Cambria" w:hAnsi="Cambria"/>
              </w:rPr>
              <w:t>arendab suhtlemis- ja meeskonnatööoskusi betoonkonstruktsioonide tootmise tingimustes, mõistab oma rolli meeskonnaliikmena ühiste eesmärkide saavutamisel</w:t>
            </w:r>
          </w:p>
          <w:p w14:paraId="28908A13" w14:textId="77777777" w:rsidR="00ED7017" w:rsidRPr="00FC18B7" w:rsidRDefault="00ED7017" w:rsidP="000C73D7">
            <w:pPr>
              <w:pStyle w:val="Loendilik"/>
              <w:numPr>
                <w:ilvl w:val="1"/>
                <w:numId w:val="207"/>
              </w:numPr>
              <w:ind w:left="454" w:hanging="454"/>
              <w:rPr>
                <w:rFonts w:ascii="Cambria" w:hAnsi="Cambria"/>
              </w:rPr>
            </w:pPr>
            <w:r w:rsidRPr="00FC18B7">
              <w:rPr>
                <w:rFonts w:ascii="Cambria" w:hAnsi="Cambria"/>
              </w:rPr>
              <w:t>vastutab töörühma liikmena tööde kvaliteedi ja tulemuslikkuse eest</w:t>
            </w:r>
          </w:p>
          <w:p w14:paraId="28908A14" w14:textId="77777777" w:rsidR="00E766A1" w:rsidRPr="00FC18B7" w:rsidRDefault="00ED7017" w:rsidP="000C73D7">
            <w:pPr>
              <w:pStyle w:val="Loendilik"/>
              <w:numPr>
                <w:ilvl w:val="1"/>
                <w:numId w:val="207"/>
              </w:numPr>
              <w:ind w:left="454" w:hanging="454"/>
              <w:rPr>
                <w:rFonts w:ascii="Cambria" w:hAnsi="Cambria"/>
                <w:b/>
              </w:rPr>
            </w:pPr>
            <w:r w:rsidRPr="00FC18B7">
              <w:rPr>
                <w:rFonts w:ascii="Cambria" w:hAnsi="Cambria"/>
              </w:rPr>
              <w:t>analüüsib enda toimetulekut erinevate tööülesannetega raudbetoonkonstruktsioonide ehitamise</w:t>
            </w:r>
            <w:r w:rsidRPr="00FC18B7">
              <w:rPr>
                <w:rFonts w:ascii="Cambria" w:hAnsi="Cambria"/>
                <w:b/>
              </w:rPr>
              <w:t xml:space="preserve"> </w:t>
            </w:r>
          </w:p>
        </w:tc>
        <w:tc>
          <w:tcPr>
            <w:tcW w:w="10203" w:type="dxa"/>
            <w:gridSpan w:val="3"/>
          </w:tcPr>
          <w:p w14:paraId="28908A15" w14:textId="77777777" w:rsidR="00E766A1" w:rsidRPr="00FC18B7" w:rsidRDefault="00E766A1" w:rsidP="00E766A1">
            <w:pPr>
              <w:rPr>
                <w:rFonts w:ascii="Cambria" w:hAnsi="Cambria"/>
              </w:rPr>
            </w:pPr>
            <w:r w:rsidRPr="00FC18B7">
              <w:rPr>
                <w:rFonts w:ascii="Cambria" w:hAnsi="Cambria"/>
              </w:rPr>
              <w:t>Õpilane:</w:t>
            </w:r>
          </w:p>
          <w:p w14:paraId="28908A16" w14:textId="77777777" w:rsidR="00ED7017" w:rsidRPr="00FC18B7" w:rsidRDefault="00ED7017" w:rsidP="000C73D7">
            <w:pPr>
              <w:numPr>
                <w:ilvl w:val="0"/>
                <w:numId w:val="208"/>
              </w:numPr>
              <w:rPr>
                <w:rFonts w:ascii="Cambria" w:hAnsi="Cambria"/>
              </w:rPr>
            </w:pPr>
            <w:r w:rsidRPr="00FC18B7">
              <w:rPr>
                <w:rFonts w:ascii="Cambria" w:hAnsi="Cambria"/>
              </w:rPr>
              <w:t>järgib praktikaettevõtte töökorraldust, arvestades töökorraldus- ja sisekorraeeskirjades sätestatut</w:t>
            </w:r>
          </w:p>
          <w:p w14:paraId="28908A17" w14:textId="77777777" w:rsidR="00ED7017" w:rsidRPr="00FC18B7" w:rsidRDefault="00ED7017" w:rsidP="000C73D7">
            <w:pPr>
              <w:numPr>
                <w:ilvl w:val="0"/>
                <w:numId w:val="208"/>
              </w:numPr>
              <w:rPr>
                <w:rFonts w:ascii="Cambria" w:hAnsi="Cambria"/>
              </w:rPr>
            </w:pPr>
            <w:r w:rsidRPr="00FC18B7">
              <w:rPr>
                <w:rFonts w:ascii="Cambria" w:hAnsi="Cambria"/>
              </w:rPr>
              <w:t>osaleb töökohal esmasel tööohutusalasel juhendamisel ja kinnitab seda ettevõttes sätestatud korra kohaselt</w:t>
            </w:r>
          </w:p>
          <w:p w14:paraId="28908A18" w14:textId="77777777" w:rsidR="00ED7017" w:rsidRPr="00FC18B7" w:rsidRDefault="00ED7017" w:rsidP="000C73D7">
            <w:pPr>
              <w:numPr>
                <w:ilvl w:val="0"/>
                <w:numId w:val="208"/>
              </w:numPr>
              <w:rPr>
                <w:rFonts w:ascii="Cambria" w:hAnsi="Cambria"/>
              </w:rPr>
            </w:pPr>
            <w:r w:rsidRPr="00FC18B7">
              <w:rPr>
                <w:rFonts w:ascii="Cambria" w:hAnsi="Cambria"/>
              </w:rPr>
              <w:t>korraldab töörühma liikmena nõuetekohaselt oma töökoha, valib ja valmistab tööks ette vajalikud materjalid ja töövahendid enne töö alustamist</w:t>
            </w:r>
          </w:p>
          <w:p w14:paraId="28908A19" w14:textId="77777777" w:rsidR="00ED7017" w:rsidRPr="00FC18B7" w:rsidRDefault="00ED7017" w:rsidP="000C73D7">
            <w:pPr>
              <w:numPr>
                <w:ilvl w:val="0"/>
                <w:numId w:val="208"/>
              </w:numPr>
              <w:rPr>
                <w:rFonts w:ascii="Cambria" w:hAnsi="Cambria"/>
              </w:rPr>
            </w:pPr>
            <w:r w:rsidRPr="00FC18B7">
              <w:rPr>
                <w:rFonts w:ascii="Cambria" w:hAnsi="Cambria"/>
              </w:rPr>
              <w:t>valmistab kogenud töötaja juhendamisel meeskonnatööna raudbetoonkonstruktsioone (nt vundamendid, seinad, vahelaed, trepid, postid jms)</w:t>
            </w:r>
          </w:p>
          <w:p w14:paraId="28908A1A" w14:textId="77777777" w:rsidR="00ED7017" w:rsidRPr="00FC18B7" w:rsidRDefault="00ED7017" w:rsidP="000C73D7">
            <w:pPr>
              <w:numPr>
                <w:ilvl w:val="0"/>
                <w:numId w:val="208"/>
              </w:numPr>
              <w:rPr>
                <w:rFonts w:ascii="Cambria" w:hAnsi="Cambria"/>
              </w:rPr>
            </w:pPr>
            <w:r w:rsidRPr="00FC18B7">
              <w:rPr>
                <w:rFonts w:ascii="Cambria" w:hAnsi="Cambria"/>
              </w:rPr>
              <w:t>kontrollib tehtud töö vastavust kvaliteedinõuetele, puuduste ilmnemisel informeerib koheselt juhendajat</w:t>
            </w:r>
          </w:p>
          <w:p w14:paraId="28908A1B" w14:textId="77777777" w:rsidR="00ED7017" w:rsidRPr="00FC18B7" w:rsidRDefault="00ED7017" w:rsidP="000C73D7">
            <w:pPr>
              <w:numPr>
                <w:ilvl w:val="0"/>
                <w:numId w:val="208"/>
              </w:numPr>
              <w:rPr>
                <w:rFonts w:ascii="Cambria" w:hAnsi="Cambria"/>
              </w:rPr>
            </w:pPr>
            <w:r w:rsidRPr="00FC18B7">
              <w:rPr>
                <w:rFonts w:ascii="Cambria" w:hAnsi="Cambria"/>
              </w:rPr>
              <w:t>hindab juhendamisel valminud toodete kvaliteedi vastavust kehtestatud nõuetele, selgitab võimalike vigade tekkimise põhjused ja võimalusel likvideerib need</w:t>
            </w:r>
          </w:p>
          <w:p w14:paraId="28908A1C" w14:textId="77777777" w:rsidR="00ED7017" w:rsidRPr="00FC18B7" w:rsidRDefault="00ED7017" w:rsidP="000C73D7">
            <w:pPr>
              <w:numPr>
                <w:ilvl w:val="0"/>
                <w:numId w:val="208"/>
              </w:numPr>
              <w:rPr>
                <w:rFonts w:ascii="Cambria" w:hAnsi="Cambria"/>
              </w:rPr>
            </w:pPr>
            <w:r w:rsidRPr="00FC18B7">
              <w:rPr>
                <w:rFonts w:ascii="Cambria" w:hAnsi="Cambria"/>
              </w:rPr>
              <w:t>rakendab ergonoomilisi ja ohutuid töövõtteid ning kasutab nõuetekohaselt asjakohaseid isikukaitsevahendeid</w:t>
            </w:r>
          </w:p>
          <w:p w14:paraId="28908A1D" w14:textId="77777777" w:rsidR="00ED7017" w:rsidRPr="00FC18B7" w:rsidRDefault="00ED7017" w:rsidP="000C73D7">
            <w:pPr>
              <w:numPr>
                <w:ilvl w:val="0"/>
                <w:numId w:val="208"/>
              </w:numPr>
              <w:rPr>
                <w:rFonts w:ascii="Cambria" w:hAnsi="Cambria"/>
              </w:rPr>
            </w:pPr>
            <w:r w:rsidRPr="00FC18B7">
              <w:rPr>
                <w:rFonts w:ascii="Cambria" w:hAnsi="Cambria"/>
              </w:rPr>
              <w:t>kasutab oma töötsooni eesmärgipäraselt ja korrastab selle pärast töö(operatsiooni) lõppu</w:t>
            </w:r>
          </w:p>
          <w:p w14:paraId="28908A1E" w14:textId="77777777" w:rsidR="00ED7017" w:rsidRPr="00FC18B7" w:rsidRDefault="00ED7017" w:rsidP="000C73D7">
            <w:pPr>
              <w:numPr>
                <w:ilvl w:val="0"/>
                <w:numId w:val="208"/>
              </w:numPr>
              <w:rPr>
                <w:rFonts w:ascii="Cambria" w:hAnsi="Cambria"/>
              </w:rPr>
            </w:pPr>
            <w:r w:rsidRPr="00FC18B7">
              <w:rPr>
                <w:rFonts w:ascii="Cambria" w:hAnsi="Cambria"/>
              </w:rPr>
              <w:t>käitleb jäätmeid vastavalt kehtestatud korrale</w:t>
            </w:r>
          </w:p>
          <w:p w14:paraId="28908A1F" w14:textId="77777777" w:rsidR="00ED7017" w:rsidRPr="00FC18B7" w:rsidRDefault="00ED7017" w:rsidP="000C73D7">
            <w:pPr>
              <w:numPr>
                <w:ilvl w:val="0"/>
                <w:numId w:val="208"/>
              </w:numPr>
              <w:rPr>
                <w:rFonts w:ascii="Cambria" w:hAnsi="Cambria"/>
              </w:rPr>
            </w:pPr>
            <w:r w:rsidRPr="00FC18B7">
              <w:rPr>
                <w:rFonts w:ascii="Cambria" w:hAnsi="Cambria"/>
              </w:rPr>
              <w:t>suhtleb kaastöötajatega vastastikust lugupidamist ülesnäitaval viisil on tööülesannete täitmisel hoolikas ja vastutab oma töölõigu piires tööülesannete õigeaegse ja kvaliteedinõuetekohase täitmise eest</w:t>
            </w:r>
          </w:p>
          <w:p w14:paraId="28908A20" w14:textId="77777777" w:rsidR="00ED7017" w:rsidRPr="00FC18B7" w:rsidRDefault="00ED7017" w:rsidP="000C73D7">
            <w:pPr>
              <w:numPr>
                <w:ilvl w:val="0"/>
                <w:numId w:val="208"/>
              </w:numPr>
              <w:rPr>
                <w:rFonts w:ascii="Cambria" w:hAnsi="Cambria"/>
              </w:rPr>
            </w:pPr>
            <w:r w:rsidRPr="00FC18B7">
              <w:rPr>
                <w:rFonts w:ascii="Cambria" w:hAnsi="Cambria"/>
              </w:rPr>
              <w:t>analüüsib enda toimetulekut erinevate tööülesannetega, enda tugevusi ja nõrkusi erinevate raudbetoonkonstruktsioonide ehitamisel ning hindab juhendaja abiga arendamist vajavaid aspekte</w:t>
            </w:r>
          </w:p>
          <w:p w14:paraId="28908A21" w14:textId="77777777" w:rsidR="00ED7017" w:rsidRPr="00FC18B7" w:rsidRDefault="00ED7017" w:rsidP="000C73D7">
            <w:pPr>
              <w:numPr>
                <w:ilvl w:val="0"/>
                <w:numId w:val="208"/>
              </w:numPr>
              <w:rPr>
                <w:rFonts w:ascii="Cambria" w:hAnsi="Cambria"/>
              </w:rPr>
            </w:pPr>
            <w:r w:rsidRPr="00FC18B7">
              <w:rPr>
                <w:rFonts w:ascii="Cambria" w:hAnsi="Cambria"/>
              </w:rPr>
              <w:t>koostab iga tööpäeva lõpus kirjaliku aruande, kus fikseerib lühidalt, mida tegi (tööülesanded) ja mida sellest õppis</w:t>
            </w:r>
          </w:p>
          <w:p w14:paraId="28908A22" w14:textId="77777777" w:rsidR="00E766A1" w:rsidRPr="00FC18B7" w:rsidRDefault="00ED7017" w:rsidP="000C73D7">
            <w:pPr>
              <w:numPr>
                <w:ilvl w:val="0"/>
                <w:numId w:val="208"/>
              </w:numPr>
              <w:rPr>
                <w:rFonts w:ascii="Cambria" w:hAnsi="Cambria"/>
              </w:rPr>
            </w:pPr>
            <w:r w:rsidRPr="00FC18B7">
              <w:rPr>
                <w:rFonts w:ascii="Cambria" w:hAnsi="Cambria"/>
              </w:rPr>
              <w:t xml:space="preserve">vormistab aruande etteantud vormis korrektses eesti keeles, kasutades infotehnoloogiavahendeid </w:t>
            </w:r>
          </w:p>
        </w:tc>
      </w:tr>
      <w:tr w:rsidR="00ED7017" w:rsidRPr="00FC18B7" w14:paraId="28908A27" w14:textId="77777777" w:rsidTr="00ED7017">
        <w:tc>
          <w:tcPr>
            <w:tcW w:w="5101" w:type="dxa"/>
          </w:tcPr>
          <w:p w14:paraId="28908A24" w14:textId="77777777" w:rsidR="00ED7017" w:rsidRPr="00FC18B7" w:rsidRDefault="00ED7017" w:rsidP="00E766A1">
            <w:pPr>
              <w:rPr>
                <w:rFonts w:ascii="Cambria" w:hAnsi="Cambria"/>
                <w:b/>
              </w:rPr>
            </w:pPr>
            <w:r w:rsidRPr="00FC18B7">
              <w:rPr>
                <w:rFonts w:ascii="Cambria" w:hAnsi="Cambria"/>
                <w:b/>
              </w:rPr>
              <w:t>Hindamismeetodid ja -ülesanded</w:t>
            </w:r>
          </w:p>
        </w:tc>
        <w:tc>
          <w:tcPr>
            <w:tcW w:w="7653" w:type="dxa"/>
            <w:gridSpan w:val="2"/>
          </w:tcPr>
          <w:p w14:paraId="28908A25" w14:textId="77777777" w:rsidR="00ED7017" w:rsidRPr="00FC18B7" w:rsidRDefault="00ED7017" w:rsidP="00E766A1">
            <w:pPr>
              <w:rPr>
                <w:rFonts w:ascii="Cambria" w:hAnsi="Cambria"/>
                <w:b/>
              </w:rPr>
            </w:pPr>
            <w:r w:rsidRPr="00FC18B7">
              <w:rPr>
                <w:rFonts w:ascii="Cambria" w:hAnsi="Cambria"/>
                <w:b/>
              </w:rPr>
              <w:t>Teemad ja alateemad ning lõimumine moodulitega</w:t>
            </w:r>
          </w:p>
        </w:tc>
        <w:tc>
          <w:tcPr>
            <w:tcW w:w="2550" w:type="dxa"/>
          </w:tcPr>
          <w:p w14:paraId="28908A26" w14:textId="77777777" w:rsidR="00ED7017" w:rsidRPr="00FC18B7" w:rsidRDefault="00ED7017" w:rsidP="00E766A1">
            <w:pPr>
              <w:rPr>
                <w:rFonts w:ascii="Cambria" w:hAnsi="Cambria"/>
                <w:b/>
              </w:rPr>
            </w:pPr>
            <w:r w:rsidRPr="00FC18B7">
              <w:rPr>
                <w:rFonts w:ascii="Cambria" w:hAnsi="Cambria"/>
                <w:b/>
              </w:rPr>
              <w:t>Õppemeetodid</w:t>
            </w:r>
          </w:p>
        </w:tc>
      </w:tr>
      <w:tr w:rsidR="00ED7017" w:rsidRPr="00FC18B7" w14:paraId="28908A3C" w14:textId="77777777" w:rsidTr="00ED7017">
        <w:tc>
          <w:tcPr>
            <w:tcW w:w="5101" w:type="dxa"/>
          </w:tcPr>
          <w:p w14:paraId="28908A28" w14:textId="77777777" w:rsidR="00ED7017" w:rsidRPr="00FC18B7" w:rsidRDefault="00ED7017" w:rsidP="00ED7017">
            <w:pPr>
              <w:rPr>
                <w:rFonts w:ascii="Cambria" w:hAnsi="Cambria"/>
              </w:rPr>
            </w:pPr>
            <w:r w:rsidRPr="00FC18B7">
              <w:rPr>
                <w:rFonts w:ascii="Cambria" w:hAnsi="Cambria"/>
              </w:rPr>
              <w:t>Kompleksülesanne 1: Tutvub praktikakorraldust reguleerivate dokumentidega, püstitab endale koos juhendajaga isikliku praktikaülesande, osaleb aktiivselt praktikakoha leidmises</w:t>
            </w:r>
          </w:p>
          <w:p w14:paraId="28908A29" w14:textId="77777777" w:rsidR="00ED7017" w:rsidRPr="00FC18B7" w:rsidRDefault="00ED7017" w:rsidP="00ED7017">
            <w:pPr>
              <w:rPr>
                <w:rFonts w:ascii="Cambria" w:hAnsi="Cambria"/>
              </w:rPr>
            </w:pPr>
            <w:r w:rsidRPr="00FC18B7">
              <w:rPr>
                <w:rFonts w:ascii="Cambria" w:hAnsi="Cambria"/>
              </w:rPr>
              <w:t>Kompleksülesanne 2: Praktikapäeviku igapäevane pidamine elektrooniliselt Kuressaare ametikooli siseveebi keskkonnas</w:t>
            </w:r>
          </w:p>
          <w:p w14:paraId="28908A2A" w14:textId="77777777" w:rsidR="00ED7017" w:rsidRPr="00FC18B7" w:rsidRDefault="00ED7017" w:rsidP="00ED7017">
            <w:pPr>
              <w:rPr>
                <w:rFonts w:ascii="Cambria" w:hAnsi="Cambria"/>
              </w:rPr>
            </w:pPr>
            <w:r w:rsidRPr="00FC18B7">
              <w:rPr>
                <w:rFonts w:ascii="Cambria" w:hAnsi="Cambria"/>
              </w:rPr>
              <w:t xml:space="preserve">Kompleksülesanne 3: õppija kinnistab ja arendab järjekindlalt kogenud töötaja juhendamisel õppekeskkonnas omandatud kutsealaseid teadmisi, oskusi ja hoiakuid ehitusettevõttes või betoonelemente </w:t>
            </w:r>
            <w:r w:rsidRPr="00FC18B7">
              <w:rPr>
                <w:rFonts w:ascii="Cambria" w:hAnsi="Cambria"/>
              </w:rPr>
              <w:lastRenderedPageBreak/>
              <w:t>valmistavas ettevõtetes. Esitab ettevõttepoolse praktikajuhendaja hinnangu enda tegevusele</w:t>
            </w:r>
          </w:p>
          <w:p w14:paraId="28908A2B" w14:textId="77777777" w:rsidR="00ED7017" w:rsidRPr="00FC18B7" w:rsidRDefault="00ED7017" w:rsidP="00ED7017">
            <w:pPr>
              <w:rPr>
                <w:rFonts w:ascii="Cambria" w:hAnsi="Cambria"/>
              </w:rPr>
            </w:pPr>
            <w:r w:rsidRPr="00FC18B7">
              <w:rPr>
                <w:rFonts w:ascii="Cambria" w:hAnsi="Cambria"/>
              </w:rPr>
              <w:t>Kompleksülesanne 4: Iseseisva tööna koostab ja vormistab praktikaaruande siseveebi keskkonnas, esitab nõutud praktikadokumendid digitaalse praktikamapina</w:t>
            </w:r>
          </w:p>
          <w:p w14:paraId="28908A2C" w14:textId="77777777" w:rsidR="00ED7017" w:rsidRPr="00FC18B7" w:rsidRDefault="00ED7017" w:rsidP="00ED7017">
            <w:pPr>
              <w:rPr>
                <w:rFonts w:ascii="Cambria" w:hAnsi="Cambria"/>
                <w:b/>
              </w:rPr>
            </w:pPr>
            <w:r w:rsidRPr="00FC18B7">
              <w:rPr>
                <w:rFonts w:ascii="Cambria" w:hAnsi="Cambria"/>
              </w:rPr>
              <w:t>Astmeline arutlus/praktika seminar: Meenuta, tee kokkuvõte, esita küsimus, seosta ja kommenteeri  oma tegevust praktikal omandatu kohta</w:t>
            </w:r>
          </w:p>
        </w:tc>
        <w:tc>
          <w:tcPr>
            <w:tcW w:w="7653" w:type="dxa"/>
            <w:gridSpan w:val="2"/>
          </w:tcPr>
          <w:p w14:paraId="28908A2D" w14:textId="77777777" w:rsidR="00ED7017" w:rsidRPr="00FC18B7" w:rsidRDefault="00ED7017" w:rsidP="00ED7017">
            <w:pPr>
              <w:rPr>
                <w:rFonts w:ascii="Cambria" w:hAnsi="Cambria"/>
              </w:rPr>
            </w:pPr>
            <w:r w:rsidRPr="00FC18B7">
              <w:rPr>
                <w:rFonts w:ascii="Cambria" w:hAnsi="Cambria"/>
              </w:rPr>
              <w:lastRenderedPageBreak/>
              <w:t>Teemad:</w:t>
            </w:r>
          </w:p>
          <w:p w14:paraId="28908A2E" w14:textId="77777777" w:rsidR="00ED7017" w:rsidRPr="00FC18B7" w:rsidRDefault="00ED7017" w:rsidP="000C73D7">
            <w:pPr>
              <w:numPr>
                <w:ilvl w:val="0"/>
                <w:numId w:val="209"/>
              </w:numPr>
              <w:rPr>
                <w:rFonts w:ascii="Cambria" w:hAnsi="Cambria"/>
              </w:rPr>
            </w:pPr>
            <w:r w:rsidRPr="00FC18B7">
              <w:rPr>
                <w:rFonts w:ascii="Cambria" w:hAnsi="Cambria"/>
              </w:rPr>
              <w:t>Praktikale minek</w:t>
            </w:r>
          </w:p>
          <w:p w14:paraId="28908A2F" w14:textId="77777777" w:rsidR="00ED7017" w:rsidRPr="00FC18B7" w:rsidRDefault="00ED7017" w:rsidP="000C73D7">
            <w:pPr>
              <w:numPr>
                <w:ilvl w:val="0"/>
                <w:numId w:val="12"/>
              </w:numPr>
              <w:rPr>
                <w:rFonts w:ascii="Cambria" w:hAnsi="Cambria"/>
              </w:rPr>
            </w:pPr>
            <w:r w:rsidRPr="00FC18B7">
              <w:rPr>
                <w:rFonts w:ascii="Cambria" w:hAnsi="Cambria"/>
              </w:rPr>
              <w:t>Praktika dokumentatsioon</w:t>
            </w:r>
          </w:p>
          <w:p w14:paraId="28908A30" w14:textId="77777777" w:rsidR="00ED7017" w:rsidRPr="00FC18B7" w:rsidRDefault="00ED7017" w:rsidP="000C73D7">
            <w:pPr>
              <w:numPr>
                <w:ilvl w:val="0"/>
                <w:numId w:val="12"/>
              </w:numPr>
              <w:rPr>
                <w:rFonts w:ascii="Cambria" w:hAnsi="Cambria"/>
              </w:rPr>
            </w:pPr>
            <w:r w:rsidRPr="00FC18B7">
              <w:rPr>
                <w:rFonts w:ascii="Cambria" w:hAnsi="Cambria"/>
              </w:rPr>
              <w:t>Praktikaülesanded</w:t>
            </w:r>
          </w:p>
          <w:p w14:paraId="28908A31" w14:textId="77777777" w:rsidR="00ED7017" w:rsidRPr="00FC18B7" w:rsidRDefault="00ED7017" w:rsidP="000C73D7">
            <w:pPr>
              <w:numPr>
                <w:ilvl w:val="0"/>
                <w:numId w:val="12"/>
              </w:numPr>
              <w:rPr>
                <w:rFonts w:ascii="Cambria" w:hAnsi="Cambria"/>
              </w:rPr>
            </w:pPr>
            <w:r w:rsidRPr="00FC18B7">
              <w:rPr>
                <w:rFonts w:ascii="Cambria" w:hAnsi="Cambria"/>
              </w:rPr>
              <w:t>Praktikakoha leidmine</w:t>
            </w:r>
          </w:p>
          <w:p w14:paraId="28908A32" w14:textId="77777777" w:rsidR="00ED7017" w:rsidRPr="00FC18B7" w:rsidRDefault="00ED7017" w:rsidP="000C73D7">
            <w:pPr>
              <w:numPr>
                <w:ilvl w:val="0"/>
                <w:numId w:val="12"/>
              </w:numPr>
              <w:rPr>
                <w:rFonts w:ascii="Cambria" w:hAnsi="Cambria"/>
              </w:rPr>
            </w:pPr>
            <w:r w:rsidRPr="00FC18B7">
              <w:rPr>
                <w:rFonts w:ascii="Cambria" w:hAnsi="Cambria"/>
              </w:rPr>
              <w:t>Praktikajuhendaja roll</w:t>
            </w:r>
          </w:p>
          <w:p w14:paraId="28908A33" w14:textId="77777777" w:rsidR="00ED7017" w:rsidRPr="00FC18B7" w:rsidRDefault="00ED7017" w:rsidP="000C73D7">
            <w:pPr>
              <w:numPr>
                <w:ilvl w:val="0"/>
                <w:numId w:val="209"/>
              </w:numPr>
              <w:rPr>
                <w:rFonts w:ascii="Cambria" w:hAnsi="Cambria"/>
              </w:rPr>
            </w:pPr>
            <w:r w:rsidRPr="00FC18B7">
              <w:rPr>
                <w:rFonts w:ascii="Cambria" w:hAnsi="Cambria"/>
              </w:rPr>
              <w:t>Praktika kaitsmine</w:t>
            </w:r>
          </w:p>
          <w:p w14:paraId="28908A34" w14:textId="77777777" w:rsidR="00ED7017" w:rsidRPr="00FC18B7" w:rsidRDefault="00ED7017" w:rsidP="000C73D7">
            <w:pPr>
              <w:numPr>
                <w:ilvl w:val="0"/>
                <w:numId w:val="12"/>
              </w:numPr>
              <w:rPr>
                <w:rFonts w:ascii="Cambria" w:hAnsi="Cambria"/>
              </w:rPr>
            </w:pPr>
            <w:r w:rsidRPr="00FC18B7">
              <w:rPr>
                <w:rFonts w:ascii="Cambria" w:hAnsi="Cambria"/>
              </w:rPr>
              <w:t>Praktikadokumentatsiooni täitmine</w:t>
            </w:r>
          </w:p>
          <w:p w14:paraId="28908A35" w14:textId="77777777" w:rsidR="00ED7017" w:rsidRPr="00FC18B7" w:rsidRDefault="00ED7017" w:rsidP="000C73D7">
            <w:pPr>
              <w:numPr>
                <w:ilvl w:val="0"/>
                <w:numId w:val="12"/>
              </w:numPr>
              <w:rPr>
                <w:rFonts w:ascii="Cambria" w:hAnsi="Cambria"/>
              </w:rPr>
            </w:pPr>
            <w:r w:rsidRPr="00FC18B7">
              <w:rPr>
                <w:rFonts w:ascii="Cambria" w:hAnsi="Cambria"/>
              </w:rPr>
              <w:t>Praktikaülesannete täitmine</w:t>
            </w:r>
          </w:p>
          <w:p w14:paraId="28908A36" w14:textId="77777777" w:rsidR="00ED7017" w:rsidRPr="00FC18B7" w:rsidRDefault="00ED7017" w:rsidP="000C73D7">
            <w:pPr>
              <w:numPr>
                <w:ilvl w:val="0"/>
                <w:numId w:val="12"/>
              </w:numPr>
              <w:rPr>
                <w:rFonts w:ascii="Cambria" w:hAnsi="Cambria"/>
              </w:rPr>
            </w:pPr>
            <w:r w:rsidRPr="00FC18B7">
              <w:rPr>
                <w:rFonts w:ascii="Cambria" w:hAnsi="Cambria"/>
              </w:rPr>
              <w:t>Praktikaaruande koostamine</w:t>
            </w:r>
          </w:p>
          <w:p w14:paraId="28908A37" w14:textId="77777777" w:rsidR="00ED7017" w:rsidRPr="00FC18B7" w:rsidRDefault="00ED7017" w:rsidP="000C73D7">
            <w:pPr>
              <w:numPr>
                <w:ilvl w:val="0"/>
                <w:numId w:val="12"/>
              </w:numPr>
              <w:rPr>
                <w:rFonts w:ascii="Cambria" w:hAnsi="Cambria"/>
              </w:rPr>
            </w:pPr>
            <w:r w:rsidRPr="00FC18B7">
              <w:rPr>
                <w:rFonts w:ascii="Cambria" w:hAnsi="Cambria"/>
              </w:rPr>
              <w:lastRenderedPageBreak/>
              <w:t>Praktikaseminar</w:t>
            </w:r>
          </w:p>
          <w:p w14:paraId="28908A38" w14:textId="77777777" w:rsidR="00ED7017" w:rsidRPr="00FC18B7" w:rsidRDefault="00ED7017" w:rsidP="00ED7017">
            <w:pPr>
              <w:rPr>
                <w:rFonts w:ascii="Cambria" w:hAnsi="Cambria"/>
              </w:rPr>
            </w:pPr>
            <w:r w:rsidRPr="00FC18B7">
              <w:rPr>
                <w:rFonts w:ascii="Cambria" w:hAnsi="Cambria"/>
              </w:rPr>
              <w:t>Lõiming</w:t>
            </w:r>
          </w:p>
          <w:p w14:paraId="28908A39" w14:textId="77777777" w:rsidR="00ED7017" w:rsidRPr="00FC18B7" w:rsidRDefault="00ED7017" w:rsidP="00ED7017">
            <w:pPr>
              <w:rPr>
                <w:rFonts w:ascii="Cambria" w:hAnsi="Cambria"/>
              </w:rPr>
            </w:pPr>
            <w:r w:rsidRPr="00FC18B7">
              <w:rPr>
                <w:rFonts w:ascii="Cambria" w:hAnsi="Cambria"/>
              </w:rPr>
              <w:t>M1: Sissejuhatus kivi- ja betoonkonstruktsioonide ehituse eriala õpingutesse ÕV 1 ja ÕV 2</w:t>
            </w:r>
          </w:p>
          <w:p w14:paraId="28908A3A" w14:textId="77777777" w:rsidR="00ED7017" w:rsidRPr="00FC18B7" w:rsidRDefault="00ED7017" w:rsidP="00ED7017">
            <w:pPr>
              <w:rPr>
                <w:rFonts w:ascii="Cambria" w:hAnsi="Cambria"/>
                <w:b/>
              </w:rPr>
            </w:pPr>
            <w:r w:rsidRPr="00FC18B7">
              <w:rPr>
                <w:rFonts w:ascii="Cambria" w:hAnsi="Cambria"/>
              </w:rPr>
              <w:t>M2: Karjääri planeerimine ja ettevõtlus ÕV1, ÕV3, ÕV4 ja ÕV5</w:t>
            </w:r>
          </w:p>
        </w:tc>
        <w:tc>
          <w:tcPr>
            <w:tcW w:w="2550" w:type="dxa"/>
          </w:tcPr>
          <w:p w14:paraId="28908A3B" w14:textId="77777777" w:rsidR="00ED7017" w:rsidRPr="00FC18B7" w:rsidRDefault="00ED7017" w:rsidP="00E766A1">
            <w:pPr>
              <w:rPr>
                <w:rFonts w:ascii="Cambria" w:hAnsi="Cambria"/>
                <w:b/>
              </w:rPr>
            </w:pPr>
            <w:r w:rsidRPr="00FC18B7">
              <w:rPr>
                <w:rFonts w:ascii="Cambria" w:hAnsi="Cambria"/>
              </w:rPr>
              <w:lastRenderedPageBreak/>
              <w:t>Loeng, juhendaja hinnang, aruanne, iseseisev töö, seminar, esitlus, kompleksülesanne,  praktiline töö ettevõttes, praktikapäevik</w:t>
            </w:r>
          </w:p>
        </w:tc>
      </w:tr>
      <w:tr w:rsidR="00E766A1" w:rsidRPr="00FC18B7" w14:paraId="28908A43" w14:textId="77777777" w:rsidTr="00ED7017">
        <w:tc>
          <w:tcPr>
            <w:tcW w:w="5101" w:type="dxa"/>
          </w:tcPr>
          <w:p w14:paraId="28908A3D" w14:textId="77777777" w:rsidR="00E766A1" w:rsidRPr="00FC18B7" w:rsidRDefault="00E766A1" w:rsidP="00E766A1">
            <w:pPr>
              <w:rPr>
                <w:rFonts w:ascii="Cambria" w:hAnsi="Cambria"/>
                <w:b/>
              </w:rPr>
            </w:pPr>
            <w:r w:rsidRPr="00FC18B7">
              <w:rPr>
                <w:rFonts w:ascii="Cambria" w:hAnsi="Cambria"/>
                <w:b/>
              </w:rPr>
              <w:t>Õppematerjalid</w:t>
            </w:r>
          </w:p>
        </w:tc>
        <w:tc>
          <w:tcPr>
            <w:tcW w:w="10203" w:type="dxa"/>
            <w:gridSpan w:val="3"/>
          </w:tcPr>
          <w:p w14:paraId="28908A3E" w14:textId="77777777" w:rsidR="00E766A1" w:rsidRPr="00FC18B7" w:rsidRDefault="00E766A1" w:rsidP="00E766A1">
            <w:pPr>
              <w:rPr>
                <w:rFonts w:ascii="Cambria" w:hAnsi="Cambria"/>
              </w:rPr>
            </w:pPr>
            <w:r w:rsidRPr="00FC18B7">
              <w:rPr>
                <w:rFonts w:ascii="Cambria" w:hAnsi="Cambria"/>
              </w:rPr>
              <w:t>Kuressaare Ametikooli eeskiri „Kirjalike tööde vormistamine“</w:t>
            </w:r>
          </w:p>
          <w:p w14:paraId="28908A3F" w14:textId="77777777" w:rsidR="00E766A1" w:rsidRPr="00FC18B7" w:rsidRDefault="00E766A1" w:rsidP="00E766A1">
            <w:pPr>
              <w:rPr>
                <w:rFonts w:ascii="Cambria" w:hAnsi="Cambria"/>
              </w:rPr>
            </w:pPr>
            <w:r w:rsidRPr="00FC18B7">
              <w:rPr>
                <w:rFonts w:ascii="Cambria" w:hAnsi="Cambria"/>
              </w:rPr>
              <w:t>Kuressaare Ametikooli „Õppekorralduse eeskiri“</w:t>
            </w:r>
          </w:p>
          <w:p w14:paraId="28908A40" w14:textId="77777777" w:rsidR="00E766A1" w:rsidRPr="00FC18B7" w:rsidRDefault="00E766A1" w:rsidP="00E766A1">
            <w:pPr>
              <w:rPr>
                <w:rFonts w:ascii="Cambria" w:hAnsi="Cambria"/>
              </w:rPr>
            </w:pPr>
            <w:r w:rsidRPr="00FC18B7">
              <w:rPr>
                <w:rFonts w:ascii="Cambria" w:hAnsi="Cambria"/>
              </w:rPr>
              <w:t>Kuressaare Ametikooli „Praktikakorralduse eeskiri“</w:t>
            </w:r>
          </w:p>
          <w:p w14:paraId="28908A41" w14:textId="77777777" w:rsidR="00E766A1" w:rsidRPr="00FC18B7" w:rsidRDefault="00E766A1" w:rsidP="00E766A1">
            <w:pPr>
              <w:rPr>
                <w:rFonts w:ascii="Cambria" w:hAnsi="Cambria"/>
              </w:rPr>
            </w:pPr>
            <w:r w:rsidRPr="00FC18B7">
              <w:rPr>
                <w:rFonts w:ascii="Cambria" w:hAnsi="Cambria"/>
              </w:rPr>
              <w:t>Praktikajuhendaja poolt koostatud abimaterjalid</w:t>
            </w:r>
          </w:p>
          <w:p w14:paraId="28908A42" w14:textId="77777777" w:rsidR="00E766A1" w:rsidRPr="00FC18B7" w:rsidRDefault="00E766A1" w:rsidP="00E766A1">
            <w:pPr>
              <w:rPr>
                <w:rFonts w:ascii="Cambria" w:hAnsi="Cambria"/>
              </w:rPr>
            </w:pPr>
            <w:r w:rsidRPr="00FC18B7">
              <w:rPr>
                <w:rFonts w:ascii="Cambria" w:hAnsi="Cambria"/>
              </w:rPr>
              <w:t>Praktikaettevõtete veebilehed</w:t>
            </w:r>
          </w:p>
        </w:tc>
      </w:tr>
    </w:tbl>
    <w:p w14:paraId="28908A44" w14:textId="77777777" w:rsidR="007B745D" w:rsidRPr="00FC18B7" w:rsidRDefault="007B745D" w:rsidP="000C73D7">
      <w:pPr>
        <w:keepNext/>
        <w:keepLines/>
        <w:numPr>
          <w:ilvl w:val="0"/>
          <w:numId w:val="41"/>
        </w:numPr>
        <w:tabs>
          <w:tab w:val="num" w:pos="360"/>
        </w:tabs>
        <w:spacing w:before="120" w:after="120"/>
        <w:ind w:left="426" w:hanging="426"/>
        <w:outlineLvl w:val="0"/>
        <w:rPr>
          <w:rFonts w:ascii="Cambria" w:eastAsiaTheme="majorEastAsia" w:hAnsi="Cambria" w:cstheme="majorBidi"/>
          <w:b/>
          <w:sz w:val="28"/>
          <w:szCs w:val="32"/>
        </w:rPr>
      </w:pPr>
      <w:r w:rsidRPr="00FC18B7">
        <w:rPr>
          <w:rFonts w:ascii="Cambria" w:eastAsiaTheme="majorEastAsia" w:hAnsi="Cambria" w:cstheme="majorBidi"/>
          <w:b/>
          <w:sz w:val="28"/>
          <w:szCs w:val="32"/>
        </w:rPr>
        <w:t>Krohvimistööd</w:t>
      </w:r>
    </w:p>
    <w:tbl>
      <w:tblPr>
        <w:tblStyle w:val="Kontuurtabel312"/>
        <w:tblW w:w="15304" w:type="dxa"/>
        <w:tblLook w:val="04A0" w:firstRow="1" w:lastRow="0" w:firstColumn="1" w:lastColumn="0" w:noHBand="0" w:noVBand="1"/>
      </w:tblPr>
      <w:tblGrid>
        <w:gridCol w:w="5098"/>
        <w:gridCol w:w="4536"/>
        <w:gridCol w:w="3119"/>
        <w:gridCol w:w="2551"/>
      </w:tblGrid>
      <w:tr w:rsidR="007B745D" w:rsidRPr="00FC18B7" w14:paraId="28908A49" w14:textId="77777777" w:rsidTr="00295525">
        <w:tc>
          <w:tcPr>
            <w:tcW w:w="5098" w:type="dxa"/>
            <w:shd w:val="clear" w:color="auto" w:fill="A8D08D" w:themeFill="accent6" w:themeFillTint="99"/>
          </w:tcPr>
          <w:p w14:paraId="28908A45" w14:textId="77777777" w:rsidR="007B745D" w:rsidRPr="00FC18B7" w:rsidRDefault="007B745D" w:rsidP="007B745D">
            <w:pPr>
              <w:rPr>
                <w:rFonts w:ascii="Cambria" w:hAnsi="Cambria"/>
              </w:rPr>
            </w:pPr>
            <w:r w:rsidRPr="00FC18B7">
              <w:rPr>
                <w:rFonts w:ascii="Cambria" w:hAnsi="Cambria"/>
              </w:rPr>
              <w:t>Mooduli nr.</w:t>
            </w:r>
          </w:p>
        </w:tc>
        <w:tc>
          <w:tcPr>
            <w:tcW w:w="4536" w:type="dxa"/>
            <w:shd w:val="clear" w:color="auto" w:fill="A8D08D" w:themeFill="accent6" w:themeFillTint="99"/>
          </w:tcPr>
          <w:p w14:paraId="28908A46" w14:textId="77777777" w:rsidR="007B745D" w:rsidRPr="00FC18B7" w:rsidRDefault="007B745D" w:rsidP="007B745D">
            <w:pPr>
              <w:rPr>
                <w:rFonts w:ascii="Cambria" w:hAnsi="Cambria"/>
              </w:rPr>
            </w:pPr>
            <w:r w:rsidRPr="00FC18B7">
              <w:rPr>
                <w:rFonts w:ascii="Cambria" w:hAnsi="Cambria"/>
              </w:rPr>
              <w:t>Mooduli nimetus</w:t>
            </w:r>
          </w:p>
        </w:tc>
        <w:tc>
          <w:tcPr>
            <w:tcW w:w="3119" w:type="dxa"/>
            <w:shd w:val="clear" w:color="auto" w:fill="A8D08D" w:themeFill="accent6" w:themeFillTint="99"/>
          </w:tcPr>
          <w:p w14:paraId="28908A47" w14:textId="77777777" w:rsidR="007B745D" w:rsidRPr="00FC18B7" w:rsidRDefault="007B745D" w:rsidP="007B745D">
            <w:pPr>
              <w:rPr>
                <w:rFonts w:ascii="Cambria" w:hAnsi="Cambria"/>
              </w:rPr>
            </w:pPr>
            <w:r w:rsidRPr="00FC18B7">
              <w:rPr>
                <w:rFonts w:ascii="Cambria" w:hAnsi="Cambria"/>
              </w:rPr>
              <w:t>Mooduli maht (EKAP)</w:t>
            </w:r>
          </w:p>
        </w:tc>
        <w:tc>
          <w:tcPr>
            <w:tcW w:w="2551" w:type="dxa"/>
            <w:shd w:val="clear" w:color="auto" w:fill="A8D08D" w:themeFill="accent6" w:themeFillTint="99"/>
          </w:tcPr>
          <w:p w14:paraId="28908A48" w14:textId="77777777" w:rsidR="007B745D" w:rsidRPr="00FC18B7" w:rsidRDefault="007B745D" w:rsidP="007B745D">
            <w:pPr>
              <w:rPr>
                <w:rFonts w:ascii="Cambria" w:hAnsi="Cambria"/>
              </w:rPr>
            </w:pPr>
            <w:r w:rsidRPr="00FC18B7">
              <w:rPr>
                <w:rFonts w:ascii="Cambria" w:hAnsi="Cambria"/>
              </w:rPr>
              <w:t>Õpetajad</w:t>
            </w:r>
          </w:p>
        </w:tc>
      </w:tr>
      <w:tr w:rsidR="007B745D" w:rsidRPr="00FC18B7" w14:paraId="28908A4E" w14:textId="77777777" w:rsidTr="00295525">
        <w:trPr>
          <w:trHeight w:val="294"/>
        </w:trPr>
        <w:tc>
          <w:tcPr>
            <w:tcW w:w="5098" w:type="dxa"/>
          </w:tcPr>
          <w:p w14:paraId="28908A4A" w14:textId="77777777" w:rsidR="007B745D" w:rsidRPr="00FC18B7" w:rsidRDefault="007B745D" w:rsidP="007B745D">
            <w:pPr>
              <w:rPr>
                <w:rFonts w:ascii="Cambria" w:hAnsi="Cambria"/>
                <w:b/>
              </w:rPr>
            </w:pPr>
            <w:r w:rsidRPr="00FC18B7">
              <w:rPr>
                <w:rFonts w:ascii="Cambria" w:hAnsi="Cambria"/>
                <w:b/>
              </w:rPr>
              <w:t>12</w:t>
            </w:r>
          </w:p>
        </w:tc>
        <w:tc>
          <w:tcPr>
            <w:tcW w:w="4536" w:type="dxa"/>
          </w:tcPr>
          <w:p w14:paraId="28908A4B" w14:textId="77777777" w:rsidR="007B745D" w:rsidRPr="00FC18B7" w:rsidRDefault="007B745D" w:rsidP="007B745D">
            <w:pPr>
              <w:rPr>
                <w:rFonts w:ascii="Cambria" w:hAnsi="Cambria"/>
                <w:b/>
              </w:rPr>
            </w:pPr>
            <w:r w:rsidRPr="00FC18B7">
              <w:rPr>
                <w:rFonts w:ascii="Cambria" w:hAnsi="Cambria"/>
                <w:b/>
              </w:rPr>
              <w:t>Krohvimistööd</w:t>
            </w:r>
          </w:p>
        </w:tc>
        <w:tc>
          <w:tcPr>
            <w:tcW w:w="3119" w:type="dxa"/>
          </w:tcPr>
          <w:p w14:paraId="28908A4C" w14:textId="77777777" w:rsidR="007B745D" w:rsidRPr="00FC18B7" w:rsidRDefault="007B745D" w:rsidP="007B745D">
            <w:pPr>
              <w:rPr>
                <w:rFonts w:ascii="Cambria" w:hAnsi="Cambria"/>
                <w:b/>
              </w:rPr>
            </w:pPr>
            <w:r w:rsidRPr="00FC18B7">
              <w:rPr>
                <w:rFonts w:ascii="Cambria" w:hAnsi="Cambria"/>
                <w:b/>
              </w:rPr>
              <w:t>4,5</w:t>
            </w:r>
          </w:p>
        </w:tc>
        <w:tc>
          <w:tcPr>
            <w:tcW w:w="2551" w:type="dxa"/>
          </w:tcPr>
          <w:p w14:paraId="28908A4D" w14:textId="5AA0F2C5" w:rsidR="007B745D" w:rsidRPr="00FC18B7" w:rsidRDefault="00437EE1" w:rsidP="00437EE1">
            <w:pPr>
              <w:rPr>
                <w:rFonts w:ascii="Cambria" w:hAnsi="Cambria"/>
              </w:rPr>
            </w:pPr>
            <w:r w:rsidRPr="00FC18B7">
              <w:rPr>
                <w:rFonts w:ascii="Cambria" w:hAnsi="Cambria"/>
              </w:rPr>
              <w:t>Eliis Vahter, Andres Meisterson,</w:t>
            </w:r>
            <w:r w:rsidR="007B745D" w:rsidRPr="00FC18B7">
              <w:rPr>
                <w:rFonts w:ascii="Cambria" w:hAnsi="Cambria"/>
              </w:rPr>
              <w:t xml:space="preserve"> </w:t>
            </w:r>
            <w:r w:rsidRPr="00FC18B7">
              <w:rPr>
                <w:rFonts w:ascii="Cambria" w:hAnsi="Cambria"/>
              </w:rPr>
              <w:t>Maiju Zuping, Marika Pütsep, Thea Treu,</w:t>
            </w:r>
            <w:r w:rsidR="007B745D" w:rsidRPr="00FC18B7">
              <w:rPr>
                <w:rFonts w:ascii="Cambria" w:hAnsi="Cambria"/>
              </w:rPr>
              <w:t xml:space="preserve"> </w:t>
            </w:r>
            <w:r w:rsidRPr="00FC18B7">
              <w:rPr>
                <w:rFonts w:ascii="Cambria" w:hAnsi="Cambria"/>
              </w:rPr>
              <w:t>Maire Kivi</w:t>
            </w:r>
          </w:p>
        </w:tc>
      </w:tr>
      <w:tr w:rsidR="007B745D" w:rsidRPr="00FC18B7" w14:paraId="28908A51" w14:textId="77777777" w:rsidTr="00295525">
        <w:tc>
          <w:tcPr>
            <w:tcW w:w="5098" w:type="dxa"/>
          </w:tcPr>
          <w:p w14:paraId="28908A4F" w14:textId="77777777" w:rsidR="007B745D" w:rsidRPr="00FC18B7" w:rsidRDefault="007B745D" w:rsidP="007B745D">
            <w:pPr>
              <w:rPr>
                <w:rFonts w:ascii="Cambria" w:hAnsi="Cambria"/>
                <w:b/>
              </w:rPr>
            </w:pPr>
            <w:r w:rsidRPr="00FC18B7">
              <w:rPr>
                <w:rFonts w:ascii="Cambria" w:hAnsi="Cambria"/>
                <w:b/>
              </w:rPr>
              <w:t>Nõuded mooduli alustamiseks</w:t>
            </w:r>
          </w:p>
        </w:tc>
        <w:tc>
          <w:tcPr>
            <w:tcW w:w="10206" w:type="dxa"/>
            <w:gridSpan w:val="3"/>
          </w:tcPr>
          <w:p w14:paraId="28908A50" w14:textId="77777777" w:rsidR="007B745D" w:rsidRPr="00FC18B7" w:rsidRDefault="007B745D" w:rsidP="007B745D">
            <w:pPr>
              <w:rPr>
                <w:rFonts w:ascii="Cambria" w:hAnsi="Cambria"/>
              </w:rPr>
            </w:pPr>
          </w:p>
        </w:tc>
      </w:tr>
      <w:tr w:rsidR="007B745D" w:rsidRPr="00FC18B7" w14:paraId="28908A54" w14:textId="77777777" w:rsidTr="00295525">
        <w:tc>
          <w:tcPr>
            <w:tcW w:w="5098" w:type="dxa"/>
          </w:tcPr>
          <w:p w14:paraId="28908A52" w14:textId="77777777" w:rsidR="007B745D" w:rsidRPr="00FC18B7" w:rsidRDefault="007B745D" w:rsidP="007B745D">
            <w:pPr>
              <w:rPr>
                <w:rFonts w:ascii="Cambria" w:hAnsi="Cambria"/>
                <w:b/>
              </w:rPr>
            </w:pPr>
            <w:r w:rsidRPr="00FC18B7">
              <w:rPr>
                <w:rFonts w:ascii="Cambria" w:hAnsi="Cambria"/>
                <w:b/>
              </w:rPr>
              <w:t>Mooduli eesmärk</w:t>
            </w:r>
          </w:p>
        </w:tc>
        <w:tc>
          <w:tcPr>
            <w:tcW w:w="10206" w:type="dxa"/>
            <w:gridSpan w:val="3"/>
          </w:tcPr>
          <w:p w14:paraId="28908A53" w14:textId="5447D22B" w:rsidR="007B745D" w:rsidRPr="00FC18B7" w:rsidRDefault="00FF6266" w:rsidP="007B745D">
            <w:pPr>
              <w:spacing w:before="0" w:after="0"/>
              <w:rPr>
                <w:rFonts w:ascii="Cambria" w:hAnsi="Cambria"/>
              </w:rPr>
            </w:pPr>
            <w:r w:rsidRPr="00FC18B7">
              <w:rPr>
                <w:rFonts w:ascii="Cambria" w:hAnsi="Cambria"/>
              </w:rPr>
              <w:t>Õ</w:t>
            </w:r>
            <w:r w:rsidR="007B745D" w:rsidRPr="00FC18B7">
              <w:rPr>
                <w:rFonts w:ascii="Cambria" w:hAnsi="Cambria"/>
              </w:rPr>
              <w:t>petusega taotletakse, et õpilane omandab kvaliteedinõuetele vastavad hoonete ja rajatiste sise- ja välispindade tsementkrohviseguga krohvimise oskused, järgides energiatõhusa ehitamise põhimõtteid ning töö- ja keskkonnaohutusnõudeid.</w:t>
            </w:r>
          </w:p>
        </w:tc>
      </w:tr>
      <w:tr w:rsidR="007B745D" w:rsidRPr="00FC18B7" w14:paraId="28908A58" w14:textId="77777777" w:rsidTr="00295525">
        <w:tc>
          <w:tcPr>
            <w:tcW w:w="5098" w:type="dxa"/>
          </w:tcPr>
          <w:p w14:paraId="28908A55" w14:textId="77777777" w:rsidR="007B745D" w:rsidRPr="00FC18B7" w:rsidRDefault="007B745D" w:rsidP="007B745D">
            <w:pPr>
              <w:rPr>
                <w:rFonts w:ascii="Cambria" w:hAnsi="Cambria"/>
                <w:b/>
              </w:rPr>
            </w:pPr>
            <w:r w:rsidRPr="00FC18B7">
              <w:rPr>
                <w:rFonts w:ascii="Cambria" w:hAnsi="Cambria"/>
                <w:b/>
              </w:rPr>
              <w:t>Mooduli kokkuvõtva hinde kujunemine</w:t>
            </w:r>
          </w:p>
        </w:tc>
        <w:tc>
          <w:tcPr>
            <w:tcW w:w="10206" w:type="dxa"/>
            <w:gridSpan w:val="3"/>
          </w:tcPr>
          <w:p w14:paraId="28908A56" w14:textId="77777777" w:rsidR="007B745D" w:rsidRPr="00FC18B7" w:rsidRDefault="007B745D" w:rsidP="007B745D">
            <w:pPr>
              <w:spacing w:before="0" w:after="0"/>
              <w:rPr>
                <w:rFonts w:ascii="Cambria" w:hAnsi="Cambria"/>
              </w:rPr>
            </w:pPr>
            <w:r w:rsidRPr="00FC18B7">
              <w:rPr>
                <w:rFonts w:ascii="Cambria" w:hAnsi="Cambria"/>
              </w:rPr>
              <w:t xml:space="preserve">Moodul hinnatakse eristavalt. Mooduli hinne kujuneb kõikide hindamisülesannete täitmisel hindekriteeriumite tasemel ja õpimapi alusel. Õpimapp sisaldab erinevate teemade/tööoperatsioonide töölehti, kirjeldusi, iseseisvaid töid ja arvamust kogetu kohta. </w:t>
            </w:r>
          </w:p>
          <w:p w14:paraId="28908A57" w14:textId="77777777" w:rsidR="007B745D" w:rsidRPr="00FC18B7" w:rsidRDefault="007B745D" w:rsidP="007B745D">
            <w:pPr>
              <w:spacing w:before="0" w:after="0"/>
              <w:rPr>
                <w:rFonts w:ascii="Cambria" w:hAnsi="Cambria"/>
              </w:rPr>
            </w:pPr>
            <w:r w:rsidRPr="00FC18B7">
              <w:rPr>
                <w:rFonts w:ascii="Cambria" w:hAnsi="Cambria"/>
              </w:rPr>
              <w:t>Mooduli õpiväljundite saavutamise toetamiseks kasutatakse õppeprotsessi käigus kujundavat hindamist.</w:t>
            </w:r>
          </w:p>
        </w:tc>
      </w:tr>
      <w:tr w:rsidR="007B745D" w:rsidRPr="00FC18B7" w14:paraId="28908A5D" w14:textId="77777777" w:rsidTr="00295525">
        <w:tc>
          <w:tcPr>
            <w:tcW w:w="5098" w:type="dxa"/>
          </w:tcPr>
          <w:p w14:paraId="28908A59" w14:textId="77777777" w:rsidR="007B745D" w:rsidRPr="00FC18B7" w:rsidRDefault="007B745D" w:rsidP="007B745D">
            <w:pPr>
              <w:rPr>
                <w:rFonts w:ascii="Cambria" w:hAnsi="Cambria"/>
                <w:b/>
              </w:rPr>
            </w:pPr>
            <w:r w:rsidRPr="00FC18B7">
              <w:rPr>
                <w:rFonts w:ascii="Cambria" w:hAnsi="Cambria"/>
                <w:b/>
              </w:rPr>
              <w:t>Mooduli tundide maht</w:t>
            </w:r>
          </w:p>
        </w:tc>
        <w:tc>
          <w:tcPr>
            <w:tcW w:w="10206" w:type="dxa"/>
            <w:gridSpan w:val="3"/>
          </w:tcPr>
          <w:p w14:paraId="28908A5A" w14:textId="77777777" w:rsidR="007B745D" w:rsidRPr="00FC18B7" w:rsidRDefault="007B745D" w:rsidP="007B745D">
            <w:pPr>
              <w:spacing w:before="0" w:after="0"/>
              <w:rPr>
                <w:rFonts w:ascii="Cambria" w:hAnsi="Cambria"/>
              </w:rPr>
            </w:pPr>
            <w:r w:rsidRPr="00FC18B7">
              <w:rPr>
                <w:rFonts w:ascii="Cambria" w:hAnsi="Cambria"/>
              </w:rPr>
              <w:t xml:space="preserve">Kokku </w:t>
            </w:r>
            <w:r w:rsidRPr="00FC18B7">
              <w:rPr>
                <w:rFonts w:ascii="Cambria" w:hAnsi="Cambria"/>
                <w:b/>
              </w:rPr>
              <w:t>117</w:t>
            </w:r>
            <w:r w:rsidRPr="00FC18B7">
              <w:rPr>
                <w:rFonts w:ascii="Cambria" w:hAnsi="Cambria"/>
              </w:rPr>
              <w:t xml:space="preserve"> tundi sh:</w:t>
            </w:r>
          </w:p>
          <w:p w14:paraId="28908A5B" w14:textId="77777777" w:rsidR="007B745D" w:rsidRPr="00FC18B7" w:rsidRDefault="007B745D" w:rsidP="007B745D">
            <w:pPr>
              <w:spacing w:before="0" w:after="0"/>
              <w:rPr>
                <w:rFonts w:ascii="Cambria" w:hAnsi="Cambria"/>
              </w:rPr>
            </w:pPr>
            <w:r w:rsidRPr="00FC18B7">
              <w:rPr>
                <w:rFonts w:ascii="Cambria" w:hAnsi="Cambria"/>
              </w:rPr>
              <w:t xml:space="preserve">Auditoorne töö </w:t>
            </w:r>
            <w:r w:rsidRPr="00FC18B7">
              <w:rPr>
                <w:rFonts w:ascii="Cambria" w:hAnsi="Cambria"/>
                <w:b/>
              </w:rPr>
              <w:t>92</w:t>
            </w:r>
            <w:r w:rsidRPr="00FC18B7">
              <w:rPr>
                <w:rFonts w:ascii="Cambria" w:hAnsi="Cambria"/>
              </w:rPr>
              <w:t xml:space="preserve"> tundi (teoreetilised loengud + praktiline tegevus)</w:t>
            </w:r>
          </w:p>
          <w:p w14:paraId="28908A5C" w14:textId="77777777" w:rsidR="007B745D" w:rsidRPr="00FC18B7" w:rsidRDefault="007B745D" w:rsidP="007B745D">
            <w:pPr>
              <w:spacing w:before="0" w:after="0"/>
              <w:rPr>
                <w:rFonts w:ascii="Cambria" w:hAnsi="Cambria"/>
              </w:rPr>
            </w:pPr>
            <w:r w:rsidRPr="00FC18B7">
              <w:rPr>
                <w:rFonts w:ascii="Cambria" w:hAnsi="Cambria"/>
              </w:rPr>
              <w:t xml:space="preserve">Iseseisev töö </w:t>
            </w:r>
            <w:r w:rsidRPr="00FC18B7">
              <w:rPr>
                <w:rFonts w:ascii="Cambria" w:hAnsi="Cambria"/>
                <w:b/>
              </w:rPr>
              <w:t>25</w:t>
            </w:r>
            <w:r w:rsidRPr="00FC18B7">
              <w:rPr>
                <w:rFonts w:ascii="Cambria" w:hAnsi="Cambria"/>
              </w:rPr>
              <w:t xml:space="preserve"> tundi</w:t>
            </w:r>
          </w:p>
        </w:tc>
      </w:tr>
    </w:tbl>
    <w:tbl>
      <w:tblPr>
        <w:tblStyle w:val="Kontuurtabel8"/>
        <w:tblW w:w="15304" w:type="dxa"/>
        <w:tblLook w:val="04A0" w:firstRow="1" w:lastRow="0" w:firstColumn="1" w:lastColumn="0" w:noHBand="0" w:noVBand="1"/>
      </w:tblPr>
      <w:tblGrid>
        <w:gridCol w:w="5099"/>
        <w:gridCol w:w="2693"/>
        <w:gridCol w:w="1134"/>
        <w:gridCol w:w="6378"/>
      </w:tblGrid>
      <w:tr w:rsidR="007B745D" w:rsidRPr="00FC18B7" w14:paraId="28908A62" w14:textId="77777777" w:rsidTr="00295525">
        <w:trPr>
          <w:trHeight w:val="180"/>
        </w:trPr>
        <w:tc>
          <w:tcPr>
            <w:tcW w:w="5099" w:type="dxa"/>
          </w:tcPr>
          <w:p w14:paraId="28908A5E" w14:textId="77777777" w:rsidR="007B745D" w:rsidRPr="00FC18B7" w:rsidRDefault="007B745D" w:rsidP="007B745D">
            <w:pPr>
              <w:rPr>
                <w:rFonts w:ascii="Cambria" w:hAnsi="Cambria"/>
                <w:b/>
              </w:rPr>
            </w:pPr>
            <w:r w:rsidRPr="00FC18B7">
              <w:rPr>
                <w:rFonts w:ascii="Cambria" w:hAnsi="Cambria"/>
                <w:b/>
              </w:rPr>
              <w:t>Võtmepädevuste/üldõpingute lõimingu maht moodulis</w:t>
            </w:r>
          </w:p>
        </w:tc>
        <w:tc>
          <w:tcPr>
            <w:tcW w:w="2693" w:type="dxa"/>
          </w:tcPr>
          <w:p w14:paraId="28908A5F" w14:textId="77777777" w:rsidR="007B745D" w:rsidRPr="00FC18B7" w:rsidRDefault="007B745D" w:rsidP="007B745D">
            <w:pPr>
              <w:rPr>
                <w:rFonts w:ascii="Cambria" w:hAnsi="Cambria"/>
                <w:b/>
              </w:rPr>
            </w:pPr>
            <w:r w:rsidRPr="00FC18B7">
              <w:rPr>
                <w:rFonts w:ascii="Cambria" w:hAnsi="Cambria"/>
                <w:b/>
              </w:rPr>
              <w:t>Nimetus</w:t>
            </w:r>
          </w:p>
        </w:tc>
        <w:tc>
          <w:tcPr>
            <w:tcW w:w="1134" w:type="dxa"/>
          </w:tcPr>
          <w:p w14:paraId="28908A60" w14:textId="77777777" w:rsidR="007B745D" w:rsidRPr="00FC18B7" w:rsidRDefault="007B745D" w:rsidP="007B745D">
            <w:pPr>
              <w:rPr>
                <w:rFonts w:ascii="Cambria" w:hAnsi="Cambria"/>
                <w:b/>
              </w:rPr>
            </w:pPr>
            <w:r w:rsidRPr="00FC18B7">
              <w:rPr>
                <w:rFonts w:ascii="Cambria" w:hAnsi="Cambria"/>
                <w:b/>
              </w:rPr>
              <w:t>Maht (t)</w:t>
            </w:r>
          </w:p>
        </w:tc>
        <w:tc>
          <w:tcPr>
            <w:tcW w:w="6378" w:type="dxa"/>
          </w:tcPr>
          <w:p w14:paraId="28908A61" w14:textId="77777777" w:rsidR="007B745D" w:rsidRPr="00FC18B7" w:rsidRDefault="007B745D" w:rsidP="007B745D">
            <w:pPr>
              <w:rPr>
                <w:rFonts w:ascii="Cambria" w:hAnsi="Cambria"/>
                <w:b/>
              </w:rPr>
            </w:pPr>
            <w:r w:rsidRPr="00FC18B7">
              <w:rPr>
                <w:rFonts w:ascii="Cambria" w:hAnsi="Cambria"/>
                <w:b/>
              </w:rPr>
              <w:t>Teemad</w:t>
            </w:r>
          </w:p>
        </w:tc>
      </w:tr>
      <w:tr w:rsidR="007B745D" w:rsidRPr="00FC18B7" w14:paraId="28908A67" w14:textId="77777777" w:rsidTr="00295525">
        <w:trPr>
          <w:trHeight w:val="180"/>
        </w:trPr>
        <w:tc>
          <w:tcPr>
            <w:tcW w:w="5099" w:type="dxa"/>
          </w:tcPr>
          <w:p w14:paraId="28908A63" w14:textId="77777777" w:rsidR="007B745D" w:rsidRPr="00FC18B7" w:rsidRDefault="007B745D" w:rsidP="007B745D">
            <w:pPr>
              <w:jc w:val="center"/>
              <w:rPr>
                <w:rFonts w:ascii="Cambria" w:hAnsi="Cambria"/>
              </w:rPr>
            </w:pPr>
          </w:p>
        </w:tc>
        <w:tc>
          <w:tcPr>
            <w:tcW w:w="2693" w:type="dxa"/>
          </w:tcPr>
          <w:p w14:paraId="28908A64" w14:textId="77777777" w:rsidR="007B745D" w:rsidRPr="00FC18B7" w:rsidRDefault="007B745D" w:rsidP="007B745D">
            <w:pPr>
              <w:rPr>
                <w:rFonts w:ascii="Cambria" w:hAnsi="Cambria"/>
              </w:rPr>
            </w:pPr>
            <w:r w:rsidRPr="00FC18B7">
              <w:rPr>
                <w:rFonts w:ascii="Cambria" w:hAnsi="Cambria"/>
              </w:rPr>
              <w:t>Eesti keel</w:t>
            </w:r>
          </w:p>
        </w:tc>
        <w:tc>
          <w:tcPr>
            <w:tcW w:w="1134" w:type="dxa"/>
          </w:tcPr>
          <w:p w14:paraId="28908A65" w14:textId="77777777" w:rsidR="007B745D" w:rsidRPr="00FC18B7" w:rsidRDefault="00343B2B" w:rsidP="007B745D">
            <w:pPr>
              <w:ind w:left="-108"/>
              <w:jc w:val="center"/>
              <w:rPr>
                <w:rFonts w:ascii="Cambria" w:hAnsi="Cambria"/>
              </w:rPr>
            </w:pPr>
            <w:r w:rsidRPr="00FC18B7">
              <w:rPr>
                <w:rFonts w:ascii="Cambria" w:hAnsi="Cambria"/>
              </w:rPr>
              <w:t>6</w:t>
            </w:r>
          </w:p>
        </w:tc>
        <w:tc>
          <w:tcPr>
            <w:tcW w:w="6378" w:type="dxa"/>
          </w:tcPr>
          <w:p w14:paraId="28908A66" w14:textId="77777777" w:rsidR="007B745D" w:rsidRPr="00FC18B7" w:rsidRDefault="007B745D" w:rsidP="007B745D">
            <w:pPr>
              <w:rPr>
                <w:rFonts w:ascii="Cambria" w:hAnsi="Cambria"/>
              </w:rPr>
            </w:pPr>
            <w:r w:rsidRPr="00FC18B7">
              <w:rPr>
                <w:rFonts w:ascii="Cambria" w:hAnsi="Cambria"/>
              </w:rPr>
              <w:t xml:space="preserve">Tekstiõpetus, keel kui suhtlemisvahend, funktsionaalne lugemine, analüüsimine, ortograafia, tekstitöötlusprogrammi kasutamine, </w:t>
            </w:r>
          </w:p>
        </w:tc>
      </w:tr>
      <w:tr w:rsidR="007B745D" w:rsidRPr="00FC18B7" w14:paraId="28908A6C" w14:textId="77777777" w:rsidTr="00295525">
        <w:trPr>
          <w:trHeight w:val="180"/>
        </w:trPr>
        <w:tc>
          <w:tcPr>
            <w:tcW w:w="5099" w:type="dxa"/>
          </w:tcPr>
          <w:p w14:paraId="28908A68" w14:textId="77777777" w:rsidR="007B745D" w:rsidRPr="00FC18B7" w:rsidRDefault="007B745D" w:rsidP="007B745D">
            <w:pPr>
              <w:jc w:val="center"/>
              <w:rPr>
                <w:rFonts w:ascii="Cambria" w:hAnsi="Cambria"/>
              </w:rPr>
            </w:pPr>
          </w:p>
        </w:tc>
        <w:tc>
          <w:tcPr>
            <w:tcW w:w="2693" w:type="dxa"/>
          </w:tcPr>
          <w:p w14:paraId="28908A69" w14:textId="77777777" w:rsidR="007B745D" w:rsidRPr="00FC18B7" w:rsidRDefault="007B745D" w:rsidP="007B745D">
            <w:pPr>
              <w:rPr>
                <w:rFonts w:ascii="Cambria" w:hAnsi="Cambria"/>
              </w:rPr>
            </w:pPr>
            <w:r w:rsidRPr="00FC18B7">
              <w:rPr>
                <w:rFonts w:ascii="Cambria" w:hAnsi="Cambria"/>
              </w:rPr>
              <w:t>Matemaatika</w:t>
            </w:r>
          </w:p>
        </w:tc>
        <w:tc>
          <w:tcPr>
            <w:tcW w:w="1134" w:type="dxa"/>
          </w:tcPr>
          <w:p w14:paraId="28908A6A" w14:textId="77777777" w:rsidR="007B745D" w:rsidRPr="00FC18B7" w:rsidRDefault="00343B2B" w:rsidP="007B745D">
            <w:pPr>
              <w:ind w:left="-108"/>
              <w:jc w:val="center"/>
              <w:rPr>
                <w:rFonts w:ascii="Cambria" w:hAnsi="Cambria"/>
              </w:rPr>
            </w:pPr>
            <w:r w:rsidRPr="00FC18B7">
              <w:rPr>
                <w:rFonts w:ascii="Cambria" w:hAnsi="Cambria"/>
              </w:rPr>
              <w:t>6</w:t>
            </w:r>
          </w:p>
        </w:tc>
        <w:tc>
          <w:tcPr>
            <w:tcW w:w="6378" w:type="dxa"/>
          </w:tcPr>
          <w:p w14:paraId="28908A6B" w14:textId="2656AA35" w:rsidR="007B745D" w:rsidRPr="00FC18B7" w:rsidRDefault="007B745D" w:rsidP="007B745D">
            <w:pPr>
              <w:rPr>
                <w:rFonts w:ascii="Cambria" w:hAnsi="Cambria"/>
              </w:rPr>
            </w:pPr>
            <w:r w:rsidRPr="00FC18B7">
              <w:rPr>
                <w:rFonts w:ascii="Cambria" w:hAnsi="Cambria"/>
              </w:rPr>
              <w:t>Mõõtühikud; Teisendamine;</w:t>
            </w:r>
            <w:r w:rsidR="00FF6266" w:rsidRPr="00FC18B7">
              <w:rPr>
                <w:rFonts w:ascii="Cambria" w:hAnsi="Cambria"/>
              </w:rPr>
              <w:t xml:space="preserve"> Pindalade/mahtude arvutamine; M</w:t>
            </w:r>
            <w:r w:rsidRPr="00FC18B7">
              <w:rPr>
                <w:rFonts w:ascii="Cambria" w:hAnsi="Cambria"/>
              </w:rPr>
              <w:t>aterjali kulu arvutamine; Protsent;  Tabelarvutusprogrammi kasutamine</w:t>
            </w:r>
          </w:p>
        </w:tc>
      </w:tr>
      <w:tr w:rsidR="007B745D" w:rsidRPr="00FC18B7" w14:paraId="28908A72" w14:textId="77777777" w:rsidTr="00295525">
        <w:trPr>
          <w:trHeight w:val="180"/>
        </w:trPr>
        <w:tc>
          <w:tcPr>
            <w:tcW w:w="5099" w:type="dxa"/>
          </w:tcPr>
          <w:p w14:paraId="28908A6D" w14:textId="77777777" w:rsidR="007B745D" w:rsidRPr="00FC18B7" w:rsidRDefault="007B745D" w:rsidP="007B745D">
            <w:pPr>
              <w:jc w:val="center"/>
              <w:rPr>
                <w:rFonts w:ascii="Cambria" w:hAnsi="Cambria"/>
              </w:rPr>
            </w:pPr>
          </w:p>
        </w:tc>
        <w:tc>
          <w:tcPr>
            <w:tcW w:w="2693" w:type="dxa"/>
          </w:tcPr>
          <w:p w14:paraId="28908A6E" w14:textId="77777777" w:rsidR="007B745D" w:rsidRPr="00FC18B7" w:rsidRDefault="007B745D" w:rsidP="007B745D">
            <w:pPr>
              <w:rPr>
                <w:rFonts w:ascii="Cambria" w:hAnsi="Cambria"/>
              </w:rPr>
            </w:pPr>
            <w:r w:rsidRPr="00FC18B7">
              <w:rPr>
                <w:rFonts w:ascii="Cambria" w:hAnsi="Cambria"/>
              </w:rPr>
              <w:t>Sotsiaalained</w:t>
            </w:r>
          </w:p>
        </w:tc>
        <w:tc>
          <w:tcPr>
            <w:tcW w:w="1134" w:type="dxa"/>
          </w:tcPr>
          <w:p w14:paraId="28908A6F" w14:textId="77777777" w:rsidR="007B745D" w:rsidRPr="00FC18B7" w:rsidRDefault="00343B2B" w:rsidP="007B745D">
            <w:pPr>
              <w:ind w:left="-108"/>
              <w:jc w:val="center"/>
              <w:rPr>
                <w:rFonts w:ascii="Cambria" w:hAnsi="Cambria"/>
              </w:rPr>
            </w:pPr>
            <w:r w:rsidRPr="00FC18B7">
              <w:rPr>
                <w:rFonts w:ascii="Cambria" w:hAnsi="Cambria"/>
              </w:rPr>
              <w:t>8</w:t>
            </w:r>
          </w:p>
        </w:tc>
        <w:tc>
          <w:tcPr>
            <w:tcW w:w="6378" w:type="dxa"/>
          </w:tcPr>
          <w:p w14:paraId="28908A70" w14:textId="77777777" w:rsidR="007B745D" w:rsidRPr="00FC18B7" w:rsidRDefault="007B745D" w:rsidP="007B745D">
            <w:pPr>
              <w:rPr>
                <w:rFonts w:ascii="Cambria" w:hAnsi="Cambria"/>
              </w:rPr>
            </w:pPr>
            <w:r w:rsidRPr="00FC18B7">
              <w:rPr>
                <w:rFonts w:ascii="Cambria" w:hAnsi="Cambria"/>
              </w:rPr>
              <w:t>Ajalugu: Krohvitööde areng läbi aegade</w:t>
            </w:r>
          </w:p>
          <w:p w14:paraId="28908A71" w14:textId="77777777" w:rsidR="007B745D" w:rsidRPr="00FC18B7" w:rsidRDefault="007B745D" w:rsidP="007B745D">
            <w:pPr>
              <w:rPr>
                <w:rFonts w:ascii="Cambria" w:hAnsi="Cambria"/>
              </w:rPr>
            </w:pPr>
            <w:r w:rsidRPr="00FC18B7">
              <w:rPr>
                <w:rFonts w:ascii="Cambria" w:hAnsi="Cambria"/>
              </w:rPr>
              <w:t>Kehaline kasvatus: Lõdvestavad harjutused, venitused, rühi-, koordinatsiooni- ja võimlemisharjutused.</w:t>
            </w:r>
          </w:p>
        </w:tc>
      </w:tr>
      <w:tr w:rsidR="007B745D" w:rsidRPr="00FC18B7" w14:paraId="28908A77" w14:textId="77777777" w:rsidTr="00295525">
        <w:trPr>
          <w:trHeight w:val="180"/>
        </w:trPr>
        <w:tc>
          <w:tcPr>
            <w:tcW w:w="5099" w:type="dxa"/>
          </w:tcPr>
          <w:p w14:paraId="28908A73" w14:textId="77777777" w:rsidR="007B745D" w:rsidRPr="00FC18B7" w:rsidRDefault="007B745D" w:rsidP="007B745D">
            <w:pPr>
              <w:jc w:val="center"/>
              <w:rPr>
                <w:rFonts w:ascii="Cambria" w:hAnsi="Cambria"/>
              </w:rPr>
            </w:pPr>
          </w:p>
        </w:tc>
        <w:tc>
          <w:tcPr>
            <w:tcW w:w="2693" w:type="dxa"/>
          </w:tcPr>
          <w:p w14:paraId="28908A74" w14:textId="77777777" w:rsidR="007B745D" w:rsidRPr="00FC18B7" w:rsidRDefault="007B745D" w:rsidP="007B745D">
            <w:pPr>
              <w:rPr>
                <w:rFonts w:ascii="Cambria" w:hAnsi="Cambria"/>
              </w:rPr>
            </w:pPr>
            <w:r w:rsidRPr="00FC18B7">
              <w:rPr>
                <w:rFonts w:ascii="Cambria" w:hAnsi="Cambria"/>
              </w:rPr>
              <w:t>Loodusained</w:t>
            </w:r>
          </w:p>
        </w:tc>
        <w:tc>
          <w:tcPr>
            <w:tcW w:w="1134" w:type="dxa"/>
          </w:tcPr>
          <w:p w14:paraId="28908A75" w14:textId="77777777" w:rsidR="007B745D" w:rsidRPr="00FC18B7" w:rsidRDefault="007B745D" w:rsidP="007B745D">
            <w:pPr>
              <w:ind w:left="-108"/>
              <w:jc w:val="center"/>
              <w:rPr>
                <w:rFonts w:ascii="Cambria" w:hAnsi="Cambria"/>
              </w:rPr>
            </w:pPr>
            <w:r w:rsidRPr="00FC18B7">
              <w:rPr>
                <w:rFonts w:ascii="Cambria" w:hAnsi="Cambria"/>
              </w:rPr>
              <w:t>6</w:t>
            </w:r>
          </w:p>
        </w:tc>
        <w:tc>
          <w:tcPr>
            <w:tcW w:w="6378" w:type="dxa"/>
          </w:tcPr>
          <w:p w14:paraId="28908A76" w14:textId="77777777" w:rsidR="007B745D" w:rsidRPr="00FC18B7" w:rsidRDefault="007B745D" w:rsidP="007B745D">
            <w:pPr>
              <w:rPr>
                <w:rFonts w:ascii="Cambria" w:hAnsi="Cambria"/>
              </w:rPr>
            </w:pPr>
            <w:r w:rsidRPr="00FC18B7">
              <w:rPr>
                <w:rFonts w:ascii="Cambria" w:hAnsi="Cambria"/>
              </w:rPr>
              <w:t xml:space="preserve">Keemia: krohvisegude lisandid, plastifikaatorid. </w:t>
            </w:r>
          </w:p>
        </w:tc>
      </w:tr>
    </w:tbl>
    <w:tbl>
      <w:tblPr>
        <w:tblStyle w:val="Kontuurtabel312"/>
        <w:tblW w:w="15304" w:type="dxa"/>
        <w:tblLook w:val="04A0" w:firstRow="1" w:lastRow="0" w:firstColumn="1" w:lastColumn="0" w:noHBand="0" w:noVBand="1"/>
      </w:tblPr>
      <w:tblGrid>
        <w:gridCol w:w="5100"/>
        <w:gridCol w:w="5101"/>
        <w:gridCol w:w="2550"/>
        <w:gridCol w:w="2553"/>
      </w:tblGrid>
      <w:tr w:rsidR="007B745D" w:rsidRPr="00FC18B7" w14:paraId="28908A7A" w14:textId="77777777" w:rsidTr="00295525">
        <w:tc>
          <w:tcPr>
            <w:tcW w:w="5101" w:type="dxa"/>
            <w:shd w:val="clear" w:color="auto" w:fill="A8D08D" w:themeFill="accent6" w:themeFillTint="99"/>
          </w:tcPr>
          <w:p w14:paraId="28908A78" w14:textId="77777777" w:rsidR="007B745D" w:rsidRPr="00FC18B7" w:rsidRDefault="007B745D" w:rsidP="000C73D7">
            <w:pPr>
              <w:numPr>
                <w:ilvl w:val="0"/>
                <w:numId w:val="52"/>
              </w:numPr>
              <w:ind w:left="454" w:hanging="283"/>
              <w:rPr>
                <w:rFonts w:ascii="Cambria" w:hAnsi="Cambria"/>
                <w:b/>
              </w:rPr>
            </w:pPr>
            <w:r w:rsidRPr="00FC18B7">
              <w:rPr>
                <w:rFonts w:ascii="Cambria" w:hAnsi="Cambria"/>
                <w:b/>
              </w:rPr>
              <w:t>Õpiväljund</w:t>
            </w:r>
          </w:p>
        </w:tc>
        <w:tc>
          <w:tcPr>
            <w:tcW w:w="10203" w:type="dxa"/>
            <w:gridSpan w:val="3"/>
            <w:shd w:val="clear" w:color="auto" w:fill="A8D08D" w:themeFill="accent6" w:themeFillTint="99"/>
          </w:tcPr>
          <w:p w14:paraId="28908A79" w14:textId="77777777" w:rsidR="007B745D" w:rsidRPr="00FC18B7" w:rsidRDefault="007B745D" w:rsidP="007B745D">
            <w:pPr>
              <w:rPr>
                <w:rFonts w:ascii="Cambria" w:hAnsi="Cambria"/>
                <w:b/>
              </w:rPr>
            </w:pPr>
            <w:r w:rsidRPr="00FC18B7">
              <w:rPr>
                <w:rFonts w:ascii="Cambria" w:hAnsi="Cambria"/>
                <w:b/>
              </w:rPr>
              <w:t>Hindamiskriteeriumid</w:t>
            </w:r>
          </w:p>
        </w:tc>
      </w:tr>
      <w:tr w:rsidR="007B745D" w:rsidRPr="00FC18B7" w14:paraId="28908A96" w14:textId="77777777" w:rsidTr="00295525">
        <w:tc>
          <w:tcPr>
            <w:tcW w:w="5101" w:type="dxa"/>
          </w:tcPr>
          <w:p w14:paraId="28908A7B" w14:textId="77777777" w:rsidR="007B745D" w:rsidRPr="00FC18B7" w:rsidRDefault="007B745D" w:rsidP="007B745D">
            <w:pPr>
              <w:rPr>
                <w:rFonts w:ascii="Cambria" w:hAnsi="Cambria"/>
              </w:rPr>
            </w:pPr>
            <w:r w:rsidRPr="00FC18B7">
              <w:rPr>
                <w:rFonts w:ascii="Cambria" w:hAnsi="Cambria"/>
              </w:rPr>
              <w:t>Õpilane:</w:t>
            </w:r>
          </w:p>
          <w:p w14:paraId="28908A7C" w14:textId="77777777" w:rsidR="00343B2B" w:rsidRPr="00FC18B7" w:rsidRDefault="00343B2B" w:rsidP="000C73D7">
            <w:pPr>
              <w:numPr>
                <w:ilvl w:val="0"/>
                <w:numId w:val="210"/>
              </w:numPr>
              <w:ind w:left="313" w:hanging="284"/>
              <w:contextualSpacing/>
              <w:rPr>
                <w:rFonts w:ascii="Cambria" w:hAnsi="Cambria"/>
                <w:b/>
              </w:rPr>
            </w:pPr>
            <w:r w:rsidRPr="00FC18B7">
              <w:rPr>
                <w:rFonts w:ascii="Cambria" w:hAnsi="Cambria"/>
                <w:b/>
              </w:rPr>
              <w:t>kavandab lähtuvalt etteantud ülesandest tööprotsessi, valib sobivad materjalid ja töövahendid</w:t>
            </w:r>
          </w:p>
          <w:p w14:paraId="28908A7D" w14:textId="77777777" w:rsidR="00343B2B" w:rsidRPr="00FC18B7" w:rsidRDefault="00343B2B" w:rsidP="000C73D7">
            <w:pPr>
              <w:numPr>
                <w:ilvl w:val="0"/>
                <w:numId w:val="210"/>
              </w:numPr>
              <w:ind w:left="313" w:hanging="284"/>
              <w:contextualSpacing/>
              <w:rPr>
                <w:rFonts w:ascii="Cambria" w:hAnsi="Cambria"/>
                <w:b/>
              </w:rPr>
            </w:pPr>
            <w:r w:rsidRPr="00FC18B7">
              <w:rPr>
                <w:rFonts w:ascii="Cambria" w:hAnsi="Cambria"/>
                <w:b/>
              </w:rPr>
              <w:t>krohvib ettevalmistatud pinnad tsementkrohviseguga, järgides etteantud tööülesannet ja kvaliteedinõudeid</w:t>
            </w:r>
          </w:p>
          <w:p w14:paraId="28908A7E" w14:textId="77777777" w:rsidR="00343B2B" w:rsidRPr="00FC18B7" w:rsidRDefault="00343B2B" w:rsidP="000C73D7">
            <w:pPr>
              <w:numPr>
                <w:ilvl w:val="0"/>
                <w:numId w:val="210"/>
              </w:numPr>
              <w:ind w:left="313" w:hanging="284"/>
              <w:contextualSpacing/>
              <w:rPr>
                <w:rFonts w:ascii="Cambria" w:hAnsi="Cambria"/>
                <w:b/>
              </w:rPr>
            </w:pPr>
            <w:r w:rsidRPr="00FC18B7">
              <w:rPr>
                <w:rFonts w:ascii="Cambria" w:hAnsi="Cambria"/>
                <w:b/>
              </w:rPr>
              <w:t>parandab juhendamisel vigastatud krohvipinnad, järgides etteantud kvaliteedinõudeid</w:t>
            </w:r>
          </w:p>
          <w:p w14:paraId="28908A7F" w14:textId="77777777" w:rsidR="00343B2B" w:rsidRPr="00FC18B7" w:rsidRDefault="00343B2B" w:rsidP="000C73D7">
            <w:pPr>
              <w:numPr>
                <w:ilvl w:val="0"/>
                <w:numId w:val="210"/>
              </w:numPr>
              <w:ind w:left="313" w:hanging="284"/>
              <w:contextualSpacing/>
              <w:rPr>
                <w:rFonts w:ascii="Cambria" w:hAnsi="Cambria"/>
                <w:b/>
              </w:rPr>
            </w:pPr>
            <w:r w:rsidRPr="00FC18B7">
              <w:rPr>
                <w:rFonts w:ascii="Cambria" w:hAnsi="Cambria"/>
                <w:b/>
              </w:rPr>
              <w:t>järgib töötervishoiu- ja tööohutusnõudeid pindade märgkrohvimisel tsement-krohviseguga</w:t>
            </w:r>
          </w:p>
          <w:p w14:paraId="28908A80" w14:textId="77777777" w:rsidR="007B745D" w:rsidRPr="00FC18B7" w:rsidRDefault="00343B2B" w:rsidP="000C73D7">
            <w:pPr>
              <w:numPr>
                <w:ilvl w:val="0"/>
                <w:numId w:val="210"/>
              </w:numPr>
              <w:ind w:left="313" w:hanging="284"/>
              <w:contextualSpacing/>
              <w:rPr>
                <w:rFonts w:ascii="Cambria" w:hAnsi="Cambria"/>
                <w:b/>
              </w:rPr>
            </w:pPr>
            <w:r w:rsidRPr="00FC18B7">
              <w:rPr>
                <w:rFonts w:ascii="Cambria" w:hAnsi="Cambria"/>
                <w:b/>
              </w:rPr>
              <w:t>analüüsib koos juhendajaga oma tegevust hoone sise- ja välispindade krohvimisel</w:t>
            </w:r>
          </w:p>
        </w:tc>
        <w:tc>
          <w:tcPr>
            <w:tcW w:w="10203" w:type="dxa"/>
            <w:gridSpan w:val="3"/>
          </w:tcPr>
          <w:p w14:paraId="28908A81" w14:textId="77777777" w:rsidR="007B745D" w:rsidRPr="00FC18B7" w:rsidRDefault="007B745D" w:rsidP="007B745D">
            <w:pPr>
              <w:rPr>
                <w:rFonts w:ascii="Cambria" w:hAnsi="Cambria"/>
              </w:rPr>
            </w:pPr>
            <w:r w:rsidRPr="00FC18B7">
              <w:rPr>
                <w:rFonts w:ascii="Cambria" w:hAnsi="Cambria"/>
              </w:rPr>
              <w:t>Õpilane:</w:t>
            </w:r>
          </w:p>
          <w:p w14:paraId="28908A82"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liigitab krohvimörte lähtuvalt kasutatavast sideainest ning selgitab erinevate tsement-, savi-, lubikrohvimörtide kasutamise tingimusi, lähtudes aluspinnast ja kasutuskohast</w:t>
            </w:r>
          </w:p>
          <w:p w14:paraId="28908A83"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mõõdab juhendamisel ja meeskonnatööna krohvitavad pinnad, kasutades mõõtevahendeid ja loode ning järgides etteantud kvaliteedinõudeid (nt pindade tasasuse mõõtmisel)</w:t>
            </w:r>
          </w:p>
          <w:p w14:paraId="28908A84"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arvutab juhendamisel materjalide kulu ja planeerib tööaja, juhindudes krohvimismaterjalide kulunormidest ning kasutades pindala- ja mahuarvutuse meetodeid</w:t>
            </w:r>
          </w:p>
          <w:p w14:paraId="28908A85"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hindab juhendamisel aluspindade seisundit ja materjalide sobivust ning kvaliteedinõuetele vastavust, juhindudes etteantud tööülesandest, krohvimismaterjali ja aluspinna omadustest</w:t>
            </w:r>
          </w:p>
          <w:p w14:paraId="28908A86"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valib sobivad töövahendid ja -võtted, juhindudes etteantud tööülesandest</w:t>
            </w:r>
          </w:p>
          <w:p w14:paraId="28908A87"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koostab juhendamisel isikliku tööplaani, juhindudes pindade mõõtmise, materjalide kulu, töövahendite ja-võtete valiku ning tööaja arvutamise tulemustest</w:t>
            </w:r>
          </w:p>
          <w:p w14:paraId="28908A88"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korraldab oma töölõigu piires nõuetekohaselt töökoha enne töö alustamist ja valmistab ette krohvitava pinna (puhastab, vajadusel krundib)</w:t>
            </w:r>
          </w:p>
          <w:p w14:paraId="28908A89"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loodib ja paigaldab meeskonnatööna krohvimajakad või juhtlauad vastavalt etteantud nõuetele</w:t>
            </w:r>
          </w:p>
          <w:p w14:paraId="28908A8A"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katab kinni mittekrohvitavad pinnad, kasutades sobilikke materjale, töövahendeid ja –võtteid</w:t>
            </w:r>
          </w:p>
          <w:p w14:paraId="28908A8B"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valmistab krohvimördi, järgides tootja valmistamisjuhendit</w:t>
            </w:r>
          </w:p>
          <w:p w14:paraId="28908A8C"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teeb tsementkrohviseguga sisseviske-, tasandus- ja viimistluskihi, järgides tööde tehnoloogiat</w:t>
            </w:r>
          </w:p>
          <w:p w14:paraId="28908A8D"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hindab juhendamisel etteantud nõuetest lähtuvalt krohvitud pinna tasasust, kasutades asjakohaseid mõõtevahendeid</w:t>
            </w:r>
          </w:p>
          <w:p w14:paraId="28908A8E"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hindab juhendamisel olemasolevate krohvipindade seisundit ja määrab kasutatud krohvisegude koostise</w:t>
            </w:r>
          </w:p>
          <w:p w14:paraId="28908A8F"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parandab juhendamisel defektsed krohvipinnad, juhindudes etteantud tööülesandest, krohvimismaterjalide ja pindade omadustest</w:t>
            </w:r>
          </w:p>
          <w:p w14:paraId="28908A90"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rakendab ergonoomilisi ja ning ohutuid töövõtteid, kasutab töötsooni eesmärgipäraselt ja hoiab selle korras</w:t>
            </w:r>
          </w:p>
          <w:p w14:paraId="28908A91"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kasutab materjale ja töövahendeid eesmärgipäraselt, heaperemehelikult ja säästlikult</w:t>
            </w:r>
          </w:p>
          <w:p w14:paraId="28908A92"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kontrollib juhendamisel enda töö vastavust etteantud kvaliteedinõuetele</w:t>
            </w:r>
          </w:p>
          <w:p w14:paraId="28908A93"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järgib tööohutus- ja keskkonnaohutusnõudeid ning kasutab nõuetekohaselt isikukaitsevahendeid</w:t>
            </w:r>
          </w:p>
          <w:p w14:paraId="28908A94" w14:textId="77777777" w:rsidR="00343B2B" w:rsidRPr="00FC18B7" w:rsidRDefault="00343B2B" w:rsidP="000C73D7">
            <w:pPr>
              <w:numPr>
                <w:ilvl w:val="0"/>
                <w:numId w:val="211"/>
              </w:numPr>
              <w:spacing w:before="0" w:after="0"/>
              <w:ind w:left="315" w:hanging="284"/>
              <w:rPr>
                <w:rFonts w:ascii="Cambria" w:hAnsi="Cambria"/>
              </w:rPr>
            </w:pPr>
            <w:r w:rsidRPr="00FC18B7">
              <w:rPr>
                <w:rFonts w:ascii="Cambria" w:hAnsi="Cambria"/>
              </w:rPr>
              <w:t>analüüsib koos juhendajaga erinevate tööülesannetega toimetulekut hoone sise- ja välispindade krohvimisel tsementkrohviseguga ja hindab arendamist vajavaid aspekte</w:t>
            </w:r>
          </w:p>
          <w:p w14:paraId="28908A95" w14:textId="77777777" w:rsidR="007B745D" w:rsidRPr="00FC18B7" w:rsidRDefault="00343B2B" w:rsidP="000C73D7">
            <w:pPr>
              <w:numPr>
                <w:ilvl w:val="0"/>
                <w:numId w:val="211"/>
              </w:numPr>
              <w:spacing w:before="0" w:after="0"/>
              <w:ind w:left="315" w:hanging="284"/>
              <w:rPr>
                <w:rFonts w:ascii="Cambria" w:hAnsi="Cambria"/>
              </w:rPr>
            </w:pPr>
            <w:r w:rsidRPr="00FC18B7">
              <w:rPr>
                <w:rFonts w:ascii="Cambria" w:hAnsi="Cambria"/>
              </w:rPr>
              <w:lastRenderedPageBreak/>
              <w:t>koostab kokkuvõtte analüüsi tulemustest ja vormistab selle korrektses eesti keeles, kasutades infotehnoloogiavahendeid</w:t>
            </w:r>
          </w:p>
        </w:tc>
      </w:tr>
      <w:tr w:rsidR="007B745D" w:rsidRPr="00FC18B7" w14:paraId="28908A9A" w14:textId="77777777" w:rsidTr="00295525">
        <w:tc>
          <w:tcPr>
            <w:tcW w:w="5101" w:type="dxa"/>
          </w:tcPr>
          <w:p w14:paraId="28908A97" w14:textId="77777777" w:rsidR="007B745D" w:rsidRPr="00FC18B7" w:rsidRDefault="007B745D" w:rsidP="007B745D">
            <w:pPr>
              <w:rPr>
                <w:rFonts w:ascii="Cambria" w:hAnsi="Cambria"/>
                <w:b/>
              </w:rPr>
            </w:pPr>
            <w:r w:rsidRPr="00FC18B7">
              <w:rPr>
                <w:rFonts w:ascii="Cambria" w:hAnsi="Cambria"/>
                <w:b/>
              </w:rPr>
              <w:lastRenderedPageBreak/>
              <w:t>Hindamismeetodid ja -ülesanded</w:t>
            </w:r>
          </w:p>
        </w:tc>
        <w:tc>
          <w:tcPr>
            <w:tcW w:w="7651" w:type="dxa"/>
            <w:gridSpan w:val="2"/>
          </w:tcPr>
          <w:p w14:paraId="28908A98" w14:textId="77777777" w:rsidR="007B745D" w:rsidRPr="00FC18B7" w:rsidRDefault="007B745D" w:rsidP="007B745D">
            <w:pPr>
              <w:rPr>
                <w:rFonts w:ascii="Cambria" w:hAnsi="Cambria"/>
                <w:b/>
              </w:rPr>
            </w:pPr>
            <w:r w:rsidRPr="00FC18B7">
              <w:rPr>
                <w:rFonts w:ascii="Cambria" w:hAnsi="Cambria"/>
                <w:b/>
              </w:rPr>
              <w:t>Teemad ja alateemad ning lõimumine moodulitega</w:t>
            </w:r>
          </w:p>
        </w:tc>
        <w:tc>
          <w:tcPr>
            <w:tcW w:w="2552" w:type="dxa"/>
          </w:tcPr>
          <w:p w14:paraId="28908A99" w14:textId="77777777" w:rsidR="007B745D" w:rsidRPr="00FC18B7" w:rsidRDefault="007B745D" w:rsidP="007B745D">
            <w:pPr>
              <w:rPr>
                <w:rFonts w:ascii="Cambria" w:hAnsi="Cambria"/>
                <w:b/>
              </w:rPr>
            </w:pPr>
            <w:r w:rsidRPr="00FC18B7">
              <w:rPr>
                <w:rFonts w:ascii="Cambria" w:hAnsi="Cambria"/>
                <w:b/>
              </w:rPr>
              <w:t>Õppemeetodid</w:t>
            </w:r>
          </w:p>
        </w:tc>
      </w:tr>
      <w:tr w:rsidR="007B745D" w:rsidRPr="00FC18B7" w14:paraId="28908AAB" w14:textId="77777777" w:rsidTr="00295525">
        <w:tc>
          <w:tcPr>
            <w:tcW w:w="5101" w:type="dxa"/>
          </w:tcPr>
          <w:p w14:paraId="28908A9B" w14:textId="77777777" w:rsidR="007B745D" w:rsidRPr="00FC18B7" w:rsidRDefault="007B745D" w:rsidP="007B745D">
            <w:pPr>
              <w:rPr>
                <w:rFonts w:ascii="Cambria" w:hAnsi="Cambria"/>
              </w:rPr>
            </w:pPr>
            <w:r w:rsidRPr="00FC18B7">
              <w:rPr>
                <w:rFonts w:ascii="Cambria" w:hAnsi="Cambria"/>
              </w:rPr>
              <w:t>Kompleksülesanne:</w:t>
            </w:r>
            <w:r w:rsidR="00343B2B" w:rsidRPr="00FC18B7">
              <w:rPr>
                <w:rFonts w:ascii="Cambria" w:hAnsi="Cambria"/>
              </w:rPr>
              <w:t xml:space="preserve"> </w:t>
            </w:r>
            <w:r w:rsidRPr="00FC18B7">
              <w:rPr>
                <w:rFonts w:ascii="Cambria" w:hAnsi="Cambria"/>
              </w:rPr>
              <w:t xml:space="preserve"> </w:t>
            </w:r>
            <w:r w:rsidR="00343B2B" w:rsidRPr="00FC18B7">
              <w:rPr>
                <w:rFonts w:ascii="Cambria" w:hAnsi="Cambria"/>
              </w:rPr>
              <w:t>Koostab juhendmaterjali põhjal õppeotstarbelise tehnoloogiakaardi praktikumis planeeritavate/tehtavate tööprotsesside kohta. K</w:t>
            </w:r>
            <w:r w:rsidRPr="00FC18B7">
              <w:rPr>
                <w:rFonts w:ascii="Cambria" w:hAnsi="Cambria"/>
              </w:rPr>
              <w:t>rohvib aknaava, välisnurga ja sisenurgaga seina lähtudes etteantud juhendmaterjalist.</w:t>
            </w:r>
          </w:p>
          <w:p w14:paraId="28908A9C" w14:textId="77777777" w:rsidR="007B745D" w:rsidRPr="00FC18B7" w:rsidRDefault="007B745D" w:rsidP="007B745D">
            <w:pPr>
              <w:rPr>
                <w:rFonts w:ascii="Cambria" w:hAnsi="Cambria"/>
              </w:rPr>
            </w:pPr>
          </w:p>
          <w:p w14:paraId="28908A9D" w14:textId="77777777" w:rsidR="007B745D" w:rsidRPr="00FC18B7" w:rsidRDefault="007B745D" w:rsidP="007B745D">
            <w:pPr>
              <w:rPr>
                <w:rFonts w:ascii="Cambria" w:hAnsi="Cambria"/>
              </w:rPr>
            </w:pPr>
            <w:r w:rsidRPr="00FC18B7">
              <w:rPr>
                <w:rFonts w:ascii="Cambria" w:hAnsi="Cambria"/>
              </w:rPr>
              <w:t>Astmeline arutlus/praktika seminar: Meenuta, tee kokkuvõte, esita küsimus, seosta ja kommenteeri  oma tegevust praktikal omandatu kohta</w:t>
            </w:r>
          </w:p>
          <w:p w14:paraId="28908A9E" w14:textId="77777777" w:rsidR="007B745D" w:rsidRPr="00FC18B7" w:rsidRDefault="007B745D" w:rsidP="007B745D">
            <w:pPr>
              <w:rPr>
                <w:rFonts w:ascii="Cambria" w:hAnsi="Cambria"/>
              </w:rPr>
            </w:pPr>
            <w:r w:rsidRPr="00FC18B7">
              <w:rPr>
                <w:rFonts w:ascii="Cambria" w:hAnsi="Cambria"/>
              </w:rPr>
              <w:t>Iseseisev töö:</w:t>
            </w:r>
          </w:p>
          <w:p w14:paraId="28908A9F" w14:textId="77777777" w:rsidR="007B745D" w:rsidRPr="00FC18B7" w:rsidRDefault="007B745D" w:rsidP="007B745D">
            <w:pPr>
              <w:rPr>
                <w:rFonts w:ascii="Cambria" w:hAnsi="Cambria"/>
                <w:b/>
              </w:rPr>
            </w:pPr>
            <w:r w:rsidRPr="00FC18B7">
              <w:rPr>
                <w:rFonts w:ascii="Cambria" w:hAnsi="Cambria"/>
              </w:rPr>
              <w:t>Õpimapi täitmine läbiva tegevusena käesoleva mooduli õppeprotsessi jooksul.</w:t>
            </w:r>
          </w:p>
        </w:tc>
        <w:tc>
          <w:tcPr>
            <w:tcW w:w="7651" w:type="dxa"/>
            <w:gridSpan w:val="2"/>
          </w:tcPr>
          <w:tbl>
            <w:tblPr>
              <w:tblW w:w="0" w:type="auto"/>
              <w:tblBorders>
                <w:top w:val="nil"/>
                <w:left w:val="nil"/>
                <w:bottom w:val="nil"/>
                <w:right w:val="nil"/>
              </w:tblBorders>
              <w:tblLook w:val="0000" w:firstRow="0" w:lastRow="0" w:firstColumn="0" w:lastColumn="0" w:noHBand="0" w:noVBand="0"/>
            </w:tblPr>
            <w:tblGrid>
              <w:gridCol w:w="7435"/>
            </w:tblGrid>
            <w:tr w:rsidR="007B745D" w:rsidRPr="00FC18B7" w14:paraId="28908AA8" w14:textId="77777777" w:rsidTr="00295525">
              <w:trPr>
                <w:trHeight w:val="399"/>
              </w:trPr>
              <w:tc>
                <w:tcPr>
                  <w:tcW w:w="0" w:type="auto"/>
                </w:tcPr>
                <w:p w14:paraId="28908AA0" w14:textId="77777777" w:rsidR="007B745D" w:rsidRPr="00FC18B7" w:rsidRDefault="007B745D" w:rsidP="007B745D">
                  <w:pPr>
                    <w:rPr>
                      <w:rFonts w:ascii="Cambria" w:hAnsi="Cambria"/>
                    </w:rPr>
                  </w:pPr>
                  <w:r w:rsidRPr="00FC18B7">
                    <w:rPr>
                      <w:rFonts w:ascii="Cambria" w:hAnsi="Cambria"/>
                    </w:rPr>
                    <w:t xml:space="preserve">Materjalid ja töövahendid </w:t>
                  </w:r>
                </w:p>
                <w:p w14:paraId="28908AA1" w14:textId="65CC8C1E" w:rsidR="007B745D" w:rsidRPr="00FC18B7" w:rsidRDefault="007B745D" w:rsidP="007B745D">
                  <w:pPr>
                    <w:rPr>
                      <w:rFonts w:ascii="Cambria" w:hAnsi="Cambria"/>
                      <w:b/>
                    </w:rPr>
                  </w:pPr>
                  <w:r w:rsidRPr="00FC18B7">
                    <w:rPr>
                      <w:rFonts w:ascii="Cambria" w:hAnsi="Cambria"/>
                    </w:rPr>
                    <w:t>Krohvi otstarve ja liigid. Krohvimördid, nende</w:t>
                  </w:r>
                  <w:r w:rsidR="00FF6266" w:rsidRPr="00FC18B7">
                    <w:rPr>
                      <w:rFonts w:ascii="Cambria" w:hAnsi="Cambria"/>
                    </w:rPr>
                    <w:t xml:space="preserve"> </w:t>
                  </w:r>
                  <w:r w:rsidRPr="00FC18B7">
                    <w:rPr>
                      <w:rFonts w:ascii="Cambria" w:hAnsi="Cambria"/>
                    </w:rPr>
                    <w:t>valmistamine ja omadused. Sünteetilised pinnakattematerjalid. Lihvmaterjalid. Tööriistad, vahendid ja seadmed, nende kasutamistingimused ning hooldamine</w:t>
                  </w:r>
                  <w:r w:rsidRPr="00FC18B7">
                    <w:rPr>
                      <w:rFonts w:ascii="Cambria" w:hAnsi="Cambria"/>
                      <w:b/>
                    </w:rPr>
                    <w:t xml:space="preserve">. </w:t>
                  </w:r>
                  <w:r w:rsidRPr="00FC18B7">
                    <w:rPr>
                      <w:rFonts w:ascii="Cambria" w:hAnsi="Cambria"/>
                    </w:rPr>
                    <w:t>Tellingud ja töölavad, nõuded nende paigaldamisel. Tööohutusnõuded krohvimistöödel.</w:t>
                  </w:r>
                </w:p>
                <w:p w14:paraId="28908AA2" w14:textId="77777777" w:rsidR="007B745D" w:rsidRPr="00FC18B7" w:rsidRDefault="007B745D" w:rsidP="007B745D">
                  <w:pPr>
                    <w:rPr>
                      <w:rFonts w:ascii="Cambria" w:hAnsi="Cambria"/>
                    </w:rPr>
                  </w:pPr>
                  <w:r w:rsidRPr="00FC18B7">
                    <w:rPr>
                      <w:rFonts w:ascii="Cambria" w:hAnsi="Cambria"/>
                    </w:rPr>
                    <w:t>Aluspindade ettevalmistamine</w:t>
                  </w:r>
                </w:p>
                <w:p w14:paraId="28908AA3" w14:textId="77777777" w:rsidR="007B745D" w:rsidRPr="00FC18B7" w:rsidRDefault="007B745D" w:rsidP="007B745D">
                  <w:pPr>
                    <w:rPr>
                      <w:rFonts w:ascii="Cambria" w:hAnsi="Cambria"/>
                    </w:rPr>
                  </w:pPr>
                  <w:r w:rsidRPr="00FC18B7">
                    <w:rPr>
                      <w:rFonts w:ascii="Cambria" w:hAnsi="Cambria"/>
                    </w:rPr>
                    <w:t>Pindade puhastamine, loodimine ja majakate paigaldamine. Niiskustõkketööd.  Mittekrohvitavate pindade kaitsmine.</w:t>
                  </w:r>
                </w:p>
                <w:p w14:paraId="28908AA4" w14:textId="77777777" w:rsidR="007B745D" w:rsidRPr="00FC18B7" w:rsidRDefault="007B745D" w:rsidP="007B745D">
                  <w:pPr>
                    <w:rPr>
                      <w:rFonts w:ascii="Cambria" w:hAnsi="Cambria"/>
                    </w:rPr>
                  </w:pPr>
                  <w:r w:rsidRPr="00FC18B7">
                    <w:rPr>
                      <w:rFonts w:ascii="Cambria" w:hAnsi="Cambria"/>
                    </w:rPr>
                    <w:t>Krohvimistööde tehnoloogia</w:t>
                  </w:r>
                </w:p>
                <w:p w14:paraId="28908AA5" w14:textId="77777777" w:rsidR="007B745D" w:rsidRPr="00FC18B7" w:rsidRDefault="007B745D" w:rsidP="007B745D">
                  <w:pPr>
                    <w:rPr>
                      <w:rFonts w:ascii="Cambria" w:hAnsi="Cambria"/>
                    </w:rPr>
                  </w:pPr>
                  <w:r w:rsidRPr="00FC18B7">
                    <w:rPr>
                      <w:rFonts w:ascii="Cambria" w:hAnsi="Cambria"/>
                    </w:rPr>
                    <w:t>Oma töökoha korraldamine. Materjalide ja töövahendite valik. Tööde tehnoloogiline järjekord. Tasandiline ja ruumiline märkimine. Töövõtted krohvimistöödel. Mördi pinnalekandmise viisid (käsitsi krohvimine; masinkrohvimine; krohvikihi tasandamine). Nurkade ja avakülgede krohvimine. Kõverpindade krohvimine. Sirgjooneliste tõmmiste tegemine. Ümarpindade krohvimine. Krohvisüsteemid:  soojustuskrohvid, armeeritud krohvid (sh dekoratiivkrohvid: pritskrohv, terrasiitkrohv, graniitpesukrohv, kivipurukrohv, värvilised krohvid). Krohvisüsteemide kasutusalad ja paigaldamise nõuded. Kvaliteedinõuded krohvimistöödel ja kontrolltoimingud.</w:t>
                  </w:r>
                </w:p>
                <w:p w14:paraId="28908AA6" w14:textId="77777777" w:rsidR="007B745D" w:rsidRPr="00FC18B7" w:rsidRDefault="007B745D" w:rsidP="007B745D">
                  <w:pPr>
                    <w:rPr>
                      <w:rFonts w:ascii="Cambria" w:hAnsi="Cambria"/>
                    </w:rPr>
                  </w:pPr>
                  <w:r w:rsidRPr="00FC18B7">
                    <w:rPr>
                      <w:rFonts w:ascii="Cambria" w:hAnsi="Cambria"/>
                    </w:rPr>
                    <w:t>Krohvitud pindade remont</w:t>
                  </w:r>
                </w:p>
                <w:p w14:paraId="28908AA7" w14:textId="77777777" w:rsidR="007B745D" w:rsidRPr="00FC18B7" w:rsidRDefault="007B745D" w:rsidP="007B745D">
                  <w:pPr>
                    <w:rPr>
                      <w:rFonts w:ascii="Cambria" w:hAnsi="Cambria"/>
                      <w:b/>
                    </w:rPr>
                  </w:pPr>
                  <w:r w:rsidRPr="00FC18B7">
                    <w:rPr>
                      <w:rFonts w:ascii="Cambria" w:hAnsi="Cambria"/>
                    </w:rPr>
                    <w:t>Defektide ja vigade parandamine, krohvitõmmiste tegemine; fassaadide renoveerimine. Kvaliteedinõuded ja kontrolltoimingud</w:t>
                  </w:r>
                </w:p>
              </w:tc>
            </w:tr>
          </w:tbl>
          <w:p w14:paraId="28908AA9" w14:textId="77777777" w:rsidR="007B745D" w:rsidRPr="00FC18B7" w:rsidRDefault="007B745D" w:rsidP="007B745D">
            <w:pPr>
              <w:rPr>
                <w:rFonts w:ascii="Cambria" w:hAnsi="Cambria"/>
                <w:b/>
              </w:rPr>
            </w:pPr>
          </w:p>
        </w:tc>
        <w:tc>
          <w:tcPr>
            <w:tcW w:w="2552" w:type="dxa"/>
          </w:tcPr>
          <w:p w14:paraId="28908AAA" w14:textId="77777777" w:rsidR="007B745D" w:rsidRPr="00FC18B7" w:rsidRDefault="007B745D" w:rsidP="007B745D">
            <w:pPr>
              <w:rPr>
                <w:rFonts w:ascii="Cambria" w:hAnsi="Cambria"/>
              </w:rPr>
            </w:pPr>
            <w:r w:rsidRPr="00FC18B7">
              <w:rPr>
                <w:rFonts w:ascii="Cambria" w:hAnsi="Cambria"/>
              </w:rPr>
              <w:t>Aktiivne loeng, iseseisev töö, probleemülesanne, kompleksülesanne,  mõistekaart, mappõpe/e-portfoolio</w:t>
            </w:r>
          </w:p>
        </w:tc>
      </w:tr>
      <w:tr w:rsidR="007B745D" w:rsidRPr="00FC18B7" w14:paraId="28908AAD" w14:textId="77777777" w:rsidTr="00295525">
        <w:tc>
          <w:tcPr>
            <w:tcW w:w="15304" w:type="dxa"/>
            <w:gridSpan w:val="4"/>
          </w:tcPr>
          <w:p w14:paraId="28908AAC" w14:textId="77777777" w:rsidR="007B745D" w:rsidRPr="00FC18B7" w:rsidRDefault="007B745D" w:rsidP="007B745D">
            <w:pPr>
              <w:rPr>
                <w:rFonts w:ascii="Cambria" w:hAnsi="Cambria"/>
                <w:b/>
              </w:rPr>
            </w:pPr>
            <w:r w:rsidRPr="00FC18B7">
              <w:rPr>
                <w:rFonts w:ascii="Cambria" w:hAnsi="Cambria"/>
                <w:b/>
              </w:rPr>
              <w:t>Hindekriteeriumid: Kompleksülesanne 1</w:t>
            </w:r>
          </w:p>
        </w:tc>
      </w:tr>
      <w:tr w:rsidR="00343B2B" w:rsidRPr="00FC18B7" w14:paraId="28908AB1" w14:textId="77777777" w:rsidTr="00295525">
        <w:tc>
          <w:tcPr>
            <w:tcW w:w="5101" w:type="dxa"/>
          </w:tcPr>
          <w:p w14:paraId="28908AAE" w14:textId="77777777" w:rsidR="00343B2B" w:rsidRPr="00FC18B7" w:rsidRDefault="00343B2B" w:rsidP="0004179C">
            <w:pPr>
              <w:rPr>
                <w:rFonts w:ascii="Cambria" w:hAnsi="Cambria"/>
                <w:b/>
              </w:rPr>
            </w:pPr>
            <w:r w:rsidRPr="00FC18B7">
              <w:rPr>
                <w:rFonts w:ascii="Cambria" w:hAnsi="Cambria"/>
              </w:rPr>
              <w:t>„3“ (rahuldav) – Sooritab hindamisülesanded v</w:t>
            </w:r>
            <w:r w:rsidR="0004179C" w:rsidRPr="00FC18B7">
              <w:rPr>
                <w:rFonts w:ascii="Cambria" w:hAnsi="Cambria"/>
              </w:rPr>
              <w:t>ä</w:t>
            </w:r>
            <w:r w:rsidRPr="00FC18B7">
              <w:rPr>
                <w:rFonts w:ascii="Cambria" w:hAnsi="Cambria"/>
              </w:rPr>
              <w:t>hemalt lävendi tasemel.</w:t>
            </w:r>
          </w:p>
        </w:tc>
        <w:tc>
          <w:tcPr>
            <w:tcW w:w="5101" w:type="dxa"/>
          </w:tcPr>
          <w:p w14:paraId="28908AAF" w14:textId="614EAA6E" w:rsidR="00343B2B" w:rsidRPr="00FC18B7" w:rsidRDefault="00343B2B" w:rsidP="007B745D">
            <w:pPr>
              <w:rPr>
                <w:rFonts w:ascii="Cambria" w:hAnsi="Cambria"/>
                <w:b/>
              </w:rPr>
            </w:pPr>
            <w:r w:rsidRPr="00FC18B7">
              <w:rPr>
                <w:rFonts w:ascii="Cambria" w:hAnsi="Cambria"/>
              </w:rPr>
              <w:t>„4“ (hea) –</w:t>
            </w:r>
            <w:r w:rsidR="00FF6266" w:rsidRPr="00FC18B7">
              <w:rPr>
                <w:rFonts w:ascii="Cambria" w:hAnsi="Cambria"/>
              </w:rPr>
              <w:t xml:space="preserve"> </w:t>
            </w:r>
            <w:r w:rsidRPr="00FC18B7">
              <w:rPr>
                <w:rFonts w:ascii="Cambria" w:hAnsi="Cambria"/>
              </w:rPr>
              <w:t>Sooritab ülesanded lävendist kõrgemal tasemel, mida Iseloomustab teadmiste ja oskuste eesmärgipärane kasutamine lahenduste leidmisel. Töötab tempokalt ja on aktiivne meeskonna liige. Leiab juhendamisel lahendused tekkinud vigadele.</w:t>
            </w:r>
          </w:p>
        </w:tc>
        <w:tc>
          <w:tcPr>
            <w:tcW w:w="5102" w:type="dxa"/>
            <w:gridSpan w:val="2"/>
          </w:tcPr>
          <w:p w14:paraId="28908AB0" w14:textId="435D4EA1" w:rsidR="00343B2B" w:rsidRPr="00FC18B7" w:rsidRDefault="00343B2B" w:rsidP="007B745D">
            <w:pPr>
              <w:rPr>
                <w:rFonts w:ascii="Cambria" w:hAnsi="Cambria"/>
              </w:rPr>
            </w:pPr>
            <w:r w:rsidRPr="00FC18B7">
              <w:rPr>
                <w:rFonts w:ascii="Cambria" w:hAnsi="Cambria"/>
              </w:rPr>
              <w:t xml:space="preserve">„5“ (väga hea) </w:t>
            </w:r>
            <w:r w:rsidR="00FF6266" w:rsidRPr="00FC18B7">
              <w:rPr>
                <w:rFonts w:ascii="Cambria" w:hAnsi="Cambria"/>
              </w:rPr>
              <w:t>–</w:t>
            </w:r>
            <w:r w:rsidRPr="00FC18B7">
              <w:rPr>
                <w:rFonts w:ascii="Cambria" w:hAnsi="Cambria"/>
              </w:rPr>
              <w:t xml:space="preserve"> Sooritab ülesanded lävendist kõrgemal tasemel, mida iseloomustab iseseisev teadmiste, oskuste ja kogemuste eesmärgipärane ning loov kasutamine lahenduste leidmisel. Töötab tempokalt ja kvaliteetselt ning võtab meeskonnas liidri rolli. Leiab iseseisvalt lahenduse tekkinud vigadele.</w:t>
            </w:r>
          </w:p>
        </w:tc>
      </w:tr>
      <w:tr w:rsidR="007B745D" w:rsidRPr="00FC18B7" w14:paraId="28908AB5" w14:textId="77777777" w:rsidTr="00295525">
        <w:tc>
          <w:tcPr>
            <w:tcW w:w="5101" w:type="dxa"/>
          </w:tcPr>
          <w:p w14:paraId="28908AB2" w14:textId="77777777" w:rsidR="007B745D" w:rsidRPr="00FC18B7" w:rsidRDefault="007B745D" w:rsidP="007B745D">
            <w:pPr>
              <w:rPr>
                <w:rFonts w:ascii="Cambria" w:hAnsi="Cambria"/>
              </w:rPr>
            </w:pPr>
            <w:r w:rsidRPr="00FC18B7">
              <w:rPr>
                <w:rFonts w:ascii="Cambria" w:hAnsi="Cambria"/>
              </w:rPr>
              <w:t>hindab juhendamisel olemasoleva pinna seisundit ning mõõdab krohvitava pinna suuruse ja tasasuse, kasutades nõuetekohaselt tööriistu</w:t>
            </w:r>
          </w:p>
        </w:tc>
        <w:tc>
          <w:tcPr>
            <w:tcW w:w="5100" w:type="dxa"/>
          </w:tcPr>
          <w:p w14:paraId="28908AB3" w14:textId="77777777" w:rsidR="007B745D" w:rsidRPr="00FC18B7" w:rsidRDefault="007B745D" w:rsidP="007B745D">
            <w:pPr>
              <w:rPr>
                <w:rFonts w:ascii="Cambria" w:hAnsi="Cambria"/>
              </w:rPr>
            </w:pPr>
            <w:r w:rsidRPr="00FC18B7">
              <w:rPr>
                <w:rFonts w:ascii="Cambria" w:hAnsi="Cambria"/>
              </w:rPr>
              <w:t>hindab olemasoleva pinna seisundit ning mõõdab krohvitava pinna suuruse ja tasasuse, kasutades nõuetekohaselt tööriistu</w:t>
            </w:r>
          </w:p>
        </w:tc>
        <w:tc>
          <w:tcPr>
            <w:tcW w:w="5103" w:type="dxa"/>
            <w:gridSpan w:val="2"/>
          </w:tcPr>
          <w:p w14:paraId="28908AB4" w14:textId="77777777" w:rsidR="007B745D" w:rsidRPr="00FC18B7" w:rsidRDefault="007B745D" w:rsidP="007B745D">
            <w:pPr>
              <w:rPr>
                <w:rFonts w:ascii="Cambria" w:hAnsi="Cambria"/>
              </w:rPr>
            </w:pPr>
            <w:r w:rsidRPr="00FC18B7">
              <w:rPr>
                <w:rFonts w:ascii="Cambria" w:hAnsi="Cambria"/>
              </w:rPr>
              <w:t>hindab iseseisvalt olemasoleva pinna seisundit ning mõõdab krohvitava pinna suuruse ja tasasuse, kasutades nõuetekohaselt tööriistu</w:t>
            </w:r>
          </w:p>
        </w:tc>
      </w:tr>
      <w:tr w:rsidR="007B745D" w:rsidRPr="00FC18B7" w14:paraId="28908AB9" w14:textId="77777777" w:rsidTr="00295525">
        <w:tc>
          <w:tcPr>
            <w:tcW w:w="5101" w:type="dxa"/>
          </w:tcPr>
          <w:p w14:paraId="28908AB6" w14:textId="44D80C92" w:rsidR="007B745D" w:rsidRPr="00FC18B7" w:rsidRDefault="00FF6266" w:rsidP="007B745D">
            <w:pPr>
              <w:rPr>
                <w:rFonts w:ascii="Cambria" w:hAnsi="Cambria"/>
              </w:rPr>
            </w:pPr>
            <w:r w:rsidRPr="00FC18B7">
              <w:rPr>
                <w:rFonts w:ascii="Cambria" w:hAnsi="Cambria"/>
              </w:rPr>
              <w:lastRenderedPageBreak/>
              <w:t>õpilane teos</w:t>
            </w:r>
            <w:r w:rsidR="007B745D" w:rsidRPr="00FC18B7">
              <w:rPr>
                <w:rFonts w:ascii="Cambria" w:hAnsi="Cambria"/>
              </w:rPr>
              <w:t>t</w:t>
            </w:r>
            <w:r w:rsidRPr="00FC18B7">
              <w:rPr>
                <w:rFonts w:ascii="Cambria" w:hAnsi="Cambria"/>
              </w:rPr>
              <w:t>a</w:t>
            </w:r>
            <w:r w:rsidR="007B745D" w:rsidRPr="00FC18B7">
              <w:rPr>
                <w:rFonts w:ascii="Cambria" w:hAnsi="Cambria"/>
              </w:rPr>
              <w:t>b mahuarvutused, kasutades ühikute teisendamisel ja ümardamisel, protsentarvutusel teatmeteoseid</w:t>
            </w:r>
          </w:p>
        </w:tc>
        <w:tc>
          <w:tcPr>
            <w:tcW w:w="5100" w:type="dxa"/>
          </w:tcPr>
          <w:p w14:paraId="28908AB7" w14:textId="77777777" w:rsidR="007B745D" w:rsidRPr="00FC18B7" w:rsidRDefault="007B745D" w:rsidP="007B745D">
            <w:pPr>
              <w:rPr>
                <w:rFonts w:ascii="Cambria" w:hAnsi="Cambria"/>
              </w:rPr>
            </w:pPr>
            <w:r w:rsidRPr="00FC18B7">
              <w:rPr>
                <w:rFonts w:ascii="Cambria" w:hAnsi="Cambria"/>
              </w:rPr>
              <w:t>õpilane teostab mahuarvutused iseseisvalt, teostab ühikute teisendamist ja ümardamist ja teostab protsentarvutuse.</w:t>
            </w:r>
          </w:p>
        </w:tc>
        <w:tc>
          <w:tcPr>
            <w:tcW w:w="5103" w:type="dxa"/>
            <w:gridSpan w:val="2"/>
          </w:tcPr>
          <w:p w14:paraId="28908AB8" w14:textId="77777777" w:rsidR="007B745D" w:rsidRPr="00FC18B7" w:rsidRDefault="007B745D" w:rsidP="007B745D">
            <w:pPr>
              <w:rPr>
                <w:rFonts w:ascii="Cambria" w:hAnsi="Cambria"/>
              </w:rPr>
            </w:pPr>
            <w:r w:rsidRPr="00FC18B7">
              <w:rPr>
                <w:rFonts w:ascii="Cambria" w:hAnsi="Cambria"/>
              </w:rPr>
              <w:t>õpilane lahendab arvutusülesande veatult</w:t>
            </w:r>
          </w:p>
        </w:tc>
      </w:tr>
      <w:tr w:rsidR="007B745D" w:rsidRPr="00FC18B7" w14:paraId="28908ABE" w14:textId="77777777" w:rsidTr="00295525">
        <w:tc>
          <w:tcPr>
            <w:tcW w:w="15304" w:type="dxa"/>
            <w:gridSpan w:val="4"/>
          </w:tcPr>
          <w:p w14:paraId="28908ABA" w14:textId="77777777" w:rsidR="007B745D" w:rsidRPr="00FC18B7" w:rsidRDefault="007B745D" w:rsidP="007B745D">
            <w:pPr>
              <w:rPr>
                <w:rFonts w:ascii="Cambria" w:hAnsi="Cambria"/>
              </w:rPr>
            </w:pPr>
            <w:r w:rsidRPr="00FC18B7">
              <w:rPr>
                <w:rFonts w:ascii="Cambria" w:hAnsi="Cambria"/>
              </w:rPr>
              <w:t>Valib materjalid ja töövahendid, lähtudes etteantud tööülesandest ja tehnoloogiakaardil esitatust</w:t>
            </w:r>
          </w:p>
          <w:p w14:paraId="28908ABB" w14:textId="77777777" w:rsidR="007B745D" w:rsidRPr="00FC18B7" w:rsidRDefault="007B745D" w:rsidP="007B745D">
            <w:pPr>
              <w:rPr>
                <w:rFonts w:ascii="Cambria" w:hAnsi="Cambria"/>
              </w:rPr>
            </w:pPr>
            <w:r w:rsidRPr="00FC18B7">
              <w:rPr>
                <w:rFonts w:ascii="Cambria" w:hAnsi="Cambria"/>
              </w:rPr>
              <w:t>Ladustab valitud materjalid, tagades tööks vajaliku elektri ja vee ning käiguteede olemasolu</w:t>
            </w:r>
          </w:p>
          <w:p w14:paraId="28908ABC" w14:textId="77777777" w:rsidR="007B745D" w:rsidRPr="00FC18B7" w:rsidRDefault="007B745D" w:rsidP="007B745D">
            <w:pPr>
              <w:rPr>
                <w:rFonts w:ascii="Cambria" w:hAnsi="Cambria"/>
              </w:rPr>
            </w:pPr>
            <w:r w:rsidRPr="00FC18B7">
              <w:rPr>
                <w:rFonts w:ascii="Cambria" w:hAnsi="Cambria"/>
              </w:rPr>
              <w:t>Valmistab tööks ette erinevad krohvisegud ja materjalid, juhindudes tööplaanist ja tehnoloogilisest protsessist</w:t>
            </w:r>
          </w:p>
          <w:p w14:paraId="28908ABD" w14:textId="77777777" w:rsidR="007B745D" w:rsidRPr="00FC18B7" w:rsidRDefault="007B745D" w:rsidP="007B745D">
            <w:pPr>
              <w:rPr>
                <w:rFonts w:ascii="Cambria" w:hAnsi="Cambria"/>
              </w:rPr>
            </w:pPr>
            <w:r w:rsidRPr="00FC18B7">
              <w:rPr>
                <w:rFonts w:ascii="Cambria" w:hAnsi="Cambria"/>
              </w:rPr>
              <w:t>Valmistab ette krohvitavad pinnad, juhindudes aluspinna seisukorrast, krohvimismaterjalide ja pindade omadustest ja vastastikusest sobivusest</w:t>
            </w:r>
          </w:p>
        </w:tc>
      </w:tr>
      <w:tr w:rsidR="007B745D" w:rsidRPr="00FC18B7" w14:paraId="28908AC2" w14:textId="77777777" w:rsidTr="00295525">
        <w:tc>
          <w:tcPr>
            <w:tcW w:w="5101" w:type="dxa"/>
          </w:tcPr>
          <w:p w14:paraId="28908ABF" w14:textId="77777777" w:rsidR="007B745D" w:rsidRPr="00FC18B7" w:rsidRDefault="007B745D" w:rsidP="007B745D">
            <w:pPr>
              <w:rPr>
                <w:rFonts w:ascii="Cambria" w:hAnsi="Cambria"/>
              </w:rPr>
            </w:pPr>
            <w:r w:rsidRPr="00FC18B7">
              <w:rPr>
                <w:rFonts w:ascii="Cambria" w:hAnsi="Cambria"/>
              </w:rPr>
              <w:t>õpilane teostab etteantud praktilise töö etteantud tööriistade- ja materjalidega</w:t>
            </w:r>
          </w:p>
        </w:tc>
        <w:tc>
          <w:tcPr>
            <w:tcW w:w="5100" w:type="dxa"/>
          </w:tcPr>
          <w:p w14:paraId="28908AC0" w14:textId="77777777" w:rsidR="007B745D" w:rsidRPr="00FC18B7" w:rsidRDefault="007B745D" w:rsidP="007B745D">
            <w:pPr>
              <w:rPr>
                <w:rFonts w:ascii="Cambria" w:hAnsi="Cambria"/>
              </w:rPr>
            </w:pPr>
            <w:r w:rsidRPr="00FC18B7">
              <w:rPr>
                <w:rFonts w:ascii="Cambria" w:hAnsi="Cambria"/>
              </w:rPr>
              <w:t>õpilane teostab etteantud praktilise töö, valides vajalikud tööriistad iseseisval</w:t>
            </w:r>
          </w:p>
        </w:tc>
        <w:tc>
          <w:tcPr>
            <w:tcW w:w="5103" w:type="dxa"/>
            <w:gridSpan w:val="2"/>
          </w:tcPr>
          <w:p w14:paraId="28908AC1" w14:textId="77777777" w:rsidR="007B745D" w:rsidRPr="00FC18B7" w:rsidRDefault="007B745D" w:rsidP="007B745D">
            <w:pPr>
              <w:rPr>
                <w:rFonts w:ascii="Cambria" w:hAnsi="Cambria"/>
              </w:rPr>
            </w:pPr>
            <w:r w:rsidRPr="00FC18B7">
              <w:rPr>
                <w:rFonts w:ascii="Cambria" w:hAnsi="Cambria"/>
              </w:rPr>
              <w:t>õpilane teostab etteantud praktilise töö iseseisvalt ja veatult</w:t>
            </w:r>
          </w:p>
        </w:tc>
      </w:tr>
      <w:tr w:rsidR="007B745D" w:rsidRPr="00FC18B7" w14:paraId="28908AC6" w14:textId="77777777" w:rsidTr="00295525">
        <w:tc>
          <w:tcPr>
            <w:tcW w:w="5101" w:type="dxa"/>
          </w:tcPr>
          <w:p w14:paraId="28908AC3" w14:textId="77777777" w:rsidR="007B745D" w:rsidRPr="00FC18B7" w:rsidRDefault="007B745D" w:rsidP="007B745D">
            <w:pPr>
              <w:rPr>
                <w:rFonts w:ascii="Cambria" w:hAnsi="Cambria"/>
              </w:rPr>
            </w:pPr>
            <w:r w:rsidRPr="00FC18B7">
              <w:rPr>
                <w:rFonts w:ascii="Cambria" w:hAnsi="Cambria"/>
              </w:rPr>
              <w:t>õpilane teostab etteantud praktilise töö juhendamisel, etteantud tööriistadega. Vajab juhendamist õigete töövõtete osas</w:t>
            </w:r>
          </w:p>
        </w:tc>
        <w:tc>
          <w:tcPr>
            <w:tcW w:w="5100" w:type="dxa"/>
          </w:tcPr>
          <w:p w14:paraId="28908AC4" w14:textId="77777777" w:rsidR="007B745D" w:rsidRPr="00FC18B7" w:rsidRDefault="007B745D" w:rsidP="007B745D">
            <w:pPr>
              <w:rPr>
                <w:rFonts w:ascii="Cambria" w:hAnsi="Cambria"/>
              </w:rPr>
            </w:pPr>
            <w:r w:rsidRPr="00FC18B7">
              <w:rPr>
                <w:rFonts w:ascii="Cambria" w:hAnsi="Cambria"/>
              </w:rPr>
              <w:t>õpilane teostab etteantud praktilise töö iseseisvalt, pidades nõu juhendajaga, tööülesandes ettenähtud mahus ja vahenditega, kasutab õigeid töövõtteid</w:t>
            </w:r>
          </w:p>
        </w:tc>
        <w:tc>
          <w:tcPr>
            <w:tcW w:w="5103" w:type="dxa"/>
            <w:gridSpan w:val="2"/>
          </w:tcPr>
          <w:p w14:paraId="28908AC5" w14:textId="77777777" w:rsidR="007B745D" w:rsidRPr="00FC18B7" w:rsidRDefault="007B745D" w:rsidP="007B745D">
            <w:pPr>
              <w:rPr>
                <w:rFonts w:ascii="Cambria" w:hAnsi="Cambria"/>
              </w:rPr>
            </w:pPr>
            <w:r w:rsidRPr="00FC18B7">
              <w:rPr>
                <w:rFonts w:ascii="Cambria" w:hAnsi="Cambria"/>
              </w:rPr>
              <w:t>õpilane teostab etteantud praktilise töö iseseisvalt, kasutades õigeid töövõtteid ja töötab materjali säästvalt</w:t>
            </w:r>
          </w:p>
        </w:tc>
      </w:tr>
      <w:tr w:rsidR="007B745D" w:rsidRPr="00FC18B7" w14:paraId="28908AC9" w14:textId="77777777" w:rsidTr="00295525">
        <w:tc>
          <w:tcPr>
            <w:tcW w:w="15304" w:type="dxa"/>
            <w:gridSpan w:val="4"/>
          </w:tcPr>
          <w:p w14:paraId="28908AC7" w14:textId="77777777" w:rsidR="007B745D" w:rsidRPr="00FC18B7" w:rsidRDefault="007B745D" w:rsidP="007B745D">
            <w:pPr>
              <w:rPr>
                <w:rFonts w:ascii="Cambria" w:hAnsi="Cambria"/>
              </w:rPr>
            </w:pPr>
            <w:r w:rsidRPr="00FC18B7">
              <w:rPr>
                <w:rFonts w:ascii="Cambria" w:hAnsi="Cambria"/>
              </w:rPr>
              <w:t>Korrastab ja puhastab töövahendid, seadmed ja kaitsevahendid, juhindudes nende kasutus- ja hooldusjuhendist ning üldtunnustatud heast tavast</w:t>
            </w:r>
          </w:p>
          <w:p w14:paraId="28908AC8" w14:textId="77777777" w:rsidR="007B745D" w:rsidRPr="00FC18B7" w:rsidRDefault="007B745D" w:rsidP="007B745D">
            <w:pPr>
              <w:rPr>
                <w:rFonts w:ascii="Cambria" w:hAnsi="Cambria"/>
              </w:rPr>
            </w:pPr>
            <w:r w:rsidRPr="00FC18B7">
              <w:rPr>
                <w:rFonts w:ascii="Cambria" w:hAnsi="Cambria"/>
              </w:rPr>
              <w:t>Järgib töökoha ettevalmistamisel, töö kestel ja töökoha korrastamisel rangelt töötervishoiu- ja tööohutusnõudeid ning arvestab inimeste ja keskkonnaga enda ümber</w:t>
            </w:r>
          </w:p>
        </w:tc>
      </w:tr>
      <w:tr w:rsidR="007B745D" w:rsidRPr="00FC18B7" w14:paraId="28908ACE" w14:textId="77777777" w:rsidTr="00295525">
        <w:tc>
          <w:tcPr>
            <w:tcW w:w="5101" w:type="dxa"/>
          </w:tcPr>
          <w:p w14:paraId="28908ACA" w14:textId="77777777" w:rsidR="007B745D" w:rsidRPr="00FC18B7" w:rsidRDefault="007B745D" w:rsidP="007B745D">
            <w:pPr>
              <w:rPr>
                <w:rFonts w:ascii="Cambria" w:hAnsi="Cambria"/>
                <w:b/>
              </w:rPr>
            </w:pPr>
            <w:r w:rsidRPr="00FC18B7">
              <w:rPr>
                <w:rFonts w:ascii="Cambria" w:hAnsi="Cambria"/>
                <w:b/>
              </w:rPr>
              <w:t>Hindamine</w:t>
            </w:r>
          </w:p>
        </w:tc>
        <w:tc>
          <w:tcPr>
            <w:tcW w:w="10203" w:type="dxa"/>
            <w:gridSpan w:val="3"/>
          </w:tcPr>
          <w:p w14:paraId="28908ACB" w14:textId="77777777" w:rsidR="007B745D" w:rsidRPr="00FC18B7" w:rsidRDefault="007B745D" w:rsidP="007B745D">
            <w:pPr>
              <w:rPr>
                <w:rFonts w:ascii="Cambria" w:hAnsi="Cambria"/>
              </w:rPr>
            </w:pPr>
            <w:r w:rsidRPr="00FC18B7">
              <w:rPr>
                <w:rFonts w:ascii="Cambria" w:hAnsi="Cambria"/>
              </w:rPr>
              <w:t xml:space="preserve">Õpiväljundite saavutamist hinnatakse </w:t>
            </w:r>
            <w:r w:rsidR="00343B2B" w:rsidRPr="00FC18B7">
              <w:rPr>
                <w:rFonts w:ascii="Cambria" w:hAnsi="Cambria"/>
              </w:rPr>
              <w:t>kompleksülesande</w:t>
            </w:r>
            <w:r w:rsidRPr="00FC18B7">
              <w:rPr>
                <w:rFonts w:ascii="Cambria" w:hAnsi="Cambria"/>
              </w:rPr>
              <w:t>, iseseisva töö ning astmelise arutelu/ seminari sooritamisega.</w:t>
            </w:r>
          </w:p>
          <w:p w14:paraId="28908ACC" w14:textId="77777777" w:rsidR="007B745D" w:rsidRPr="00FC18B7" w:rsidRDefault="007B745D" w:rsidP="007B745D">
            <w:pPr>
              <w:rPr>
                <w:rFonts w:ascii="Cambria" w:hAnsi="Cambria"/>
              </w:rPr>
            </w:pPr>
            <w:r w:rsidRPr="00FC18B7">
              <w:rPr>
                <w:rFonts w:ascii="Cambria" w:hAnsi="Cambria"/>
              </w:rPr>
              <w:t>Eristav hindamine (2; 3; 4 ja 5).  Õpiväljundid loetakse saavutatuks, kui õpilane on saavutanud tulemuse vähemalt lävendi hindamiskriteeriumitele.</w:t>
            </w:r>
          </w:p>
          <w:p w14:paraId="28908ACD" w14:textId="77777777" w:rsidR="007B745D" w:rsidRPr="00FC18B7" w:rsidRDefault="007B745D" w:rsidP="007B745D">
            <w:pPr>
              <w:rPr>
                <w:rFonts w:ascii="Cambria" w:hAnsi="Cambria"/>
              </w:rPr>
            </w:pPr>
            <w:r w:rsidRPr="00FC18B7">
              <w:rPr>
                <w:rFonts w:ascii="Cambria" w:hAnsi="Cambria"/>
              </w:rPr>
              <w:t>Õpiväljundi saavutamise tagab lõimitud õppetegevus.</w:t>
            </w:r>
          </w:p>
        </w:tc>
      </w:tr>
      <w:tr w:rsidR="007B745D" w:rsidRPr="00FC18B7" w14:paraId="28908ADF" w14:textId="77777777" w:rsidTr="00295525">
        <w:tc>
          <w:tcPr>
            <w:tcW w:w="5101" w:type="dxa"/>
          </w:tcPr>
          <w:p w14:paraId="28908ACF" w14:textId="77777777" w:rsidR="007B745D" w:rsidRPr="00FC18B7" w:rsidRDefault="007B745D" w:rsidP="007B745D">
            <w:pPr>
              <w:rPr>
                <w:rFonts w:ascii="Cambria" w:hAnsi="Cambria"/>
                <w:b/>
              </w:rPr>
            </w:pPr>
            <w:r w:rsidRPr="00FC18B7">
              <w:rPr>
                <w:rFonts w:ascii="Cambria" w:hAnsi="Cambria"/>
                <w:b/>
              </w:rPr>
              <w:t>Õppematerjalid</w:t>
            </w:r>
          </w:p>
        </w:tc>
        <w:tc>
          <w:tcPr>
            <w:tcW w:w="10203" w:type="dxa"/>
            <w:gridSpan w:val="3"/>
          </w:tcPr>
          <w:p w14:paraId="28908AD0" w14:textId="77777777" w:rsidR="007B745D" w:rsidRPr="00FC18B7" w:rsidRDefault="007B745D" w:rsidP="007B745D">
            <w:pPr>
              <w:spacing w:before="0" w:after="0"/>
              <w:rPr>
                <w:rFonts w:ascii="Cambria" w:hAnsi="Cambria"/>
              </w:rPr>
            </w:pPr>
            <w:r w:rsidRPr="00FC18B7">
              <w:rPr>
                <w:rFonts w:ascii="Cambria" w:hAnsi="Cambria"/>
              </w:rPr>
              <w:t>Õpetaja enda kogutud ja koostatud õppematerjalid</w:t>
            </w:r>
          </w:p>
          <w:p w14:paraId="28908AD1" w14:textId="77777777" w:rsidR="007B745D" w:rsidRPr="00FC18B7" w:rsidRDefault="007B745D" w:rsidP="007B745D">
            <w:pPr>
              <w:spacing w:before="0" w:after="0"/>
              <w:rPr>
                <w:rFonts w:ascii="Cambria" w:hAnsi="Cambria"/>
              </w:rPr>
            </w:pPr>
            <w:r w:rsidRPr="00FC18B7">
              <w:rPr>
                <w:rFonts w:ascii="Cambria" w:hAnsi="Cambria"/>
              </w:rPr>
              <w:t>Praktilised õppevahendid ja materjalid kooli õppelaborites</w:t>
            </w:r>
          </w:p>
          <w:p w14:paraId="28908AD2" w14:textId="77777777" w:rsidR="007B745D" w:rsidRPr="00FC18B7" w:rsidRDefault="007B745D" w:rsidP="007B745D">
            <w:pPr>
              <w:spacing w:before="0" w:after="0"/>
              <w:rPr>
                <w:rFonts w:ascii="Cambria" w:hAnsi="Cambria"/>
              </w:rPr>
            </w:pPr>
            <w:r w:rsidRPr="00FC18B7">
              <w:rPr>
                <w:rFonts w:ascii="Cambria" w:hAnsi="Cambria"/>
              </w:rPr>
              <w:t>Materjalide tootjate ja seadmete tootjate/tarnijate veebilehed</w:t>
            </w:r>
          </w:p>
          <w:p w14:paraId="28908AD3" w14:textId="1F7924F7" w:rsidR="007B745D" w:rsidRPr="00FC18B7" w:rsidRDefault="007B745D" w:rsidP="007B745D">
            <w:pPr>
              <w:spacing w:before="0" w:after="0"/>
              <w:rPr>
                <w:rFonts w:ascii="Cambria" w:hAnsi="Cambria"/>
              </w:rPr>
            </w:pPr>
            <w:r w:rsidRPr="00FC18B7">
              <w:rPr>
                <w:rFonts w:ascii="Cambria" w:hAnsi="Cambria"/>
              </w:rPr>
              <w:t>Eller, A., Sammul, J</w:t>
            </w:r>
            <w:r w:rsidR="00FF6266" w:rsidRPr="00FC18B7">
              <w:rPr>
                <w:rFonts w:ascii="Cambria" w:hAnsi="Cambria"/>
              </w:rPr>
              <w:t>.</w:t>
            </w:r>
            <w:r w:rsidRPr="00FC18B7">
              <w:rPr>
                <w:rFonts w:ascii="Cambria" w:hAnsi="Cambria"/>
              </w:rPr>
              <w:t xml:space="preserve"> Krohvitööd. Tallinn: REKK</w:t>
            </w:r>
            <w:r w:rsidR="00FF6266" w:rsidRPr="00FC18B7">
              <w:rPr>
                <w:rFonts w:ascii="Cambria" w:hAnsi="Cambria"/>
              </w:rPr>
              <w:t>,</w:t>
            </w:r>
            <w:r w:rsidRPr="00FC18B7">
              <w:rPr>
                <w:rFonts w:ascii="Cambria" w:hAnsi="Cambria"/>
              </w:rPr>
              <w:t xml:space="preserve"> 2001</w:t>
            </w:r>
          </w:p>
          <w:p w14:paraId="28908AD4" w14:textId="058BD866" w:rsidR="007B745D" w:rsidRPr="00FC18B7" w:rsidRDefault="007B745D" w:rsidP="007B745D">
            <w:pPr>
              <w:spacing w:before="0" w:after="0"/>
              <w:rPr>
                <w:rFonts w:ascii="Cambria" w:hAnsi="Cambria"/>
              </w:rPr>
            </w:pPr>
            <w:r w:rsidRPr="00FC18B7">
              <w:rPr>
                <w:rFonts w:ascii="Cambria" w:hAnsi="Cambria"/>
              </w:rPr>
              <w:t>Ehitusmaterjalid. Tallinn: Tallinna Tehnikakõrgkool</w:t>
            </w:r>
            <w:r w:rsidR="00FF6266" w:rsidRPr="00FC18B7">
              <w:rPr>
                <w:rFonts w:ascii="Cambria" w:hAnsi="Cambria"/>
              </w:rPr>
              <w:t>,</w:t>
            </w:r>
            <w:r w:rsidRPr="00FC18B7">
              <w:rPr>
                <w:rFonts w:ascii="Cambria" w:hAnsi="Cambria"/>
              </w:rPr>
              <w:t xml:space="preserve"> 2002</w:t>
            </w:r>
          </w:p>
          <w:p w14:paraId="28908AD5" w14:textId="38620BC2" w:rsidR="007B745D" w:rsidRPr="00FC18B7" w:rsidRDefault="007B745D" w:rsidP="007B745D">
            <w:pPr>
              <w:spacing w:before="0" w:after="0"/>
              <w:rPr>
                <w:rFonts w:ascii="Cambria" w:hAnsi="Cambria"/>
              </w:rPr>
            </w:pPr>
            <w:r w:rsidRPr="00FC18B7">
              <w:rPr>
                <w:rFonts w:ascii="Cambria" w:hAnsi="Cambria"/>
              </w:rPr>
              <w:t>S. Knuutila, I. Müüri-, plaatimis- ja krohvitööd, 2. osa. Tallinn: Ehitame Kirjastus</w:t>
            </w:r>
            <w:r w:rsidR="00FF6266" w:rsidRPr="00FC18B7">
              <w:rPr>
                <w:rFonts w:ascii="Cambria" w:hAnsi="Cambria"/>
              </w:rPr>
              <w:t xml:space="preserve">, </w:t>
            </w:r>
            <w:r w:rsidRPr="00FC18B7">
              <w:rPr>
                <w:rFonts w:ascii="Cambria" w:hAnsi="Cambria"/>
              </w:rPr>
              <w:t>1998</w:t>
            </w:r>
          </w:p>
          <w:p w14:paraId="28908AD6" w14:textId="368F6CEA" w:rsidR="007B745D" w:rsidRPr="00FC18B7" w:rsidRDefault="00FF6266" w:rsidP="007B745D">
            <w:pPr>
              <w:spacing w:before="0" w:after="0"/>
              <w:rPr>
                <w:rFonts w:ascii="Cambria" w:hAnsi="Cambria"/>
              </w:rPr>
            </w:pPr>
            <w:r w:rsidRPr="00FC18B7">
              <w:rPr>
                <w:rFonts w:ascii="Cambria" w:hAnsi="Cambria"/>
              </w:rPr>
              <w:t>K. Lubimört 1</w:t>
            </w:r>
            <w:r w:rsidR="007B745D" w:rsidRPr="00FC18B7">
              <w:rPr>
                <w:rFonts w:ascii="Cambria" w:hAnsi="Cambria"/>
              </w:rPr>
              <w:t>: praktilisi juhiseid lubivärvi ja lubimördiga töötamiseks. Tallinn</w:t>
            </w:r>
            <w:r w:rsidRPr="00FC18B7">
              <w:rPr>
                <w:rFonts w:ascii="Cambria" w:hAnsi="Cambria"/>
              </w:rPr>
              <w:t>,</w:t>
            </w:r>
            <w:r w:rsidR="007B745D" w:rsidRPr="00FC18B7">
              <w:rPr>
                <w:rFonts w:ascii="Cambria" w:hAnsi="Cambria"/>
              </w:rPr>
              <w:t xml:space="preserve"> 2004.</w:t>
            </w:r>
          </w:p>
          <w:p w14:paraId="28908AD7" w14:textId="77777777" w:rsidR="007B745D" w:rsidRPr="00FC18B7" w:rsidRDefault="007B745D" w:rsidP="007B745D">
            <w:pPr>
              <w:spacing w:before="0" w:after="0"/>
              <w:rPr>
                <w:rFonts w:ascii="Cambria" w:hAnsi="Cambria"/>
              </w:rPr>
            </w:pPr>
            <w:r w:rsidRPr="00FC18B7">
              <w:rPr>
                <w:rFonts w:ascii="Cambria" w:hAnsi="Cambria"/>
              </w:rPr>
              <w:t>Veebikeskkondades õppevideod</w:t>
            </w:r>
          </w:p>
          <w:p w14:paraId="28908AD8" w14:textId="77777777" w:rsidR="007B745D" w:rsidRPr="00FC18B7" w:rsidRDefault="007B745D" w:rsidP="007B745D">
            <w:pPr>
              <w:spacing w:before="0" w:after="0"/>
              <w:rPr>
                <w:rFonts w:ascii="Cambria" w:hAnsi="Cambria"/>
              </w:rPr>
            </w:pPr>
            <w:r w:rsidRPr="00FC18B7">
              <w:rPr>
                <w:rFonts w:ascii="Cambria" w:hAnsi="Cambria"/>
              </w:rPr>
              <w:t xml:space="preserve">Õpetaja koostatud juhendmaterjal õpimapi koostamiseks </w:t>
            </w:r>
          </w:p>
          <w:p w14:paraId="28908ADA" w14:textId="04C6BE87" w:rsidR="007B745D" w:rsidRPr="00FC18B7" w:rsidRDefault="007B745D" w:rsidP="007B745D">
            <w:pPr>
              <w:spacing w:before="0" w:after="0"/>
              <w:rPr>
                <w:rFonts w:ascii="Cambria" w:hAnsi="Cambria"/>
              </w:rPr>
            </w:pPr>
            <w:r w:rsidRPr="00FC18B7">
              <w:rPr>
                <w:rFonts w:ascii="Cambria" w:hAnsi="Cambria"/>
              </w:rPr>
              <w:t>Kuressaare Ametikooli „Kirjali</w:t>
            </w:r>
            <w:r w:rsidR="00FF6266" w:rsidRPr="00FC18B7">
              <w:rPr>
                <w:rFonts w:ascii="Cambria" w:hAnsi="Cambria"/>
              </w:rPr>
              <w:t xml:space="preserve">ke tööde vormistamise juhend“ </w:t>
            </w:r>
            <w:r w:rsidRPr="00FC18B7">
              <w:rPr>
                <w:rFonts w:ascii="Cambria" w:hAnsi="Cambria"/>
              </w:rPr>
              <w:t>http://web.ametikool.ee/anne-li/juhend/</w:t>
            </w:r>
          </w:p>
          <w:p w14:paraId="28908ADB" w14:textId="77777777" w:rsidR="007B745D" w:rsidRPr="00FC18B7" w:rsidRDefault="007B745D" w:rsidP="007B745D">
            <w:pPr>
              <w:spacing w:before="0" w:after="0"/>
              <w:rPr>
                <w:rFonts w:ascii="Cambria" w:hAnsi="Cambria"/>
              </w:rPr>
            </w:pPr>
            <w:r w:rsidRPr="00FC18B7">
              <w:rPr>
                <w:rFonts w:ascii="Cambria" w:hAnsi="Cambria"/>
              </w:rPr>
              <w:t>Kuressaare Ametikooli „Õppekorralduse eeskiri“</w:t>
            </w:r>
          </w:p>
          <w:p w14:paraId="28908ADC" w14:textId="77777777" w:rsidR="007B745D" w:rsidRPr="00FC18B7" w:rsidRDefault="007B745D" w:rsidP="007B745D">
            <w:pPr>
              <w:spacing w:before="0" w:after="0"/>
              <w:rPr>
                <w:rFonts w:ascii="Cambria" w:hAnsi="Cambria"/>
              </w:rPr>
            </w:pPr>
            <w:r w:rsidRPr="00FC18B7">
              <w:rPr>
                <w:rFonts w:ascii="Cambria" w:hAnsi="Cambria"/>
              </w:rPr>
              <w:t>Kuressaare Ametikooli „Praktikakorralduse eeskiri“</w:t>
            </w:r>
          </w:p>
          <w:p w14:paraId="28908ADD" w14:textId="77777777" w:rsidR="007B745D" w:rsidRPr="00FC18B7" w:rsidRDefault="007B745D" w:rsidP="007B745D">
            <w:pPr>
              <w:spacing w:before="0" w:after="0"/>
              <w:rPr>
                <w:rFonts w:ascii="Cambria" w:hAnsi="Cambria"/>
              </w:rPr>
            </w:pPr>
            <w:r w:rsidRPr="00FC18B7">
              <w:rPr>
                <w:rFonts w:ascii="Cambria" w:hAnsi="Cambria"/>
              </w:rPr>
              <w:t>Praktikajuhendaja poolt koostatud abimaterjalid</w:t>
            </w:r>
          </w:p>
          <w:p w14:paraId="28908ADE" w14:textId="77777777" w:rsidR="007B745D" w:rsidRPr="00FC18B7" w:rsidRDefault="007B745D" w:rsidP="007B745D">
            <w:pPr>
              <w:spacing w:before="0" w:after="0"/>
              <w:rPr>
                <w:rFonts w:ascii="Cambria" w:hAnsi="Cambria"/>
              </w:rPr>
            </w:pPr>
            <w:r w:rsidRPr="00FC18B7">
              <w:rPr>
                <w:rFonts w:ascii="Cambria" w:hAnsi="Cambria"/>
              </w:rPr>
              <w:t>Praktikaettevõtete veebilehed</w:t>
            </w:r>
          </w:p>
        </w:tc>
      </w:tr>
    </w:tbl>
    <w:p w14:paraId="28908AE0" w14:textId="7F1C2E2C" w:rsidR="00FB1834" w:rsidRPr="00FC18B7" w:rsidRDefault="007B745D" w:rsidP="000C73D7">
      <w:pPr>
        <w:keepNext/>
        <w:keepLines/>
        <w:numPr>
          <w:ilvl w:val="0"/>
          <w:numId w:val="41"/>
        </w:numPr>
        <w:tabs>
          <w:tab w:val="num" w:pos="360"/>
        </w:tabs>
        <w:spacing w:before="120" w:after="120"/>
        <w:ind w:left="426" w:hanging="426"/>
        <w:outlineLvl w:val="0"/>
        <w:rPr>
          <w:rFonts w:ascii="Cambria" w:eastAsiaTheme="majorEastAsia" w:hAnsi="Cambria" w:cstheme="majorBidi"/>
          <w:b/>
          <w:sz w:val="28"/>
          <w:szCs w:val="32"/>
        </w:rPr>
      </w:pPr>
      <w:r w:rsidRPr="00FC18B7">
        <w:rPr>
          <w:rFonts w:ascii="Cambria" w:eastAsiaTheme="majorEastAsia" w:hAnsi="Cambria" w:cstheme="majorBidi"/>
          <w:b/>
          <w:sz w:val="28"/>
          <w:szCs w:val="32"/>
        </w:rPr>
        <w:lastRenderedPageBreak/>
        <w:t xml:space="preserve"> </w:t>
      </w:r>
      <w:r w:rsidR="00E766A1" w:rsidRPr="00FC18B7">
        <w:rPr>
          <w:rFonts w:ascii="Cambria" w:eastAsiaTheme="majorEastAsia" w:hAnsi="Cambria" w:cstheme="majorBidi"/>
          <w:b/>
          <w:sz w:val="28"/>
          <w:szCs w:val="32"/>
        </w:rPr>
        <w:t>Kiviaiad</w:t>
      </w:r>
      <w:r w:rsidR="00FF6266" w:rsidRPr="00FC18B7">
        <w:rPr>
          <w:rFonts w:ascii="Cambria" w:eastAsiaTheme="majorEastAsia" w:hAnsi="Cambria" w:cstheme="majorBidi"/>
          <w:b/>
          <w:sz w:val="28"/>
          <w:szCs w:val="32"/>
        </w:rPr>
        <w:t xml:space="preserve"> ja -</w:t>
      </w:r>
      <w:r w:rsidR="00E766A1" w:rsidRPr="00FC18B7">
        <w:rPr>
          <w:rFonts w:ascii="Cambria" w:eastAsiaTheme="majorEastAsia" w:hAnsi="Cambria" w:cstheme="majorBidi"/>
          <w:b/>
          <w:sz w:val="28"/>
          <w:szCs w:val="32"/>
        </w:rPr>
        <w:t>sillutised</w:t>
      </w:r>
    </w:p>
    <w:tbl>
      <w:tblPr>
        <w:tblStyle w:val="Kontuurtabel312"/>
        <w:tblW w:w="15304" w:type="dxa"/>
        <w:tblLook w:val="04A0" w:firstRow="1" w:lastRow="0" w:firstColumn="1" w:lastColumn="0" w:noHBand="0" w:noVBand="1"/>
      </w:tblPr>
      <w:tblGrid>
        <w:gridCol w:w="5098"/>
        <w:gridCol w:w="4536"/>
        <w:gridCol w:w="3119"/>
        <w:gridCol w:w="2551"/>
      </w:tblGrid>
      <w:tr w:rsidR="00FE5BFB" w:rsidRPr="00FC18B7" w14:paraId="28908AE5" w14:textId="77777777" w:rsidTr="00295525">
        <w:tc>
          <w:tcPr>
            <w:tcW w:w="5098" w:type="dxa"/>
            <w:shd w:val="clear" w:color="auto" w:fill="A8D08D" w:themeFill="accent6" w:themeFillTint="99"/>
          </w:tcPr>
          <w:p w14:paraId="28908AE1" w14:textId="77777777" w:rsidR="00FE5BFB" w:rsidRPr="00FC18B7" w:rsidRDefault="00FE5BFB" w:rsidP="00295525">
            <w:pPr>
              <w:rPr>
                <w:rFonts w:ascii="Cambria" w:hAnsi="Cambria"/>
              </w:rPr>
            </w:pPr>
            <w:r w:rsidRPr="00FC18B7">
              <w:rPr>
                <w:rFonts w:ascii="Cambria" w:hAnsi="Cambria"/>
              </w:rPr>
              <w:t>Mooduli nr.</w:t>
            </w:r>
          </w:p>
        </w:tc>
        <w:tc>
          <w:tcPr>
            <w:tcW w:w="4536" w:type="dxa"/>
            <w:shd w:val="clear" w:color="auto" w:fill="A8D08D" w:themeFill="accent6" w:themeFillTint="99"/>
          </w:tcPr>
          <w:p w14:paraId="28908AE2" w14:textId="77777777" w:rsidR="00FE5BFB" w:rsidRPr="00FC18B7" w:rsidRDefault="00FE5BFB" w:rsidP="00295525">
            <w:pPr>
              <w:rPr>
                <w:rFonts w:ascii="Cambria" w:hAnsi="Cambria"/>
              </w:rPr>
            </w:pPr>
            <w:r w:rsidRPr="00FC18B7">
              <w:rPr>
                <w:rFonts w:ascii="Cambria" w:hAnsi="Cambria"/>
              </w:rPr>
              <w:t>Mooduli nimetus</w:t>
            </w:r>
          </w:p>
        </w:tc>
        <w:tc>
          <w:tcPr>
            <w:tcW w:w="3119" w:type="dxa"/>
            <w:shd w:val="clear" w:color="auto" w:fill="A8D08D" w:themeFill="accent6" w:themeFillTint="99"/>
          </w:tcPr>
          <w:p w14:paraId="28908AE3" w14:textId="77777777" w:rsidR="00FE5BFB" w:rsidRPr="00FC18B7" w:rsidRDefault="00FE5BFB" w:rsidP="00295525">
            <w:pPr>
              <w:rPr>
                <w:rFonts w:ascii="Cambria" w:hAnsi="Cambria"/>
              </w:rPr>
            </w:pPr>
            <w:r w:rsidRPr="00FC18B7">
              <w:rPr>
                <w:rFonts w:ascii="Cambria" w:hAnsi="Cambria"/>
              </w:rPr>
              <w:t>Mooduli maht (EKAP)</w:t>
            </w:r>
          </w:p>
        </w:tc>
        <w:tc>
          <w:tcPr>
            <w:tcW w:w="2551" w:type="dxa"/>
            <w:shd w:val="clear" w:color="auto" w:fill="A8D08D" w:themeFill="accent6" w:themeFillTint="99"/>
          </w:tcPr>
          <w:p w14:paraId="28908AE4" w14:textId="77777777" w:rsidR="00FE5BFB" w:rsidRPr="00FC18B7" w:rsidRDefault="00FE5BFB" w:rsidP="00295525">
            <w:pPr>
              <w:rPr>
                <w:rFonts w:ascii="Cambria" w:hAnsi="Cambria"/>
              </w:rPr>
            </w:pPr>
            <w:r w:rsidRPr="00FC18B7">
              <w:rPr>
                <w:rFonts w:ascii="Cambria" w:hAnsi="Cambria"/>
              </w:rPr>
              <w:t>Õpetajad</w:t>
            </w:r>
          </w:p>
        </w:tc>
      </w:tr>
      <w:tr w:rsidR="00FE5BFB" w:rsidRPr="00FC18B7" w14:paraId="28908AEA" w14:textId="77777777" w:rsidTr="00295525">
        <w:trPr>
          <w:trHeight w:val="294"/>
        </w:trPr>
        <w:tc>
          <w:tcPr>
            <w:tcW w:w="5098" w:type="dxa"/>
          </w:tcPr>
          <w:p w14:paraId="28908AE6" w14:textId="77777777" w:rsidR="00FE5BFB" w:rsidRPr="00FC18B7" w:rsidRDefault="00FE5BFB" w:rsidP="00295525">
            <w:pPr>
              <w:rPr>
                <w:rFonts w:ascii="Cambria" w:hAnsi="Cambria"/>
                <w:b/>
              </w:rPr>
            </w:pPr>
            <w:r w:rsidRPr="00FC18B7">
              <w:rPr>
                <w:rFonts w:ascii="Cambria" w:hAnsi="Cambria"/>
                <w:b/>
              </w:rPr>
              <w:t>13</w:t>
            </w:r>
          </w:p>
        </w:tc>
        <w:tc>
          <w:tcPr>
            <w:tcW w:w="4536" w:type="dxa"/>
          </w:tcPr>
          <w:p w14:paraId="28908AE7" w14:textId="3AD650E3" w:rsidR="00FE5BFB" w:rsidRPr="00FC18B7" w:rsidRDefault="00FF6266" w:rsidP="00295525">
            <w:pPr>
              <w:rPr>
                <w:rFonts w:ascii="Cambria" w:hAnsi="Cambria"/>
                <w:b/>
              </w:rPr>
            </w:pPr>
            <w:r w:rsidRPr="00FC18B7">
              <w:rPr>
                <w:rFonts w:ascii="Cambria" w:hAnsi="Cambria"/>
                <w:b/>
              </w:rPr>
              <w:t>Kiviaiad ja -</w:t>
            </w:r>
            <w:r w:rsidR="00FE5BFB" w:rsidRPr="00FC18B7">
              <w:rPr>
                <w:rFonts w:ascii="Cambria" w:hAnsi="Cambria"/>
                <w:b/>
              </w:rPr>
              <w:t>sillutised</w:t>
            </w:r>
          </w:p>
        </w:tc>
        <w:tc>
          <w:tcPr>
            <w:tcW w:w="3119" w:type="dxa"/>
          </w:tcPr>
          <w:p w14:paraId="28908AE8" w14:textId="77777777" w:rsidR="00FE5BFB" w:rsidRPr="00FC18B7" w:rsidRDefault="00FE5BFB" w:rsidP="00295525">
            <w:pPr>
              <w:rPr>
                <w:rFonts w:ascii="Cambria" w:hAnsi="Cambria"/>
                <w:b/>
              </w:rPr>
            </w:pPr>
            <w:r w:rsidRPr="00FC18B7">
              <w:rPr>
                <w:rFonts w:ascii="Cambria" w:hAnsi="Cambria"/>
                <w:b/>
              </w:rPr>
              <w:t>4,5</w:t>
            </w:r>
          </w:p>
        </w:tc>
        <w:tc>
          <w:tcPr>
            <w:tcW w:w="2551" w:type="dxa"/>
          </w:tcPr>
          <w:p w14:paraId="28908AE9" w14:textId="5ABFDA61" w:rsidR="00FE5BFB" w:rsidRPr="00FC18B7" w:rsidRDefault="00FE5BFB" w:rsidP="00437EE1">
            <w:pPr>
              <w:rPr>
                <w:rFonts w:ascii="Cambria" w:hAnsi="Cambria"/>
              </w:rPr>
            </w:pPr>
            <w:r w:rsidRPr="00FC18B7">
              <w:rPr>
                <w:rFonts w:ascii="Cambria" w:hAnsi="Cambria"/>
              </w:rPr>
              <w:t>Jüri Vaga</w:t>
            </w:r>
            <w:r w:rsidR="00437EE1" w:rsidRPr="00FC18B7">
              <w:rPr>
                <w:rFonts w:ascii="Cambria" w:hAnsi="Cambria"/>
              </w:rPr>
              <w:t>,</w:t>
            </w:r>
            <w:r w:rsidRPr="00FC18B7">
              <w:rPr>
                <w:rFonts w:ascii="Cambria" w:hAnsi="Cambria"/>
              </w:rPr>
              <w:t xml:space="preserve"> </w:t>
            </w:r>
            <w:r w:rsidR="00437EE1" w:rsidRPr="00FC18B7">
              <w:rPr>
                <w:rFonts w:ascii="Cambria" w:hAnsi="Cambria"/>
              </w:rPr>
              <w:t>Maiju Zuping, Marika Pütsep, Thea Treu</w:t>
            </w:r>
          </w:p>
        </w:tc>
      </w:tr>
      <w:tr w:rsidR="00FE5BFB" w:rsidRPr="00FC18B7" w14:paraId="28908AED" w14:textId="77777777" w:rsidTr="00295525">
        <w:tc>
          <w:tcPr>
            <w:tcW w:w="5098" w:type="dxa"/>
          </w:tcPr>
          <w:p w14:paraId="28908AEB" w14:textId="77777777" w:rsidR="00FE5BFB" w:rsidRPr="00FC18B7" w:rsidRDefault="00FE5BFB" w:rsidP="00295525">
            <w:pPr>
              <w:rPr>
                <w:rFonts w:ascii="Cambria" w:hAnsi="Cambria"/>
                <w:b/>
              </w:rPr>
            </w:pPr>
            <w:r w:rsidRPr="00FC18B7">
              <w:rPr>
                <w:rFonts w:ascii="Cambria" w:hAnsi="Cambria"/>
                <w:b/>
              </w:rPr>
              <w:t>Nõuded mooduli alustamiseks</w:t>
            </w:r>
          </w:p>
        </w:tc>
        <w:tc>
          <w:tcPr>
            <w:tcW w:w="10206" w:type="dxa"/>
            <w:gridSpan w:val="3"/>
          </w:tcPr>
          <w:p w14:paraId="28908AEC" w14:textId="77777777" w:rsidR="00FE5BFB" w:rsidRPr="00FC18B7" w:rsidRDefault="00FE5BFB" w:rsidP="00295525">
            <w:pPr>
              <w:rPr>
                <w:rFonts w:ascii="Cambria" w:hAnsi="Cambria"/>
              </w:rPr>
            </w:pPr>
          </w:p>
        </w:tc>
      </w:tr>
      <w:tr w:rsidR="00FE5BFB" w:rsidRPr="00FC18B7" w14:paraId="28908AF0" w14:textId="77777777" w:rsidTr="00295525">
        <w:tc>
          <w:tcPr>
            <w:tcW w:w="5098" w:type="dxa"/>
          </w:tcPr>
          <w:p w14:paraId="28908AEE" w14:textId="77777777" w:rsidR="00FE5BFB" w:rsidRPr="00FC18B7" w:rsidRDefault="00FE5BFB" w:rsidP="00295525">
            <w:pPr>
              <w:rPr>
                <w:rFonts w:ascii="Cambria" w:hAnsi="Cambria"/>
                <w:b/>
              </w:rPr>
            </w:pPr>
            <w:r w:rsidRPr="00FC18B7">
              <w:rPr>
                <w:rFonts w:ascii="Cambria" w:hAnsi="Cambria"/>
                <w:b/>
              </w:rPr>
              <w:t>Mooduli eesmärk</w:t>
            </w:r>
          </w:p>
        </w:tc>
        <w:tc>
          <w:tcPr>
            <w:tcW w:w="10206" w:type="dxa"/>
            <w:gridSpan w:val="3"/>
          </w:tcPr>
          <w:p w14:paraId="28908AEF" w14:textId="625A689C" w:rsidR="00FE5BFB" w:rsidRPr="00FC18B7" w:rsidRDefault="00FF6266" w:rsidP="00295525">
            <w:pPr>
              <w:spacing w:before="0" w:after="0"/>
              <w:rPr>
                <w:rFonts w:ascii="Cambria" w:hAnsi="Cambria"/>
              </w:rPr>
            </w:pPr>
            <w:r w:rsidRPr="00FC18B7">
              <w:rPr>
                <w:rFonts w:ascii="Cambria" w:hAnsi="Cambria"/>
              </w:rPr>
              <w:t>Õ</w:t>
            </w:r>
            <w:r w:rsidR="00FE5BFB" w:rsidRPr="00FC18B7">
              <w:rPr>
                <w:rFonts w:ascii="Cambria" w:hAnsi="Cambria"/>
              </w:rPr>
              <w:t>petusega taotletakse, et õpilane ehitab kiviaedu ning paigaldab ääre- ja sillutuskive vastavalt etteantud kvaliteedinõuetele, järgides töötervishoiu ja -ohutusnõudeid.</w:t>
            </w:r>
          </w:p>
        </w:tc>
      </w:tr>
      <w:tr w:rsidR="00FE5BFB" w:rsidRPr="00FC18B7" w14:paraId="28908AF4" w14:textId="77777777" w:rsidTr="00295525">
        <w:tc>
          <w:tcPr>
            <w:tcW w:w="5098" w:type="dxa"/>
          </w:tcPr>
          <w:p w14:paraId="28908AF1" w14:textId="77777777" w:rsidR="00FE5BFB" w:rsidRPr="00FC18B7" w:rsidRDefault="00FE5BFB" w:rsidP="00295525">
            <w:pPr>
              <w:rPr>
                <w:rFonts w:ascii="Cambria" w:hAnsi="Cambria"/>
                <w:b/>
              </w:rPr>
            </w:pPr>
            <w:r w:rsidRPr="00FC18B7">
              <w:rPr>
                <w:rFonts w:ascii="Cambria" w:hAnsi="Cambria"/>
                <w:b/>
              </w:rPr>
              <w:t>Mooduli kokkuvõtva hinde kujunemine</w:t>
            </w:r>
          </w:p>
        </w:tc>
        <w:tc>
          <w:tcPr>
            <w:tcW w:w="10206" w:type="dxa"/>
            <w:gridSpan w:val="3"/>
          </w:tcPr>
          <w:p w14:paraId="28908AF2" w14:textId="77777777" w:rsidR="00FE5BFB" w:rsidRPr="00FC18B7" w:rsidRDefault="00FE5BFB" w:rsidP="00295525">
            <w:pPr>
              <w:spacing w:before="0" w:after="0"/>
              <w:rPr>
                <w:rFonts w:ascii="Cambria" w:hAnsi="Cambria"/>
              </w:rPr>
            </w:pPr>
            <w:r w:rsidRPr="00FC18B7">
              <w:rPr>
                <w:rFonts w:ascii="Cambria" w:hAnsi="Cambria"/>
              </w:rPr>
              <w:t xml:space="preserve">Moodul hinnatakse eristavalt. Mooduli hinne kujuneb kõikide hindamisülesannete täitmisel hindekriteeriumite tasemel ja õpimapi alusel. Õpimapp sisaldab erinevate teemade/tööoperatsioonide töölehti, kirjeldusi, iseseisvaid töid ja arvamust kogetu kohta. </w:t>
            </w:r>
          </w:p>
          <w:p w14:paraId="28908AF3" w14:textId="77777777" w:rsidR="00FE5BFB" w:rsidRPr="00FC18B7" w:rsidRDefault="00FE5BFB" w:rsidP="00295525">
            <w:pPr>
              <w:spacing w:before="0" w:after="0"/>
              <w:rPr>
                <w:rFonts w:ascii="Cambria" w:hAnsi="Cambria"/>
              </w:rPr>
            </w:pPr>
            <w:r w:rsidRPr="00FC18B7">
              <w:rPr>
                <w:rFonts w:ascii="Cambria" w:hAnsi="Cambria"/>
              </w:rPr>
              <w:t>Mooduli õpiväljundite saavutamise toetamiseks kasutatakse õppeprotsessi käigus kujundavat hindamist.</w:t>
            </w:r>
          </w:p>
        </w:tc>
      </w:tr>
      <w:tr w:rsidR="00FE5BFB" w:rsidRPr="00FC18B7" w14:paraId="28908AF9" w14:textId="77777777" w:rsidTr="00295525">
        <w:tc>
          <w:tcPr>
            <w:tcW w:w="5098" w:type="dxa"/>
          </w:tcPr>
          <w:p w14:paraId="28908AF5" w14:textId="77777777" w:rsidR="00FE5BFB" w:rsidRPr="00FC18B7" w:rsidRDefault="00FE5BFB" w:rsidP="00295525">
            <w:pPr>
              <w:rPr>
                <w:rFonts w:ascii="Cambria" w:hAnsi="Cambria"/>
                <w:b/>
              </w:rPr>
            </w:pPr>
            <w:r w:rsidRPr="00FC18B7">
              <w:rPr>
                <w:rFonts w:ascii="Cambria" w:hAnsi="Cambria"/>
                <w:b/>
              </w:rPr>
              <w:t>Mooduli tundide maht</w:t>
            </w:r>
          </w:p>
        </w:tc>
        <w:tc>
          <w:tcPr>
            <w:tcW w:w="10206" w:type="dxa"/>
            <w:gridSpan w:val="3"/>
          </w:tcPr>
          <w:p w14:paraId="28908AF6" w14:textId="77777777" w:rsidR="00FE5BFB" w:rsidRPr="00FC18B7" w:rsidRDefault="00FE5BFB" w:rsidP="00295525">
            <w:pPr>
              <w:spacing w:before="0" w:after="0"/>
              <w:rPr>
                <w:rFonts w:ascii="Cambria" w:hAnsi="Cambria"/>
              </w:rPr>
            </w:pPr>
            <w:r w:rsidRPr="00FC18B7">
              <w:rPr>
                <w:rFonts w:ascii="Cambria" w:hAnsi="Cambria"/>
              </w:rPr>
              <w:t xml:space="preserve">Kokku </w:t>
            </w:r>
            <w:r w:rsidRPr="00FC18B7">
              <w:rPr>
                <w:rFonts w:ascii="Cambria" w:hAnsi="Cambria"/>
                <w:b/>
              </w:rPr>
              <w:t>117</w:t>
            </w:r>
            <w:r w:rsidRPr="00FC18B7">
              <w:rPr>
                <w:rFonts w:ascii="Cambria" w:hAnsi="Cambria"/>
              </w:rPr>
              <w:t xml:space="preserve"> tundi sh:</w:t>
            </w:r>
          </w:p>
          <w:p w14:paraId="28908AF7" w14:textId="77777777" w:rsidR="00FE5BFB" w:rsidRPr="00FC18B7" w:rsidRDefault="00FE5BFB" w:rsidP="00295525">
            <w:pPr>
              <w:spacing w:before="0" w:after="0"/>
              <w:rPr>
                <w:rFonts w:ascii="Cambria" w:hAnsi="Cambria"/>
              </w:rPr>
            </w:pPr>
            <w:r w:rsidRPr="00FC18B7">
              <w:rPr>
                <w:rFonts w:ascii="Cambria" w:hAnsi="Cambria"/>
              </w:rPr>
              <w:t xml:space="preserve">Auditoorne töö </w:t>
            </w:r>
            <w:r w:rsidRPr="00FC18B7">
              <w:rPr>
                <w:rFonts w:ascii="Cambria" w:hAnsi="Cambria"/>
                <w:b/>
              </w:rPr>
              <w:t>92</w:t>
            </w:r>
            <w:r w:rsidRPr="00FC18B7">
              <w:rPr>
                <w:rFonts w:ascii="Cambria" w:hAnsi="Cambria"/>
              </w:rPr>
              <w:t xml:space="preserve"> tundi (teoreetilised loengud + praktiline tegevus)</w:t>
            </w:r>
          </w:p>
          <w:p w14:paraId="28908AF8" w14:textId="77777777" w:rsidR="00FE5BFB" w:rsidRPr="00FC18B7" w:rsidRDefault="00FE5BFB" w:rsidP="00295525">
            <w:pPr>
              <w:spacing w:before="0" w:after="0"/>
              <w:rPr>
                <w:rFonts w:ascii="Cambria" w:hAnsi="Cambria"/>
              </w:rPr>
            </w:pPr>
            <w:r w:rsidRPr="00FC18B7">
              <w:rPr>
                <w:rFonts w:ascii="Cambria" w:hAnsi="Cambria"/>
              </w:rPr>
              <w:t xml:space="preserve">Iseseisev töö </w:t>
            </w:r>
            <w:r w:rsidRPr="00FC18B7">
              <w:rPr>
                <w:rFonts w:ascii="Cambria" w:hAnsi="Cambria"/>
                <w:b/>
              </w:rPr>
              <w:t>25</w:t>
            </w:r>
            <w:r w:rsidRPr="00FC18B7">
              <w:rPr>
                <w:rFonts w:ascii="Cambria" w:hAnsi="Cambria"/>
              </w:rPr>
              <w:t xml:space="preserve"> tundi</w:t>
            </w:r>
          </w:p>
        </w:tc>
      </w:tr>
    </w:tbl>
    <w:tbl>
      <w:tblPr>
        <w:tblStyle w:val="Kontuurtabel8"/>
        <w:tblW w:w="15304" w:type="dxa"/>
        <w:tblLook w:val="04A0" w:firstRow="1" w:lastRow="0" w:firstColumn="1" w:lastColumn="0" w:noHBand="0" w:noVBand="1"/>
      </w:tblPr>
      <w:tblGrid>
        <w:gridCol w:w="5099"/>
        <w:gridCol w:w="2693"/>
        <w:gridCol w:w="1134"/>
        <w:gridCol w:w="6378"/>
      </w:tblGrid>
      <w:tr w:rsidR="00FE5BFB" w:rsidRPr="00FC18B7" w14:paraId="28908AFE" w14:textId="77777777" w:rsidTr="00295525">
        <w:trPr>
          <w:trHeight w:val="180"/>
        </w:trPr>
        <w:tc>
          <w:tcPr>
            <w:tcW w:w="5099" w:type="dxa"/>
          </w:tcPr>
          <w:p w14:paraId="28908AFA" w14:textId="77777777" w:rsidR="00FE5BFB" w:rsidRPr="00FC18B7" w:rsidRDefault="00FE5BFB" w:rsidP="00295525">
            <w:pPr>
              <w:rPr>
                <w:rFonts w:ascii="Cambria" w:hAnsi="Cambria"/>
                <w:b/>
              </w:rPr>
            </w:pPr>
            <w:r w:rsidRPr="00FC18B7">
              <w:rPr>
                <w:rFonts w:ascii="Cambria" w:hAnsi="Cambria"/>
                <w:b/>
              </w:rPr>
              <w:t>Võtmepädevuste/üldõpingute lõimingu maht moodulis</w:t>
            </w:r>
          </w:p>
        </w:tc>
        <w:tc>
          <w:tcPr>
            <w:tcW w:w="2693" w:type="dxa"/>
          </w:tcPr>
          <w:p w14:paraId="28908AFB" w14:textId="77777777" w:rsidR="00FE5BFB" w:rsidRPr="00FC18B7" w:rsidRDefault="00FE5BFB" w:rsidP="00295525">
            <w:pPr>
              <w:rPr>
                <w:rFonts w:ascii="Cambria" w:hAnsi="Cambria"/>
                <w:b/>
              </w:rPr>
            </w:pPr>
            <w:r w:rsidRPr="00FC18B7">
              <w:rPr>
                <w:rFonts w:ascii="Cambria" w:hAnsi="Cambria"/>
                <w:b/>
              </w:rPr>
              <w:t>Nimetus</w:t>
            </w:r>
          </w:p>
        </w:tc>
        <w:tc>
          <w:tcPr>
            <w:tcW w:w="1134" w:type="dxa"/>
          </w:tcPr>
          <w:p w14:paraId="28908AFC" w14:textId="77777777" w:rsidR="00FE5BFB" w:rsidRPr="00FC18B7" w:rsidRDefault="00FE5BFB" w:rsidP="00295525">
            <w:pPr>
              <w:rPr>
                <w:rFonts w:ascii="Cambria" w:hAnsi="Cambria"/>
                <w:b/>
              </w:rPr>
            </w:pPr>
            <w:r w:rsidRPr="00FC18B7">
              <w:rPr>
                <w:rFonts w:ascii="Cambria" w:hAnsi="Cambria"/>
                <w:b/>
              </w:rPr>
              <w:t>Maht (t)</w:t>
            </w:r>
          </w:p>
        </w:tc>
        <w:tc>
          <w:tcPr>
            <w:tcW w:w="6378" w:type="dxa"/>
          </w:tcPr>
          <w:p w14:paraId="28908AFD" w14:textId="77777777" w:rsidR="00FE5BFB" w:rsidRPr="00FC18B7" w:rsidRDefault="00FE5BFB" w:rsidP="00295525">
            <w:pPr>
              <w:rPr>
                <w:rFonts w:ascii="Cambria" w:hAnsi="Cambria"/>
                <w:b/>
              </w:rPr>
            </w:pPr>
            <w:r w:rsidRPr="00FC18B7">
              <w:rPr>
                <w:rFonts w:ascii="Cambria" w:hAnsi="Cambria"/>
                <w:b/>
              </w:rPr>
              <w:t>Teemad</w:t>
            </w:r>
          </w:p>
        </w:tc>
      </w:tr>
      <w:tr w:rsidR="00FE5BFB" w:rsidRPr="00FC18B7" w14:paraId="28908B03" w14:textId="77777777" w:rsidTr="00295525">
        <w:trPr>
          <w:trHeight w:val="180"/>
        </w:trPr>
        <w:tc>
          <w:tcPr>
            <w:tcW w:w="5099" w:type="dxa"/>
          </w:tcPr>
          <w:p w14:paraId="28908AFF" w14:textId="77777777" w:rsidR="00FE5BFB" w:rsidRPr="00FC18B7" w:rsidRDefault="00FE5BFB" w:rsidP="00295525">
            <w:pPr>
              <w:jc w:val="center"/>
              <w:rPr>
                <w:rFonts w:ascii="Cambria" w:hAnsi="Cambria"/>
              </w:rPr>
            </w:pPr>
          </w:p>
        </w:tc>
        <w:tc>
          <w:tcPr>
            <w:tcW w:w="2693" w:type="dxa"/>
          </w:tcPr>
          <w:p w14:paraId="28908B00" w14:textId="77777777" w:rsidR="00FE5BFB" w:rsidRPr="00FC18B7" w:rsidRDefault="00FE5BFB" w:rsidP="00295525">
            <w:pPr>
              <w:rPr>
                <w:rFonts w:ascii="Cambria" w:hAnsi="Cambria"/>
              </w:rPr>
            </w:pPr>
            <w:r w:rsidRPr="00FC18B7">
              <w:rPr>
                <w:rFonts w:ascii="Cambria" w:hAnsi="Cambria"/>
              </w:rPr>
              <w:t>Eesti keel</w:t>
            </w:r>
          </w:p>
        </w:tc>
        <w:tc>
          <w:tcPr>
            <w:tcW w:w="1134" w:type="dxa"/>
          </w:tcPr>
          <w:p w14:paraId="28908B01" w14:textId="77777777" w:rsidR="00FE5BFB" w:rsidRPr="00FC18B7" w:rsidRDefault="00FE5BFB" w:rsidP="00295525">
            <w:pPr>
              <w:ind w:left="-108"/>
              <w:jc w:val="center"/>
              <w:rPr>
                <w:rFonts w:ascii="Cambria" w:hAnsi="Cambria"/>
              </w:rPr>
            </w:pPr>
            <w:r w:rsidRPr="00FC18B7">
              <w:rPr>
                <w:rFonts w:ascii="Cambria" w:hAnsi="Cambria"/>
              </w:rPr>
              <w:t>6</w:t>
            </w:r>
          </w:p>
        </w:tc>
        <w:tc>
          <w:tcPr>
            <w:tcW w:w="6378" w:type="dxa"/>
          </w:tcPr>
          <w:p w14:paraId="28908B02" w14:textId="77777777" w:rsidR="00FE5BFB" w:rsidRPr="00FC18B7" w:rsidRDefault="00FE5BFB" w:rsidP="00295525">
            <w:pPr>
              <w:rPr>
                <w:rFonts w:ascii="Cambria" w:hAnsi="Cambria"/>
              </w:rPr>
            </w:pPr>
            <w:r w:rsidRPr="00FC18B7">
              <w:rPr>
                <w:rFonts w:ascii="Cambria" w:hAnsi="Cambria"/>
              </w:rPr>
              <w:t xml:space="preserve">Tekstiõpetus, keel kui suhtlemisvahend, funktsionaalne lugemine, analüüsimine, ortograafia, tekstitöötlusprogrammi kasutamine, </w:t>
            </w:r>
          </w:p>
        </w:tc>
      </w:tr>
      <w:tr w:rsidR="00FE5BFB" w:rsidRPr="00FC18B7" w14:paraId="28908B08" w14:textId="77777777" w:rsidTr="00295525">
        <w:trPr>
          <w:trHeight w:val="180"/>
        </w:trPr>
        <w:tc>
          <w:tcPr>
            <w:tcW w:w="5099" w:type="dxa"/>
          </w:tcPr>
          <w:p w14:paraId="28908B04" w14:textId="77777777" w:rsidR="00FE5BFB" w:rsidRPr="00FC18B7" w:rsidRDefault="00FE5BFB" w:rsidP="00295525">
            <w:pPr>
              <w:jc w:val="center"/>
              <w:rPr>
                <w:rFonts w:ascii="Cambria" w:hAnsi="Cambria"/>
              </w:rPr>
            </w:pPr>
          </w:p>
        </w:tc>
        <w:tc>
          <w:tcPr>
            <w:tcW w:w="2693" w:type="dxa"/>
          </w:tcPr>
          <w:p w14:paraId="28908B05" w14:textId="77777777" w:rsidR="00FE5BFB" w:rsidRPr="00FC18B7" w:rsidRDefault="00FE5BFB" w:rsidP="00295525">
            <w:pPr>
              <w:rPr>
                <w:rFonts w:ascii="Cambria" w:hAnsi="Cambria"/>
              </w:rPr>
            </w:pPr>
            <w:r w:rsidRPr="00FC18B7">
              <w:rPr>
                <w:rFonts w:ascii="Cambria" w:hAnsi="Cambria"/>
              </w:rPr>
              <w:t>Matemaatika</w:t>
            </w:r>
          </w:p>
        </w:tc>
        <w:tc>
          <w:tcPr>
            <w:tcW w:w="1134" w:type="dxa"/>
          </w:tcPr>
          <w:p w14:paraId="28908B06" w14:textId="77777777" w:rsidR="00FE5BFB" w:rsidRPr="00FC18B7" w:rsidRDefault="00FE5BFB" w:rsidP="00295525">
            <w:pPr>
              <w:ind w:left="-108"/>
              <w:jc w:val="center"/>
              <w:rPr>
                <w:rFonts w:ascii="Cambria" w:hAnsi="Cambria"/>
              </w:rPr>
            </w:pPr>
            <w:r w:rsidRPr="00FC18B7">
              <w:rPr>
                <w:rFonts w:ascii="Cambria" w:hAnsi="Cambria"/>
              </w:rPr>
              <w:t>6</w:t>
            </w:r>
          </w:p>
        </w:tc>
        <w:tc>
          <w:tcPr>
            <w:tcW w:w="6378" w:type="dxa"/>
          </w:tcPr>
          <w:p w14:paraId="28908B07" w14:textId="02D1C125" w:rsidR="00FE5BFB" w:rsidRPr="00FC18B7" w:rsidRDefault="00FE5BFB" w:rsidP="00295525">
            <w:pPr>
              <w:rPr>
                <w:rFonts w:ascii="Cambria" w:hAnsi="Cambria"/>
              </w:rPr>
            </w:pPr>
            <w:r w:rsidRPr="00FC18B7">
              <w:rPr>
                <w:rFonts w:ascii="Cambria" w:hAnsi="Cambria"/>
              </w:rPr>
              <w:t>Mõõtühikud; Teisendamine;</w:t>
            </w:r>
            <w:r w:rsidR="00FF6266" w:rsidRPr="00FC18B7">
              <w:rPr>
                <w:rFonts w:ascii="Cambria" w:hAnsi="Cambria"/>
              </w:rPr>
              <w:t xml:space="preserve"> Pindalade/mahtude arvutamine; M</w:t>
            </w:r>
            <w:r w:rsidRPr="00FC18B7">
              <w:rPr>
                <w:rFonts w:ascii="Cambria" w:hAnsi="Cambria"/>
              </w:rPr>
              <w:t>aterjali kulu arvutamine; Protsent;  Tabelarvutusprogrammi kasutamine</w:t>
            </w:r>
          </w:p>
        </w:tc>
      </w:tr>
      <w:tr w:rsidR="00FE5BFB" w:rsidRPr="00FC18B7" w14:paraId="28908B0D" w14:textId="77777777" w:rsidTr="00295525">
        <w:trPr>
          <w:trHeight w:val="180"/>
        </w:trPr>
        <w:tc>
          <w:tcPr>
            <w:tcW w:w="5099" w:type="dxa"/>
          </w:tcPr>
          <w:p w14:paraId="28908B09" w14:textId="77777777" w:rsidR="00FE5BFB" w:rsidRPr="00FC18B7" w:rsidRDefault="00FE5BFB" w:rsidP="00295525">
            <w:pPr>
              <w:jc w:val="center"/>
              <w:rPr>
                <w:rFonts w:ascii="Cambria" w:hAnsi="Cambria"/>
              </w:rPr>
            </w:pPr>
          </w:p>
        </w:tc>
        <w:tc>
          <w:tcPr>
            <w:tcW w:w="2693" w:type="dxa"/>
          </w:tcPr>
          <w:p w14:paraId="28908B0A" w14:textId="77777777" w:rsidR="00FE5BFB" w:rsidRPr="00FC18B7" w:rsidRDefault="00FE5BFB" w:rsidP="00295525">
            <w:pPr>
              <w:rPr>
                <w:rFonts w:ascii="Cambria" w:hAnsi="Cambria"/>
              </w:rPr>
            </w:pPr>
            <w:r w:rsidRPr="00FC18B7">
              <w:rPr>
                <w:rFonts w:ascii="Cambria" w:hAnsi="Cambria"/>
              </w:rPr>
              <w:t>Sotsiaalained</w:t>
            </w:r>
          </w:p>
        </w:tc>
        <w:tc>
          <w:tcPr>
            <w:tcW w:w="1134" w:type="dxa"/>
          </w:tcPr>
          <w:p w14:paraId="28908B0B" w14:textId="77777777" w:rsidR="00FE5BFB" w:rsidRPr="00FC18B7" w:rsidRDefault="00FE5BFB" w:rsidP="00295525">
            <w:pPr>
              <w:ind w:left="-108"/>
              <w:jc w:val="center"/>
              <w:rPr>
                <w:rFonts w:ascii="Cambria" w:hAnsi="Cambria"/>
              </w:rPr>
            </w:pPr>
            <w:r w:rsidRPr="00FC18B7">
              <w:rPr>
                <w:rFonts w:ascii="Cambria" w:hAnsi="Cambria"/>
              </w:rPr>
              <w:t>8</w:t>
            </w:r>
          </w:p>
        </w:tc>
        <w:tc>
          <w:tcPr>
            <w:tcW w:w="6378" w:type="dxa"/>
          </w:tcPr>
          <w:p w14:paraId="28908B0C" w14:textId="77777777" w:rsidR="00FE5BFB" w:rsidRPr="00FC18B7" w:rsidRDefault="00FE5BFB" w:rsidP="00295525">
            <w:pPr>
              <w:rPr>
                <w:rFonts w:ascii="Cambria" w:hAnsi="Cambria"/>
              </w:rPr>
            </w:pPr>
            <w:r w:rsidRPr="00FC18B7">
              <w:rPr>
                <w:rFonts w:ascii="Cambria" w:hAnsi="Cambria"/>
              </w:rPr>
              <w:t>Kehaline kasvatus: Lõdvestavad harjutused, venitused, rühi-, koordinatsiooni- ja võimlemisharjutused.</w:t>
            </w:r>
          </w:p>
        </w:tc>
      </w:tr>
    </w:tbl>
    <w:tbl>
      <w:tblPr>
        <w:tblStyle w:val="Kontuurtabel312"/>
        <w:tblW w:w="15304" w:type="dxa"/>
        <w:tblLook w:val="04A0" w:firstRow="1" w:lastRow="0" w:firstColumn="1" w:lastColumn="0" w:noHBand="0" w:noVBand="1"/>
      </w:tblPr>
      <w:tblGrid>
        <w:gridCol w:w="5100"/>
        <w:gridCol w:w="5101"/>
        <w:gridCol w:w="2550"/>
        <w:gridCol w:w="2553"/>
      </w:tblGrid>
      <w:tr w:rsidR="00FE5BFB" w:rsidRPr="00FC18B7" w14:paraId="28908B10" w14:textId="77777777" w:rsidTr="00A02486">
        <w:tc>
          <w:tcPr>
            <w:tcW w:w="5100" w:type="dxa"/>
            <w:shd w:val="clear" w:color="auto" w:fill="A8D08D" w:themeFill="accent6" w:themeFillTint="99"/>
          </w:tcPr>
          <w:p w14:paraId="28908B0E" w14:textId="77777777" w:rsidR="00FE5BFB" w:rsidRPr="00FC18B7" w:rsidRDefault="00FE5BFB" w:rsidP="00A02486">
            <w:pPr>
              <w:rPr>
                <w:rFonts w:ascii="Cambria" w:hAnsi="Cambria"/>
                <w:b/>
              </w:rPr>
            </w:pPr>
            <w:r w:rsidRPr="00FC18B7">
              <w:rPr>
                <w:rFonts w:ascii="Cambria" w:hAnsi="Cambria"/>
                <w:b/>
              </w:rPr>
              <w:t>Õpiväljund</w:t>
            </w:r>
            <w:r w:rsidR="00A02486" w:rsidRPr="00FC18B7">
              <w:rPr>
                <w:rFonts w:ascii="Cambria" w:hAnsi="Cambria"/>
                <w:b/>
              </w:rPr>
              <w:t>id</w:t>
            </w:r>
          </w:p>
        </w:tc>
        <w:tc>
          <w:tcPr>
            <w:tcW w:w="10204" w:type="dxa"/>
            <w:gridSpan w:val="3"/>
            <w:shd w:val="clear" w:color="auto" w:fill="A8D08D" w:themeFill="accent6" w:themeFillTint="99"/>
          </w:tcPr>
          <w:p w14:paraId="28908B0F" w14:textId="77777777" w:rsidR="00FE5BFB" w:rsidRPr="00FC18B7" w:rsidRDefault="00FE5BFB" w:rsidP="00295525">
            <w:pPr>
              <w:rPr>
                <w:rFonts w:ascii="Cambria" w:hAnsi="Cambria"/>
                <w:b/>
              </w:rPr>
            </w:pPr>
            <w:r w:rsidRPr="00FC18B7">
              <w:rPr>
                <w:rFonts w:ascii="Cambria" w:hAnsi="Cambria"/>
                <w:b/>
              </w:rPr>
              <w:t>Hindamiskriteeriumid</w:t>
            </w:r>
          </w:p>
        </w:tc>
      </w:tr>
      <w:tr w:rsidR="00FE5BFB" w:rsidRPr="00FC18B7" w14:paraId="28908B2D" w14:textId="77777777" w:rsidTr="00A02486">
        <w:tc>
          <w:tcPr>
            <w:tcW w:w="5100" w:type="dxa"/>
          </w:tcPr>
          <w:p w14:paraId="28908B11" w14:textId="77777777" w:rsidR="00FE5BFB" w:rsidRPr="00FC18B7" w:rsidRDefault="00FE5BFB" w:rsidP="00295525">
            <w:pPr>
              <w:rPr>
                <w:rFonts w:ascii="Cambria" w:hAnsi="Cambria"/>
              </w:rPr>
            </w:pPr>
            <w:r w:rsidRPr="00FC18B7">
              <w:rPr>
                <w:rFonts w:ascii="Cambria" w:hAnsi="Cambria"/>
              </w:rPr>
              <w:t>Õpilane:</w:t>
            </w:r>
          </w:p>
          <w:p w14:paraId="28908B12" w14:textId="5869692A" w:rsidR="00231C6C" w:rsidRPr="00FC18B7" w:rsidRDefault="00EB71B0" w:rsidP="000C73D7">
            <w:pPr>
              <w:numPr>
                <w:ilvl w:val="0"/>
                <w:numId w:val="212"/>
              </w:numPr>
              <w:ind w:left="313" w:hanging="284"/>
              <w:contextualSpacing/>
              <w:rPr>
                <w:rFonts w:ascii="Cambria" w:hAnsi="Cambria"/>
              </w:rPr>
            </w:pPr>
            <w:r w:rsidRPr="00FC18B7">
              <w:rPr>
                <w:rFonts w:ascii="Cambria" w:hAnsi="Cambria"/>
              </w:rPr>
              <w:t>omab ülevaadet kiviaedade ja -</w:t>
            </w:r>
            <w:r w:rsidR="00A02486" w:rsidRPr="00FC18B7">
              <w:rPr>
                <w:rFonts w:ascii="Cambria" w:hAnsi="Cambria"/>
              </w:rPr>
              <w:t>sillutiste rajamisel kasutatavatest materjalidest ja töövahenditest</w:t>
            </w:r>
          </w:p>
          <w:p w14:paraId="28908B13" w14:textId="77777777" w:rsidR="00231C6C" w:rsidRPr="00FC18B7" w:rsidRDefault="00A02486" w:rsidP="000C73D7">
            <w:pPr>
              <w:numPr>
                <w:ilvl w:val="0"/>
                <w:numId w:val="212"/>
              </w:numPr>
              <w:ind w:left="313" w:hanging="284"/>
              <w:contextualSpacing/>
              <w:rPr>
                <w:rFonts w:ascii="Cambria" w:hAnsi="Cambria"/>
              </w:rPr>
            </w:pPr>
            <w:r w:rsidRPr="00FC18B7">
              <w:rPr>
                <w:rFonts w:ascii="Cambria" w:hAnsi="Cambria"/>
              </w:rPr>
              <w:t>kavandab lähtuvalt tööjoonisest tööprotsessi, valib materjalid ja töövahendid</w:t>
            </w:r>
          </w:p>
          <w:p w14:paraId="28908B14" w14:textId="77777777" w:rsidR="00231C6C" w:rsidRPr="00FC18B7" w:rsidRDefault="00A02486" w:rsidP="000C73D7">
            <w:pPr>
              <w:numPr>
                <w:ilvl w:val="0"/>
                <w:numId w:val="212"/>
              </w:numPr>
              <w:ind w:left="313" w:hanging="284"/>
              <w:contextualSpacing/>
              <w:rPr>
                <w:rFonts w:ascii="Cambria" w:hAnsi="Cambria"/>
              </w:rPr>
            </w:pPr>
            <w:r w:rsidRPr="00FC18B7">
              <w:rPr>
                <w:rFonts w:ascii="Cambria" w:hAnsi="Cambria"/>
              </w:rPr>
              <w:t>laob eelsorteeritud kividest aia, arvestades materjalide eripära</w:t>
            </w:r>
          </w:p>
          <w:p w14:paraId="28908B15" w14:textId="77777777" w:rsidR="00231C6C" w:rsidRPr="00FC18B7" w:rsidRDefault="00A02486" w:rsidP="000C73D7">
            <w:pPr>
              <w:numPr>
                <w:ilvl w:val="0"/>
                <w:numId w:val="212"/>
              </w:numPr>
              <w:ind w:left="313" w:hanging="284"/>
              <w:contextualSpacing/>
              <w:rPr>
                <w:rFonts w:ascii="Cambria" w:hAnsi="Cambria"/>
              </w:rPr>
            </w:pPr>
            <w:r w:rsidRPr="00FC18B7">
              <w:rPr>
                <w:rFonts w:ascii="Cambria" w:hAnsi="Cambria"/>
              </w:rPr>
              <w:t>paigaldab betoonist ääre- ja sillutiskivid, järgides projekti ja tootjapoolset paigaldusjuhendit</w:t>
            </w:r>
          </w:p>
          <w:p w14:paraId="28908B16" w14:textId="77777777" w:rsidR="00231C6C" w:rsidRPr="00FC18B7" w:rsidRDefault="00A02486" w:rsidP="000C73D7">
            <w:pPr>
              <w:numPr>
                <w:ilvl w:val="0"/>
                <w:numId w:val="212"/>
              </w:numPr>
              <w:ind w:left="313" w:hanging="284"/>
              <w:contextualSpacing/>
              <w:rPr>
                <w:rFonts w:ascii="Cambria" w:hAnsi="Cambria"/>
              </w:rPr>
            </w:pPr>
            <w:r w:rsidRPr="00FC18B7">
              <w:rPr>
                <w:rFonts w:ascii="Cambria" w:hAnsi="Cambria"/>
              </w:rPr>
              <w:t>töötab ohutult ja keskkonda säästvalt, ennetab võimalikke vigu kiviaia ja erinevate sillutiskivide paigaldamisel</w:t>
            </w:r>
          </w:p>
          <w:p w14:paraId="28908B17" w14:textId="7180BB0D" w:rsidR="00FE5BFB" w:rsidRPr="00FC18B7" w:rsidRDefault="00A02486" w:rsidP="000C73D7">
            <w:pPr>
              <w:numPr>
                <w:ilvl w:val="0"/>
                <w:numId w:val="212"/>
              </w:numPr>
              <w:ind w:left="313" w:hanging="284"/>
              <w:contextualSpacing/>
              <w:rPr>
                <w:rFonts w:ascii="Cambria" w:hAnsi="Cambria"/>
                <w:b/>
              </w:rPr>
            </w:pPr>
            <w:r w:rsidRPr="00FC18B7">
              <w:rPr>
                <w:rFonts w:ascii="Cambria" w:hAnsi="Cambria"/>
              </w:rPr>
              <w:lastRenderedPageBreak/>
              <w:t>analüüsib koos juhendaja</w:t>
            </w:r>
            <w:r w:rsidR="00EB71B0" w:rsidRPr="00FC18B7">
              <w:rPr>
                <w:rFonts w:ascii="Cambria" w:hAnsi="Cambria"/>
              </w:rPr>
              <w:t>ga enda tegevust kiviaedade ja -</w:t>
            </w:r>
            <w:r w:rsidRPr="00FC18B7">
              <w:rPr>
                <w:rFonts w:ascii="Cambria" w:hAnsi="Cambria"/>
              </w:rPr>
              <w:t>sillutiste rajamisel</w:t>
            </w:r>
          </w:p>
        </w:tc>
        <w:tc>
          <w:tcPr>
            <w:tcW w:w="10204" w:type="dxa"/>
            <w:gridSpan w:val="3"/>
          </w:tcPr>
          <w:p w14:paraId="28908B18" w14:textId="77777777" w:rsidR="00FE5BFB" w:rsidRPr="00FC18B7" w:rsidRDefault="00FE5BFB" w:rsidP="00295525">
            <w:pPr>
              <w:rPr>
                <w:rFonts w:ascii="Cambria" w:hAnsi="Cambria"/>
              </w:rPr>
            </w:pPr>
            <w:r w:rsidRPr="00FC18B7">
              <w:rPr>
                <w:rFonts w:ascii="Cambria" w:hAnsi="Cambria"/>
              </w:rPr>
              <w:lastRenderedPageBreak/>
              <w:t>Õpilane:</w:t>
            </w:r>
          </w:p>
          <w:p w14:paraId="28908B19" w14:textId="77777777"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t>selgitab mõisteid äärekivi, sillutiskivi, rentsel, drenaaž, hüdroisolatsioon ja tunneb nende nimetusi ühes võõrkeeles</w:t>
            </w:r>
          </w:p>
          <w:p w14:paraId="28908B1A" w14:textId="3ED7FCCB" w:rsidR="00231C6C" w:rsidRPr="00FC18B7" w:rsidRDefault="00483F7E" w:rsidP="000C73D7">
            <w:pPr>
              <w:numPr>
                <w:ilvl w:val="0"/>
                <w:numId w:val="211"/>
              </w:numPr>
              <w:spacing w:before="0" w:after="0"/>
              <w:ind w:left="315" w:hanging="284"/>
              <w:rPr>
                <w:rFonts w:ascii="Cambria" w:hAnsi="Cambria"/>
              </w:rPr>
            </w:pPr>
            <w:r w:rsidRPr="00FC18B7">
              <w:rPr>
                <w:rFonts w:ascii="Cambria" w:hAnsi="Cambria"/>
              </w:rPr>
              <w:t>nimetab kiviaedade ja -</w:t>
            </w:r>
            <w:r w:rsidR="00231C6C" w:rsidRPr="00FC18B7">
              <w:rPr>
                <w:rFonts w:ascii="Cambria" w:hAnsi="Cambria"/>
              </w:rPr>
              <w:t>sillutiste rajamisel kasutatavaid betoon- ja looduslikke kive ja iseloomustab neid lähtuvalt omadustest ja kasutusalast, kasutades erinevaid teabematerjale</w:t>
            </w:r>
          </w:p>
          <w:p w14:paraId="28908B1B" w14:textId="52C56F9A"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t>nimetab ja</w:t>
            </w:r>
            <w:r w:rsidR="00483F7E" w:rsidRPr="00FC18B7">
              <w:rPr>
                <w:rFonts w:ascii="Cambria" w:hAnsi="Cambria"/>
              </w:rPr>
              <w:t xml:space="preserve"> võrdleb kiviaedade ja -</w:t>
            </w:r>
            <w:r w:rsidRPr="00FC18B7">
              <w:rPr>
                <w:rFonts w:ascii="Cambria" w:hAnsi="Cambria"/>
              </w:rPr>
              <w:t>sillutiste rajamisel kasutatavaid ehitussegusid lähtuvalt kasutusalast, kasutades erinevaid teabeallikaid</w:t>
            </w:r>
          </w:p>
          <w:p w14:paraId="28908B1C" w14:textId="77777777"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t>nimetab kiviaedade ja kivisillutiste rajamisel kasutatavaid käsitööriistu, elektrilisi ja pneumaatilisi tööriistu ja tarvikuid ning selgitab teabematerjalide põhjal nende ohutu kasutamise tingimusi</w:t>
            </w:r>
          </w:p>
          <w:p w14:paraId="28908B1D" w14:textId="77777777"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t>kavandab tööoperatsioonide järjestuse ja planeerib tööaja vastavalt tööülesandele</w:t>
            </w:r>
          </w:p>
          <w:p w14:paraId="28908B1E" w14:textId="77777777"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t>valib vastavalt ülesandele sobivad materjalid, arvestades nende kasutuskohta ja tootja juhiseid</w:t>
            </w:r>
          </w:p>
          <w:p w14:paraId="28908B1F" w14:textId="77777777"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lastRenderedPageBreak/>
              <w:t xml:space="preserve">arvutab vajaliku materjali koguse, rakendades pindala, ruumala ja protsentarvutuse eeskirju, hindab tulemuste tõesust </w:t>
            </w:r>
          </w:p>
          <w:p w14:paraId="28908B20" w14:textId="77777777"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t>korraldab enne töö alustamist töölõigu piires oma töökoha lähtuvalt kavandatud tehnoloogiast, tagades töökoha korrashoiu ja puhtuse, tööks vajaliku elektri ja vee, materjalide ladustuspindade ning käiguteede olemasolu ja arvestab ohutusnõudeid</w:t>
            </w:r>
          </w:p>
          <w:p w14:paraId="28908B21" w14:textId="77777777"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t>valib asjakohased töövahendid lähtuvalt etteantud tööülesandest</w:t>
            </w:r>
          </w:p>
          <w:p w14:paraId="28908B22" w14:textId="77777777"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t>märgib maha rajatava aia asukoha vastavalt tööülesandele ja valmistab ette aluspinna kiviaia rajamiseks</w:t>
            </w:r>
          </w:p>
          <w:p w14:paraId="28908B23" w14:textId="77777777"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t>sorteerib kivid aia ladumiseks, arvestades kivi suurust, kuju, kõvadust ning laob lähtuvalt antud ülesandest eelsorteeritud kividest aia, paigaldab katteplaadid ja lisatarvikud</w:t>
            </w:r>
          </w:p>
          <w:p w14:paraId="28908B24" w14:textId="77777777"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t>mõõdab ja märgib maha sillutatava ala vastavalt projektile ning valmistab ette aluspinna, eemaldades kasvupinnase ja märgib kõrgused ja rajades kalded</w:t>
            </w:r>
          </w:p>
          <w:p w14:paraId="28908B25" w14:textId="77777777"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t>paigaldab vajalikud alus-, täite- ja tasanduskihid (tugevduskangas, killustik, liiv) ja tihendab need, kasutades asjakohaseid töövahendeid</w:t>
            </w:r>
          </w:p>
          <w:p w14:paraId="28908B26" w14:textId="77777777"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t>paigaldab betoonist äärekivid, järgides kvaliteedinõudeid ja etteantud tööjoonist</w:t>
            </w:r>
          </w:p>
          <w:p w14:paraId="28908B27" w14:textId="77777777"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t>paigaldab, lähtudes etteantud tööjoonisest ja kvaliteedinõuetest, nelinurksele ühekaldelisele tasapinnale betoonist sillutiskivid, täidab vuugid ja tihendab sillutise, kasutades asjakohaseid töövahendeid</w:t>
            </w:r>
          </w:p>
          <w:p w14:paraId="28908B28" w14:textId="77777777"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t>kasutab ergonoomilisi ja ohutuid töövõtteid ning nõuetekohaselt vajalikke abi- ja isikukaitsevahendeid (kindad, põlvekaitsed, kaitseprillid jms)</w:t>
            </w:r>
          </w:p>
          <w:p w14:paraId="28908B29" w14:textId="77777777"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t>järgib töö planeerimisel, töökoha ettevalmistamisel, töö ajal ja ka töökoha korrastamisel rangelt töötervishoiu- ja tööohutusnõudeid vältimaks tööõnnetusi ehitusobjektil, arvestades teiste inimeste ja keskkonnaga enda ümber</w:t>
            </w:r>
          </w:p>
          <w:p w14:paraId="28908B2A" w14:textId="77777777"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t>sorteerib jäätmed, juhindudes taaskasutusest ning järgib jäätmekäitluseeskirjade nõudeid</w:t>
            </w:r>
          </w:p>
          <w:p w14:paraId="28908B2B" w14:textId="77777777" w:rsidR="00231C6C" w:rsidRPr="00FC18B7" w:rsidRDefault="00231C6C" w:rsidP="000C73D7">
            <w:pPr>
              <w:numPr>
                <w:ilvl w:val="0"/>
                <w:numId w:val="211"/>
              </w:numPr>
              <w:spacing w:before="0" w:after="0"/>
              <w:ind w:left="315" w:hanging="284"/>
              <w:rPr>
                <w:rFonts w:ascii="Cambria" w:hAnsi="Cambria"/>
              </w:rPr>
            </w:pPr>
            <w:r w:rsidRPr="00FC18B7">
              <w:rPr>
                <w:rFonts w:ascii="Cambria" w:hAnsi="Cambria"/>
              </w:rPr>
              <w:t>analüüsib koos juhendajaga erinevate tööülesannetega toimetulekut kiviaia ladumisel ja sillutiskivide paigaldamisel ning hindab arendamist vajavaid aspekte</w:t>
            </w:r>
          </w:p>
          <w:p w14:paraId="28908B2C" w14:textId="77777777" w:rsidR="00FE5BFB" w:rsidRPr="00FC18B7" w:rsidRDefault="00231C6C" w:rsidP="000C73D7">
            <w:pPr>
              <w:numPr>
                <w:ilvl w:val="0"/>
                <w:numId w:val="211"/>
              </w:numPr>
              <w:spacing w:before="0" w:after="0"/>
              <w:ind w:left="315" w:hanging="284"/>
              <w:rPr>
                <w:rFonts w:ascii="Cambria" w:hAnsi="Cambria"/>
              </w:rPr>
            </w:pPr>
            <w:r w:rsidRPr="00FC18B7">
              <w:rPr>
                <w:rFonts w:ascii="Cambria" w:hAnsi="Cambria"/>
              </w:rPr>
              <w:t>koostab kokkuvõtte analüüsi tulemustest ja vormistab selle korrektses eesti keeles, kasutades infotehnoloogiavahendeid</w:t>
            </w:r>
          </w:p>
        </w:tc>
      </w:tr>
      <w:tr w:rsidR="00FE5BFB" w:rsidRPr="00FC18B7" w14:paraId="28908B31" w14:textId="77777777" w:rsidTr="00A02486">
        <w:tc>
          <w:tcPr>
            <w:tcW w:w="5100" w:type="dxa"/>
          </w:tcPr>
          <w:p w14:paraId="28908B2E" w14:textId="77777777" w:rsidR="00FE5BFB" w:rsidRPr="00FC18B7" w:rsidRDefault="00FE5BFB" w:rsidP="00295525">
            <w:pPr>
              <w:rPr>
                <w:rFonts w:ascii="Cambria" w:hAnsi="Cambria"/>
                <w:b/>
              </w:rPr>
            </w:pPr>
            <w:r w:rsidRPr="00FC18B7">
              <w:rPr>
                <w:rFonts w:ascii="Cambria" w:hAnsi="Cambria"/>
                <w:b/>
              </w:rPr>
              <w:lastRenderedPageBreak/>
              <w:t>Hindamismeetodid ja -ülesanded</w:t>
            </w:r>
          </w:p>
        </w:tc>
        <w:tc>
          <w:tcPr>
            <w:tcW w:w="7651" w:type="dxa"/>
            <w:gridSpan w:val="2"/>
          </w:tcPr>
          <w:p w14:paraId="28908B2F" w14:textId="77777777" w:rsidR="00FE5BFB" w:rsidRPr="00FC18B7" w:rsidRDefault="00FE5BFB" w:rsidP="00295525">
            <w:pPr>
              <w:rPr>
                <w:rFonts w:ascii="Cambria" w:hAnsi="Cambria"/>
                <w:b/>
              </w:rPr>
            </w:pPr>
            <w:r w:rsidRPr="00FC18B7">
              <w:rPr>
                <w:rFonts w:ascii="Cambria" w:hAnsi="Cambria"/>
                <w:b/>
              </w:rPr>
              <w:t>Teemad ja alateemad ning lõimumine moodulitega</w:t>
            </w:r>
          </w:p>
        </w:tc>
        <w:tc>
          <w:tcPr>
            <w:tcW w:w="2553" w:type="dxa"/>
          </w:tcPr>
          <w:p w14:paraId="28908B30" w14:textId="77777777" w:rsidR="00FE5BFB" w:rsidRPr="00FC18B7" w:rsidRDefault="00FE5BFB" w:rsidP="00295525">
            <w:pPr>
              <w:rPr>
                <w:rFonts w:ascii="Cambria" w:hAnsi="Cambria"/>
                <w:b/>
              </w:rPr>
            </w:pPr>
            <w:r w:rsidRPr="00FC18B7">
              <w:rPr>
                <w:rFonts w:ascii="Cambria" w:hAnsi="Cambria"/>
                <w:b/>
              </w:rPr>
              <w:t>Õppemeetodid</w:t>
            </w:r>
          </w:p>
        </w:tc>
      </w:tr>
      <w:tr w:rsidR="00FE5BFB" w:rsidRPr="00FC18B7" w14:paraId="28908B3E" w14:textId="77777777" w:rsidTr="00A02486">
        <w:tc>
          <w:tcPr>
            <w:tcW w:w="5100" w:type="dxa"/>
          </w:tcPr>
          <w:p w14:paraId="28908B32" w14:textId="77777777" w:rsidR="00AC301B" w:rsidRPr="00FC18B7" w:rsidRDefault="00AC301B" w:rsidP="00AC301B">
            <w:pPr>
              <w:rPr>
                <w:rFonts w:ascii="Cambria" w:hAnsi="Cambria"/>
              </w:rPr>
            </w:pPr>
            <w:r w:rsidRPr="00FC18B7">
              <w:rPr>
                <w:rFonts w:ascii="Cambria" w:hAnsi="Cambria"/>
              </w:rPr>
              <w:t>Kirjalik töö: test materjalide ja töövahendite valikukriteeriumite kohta</w:t>
            </w:r>
          </w:p>
          <w:p w14:paraId="28908B33" w14:textId="77777777" w:rsidR="00FE5BFB" w:rsidRPr="00FC18B7" w:rsidRDefault="00FE5BFB" w:rsidP="00295525">
            <w:pPr>
              <w:rPr>
                <w:rFonts w:ascii="Cambria" w:hAnsi="Cambria"/>
              </w:rPr>
            </w:pPr>
            <w:r w:rsidRPr="00FC18B7">
              <w:rPr>
                <w:rFonts w:ascii="Cambria" w:hAnsi="Cambria"/>
              </w:rPr>
              <w:t>Kompleksülesanne</w:t>
            </w:r>
            <w:r w:rsidR="00AC301B" w:rsidRPr="00FC18B7">
              <w:rPr>
                <w:rFonts w:ascii="Cambria" w:hAnsi="Cambria"/>
              </w:rPr>
              <w:t>1</w:t>
            </w:r>
            <w:r w:rsidRPr="00FC18B7">
              <w:rPr>
                <w:rFonts w:ascii="Cambria" w:hAnsi="Cambria"/>
              </w:rPr>
              <w:t xml:space="preserve">:  Koostab juhendmaterjali põhjal õppeotstarbelise tehnoloogiakaardi praktikumis planeeritavate/tehtavate tööprotsesside kohta. </w:t>
            </w:r>
            <w:r w:rsidR="00AC301B" w:rsidRPr="00FC18B7">
              <w:rPr>
                <w:rFonts w:ascii="Cambria" w:hAnsi="Cambria"/>
              </w:rPr>
              <w:t>Teostab grupitööna (3 liiget) betoonist äärekivide paigalduse, paigaldab ja tihendab aluspinnase ning paigaldab sillutiskivid.</w:t>
            </w:r>
          </w:p>
          <w:p w14:paraId="28908B34" w14:textId="77777777" w:rsidR="00FE5BFB" w:rsidRPr="00FC18B7" w:rsidRDefault="00AC301B" w:rsidP="00295525">
            <w:pPr>
              <w:rPr>
                <w:rFonts w:ascii="Cambria" w:hAnsi="Cambria"/>
              </w:rPr>
            </w:pPr>
            <w:r w:rsidRPr="00FC18B7">
              <w:rPr>
                <w:rFonts w:ascii="Cambria" w:hAnsi="Cambria"/>
              </w:rPr>
              <w:t xml:space="preserve">Kompleksülesanne2:  Koostab juhendmaterjali põhjal õppeotstarbelise tehnoloogiakaardi praktikumis planeeritavate/tehtavate tööprotsesside kohta. </w:t>
            </w:r>
            <w:r w:rsidR="00A928DE" w:rsidRPr="00FC18B7">
              <w:rPr>
                <w:rFonts w:ascii="Cambria" w:hAnsi="Cambria"/>
              </w:rPr>
              <w:t xml:space="preserve">Kavandab ja teostab grupitööna (3 liiget) kuivmeetodil eelsorteeritud kividest aiafragmendi </w:t>
            </w:r>
          </w:p>
          <w:p w14:paraId="28908B35" w14:textId="77777777" w:rsidR="00FE5BFB" w:rsidRPr="00FC18B7" w:rsidRDefault="00FE5BFB" w:rsidP="00295525">
            <w:pPr>
              <w:rPr>
                <w:rFonts w:ascii="Cambria" w:hAnsi="Cambria"/>
              </w:rPr>
            </w:pPr>
            <w:r w:rsidRPr="00FC18B7">
              <w:rPr>
                <w:rFonts w:ascii="Cambria" w:hAnsi="Cambria"/>
              </w:rPr>
              <w:lastRenderedPageBreak/>
              <w:t>Astmeline arutlus/praktika seminar: Meenuta, tee kokkuvõte, esita küsimus, seosta ja kommenteeri  oma tegevust praktikal omandatu kohta</w:t>
            </w:r>
          </w:p>
          <w:p w14:paraId="28908B36" w14:textId="77777777" w:rsidR="00FE5BFB" w:rsidRPr="00FC18B7" w:rsidRDefault="00FE5BFB" w:rsidP="00295525">
            <w:pPr>
              <w:rPr>
                <w:rFonts w:ascii="Cambria" w:hAnsi="Cambria"/>
              </w:rPr>
            </w:pPr>
            <w:r w:rsidRPr="00FC18B7">
              <w:rPr>
                <w:rFonts w:ascii="Cambria" w:hAnsi="Cambria"/>
              </w:rPr>
              <w:t>Iseseisev töö:</w:t>
            </w:r>
          </w:p>
          <w:p w14:paraId="28908B37" w14:textId="77777777" w:rsidR="00FE5BFB" w:rsidRPr="00FC18B7" w:rsidRDefault="00FE5BFB" w:rsidP="00295525">
            <w:pPr>
              <w:rPr>
                <w:rFonts w:ascii="Cambria" w:hAnsi="Cambria"/>
                <w:b/>
              </w:rPr>
            </w:pPr>
            <w:r w:rsidRPr="00FC18B7">
              <w:rPr>
                <w:rFonts w:ascii="Cambria" w:hAnsi="Cambria"/>
              </w:rPr>
              <w:t>Õpimapi täitmine läbiva tegevusena käesoleva mooduli õppeprotsessi jooksul.</w:t>
            </w:r>
          </w:p>
        </w:tc>
        <w:tc>
          <w:tcPr>
            <w:tcW w:w="7651" w:type="dxa"/>
            <w:gridSpan w:val="2"/>
          </w:tcPr>
          <w:tbl>
            <w:tblPr>
              <w:tblW w:w="0" w:type="auto"/>
              <w:tblBorders>
                <w:top w:val="nil"/>
                <w:left w:val="nil"/>
                <w:bottom w:val="nil"/>
                <w:right w:val="nil"/>
              </w:tblBorders>
              <w:tblLook w:val="0000" w:firstRow="0" w:lastRow="0" w:firstColumn="0" w:lastColumn="0" w:noHBand="0" w:noVBand="0"/>
            </w:tblPr>
            <w:tblGrid>
              <w:gridCol w:w="7435"/>
            </w:tblGrid>
            <w:tr w:rsidR="00FE5BFB" w:rsidRPr="00FC18B7" w14:paraId="28908B3B" w14:textId="77777777" w:rsidTr="00295525">
              <w:trPr>
                <w:trHeight w:val="399"/>
              </w:trPr>
              <w:tc>
                <w:tcPr>
                  <w:tcW w:w="0" w:type="auto"/>
                </w:tcPr>
                <w:p w14:paraId="28908B38" w14:textId="77777777" w:rsidR="00AC301B" w:rsidRPr="00FC18B7" w:rsidRDefault="00AC301B" w:rsidP="00AC301B">
                  <w:pPr>
                    <w:pStyle w:val="Loendilik"/>
                    <w:numPr>
                      <w:ilvl w:val="0"/>
                      <w:numId w:val="228"/>
                    </w:numPr>
                    <w:ind w:left="208" w:hanging="284"/>
                    <w:rPr>
                      <w:rFonts w:ascii="Cambria" w:hAnsi="Cambria"/>
                    </w:rPr>
                  </w:pPr>
                  <w:r w:rsidRPr="00FC18B7">
                    <w:rPr>
                      <w:rFonts w:ascii="Cambria" w:hAnsi="Cambria"/>
                    </w:rPr>
                    <w:lastRenderedPageBreak/>
                    <w:t>MATERJALID JA TÖÖVAHENDID. Teedel ja platsidel kasutatavate materjalide iseärasused. Kivimaterjalid, betoonmaterjalid. Sillutuskivid, rennid, äärekivid, katendid ja nende materjalid, omadused ja kasutusalad. Tööriistad ja -vahendid teesillutiste paigaldamiseks. Tööriistade kasutamine ja hooldus.</w:t>
                  </w:r>
                </w:p>
                <w:p w14:paraId="28908B39" w14:textId="77777777" w:rsidR="00AC301B" w:rsidRPr="00FC18B7" w:rsidRDefault="00AC301B" w:rsidP="00AC301B">
                  <w:pPr>
                    <w:pStyle w:val="Loendilik"/>
                    <w:numPr>
                      <w:ilvl w:val="0"/>
                      <w:numId w:val="228"/>
                    </w:numPr>
                    <w:ind w:left="208" w:hanging="284"/>
                    <w:rPr>
                      <w:rFonts w:ascii="Cambria" w:hAnsi="Cambria"/>
                    </w:rPr>
                  </w:pPr>
                  <w:r w:rsidRPr="00FC18B7">
                    <w:rPr>
                      <w:rFonts w:ascii="Cambria" w:hAnsi="Cambria"/>
                    </w:rPr>
                    <w:t>MULLATÖÖD JA PINDADE ETTEVALMISTAMINE. Pinnase teisaldamine. Mulla säilitamine ja otstarbekas kasutamine. Mullatööde mahu ja maksumuse arvutamine. Maa-ala horisontaalne ja vertikaalne mõõdistamine ja projekti mahamärkimine. Aluskonstruktsioonide ehitamine. Töötervishoiu ja tööohutusnõuded pindade ettevalmistamisel.</w:t>
                  </w:r>
                </w:p>
                <w:p w14:paraId="28908B3A" w14:textId="77777777" w:rsidR="00FE5BFB" w:rsidRPr="00FC18B7" w:rsidRDefault="00AC301B" w:rsidP="00AC301B">
                  <w:pPr>
                    <w:pStyle w:val="Loendilik"/>
                    <w:numPr>
                      <w:ilvl w:val="0"/>
                      <w:numId w:val="227"/>
                    </w:numPr>
                    <w:ind w:left="208" w:hanging="284"/>
                    <w:rPr>
                      <w:rFonts w:ascii="Cambria" w:hAnsi="Cambria"/>
                      <w:b/>
                    </w:rPr>
                  </w:pPr>
                  <w:r w:rsidRPr="00FC18B7">
                    <w:rPr>
                      <w:rFonts w:ascii="Cambria" w:hAnsi="Cambria"/>
                    </w:rPr>
                    <w:t xml:space="preserve">TÖÖDE TEHNOLOOGIA. Oma töökoha korraldamine. Tööde tehnoloogiline järjekord. Töövahendite ja materjalide valik ja ettevalmistamine. Tasandiline ja ruumiline märkimine. Teede ja platside kujundamine ja rajamine. Nõuded teede ja </w:t>
                  </w:r>
                  <w:r w:rsidRPr="00FC18B7">
                    <w:rPr>
                      <w:rFonts w:ascii="Cambria" w:hAnsi="Cambria"/>
                    </w:rPr>
                    <w:lastRenderedPageBreak/>
                    <w:t>väljakute katenditele. Sillutiskivide paigaldamine. Teede ja platside ääristamine. Töötervishoiu ja tööohutusnõuded. Kvaliteedinõuded ja kontrolltoimingud.</w:t>
                  </w:r>
                </w:p>
              </w:tc>
            </w:tr>
          </w:tbl>
          <w:p w14:paraId="28908B3C" w14:textId="77777777" w:rsidR="00FE5BFB" w:rsidRPr="00FC18B7" w:rsidRDefault="00FE5BFB" w:rsidP="00295525">
            <w:pPr>
              <w:rPr>
                <w:rFonts w:ascii="Cambria" w:hAnsi="Cambria"/>
                <w:b/>
              </w:rPr>
            </w:pPr>
          </w:p>
        </w:tc>
        <w:tc>
          <w:tcPr>
            <w:tcW w:w="2553" w:type="dxa"/>
          </w:tcPr>
          <w:p w14:paraId="28908B3D" w14:textId="77777777" w:rsidR="00FE5BFB" w:rsidRPr="00FC18B7" w:rsidRDefault="00FE5BFB" w:rsidP="00A928DE">
            <w:pPr>
              <w:rPr>
                <w:rFonts w:ascii="Cambria" w:hAnsi="Cambria"/>
              </w:rPr>
            </w:pPr>
            <w:r w:rsidRPr="00FC18B7">
              <w:rPr>
                <w:rFonts w:ascii="Cambria" w:hAnsi="Cambria"/>
              </w:rPr>
              <w:lastRenderedPageBreak/>
              <w:t xml:space="preserve">Aktiivne loeng, iseseisev töö, </w:t>
            </w:r>
            <w:r w:rsidR="00A928DE" w:rsidRPr="00FC18B7">
              <w:rPr>
                <w:rFonts w:ascii="Cambria" w:hAnsi="Cambria"/>
              </w:rPr>
              <w:t xml:space="preserve">kirjalik töö, </w:t>
            </w:r>
            <w:r w:rsidRPr="00FC18B7">
              <w:rPr>
                <w:rFonts w:ascii="Cambria" w:hAnsi="Cambria"/>
              </w:rPr>
              <w:t>kompleksülesanne,  mappõpe/e-portfoolio</w:t>
            </w:r>
            <w:r w:rsidR="00A928DE" w:rsidRPr="00FC18B7">
              <w:rPr>
                <w:rFonts w:ascii="Cambria" w:hAnsi="Cambria"/>
              </w:rPr>
              <w:t>, astmeline arutlus</w:t>
            </w:r>
          </w:p>
        </w:tc>
      </w:tr>
      <w:tr w:rsidR="00A928DE" w:rsidRPr="00FC18B7" w14:paraId="28908B40" w14:textId="77777777" w:rsidTr="00996F34">
        <w:tc>
          <w:tcPr>
            <w:tcW w:w="15304" w:type="dxa"/>
            <w:gridSpan w:val="4"/>
          </w:tcPr>
          <w:p w14:paraId="28908B3F" w14:textId="77777777" w:rsidR="00A928DE" w:rsidRPr="00FC18B7" w:rsidRDefault="00A928DE" w:rsidP="00A928DE">
            <w:pPr>
              <w:rPr>
                <w:rFonts w:ascii="Cambria" w:hAnsi="Cambria"/>
              </w:rPr>
            </w:pPr>
            <w:r w:rsidRPr="00FC18B7">
              <w:rPr>
                <w:rFonts w:ascii="Cambria" w:hAnsi="Cambria"/>
                <w:b/>
              </w:rPr>
              <w:t>Hindekriteeriumid: Kirjalik töö</w:t>
            </w:r>
          </w:p>
        </w:tc>
      </w:tr>
      <w:tr w:rsidR="00A928DE" w:rsidRPr="00FC18B7" w14:paraId="28908B46" w14:textId="77777777" w:rsidTr="00A928DE">
        <w:tc>
          <w:tcPr>
            <w:tcW w:w="5100" w:type="dxa"/>
          </w:tcPr>
          <w:p w14:paraId="28908B41" w14:textId="77777777" w:rsidR="00A928DE" w:rsidRPr="00FC18B7" w:rsidRDefault="00A928DE" w:rsidP="00A928DE">
            <w:pPr>
              <w:spacing w:before="0" w:after="0"/>
              <w:rPr>
                <w:rFonts w:ascii="Cambria" w:hAnsi="Cambria"/>
              </w:rPr>
            </w:pPr>
            <w:r w:rsidRPr="00FC18B7">
              <w:rPr>
                <w:rFonts w:ascii="Cambria" w:hAnsi="Cambria"/>
              </w:rPr>
              <w:t>„3“ (rahuldav) – Vastab kõikidele küsimustele ja sooritab hindamisülesanded vähemalt lävendi tasemel.</w:t>
            </w:r>
          </w:p>
        </w:tc>
        <w:tc>
          <w:tcPr>
            <w:tcW w:w="5101" w:type="dxa"/>
          </w:tcPr>
          <w:p w14:paraId="28908B42" w14:textId="77777777" w:rsidR="00A928DE" w:rsidRPr="00FC18B7" w:rsidRDefault="00A928DE" w:rsidP="00A928DE">
            <w:pPr>
              <w:spacing w:before="0" w:after="0"/>
              <w:rPr>
                <w:rFonts w:ascii="Cambria" w:hAnsi="Cambria"/>
              </w:rPr>
            </w:pPr>
            <w:r w:rsidRPr="00FC18B7">
              <w:rPr>
                <w:rFonts w:ascii="Cambria" w:hAnsi="Cambria"/>
              </w:rPr>
              <w:t>„4“ (hea) – Vastab kõikidele küsimustele ja sooritab ülesanded lävendist kõrgemal tasemel, mida</w:t>
            </w:r>
          </w:p>
          <w:p w14:paraId="28908B43" w14:textId="77777777" w:rsidR="00A928DE" w:rsidRPr="00FC18B7" w:rsidRDefault="00A928DE" w:rsidP="00A928DE">
            <w:pPr>
              <w:spacing w:before="0" w:after="0"/>
              <w:rPr>
                <w:rFonts w:ascii="Cambria" w:hAnsi="Cambria"/>
              </w:rPr>
            </w:pPr>
            <w:r w:rsidRPr="00FC18B7">
              <w:rPr>
                <w:rFonts w:ascii="Cambria" w:hAnsi="Cambria"/>
              </w:rPr>
              <w:t>Iseloomustab teadmiste eesmärgipärane kasutamine vastuste ja lahenduste leidmisel. Vastab ladusalt ja lisab</w:t>
            </w:r>
          </w:p>
          <w:p w14:paraId="28908B44" w14:textId="77777777" w:rsidR="00A928DE" w:rsidRPr="00FC18B7" w:rsidRDefault="00A928DE" w:rsidP="00A928DE">
            <w:pPr>
              <w:spacing w:before="0" w:after="0"/>
              <w:rPr>
                <w:rFonts w:ascii="Cambria" w:hAnsi="Cambria"/>
              </w:rPr>
            </w:pPr>
            <w:r w:rsidRPr="00FC18B7">
              <w:rPr>
                <w:rFonts w:ascii="Cambria" w:hAnsi="Cambria"/>
              </w:rPr>
              <w:t xml:space="preserve">omapoolselt asjakohaseid näiteid. </w:t>
            </w:r>
          </w:p>
        </w:tc>
        <w:tc>
          <w:tcPr>
            <w:tcW w:w="5103" w:type="dxa"/>
            <w:gridSpan w:val="2"/>
          </w:tcPr>
          <w:p w14:paraId="28908B45" w14:textId="1ED6D7AE" w:rsidR="00A928DE" w:rsidRPr="00FC18B7" w:rsidRDefault="00A928DE" w:rsidP="00A928DE">
            <w:pPr>
              <w:spacing w:before="0" w:after="0"/>
              <w:rPr>
                <w:rFonts w:ascii="Cambria" w:hAnsi="Cambria"/>
              </w:rPr>
            </w:pPr>
            <w:r w:rsidRPr="00FC18B7">
              <w:rPr>
                <w:rFonts w:ascii="Cambria" w:hAnsi="Cambria"/>
              </w:rPr>
              <w:t xml:space="preserve">„5“ (väga hea) </w:t>
            </w:r>
            <w:r w:rsidR="00FF6266" w:rsidRPr="00FC18B7">
              <w:rPr>
                <w:rFonts w:ascii="Cambria" w:hAnsi="Cambria"/>
              </w:rPr>
              <w:t>–</w:t>
            </w:r>
            <w:r w:rsidRPr="00FC18B7">
              <w:rPr>
                <w:rFonts w:ascii="Cambria" w:hAnsi="Cambria"/>
              </w:rPr>
              <w:t xml:space="preserve"> Vastab kõikidele küsimustele ja sooritab ülesanded lävendist kõrgemal tasemel, mida iseloomustab teadmiste ning kogemuste eesmärgipärane kasutamine vastuste ja lahenduste leidmisel. Vastab ladusalt ja loob seoseid asjakohaste omapoolsete näidete ja kommentaaride abil.</w:t>
            </w:r>
          </w:p>
        </w:tc>
      </w:tr>
      <w:tr w:rsidR="00A928DE" w:rsidRPr="00FC18B7" w14:paraId="28908B48" w14:textId="77777777" w:rsidTr="00295525">
        <w:tc>
          <w:tcPr>
            <w:tcW w:w="15304" w:type="dxa"/>
            <w:gridSpan w:val="4"/>
          </w:tcPr>
          <w:p w14:paraId="28908B47" w14:textId="77777777" w:rsidR="00A928DE" w:rsidRPr="00FC18B7" w:rsidRDefault="00A928DE" w:rsidP="00A928DE">
            <w:pPr>
              <w:rPr>
                <w:rFonts w:ascii="Cambria" w:hAnsi="Cambria"/>
                <w:b/>
              </w:rPr>
            </w:pPr>
            <w:r w:rsidRPr="00FC18B7">
              <w:rPr>
                <w:rFonts w:ascii="Cambria" w:hAnsi="Cambria"/>
                <w:b/>
              </w:rPr>
              <w:t>Hindekriteeriumid: Kompleksülesanded</w:t>
            </w:r>
          </w:p>
        </w:tc>
      </w:tr>
      <w:tr w:rsidR="00A928DE" w:rsidRPr="00FC18B7" w14:paraId="28908B4C" w14:textId="77777777" w:rsidTr="00A02486">
        <w:tc>
          <w:tcPr>
            <w:tcW w:w="5100" w:type="dxa"/>
          </w:tcPr>
          <w:p w14:paraId="28908B49" w14:textId="77777777" w:rsidR="00A928DE" w:rsidRPr="00FC18B7" w:rsidRDefault="00A928DE" w:rsidP="00A928DE">
            <w:pPr>
              <w:rPr>
                <w:rFonts w:ascii="Cambria" w:hAnsi="Cambria"/>
                <w:b/>
              </w:rPr>
            </w:pPr>
            <w:r w:rsidRPr="00FC18B7">
              <w:rPr>
                <w:rFonts w:ascii="Cambria" w:hAnsi="Cambria"/>
              </w:rPr>
              <w:t>„3“ (rahuldav) – Sooritab hindamisülesanded võhemalt lävendi tasemel.</w:t>
            </w:r>
          </w:p>
        </w:tc>
        <w:tc>
          <w:tcPr>
            <w:tcW w:w="5101" w:type="dxa"/>
          </w:tcPr>
          <w:p w14:paraId="28908B4A" w14:textId="331CEB6E" w:rsidR="00A928DE" w:rsidRPr="00FC18B7" w:rsidRDefault="00A928DE" w:rsidP="00A928DE">
            <w:pPr>
              <w:rPr>
                <w:rFonts w:ascii="Cambria" w:hAnsi="Cambria"/>
                <w:b/>
              </w:rPr>
            </w:pPr>
            <w:r w:rsidRPr="00FC18B7">
              <w:rPr>
                <w:rFonts w:ascii="Cambria" w:hAnsi="Cambria"/>
              </w:rPr>
              <w:t>„4“ (hea) –</w:t>
            </w:r>
            <w:r w:rsidR="00FF6266" w:rsidRPr="00FC18B7">
              <w:rPr>
                <w:rFonts w:ascii="Cambria" w:hAnsi="Cambria"/>
              </w:rPr>
              <w:t xml:space="preserve"> </w:t>
            </w:r>
            <w:r w:rsidRPr="00FC18B7">
              <w:rPr>
                <w:rFonts w:ascii="Cambria" w:hAnsi="Cambria"/>
              </w:rPr>
              <w:t>Sooritab ülesanded lävendist kõrgemal tasemel, mida Iseloomustab teadmiste ja oskuste eesmärgipärane kasutamine lahenduste leidmisel. Töötab tempokalt ja on aktiivne meeskonna liige. Leiab juhendamisel lahendused tekkinud vigadele.</w:t>
            </w:r>
          </w:p>
        </w:tc>
        <w:tc>
          <w:tcPr>
            <w:tcW w:w="5103" w:type="dxa"/>
            <w:gridSpan w:val="2"/>
          </w:tcPr>
          <w:p w14:paraId="28908B4B" w14:textId="207B9D93" w:rsidR="00A928DE" w:rsidRPr="00FC18B7" w:rsidRDefault="00A928DE" w:rsidP="00A928DE">
            <w:pPr>
              <w:rPr>
                <w:rFonts w:ascii="Cambria" w:hAnsi="Cambria"/>
              </w:rPr>
            </w:pPr>
            <w:r w:rsidRPr="00FC18B7">
              <w:rPr>
                <w:rFonts w:ascii="Cambria" w:hAnsi="Cambria"/>
              </w:rPr>
              <w:t xml:space="preserve">„5“ (väga hea) </w:t>
            </w:r>
            <w:r w:rsidR="00FF6266" w:rsidRPr="00FC18B7">
              <w:rPr>
                <w:rFonts w:ascii="Cambria" w:hAnsi="Cambria"/>
              </w:rPr>
              <w:t>–</w:t>
            </w:r>
            <w:r w:rsidRPr="00FC18B7">
              <w:rPr>
                <w:rFonts w:ascii="Cambria" w:hAnsi="Cambria"/>
              </w:rPr>
              <w:t xml:space="preserve"> Sooritab ülesanded lävendist kõrgemal tasemel, mida iseloomustab iseseisev teadmiste, oskuste ja kogemuste eesmärgipärane ning loov kasutamine lahenduste leidmisel. Töötab tempokalt ja kvaliteetselt ning võtab meeskonnas liidri rolli. Leiab iseseisvalt lahenduse tekkinud vigadele.</w:t>
            </w:r>
          </w:p>
        </w:tc>
      </w:tr>
      <w:tr w:rsidR="00E57A3A" w:rsidRPr="00FC18B7" w14:paraId="28908B4E" w14:textId="77777777" w:rsidTr="00A87FA6">
        <w:tc>
          <w:tcPr>
            <w:tcW w:w="15304" w:type="dxa"/>
            <w:gridSpan w:val="4"/>
          </w:tcPr>
          <w:p w14:paraId="28908B4D" w14:textId="77777777" w:rsidR="00E57A3A" w:rsidRPr="00FC18B7" w:rsidRDefault="00E57A3A" w:rsidP="00E57A3A">
            <w:pPr>
              <w:rPr>
                <w:rFonts w:ascii="Cambria" w:hAnsi="Cambria"/>
              </w:rPr>
            </w:pPr>
            <w:r w:rsidRPr="00FC18B7">
              <w:rPr>
                <w:rFonts w:ascii="Cambria" w:hAnsi="Cambria"/>
              </w:rPr>
              <w:t>Planeerib oma töö ja koostab tehnoloogiakaardi/plaani</w:t>
            </w:r>
          </w:p>
        </w:tc>
      </w:tr>
      <w:tr w:rsidR="00E57A3A" w:rsidRPr="00FC18B7" w14:paraId="28908B52" w14:textId="77777777" w:rsidTr="00A02486">
        <w:tc>
          <w:tcPr>
            <w:tcW w:w="5100" w:type="dxa"/>
          </w:tcPr>
          <w:p w14:paraId="28908B4F" w14:textId="77777777" w:rsidR="00E57A3A" w:rsidRPr="00FC18B7" w:rsidRDefault="00E57A3A" w:rsidP="00E57A3A">
            <w:pPr>
              <w:rPr>
                <w:rFonts w:ascii="Cambria" w:hAnsi="Cambria"/>
              </w:rPr>
            </w:pPr>
            <w:r w:rsidRPr="00FC18B7">
              <w:rPr>
                <w:rFonts w:ascii="Cambria" w:hAnsi="Cambria"/>
              </w:rPr>
              <w:t>Planeerib oma töö juhendamisel</w:t>
            </w:r>
          </w:p>
        </w:tc>
        <w:tc>
          <w:tcPr>
            <w:tcW w:w="5101" w:type="dxa"/>
          </w:tcPr>
          <w:p w14:paraId="28908B50" w14:textId="77777777" w:rsidR="00E57A3A" w:rsidRPr="00FC18B7" w:rsidRDefault="00E57A3A" w:rsidP="00E57A3A">
            <w:pPr>
              <w:rPr>
                <w:rFonts w:ascii="Cambria" w:hAnsi="Cambria"/>
              </w:rPr>
            </w:pPr>
            <w:r w:rsidRPr="00FC18B7">
              <w:rPr>
                <w:rFonts w:ascii="Cambria" w:hAnsi="Cambria"/>
              </w:rPr>
              <w:t>Planeerib oma töö vastavalt instruktsioonidele</w:t>
            </w:r>
          </w:p>
        </w:tc>
        <w:tc>
          <w:tcPr>
            <w:tcW w:w="5103" w:type="dxa"/>
            <w:gridSpan w:val="2"/>
          </w:tcPr>
          <w:p w14:paraId="28908B51" w14:textId="77777777" w:rsidR="00E57A3A" w:rsidRPr="00FC18B7" w:rsidRDefault="00E57A3A" w:rsidP="00E57A3A">
            <w:pPr>
              <w:rPr>
                <w:rFonts w:ascii="Cambria" w:hAnsi="Cambria"/>
              </w:rPr>
            </w:pPr>
            <w:r w:rsidRPr="00FC18B7">
              <w:rPr>
                <w:rFonts w:ascii="Cambria" w:hAnsi="Cambria"/>
              </w:rPr>
              <w:t>Kavandab töö plaani iseseisvalt</w:t>
            </w:r>
          </w:p>
        </w:tc>
      </w:tr>
      <w:tr w:rsidR="00E57A3A" w:rsidRPr="00FC18B7" w14:paraId="28908B54" w14:textId="77777777" w:rsidTr="00A87FA6">
        <w:tc>
          <w:tcPr>
            <w:tcW w:w="15304" w:type="dxa"/>
            <w:gridSpan w:val="4"/>
          </w:tcPr>
          <w:p w14:paraId="28908B53" w14:textId="77777777" w:rsidR="00E57A3A" w:rsidRPr="00FC18B7" w:rsidRDefault="00E57A3A" w:rsidP="00E57A3A">
            <w:pPr>
              <w:rPr>
                <w:rFonts w:ascii="Cambria" w:hAnsi="Cambria"/>
              </w:rPr>
            </w:pPr>
            <w:r w:rsidRPr="00FC18B7">
              <w:rPr>
                <w:rFonts w:ascii="Cambria" w:hAnsi="Cambria"/>
              </w:rPr>
              <w:t>Valdab tööprotsessi tervikuna</w:t>
            </w:r>
          </w:p>
        </w:tc>
      </w:tr>
      <w:tr w:rsidR="00E57A3A" w:rsidRPr="00FC18B7" w14:paraId="28908B58" w14:textId="77777777" w:rsidTr="00A02486">
        <w:tc>
          <w:tcPr>
            <w:tcW w:w="5100" w:type="dxa"/>
          </w:tcPr>
          <w:p w14:paraId="28908B55" w14:textId="77777777" w:rsidR="00E57A3A" w:rsidRPr="00FC18B7" w:rsidRDefault="00E57A3A" w:rsidP="00E57A3A">
            <w:pPr>
              <w:rPr>
                <w:rFonts w:ascii="Cambria" w:hAnsi="Cambria"/>
              </w:rPr>
            </w:pPr>
            <w:r w:rsidRPr="00FC18B7">
              <w:rPr>
                <w:rFonts w:ascii="Cambria" w:hAnsi="Cambria"/>
              </w:rPr>
              <w:t xml:space="preserve">Peab juhendamisel kinni töö aegadest ja tegevustest vastavalt antud juhistele </w:t>
            </w:r>
          </w:p>
        </w:tc>
        <w:tc>
          <w:tcPr>
            <w:tcW w:w="5101" w:type="dxa"/>
          </w:tcPr>
          <w:p w14:paraId="28908B56" w14:textId="77777777" w:rsidR="00E57A3A" w:rsidRPr="00FC18B7" w:rsidRDefault="00E57A3A" w:rsidP="00E57A3A">
            <w:pPr>
              <w:rPr>
                <w:rFonts w:ascii="Cambria" w:hAnsi="Cambria"/>
              </w:rPr>
            </w:pPr>
            <w:r w:rsidRPr="00FC18B7">
              <w:rPr>
                <w:rFonts w:ascii="Cambria" w:hAnsi="Cambria"/>
              </w:rPr>
              <w:t xml:space="preserve">Peab kinni töö aegadest ja tegevustest vastavalt antud juhistele </w:t>
            </w:r>
          </w:p>
        </w:tc>
        <w:tc>
          <w:tcPr>
            <w:tcW w:w="5103" w:type="dxa"/>
            <w:gridSpan w:val="2"/>
          </w:tcPr>
          <w:p w14:paraId="28908B57" w14:textId="77777777" w:rsidR="00E57A3A" w:rsidRPr="00FC18B7" w:rsidRDefault="00E57A3A" w:rsidP="00E57A3A">
            <w:pPr>
              <w:rPr>
                <w:rFonts w:ascii="Cambria" w:hAnsi="Cambria"/>
              </w:rPr>
            </w:pPr>
            <w:r w:rsidRPr="00FC18B7">
              <w:rPr>
                <w:rFonts w:ascii="Cambria" w:hAnsi="Cambria"/>
              </w:rPr>
              <w:t>Peab kinni töö aegadest ja tegevustest vastavalt antud juhistele ning peab nõu võimalike kõrvalekallete osas</w:t>
            </w:r>
          </w:p>
        </w:tc>
      </w:tr>
      <w:tr w:rsidR="00E57A3A" w:rsidRPr="00FC18B7" w14:paraId="28908B5A" w14:textId="77777777" w:rsidTr="00A87FA6">
        <w:tc>
          <w:tcPr>
            <w:tcW w:w="15304" w:type="dxa"/>
            <w:gridSpan w:val="4"/>
          </w:tcPr>
          <w:p w14:paraId="28908B59" w14:textId="77777777" w:rsidR="00E57A3A" w:rsidRPr="00FC18B7" w:rsidRDefault="00E57A3A" w:rsidP="00E57A3A">
            <w:pPr>
              <w:rPr>
                <w:rFonts w:ascii="Cambria" w:hAnsi="Cambria"/>
              </w:rPr>
            </w:pPr>
            <w:r w:rsidRPr="00FC18B7">
              <w:rPr>
                <w:rFonts w:ascii="Cambria" w:hAnsi="Cambria"/>
              </w:rPr>
              <w:t>Säästlik ja nõutud kvaliteediga töösooritus</w:t>
            </w:r>
          </w:p>
        </w:tc>
      </w:tr>
      <w:tr w:rsidR="00E57A3A" w:rsidRPr="00FC18B7" w14:paraId="28908B5E" w14:textId="77777777" w:rsidTr="00A02486">
        <w:tc>
          <w:tcPr>
            <w:tcW w:w="5100" w:type="dxa"/>
          </w:tcPr>
          <w:p w14:paraId="28908B5B" w14:textId="77777777" w:rsidR="00E57A3A" w:rsidRPr="00FC18B7" w:rsidRDefault="00E57A3A" w:rsidP="00E57A3A">
            <w:pPr>
              <w:rPr>
                <w:rFonts w:ascii="Cambria" w:hAnsi="Cambria"/>
              </w:rPr>
            </w:pPr>
            <w:r w:rsidRPr="00FC18B7">
              <w:rPr>
                <w:rFonts w:ascii="Cambria" w:hAnsi="Cambria"/>
              </w:rPr>
              <w:t>Töötab juhendamisel vastavalt kehtestatud kvaliteedinõuetele</w:t>
            </w:r>
          </w:p>
        </w:tc>
        <w:tc>
          <w:tcPr>
            <w:tcW w:w="5101" w:type="dxa"/>
          </w:tcPr>
          <w:p w14:paraId="28908B5C" w14:textId="77777777" w:rsidR="00E57A3A" w:rsidRPr="00FC18B7" w:rsidRDefault="00E57A3A" w:rsidP="00E57A3A">
            <w:pPr>
              <w:rPr>
                <w:rFonts w:ascii="Cambria" w:hAnsi="Cambria"/>
              </w:rPr>
            </w:pPr>
            <w:r w:rsidRPr="00FC18B7">
              <w:rPr>
                <w:rFonts w:ascii="Cambria" w:hAnsi="Cambria"/>
              </w:rPr>
              <w:t>Töötab vastavalt kehtestatud kvaliteedinõuetele</w:t>
            </w:r>
          </w:p>
        </w:tc>
        <w:tc>
          <w:tcPr>
            <w:tcW w:w="5103" w:type="dxa"/>
            <w:gridSpan w:val="2"/>
          </w:tcPr>
          <w:p w14:paraId="28908B5D" w14:textId="77777777" w:rsidR="00E57A3A" w:rsidRPr="00FC18B7" w:rsidRDefault="00E57A3A" w:rsidP="00E57A3A">
            <w:pPr>
              <w:rPr>
                <w:rFonts w:ascii="Cambria" w:hAnsi="Cambria"/>
              </w:rPr>
            </w:pPr>
            <w:r w:rsidRPr="00FC18B7">
              <w:rPr>
                <w:rFonts w:ascii="Cambria" w:hAnsi="Cambria"/>
              </w:rPr>
              <w:t>Tegutseb vastavalt kehtestatud kvaliteedinõuetele ning arendab omi tegevusi nende saavutamiseks.</w:t>
            </w:r>
          </w:p>
        </w:tc>
      </w:tr>
      <w:tr w:rsidR="00E57A3A" w:rsidRPr="00FC18B7" w14:paraId="28908B60" w14:textId="77777777" w:rsidTr="00A87FA6">
        <w:tc>
          <w:tcPr>
            <w:tcW w:w="15304" w:type="dxa"/>
            <w:gridSpan w:val="4"/>
          </w:tcPr>
          <w:p w14:paraId="28908B5F" w14:textId="77777777" w:rsidR="00E57A3A" w:rsidRPr="00FC18B7" w:rsidRDefault="00E57A3A" w:rsidP="00E57A3A">
            <w:pPr>
              <w:rPr>
                <w:rFonts w:ascii="Cambria" w:hAnsi="Cambria"/>
              </w:rPr>
            </w:pPr>
            <w:r w:rsidRPr="00FC18B7">
              <w:rPr>
                <w:rFonts w:ascii="Cambria" w:hAnsi="Cambria"/>
              </w:rPr>
              <w:t>Tööpaiga mõõtmised</w:t>
            </w:r>
          </w:p>
        </w:tc>
      </w:tr>
      <w:tr w:rsidR="00E57A3A" w:rsidRPr="00FC18B7" w14:paraId="28908B64" w14:textId="77777777" w:rsidTr="00A02486">
        <w:tc>
          <w:tcPr>
            <w:tcW w:w="5100" w:type="dxa"/>
          </w:tcPr>
          <w:p w14:paraId="28908B61" w14:textId="77777777" w:rsidR="00E57A3A" w:rsidRPr="00FC18B7" w:rsidRDefault="00E57A3A" w:rsidP="00E57A3A">
            <w:pPr>
              <w:rPr>
                <w:rFonts w:ascii="Cambria" w:hAnsi="Cambria"/>
              </w:rPr>
            </w:pPr>
            <w:r w:rsidRPr="00FC18B7">
              <w:rPr>
                <w:rFonts w:ascii="Cambria" w:hAnsi="Cambria"/>
              </w:rPr>
              <w:t xml:space="preserve">Teostab juhendamisel  meeskonnas mõõtmised </w:t>
            </w:r>
          </w:p>
        </w:tc>
        <w:tc>
          <w:tcPr>
            <w:tcW w:w="5101" w:type="dxa"/>
          </w:tcPr>
          <w:p w14:paraId="28908B62" w14:textId="77777777" w:rsidR="00E57A3A" w:rsidRPr="00FC18B7" w:rsidRDefault="00E57A3A" w:rsidP="00E57A3A">
            <w:pPr>
              <w:rPr>
                <w:rFonts w:ascii="Cambria" w:hAnsi="Cambria"/>
              </w:rPr>
            </w:pPr>
            <w:r w:rsidRPr="00FC18B7">
              <w:rPr>
                <w:rFonts w:ascii="Cambria" w:hAnsi="Cambria"/>
              </w:rPr>
              <w:t xml:space="preserve">Teostab nõutud mõõtmistööd vastavalt etteantud juhenditele meeskonnas </w:t>
            </w:r>
          </w:p>
        </w:tc>
        <w:tc>
          <w:tcPr>
            <w:tcW w:w="5103" w:type="dxa"/>
            <w:gridSpan w:val="2"/>
          </w:tcPr>
          <w:p w14:paraId="28908B63" w14:textId="77777777" w:rsidR="00E57A3A" w:rsidRPr="00FC18B7" w:rsidRDefault="00E57A3A" w:rsidP="00E57A3A">
            <w:pPr>
              <w:rPr>
                <w:rFonts w:ascii="Cambria" w:hAnsi="Cambria"/>
              </w:rPr>
            </w:pPr>
            <w:r w:rsidRPr="00FC18B7">
              <w:rPr>
                <w:rFonts w:ascii="Cambria" w:hAnsi="Cambria"/>
              </w:rPr>
              <w:t>Teostab nõutud mõõtmistööd vastavalt etteantud juhenditele meeskonnaliikmena</w:t>
            </w:r>
          </w:p>
        </w:tc>
      </w:tr>
      <w:tr w:rsidR="00E57A3A" w:rsidRPr="00FC18B7" w14:paraId="28908B66" w14:textId="77777777" w:rsidTr="00A87FA6">
        <w:tc>
          <w:tcPr>
            <w:tcW w:w="15304" w:type="dxa"/>
            <w:gridSpan w:val="4"/>
          </w:tcPr>
          <w:p w14:paraId="28908B65" w14:textId="77777777" w:rsidR="00E57A3A" w:rsidRPr="00FC18B7" w:rsidRDefault="00E57A3A" w:rsidP="00E57A3A">
            <w:pPr>
              <w:rPr>
                <w:rFonts w:ascii="Cambria" w:hAnsi="Cambria"/>
              </w:rPr>
            </w:pPr>
            <w:r w:rsidRPr="00FC18B7">
              <w:rPr>
                <w:rFonts w:ascii="Cambria" w:hAnsi="Cambria"/>
              </w:rPr>
              <w:t>Sillutise aluspinna ettevalmistus</w:t>
            </w:r>
          </w:p>
        </w:tc>
      </w:tr>
      <w:tr w:rsidR="00E57A3A" w:rsidRPr="00FC18B7" w14:paraId="28908B6A" w14:textId="77777777" w:rsidTr="00A02486">
        <w:tc>
          <w:tcPr>
            <w:tcW w:w="5100" w:type="dxa"/>
          </w:tcPr>
          <w:p w14:paraId="28908B67" w14:textId="77777777" w:rsidR="00E57A3A" w:rsidRPr="00FC18B7" w:rsidRDefault="00E57A3A" w:rsidP="00E57A3A">
            <w:pPr>
              <w:rPr>
                <w:rFonts w:ascii="Cambria" w:hAnsi="Cambria"/>
              </w:rPr>
            </w:pPr>
            <w:r w:rsidRPr="00FC18B7">
              <w:rPr>
                <w:rFonts w:ascii="Cambria" w:hAnsi="Cambria"/>
              </w:rPr>
              <w:lastRenderedPageBreak/>
              <w:t xml:space="preserve">Teostab juhendamisel  sillutise aluspinna ettevalmistuse </w:t>
            </w:r>
          </w:p>
        </w:tc>
        <w:tc>
          <w:tcPr>
            <w:tcW w:w="5101" w:type="dxa"/>
          </w:tcPr>
          <w:p w14:paraId="28908B68" w14:textId="77777777" w:rsidR="00E57A3A" w:rsidRPr="00FC18B7" w:rsidRDefault="00E57A3A" w:rsidP="00E57A3A">
            <w:pPr>
              <w:rPr>
                <w:rFonts w:ascii="Cambria" w:hAnsi="Cambria"/>
              </w:rPr>
            </w:pPr>
            <w:r w:rsidRPr="00FC18B7">
              <w:rPr>
                <w:rFonts w:ascii="Cambria" w:hAnsi="Cambria"/>
              </w:rPr>
              <w:t>Teostab sillutise aluspinna ettevalmistuse vastavalt etteantud juhenditele</w:t>
            </w:r>
          </w:p>
        </w:tc>
        <w:tc>
          <w:tcPr>
            <w:tcW w:w="5103" w:type="dxa"/>
            <w:gridSpan w:val="2"/>
          </w:tcPr>
          <w:p w14:paraId="28908B69" w14:textId="77777777" w:rsidR="00E57A3A" w:rsidRPr="00FC18B7" w:rsidRDefault="00E57A3A" w:rsidP="00E57A3A">
            <w:pPr>
              <w:rPr>
                <w:rFonts w:ascii="Cambria" w:hAnsi="Cambria"/>
              </w:rPr>
            </w:pPr>
            <w:r w:rsidRPr="00FC18B7">
              <w:rPr>
                <w:rFonts w:ascii="Cambria" w:hAnsi="Cambria"/>
              </w:rPr>
              <w:t>Teostab iseseisvalt meeskonnaliikmena sillutise aluspinna ettevalmistuse vastavalt etteantud joonistele ja  juhenditele</w:t>
            </w:r>
          </w:p>
        </w:tc>
      </w:tr>
      <w:tr w:rsidR="00E57A3A" w:rsidRPr="00FC18B7" w14:paraId="28908B6C" w14:textId="77777777" w:rsidTr="00A87FA6">
        <w:tc>
          <w:tcPr>
            <w:tcW w:w="15304" w:type="dxa"/>
            <w:gridSpan w:val="4"/>
          </w:tcPr>
          <w:p w14:paraId="28908B6B" w14:textId="77777777" w:rsidR="00E57A3A" w:rsidRPr="00FC18B7" w:rsidRDefault="00E57A3A" w:rsidP="00E57A3A">
            <w:pPr>
              <w:rPr>
                <w:rFonts w:ascii="Cambria" w:hAnsi="Cambria"/>
              </w:rPr>
            </w:pPr>
            <w:r w:rsidRPr="00FC18B7">
              <w:rPr>
                <w:rFonts w:ascii="Cambria" w:hAnsi="Cambria"/>
              </w:rPr>
              <w:t>Valdab sillutise ja astmete paigaldamise töömetoodikat</w:t>
            </w:r>
          </w:p>
        </w:tc>
      </w:tr>
      <w:tr w:rsidR="00E57A3A" w:rsidRPr="00FC18B7" w14:paraId="28908B70" w14:textId="77777777" w:rsidTr="00A02486">
        <w:tc>
          <w:tcPr>
            <w:tcW w:w="5100" w:type="dxa"/>
          </w:tcPr>
          <w:p w14:paraId="28908B6D" w14:textId="77777777" w:rsidR="00E57A3A" w:rsidRPr="00FC18B7" w:rsidRDefault="00E57A3A" w:rsidP="00E57A3A">
            <w:pPr>
              <w:rPr>
                <w:rFonts w:ascii="Cambria" w:hAnsi="Cambria"/>
              </w:rPr>
            </w:pPr>
            <w:r w:rsidRPr="00FC18B7">
              <w:rPr>
                <w:rFonts w:ascii="Cambria" w:hAnsi="Cambria"/>
              </w:rPr>
              <w:t>Teostab juhendamisel tavalise kivisillutise või kiviastmete paigaldamist meeskonnas, ilma kaaslasi segamata</w:t>
            </w:r>
          </w:p>
        </w:tc>
        <w:tc>
          <w:tcPr>
            <w:tcW w:w="5101" w:type="dxa"/>
          </w:tcPr>
          <w:p w14:paraId="28908B6E" w14:textId="77777777" w:rsidR="00E57A3A" w:rsidRPr="00FC18B7" w:rsidRDefault="00E57A3A" w:rsidP="00E57A3A">
            <w:pPr>
              <w:rPr>
                <w:rFonts w:ascii="Cambria" w:hAnsi="Cambria"/>
              </w:rPr>
            </w:pPr>
            <w:r w:rsidRPr="00FC18B7">
              <w:rPr>
                <w:rFonts w:ascii="Cambria" w:hAnsi="Cambria"/>
              </w:rPr>
              <w:t>Teostab tavalise kivisillutise või kiviastmete paigaldamist vastavalt etteantud juhenditele meeskonnas</w:t>
            </w:r>
          </w:p>
        </w:tc>
        <w:tc>
          <w:tcPr>
            <w:tcW w:w="5103" w:type="dxa"/>
            <w:gridSpan w:val="2"/>
          </w:tcPr>
          <w:p w14:paraId="28908B6F" w14:textId="77777777" w:rsidR="00E57A3A" w:rsidRPr="00FC18B7" w:rsidRDefault="00E57A3A" w:rsidP="00E57A3A">
            <w:pPr>
              <w:rPr>
                <w:rFonts w:ascii="Cambria" w:hAnsi="Cambria"/>
              </w:rPr>
            </w:pPr>
            <w:r w:rsidRPr="00FC18B7">
              <w:rPr>
                <w:rFonts w:ascii="Cambria" w:hAnsi="Cambria"/>
              </w:rPr>
              <w:t>Teostab iseseisvalt tavalise kivisillutise või kiviastmete paigaldamist meeskonnas</w:t>
            </w:r>
          </w:p>
        </w:tc>
      </w:tr>
      <w:tr w:rsidR="00E57A3A" w:rsidRPr="00FC18B7" w14:paraId="28908B72" w14:textId="77777777" w:rsidTr="00A87FA6">
        <w:tc>
          <w:tcPr>
            <w:tcW w:w="15304" w:type="dxa"/>
            <w:gridSpan w:val="4"/>
          </w:tcPr>
          <w:p w14:paraId="28908B71" w14:textId="77777777" w:rsidR="00E57A3A" w:rsidRPr="00FC18B7" w:rsidRDefault="00E57A3A" w:rsidP="00E57A3A">
            <w:pPr>
              <w:rPr>
                <w:rFonts w:ascii="Cambria" w:hAnsi="Cambria"/>
              </w:rPr>
            </w:pPr>
            <w:r w:rsidRPr="00FC18B7">
              <w:rPr>
                <w:rFonts w:ascii="Cambria" w:hAnsi="Cambria"/>
              </w:rPr>
              <w:t>Kivisillutise paigaldamise viimistlemine</w:t>
            </w:r>
          </w:p>
        </w:tc>
      </w:tr>
      <w:tr w:rsidR="00E57A3A" w:rsidRPr="00FC18B7" w14:paraId="28908B76" w14:textId="77777777" w:rsidTr="00A02486">
        <w:tc>
          <w:tcPr>
            <w:tcW w:w="5100" w:type="dxa"/>
          </w:tcPr>
          <w:p w14:paraId="28908B73" w14:textId="77777777" w:rsidR="00E57A3A" w:rsidRPr="00FC18B7" w:rsidRDefault="00E57A3A" w:rsidP="00E57A3A">
            <w:pPr>
              <w:rPr>
                <w:rFonts w:ascii="Cambria" w:hAnsi="Cambria"/>
              </w:rPr>
            </w:pPr>
            <w:r w:rsidRPr="00FC18B7">
              <w:rPr>
                <w:rFonts w:ascii="Cambria" w:hAnsi="Cambria"/>
              </w:rPr>
              <w:t>Teostab juhendamisel sillutustööde ja astmete paigaldamise  ettevalmistavaid töid, viimistlemist ning ehitusjärgseid töid</w:t>
            </w:r>
          </w:p>
        </w:tc>
        <w:tc>
          <w:tcPr>
            <w:tcW w:w="5101" w:type="dxa"/>
          </w:tcPr>
          <w:p w14:paraId="28908B74" w14:textId="77777777" w:rsidR="00E57A3A" w:rsidRPr="00FC18B7" w:rsidRDefault="00E57A3A" w:rsidP="00E57A3A">
            <w:pPr>
              <w:rPr>
                <w:rFonts w:ascii="Cambria" w:hAnsi="Cambria"/>
              </w:rPr>
            </w:pPr>
            <w:r w:rsidRPr="00FC18B7">
              <w:rPr>
                <w:rFonts w:ascii="Cambria" w:hAnsi="Cambria"/>
              </w:rPr>
              <w:t>Teostab vastavalt juhenditele sillutustööde ja astmete paigaldamise ettevalmistavaid töid, viimistlemist ning ehitusjärgseid töid</w:t>
            </w:r>
          </w:p>
        </w:tc>
        <w:tc>
          <w:tcPr>
            <w:tcW w:w="5103" w:type="dxa"/>
            <w:gridSpan w:val="2"/>
          </w:tcPr>
          <w:p w14:paraId="28908B75" w14:textId="77777777" w:rsidR="00E57A3A" w:rsidRPr="00FC18B7" w:rsidRDefault="00E57A3A" w:rsidP="00E57A3A">
            <w:pPr>
              <w:rPr>
                <w:rFonts w:ascii="Cambria" w:hAnsi="Cambria"/>
              </w:rPr>
            </w:pPr>
            <w:r w:rsidRPr="00FC18B7">
              <w:rPr>
                <w:rFonts w:ascii="Cambria" w:hAnsi="Cambria"/>
              </w:rPr>
              <w:t>Teostab sillutustööde ja astmete paigaldamise ettevalmistavaid töid, viimistlemist ning ehitusjärgseid töid</w:t>
            </w:r>
          </w:p>
        </w:tc>
      </w:tr>
      <w:tr w:rsidR="00E57A3A" w:rsidRPr="00FC18B7" w14:paraId="28908B78" w14:textId="77777777" w:rsidTr="00A87FA6">
        <w:tc>
          <w:tcPr>
            <w:tcW w:w="15304" w:type="dxa"/>
            <w:gridSpan w:val="4"/>
          </w:tcPr>
          <w:p w14:paraId="28908B77" w14:textId="77777777" w:rsidR="00E57A3A" w:rsidRPr="00FC18B7" w:rsidRDefault="00E57A3A" w:rsidP="00E57A3A">
            <w:pPr>
              <w:rPr>
                <w:rFonts w:ascii="Cambria" w:hAnsi="Cambria"/>
              </w:rPr>
            </w:pPr>
            <w:r w:rsidRPr="00FC18B7">
              <w:rPr>
                <w:rFonts w:ascii="Cambria" w:hAnsi="Cambria"/>
              </w:rPr>
              <w:t>Oskab käsitleda tööriistu ja materjale</w:t>
            </w:r>
          </w:p>
        </w:tc>
      </w:tr>
      <w:tr w:rsidR="00E57A3A" w:rsidRPr="00FC18B7" w14:paraId="28908B7C" w14:textId="77777777" w:rsidTr="00A02486">
        <w:tc>
          <w:tcPr>
            <w:tcW w:w="5100" w:type="dxa"/>
          </w:tcPr>
          <w:p w14:paraId="28908B79" w14:textId="77777777" w:rsidR="00E57A3A" w:rsidRPr="00FC18B7" w:rsidRDefault="00E57A3A" w:rsidP="00E57A3A">
            <w:pPr>
              <w:rPr>
                <w:rFonts w:ascii="Cambria" w:hAnsi="Cambria"/>
              </w:rPr>
            </w:pPr>
            <w:r w:rsidRPr="00FC18B7">
              <w:rPr>
                <w:rFonts w:ascii="Cambria" w:hAnsi="Cambria"/>
              </w:rPr>
              <w:t>Kasutab põhilisi sillutistööde töövahendeid ja materjale tuttavates töösituatsioonides, kuid vajab aeg-ajalt juhendamist</w:t>
            </w:r>
          </w:p>
        </w:tc>
        <w:tc>
          <w:tcPr>
            <w:tcW w:w="5101" w:type="dxa"/>
          </w:tcPr>
          <w:p w14:paraId="28908B7A" w14:textId="77777777" w:rsidR="00E57A3A" w:rsidRPr="00FC18B7" w:rsidRDefault="00E57A3A" w:rsidP="00E57A3A">
            <w:pPr>
              <w:rPr>
                <w:rFonts w:ascii="Cambria" w:hAnsi="Cambria"/>
              </w:rPr>
            </w:pPr>
            <w:r w:rsidRPr="00FC18B7">
              <w:rPr>
                <w:rFonts w:ascii="Cambria" w:hAnsi="Cambria"/>
              </w:rPr>
              <w:t>Kasutab põhilisi sillutistööde töövahendeid ja materjale tuttavates töösituatsioonides</w:t>
            </w:r>
          </w:p>
        </w:tc>
        <w:tc>
          <w:tcPr>
            <w:tcW w:w="5103" w:type="dxa"/>
            <w:gridSpan w:val="2"/>
          </w:tcPr>
          <w:p w14:paraId="28908B7B" w14:textId="77777777" w:rsidR="00E57A3A" w:rsidRPr="00FC18B7" w:rsidRDefault="00E57A3A" w:rsidP="00E57A3A">
            <w:pPr>
              <w:rPr>
                <w:rFonts w:ascii="Cambria" w:hAnsi="Cambria"/>
              </w:rPr>
            </w:pPr>
            <w:r w:rsidRPr="00FC18B7">
              <w:rPr>
                <w:rFonts w:ascii="Cambria" w:hAnsi="Cambria"/>
              </w:rPr>
              <w:t xml:space="preserve">Valib erinevates tööolukordades vastavad sillutistööde töövahendid ja materjalid </w:t>
            </w:r>
          </w:p>
        </w:tc>
      </w:tr>
      <w:tr w:rsidR="00E57A3A" w:rsidRPr="00FC18B7" w14:paraId="28908B7E" w14:textId="77777777" w:rsidTr="00A87FA6">
        <w:tc>
          <w:tcPr>
            <w:tcW w:w="15304" w:type="dxa"/>
            <w:gridSpan w:val="4"/>
          </w:tcPr>
          <w:p w14:paraId="28908B7D" w14:textId="77777777" w:rsidR="00E57A3A" w:rsidRPr="00FC18B7" w:rsidRDefault="00E57A3A" w:rsidP="00E57A3A">
            <w:pPr>
              <w:rPr>
                <w:rFonts w:ascii="Cambria" w:hAnsi="Cambria"/>
              </w:rPr>
            </w:pPr>
            <w:r w:rsidRPr="00FC18B7">
              <w:rPr>
                <w:rFonts w:ascii="Cambria" w:hAnsi="Cambria"/>
              </w:rPr>
              <w:t>Jooniste lugemine</w:t>
            </w:r>
          </w:p>
        </w:tc>
      </w:tr>
      <w:tr w:rsidR="00E57A3A" w:rsidRPr="00FC18B7" w14:paraId="28908B82" w14:textId="77777777" w:rsidTr="00A02486">
        <w:tc>
          <w:tcPr>
            <w:tcW w:w="5100" w:type="dxa"/>
          </w:tcPr>
          <w:p w14:paraId="28908B7F" w14:textId="77777777" w:rsidR="00E57A3A" w:rsidRPr="00FC18B7" w:rsidRDefault="00E57A3A" w:rsidP="00E57A3A">
            <w:pPr>
              <w:rPr>
                <w:rFonts w:ascii="Cambria" w:hAnsi="Cambria"/>
              </w:rPr>
            </w:pPr>
            <w:r w:rsidRPr="00FC18B7">
              <w:rPr>
                <w:rFonts w:ascii="Cambria" w:hAnsi="Cambria"/>
              </w:rPr>
              <w:t xml:space="preserve">Saab juhendamise abil joonistest aru ning teab enamusi tavalistest sümbolitest </w:t>
            </w:r>
          </w:p>
        </w:tc>
        <w:tc>
          <w:tcPr>
            <w:tcW w:w="5101" w:type="dxa"/>
          </w:tcPr>
          <w:p w14:paraId="28908B80" w14:textId="77777777" w:rsidR="00E57A3A" w:rsidRPr="00FC18B7" w:rsidRDefault="00E57A3A" w:rsidP="00E57A3A">
            <w:pPr>
              <w:rPr>
                <w:rFonts w:ascii="Cambria" w:hAnsi="Cambria"/>
              </w:rPr>
            </w:pPr>
            <w:r w:rsidRPr="00FC18B7">
              <w:rPr>
                <w:rFonts w:ascii="Cambria" w:hAnsi="Cambria"/>
              </w:rPr>
              <w:t>Loeb jooniseid ja arvutab materjalikulu</w:t>
            </w:r>
          </w:p>
        </w:tc>
        <w:tc>
          <w:tcPr>
            <w:tcW w:w="5103" w:type="dxa"/>
            <w:gridSpan w:val="2"/>
          </w:tcPr>
          <w:p w14:paraId="28908B81" w14:textId="77777777" w:rsidR="00E57A3A" w:rsidRPr="00FC18B7" w:rsidRDefault="00E57A3A" w:rsidP="00E57A3A">
            <w:pPr>
              <w:rPr>
                <w:rFonts w:ascii="Cambria" w:hAnsi="Cambria"/>
              </w:rPr>
            </w:pPr>
            <w:r w:rsidRPr="00FC18B7">
              <w:rPr>
                <w:rFonts w:ascii="Cambria" w:hAnsi="Cambria"/>
              </w:rPr>
              <w:t>Vastavalt joonistele teostab iseseisvalt mõõtetööd tavalise kivisillutise rajamiseks ning arvutab materjalikulu</w:t>
            </w:r>
          </w:p>
        </w:tc>
      </w:tr>
      <w:tr w:rsidR="00E57A3A" w:rsidRPr="00FC18B7" w14:paraId="28908B84" w14:textId="77777777" w:rsidTr="00A87FA6">
        <w:tc>
          <w:tcPr>
            <w:tcW w:w="15304" w:type="dxa"/>
            <w:gridSpan w:val="4"/>
          </w:tcPr>
          <w:p w14:paraId="28908B83" w14:textId="77777777" w:rsidR="00E57A3A" w:rsidRPr="00FC18B7" w:rsidRDefault="00E57A3A" w:rsidP="00E57A3A">
            <w:pPr>
              <w:rPr>
                <w:rFonts w:ascii="Cambria" w:hAnsi="Cambria"/>
              </w:rPr>
            </w:pPr>
            <w:r w:rsidRPr="00FC18B7">
              <w:rPr>
                <w:rFonts w:ascii="Cambria" w:hAnsi="Cambria"/>
              </w:rPr>
              <w:t>Materjali omaduste tundmine</w:t>
            </w:r>
          </w:p>
        </w:tc>
      </w:tr>
      <w:tr w:rsidR="00E57A3A" w:rsidRPr="00FC18B7" w14:paraId="28908B88" w14:textId="77777777" w:rsidTr="00A02486">
        <w:tc>
          <w:tcPr>
            <w:tcW w:w="5100" w:type="dxa"/>
          </w:tcPr>
          <w:p w14:paraId="28908B85" w14:textId="77777777" w:rsidR="00E57A3A" w:rsidRPr="00FC18B7" w:rsidRDefault="00E57A3A" w:rsidP="00E57A3A">
            <w:pPr>
              <w:rPr>
                <w:rFonts w:ascii="Cambria" w:hAnsi="Cambria"/>
              </w:rPr>
            </w:pPr>
            <w:r w:rsidRPr="00FC18B7">
              <w:rPr>
                <w:rFonts w:ascii="Cambria" w:hAnsi="Cambria"/>
              </w:rPr>
              <w:t>Oskab nimetada kasutatud ehituskive</w:t>
            </w:r>
          </w:p>
        </w:tc>
        <w:tc>
          <w:tcPr>
            <w:tcW w:w="5101" w:type="dxa"/>
          </w:tcPr>
          <w:p w14:paraId="28908B86" w14:textId="77777777" w:rsidR="00E57A3A" w:rsidRPr="00FC18B7" w:rsidRDefault="00E57A3A" w:rsidP="00E57A3A">
            <w:pPr>
              <w:rPr>
                <w:rFonts w:ascii="Cambria" w:hAnsi="Cambria"/>
              </w:rPr>
            </w:pPr>
            <w:r w:rsidRPr="00FC18B7">
              <w:rPr>
                <w:rFonts w:ascii="Cambria" w:hAnsi="Cambria"/>
              </w:rPr>
              <w:t>Oskab nimetada enamkasutatavaid ehituskive ning teab nende omadusi</w:t>
            </w:r>
          </w:p>
        </w:tc>
        <w:tc>
          <w:tcPr>
            <w:tcW w:w="5103" w:type="dxa"/>
            <w:gridSpan w:val="2"/>
          </w:tcPr>
          <w:p w14:paraId="28908B87" w14:textId="77777777" w:rsidR="00E57A3A" w:rsidRPr="00FC18B7" w:rsidRDefault="00E57A3A" w:rsidP="00E57A3A">
            <w:pPr>
              <w:rPr>
                <w:rFonts w:ascii="Cambria" w:hAnsi="Cambria"/>
              </w:rPr>
            </w:pPr>
            <w:r w:rsidRPr="00FC18B7">
              <w:rPr>
                <w:rFonts w:ascii="Cambria" w:hAnsi="Cambria"/>
              </w:rPr>
              <w:t>Oskab nimetada ehituskive ning teab nende omadusi, oskab neid omadusi oma töös ära kasutada</w:t>
            </w:r>
          </w:p>
        </w:tc>
      </w:tr>
      <w:tr w:rsidR="00E57A3A" w:rsidRPr="00FC18B7" w14:paraId="28908B8A" w14:textId="77777777" w:rsidTr="00A87FA6">
        <w:tc>
          <w:tcPr>
            <w:tcW w:w="15304" w:type="dxa"/>
            <w:gridSpan w:val="4"/>
          </w:tcPr>
          <w:p w14:paraId="28908B89" w14:textId="77777777" w:rsidR="00E57A3A" w:rsidRPr="00FC18B7" w:rsidRDefault="00E57A3A" w:rsidP="00E57A3A">
            <w:pPr>
              <w:rPr>
                <w:rFonts w:ascii="Cambria" w:hAnsi="Cambria"/>
              </w:rPr>
            </w:pPr>
            <w:r w:rsidRPr="00FC18B7">
              <w:rPr>
                <w:rFonts w:ascii="Cambria" w:hAnsi="Cambria"/>
              </w:rPr>
              <w:t>Ehitusobjekti tundmine</w:t>
            </w:r>
          </w:p>
        </w:tc>
      </w:tr>
      <w:tr w:rsidR="00E57A3A" w:rsidRPr="00FC18B7" w14:paraId="28908B8E" w14:textId="77777777" w:rsidTr="00A02486">
        <w:tc>
          <w:tcPr>
            <w:tcW w:w="5100" w:type="dxa"/>
          </w:tcPr>
          <w:p w14:paraId="28908B8B" w14:textId="77777777" w:rsidR="00E57A3A" w:rsidRPr="00FC18B7" w:rsidRDefault="00E57A3A" w:rsidP="00E57A3A">
            <w:pPr>
              <w:rPr>
                <w:rFonts w:ascii="Cambria" w:hAnsi="Cambria"/>
              </w:rPr>
            </w:pPr>
            <w:r w:rsidRPr="00FC18B7">
              <w:rPr>
                <w:rFonts w:ascii="Cambria" w:hAnsi="Cambria"/>
              </w:rPr>
              <w:t>Teab objektil toimuvaid tegevusi ja protseduure</w:t>
            </w:r>
          </w:p>
        </w:tc>
        <w:tc>
          <w:tcPr>
            <w:tcW w:w="5101" w:type="dxa"/>
          </w:tcPr>
          <w:p w14:paraId="28908B8C" w14:textId="77777777" w:rsidR="00E57A3A" w:rsidRPr="00FC18B7" w:rsidRDefault="00E57A3A" w:rsidP="00E57A3A">
            <w:pPr>
              <w:rPr>
                <w:rFonts w:ascii="Cambria" w:hAnsi="Cambria"/>
              </w:rPr>
            </w:pPr>
            <w:r w:rsidRPr="00FC18B7">
              <w:rPr>
                <w:rFonts w:ascii="Cambria" w:hAnsi="Cambria"/>
              </w:rPr>
              <w:t>Töötab järgides ehitusobjekti tegevusi ja protseduure</w:t>
            </w:r>
          </w:p>
        </w:tc>
        <w:tc>
          <w:tcPr>
            <w:tcW w:w="5103" w:type="dxa"/>
            <w:gridSpan w:val="2"/>
          </w:tcPr>
          <w:p w14:paraId="28908B8D" w14:textId="77777777" w:rsidR="00E57A3A" w:rsidRPr="00FC18B7" w:rsidRDefault="00E57A3A" w:rsidP="00E57A3A">
            <w:pPr>
              <w:rPr>
                <w:rFonts w:ascii="Cambria" w:hAnsi="Cambria"/>
                <w:b/>
              </w:rPr>
            </w:pPr>
            <w:r w:rsidRPr="00FC18B7">
              <w:rPr>
                <w:rFonts w:ascii="Cambria" w:hAnsi="Cambria"/>
              </w:rPr>
              <w:t>Töötab järgides ehitusobjekti tegevusi ja protseduure ning arvestab kaastöötajatega</w:t>
            </w:r>
          </w:p>
        </w:tc>
      </w:tr>
      <w:tr w:rsidR="00E57A3A" w:rsidRPr="00FC18B7" w14:paraId="28908B90" w14:textId="77777777" w:rsidTr="00A87FA6">
        <w:tc>
          <w:tcPr>
            <w:tcW w:w="15304" w:type="dxa"/>
            <w:gridSpan w:val="4"/>
          </w:tcPr>
          <w:p w14:paraId="28908B8F" w14:textId="77777777" w:rsidR="00E57A3A" w:rsidRPr="00FC18B7" w:rsidRDefault="00E57A3A" w:rsidP="00E57A3A">
            <w:pPr>
              <w:rPr>
                <w:rFonts w:ascii="Cambria" w:hAnsi="Cambria"/>
              </w:rPr>
            </w:pPr>
            <w:r w:rsidRPr="00FC18B7">
              <w:rPr>
                <w:rFonts w:ascii="Cambria" w:hAnsi="Cambria"/>
              </w:rPr>
              <w:t>Kivistruktuuri toimimise mõistmine</w:t>
            </w:r>
          </w:p>
        </w:tc>
      </w:tr>
      <w:tr w:rsidR="00E57A3A" w:rsidRPr="00FC18B7" w14:paraId="28908B94" w14:textId="77777777" w:rsidTr="00A02486">
        <w:tc>
          <w:tcPr>
            <w:tcW w:w="5100" w:type="dxa"/>
          </w:tcPr>
          <w:p w14:paraId="28908B91" w14:textId="77777777" w:rsidR="00E57A3A" w:rsidRPr="00FC18B7" w:rsidRDefault="00E57A3A" w:rsidP="00E57A3A">
            <w:pPr>
              <w:rPr>
                <w:rFonts w:ascii="Cambria" w:hAnsi="Cambria"/>
              </w:rPr>
            </w:pPr>
            <w:r w:rsidRPr="00FC18B7">
              <w:rPr>
                <w:rFonts w:ascii="Cambria" w:hAnsi="Cambria"/>
              </w:rPr>
              <w:t xml:space="preserve">Tunneb piisavalt hästi kivistruktuure, et paigaldada lihtsaid kivisillutisi meeskonnas </w:t>
            </w:r>
          </w:p>
        </w:tc>
        <w:tc>
          <w:tcPr>
            <w:tcW w:w="5101" w:type="dxa"/>
          </w:tcPr>
          <w:p w14:paraId="28908B92" w14:textId="77777777" w:rsidR="00E57A3A" w:rsidRPr="00FC18B7" w:rsidRDefault="00E57A3A" w:rsidP="00E57A3A">
            <w:pPr>
              <w:rPr>
                <w:rFonts w:ascii="Cambria" w:hAnsi="Cambria"/>
              </w:rPr>
            </w:pPr>
            <w:r w:rsidRPr="00FC18B7">
              <w:rPr>
                <w:rFonts w:ascii="Cambria" w:hAnsi="Cambria"/>
              </w:rPr>
              <w:t xml:space="preserve">Juhendamisel suudab arvestada kivi pinna ja paigaldusaluse käitumisega </w:t>
            </w:r>
          </w:p>
        </w:tc>
        <w:tc>
          <w:tcPr>
            <w:tcW w:w="5103" w:type="dxa"/>
            <w:gridSpan w:val="2"/>
          </w:tcPr>
          <w:p w14:paraId="28908B93" w14:textId="77777777" w:rsidR="00E57A3A" w:rsidRPr="00FC18B7" w:rsidRDefault="00E57A3A" w:rsidP="00E57A3A">
            <w:pPr>
              <w:rPr>
                <w:rFonts w:ascii="Cambria" w:hAnsi="Cambria"/>
              </w:rPr>
            </w:pPr>
            <w:r w:rsidRPr="00FC18B7">
              <w:rPr>
                <w:rFonts w:ascii="Cambria" w:hAnsi="Cambria"/>
              </w:rPr>
              <w:t>suudab arvestada kivi pinna ja paigaldusaluse käitumisega</w:t>
            </w:r>
          </w:p>
        </w:tc>
      </w:tr>
      <w:tr w:rsidR="00E57A3A" w:rsidRPr="00FC18B7" w14:paraId="28908B96" w14:textId="77777777" w:rsidTr="00A87FA6">
        <w:tc>
          <w:tcPr>
            <w:tcW w:w="15304" w:type="dxa"/>
            <w:gridSpan w:val="4"/>
          </w:tcPr>
          <w:p w14:paraId="28908B95" w14:textId="77777777" w:rsidR="00E57A3A" w:rsidRPr="00FC18B7" w:rsidRDefault="00E57A3A" w:rsidP="00E57A3A">
            <w:pPr>
              <w:rPr>
                <w:rFonts w:ascii="Cambria" w:hAnsi="Cambria"/>
              </w:rPr>
            </w:pPr>
            <w:r w:rsidRPr="00FC18B7">
              <w:rPr>
                <w:rFonts w:ascii="Cambria" w:hAnsi="Cambria"/>
              </w:rPr>
              <w:t>Tööohutus ja tervishoid</w:t>
            </w:r>
          </w:p>
        </w:tc>
      </w:tr>
      <w:tr w:rsidR="00E57A3A" w:rsidRPr="00FC18B7" w14:paraId="28908B9A" w14:textId="77777777" w:rsidTr="00A02486">
        <w:tc>
          <w:tcPr>
            <w:tcW w:w="5100" w:type="dxa"/>
          </w:tcPr>
          <w:p w14:paraId="28908B97" w14:textId="77777777" w:rsidR="00E57A3A" w:rsidRPr="00FC18B7" w:rsidRDefault="00E57A3A" w:rsidP="00E57A3A">
            <w:pPr>
              <w:rPr>
                <w:rFonts w:ascii="Cambria" w:hAnsi="Cambria"/>
              </w:rPr>
            </w:pPr>
            <w:r w:rsidRPr="00FC18B7">
              <w:rPr>
                <w:rFonts w:ascii="Cambria" w:hAnsi="Cambria"/>
              </w:rPr>
              <w:t>Omab positiivset suhtumist tööohutusse ning riskivältimisse</w:t>
            </w:r>
          </w:p>
        </w:tc>
        <w:tc>
          <w:tcPr>
            <w:tcW w:w="5101" w:type="dxa"/>
          </w:tcPr>
          <w:p w14:paraId="28908B98" w14:textId="77777777" w:rsidR="00E57A3A" w:rsidRPr="00FC18B7" w:rsidRDefault="00E57A3A" w:rsidP="00E57A3A">
            <w:pPr>
              <w:rPr>
                <w:rFonts w:ascii="Cambria" w:hAnsi="Cambria"/>
              </w:rPr>
            </w:pPr>
            <w:r w:rsidRPr="00FC18B7">
              <w:rPr>
                <w:rFonts w:ascii="Cambria" w:hAnsi="Cambria"/>
              </w:rPr>
              <w:t>Vastutab oma töö ohutuse eest</w:t>
            </w:r>
          </w:p>
        </w:tc>
        <w:tc>
          <w:tcPr>
            <w:tcW w:w="5103" w:type="dxa"/>
            <w:gridSpan w:val="2"/>
          </w:tcPr>
          <w:p w14:paraId="28908B99" w14:textId="77777777" w:rsidR="00E57A3A" w:rsidRPr="00FC18B7" w:rsidRDefault="00E57A3A" w:rsidP="00E57A3A">
            <w:pPr>
              <w:rPr>
                <w:rFonts w:ascii="Cambria" w:hAnsi="Cambria"/>
              </w:rPr>
            </w:pPr>
            <w:r w:rsidRPr="00FC18B7">
              <w:rPr>
                <w:rFonts w:ascii="Cambria" w:hAnsi="Cambria"/>
              </w:rPr>
              <w:t>Arendab oma tööd ohutumaks</w:t>
            </w:r>
          </w:p>
        </w:tc>
      </w:tr>
      <w:tr w:rsidR="00E57A3A" w:rsidRPr="00FC18B7" w14:paraId="28908B9E" w14:textId="77777777" w:rsidTr="00A02486">
        <w:tc>
          <w:tcPr>
            <w:tcW w:w="5100" w:type="dxa"/>
          </w:tcPr>
          <w:p w14:paraId="28908B9B" w14:textId="77777777" w:rsidR="00E57A3A" w:rsidRPr="00FC18B7" w:rsidRDefault="00E57A3A" w:rsidP="00E57A3A">
            <w:pPr>
              <w:rPr>
                <w:rFonts w:ascii="Cambria" w:hAnsi="Cambria"/>
              </w:rPr>
            </w:pPr>
            <w:r w:rsidRPr="00FC18B7">
              <w:rPr>
                <w:rFonts w:ascii="Cambria" w:hAnsi="Cambria"/>
              </w:rPr>
              <w:lastRenderedPageBreak/>
              <w:t>Järgib tööohutusnõudeid, ei põhjusta ohtu</w:t>
            </w:r>
          </w:p>
        </w:tc>
        <w:tc>
          <w:tcPr>
            <w:tcW w:w="5101" w:type="dxa"/>
          </w:tcPr>
          <w:p w14:paraId="28908B9C" w14:textId="77777777" w:rsidR="00E57A3A" w:rsidRPr="00FC18B7" w:rsidRDefault="00E57A3A" w:rsidP="00E57A3A">
            <w:pPr>
              <w:rPr>
                <w:rFonts w:ascii="Cambria" w:hAnsi="Cambria"/>
              </w:rPr>
            </w:pPr>
            <w:r w:rsidRPr="00FC18B7">
              <w:rPr>
                <w:rFonts w:ascii="Cambria" w:hAnsi="Cambria"/>
              </w:rPr>
              <w:t xml:space="preserve">Järgib töökoha tööohutusnõudeid, arvestab oma tööd tehes kaastöötajatega </w:t>
            </w:r>
          </w:p>
        </w:tc>
        <w:tc>
          <w:tcPr>
            <w:tcW w:w="5103" w:type="dxa"/>
            <w:gridSpan w:val="2"/>
          </w:tcPr>
          <w:p w14:paraId="28908B9D" w14:textId="77777777" w:rsidR="00E57A3A" w:rsidRPr="00FC18B7" w:rsidRDefault="00E57A3A" w:rsidP="00E57A3A">
            <w:pPr>
              <w:rPr>
                <w:rFonts w:ascii="Cambria" w:hAnsi="Cambria"/>
              </w:rPr>
            </w:pPr>
            <w:r w:rsidRPr="00FC18B7">
              <w:rPr>
                <w:rFonts w:ascii="Cambria" w:hAnsi="Cambria"/>
              </w:rPr>
              <w:t xml:space="preserve">Märkab ja tunneb ära oma tööd puudutava ohu ja teatab sellest </w:t>
            </w:r>
          </w:p>
        </w:tc>
      </w:tr>
      <w:tr w:rsidR="00E57A3A" w:rsidRPr="00FC18B7" w14:paraId="28908BA2" w14:textId="77777777" w:rsidTr="00A02486">
        <w:tc>
          <w:tcPr>
            <w:tcW w:w="5100" w:type="dxa"/>
          </w:tcPr>
          <w:p w14:paraId="28908B9F" w14:textId="77777777" w:rsidR="00E57A3A" w:rsidRPr="00FC18B7" w:rsidRDefault="00E57A3A" w:rsidP="00E57A3A">
            <w:pPr>
              <w:rPr>
                <w:rFonts w:ascii="Cambria" w:hAnsi="Cambria"/>
              </w:rPr>
            </w:pPr>
            <w:r w:rsidRPr="00FC18B7">
              <w:rPr>
                <w:rFonts w:ascii="Cambria" w:hAnsi="Cambria"/>
              </w:rPr>
              <w:t>Kasutab kaitsevahendeid, kasutab tööriistu ja töömeetodeid ohutult, nagu teda on instrueeritud</w:t>
            </w:r>
          </w:p>
        </w:tc>
        <w:tc>
          <w:tcPr>
            <w:tcW w:w="5101" w:type="dxa"/>
          </w:tcPr>
          <w:p w14:paraId="28908BA0" w14:textId="77777777" w:rsidR="00E57A3A" w:rsidRPr="00FC18B7" w:rsidRDefault="00E57A3A" w:rsidP="00E57A3A">
            <w:pPr>
              <w:rPr>
                <w:rFonts w:ascii="Cambria" w:hAnsi="Cambria"/>
              </w:rPr>
            </w:pPr>
            <w:r w:rsidRPr="00FC18B7">
              <w:rPr>
                <w:rFonts w:ascii="Cambria" w:hAnsi="Cambria"/>
              </w:rPr>
              <w:t>Kindlustab tööriistade ja materjalide ohutuse, kõrvaldab vigased tööriistad ja toimetab need remonti</w:t>
            </w:r>
          </w:p>
        </w:tc>
        <w:tc>
          <w:tcPr>
            <w:tcW w:w="5103" w:type="dxa"/>
            <w:gridSpan w:val="2"/>
          </w:tcPr>
          <w:p w14:paraId="28908BA1" w14:textId="77777777" w:rsidR="00E57A3A" w:rsidRPr="00FC18B7" w:rsidRDefault="00E57A3A" w:rsidP="00E57A3A">
            <w:pPr>
              <w:rPr>
                <w:rFonts w:ascii="Cambria" w:hAnsi="Cambria"/>
              </w:rPr>
            </w:pPr>
            <w:r w:rsidRPr="00FC18B7">
              <w:rPr>
                <w:rFonts w:ascii="Cambria" w:hAnsi="Cambria"/>
              </w:rPr>
              <w:t>Hindab töösse puutuvate kaitsevahendite, tööriistade ja töömeetodite sobivust</w:t>
            </w:r>
          </w:p>
        </w:tc>
      </w:tr>
      <w:tr w:rsidR="00E57A3A" w:rsidRPr="00FC18B7" w14:paraId="28908BA6" w14:textId="77777777" w:rsidTr="00A02486">
        <w:tc>
          <w:tcPr>
            <w:tcW w:w="5100" w:type="dxa"/>
          </w:tcPr>
          <w:p w14:paraId="28908BA3" w14:textId="77777777" w:rsidR="00E57A3A" w:rsidRPr="00FC18B7" w:rsidRDefault="00E57A3A" w:rsidP="00E57A3A">
            <w:pPr>
              <w:rPr>
                <w:rFonts w:ascii="Cambria" w:hAnsi="Cambria"/>
              </w:rPr>
            </w:pPr>
            <w:r w:rsidRPr="00FC18B7">
              <w:rPr>
                <w:rFonts w:ascii="Cambria" w:hAnsi="Cambria"/>
              </w:rPr>
              <w:t xml:space="preserve">Jälgib töö- ja terviseohutuse nõudeid oma töö planeerimisel, jälgib neid ning ergonoomikat tuttavas  töökeskkonnas </w:t>
            </w:r>
          </w:p>
        </w:tc>
        <w:tc>
          <w:tcPr>
            <w:tcW w:w="5101" w:type="dxa"/>
          </w:tcPr>
          <w:p w14:paraId="28908BA4" w14:textId="77777777" w:rsidR="00E57A3A" w:rsidRPr="00FC18B7" w:rsidRDefault="00E57A3A" w:rsidP="00E57A3A">
            <w:pPr>
              <w:rPr>
                <w:rFonts w:ascii="Cambria" w:hAnsi="Cambria"/>
              </w:rPr>
            </w:pPr>
            <w:r w:rsidRPr="00FC18B7">
              <w:rPr>
                <w:rFonts w:ascii="Cambria" w:hAnsi="Cambria"/>
              </w:rPr>
              <w:t>Jälgib töö- ja terviseohutuse nõudeid oma töö planeerimisel, jälgib neid ning ergonoomikat oma  töökeskkonnas</w:t>
            </w:r>
          </w:p>
        </w:tc>
        <w:tc>
          <w:tcPr>
            <w:tcW w:w="5103" w:type="dxa"/>
            <w:gridSpan w:val="2"/>
          </w:tcPr>
          <w:p w14:paraId="28908BA5" w14:textId="77777777" w:rsidR="00E57A3A" w:rsidRPr="00FC18B7" w:rsidRDefault="00E57A3A" w:rsidP="00E57A3A">
            <w:pPr>
              <w:rPr>
                <w:rFonts w:ascii="Cambria" w:hAnsi="Cambria"/>
              </w:rPr>
            </w:pPr>
            <w:r w:rsidRPr="00FC18B7">
              <w:rPr>
                <w:rFonts w:ascii="Cambria" w:hAnsi="Cambria"/>
              </w:rPr>
              <w:t>Jälgib töö- ja terviseohutuse nõudeid oma töö planeerimisel, jälgib neid ning ergonoomikat oma  töökeskkonnas; kasutab töö käigus õpitut ka ootamatutes töösituatsioonides</w:t>
            </w:r>
          </w:p>
        </w:tc>
      </w:tr>
      <w:tr w:rsidR="00E57A3A" w:rsidRPr="00FC18B7" w14:paraId="28908BA8" w14:textId="77777777" w:rsidTr="00A87FA6">
        <w:tc>
          <w:tcPr>
            <w:tcW w:w="15304" w:type="dxa"/>
            <w:gridSpan w:val="4"/>
          </w:tcPr>
          <w:p w14:paraId="28908BA7" w14:textId="77777777" w:rsidR="00E57A3A" w:rsidRPr="00FC18B7" w:rsidRDefault="00E57A3A" w:rsidP="00E57A3A">
            <w:pPr>
              <w:rPr>
                <w:rFonts w:ascii="Cambria" w:hAnsi="Cambria"/>
              </w:rPr>
            </w:pPr>
            <w:r w:rsidRPr="00FC18B7">
              <w:rPr>
                <w:rFonts w:ascii="Cambria" w:hAnsi="Cambria"/>
              </w:rPr>
              <w:t>Õppimine ja probleemide lahendamine</w:t>
            </w:r>
          </w:p>
        </w:tc>
      </w:tr>
      <w:tr w:rsidR="00E57A3A" w:rsidRPr="00FC18B7" w14:paraId="28908BAC" w14:textId="77777777" w:rsidTr="00A02486">
        <w:tc>
          <w:tcPr>
            <w:tcW w:w="5100" w:type="dxa"/>
          </w:tcPr>
          <w:p w14:paraId="28908BA9" w14:textId="77777777" w:rsidR="00E57A3A" w:rsidRPr="00FC18B7" w:rsidRDefault="00E57A3A" w:rsidP="00E57A3A">
            <w:pPr>
              <w:rPr>
                <w:rFonts w:ascii="Cambria" w:hAnsi="Cambria"/>
              </w:rPr>
            </w:pPr>
            <w:r w:rsidRPr="00FC18B7">
              <w:rPr>
                <w:rFonts w:ascii="Cambria" w:hAnsi="Cambria"/>
              </w:rPr>
              <w:t>Hindab juhendaja abiga oma tööd</w:t>
            </w:r>
          </w:p>
        </w:tc>
        <w:tc>
          <w:tcPr>
            <w:tcW w:w="5101" w:type="dxa"/>
          </w:tcPr>
          <w:p w14:paraId="28908BAA" w14:textId="77777777" w:rsidR="00E57A3A" w:rsidRPr="00FC18B7" w:rsidRDefault="00E57A3A" w:rsidP="00E57A3A">
            <w:pPr>
              <w:rPr>
                <w:rFonts w:ascii="Cambria" w:hAnsi="Cambria"/>
              </w:rPr>
            </w:pPr>
            <w:r w:rsidRPr="00FC18B7">
              <w:rPr>
                <w:rFonts w:ascii="Cambria" w:hAnsi="Cambria"/>
              </w:rPr>
              <w:t>Hindab oma tööd</w:t>
            </w:r>
          </w:p>
        </w:tc>
        <w:tc>
          <w:tcPr>
            <w:tcW w:w="5103" w:type="dxa"/>
            <w:gridSpan w:val="2"/>
          </w:tcPr>
          <w:p w14:paraId="28908BAB" w14:textId="77777777" w:rsidR="00E57A3A" w:rsidRPr="00FC18B7" w:rsidRDefault="00E57A3A" w:rsidP="00E57A3A">
            <w:pPr>
              <w:rPr>
                <w:rFonts w:ascii="Cambria" w:hAnsi="Cambria"/>
              </w:rPr>
            </w:pPr>
            <w:r w:rsidRPr="00FC18B7">
              <w:rPr>
                <w:rFonts w:ascii="Cambria" w:hAnsi="Cambria"/>
              </w:rPr>
              <w:t>Hindab oma töö vastavust kvaliteedinõuetele</w:t>
            </w:r>
          </w:p>
        </w:tc>
      </w:tr>
      <w:tr w:rsidR="00E57A3A" w:rsidRPr="00FC18B7" w14:paraId="28908BB0" w14:textId="77777777" w:rsidTr="00A02486">
        <w:tc>
          <w:tcPr>
            <w:tcW w:w="5100" w:type="dxa"/>
          </w:tcPr>
          <w:p w14:paraId="28908BAD" w14:textId="77777777" w:rsidR="00E57A3A" w:rsidRPr="00FC18B7" w:rsidRDefault="00E57A3A" w:rsidP="00E57A3A">
            <w:pPr>
              <w:rPr>
                <w:rFonts w:ascii="Cambria" w:hAnsi="Cambria"/>
              </w:rPr>
            </w:pPr>
            <w:r w:rsidRPr="00FC18B7">
              <w:rPr>
                <w:rFonts w:ascii="Cambria" w:hAnsi="Cambria"/>
              </w:rPr>
              <w:t>Juhendaja abiga kalkuleerib tööjõu ja materjali kulu</w:t>
            </w:r>
          </w:p>
        </w:tc>
        <w:tc>
          <w:tcPr>
            <w:tcW w:w="5101" w:type="dxa"/>
          </w:tcPr>
          <w:p w14:paraId="28908BAE" w14:textId="77777777" w:rsidR="00E57A3A" w:rsidRPr="00FC18B7" w:rsidRDefault="00E57A3A" w:rsidP="00E57A3A">
            <w:pPr>
              <w:rPr>
                <w:rFonts w:ascii="Cambria" w:hAnsi="Cambria"/>
              </w:rPr>
            </w:pPr>
            <w:r w:rsidRPr="00FC18B7">
              <w:rPr>
                <w:rFonts w:ascii="Cambria" w:hAnsi="Cambria"/>
              </w:rPr>
              <w:t>kalkuleerib tööjõu ja materjali kulu, kuid lõplik arvestus ei pruugi olla täpne</w:t>
            </w:r>
          </w:p>
        </w:tc>
        <w:tc>
          <w:tcPr>
            <w:tcW w:w="5103" w:type="dxa"/>
            <w:gridSpan w:val="2"/>
          </w:tcPr>
          <w:p w14:paraId="28908BAF" w14:textId="77777777" w:rsidR="00E57A3A" w:rsidRPr="00FC18B7" w:rsidRDefault="00E57A3A" w:rsidP="00E57A3A">
            <w:pPr>
              <w:rPr>
                <w:rFonts w:ascii="Cambria" w:hAnsi="Cambria"/>
              </w:rPr>
            </w:pPr>
            <w:r w:rsidRPr="00FC18B7">
              <w:rPr>
                <w:rFonts w:ascii="Cambria" w:hAnsi="Cambria"/>
              </w:rPr>
              <w:t>Teostab töö vastavalt eelnevalt teostatud kuluarvestusele</w:t>
            </w:r>
          </w:p>
        </w:tc>
      </w:tr>
      <w:tr w:rsidR="00E57A3A" w:rsidRPr="00FC18B7" w14:paraId="28908BB5" w14:textId="77777777" w:rsidTr="00A02486">
        <w:tc>
          <w:tcPr>
            <w:tcW w:w="5100" w:type="dxa"/>
          </w:tcPr>
          <w:p w14:paraId="28908BB1" w14:textId="77777777" w:rsidR="00E57A3A" w:rsidRPr="00FC18B7" w:rsidRDefault="00E57A3A" w:rsidP="00E57A3A">
            <w:pPr>
              <w:rPr>
                <w:rFonts w:ascii="Cambria" w:hAnsi="Cambria"/>
                <w:b/>
              </w:rPr>
            </w:pPr>
            <w:r w:rsidRPr="00FC18B7">
              <w:rPr>
                <w:rFonts w:ascii="Cambria" w:hAnsi="Cambria"/>
                <w:b/>
              </w:rPr>
              <w:t>Hindamine</w:t>
            </w:r>
          </w:p>
        </w:tc>
        <w:tc>
          <w:tcPr>
            <w:tcW w:w="10204" w:type="dxa"/>
            <w:gridSpan w:val="3"/>
          </w:tcPr>
          <w:p w14:paraId="28908BB2" w14:textId="77777777" w:rsidR="00E57A3A" w:rsidRPr="00FC18B7" w:rsidRDefault="00E57A3A" w:rsidP="00E57A3A">
            <w:pPr>
              <w:rPr>
                <w:rFonts w:ascii="Cambria" w:hAnsi="Cambria"/>
              </w:rPr>
            </w:pPr>
            <w:r w:rsidRPr="00FC18B7">
              <w:rPr>
                <w:rFonts w:ascii="Cambria" w:hAnsi="Cambria"/>
              </w:rPr>
              <w:t>Õpiväljundite saavutamist hinnatakse kirjaliku töö, kompleksülesande 1 ja 2, iseseisva töö ning astmelise arutelu/ seminari sooritamisega.</w:t>
            </w:r>
          </w:p>
          <w:p w14:paraId="28908BB3" w14:textId="77777777" w:rsidR="00E57A3A" w:rsidRPr="00FC18B7" w:rsidRDefault="00E57A3A" w:rsidP="00E57A3A">
            <w:pPr>
              <w:rPr>
                <w:rFonts w:ascii="Cambria" w:hAnsi="Cambria"/>
              </w:rPr>
            </w:pPr>
            <w:r w:rsidRPr="00FC18B7">
              <w:rPr>
                <w:rFonts w:ascii="Cambria" w:hAnsi="Cambria"/>
              </w:rPr>
              <w:t>Eristav hindamine (2; 3; 4 ja 5).  Õpiväljundid loetakse saavutatuks, kui õpilane on saavutanud tulemuse vähemalt lävendi hindamiskriteeriumitele.</w:t>
            </w:r>
          </w:p>
          <w:p w14:paraId="28908BB4" w14:textId="77777777" w:rsidR="00E57A3A" w:rsidRPr="00FC18B7" w:rsidRDefault="00E57A3A" w:rsidP="00E57A3A">
            <w:pPr>
              <w:rPr>
                <w:rFonts w:ascii="Cambria" w:hAnsi="Cambria"/>
              </w:rPr>
            </w:pPr>
            <w:r w:rsidRPr="00FC18B7">
              <w:rPr>
                <w:rFonts w:ascii="Cambria" w:hAnsi="Cambria"/>
              </w:rPr>
              <w:t>Õpiväljundi saavutamise tagab lõimitud õppetegevus.</w:t>
            </w:r>
          </w:p>
        </w:tc>
      </w:tr>
      <w:tr w:rsidR="00E57A3A" w:rsidRPr="00FC18B7" w14:paraId="28908BC1" w14:textId="77777777" w:rsidTr="00A02486">
        <w:tc>
          <w:tcPr>
            <w:tcW w:w="5100" w:type="dxa"/>
          </w:tcPr>
          <w:p w14:paraId="28908BB6" w14:textId="77777777" w:rsidR="00E57A3A" w:rsidRPr="00FC18B7" w:rsidRDefault="00E57A3A" w:rsidP="00E57A3A">
            <w:pPr>
              <w:rPr>
                <w:rFonts w:ascii="Cambria" w:hAnsi="Cambria"/>
                <w:b/>
              </w:rPr>
            </w:pPr>
            <w:r w:rsidRPr="00FC18B7">
              <w:rPr>
                <w:rFonts w:ascii="Cambria" w:hAnsi="Cambria"/>
                <w:b/>
              </w:rPr>
              <w:t>Õppematerjalid</w:t>
            </w:r>
          </w:p>
        </w:tc>
        <w:tc>
          <w:tcPr>
            <w:tcW w:w="10204" w:type="dxa"/>
            <w:gridSpan w:val="3"/>
          </w:tcPr>
          <w:p w14:paraId="28908BB7" w14:textId="77777777" w:rsidR="00E57A3A" w:rsidRPr="00FC18B7" w:rsidRDefault="00E57A3A" w:rsidP="00E57A3A">
            <w:pPr>
              <w:spacing w:before="0" w:after="0"/>
              <w:rPr>
                <w:rFonts w:ascii="Cambria" w:hAnsi="Cambria"/>
              </w:rPr>
            </w:pPr>
            <w:r w:rsidRPr="00FC18B7">
              <w:rPr>
                <w:rFonts w:ascii="Cambria" w:hAnsi="Cambria"/>
              </w:rPr>
              <w:t>Õpetaja enda kogutud ja koostatud õppematerjalid</w:t>
            </w:r>
          </w:p>
          <w:p w14:paraId="28908BB8" w14:textId="77777777" w:rsidR="00E57A3A" w:rsidRPr="00FC18B7" w:rsidRDefault="00E57A3A" w:rsidP="00E57A3A">
            <w:pPr>
              <w:spacing w:before="0" w:after="0"/>
              <w:rPr>
                <w:rFonts w:ascii="Cambria" w:hAnsi="Cambria"/>
              </w:rPr>
            </w:pPr>
            <w:r w:rsidRPr="00FC18B7">
              <w:rPr>
                <w:rFonts w:ascii="Cambria" w:hAnsi="Cambria"/>
              </w:rPr>
              <w:t>Praktilised õppevahendid ja materjalid kooli õppelaborites</w:t>
            </w:r>
          </w:p>
          <w:p w14:paraId="28908BB9" w14:textId="77777777" w:rsidR="00E57A3A" w:rsidRPr="00FC18B7" w:rsidRDefault="00E57A3A" w:rsidP="00E57A3A">
            <w:pPr>
              <w:spacing w:before="0" w:after="0"/>
              <w:rPr>
                <w:rFonts w:ascii="Cambria" w:hAnsi="Cambria"/>
              </w:rPr>
            </w:pPr>
            <w:r w:rsidRPr="00FC18B7">
              <w:rPr>
                <w:rFonts w:ascii="Cambria" w:hAnsi="Cambria"/>
              </w:rPr>
              <w:t>Materjalide tootjate ja seadmete tootjate/tarnijate veebilehed</w:t>
            </w:r>
          </w:p>
          <w:p w14:paraId="28908BBA" w14:textId="4EB0BC49" w:rsidR="00E57A3A" w:rsidRPr="00FC18B7" w:rsidRDefault="00E57A3A" w:rsidP="00E57A3A">
            <w:pPr>
              <w:spacing w:before="0" w:after="0"/>
              <w:rPr>
                <w:rFonts w:ascii="Cambria" w:hAnsi="Cambria"/>
              </w:rPr>
            </w:pPr>
            <w:r w:rsidRPr="00FC18B7">
              <w:rPr>
                <w:rFonts w:ascii="Cambria" w:hAnsi="Cambria"/>
              </w:rPr>
              <w:t>Ehitusmaterjalid. Tallinn: Tallinna Tehnikakõrgkool</w:t>
            </w:r>
            <w:r w:rsidR="00FF6266" w:rsidRPr="00FC18B7">
              <w:rPr>
                <w:rFonts w:ascii="Cambria" w:hAnsi="Cambria"/>
              </w:rPr>
              <w:t>,</w:t>
            </w:r>
            <w:r w:rsidRPr="00FC18B7">
              <w:rPr>
                <w:rFonts w:ascii="Cambria" w:hAnsi="Cambria"/>
              </w:rPr>
              <w:t xml:space="preserve"> 2002</w:t>
            </w:r>
          </w:p>
          <w:p w14:paraId="28908BBB" w14:textId="18E0D7F9" w:rsidR="00E57A3A" w:rsidRPr="00FC18B7" w:rsidRDefault="00E57A3A" w:rsidP="00E57A3A">
            <w:pPr>
              <w:spacing w:before="0" w:after="0"/>
              <w:rPr>
                <w:rFonts w:ascii="Cambria" w:hAnsi="Cambria"/>
              </w:rPr>
            </w:pPr>
            <w:r w:rsidRPr="00FC18B7">
              <w:rPr>
                <w:rFonts w:ascii="Cambria" w:hAnsi="Cambria"/>
              </w:rPr>
              <w:t>Nurminen</w:t>
            </w:r>
            <w:r w:rsidR="00FF6266" w:rsidRPr="00FC18B7">
              <w:rPr>
                <w:rFonts w:ascii="Cambria" w:hAnsi="Cambria"/>
              </w:rPr>
              <w:t>, Urpo</w:t>
            </w:r>
            <w:r w:rsidRPr="00FC18B7">
              <w:rPr>
                <w:rFonts w:ascii="Cambria" w:hAnsi="Cambria"/>
              </w:rPr>
              <w:t>. Maakelder. Tallinn: Ehitame kirjastus</w:t>
            </w:r>
            <w:r w:rsidR="00FF6266" w:rsidRPr="00FC18B7">
              <w:rPr>
                <w:rFonts w:ascii="Cambria" w:hAnsi="Cambria"/>
              </w:rPr>
              <w:t>, 2005</w:t>
            </w:r>
          </w:p>
          <w:p w14:paraId="28908BBC" w14:textId="1E1B43C4" w:rsidR="00E57A3A" w:rsidRPr="00FC18B7" w:rsidRDefault="00E57A3A" w:rsidP="00E57A3A">
            <w:pPr>
              <w:spacing w:before="0" w:after="0"/>
              <w:rPr>
                <w:rFonts w:ascii="Cambria" w:hAnsi="Cambria"/>
              </w:rPr>
            </w:pPr>
            <w:r w:rsidRPr="00FC18B7">
              <w:rPr>
                <w:rFonts w:ascii="Cambria" w:hAnsi="Cambria"/>
              </w:rPr>
              <w:t>Ehitaja raamatukogu. Põrandad ja nende viimistlus. Tallinn: Ehitame kirjastus</w:t>
            </w:r>
            <w:r w:rsidR="00FF6266" w:rsidRPr="00FC18B7">
              <w:rPr>
                <w:rFonts w:ascii="Cambria" w:hAnsi="Cambria"/>
              </w:rPr>
              <w:t>, 1999</w:t>
            </w:r>
          </w:p>
          <w:p w14:paraId="28908BBD" w14:textId="77777777" w:rsidR="00E57A3A" w:rsidRPr="00FC18B7" w:rsidRDefault="00E57A3A" w:rsidP="00E57A3A">
            <w:pPr>
              <w:spacing w:before="0" w:after="0"/>
              <w:rPr>
                <w:rFonts w:ascii="Cambria" w:hAnsi="Cambria"/>
              </w:rPr>
            </w:pPr>
            <w:r w:rsidRPr="00FC18B7">
              <w:rPr>
                <w:rFonts w:ascii="Cambria" w:hAnsi="Cambria"/>
              </w:rPr>
              <w:t>Veebikeskkondades õppevideod</w:t>
            </w:r>
          </w:p>
          <w:p w14:paraId="28908BBE" w14:textId="77777777" w:rsidR="00E57A3A" w:rsidRPr="00FC18B7" w:rsidRDefault="00E57A3A" w:rsidP="00E57A3A">
            <w:pPr>
              <w:spacing w:before="0" w:after="0"/>
              <w:rPr>
                <w:rFonts w:ascii="Cambria" w:hAnsi="Cambria"/>
              </w:rPr>
            </w:pPr>
            <w:r w:rsidRPr="00FC18B7">
              <w:rPr>
                <w:rFonts w:ascii="Cambria" w:hAnsi="Cambria"/>
              </w:rPr>
              <w:t xml:space="preserve">Õpetaja koostatud juhendmaterjal õpimapi koostamiseks </w:t>
            </w:r>
          </w:p>
          <w:p w14:paraId="28908BC0" w14:textId="56D94256" w:rsidR="00E57A3A" w:rsidRPr="00FC18B7" w:rsidRDefault="00E57A3A" w:rsidP="00E57A3A">
            <w:pPr>
              <w:spacing w:before="0" w:after="0"/>
              <w:rPr>
                <w:rFonts w:ascii="Cambria" w:hAnsi="Cambria"/>
              </w:rPr>
            </w:pPr>
            <w:r w:rsidRPr="00FC18B7">
              <w:rPr>
                <w:rFonts w:ascii="Cambria" w:hAnsi="Cambria"/>
              </w:rPr>
              <w:t>Kuressaare Ametikooli „Kirjalike tööde vorm</w:t>
            </w:r>
            <w:r w:rsidR="00FF6266" w:rsidRPr="00FC18B7">
              <w:rPr>
                <w:rFonts w:ascii="Cambria" w:hAnsi="Cambria"/>
              </w:rPr>
              <w:t xml:space="preserve">istamise juhend“ </w:t>
            </w:r>
            <w:r w:rsidRPr="00FC18B7">
              <w:rPr>
                <w:rFonts w:ascii="Cambria" w:hAnsi="Cambria"/>
              </w:rPr>
              <w:t>http://web.ametikool.ee/anne-li/juhend/</w:t>
            </w:r>
          </w:p>
        </w:tc>
      </w:tr>
    </w:tbl>
    <w:p w14:paraId="28908BC2" w14:textId="77777777" w:rsidR="00E766A1" w:rsidRPr="00FC18B7" w:rsidRDefault="00E766A1" w:rsidP="00E766A1">
      <w:pPr>
        <w:pStyle w:val="Pealkiri1"/>
        <w:ind w:left="426" w:hanging="426"/>
        <w:rPr>
          <w:rFonts w:ascii="Cambria" w:hAnsi="Cambria"/>
        </w:rPr>
      </w:pPr>
      <w:r w:rsidRPr="00FC18B7">
        <w:rPr>
          <w:rFonts w:ascii="Cambria" w:hAnsi="Cambria"/>
        </w:rPr>
        <w:t>Eesti keel ja kirjandus</w:t>
      </w:r>
    </w:p>
    <w:tbl>
      <w:tblPr>
        <w:tblStyle w:val="Kontuurtabel1"/>
        <w:tblW w:w="15304" w:type="dxa"/>
        <w:tblLook w:val="04A0" w:firstRow="1" w:lastRow="0" w:firstColumn="1" w:lastColumn="0" w:noHBand="0" w:noVBand="1"/>
      </w:tblPr>
      <w:tblGrid>
        <w:gridCol w:w="5098"/>
        <w:gridCol w:w="4536"/>
        <w:gridCol w:w="3119"/>
        <w:gridCol w:w="2551"/>
      </w:tblGrid>
      <w:tr w:rsidR="00E766A1" w:rsidRPr="00FC18B7" w14:paraId="28908BC7" w14:textId="77777777" w:rsidTr="00E766A1">
        <w:tc>
          <w:tcPr>
            <w:tcW w:w="5098" w:type="dxa"/>
            <w:shd w:val="clear" w:color="auto" w:fill="A8D08D" w:themeFill="accent6" w:themeFillTint="99"/>
          </w:tcPr>
          <w:p w14:paraId="28908BC3" w14:textId="77777777" w:rsidR="00E766A1" w:rsidRPr="00FC18B7" w:rsidRDefault="00E766A1" w:rsidP="00E766A1">
            <w:pPr>
              <w:rPr>
                <w:rFonts w:ascii="Cambria" w:hAnsi="Cambria"/>
              </w:rPr>
            </w:pPr>
            <w:r w:rsidRPr="00FC18B7">
              <w:rPr>
                <w:rFonts w:ascii="Cambria" w:hAnsi="Cambria"/>
              </w:rPr>
              <w:t>Mooduli nr.</w:t>
            </w:r>
          </w:p>
        </w:tc>
        <w:tc>
          <w:tcPr>
            <w:tcW w:w="4536" w:type="dxa"/>
            <w:shd w:val="clear" w:color="auto" w:fill="A8D08D" w:themeFill="accent6" w:themeFillTint="99"/>
          </w:tcPr>
          <w:p w14:paraId="28908BC4" w14:textId="77777777" w:rsidR="00E766A1" w:rsidRPr="00FC18B7" w:rsidRDefault="00E766A1" w:rsidP="00E766A1">
            <w:pPr>
              <w:rPr>
                <w:rFonts w:ascii="Cambria" w:hAnsi="Cambria"/>
              </w:rPr>
            </w:pPr>
            <w:r w:rsidRPr="00FC18B7">
              <w:rPr>
                <w:rFonts w:ascii="Cambria" w:hAnsi="Cambria"/>
              </w:rPr>
              <w:t>Mooduli nimetus</w:t>
            </w:r>
          </w:p>
        </w:tc>
        <w:tc>
          <w:tcPr>
            <w:tcW w:w="3119" w:type="dxa"/>
            <w:shd w:val="clear" w:color="auto" w:fill="A8D08D" w:themeFill="accent6" w:themeFillTint="99"/>
          </w:tcPr>
          <w:p w14:paraId="28908BC5" w14:textId="77777777" w:rsidR="00E766A1" w:rsidRPr="00FC18B7" w:rsidRDefault="00E766A1" w:rsidP="00E766A1">
            <w:pPr>
              <w:rPr>
                <w:rFonts w:ascii="Cambria" w:hAnsi="Cambria"/>
              </w:rPr>
            </w:pPr>
            <w:r w:rsidRPr="00FC18B7">
              <w:rPr>
                <w:rFonts w:ascii="Cambria" w:hAnsi="Cambria"/>
              </w:rPr>
              <w:t>Mooduli maht (EKAP)</w:t>
            </w:r>
          </w:p>
        </w:tc>
        <w:tc>
          <w:tcPr>
            <w:tcW w:w="2551" w:type="dxa"/>
            <w:shd w:val="clear" w:color="auto" w:fill="A8D08D" w:themeFill="accent6" w:themeFillTint="99"/>
          </w:tcPr>
          <w:p w14:paraId="28908BC6" w14:textId="77777777" w:rsidR="00E766A1" w:rsidRPr="00FC18B7" w:rsidRDefault="00E766A1" w:rsidP="00E766A1">
            <w:pPr>
              <w:rPr>
                <w:rFonts w:ascii="Cambria" w:hAnsi="Cambria"/>
              </w:rPr>
            </w:pPr>
            <w:r w:rsidRPr="00FC18B7">
              <w:rPr>
                <w:rFonts w:ascii="Cambria" w:hAnsi="Cambria"/>
              </w:rPr>
              <w:t>Õpetajad</w:t>
            </w:r>
          </w:p>
        </w:tc>
      </w:tr>
      <w:tr w:rsidR="00E766A1" w:rsidRPr="00FC18B7" w14:paraId="28908BCC" w14:textId="77777777" w:rsidTr="00E766A1">
        <w:tc>
          <w:tcPr>
            <w:tcW w:w="5098" w:type="dxa"/>
          </w:tcPr>
          <w:p w14:paraId="28908BC8" w14:textId="77777777" w:rsidR="00E766A1" w:rsidRPr="00FC18B7" w:rsidRDefault="001842B0" w:rsidP="00E766A1">
            <w:pPr>
              <w:rPr>
                <w:rFonts w:ascii="Cambria" w:hAnsi="Cambria"/>
                <w:b/>
              </w:rPr>
            </w:pPr>
            <w:r w:rsidRPr="00FC18B7">
              <w:rPr>
                <w:rFonts w:ascii="Cambria" w:hAnsi="Cambria"/>
                <w:b/>
              </w:rPr>
              <w:t>14</w:t>
            </w:r>
          </w:p>
        </w:tc>
        <w:tc>
          <w:tcPr>
            <w:tcW w:w="4536" w:type="dxa"/>
          </w:tcPr>
          <w:p w14:paraId="28908BC9" w14:textId="77777777" w:rsidR="00E766A1" w:rsidRPr="00FC18B7" w:rsidRDefault="00E766A1" w:rsidP="00E766A1">
            <w:pPr>
              <w:rPr>
                <w:rFonts w:ascii="Cambria" w:hAnsi="Cambria"/>
                <w:b/>
              </w:rPr>
            </w:pPr>
            <w:r w:rsidRPr="00FC18B7">
              <w:rPr>
                <w:rFonts w:ascii="Cambria" w:hAnsi="Cambria"/>
                <w:b/>
              </w:rPr>
              <w:t>Eesti keel ja kirjandus</w:t>
            </w:r>
          </w:p>
        </w:tc>
        <w:tc>
          <w:tcPr>
            <w:tcW w:w="3119" w:type="dxa"/>
          </w:tcPr>
          <w:p w14:paraId="28908BCA" w14:textId="77777777" w:rsidR="00E766A1" w:rsidRPr="00FC18B7" w:rsidRDefault="00E766A1" w:rsidP="00E766A1">
            <w:pPr>
              <w:rPr>
                <w:rFonts w:ascii="Cambria" w:hAnsi="Cambria"/>
                <w:b/>
              </w:rPr>
            </w:pPr>
            <w:r w:rsidRPr="00FC18B7">
              <w:rPr>
                <w:rFonts w:ascii="Cambria" w:hAnsi="Cambria"/>
                <w:b/>
              </w:rPr>
              <w:t>6</w:t>
            </w:r>
          </w:p>
        </w:tc>
        <w:tc>
          <w:tcPr>
            <w:tcW w:w="2551" w:type="dxa"/>
          </w:tcPr>
          <w:p w14:paraId="28908BCB" w14:textId="0470E0F9" w:rsidR="00E766A1" w:rsidRPr="00FC18B7" w:rsidRDefault="00E766A1" w:rsidP="00E766A1">
            <w:pPr>
              <w:rPr>
                <w:rFonts w:ascii="Cambria" w:hAnsi="Cambria"/>
              </w:rPr>
            </w:pPr>
            <w:r w:rsidRPr="00FC18B7">
              <w:rPr>
                <w:rFonts w:ascii="Cambria" w:hAnsi="Cambria"/>
              </w:rPr>
              <w:t xml:space="preserve">Maiju Zuping </w:t>
            </w:r>
          </w:p>
        </w:tc>
      </w:tr>
      <w:tr w:rsidR="00E766A1" w:rsidRPr="00FC18B7" w14:paraId="28908BCF" w14:textId="77777777" w:rsidTr="00E766A1">
        <w:tc>
          <w:tcPr>
            <w:tcW w:w="5098" w:type="dxa"/>
          </w:tcPr>
          <w:p w14:paraId="28908BCD" w14:textId="77777777" w:rsidR="00E766A1" w:rsidRPr="00FC18B7" w:rsidRDefault="00E766A1" w:rsidP="00E766A1">
            <w:pPr>
              <w:rPr>
                <w:rFonts w:ascii="Cambria" w:hAnsi="Cambria"/>
                <w:b/>
              </w:rPr>
            </w:pPr>
            <w:r w:rsidRPr="00FC18B7">
              <w:rPr>
                <w:rFonts w:ascii="Cambria" w:hAnsi="Cambria"/>
                <w:b/>
              </w:rPr>
              <w:t>Nõuded mooduli alustamiseks</w:t>
            </w:r>
          </w:p>
        </w:tc>
        <w:tc>
          <w:tcPr>
            <w:tcW w:w="10206" w:type="dxa"/>
            <w:gridSpan w:val="3"/>
          </w:tcPr>
          <w:p w14:paraId="28908BCE" w14:textId="77777777" w:rsidR="00E766A1" w:rsidRPr="00FC18B7" w:rsidRDefault="00E766A1" w:rsidP="00E766A1">
            <w:pPr>
              <w:rPr>
                <w:rFonts w:ascii="Cambria" w:hAnsi="Cambria"/>
              </w:rPr>
            </w:pPr>
            <w:r w:rsidRPr="00FC18B7">
              <w:rPr>
                <w:rFonts w:ascii="Cambria" w:hAnsi="Cambria"/>
              </w:rPr>
              <w:t>On omandatud põhiharidusele vastavad kompetentsid</w:t>
            </w:r>
          </w:p>
        </w:tc>
      </w:tr>
      <w:tr w:rsidR="00E766A1" w:rsidRPr="00FC18B7" w14:paraId="28908BD2" w14:textId="77777777" w:rsidTr="00E766A1">
        <w:tc>
          <w:tcPr>
            <w:tcW w:w="5098" w:type="dxa"/>
          </w:tcPr>
          <w:p w14:paraId="28908BD0" w14:textId="77777777" w:rsidR="00E766A1" w:rsidRPr="00FC18B7" w:rsidRDefault="00E766A1" w:rsidP="00E766A1">
            <w:pPr>
              <w:rPr>
                <w:rFonts w:ascii="Cambria" w:hAnsi="Cambria"/>
                <w:b/>
              </w:rPr>
            </w:pPr>
            <w:r w:rsidRPr="00FC18B7">
              <w:rPr>
                <w:rFonts w:ascii="Cambria" w:hAnsi="Cambria"/>
                <w:b/>
              </w:rPr>
              <w:t>Mooduli eesmärk</w:t>
            </w:r>
          </w:p>
        </w:tc>
        <w:tc>
          <w:tcPr>
            <w:tcW w:w="10206" w:type="dxa"/>
            <w:gridSpan w:val="3"/>
          </w:tcPr>
          <w:p w14:paraId="28908BD1" w14:textId="77777777" w:rsidR="00E766A1" w:rsidRPr="00FC18B7" w:rsidRDefault="00E766A1" w:rsidP="00E766A1">
            <w:pPr>
              <w:rPr>
                <w:rFonts w:ascii="Cambria" w:hAnsi="Cambria"/>
              </w:rPr>
            </w:pPr>
            <w:r w:rsidRPr="00FC18B7">
              <w:rPr>
                <w:rFonts w:ascii="Cambria" w:hAnsi="Cambria"/>
              </w:rPr>
              <w:t>Õpetusega taotletakse, et õpilane mõistab loetud tekste ning väljendab ennast õppekeeles selgelt ja arusaadavalt nii suuliselt kui ka kirjalikult. Seos gümnaasiumi riikliku õppekava eesti keele ja kirjanduse valdkonna õppeainetega: eesti keel ja kirjandus</w:t>
            </w:r>
          </w:p>
        </w:tc>
      </w:tr>
      <w:tr w:rsidR="00E766A1" w:rsidRPr="00FC18B7" w14:paraId="28908BD6" w14:textId="77777777" w:rsidTr="00E766A1">
        <w:tc>
          <w:tcPr>
            <w:tcW w:w="5098" w:type="dxa"/>
          </w:tcPr>
          <w:p w14:paraId="28908BD3" w14:textId="77777777" w:rsidR="00E766A1" w:rsidRPr="00FC18B7" w:rsidRDefault="00E766A1" w:rsidP="00E766A1">
            <w:pPr>
              <w:rPr>
                <w:rFonts w:ascii="Cambria" w:hAnsi="Cambria"/>
                <w:b/>
              </w:rPr>
            </w:pPr>
            <w:r w:rsidRPr="00FC18B7">
              <w:rPr>
                <w:rFonts w:ascii="Cambria" w:hAnsi="Cambria"/>
                <w:b/>
              </w:rPr>
              <w:lastRenderedPageBreak/>
              <w:t>Mooduli kokkuvõtva hinde kujunemine</w:t>
            </w:r>
          </w:p>
        </w:tc>
        <w:tc>
          <w:tcPr>
            <w:tcW w:w="10206" w:type="dxa"/>
            <w:gridSpan w:val="3"/>
          </w:tcPr>
          <w:p w14:paraId="28908BD4" w14:textId="77777777" w:rsidR="00E766A1" w:rsidRPr="00FC18B7" w:rsidRDefault="00E766A1" w:rsidP="00E766A1">
            <w:pPr>
              <w:rPr>
                <w:rFonts w:ascii="Cambria" w:hAnsi="Cambria"/>
              </w:rPr>
            </w:pPr>
            <w:r w:rsidRPr="00FC18B7">
              <w:rPr>
                <w:rFonts w:ascii="Cambria" w:hAnsi="Cambria"/>
              </w:rPr>
              <w:t xml:space="preserve">Mooduli hinne kujuneb kõikide </w:t>
            </w:r>
            <w:r w:rsidRPr="00FC18B7">
              <w:rPr>
                <w:rFonts w:ascii="Cambria" w:hAnsi="Cambria"/>
                <w:b/>
              </w:rPr>
              <w:t>hindamisülesannete</w:t>
            </w:r>
            <w:r w:rsidRPr="00FC18B7">
              <w:rPr>
                <w:rFonts w:ascii="Cambria" w:hAnsi="Cambria"/>
              </w:rPr>
              <w:t xml:space="preserve"> täitmisel (arvestatud) tasemel ja õpimapi alusel. Õpimapp sisaldab erinevate teemade/tööoperatsioonide töölehti, kirjeldusi, iseseisvaid töid ja arvamust kogetu kohta.</w:t>
            </w:r>
          </w:p>
          <w:p w14:paraId="28908BD5" w14:textId="77777777" w:rsidR="00E766A1" w:rsidRPr="00FC18B7" w:rsidRDefault="00E766A1" w:rsidP="00E766A1">
            <w:pPr>
              <w:rPr>
                <w:rFonts w:ascii="Cambria" w:hAnsi="Cambria"/>
              </w:rPr>
            </w:pPr>
            <w:r w:rsidRPr="00FC18B7">
              <w:rPr>
                <w:rFonts w:ascii="Cambria" w:hAnsi="Cambria"/>
              </w:rPr>
              <w:t>Mooduli õpiväljundite saavutamise toetamiseks kasutatakse õppeprotsessi käigus kujundavat hindamist.</w:t>
            </w:r>
          </w:p>
        </w:tc>
      </w:tr>
      <w:tr w:rsidR="00E766A1" w:rsidRPr="00FC18B7" w14:paraId="28908BDB" w14:textId="77777777" w:rsidTr="00E766A1">
        <w:tc>
          <w:tcPr>
            <w:tcW w:w="5098" w:type="dxa"/>
          </w:tcPr>
          <w:p w14:paraId="28908BD7" w14:textId="77777777" w:rsidR="00E766A1" w:rsidRPr="00FC18B7" w:rsidRDefault="00E766A1" w:rsidP="00E766A1">
            <w:pPr>
              <w:rPr>
                <w:rFonts w:ascii="Cambria" w:hAnsi="Cambria"/>
                <w:b/>
              </w:rPr>
            </w:pPr>
            <w:r w:rsidRPr="00FC18B7">
              <w:rPr>
                <w:rFonts w:ascii="Cambria" w:hAnsi="Cambria"/>
                <w:b/>
              </w:rPr>
              <w:t>Mooduli tundide maht</w:t>
            </w:r>
          </w:p>
        </w:tc>
        <w:tc>
          <w:tcPr>
            <w:tcW w:w="10206" w:type="dxa"/>
            <w:gridSpan w:val="3"/>
          </w:tcPr>
          <w:p w14:paraId="28908BD8" w14:textId="77777777" w:rsidR="00E766A1" w:rsidRPr="00FC18B7" w:rsidRDefault="00E766A1" w:rsidP="00E766A1">
            <w:pPr>
              <w:rPr>
                <w:rFonts w:ascii="Cambria" w:hAnsi="Cambria"/>
              </w:rPr>
            </w:pPr>
            <w:r w:rsidRPr="00FC18B7">
              <w:rPr>
                <w:rFonts w:ascii="Cambria" w:hAnsi="Cambria"/>
              </w:rPr>
              <w:t xml:space="preserve">Kokku </w:t>
            </w:r>
            <w:r w:rsidRPr="00FC18B7">
              <w:rPr>
                <w:rFonts w:ascii="Cambria" w:hAnsi="Cambria"/>
                <w:b/>
              </w:rPr>
              <w:t>156</w:t>
            </w:r>
            <w:r w:rsidRPr="00FC18B7">
              <w:rPr>
                <w:rFonts w:ascii="Cambria" w:hAnsi="Cambria"/>
              </w:rPr>
              <w:t xml:space="preserve"> tundi sh:</w:t>
            </w:r>
          </w:p>
          <w:p w14:paraId="28908BD9" w14:textId="77777777" w:rsidR="00E766A1" w:rsidRPr="00FC18B7" w:rsidRDefault="00E766A1" w:rsidP="00E766A1">
            <w:pPr>
              <w:rPr>
                <w:rFonts w:ascii="Cambria" w:hAnsi="Cambria"/>
              </w:rPr>
            </w:pPr>
            <w:r w:rsidRPr="00FC18B7">
              <w:rPr>
                <w:rFonts w:ascii="Cambria" w:hAnsi="Cambria"/>
              </w:rPr>
              <w:t xml:space="preserve">Auditoorne töö </w:t>
            </w:r>
            <w:r w:rsidRPr="00FC18B7">
              <w:rPr>
                <w:rFonts w:ascii="Cambria" w:hAnsi="Cambria"/>
                <w:b/>
              </w:rPr>
              <w:t>120</w:t>
            </w:r>
            <w:r w:rsidRPr="00FC18B7">
              <w:rPr>
                <w:rFonts w:ascii="Cambria" w:hAnsi="Cambria"/>
              </w:rPr>
              <w:t xml:space="preserve"> tundi (teoreetilised loengud + praktiline tegevus)</w:t>
            </w:r>
          </w:p>
          <w:p w14:paraId="28908BDA" w14:textId="77777777" w:rsidR="00E766A1" w:rsidRPr="00FC18B7" w:rsidRDefault="00E766A1" w:rsidP="00E766A1">
            <w:pPr>
              <w:rPr>
                <w:rFonts w:ascii="Cambria" w:hAnsi="Cambria"/>
                <w:b/>
              </w:rPr>
            </w:pPr>
            <w:r w:rsidRPr="00FC18B7">
              <w:rPr>
                <w:rFonts w:ascii="Cambria" w:hAnsi="Cambria"/>
              </w:rPr>
              <w:t xml:space="preserve">Iseseisev töö </w:t>
            </w:r>
            <w:r w:rsidRPr="00FC18B7">
              <w:rPr>
                <w:rFonts w:ascii="Cambria" w:hAnsi="Cambria"/>
                <w:b/>
              </w:rPr>
              <w:t>36</w:t>
            </w:r>
            <w:r w:rsidRPr="00FC18B7">
              <w:rPr>
                <w:rFonts w:ascii="Cambria" w:hAnsi="Cambria"/>
              </w:rPr>
              <w:t xml:space="preserve"> tundi</w:t>
            </w:r>
          </w:p>
        </w:tc>
      </w:tr>
    </w:tbl>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29"/>
        <w:gridCol w:w="141"/>
        <w:gridCol w:w="964"/>
        <w:gridCol w:w="567"/>
        <w:gridCol w:w="425"/>
        <w:gridCol w:w="142"/>
        <w:gridCol w:w="283"/>
        <w:gridCol w:w="142"/>
        <w:gridCol w:w="284"/>
        <w:gridCol w:w="283"/>
        <w:gridCol w:w="142"/>
        <w:gridCol w:w="283"/>
        <w:gridCol w:w="6691"/>
      </w:tblGrid>
      <w:tr w:rsidR="00A872EB" w:rsidRPr="00FC18B7" w14:paraId="28908BDE" w14:textId="77777777" w:rsidTr="001842B0">
        <w:trPr>
          <w:trHeight w:val="85"/>
        </w:trPr>
        <w:tc>
          <w:tcPr>
            <w:tcW w:w="5098" w:type="dxa"/>
            <w:gridSpan w:val="4"/>
          </w:tcPr>
          <w:p w14:paraId="28908BDC" w14:textId="77777777" w:rsidR="00A872EB" w:rsidRPr="00FC18B7" w:rsidRDefault="00A872EB" w:rsidP="001842B0">
            <w:pPr>
              <w:spacing w:after="0"/>
              <w:rPr>
                <w:rFonts w:ascii="Cambria" w:hAnsi="Cambria"/>
                <w:b/>
                <w:sz w:val="22"/>
              </w:rPr>
            </w:pPr>
            <w:r w:rsidRPr="00FC18B7">
              <w:rPr>
                <w:rFonts w:ascii="Cambria" w:hAnsi="Cambria"/>
                <w:b/>
                <w:sz w:val="22"/>
              </w:rPr>
              <w:t>Õpiväljundid</w:t>
            </w:r>
          </w:p>
        </w:tc>
        <w:tc>
          <w:tcPr>
            <w:tcW w:w="10206" w:type="dxa"/>
            <w:gridSpan w:val="11"/>
          </w:tcPr>
          <w:p w14:paraId="28908BDD" w14:textId="77777777" w:rsidR="00A872EB" w:rsidRPr="00FC18B7" w:rsidRDefault="00A872EB" w:rsidP="001842B0">
            <w:pPr>
              <w:spacing w:after="0"/>
              <w:rPr>
                <w:rFonts w:ascii="Cambria" w:hAnsi="Cambria"/>
                <w:b/>
                <w:sz w:val="22"/>
              </w:rPr>
            </w:pPr>
            <w:r w:rsidRPr="00FC18B7">
              <w:rPr>
                <w:rFonts w:ascii="Cambria" w:hAnsi="Cambria"/>
                <w:b/>
                <w:sz w:val="22"/>
              </w:rPr>
              <w:t>Hindamiskriteeriumid</w:t>
            </w:r>
          </w:p>
        </w:tc>
      </w:tr>
      <w:tr w:rsidR="00A872EB" w:rsidRPr="00FC18B7" w14:paraId="28908BF4" w14:textId="77777777" w:rsidTr="001842B0">
        <w:trPr>
          <w:trHeight w:val="4732"/>
        </w:trPr>
        <w:tc>
          <w:tcPr>
            <w:tcW w:w="5098" w:type="dxa"/>
            <w:gridSpan w:val="4"/>
          </w:tcPr>
          <w:p w14:paraId="28908BDF" w14:textId="77777777" w:rsidR="00A872EB" w:rsidRPr="00FC18B7" w:rsidRDefault="00A872EB" w:rsidP="001842B0">
            <w:pPr>
              <w:spacing w:after="0"/>
              <w:rPr>
                <w:rFonts w:ascii="Cambria" w:hAnsi="Cambria"/>
                <w:szCs w:val="20"/>
              </w:rPr>
            </w:pPr>
            <w:r w:rsidRPr="00FC18B7">
              <w:rPr>
                <w:rFonts w:ascii="Cambria" w:hAnsi="Cambria"/>
                <w:b/>
                <w:szCs w:val="20"/>
              </w:rPr>
              <w:t>1</w:t>
            </w:r>
            <w:r w:rsidRPr="00FC18B7">
              <w:rPr>
                <w:rFonts w:ascii="Cambria" w:hAnsi="Cambria"/>
                <w:szCs w:val="20"/>
              </w:rPr>
              <w:t>. väljendub selgelt, eesmärgipäraselt ja kirjakeele normile vastavalt nii suulises kui ka kirjalikus suhtluses</w:t>
            </w:r>
          </w:p>
          <w:p w14:paraId="28908BE0" w14:textId="77777777" w:rsidR="00A872EB" w:rsidRPr="00FC18B7" w:rsidRDefault="00A872EB" w:rsidP="001842B0">
            <w:pPr>
              <w:spacing w:after="0"/>
              <w:rPr>
                <w:rFonts w:ascii="Cambria" w:hAnsi="Cambria"/>
                <w:szCs w:val="20"/>
              </w:rPr>
            </w:pPr>
            <w:r w:rsidRPr="00FC18B7">
              <w:rPr>
                <w:rFonts w:ascii="Cambria" w:hAnsi="Cambria"/>
                <w:b/>
                <w:szCs w:val="20"/>
              </w:rPr>
              <w:t>2</w:t>
            </w:r>
            <w:r w:rsidRPr="00FC18B7">
              <w:rPr>
                <w:rFonts w:ascii="Cambria" w:hAnsi="Cambria"/>
                <w:szCs w:val="20"/>
              </w:rPr>
              <w:t>. arutleb teemakohaselt ja põhjendatult loetud, vaadatud või kuulatud teksti põhjal</w:t>
            </w:r>
          </w:p>
          <w:p w14:paraId="28908BE1" w14:textId="77777777" w:rsidR="00A872EB" w:rsidRPr="00FC18B7" w:rsidRDefault="00A872EB" w:rsidP="001842B0">
            <w:pPr>
              <w:spacing w:after="0"/>
              <w:rPr>
                <w:rFonts w:ascii="Cambria" w:hAnsi="Cambria"/>
                <w:szCs w:val="20"/>
              </w:rPr>
            </w:pPr>
            <w:r w:rsidRPr="00FC18B7">
              <w:rPr>
                <w:rFonts w:ascii="Cambria" w:hAnsi="Cambria"/>
                <w:b/>
                <w:szCs w:val="20"/>
              </w:rPr>
              <w:t>3.</w:t>
            </w:r>
            <w:r w:rsidRPr="00FC18B7">
              <w:rPr>
                <w:rFonts w:ascii="Cambria" w:hAnsi="Cambria"/>
                <w:szCs w:val="20"/>
              </w:rPr>
              <w:t xml:space="preserve"> koostab eri liiki tekste, kasutades alustekstidena nii teabe- ja ilukirjandustekste kui ka teisi allikaid neid kriitiliselt hinnates</w:t>
            </w:r>
          </w:p>
          <w:p w14:paraId="28908BE2" w14:textId="77777777" w:rsidR="00A872EB" w:rsidRPr="00FC18B7" w:rsidRDefault="00A872EB" w:rsidP="001842B0">
            <w:pPr>
              <w:spacing w:after="0"/>
              <w:rPr>
                <w:rFonts w:ascii="Cambria" w:hAnsi="Cambria"/>
                <w:szCs w:val="20"/>
              </w:rPr>
            </w:pPr>
            <w:r w:rsidRPr="00FC18B7">
              <w:rPr>
                <w:rFonts w:ascii="Cambria" w:hAnsi="Cambria"/>
                <w:b/>
                <w:szCs w:val="20"/>
              </w:rPr>
              <w:t>4</w:t>
            </w:r>
            <w:r w:rsidRPr="00FC18B7">
              <w:rPr>
                <w:rFonts w:ascii="Cambria" w:hAnsi="Cambria"/>
                <w:szCs w:val="20"/>
              </w:rPr>
              <w:t>. loeb ja mõistab sidumata tekste (tabel, graafik, diagramm), hindab neis esitatud infot, teeb järeldusi ja loob uusi seoseid</w:t>
            </w:r>
          </w:p>
          <w:p w14:paraId="28908BE3" w14:textId="77777777" w:rsidR="00A872EB" w:rsidRPr="00FC18B7" w:rsidRDefault="00A872EB" w:rsidP="001842B0">
            <w:pPr>
              <w:spacing w:after="0"/>
              <w:rPr>
                <w:rFonts w:ascii="Cambria" w:hAnsi="Cambria"/>
                <w:szCs w:val="20"/>
              </w:rPr>
            </w:pPr>
            <w:r w:rsidRPr="00FC18B7">
              <w:rPr>
                <w:rFonts w:ascii="Cambria" w:hAnsi="Cambria"/>
                <w:b/>
                <w:szCs w:val="20"/>
              </w:rPr>
              <w:t>5</w:t>
            </w:r>
            <w:r w:rsidRPr="00FC18B7">
              <w:rPr>
                <w:rFonts w:ascii="Cambria" w:hAnsi="Cambria"/>
                <w:szCs w:val="20"/>
              </w:rPr>
              <w:t>. väärtustab lugemist, suhestab loetut iseendaga ja tänapäeva elunähtustega, oma kodukohaga</w:t>
            </w:r>
          </w:p>
          <w:p w14:paraId="28908BE4" w14:textId="77777777" w:rsidR="00A872EB" w:rsidRPr="00FC18B7" w:rsidRDefault="00A872EB" w:rsidP="001842B0">
            <w:pPr>
              <w:spacing w:after="0"/>
              <w:rPr>
                <w:rFonts w:ascii="Cambria" w:hAnsi="Cambria"/>
                <w:szCs w:val="20"/>
              </w:rPr>
            </w:pPr>
            <w:r w:rsidRPr="00FC18B7">
              <w:rPr>
                <w:rFonts w:ascii="Cambria" w:hAnsi="Cambria"/>
                <w:b/>
                <w:szCs w:val="20"/>
              </w:rPr>
              <w:t>6</w:t>
            </w:r>
            <w:r w:rsidRPr="00FC18B7">
              <w:rPr>
                <w:rFonts w:ascii="Cambria" w:hAnsi="Cambria"/>
                <w:szCs w:val="20"/>
              </w:rPr>
              <w:t>. tõlgendab ja analüüsib kirjandusteost, seostab seda ajastu ühiskondlike ja</w:t>
            </w:r>
          </w:p>
          <w:p w14:paraId="28908BE5" w14:textId="77777777" w:rsidR="00A872EB" w:rsidRPr="00FC18B7" w:rsidRDefault="00A872EB" w:rsidP="001842B0">
            <w:pPr>
              <w:spacing w:after="0"/>
              <w:rPr>
                <w:rFonts w:ascii="Cambria" w:hAnsi="Cambria"/>
                <w:sz w:val="22"/>
              </w:rPr>
            </w:pPr>
            <w:r w:rsidRPr="00FC18B7">
              <w:rPr>
                <w:rFonts w:ascii="Cambria" w:hAnsi="Cambria"/>
                <w:szCs w:val="20"/>
              </w:rPr>
              <w:t>kultuuriliste sündmustega</w:t>
            </w:r>
          </w:p>
        </w:tc>
        <w:tc>
          <w:tcPr>
            <w:tcW w:w="10206" w:type="dxa"/>
            <w:gridSpan w:val="11"/>
          </w:tcPr>
          <w:p w14:paraId="28908BE6" w14:textId="77777777" w:rsidR="00A872EB" w:rsidRPr="00FC18B7" w:rsidRDefault="00A872EB" w:rsidP="000C73D7">
            <w:pPr>
              <w:pStyle w:val="Default"/>
              <w:numPr>
                <w:ilvl w:val="0"/>
                <w:numId w:val="72"/>
              </w:numPr>
              <w:rPr>
                <w:rFonts w:ascii="Cambria" w:hAnsi="Cambria" w:cs="Times New Roman"/>
                <w:color w:val="auto"/>
                <w:sz w:val="20"/>
                <w:szCs w:val="20"/>
              </w:rPr>
            </w:pPr>
            <w:r w:rsidRPr="00FC18B7">
              <w:rPr>
                <w:rFonts w:ascii="Cambria" w:hAnsi="Cambria" w:cs="Times New Roman"/>
                <w:color w:val="auto"/>
                <w:sz w:val="20"/>
                <w:szCs w:val="20"/>
              </w:rPr>
              <w:t xml:space="preserve">kõneleb arusaadavalt, valib sobiva sõnakasutuse vastavalt suhtlussituatsioonile </w:t>
            </w:r>
          </w:p>
          <w:p w14:paraId="28908BE7" w14:textId="77777777" w:rsidR="00A872EB" w:rsidRPr="00FC18B7" w:rsidRDefault="00A872EB" w:rsidP="000C73D7">
            <w:pPr>
              <w:pStyle w:val="Default"/>
              <w:numPr>
                <w:ilvl w:val="0"/>
                <w:numId w:val="72"/>
              </w:numPr>
              <w:rPr>
                <w:rFonts w:ascii="Cambria" w:hAnsi="Cambria" w:cs="Times New Roman"/>
                <w:color w:val="auto"/>
                <w:sz w:val="20"/>
                <w:szCs w:val="20"/>
              </w:rPr>
            </w:pPr>
            <w:r w:rsidRPr="00FC18B7">
              <w:rPr>
                <w:rFonts w:ascii="Cambria" w:hAnsi="Cambria" w:cs="Times New Roman"/>
                <w:color w:val="auto"/>
                <w:sz w:val="20"/>
                <w:szCs w:val="20"/>
              </w:rPr>
              <w:t xml:space="preserve">koostab ja vormistab teksti vastavalt juhendile, järgides kirjutamisel õigekirjareegleid </w:t>
            </w:r>
          </w:p>
          <w:p w14:paraId="28908BE8" w14:textId="77777777" w:rsidR="00A872EB" w:rsidRPr="00FC18B7" w:rsidRDefault="00A872EB" w:rsidP="000C73D7">
            <w:pPr>
              <w:pStyle w:val="Default"/>
              <w:numPr>
                <w:ilvl w:val="0"/>
                <w:numId w:val="72"/>
              </w:numPr>
              <w:rPr>
                <w:rFonts w:ascii="Cambria" w:hAnsi="Cambria" w:cs="Times New Roman"/>
                <w:color w:val="auto"/>
                <w:sz w:val="20"/>
                <w:szCs w:val="20"/>
              </w:rPr>
            </w:pPr>
            <w:r w:rsidRPr="00FC18B7">
              <w:rPr>
                <w:rFonts w:ascii="Cambria" w:hAnsi="Cambria" w:cs="Times New Roman"/>
                <w:color w:val="auto"/>
                <w:sz w:val="20"/>
                <w:szCs w:val="20"/>
              </w:rPr>
              <w:t xml:space="preserve">leiab sidumata tekstist vajaliku info ja kasutab saadud teavet eesmärgipäraselt suulises esinemises või enda loodud tekstides </w:t>
            </w:r>
          </w:p>
          <w:p w14:paraId="28908BE9" w14:textId="77777777" w:rsidR="00A872EB" w:rsidRPr="00FC18B7" w:rsidRDefault="00A872EB" w:rsidP="000C73D7">
            <w:pPr>
              <w:pStyle w:val="Default"/>
              <w:numPr>
                <w:ilvl w:val="0"/>
                <w:numId w:val="72"/>
              </w:numPr>
              <w:rPr>
                <w:rFonts w:ascii="Cambria" w:hAnsi="Cambria" w:cs="Times New Roman"/>
                <w:color w:val="auto"/>
                <w:sz w:val="20"/>
                <w:szCs w:val="20"/>
              </w:rPr>
            </w:pPr>
            <w:r w:rsidRPr="00FC18B7">
              <w:rPr>
                <w:rFonts w:ascii="Cambria" w:hAnsi="Cambria" w:cs="Times New Roman"/>
                <w:color w:val="auto"/>
                <w:sz w:val="20"/>
                <w:szCs w:val="20"/>
              </w:rPr>
              <w:t xml:space="preserve"> koostab etteantud faktide põhjal lihtsama tabeli või diagrammi </w:t>
            </w:r>
          </w:p>
          <w:p w14:paraId="28908BEA" w14:textId="77777777" w:rsidR="00A872EB" w:rsidRPr="00FC18B7" w:rsidRDefault="00A872EB" w:rsidP="000C73D7">
            <w:pPr>
              <w:pStyle w:val="Default"/>
              <w:numPr>
                <w:ilvl w:val="0"/>
                <w:numId w:val="72"/>
              </w:numPr>
              <w:rPr>
                <w:rFonts w:ascii="Cambria" w:hAnsi="Cambria" w:cs="Times New Roman"/>
                <w:color w:val="auto"/>
                <w:sz w:val="20"/>
                <w:szCs w:val="20"/>
              </w:rPr>
            </w:pPr>
            <w:r w:rsidRPr="00FC18B7">
              <w:rPr>
                <w:rFonts w:ascii="Cambria" w:hAnsi="Cambria" w:cs="Times New Roman"/>
                <w:color w:val="auto"/>
                <w:sz w:val="20"/>
                <w:szCs w:val="20"/>
              </w:rPr>
              <w:t xml:space="preserve"> kasutab erinevatest infoallikatest saadud teavet enda loodud tekstides ja igapäevaelus, põhjendab infoallika valikut </w:t>
            </w:r>
          </w:p>
          <w:p w14:paraId="28908BEB" w14:textId="77777777" w:rsidR="00A872EB" w:rsidRPr="00FC18B7" w:rsidRDefault="00A872EB" w:rsidP="000C73D7">
            <w:pPr>
              <w:pStyle w:val="Default"/>
              <w:numPr>
                <w:ilvl w:val="0"/>
                <w:numId w:val="72"/>
              </w:numPr>
              <w:rPr>
                <w:rFonts w:ascii="Cambria" w:hAnsi="Cambria" w:cs="Times New Roman"/>
                <w:color w:val="auto"/>
                <w:sz w:val="20"/>
                <w:szCs w:val="20"/>
              </w:rPr>
            </w:pPr>
            <w:r w:rsidRPr="00FC18B7">
              <w:rPr>
                <w:rFonts w:ascii="Cambria" w:hAnsi="Cambria" w:cs="Times New Roman"/>
                <w:color w:val="auto"/>
                <w:sz w:val="20"/>
                <w:szCs w:val="20"/>
              </w:rPr>
              <w:t xml:space="preserve"> põhjendab oma lugemiseelistusi ja -kogemusi </w:t>
            </w:r>
          </w:p>
          <w:p w14:paraId="28908BEC" w14:textId="77777777" w:rsidR="00A872EB" w:rsidRPr="00FC18B7" w:rsidRDefault="00A872EB" w:rsidP="000C73D7">
            <w:pPr>
              <w:pStyle w:val="Default"/>
              <w:numPr>
                <w:ilvl w:val="0"/>
                <w:numId w:val="72"/>
              </w:numPr>
              <w:rPr>
                <w:rFonts w:ascii="Cambria" w:hAnsi="Cambria" w:cs="Times New Roman"/>
                <w:color w:val="auto"/>
                <w:sz w:val="20"/>
                <w:szCs w:val="20"/>
              </w:rPr>
            </w:pPr>
            <w:r w:rsidRPr="00FC18B7">
              <w:rPr>
                <w:rFonts w:ascii="Cambria" w:hAnsi="Cambria" w:cs="Times New Roman"/>
                <w:color w:val="auto"/>
                <w:sz w:val="20"/>
                <w:szCs w:val="20"/>
              </w:rPr>
              <w:t xml:space="preserve"> tutvustab loetud kirjandusteose autorit, kirjeldab tegevusaega ja -kohta ning olulisi sündmusi, iseloomustab tegelasi </w:t>
            </w:r>
          </w:p>
          <w:p w14:paraId="28908BED" w14:textId="77777777" w:rsidR="00A872EB" w:rsidRPr="00FC18B7" w:rsidRDefault="00A872EB" w:rsidP="000C73D7">
            <w:pPr>
              <w:pStyle w:val="Default"/>
              <w:numPr>
                <w:ilvl w:val="0"/>
                <w:numId w:val="72"/>
              </w:numPr>
              <w:rPr>
                <w:rFonts w:ascii="Cambria" w:hAnsi="Cambria" w:cs="Times New Roman"/>
                <w:color w:val="auto"/>
                <w:sz w:val="20"/>
                <w:szCs w:val="20"/>
              </w:rPr>
            </w:pPr>
            <w:r w:rsidRPr="00FC18B7">
              <w:rPr>
                <w:rFonts w:ascii="Cambria" w:hAnsi="Cambria" w:cs="Times New Roman"/>
                <w:color w:val="auto"/>
                <w:sz w:val="20"/>
                <w:szCs w:val="20"/>
              </w:rPr>
              <w:t xml:space="preserve"> avaldab ja põhjendab oma arvamust, kasutab oma väidete kinnitamiseks tekstinäiteid ja tsitaate </w:t>
            </w:r>
          </w:p>
          <w:p w14:paraId="28908BEE" w14:textId="77777777" w:rsidR="00A872EB" w:rsidRPr="00FC18B7" w:rsidRDefault="00A872EB" w:rsidP="000C73D7">
            <w:pPr>
              <w:pStyle w:val="Default"/>
              <w:numPr>
                <w:ilvl w:val="0"/>
                <w:numId w:val="72"/>
              </w:numPr>
              <w:rPr>
                <w:rFonts w:ascii="Cambria" w:hAnsi="Cambria" w:cs="Times New Roman"/>
                <w:color w:val="auto"/>
                <w:sz w:val="20"/>
                <w:szCs w:val="20"/>
              </w:rPr>
            </w:pPr>
            <w:r w:rsidRPr="00FC18B7">
              <w:rPr>
                <w:rFonts w:ascii="Cambria" w:hAnsi="Cambria" w:cs="Times New Roman"/>
                <w:color w:val="auto"/>
                <w:sz w:val="20"/>
                <w:szCs w:val="20"/>
              </w:rPr>
              <w:t xml:space="preserve"> arutleb teose probleemide ja väärtushinnangute üle, toob sobivaid näiteid nii tekstist kui ka oma elust </w:t>
            </w:r>
          </w:p>
          <w:p w14:paraId="28908BEF" w14:textId="77777777" w:rsidR="00A872EB" w:rsidRPr="00FC18B7" w:rsidRDefault="00A872EB" w:rsidP="000C73D7">
            <w:pPr>
              <w:pStyle w:val="Default"/>
              <w:numPr>
                <w:ilvl w:val="0"/>
                <w:numId w:val="72"/>
              </w:numPr>
              <w:rPr>
                <w:rFonts w:ascii="Cambria" w:hAnsi="Cambria" w:cs="Times New Roman"/>
                <w:color w:val="auto"/>
                <w:sz w:val="20"/>
                <w:szCs w:val="20"/>
              </w:rPr>
            </w:pPr>
            <w:r w:rsidRPr="00FC18B7">
              <w:rPr>
                <w:rFonts w:ascii="Cambria" w:hAnsi="Cambria" w:cs="Times New Roman"/>
                <w:color w:val="auto"/>
                <w:sz w:val="20"/>
                <w:szCs w:val="20"/>
              </w:rPr>
              <w:t xml:space="preserve"> selgitab ja kasutab teksti analüüsimiseks tarvilikke põhimõisteid</w:t>
            </w:r>
          </w:p>
          <w:p w14:paraId="28908BF0" w14:textId="77777777" w:rsidR="00A872EB" w:rsidRPr="00FC18B7" w:rsidRDefault="00A872EB" w:rsidP="001842B0">
            <w:pPr>
              <w:autoSpaceDE w:val="0"/>
              <w:autoSpaceDN w:val="0"/>
              <w:adjustRightInd w:val="0"/>
              <w:spacing w:after="0"/>
              <w:rPr>
                <w:rFonts w:ascii="Cambria" w:hAnsi="Cambria"/>
                <w:sz w:val="22"/>
              </w:rPr>
            </w:pPr>
          </w:p>
          <w:tbl>
            <w:tblPr>
              <w:tblW w:w="0" w:type="auto"/>
              <w:tblBorders>
                <w:top w:val="nil"/>
                <w:left w:val="nil"/>
                <w:bottom w:val="nil"/>
                <w:right w:val="nil"/>
              </w:tblBorders>
              <w:tblLayout w:type="fixed"/>
              <w:tblLook w:val="0000" w:firstRow="0" w:lastRow="0" w:firstColumn="0" w:lastColumn="0" w:noHBand="0" w:noVBand="0"/>
            </w:tblPr>
            <w:tblGrid>
              <w:gridCol w:w="4582"/>
            </w:tblGrid>
            <w:tr w:rsidR="00A872EB" w:rsidRPr="00FC18B7" w14:paraId="28908BF2" w14:textId="77777777" w:rsidTr="001842B0">
              <w:trPr>
                <w:trHeight w:val="112"/>
              </w:trPr>
              <w:tc>
                <w:tcPr>
                  <w:tcW w:w="4582" w:type="dxa"/>
                </w:tcPr>
                <w:p w14:paraId="28908BF1" w14:textId="77777777" w:rsidR="00A872EB" w:rsidRPr="00FC18B7" w:rsidRDefault="00A872EB" w:rsidP="001842B0">
                  <w:pPr>
                    <w:autoSpaceDE w:val="0"/>
                    <w:autoSpaceDN w:val="0"/>
                    <w:adjustRightInd w:val="0"/>
                    <w:spacing w:after="0"/>
                    <w:rPr>
                      <w:rFonts w:ascii="Cambria" w:hAnsi="Cambria"/>
                      <w:color w:val="000000"/>
                      <w:sz w:val="22"/>
                    </w:rPr>
                  </w:pPr>
                </w:p>
              </w:tc>
            </w:tr>
          </w:tbl>
          <w:p w14:paraId="28908BF3" w14:textId="77777777" w:rsidR="00A872EB" w:rsidRPr="00FC18B7" w:rsidRDefault="00A872EB" w:rsidP="001842B0">
            <w:pPr>
              <w:spacing w:after="0"/>
              <w:rPr>
                <w:rFonts w:ascii="Cambria" w:hAnsi="Cambria"/>
                <w:sz w:val="22"/>
              </w:rPr>
            </w:pPr>
          </w:p>
        </w:tc>
      </w:tr>
      <w:tr w:rsidR="00A872EB" w:rsidRPr="00FC18B7" w14:paraId="28908BFD" w14:textId="77777777" w:rsidTr="001842B0">
        <w:tc>
          <w:tcPr>
            <w:tcW w:w="2235" w:type="dxa"/>
            <w:tcBorders>
              <w:top w:val="single" w:sz="4" w:space="0" w:color="auto"/>
              <w:left w:val="single" w:sz="4" w:space="0" w:color="auto"/>
              <w:bottom w:val="single" w:sz="4" w:space="0" w:color="auto"/>
              <w:right w:val="single" w:sz="4" w:space="0" w:color="auto"/>
            </w:tcBorders>
            <w:vAlign w:val="center"/>
          </w:tcPr>
          <w:p w14:paraId="28908BF5" w14:textId="77777777" w:rsidR="00A872EB" w:rsidRPr="00FC18B7" w:rsidRDefault="00A872EB" w:rsidP="001842B0">
            <w:pPr>
              <w:pStyle w:val="Vaikimisi"/>
              <w:tabs>
                <w:tab w:val="clear" w:pos="709"/>
              </w:tabs>
              <w:spacing w:line="240" w:lineRule="auto"/>
              <w:ind w:left="149"/>
              <w:jc w:val="center"/>
              <w:rPr>
                <w:rFonts w:ascii="Cambria" w:hAnsi="Cambria"/>
                <w:b/>
                <w:color w:val="auto"/>
                <w:sz w:val="22"/>
                <w:szCs w:val="22"/>
                <w:lang w:val="et-EE"/>
              </w:rPr>
            </w:pPr>
            <w:r w:rsidRPr="00FC18B7">
              <w:rPr>
                <w:rFonts w:ascii="Cambria" w:hAnsi="Cambria"/>
                <w:b/>
                <w:color w:val="auto"/>
                <w:sz w:val="22"/>
                <w:szCs w:val="22"/>
                <w:lang w:val="et-EE"/>
              </w:rPr>
              <w:t>Teema</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28908BF6" w14:textId="77777777" w:rsidR="00A872EB" w:rsidRPr="00FC18B7" w:rsidRDefault="00A872EB" w:rsidP="001842B0">
            <w:pPr>
              <w:pStyle w:val="Vaikimisi"/>
              <w:tabs>
                <w:tab w:val="clear" w:pos="709"/>
              </w:tabs>
              <w:spacing w:line="240" w:lineRule="auto"/>
              <w:ind w:left="149"/>
              <w:jc w:val="center"/>
              <w:rPr>
                <w:rFonts w:ascii="Cambria" w:hAnsi="Cambria"/>
                <w:b/>
                <w:color w:val="auto"/>
                <w:sz w:val="22"/>
                <w:szCs w:val="22"/>
                <w:lang w:val="et-EE"/>
              </w:rPr>
            </w:pPr>
            <w:r w:rsidRPr="00FC18B7">
              <w:rPr>
                <w:rFonts w:ascii="Cambria" w:hAnsi="Cambria"/>
                <w:b/>
                <w:color w:val="auto"/>
                <w:sz w:val="22"/>
                <w:szCs w:val="22"/>
                <w:lang w:val="et-EE"/>
              </w:rPr>
              <w:t>Alateemad</w:t>
            </w:r>
          </w:p>
        </w:tc>
        <w:tc>
          <w:tcPr>
            <w:tcW w:w="567" w:type="dxa"/>
            <w:tcBorders>
              <w:top w:val="single" w:sz="4" w:space="0" w:color="auto"/>
              <w:left w:val="single" w:sz="4" w:space="0" w:color="auto"/>
              <w:bottom w:val="single" w:sz="4" w:space="0" w:color="auto"/>
              <w:right w:val="single" w:sz="4" w:space="0" w:color="auto"/>
            </w:tcBorders>
            <w:vAlign w:val="center"/>
          </w:tcPr>
          <w:p w14:paraId="28908BF7" w14:textId="77777777" w:rsidR="00A872EB" w:rsidRPr="00FC18B7" w:rsidRDefault="00A872EB" w:rsidP="001842B0">
            <w:pPr>
              <w:pStyle w:val="Vaikimisi"/>
              <w:tabs>
                <w:tab w:val="clear" w:pos="709"/>
              </w:tabs>
              <w:spacing w:line="240" w:lineRule="auto"/>
              <w:jc w:val="center"/>
              <w:rPr>
                <w:rFonts w:ascii="Cambria" w:hAnsi="Cambria"/>
                <w:b/>
                <w:color w:val="auto"/>
                <w:sz w:val="22"/>
                <w:szCs w:val="22"/>
                <w:lang w:val="et-EE"/>
              </w:rPr>
            </w:pPr>
            <w:r w:rsidRPr="00FC18B7">
              <w:rPr>
                <w:rFonts w:ascii="Cambria" w:hAnsi="Cambria"/>
                <w:b/>
                <w:color w:val="auto"/>
                <w:sz w:val="22"/>
                <w:szCs w:val="22"/>
                <w:lang w:val="et-EE"/>
              </w:rPr>
              <w:t>A</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8908BF8" w14:textId="77777777" w:rsidR="00A872EB" w:rsidRPr="00FC18B7" w:rsidRDefault="00A872EB" w:rsidP="001842B0">
            <w:pPr>
              <w:pStyle w:val="Vaikimisi"/>
              <w:tabs>
                <w:tab w:val="clear" w:pos="709"/>
              </w:tabs>
              <w:spacing w:line="240" w:lineRule="auto"/>
              <w:jc w:val="center"/>
              <w:rPr>
                <w:rFonts w:ascii="Cambria" w:hAnsi="Cambria"/>
                <w:b/>
                <w:color w:val="auto"/>
                <w:sz w:val="22"/>
                <w:szCs w:val="22"/>
                <w:lang w:val="et-EE"/>
              </w:rPr>
            </w:pPr>
            <w:r w:rsidRPr="00FC18B7">
              <w:rPr>
                <w:rFonts w:ascii="Cambria" w:hAnsi="Cambria"/>
                <w:b/>
                <w:color w:val="auto"/>
                <w:sz w:val="22"/>
                <w:szCs w:val="22"/>
                <w:lang w:val="et-EE"/>
              </w:rPr>
              <w:t>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8908BF9" w14:textId="77777777" w:rsidR="00A872EB" w:rsidRPr="00FC18B7" w:rsidRDefault="00A872EB" w:rsidP="001842B0">
            <w:pPr>
              <w:pStyle w:val="Vaikimisi"/>
              <w:tabs>
                <w:tab w:val="clear" w:pos="709"/>
              </w:tabs>
              <w:spacing w:line="240" w:lineRule="auto"/>
              <w:jc w:val="center"/>
              <w:rPr>
                <w:rFonts w:ascii="Cambria" w:hAnsi="Cambria"/>
                <w:b/>
                <w:color w:val="auto"/>
                <w:sz w:val="22"/>
                <w:szCs w:val="22"/>
                <w:lang w:val="et-EE"/>
              </w:rPr>
            </w:pPr>
            <w:r w:rsidRPr="00FC18B7">
              <w:rPr>
                <w:rFonts w:ascii="Cambria" w:hAnsi="Cambria"/>
                <w:b/>
                <w:color w:val="auto"/>
                <w:sz w:val="22"/>
                <w:szCs w:val="22"/>
                <w:lang w:val="et-EE"/>
              </w:rPr>
              <w:t>e-</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8908BFA" w14:textId="77777777" w:rsidR="00A872EB" w:rsidRPr="00FC18B7" w:rsidRDefault="00A872EB" w:rsidP="001842B0">
            <w:pPr>
              <w:pStyle w:val="Vaikimisi"/>
              <w:tabs>
                <w:tab w:val="clear" w:pos="709"/>
              </w:tabs>
              <w:spacing w:line="240" w:lineRule="auto"/>
              <w:jc w:val="center"/>
              <w:rPr>
                <w:rFonts w:ascii="Cambria" w:hAnsi="Cambria"/>
                <w:b/>
                <w:color w:val="auto"/>
                <w:sz w:val="22"/>
                <w:szCs w:val="22"/>
                <w:lang w:val="et-EE"/>
              </w:rPr>
            </w:pPr>
            <w:r w:rsidRPr="00FC18B7">
              <w:rPr>
                <w:rFonts w:ascii="Cambria" w:hAnsi="Cambria"/>
                <w:b/>
                <w:sz w:val="22"/>
                <w:szCs w:val="22"/>
                <w:lang w:val="et-EE"/>
              </w:rPr>
              <w:t>Prt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8908BFB" w14:textId="77777777" w:rsidR="00A872EB" w:rsidRPr="00FC18B7" w:rsidRDefault="00A872EB" w:rsidP="001842B0">
            <w:pPr>
              <w:pStyle w:val="Vaikimisi"/>
              <w:tabs>
                <w:tab w:val="clear" w:pos="709"/>
              </w:tabs>
              <w:spacing w:line="240" w:lineRule="auto"/>
              <w:jc w:val="center"/>
              <w:rPr>
                <w:rFonts w:ascii="Cambria" w:hAnsi="Cambria"/>
                <w:b/>
                <w:color w:val="auto"/>
                <w:sz w:val="22"/>
                <w:szCs w:val="22"/>
                <w:lang w:val="et-EE"/>
              </w:rPr>
            </w:pPr>
            <w:r w:rsidRPr="00FC18B7">
              <w:rPr>
                <w:rFonts w:ascii="Cambria" w:hAnsi="Cambria"/>
                <w:b/>
                <w:sz w:val="22"/>
                <w:szCs w:val="22"/>
                <w:lang w:val="et-EE"/>
              </w:rPr>
              <w:t>P</w:t>
            </w:r>
          </w:p>
        </w:tc>
        <w:tc>
          <w:tcPr>
            <w:tcW w:w="6691" w:type="dxa"/>
            <w:tcBorders>
              <w:top w:val="single" w:sz="4" w:space="0" w:color="auto"/>
              <w:left w:val="single" w:sz="4" w:space="0" w:color="auto"/>
              <w:bottom w:val="single" w:sz="4" w:space="0" w:color="auto"/>
              <w:right w:val="single" w:sz="4" w:space="0" w:color="auto"/>
            </w:tcBorders>
            <w:vAlign w:val="center"/>
          </w:tcPr>
          <w:p w14:paraId="28908BFC" w14:textId="77777777" w:rsidR="00A872EB" w:rsidRPr="00FC18B7" w:rsidRDefault="00A872EB" w:rsidP="001842B0">
            <w:pPr>
              <w:pStyle w:val="Vaikimisi"/>
              <w:tabs>
                <w:tab w:val="clear" w:pos="709"/>
              </w:tabs>
              <w:spacing w:line="240" w:lineRule="auto"/>
              <w:ind w:left="149"/>
              <w:jc w:val="center"/>
              <w:rPr>
                <w:rFonts w:ascii="Cambria" w:hAnsi="Cambria"/>
                <w:b/>
                <w:color w:val="auto"/>
                <w:sz w:val="22"/>
                <w:szCs w:val="22"/>
                <w:lang w:val="et-EE"/>
              </w:rPr>
            </w:pPr>
            <w:r w:rsidRPr="00FC18B7">
              <w:rPr>
                <w:rFonts w:ascii="Cambria" w:hAnsi="Cambria"/>
                <w:b/>
                <w:color w:val="auto"/>
                <w:sz w:val="22"/>
                <w:szCs w:val="22"/>
                <w:lang w:val="et-EE"/>
              </w:rPr>
              <w:t>Õppemeetodid</w:t>
            </w:r>
          </w:p>
        </w:tc>
      </w:tr>
      <w:tr w:rsidR="00A872EB" w:rsidRPr="00FC18B7" w14:paraId="28908C19" w14:textId="77777777" w:rsidTr="001842B0">
        <w:tc>
          <w:tcPr>
            <w:tcW w:w="2235" w:type="dxa"/>
            <w:tcBorders>
              <w:top w:val="single" w:sz="4" w:space="0" w:color="auto"/>
              <w:left w:val="single" w:sz="4" w:space="0" w:color="auto"/>
              <w:bottom w:val="single" w:sz="4" w:space="0" w:color="auto"/>
              <w:right w:val="single" w:sz="4" w:space="0" w:color="auto"/>
            </w:tcBorders>
          </w:tcPr>
          <w:p w14:paraId="28908BFE" w14:textId="77777777" w:rsidR="00A872EB" w:rsidRPr="00FC18B7" w:rsidRDefault="00A872EB" w:rsidP="001842B0">
            <w:pPr>
              <w:pStyle w:val="Vaikimisi"/>
              <w:tabs>
                <w:tab w:val="clear" w:pos="709"/>
              </w:tabs>
              <w:spacing w:line="240" w:lineRule="auto"/>
              <w:ind w:left="149"/>
              <w:rPr>
                <w:rFonts w:ascii="Cambria" w:hAnsi="Cambria"/>
                <w:color w:val="auto"/>
                <w:sz w:val="20"/>
                <w:szCs w:val="20"/>
                <w:lang w:val="et-EE"/>
              </w:rPr>
            </w:pPr>
            <w:r w:rsidRPr="00FC18B7">
              <w:rPr>
                <w:rFonts w:ascii="Cambria" w:hAnsi="Cambria"/>
                <w:color w:val="auto"/>
                <w:sz w:val="20"/>
                <w:szCs w:val="20"/>
                <w:lang w:val="et-EE"/>
              </w:rPr>
              <w:t>1.</w:t>
            </w:r>
            <w:r w:rsidRPr="00FC18B7">
              <w:rPr>
                <w:rFonts w:ascii="Cambria" w:hAnsi="Cambria"/>
                <w:sz w:val="20"/>
                <w:szCs w:val="20"/>
                <w:lang w:val="et-EE"/>
              </w:rPr>
              <w:t xml:space="preserve"> </w:t>
            </w:r>
            <w:r w:rsidRPr="00FC18B7">
              <w:rPr>
                <w:rFonts w:ascii="Cambria" w:hAnsi="Cambria"/>
                <w:color w:val="auto"/>
                <w:sz w:val="20"/>
                <w:szCs w:val="20"/>
                <w:lang w:val="et-EE"/>
              </w:rPr>
              <w:t xml:space="preserve">KEEL SUHTLUS- JA TUNNETUS-VAHENDINA </w:t>
            </w:r>
          </w:p>
        </w:tc>
        <w:tc>
          <w:tcPr>
            <w:tcW w:w="3827" w:type="dxa"/>
            <w:gridSpan w:val="4"/>
            <w:tcBorders>
              <w:top w:val="single" w:sz="4" w:space="0" w:color="auto"/>
              <w:left w:val="single" w:sz="4" w:space="0" w:color="auto"/>
              <w:bottom w:val="single" w:sz="4" w:space="0" w:color="auto"/>
              <w:right w:val="single" w:sz="4" w:space="0" w:color="auto"/>
            </w:tcBorders>
          </w:tcPr>
          <w:p w14:paraId="28908BFF" w14:textId="77777777" w:rsidR="00A872EB" w:rsidRPr="00FC18B7" w:rsidRDefault="00A872EB" w:rsidP="000C73D7">
            <w:pPr>
              <w:pStyle w:val="Vaikimisi"/>
              <w:numPr>
                <w:ilvl w:val="0"/>
                <w:numId w:val="65"/>
              </w:numPr>
              <w:spacing w:line="240" w:lineRule="auto"/>
              <w:rPr>
                <w:rFonts w:ascii="Cambria" w:hAnsi="Cambria"/>
                <w:color w:val="auto"/>
                <w:sz w:val="20"/>
                <w:szCs w:val="20"/>
                <w:lang w:val="et-EE"/>
              </w:rPr>
            </w:pPr>
            <w:r w:rsidRPr="00FC18B7">
              <w:rPr>
                <w:rFonts w:ascii="Cambria" w:hAnsi="Cambria"/>
                <w:color w:val="auto"/>
                <w:sz w:val="20"/>
                <w:szCs w:val="20"/>
                <w:lang w:val="et-EE"/>
              </w:rPr>
              <w:t xml:space="preserve">Suulise ja kirjaliku </w:t>
            </w:r>
          </w:p>
          <w:p w14:paraId="28908C00" w14:textId="77777777" w:rsidR="00A872EB" w:rsidRPr="00FC18B7" w:rsidRDefault="00A872EB" w:rsidP="001842B0">
            <w:pPr>
              <w:pStyle w:val="Vaikimisi"/>
              <w:spacing w:line="240" w:lineRule="auto"/>
              <w:ind w:left="365"/>
              <w:rPr>
                <w:rFonts w:ascii="Cambria" w:hAnsi="Cambria"/>
                <w:color w:val="auto"/>
                <w:sz w:val="20"/>
                <w:szCs w:val="20"/>
                <w:lang w:val="et-EE"/>
              </w:rPr>
            </w:pPr>
            <w:r w:rsidRPr="00FC18B7">
              <w:rPr>
                <w:rFonts w:ascii="Cambria" w:hAnsi="Cambria"/>
                <w:color w:val="auto"/>
                <w:sz w:val="20"/>
                <w:szCs w:val="20"/>
                <w:lang w:val="et-EE"/>
              </w:rPr>
              <w:t xml:space="preserve">suhtluse ja teksti </w:t>
            </w:r>
          </w:p>
          <w:p w14:paraId="28908C01" w14:textId="77777777" w:rsidR="00A872EB" w:rsidRPr="00FC18B7" w:rsidRDefault="00A872EB" w:rsidP="001842B0">
            <w:pPr>
              <w:pStyle w:val="Vaikimisi"/>
              <w:spacing w:line="240" w:lineRule="auto"/>
              <w:ind w:left="365"/>
              <w:rPr>
                <w:rFonts w:ascii="Cambria" w:hAnsi="Cambria"/>
                <w:color w:val="auto"/>
                <w:sz w:val="20"/>
                <w:szCs w:val="20"/>
                <w:lang w:val="et-EE"/>
              </w:rPr>
            </w:pPr>
            <w:r w:rsidRPr="00FC18B7">
              <w:rPr>
                <w:rFonts w:ascii="Cambria" w:hAnsi="Cambria"/>
                <w:color w:val="auto"/>
                <w:sz w:val="20"/>
                <w:szCs w:val="20"/>
                <w:lang w:val="et-EE"/>
              </w:rPr>
              <w:t xml:space="preserve">erinevused. </w:t>
            </w:r>
          </w:p>
          <w:p w14:paraId="28908C02" w14:textId="77777777" w:rsidR="00A872EB" w:rsidRPr="00FC18B7" w:rsidRDefault="00A872EB" w:rsidP="000C73D7">
            <w:pPr>
              <w:pStyle w:val="Vaikimisi"/>
              <w:numPr>
                <w:ilvl w:val="0"/>
                <w:numId w:val="65"/>
              </w:numPr>
              <w:spacing w:line="240" w:lineRule="auto"/>
              <w:rPr>
                <w:rFonts w:ascii="Cambria" w:hAnsi="Cambria"/>
                <w:color w:val="auto"/>
                <w:sz w:val="20"/>
                <w:szCs w:val="20"/>
                <w:lang w:val="et-EE"/>
              </w:rPr>
            </w:pPr>
            <w:r w:rsidRPr="00FC18B7">
              <w:rPr>
                <w:rFonts w:ascii="Cambria" w:hAnsi="Cambria"/>
                <w:color w:val="auto"/>
                <w:sz w:val="20"/>
                <w:szCs w:val="20"/>
                <w:lang w:val="et-EE"/>
              </w:rPr>
              <w:t xml:space="preserve">Kirjakeel ja kõnekeel, </w:t>
            </w:r>
          </w:p>
          <w:p w14:paraId="28908C03" w14:textId="77777777" w:rsidR="00A872EB" w:rsidRPr="00FC18B7" w:rsidRDefault="00A872EB" w:rsidP="001842B0">
            <w:pPr>
              <w:pStyle w:val="Vaikimisi"/>
              <w:spacing w:line="240" w:lineRule="auto"/>
              <w:ind w:left="365"/>
              <w:rPr>
                <w:rFonts w:ascii="Cambria" w:hAnsi="Cambria"/>
                <w:color w:val="auto"/>
                <w:sz w:val="20"/>
                <w:szCs w:val="20"/>
                <w:lang w:val="et-EE"/>
              </w:rPr>
            </w:pPr>
            <w:r w:rsidRPr="00FC18B7">
              <w:rPr>
                <w:rFonts w:ascii="Cambria" w:hAnsi="Cambria"/>
                <w:color w:val="auto"/>
                <w:sz w:val="20"/>
                <w:szCs w:val="20"/>
                <w:lang w:val="et-EE"/>
              </w:rPr>
              <w:t xml:space="preserve">murdekeel ja släng. </w:t>
            </w:r>
          </w:p>
          <w:p w14:paraId="28908C04" w14:textId="77777777" w:rsidR="00A872EB" w:rsidRPr="00FC18B7" w:rsidRDefault="00A872EB" w:rsidP="000C73D7">
            <w:pPr>
              <w:pStyle w:val="Vaikimisi"/>
              <w:numPr>
                <w:ilvl w:val="0"/>
                <w:numId w:val="65"/>
              </w:numPr>
              <w:spacing w:line="240" w:lineRule="auto"/>
              <w:rPr>
                <w:rFonts w:ascii="Cambria" w:hAnsi="Cambria"/>
                <w:color w:val="auto"/>
                <w:sz w:val="20"/>
                <w:szCs w:val="20"/>
                <w:lang w:val="et-EE"/>
              </w:rPr>
            </w:pPr>
            <w:r w:rsidRPr="00FC18B7">
              <w:rPr>
                <w:rFonts w:ascii="Cambria" w:hAnsi="Cambria"/>
                <w:color w:val="auto"/>
                <w:sz w:val="20"/>
                <w:szCs w:val="20"/>
                <w:lang w:val="et-EE"/>
              </w:rPr>
              <w:t xml:space="preserve">Keelekontaktid: saksa, </w:t>
            </w:r>
          </w:p>
          <w:p w14:paraId="28908C05" w14:textId="77777777" w:rsidR="00A872EB" w:rsidRPr="00FC18B7" w:rsidRDefault="00A872EB" w:rsidP="001842B0">
            <w:pPr>
              <w:pStyle w:val="Vaikimisi"/>
              <w:spacing w:line="240" w:lineRule="auto"/>
              <w:ind w:left="365"/>
              <w:rPr>
                <w:rFonts w:ascii="Cambria" w:hAnsi="Cambria"/>
                <w:color w:val="auto"/>
                <w:sz w:val="20"/>
                <w:szCs w:val="20"/>
                <w:lang w:val="et-EE"/>
              </w:rPr>
            </w:pPr>
            <w:r w:rsidRPr="00FC18B7">
              <w:rPr>
                <w:rFonts w:ascii="Cambria" w:hAnsi="Cambria"/>
                <w:color w:val="auto"/>
                <w:sz w:val="20"/>
                <w:szCs w:val="20"/>
                <w:lang w:val="et-EE"/>
              </w:rPr>
              <w:t xml:space="preserve">vene, inglise ja soome </w:t>
            </w:r>
          </w:p>
          <w:p w14:paraId="28908C06" w14:textId="77777777" w:rsidR="00A872EB" w:rsidRPr="00FC18B7" w:rsidRDefault="00A872EB" w:rsidP="001842B0">
            <w:pPr>
              <w:pStyle w:val="Vaikimisi"/>
              <w:spacing w:line="240" w:lineRule="auto"/>
              <w:ind w:left="365"/>
              <w:rPr>
                <w:rFonts w:ascii="Cambria" w:hAnsi="Cambria"/>
                <w:color w:val="auto"/>
                <w:sz w:val="20"/>
                <w:szCs w:val="20"/>
                <w:lang w:val="et-EE"/>
              </w:rPr>
            </w:pPr>
            <w:r w:rsidRPr="00FC18B7">
              <w:rPr>
                <w:rFonts w:ascii="Cambria" w:hAnsi="Cambria"/>
                <w:color w:val="auto"/>
                <w:sz w:val="20"/>
                <w:szCs w:val="20"/>
                <w:lang w:val="et-EE"/>
              </w:rPr>
              <w:t xml:space="preserve">keele mõju eesti keelele. </w:t>
            </w:r>
          </w:p>
          <w:p w14:paraId="28908C07" w14:textId="77777777" w:rsidR="00A872EB" w:rsidRPr="00FC18B7" w:rsidRDefault="00A872EB" w:rsidP="000C73D7">
            <w:pPr>
              <w:pStyle w:val="Vaikimisi"/>
              <w:numPr>
                <w:ilvl w:val="0"/>
                <w:numId w:val="65"/>
              </w:numPr>
              <w:spacing w:line="240" w:lineRule="auto"/>
              <w:rPr>
                <w:rFonts w:ascii="Cambria" w:hAnsi="Cambria"/>
                <w:color w:val="auto"/>
                <w:sz w:val="20"/>
                <w:szCs w:val="20"/>
                <w:lang w:val="et-EE"/>
              </w:rPr>
            </w:pPr>
            <w:r w:rsidRPr="00FC18B7">
              <w:rPr>
                <w:rFonts w:ascii="Cambria" w:hAnsi="Cambria"/>
                <w:color w:val="auto"/>
                <w:sz w:val="20"/>
                <w:szCs w:val="20"/>
                <w:lang w:val="et-EE"/>
              </w:rPr>
              <w:t xml:space="preserve">Keeleline etikett, sh </w:t>
            </w:r>
          </w:p>
          <w:p w14:paraId="28908C08" w14:textId="77777777" w:rsidR="00A872EB" w:rsidRPr="00FC18B7" w:rsidRDefault="00A872EB" w:rsidP="001842B0">
            <w:pPr>
              <w:pStyle w:val="Vaikimisi"/>
              <w:spacing w:line="240" w:lineRule="auto"/>
              <w:ind w:left="365"/>
              <w:rPr>
                <w:rFonts w:ascii="Cambria" w:hAnsi="Cambria"/>
                <w:color w:val="auto"/>
                <w:sz w:val="20"/>
                <w:szCs w:val="20"/>
                <w:lang w:val="et-EE"/>
              </w:rPr>
            </w:pPr>
            <w:r w:rsidRPr="00FC18B7">
              <w:rPr>
                <w:rFonts w:ascii="Cambria" w:hAnsi="Cambria"/>
                <w:color w:val="auto"/>
                <w:sz w:val="20"/>
                <w:szCs w:val="20"/>
                <w:lang w:val="et-EE"/>
              </w:rPr>
              <w:t xml:space="preserve">virtuaalkeskkonnas. </w:t>
            </w:r>
          </w:p>
          <w:p w14:paraId="28908C09" w14:textId="77777777" w:rsidR="00A872EB" w:rsidRPr="00FC18B7" w:rsidRDefault="00A872EB" w:rsidP="000C73D7">
            <w:pPr>
              <w:pStyle w:val="Vaikimisi"/>
              <w:numPr>
                <w:ilvl w:val="0"/>
                <w:numId w:val="65"/>
              </w:numPr>
              <w:tabs>
                <w:tab w:val="clear" w:pos="709"/>
              </w:tabs>
              <w:spacing w:line="240" w:lineRule="auto"/>
              <w:rPr>
                <w:rFonts w:ascii="Cambria" w:hAnsi="Cambria"/>
                <w:color w:val="auto"/>
                <w:sz w:val="20"/>
                <w:szCs w:val="20"/>
                <w:lang w:val="et-EE"/>
              </w:rPr>
            </w:pPr>
            <w:r w:rsidRPr="00FC18B7">
              <w:rPr>
                <w:rFonts w:ascii="Cambria" w:hAnsi="Cambria"/>
                <w:color w:val="auto"/>
                <w:sz w:val="20"/>
                <w:szCs w:val="20"/>
                <w:lang w:val="et-EE"/>
              </w:rPr>
              <w:lastRenderedPageBreak/>
              <w:t>Oskuskeele erinevused.</w:t>
            </w:r>
          </w:p>
          <w:p w14:paraId="28908C0A" w14:textId="77777777" w:rsidR="00A872EB" w:rsidRPr="00FC18B7" w:rsidRDefault="00A872EB" w:rsidP="001842B0">
            <w:pPr>
              <w:pStyle w:val="Vaikimisi"/>
              <w:tabs>
                <w:tab w:val="clear" w:pos="709"/>
              </w:tabs>
              <w:spacing w:line="240" w:lineRule="auto"/>
              <w:ind w:left="149"/>
              <w:rPr>
                <w:rFonts w:ascii="Cambria" w:hAnsi="Cambria"/>
                <w:color w:val="auto"/>
                <w:sz w:val="20"/>
                <w:szCs w:val="20"/>
                <w:lang w:val="et-EE"/>
              </w:rPr>
            </w:pPr>
          </w:p>
        </w:tc>
        <w:tc>
          <w:tcPr>
            <w:tcW w:w="567" w:type="dxa"/>
            <w:tcBorders>
              <w:top w:val="single" w:sz="4" w:space="0" w:color="auto"/>
              <w:left w:val="single" w:sz="4" w:space="0" w:color="auto"/>
              <w:bottom w:val="single" w:sz="4" w:space="0" w:color="auto"/>
              <w:right w:val="single" w:sz="4" w:space="0" w:color="auto"/>
            </w:tcBorders>
          </w:tcPr>
          <w:p w14:paraId="28908C0B" w14:textId="77777777" w:rsidR="00A872EB" w:rsidRPr="00FC18B7" w:rsidRDefault="00A872EB" w:rsidP="001842B0">
            <w:pPr>
              <w:pStyle w:val="Vaikimisi"/>
              <w:tabs>
                <w:tab w:val="clear" w:pos="709"/>
              </w:tabs>
              <w:spacing w:line="240" w:lineRule="auto"/>
              <w:rPr>
                <w:rFonts w:ascii="Cambria" w:hAnsi="Cambria"/>
                <w:color w:val="auto"/>
                <w:sz w:val="20"/>
                <w:szCs w:val="20"/>
                <w:lang w:val="et-EE"/>
              </w:rPr>
            </w:pPr>
            <w:r w:rsidRPr="00FC18B7">
              <w:rPr>
                <w:rFonts w:ascii="Cambria" w:hAnsi="Cambria"/>
                <w:color w:val="auto"/>
                <w:sz w:val="20"/>
                <w:szCs w:val="20"/>
                <w:lang w:val="et-EE"/>
              </w:rPr>
              <w:lastRenderedPageBreak/>
              <w:t>20</w:t>
            </w:r>
          </w:p>
        </w:tc>
        <w:tc>
          <w:tcPr>
            <w:tcW w:w="567" w:type="dxa"/>
            <w:gridSpan w:val="2"/>
            <w:tcBorders>
              <w:top w:val="single" w:sz="4" w:space="0" w:color="auto"/>
              <w:left w:val="single" w:sz="4" w:space="0" w:color="auto"/>
              <w:bottom w:val="single" w:sz="4" w:space="0" w:color="auto"/>
              <w:right w:val="single" w:sz="4" w:space="0" w:color="auto"/>
            </w:tcBorders>
          </w:tcPr>
          <w:p w14:paraId="28908C0C" w14:textId="77777777" w:rsidR="00A872EB" w:rsidRPr="00FC18B7" w:rsidRDefault="00A872EB" w:rsidP="001842B0">
            <w:pPr>
              <w:pStyle w:val="Vaikimisi"/>
              <w:tabs>
                <w:tab w:val="clear" w:pos="709"/>
              </w:tabs>
              <w:spacing w:line="240" w:lineRule="auto"/>
              <w:ind w:left="149"/>
              <w:rPr>
                <w:rFonts w:ascii="Cambria" w:hAnsi="Cambria"/>
                <w:color w:val="auto"/>
                <w:sz w:val="20"/>
                <w:szCs w:val="20"/>
                <w:lang w:val="et-EE"/>
              </w:rPr>
            </w:pPr>
            <w:r w:rsidRPr="00FC18B7">
              <w:rPr>
                <w:rFonts w:ascii="Cambria" w:hAnsi="Cambria"/>
                <w:color w:val="auto"/>
                <w:sz w:val="20"/>
                <w:szCs w:val="20"/>
                <w:lang w:val="et-EE"/>
              </w:rPr>
              <w:t>6</w:t>
            </w:r>
          </w:p>
        </w:tc>
        <w:tc>
          <w:tcPr>
            <w:tcW w:w="425" w:type="dxa"/>
            <w:gridSpan w:val="2"/>
            <w:tcBorders>
              <w:top w:val="single" w:sz="4" w:space="0" w:color="auto"/>
              <w:left w:val="single" w:sz="4" w:space="0" w:color="auto"/>
              <w:bottom w:val="single" w:sz="4" w:space="0" w:color="auto"/>
              <w:right w:val="single" w:sz="4" w:space="0" w:color="auto"/>
            </w:tcBorders>
          </w:tcPr>
          <w:p w14:paraId="28908C0D" w14:textId="77777777" w:rsidR="00A872EB" w:rsidRPr="00FC18B7" w:rsidRDefault="00A872EB" w:rsidP="001842B0">
            <w:pPr>
              <w:pStyle w:val="Vaikimisi"/>
              <w:tabs>
                <w:tab w:val="clear" w:pos="709"/>
              </w:tabs>
              <w:spacing w:line="240" w:lineRule="auto"/>
              <w:ind w:left="149"/>
              <w:rPr>
                <w:rFonts w:ascii="Cambria" w:hAnsi="Cambria"/>
                <w:color w:val="auto"/>
                <w:sz w:val="20"/>
                <w:szCs w:val="20"/>
                <w:lang w:val="et-EE"/>
              </w:rPr>
            </w:pPr>
          </w:p>
        </w:tc>
        <w:tc>
          <w:tcPr>
            <w:tcW w:w="567" w:type="dxa"/>
            <w:gridSpan w:val="2"/>
            <w:tcBorders>
              <w:top w:val="single" w:sz="4" w:space="0" w:color="auto"/>
              <w:left w:val="single" w:sz="4" w:space="0" w:color="auto"/>
              <w:bottom w:val="single" w:sz="4" w:space="0" w:color="auto"/>
              <w:right w:val="single" w:sz="4" w:space="0" w:color="auto"/>
            </w:tcBorders>
          </w:tcPr>
          <w:p w14:paraId="28908C0E" w14:textId="77777777" w:rsidR="00A872EB" w:rsidRPr="00FC18B7" w:rsidRDefault="00A872EB" w:rsidP="001842B0">
            <w:pPr>
              <w:pStyle w:val="Vaikimisi"/>
              <w:tabs>
                <w:tab w:val="clear" w:pos="709"/>
              </w:tabs>
              <w:spacing w:line="240" w:lineRule="auto"/>
              <w:ind w:left="149"/>
              <w:rPr>
                <w:rFonts w:ascii="Cambria" w:hAnsi="Cambria"/>
                <w:sz w:val="20"/>
                <w:szCs w:val="20"/>
                <w:lang w:val="et-EE"/>
              </w:rPr>
            </w:pPr>
          </w:p>
        </w:tc>
        <w:tc>
          <w:tcPr>
            <w:tcW w:w="425" w:type="dxa"/>
            <w:gridSpan w:val="2"/>
            <w:tcBorders>
              <w:top w:val="single" w:sz="4" w:space="0" w:color="auto"/>
              <w:left w:val="single" w:sz="4" w:space="0" w:color="auto"/>
              <w:bottom w:val="single" w:sz="4" w:space="0" w:color="auto"/>
              <w:right w:val="single" w:sz="4" w:space="0" w:color="auto"/>
            </w:tcBorders>
          </w:tcPr>
          <w:p w14:paraId="28908C0F" w14:textId="77777777" w:rsidR="00A872EB" w:rsidRPr="00FC18B7" w:rsidRDefault="00A872EB" w:rsidP="001842B0">
            <w:pPr>
              <w:pStyle w:val="Vaikimisi"/>
              <w:tabs>
                <w:tab w:val="clear" w:pos="709"/>
              </w:tabs>
              <w:spacing w:line="240" w:lineRule="auto"/>
              <w:ind w:left="149"/>
              <w:rPr>
                <w:rFonts w:ascii="Cambria" w:hAnsi="Cambria"/>
                <w:sz w:val="20"/>
                <w:szCs w:val="20"/>
                <w:lang w:val="et-EE"/>
              </w:rPr>
            </w:pPr>
          </w:p>
        </w:tc>
        <w:tc>
          <w:tcPr>
            <w:tcW w:w="6691" w:type="dxa"/>
            <w:tcBorders>
              <w:top w:val="single" w:sz="4" w:space="0" w:color="auto"/>
              <w:left w:val="single" w:sz="4" w:space="0" w:color="auto"/>
              <w:bottom w:val="single" w:sz="4" w:space="0" w:color="auto"/>
              <w:right w:val="single" w:sz="4" w:space="0" w:color="auto"/>
            </w:tcBorders>
          </w:tcPr>
          <w:p w14:paraId="28908C10" w14:textId="77777777" w:rsidR="00A872EB" w:rsidRPr="00FC18B7" w:rsidRDefault="00A872EB" w:rsidP="000C73D7">
            <w:pPr>
              <w:numPr>
                <w:ilvl w:val="0"/>
                <w:numId w:val="66"/>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Rollimängud sobiva keelekasutuse leidmiseks ja keelelise etiketi kasutamiseks, uudissõnade kasutamine (sobib kõigi alateemadega). </w:t>
            </w:r>
          </w:p>
          <w:p w14:paraId="28908C11" w14:textId="77777777" w:rsidR="00A872EB" w:rsidRPr="00FC18B7" w:rsidRDefault="00A872EB" w:rsidP="000C73D7">
            <w:pPr>
              <w:numPr>
                <w:ilvl w:val="0"/>
                <w:numId w:val="66"/>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Praktiline harjutus — sobivate keelenormide kasutamine, õigekirja tundmine. </w:t>
            </w:r>
          </w:p>
          <w:p w14:paraId="28908C12" w14:textId="77777777" w:rsidR="00A872EB" w:rsidRPr="00FC18B7" w:rsidRDefault="00A872EB" w:rsidP="000C73D7">
            <w:pPr>
              <w:numPr>
                <w:ilvl w:val="0"/>
                <w:numId w:val="66"/>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Mõistekaart — keelekasutus erinevates sotsiaalsetes ja vanuserühmades. </w:t>
            </w:r>
          </w:p>
          <w:p w14:paraId="28908C13" w14:textId="77777777" w:rsidR="00A872EB" w:rsidRPr="00FC18B7" w:rsidRDefault="00A872EB" w:rsidP="000C73D7">
            <w:pPr>
              <w:numPr>
                <w:ilvl w:val="0"/>
                <w:numId w:val="66"/>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Ajurünnak — eesti keele kontaktid erinevate keeltega. </w:t>
            </w:r>
          </w:p>
          <w:p w14:paraId="28908C14" w14:textId="77777777" w:rsidR="00A872EB" w:rsidRPr="00FC18B7" w:rsidRDefault="00A872EB" w:rsidP="000C73D7">
            <w:pPr>
              <w:pStyle w:val="Loendilik"/>
              <w:numPr>
                <w:ilvl w:val="0"/>
                <w:numId w:val="66"/>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Loeng – keeleline etikett, erinevad keele stiilid.</w:t>
            </w:r>
          </w:p>
          <w:p w14:paraId="28908C15" w14:textId="77777777" w:rsidR="00A872EB" w:rsidRPr="00FC18B7" w:rsidRDefault="00A872EB" w:rsidP="000C73D7">
            <w:pPr>
              <w:numPr>
                <w:ilvl w:val="0"/>
                <w:numId w:val="66"/>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Slängiteksti (murdeteksti) ümbersõnastamine kirjakeelde.</w:t>
            </w:r>
          </w:p>
          <w:p w14:paraId="28908C16" w14:textId="77777777" w:rsidR="00A872EB" w:rsidRPr="00FC18B7" w:rsidRDefault="00A872EB" w:rsidP="000C73D7">
            <w:pPr>
              <w:numPr>
                <w:ilvl w:val="0"/>
                <w:numId w:val="66"/>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Volikogu istung (kõne etteantud teemal). </w:t>
            </w:r>
          </w:p>
          <w:p w14:paraId="28908C17" w14:textId="77777777" w:rsidR="00A872EB" w:rsidRPr="00FC18B7" w:rsidRDefault="00A872EB" w:rsidP="000C73D7">
            <w:pPr>
              <w:numPr>
                <w:ilvl w:val="0"/>
                <w:numId w:val="66"/>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lastRenderedPageBreak/>
              <w:t>Vigaste tekstide parandamine (tarbeteksti sõnavara ja keelekasutuse parandamine / sooritatud harjutustes vigade parandamine ja analüüs).</w:t>
            </w:r>
          </w:p>
          <w:p w14:paraId="28908C18" w14:textId="77777777" w:rsidR="00A872EB" w:rsidRPr="00FC18B7" w:rsidRDefault="00A872EB" w:rsidP="000C73D7">
            <w:pPr>
              <w:numPr>
                <w:ilvl w:val="0"/>
                <w:numId w:val="66"/>
              </w:numPr>
              <w:tabs>
                <w:tab w:val="left" w:pos="709"/>
              </w:tabs>
              <w:suppressAutoHyphens/>
              <w:spacing w:before="0" w:after="0"/>
              <w:ind w:left="468"/>
              <w:rPr>
                <w:rFonts w:ascii="Cambria" w:hAnsi="Cambria"/>
                <w:szCs w:val="20"/>
              </w:rPr>
            </w:pPr>
            <w:r w:rsidRPr="00FC18B7">
              <w:rPr>
                <w:rFonts w:ascii="Cambria" w:eastAsia="Lucida Sans Unicode" w:hAnsi="Cambria"/>
                <w:szCs w:val="20"/>
                <w:lang w:eastAsia="zh-CN" w:bidi="hi-IN"/>
              </w:rPr>
              <w:t>Õpimapi koostamine vastavalt alateemadele (släng, keelekasutus erinevates suhtlusolukordades, oskuskeele kasutamine, eneseanalüüs...).</w:t>
            </w:r>
          </w:p>
        </w:tc>
      </w:tr>
      <w:tr w:rsidR="00A872EB" w:rsidRPr="00FC18B7" w14:paraId="28908C31" w14:textId="77777777" w:rsidTr="001842B0">
        <w:tc>
          <w:tcPr>
            <w:tcW w:w="2235" w:type="dxa"/>
            <w:tcBorders>
              <w:top w:val="single" w:sz="4" w:space="0" w:color="auto"/>
              <w:left w:val="single" w:sz="4" w:space="0" w:color="auto"/>
              <w:bottom w:val="single" w:sz="4" w:space="0" w:color="auto"/>
              <w:right w:val="single" w:sz="4" w:space="0" w:color="auto"/>
            </w:tcBorders>
          </w:tcPr>
          <w:p w14:paraId="28908C1A" w14:textId="77777777" w:rsidR="00A872EB" w:rsidRPr="00FC18B7" w:rsidRDefault="00A872EB" w:rsidP="001842B0">
            <w:pPr>
              <w:pStyle w:val="Vaikimisi"/>
              <w:tabs>
                <w:tab w:val="clear" w:pos="709"/>
              </w:tabs>
              <w:spacing w:line="240" w:lineRule="auto"/>
              <w:ind w:left="149"/>
              <w:rPr>
                <w:rFonts w:ascii="Cambria" w:hAnsi="Cambria"/>
                <w:color w:val="auto"/>
                <w:sz w:val="20"/>
                <w:szCs w:val="20"/>
                <w:lang w:val="et-EE"/>
              </w:rPr>
            </w:pPr>
            <w:r w:rsidRPr="00FC18B7">
              <w:rPr>
                <w:rFonts w:ascii="Cambria" w:hAnsi="Cambria"/>
                <w:color w:val="auto"/>
                <w:sz w:val="20"/>
                <w:szCs w:val="20"/>
                <w:lang w:val="et-EE"/>
              </w:rPr>
              <w:lastRenderedPageBreak/>
              <w:t>2.</w:t>
            </w:r>
            <w:r w:rsidRPr="00FC18B7">
              <w:rPr>
                <w:rFonts w:ascii="Cambria" w:hAnsi="Cambria"/>
                <w:sz w:val="20"/>
                <w:szCs w:val="20"/>
                <w:lang w:val="et-EE"/>
              </w:rPr>
              <w:t xml:space="preserve"> </w:t>
            </w:r>
            <w:r w:rsidRPr="00FC18B7">
              <w:rPr>
                <w:rFonts w:ascii="Cambria" w:hAnsi="Cambria"/>
                <w:color w:val="auto"/>
                <w:sz w:val="20"/>
                <w:szCs w:val="20"/>
                <w:lang w:val="et-EE"/>
              </w:rPr>
              <w:t xml:space="preserve">SÕNAVARA </w:t>
            </w:r>
          </w:p>
        </w:tc>
        <w:tc>
          <w:tcPr>
            <w:tcW w:w="3827" w:type="dxa"/>
            <w:gridSpan w:val="4"/>
            <w:tcBorders>
              <w:top w:val="single" w:sz="4" w:space="0" w:color="auto"/>
              <w:left w:val="single" w:sz="4" w:space="0" w:color="auto"/>
              <w:bottom w:val="single" w:sz="4" w:space="0" w:color="auto"/>
              <w:right w:val="single" w:sz="4" w:space="0" w:color="auto"/>
            </w:tcBorders>
          </w:tcPr>
          <w:p w14:paraId="28908C1B" w14:textId="77777777" w:rsidR="00A872EB" w:rsidRPr="00FC18B7" w:rsidRDefault="00A872EB" w:rsidP="000C73D7">
            <w:pPr>
              <w:pStyle w:val="Vaikimisi"/>
              <w:numPr>
                <w:ilvl w:val="0"/>
                <w:numId w:val="65"/>
              </w:numPr>
              <w:spacing w:line="240" w:lineRule="auto"/>
              <w:rPr>
                <w:rFonts w:ascii="Cambria" w:hAnsi="Cambria"/>
                <w:color w:val="auto"/>
                <w:sz w:val="20"/>
                <w:szCs w:val="20"/>
                <w:lang w:val="et-EE"/>
              </w:rPr>
            </w:pPr>
            <w:r w:rsidRPr="00FC18B7">
              <w:rPr>
                <w:rFonts w:ascii="Cambria" w:hAnsi="Cambria"/>
                <w:color w:val="auto"/>
                <w:sz w:val="20"/>
                <w:szCs w:val="20"/>
                <w:lang w:val="et-EE"/>
              </w:rPr>
              <w:t xml:space="preserve">Sõnavara rikastamise võimalused.  </w:t>
            </w:r>
          </w:p>
          <w:p w14:paraId="28908C1C" w14:textId="77777777" w:rsidR="00A872EB" w:rsidRPr="00FC18B7" w:rsidRDefault="00A872EB" w:rsidP="000C73D7">
            <w:pPr>
              <w:pStyle w:val="Vaikimisi"/>
              <w:numPr>
                <w:ilvl w:val="0"/>
                <w:numId w:val="65"/>
              </w:numPr>
              <w:spacing w:line="240" w:lineRule="auto"/>
              <w:rPr>
                <w:rFonts w:ascii="Cambria" w:hAnsi="Cambria"/>
                <w:color w:val="auto"/>
                <w:sz w:val="20"/>
                <w:szCs w:val="20"/>
                <w:lang w:val="et-EE"/>
              </w:rPr>
            </w:pPr>
            <w:r w:rsidRPr="00FC18B7">
              <w:rPr>
                <w:rFonts w:ascii="Cambria" w:hAnsi="Cambria"/>
                <w:color w:val="auto"/>
                <w:sz w:val="20"/>
                <w:szCs w:val="20"/>
                <w:lang w:val="et-EE"/>
              </w:rPr>
              <w:t xml:space="preserve"> Keele kujundlikkus ja </w:t>
            </w:r>
          </w:p>
          <w:p w14:paraId="28908C1D" w14:textId="77777777" w:rsidR="00A872EB" w:rsidRPr="00FC18B7" w:rsidRDefault="00A872EB" w:rsidP="001842B0">
            <w:pPr>
              <w:pStyle w:val="Vaikimisi"/>
              <w:spacing w:line="240" w:lineRule="auto"/>
              <w:ind w:left="365"/>
              <w:rPr>
                <w:rFonts w:ascii="Cambria" w:hAnsi="Cambria"/>
                <w:color w:val="auto"/>
                <w:sz w:val="20"/>
                <w:szCs w:val="20"/>
                <w:lang w:val="et-EE"/>
              </w:rPr>
            </w:pPr>
            <w:r w:rsidRPr="00FC18B7">
              <w:rPr>
                <w:rFonts w:ascii="Cambria" w:hAnsi="Cambria"/>
                <w:color w:val="auto"/>
                <w:sz w:val="20"/>
                <w:szCs w:val="20"/>
                <w:lang w:val="et-EE"/>
              </w:rPr>
              <w:t>loov keelekasutus</w:t>
            </w:r>
          </w:p>
          <w:p w14:paraId="28908C1E" w14:textId="77777777" w:rsidR="00A872EB" w:rsidRPr="00FC18B7" w:rsidRDefault="00A872EB" w:rsidP="000C73D7">
            <w:pPr>
              <w:pStyle w:val="Vaikimisi"/>
              <w:numPr>
                <w:ilvl w:val="0"/>
                <w:numId w:val="65"/>
              </w:numPr>
              <w:spacing w:line="240" w:lineRule="auto"/>
              <w:rPr>
                <w:rFonts w:ascii="Cambria" w:hAnsi="Cambria"/>
                <w:color w:val="auto"/>
                <w:sz w:val="20"/>
                <w:szCs w:val="20"/>
                <w:lang w:val="et-EE"/>
              </w:rPr>
            </w:pPr>
            <w:r w:rsidRPr="00FC18B7">
              <w:rPr>
                <w:rFonts w:ascii="Cambria" w:hAnsi="Cambria"/>
                <w:color w:val="auto"/>
                <w:sz w:val="20"/>
                <w:szCs w:val="20"/>
                <w:lang w:val="et-EE"/>
              </w:rPr>
              <w:t xml:space="preserve">Ilukirjandusliku teksti </w:t>
            </w:r>
          </w:p>
          <w:p w14:paraId="28908C1F" w14:textId="77777777" w:rsidR="00A872EB" w:rsidRPr="00FC18B7" w:rsidRDefault="00A872EB" w:rsidP="001842B0">
            <w:pPr>
              <w:pStyle w:val="Vaikimisi"/>
              <w:spacing w:line="240" w:lineRule="auto"/>
              <w:ind w:left="365"/>
              <w:rPr>
                <w:rFonts w:ascii="Cambria" w:hAnsi="Cambria"/>
                <w:color w:val="auto"/>
                <w:sz w:val="20"/>
                <w:szCs w:val="20"/>
                <w:lang w:val="et-EE"/>
              </w:rPr>
            </w:pPr>
            <w:r w:rsidRPr="00FC18B7">
              <w:rPr>
                <w:rFonts w:ascii="Cambria" w:hAnsi="Cambria"/>
                <w:color w:val="auto"/>
                <w:sz w:val="20"/>
                <w:szCs w:val="20"/>
                <w:lang w:val="et-EE"/>
              </w:rPr>
              <w:t xml:space="preserve">eripära. </w:t>
            </w:r>
          </w:p>
          <w:p w14:paraId="28908C20" w14:textId="77777777" w:rsidR="00A872EB" w:rsidRPr="00FC18B7" w:rsidRDefault="00A872EB" w:rsidP="000C73D7">
            <w:pPr>
              <w:pStyle w:val="Vaikimisi"/>
              <w:numPr>
                <w:ilvl w:val="0"/>
                <w:numId w:val="64"/>
              </w:numPr>
              <w:rPr>
                <w:rFonts w:ascii="Cambria" w:hAnsi="Cambria"/>
                <w:sz w:val="20"/>
                <w:szCs w:val="20"/>
                <w:lang w:val="et-EE"/>
              </w:rPr>
            </w:pPr>
            <w:r w:rsidRPr="00FC18B7">
              <w:rPr>
                <w:rFonts w:ascii="Cambria" w:hAnsi="Cambria"/>
                <w:sz w:val="20"/>
                <w:szCs w:val="20"/>
                <w:lang w:val="et-EE"/>
              </w:rPr>
              <w:t xml:space="preserve">Lihtsamad tarbetekstid. </w:t>
            </w:r>
          </w:p>
          <w:p w14:paraId="28908C21" w14:textId="77777777" w:rsidR="00A872EB" w:rsidRPr="00FC18B7" w:rsidRDefault="00A872EB" w:rsidP="000C73D7">
            <w:pPr>
              <w:pStyle w:val="Vaikimisi"/>
              <w:numPr>
                <w:ilvl w:val="0"/>
                <w:numId w:val="64"/>
              </w:numPr>
              <w:rPr>
                <w:rFonts w:ascii="Cambria" w:hAnsi="Cambria"/>
                <w:sz w:val="20"/>
                <w:szCs w:val="20"/>
                <w:lang w:val="et-EE"/>
              </w:rPr>
            </w:pPr>
            <w:r w:rsidRPr="00FC18B7">
              <w:rPr>
                <w:rFonts w:ascii="Cambria" w:hAnsi="Cambria"/>
                <w:sz w:val="20"/>
                <w:szCs w:val="20"/>
                <w:lang w:val="et-EE"/>
              </w:rPr>
              <w:t>Õigekirjaoskuse parandamine ja kinnistamine</w:t>
            </w:r>
          </w:p>
          <w:p w14:paraId="28908C22" w14:textId="77777777" w:rsidR="00A872EB" w:rsidRPr="00FC18B7" w:rsidRDefault="00A872EB" w:rsidP="001842B0">
            <w:pPr>
              <w:pStyle w:val="Vaikimisi"/>
              <w:spacing w:line="240" w:lineRule="auto"/>
              <w:ind w:left="365"/>
              <w:rPr>
                <w:rFonts w:ascii="Cambria" w:hAnsi="Cambria"/>
                <w:color w:val="auto"/>
                <w:sz w:val="20"/>
                <w:szCs w:val="20"/>
                <w:lang w:val="et-EE"/>
              </w:rPr>
            </w:pPr>
          </w:p>
        </w:tc>
        <w:tc>
          <w:tcPr>
            <w:tcW w:w="567" w:type="dxa"/>
            <w:tcBorders>
              <w:top w:val="single" w:sz="4" w:space="0" w:color="auto"/>
              <w:left w:val="single" w:sz="4" w:space="0" w:color="auto"/>
              <w:bottom w:val="single" w:sz="4" w:space="0" w:color="auto"/>
              <w:right w:val="single" w:sz="4" w:space="0" w:color="auto"/>
            </w:tcBorders>
          </w:tcPr>
          <w:p w14:paraId="28908C23" w14:textId="77777777" w:rsidR="00A872EB" w:rsidRPr="00FC18B7" w:rsidRDefault="00A872EB" w:rsidP="001842B0">
            <w:pPr>
              <w:pStyle w:val="Vaikimisi"/>
              <w:tabs>
                <w:tab w:val="clear" w:pos="709"/>
              </w:tabs>
              <w:spacing w:line="240" w:lineRule="auto"/>
              <w:rPr>
                <w:rFonts w:ascii="Cambria" w:hAnsi="Cambria"/>
                <w:color w:val="auto"/>
                <w:sz w:val="20"/>
                <w:szCs w:val="20"/>
                <w:lang w:val="et-EE"/>
              </w:rPr>
            </w:pPr>
            <w:r w:rsidRPr="00FC18B7">
              <w:rPr>
                <w:rFonts w:ascii="Cambria" w:hAnsi="Cambria"/>
                <w:color w:val="auto"/>
                <w:sz w:val="20"/>
                <w:szCs w:val="20"/>
                <w:lang w:val="et-EE"/>
              </w:rPr>
              <w:t>20</w:t>
            </w:r>
          </w:p>
        </w:tc>
        <w:tc>
          <w:tcPr>
            <w:tcW w:w="567" w:type="dxa"/>
            <w:gridSpan w:val="2"/>
            <w:tcBorders>
              <w:top w:val="single" w:sz="4" w:space="0" w:color="auto"/>
              <w:left w:val="single" w:sz="4" w:space="0" w:color="auto"/>
              <w:bottom w:val="single" w:sz="4" w:space="0" w:color="auto"/>
              <w:right w:val="single" w:sz="4" w:space="0" w:color="auto"/>
            </w:tcBorders>
          </w:tcPr>
          <w:p w14:paraId="28908C24" w14:textId="77777777" w:rsidR="00A872EB" w:rsidRPr="00FC18B7" w:rsidRDefault="00A872EB" w:rsidP="001842B0">
            <w:pPr>
              <w:pStyle w:val="Vaikimisi"/>
              <w:tabs>
                <w:tab w:val="clear" w:pos="709"/>
              </w:tabs>
              <w:spacing w:line="240" w:lineRule="auto"/>
              <w:ind w:left="149"/>
              <w:rPr>
                <w:rFonts w:ascii="Cambria" w:hAnsi="Cambria"/>
                <w:color w:val="auto"/>
                <w:sz w:val="20"/>
                <w:szCs w:val="20"/>
                <w:lang w:val="et-EE"/>
              </w:rPr>
            </w:pPr>
            <w:r w:rsidRPr="00FC18B7">
              <w:rPr>
                <w:rFonts w:ascii="Cambria" w:hAnsi="Cambria"/>
                <w:color w:val="auto"/>
                <w:sz w:val="20"/>
                <w:szCs w:val="20"/>
                <w:lang w:val="et-EE"/>
              </w:rPr>
              <w:t>6</w:t>
            </w:r>
          </w:p>
        </w:tc>
        <w:tc>
          <w:tcPr>
            <w:tcW w:w="425" w:type="dxa"/>
            <w:gridSpan w:val="2"/>
            <w:tcBorders>
              <w:top w:val="single" w:sz="4" w:space="0" w:color="auto"/>
              <w:left w:val="single" w:sz="4" w:space="0" w:color="auto"/>
              <w:bottom w:val="single" w:sz="4" w:space="0" w:color="auto"/>
              <w:right w:val="single" w:sz="4" w:space="0" w:color="auto"/>
            </w:tcBorders>
          </w:tcPr>
          <w:p w14:paraId="28908C25" w14:textId="77777777" w:rsidR="00A872EB" w:rsidRPr="00FC18B7" w:rsidRDefault="00A872EB" w:rsidP="001842B0">
            <w:pPr>
              <w:pStyle w:val="Vaikimisi"/>
              <w:tabs>
                <w:tab w:val="clear" w:pos="709"/>
              </w:tabs>
              <w:spacing w:line="240" w:lineRule="auto"/>
              <w:ind w:left="149"/>
              <w:rPr>
                <w:rFonts w:ascii="Cambria" w:hAnsi="Cambria"/>
                <w:color w:val="auto"/>
                <w:sz w:val="20"/>
                <w:szCs w:val="20"/>
                <w:lang w:val="et-EE"/>
              </w:rPr>
            </w:pPr>
          </w:p>
        </w:tc>
        <w:tc>
          <w:tcPr>
            <w:tcW w:w="567" w:type="dxa"/>
            <w:gridSpan w:val="2"/>
            <w:tcBorders>
              <w:top w:val="single" w:sz="4" w:space="0" w:color="auto"/>
              <w:left w:val="single" w:sz="4" w:space="0" w:color="auto"/>
              <w:bottom w:val="single" w:sz="4" w:space="0" w:color="auto"/>
              <w:right w:val="single" w:sz="4" w:space="0" w:color="auto"/>
            </w:tcBorders>
          </w:tcPr>
          <w:p w14:paraId="28908C26" w14:textId="77777777" w:rsidR="00A872EB" w:rsidRPr="00FC18B7" w:rsidRDefault="00A872EB" w:rsidP="001842B0">
            <w:pPr>
              <w:pStyle w:val="Vaikimisi"/>
              <w:tabs>
                <w:tab w:val="clear" w:pos="709"/>
              </w:tabs>
              <w:spacing w:line="240" w:lineRule="auto"/>
              <w:ind w:left="149"/>
              <w:rPr>
                <w:rFonts w:ascii="Cambria" w:hAnsi="Cambria"/>
                <w:sz w:val="20"/>
                <w:szCs w:val="20"/>
                <w:lang w:val="et-EE"/>
              </w:rPr>
            </w:pPr>
          </w:p>
        </w:tc>
        <w:tc>
          <w:tcPr>
            <w:tcW w:w="425" w:type="dxa"/>
            <w:gridSpan w:val="2"/>
            <w:tcBorders>
              <w:top w:val="single" w:sz="4" w:space="0" w:color="auto"/>
              <w:left w:val="single" w:sz="4" w:space="0" w:color="auto"/>
              <w:bottom w:val="single" w:sz="4" w:space="0" w:color="auto"/>
              <w:right w:val="single" w:sz="4" w:space="0" w:color="auto"/>
            </w:tcBorders>
          </w:tcPr>
          <w:p w14:paraId="28908C27" w14:textId="77777777" w:rsidR="00A872EB" w:rsidRPr="00FC18B7" w:rsidRDefault="00A872EB" w:rsidP="001842B0">
            <w:pPr>
              <w:pStyle w:val="Vaikimisi"/>
              <w:tabs>
                <w:tab w:val="clear" w:pos="709"/>
              </w:tabs>
              <w:spacing w:line="240" w:lineRule="auto"/>
              <w:ind w:left="149"/>
              <w:rPr>
                <w:rFonts w:ascii="Cambria" w:hAnsi="Cambria"/>
                <w:sz w:val="20"/>
                <w:szCs w:val="20"/>
                <w:lang w:val="et-EE"/>
              </w:rPr>
            </w:pPr>
          </w:p>
        </w:tc>
        <w:tc>
          <w:tcPr>
            <w:tcW w:w="6691" w:type="dxa"/>
            <w:tcBorders>
              <w:top w:val="single" w:sz="4" w:space="0" w:color="auto"/>
              <w:left w:val="single" w:sz="4" w:space="0" w:color="auto"/>
              <w:bottom w:val="single" w:sz="4" w:space="0" w:color="auto"/>
              <w:right w:val="single" w:sz="4" w:space="0" w:color="auto"/>
            </w:tcBorders>
          </w:tcPr>
          <w:p w14:paraId="28908C28" w14:textId="77777777" w:rsidR="00A872EB" w:rsidRPr="00FC18B7" w:rsidRDefault="00A872EB" w:rsidP="000C73D7">
            <w:pPr>
              <w:numPr>
                <w:ilvl w:val="0"/>
                <w:numId w:val="66"/>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Praktiline harjutus: sõnavara tundmine (liitsõnad, tuletised, võõrsõnad ...). </w:t>
            </w:r>
          </w:p>
          <w:p w14:paraId="28908C29" w14:textId="77777777" w:rsidR="00A872EB" w:rsidRPr="00FC18B7" w:rsidRDefault="00A872EB" w:rsidP="000C73D7">
            <w:pPr>
              <w:numPr>
                <w:ilvl w:val="0"/>
                <w:numId w:val="66"/>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Teatmeteoste kasutamine, sh veebikeskkonnas: sõnade tähenduste leidmine ja õigekirja otsimine, uudissõnade leidmine ja nende kasutamine. </w:t>
            </w:r>
          </w:p>
          <w:p w14:paraId="28908C2A" w14:textId="77777777" w:rsidR="00A872EB" w:rsidRPr="00FC18B7" w:rsidRDefault="00A872EB" w:rsidP="000C73D7">
            <w:pPr>
              <w:numPr>
                <w:ilvl w:val="0"/>
                <w:numId w:val="66"/>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Loovusharjutused (slängisõnavara tundmine, kaasaegne muinasjutt, kirjalik ja suuline alias).</w:t>
            </w:r>
          </w:p>
          <w:p w14:paraId="28908C2B" w14:textId="77777777" w:rsidR="00A872EB" w:rsidRPr="00FC18B7" w:rsidRDefault="00A872EB" w:rsidP="000C73D7">
            <w:pPr>
              <w:pStyle w:val="Loendilik"/>
              <w:numPr>
                <w:ilvl w:val="0"/>
                <w:numId w:val="66"/>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Rollis kirjutamine: kirjutatakse mõne tegelase keele- või </w:t>
            </w:r>
          </w:p>
          <w:p w14:paraId="28908C2C" w14:textId="77777777" w:rsidR="00A872EB" w:rsidRPr="00FC18B7" w:rsidRDefault="00A872EB" w:rsidP="001842B0">
            <w:pPr>
              <w:tabs>
                <w:tab w:val="left" w:pos="709"/>
              </w:tabs>
              <w:suppressAutoHyphens/>
              <w:spacing w:after="0"/>
              <w:ind w:left="360"/>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sõnavarakasutusest (pankur, ärimees, talunik, tegelane kirjandusest) </w:t>
            </w:r>
          </w:p>
          <w:p w14:paraId="28908C2D" w14:textId="77777777" w:rsidR="00A872EB" w:rsidRPr="00FC18B7" w:rsidRDefault="00A872EB" w:rsidP="000C73D7">
            <w:pPr>
              <w:numPr>
                <w:ilvl w:val="0"/>
                <w:numId w:val="66"/>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Kirjandusliku teksti keeleline võrdlus: leiab kirjandusteose keelekasutuse eripära, stiilierinevusi ja -eksimusi (saab kasutada Venni diagrammi). </w:t>
            </w:r>
          </w:p>
          <w:p w14:paraId="28908C2E" w14:textId="77777777" w:rsidR="00A872EB" w:rsidRPr="00FC18B7" w:rsidRDefault="00A872EB" w:rsidP="000C73D7">
            <w:pPr>
              <w:numPr>
                <w:ilvl w:val="0"/>
                <w:numId w:val="66"/>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Vigaste tekstide parandamine (tarbeteksti sõnavara ja keelekasutuse parandamine / sooritatud harjutustes vigade parandamine ja analüüs).</w:t>
            </w:r>
          </w:p>
          <w:p w14:paraId="28908C2F" w14:textId="77777777" w:rsidR="00A872EB" w:rsidRPr="00FC18B7" w:rsidRDefault="00A872EB" w:rsidP="000C73D7">
            <w:pPr>
              <w:numPr>
                <w:ilvl w:val="0"/>
                <w:numId w:val="66"/>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Erialane rakendus (seostab õpitut  erialaga).</w:t>
            </w:r>
          </w:p>
          <w:p w14:paraId="28908C30" w14:textId="77777777" w:rsidR="00A872EB" w:rsidRPr="00FC18B7" w:rsidRDefault="00A872EB" w:rsidP="001842B0">
            <w:pPr>
              <w:pStyle w:val="Vaikimisi"/>
              <w:tabs>
                <w:tab w:val="clear" w:pos="709"/>
              </w:tabs>
              <w:spacing w:line="240" w:lineRule="auto"/>
              <w:ind w:left="149"/>
              <w:rPr>
                <w:rFonts w:ascii="Cambria" w:hAnsi="Cambria"/>
                <w:color w:val="auto"/>
                <w:sz w:val="20"/>
                <w:szCs w:val="20"/>
                <w:lang w:val="et-EE"/>
              </w:rPr>
            </w:pPr>
            <w:r w:rsidRPr="00FC18B7">
              <w:rPr>
                <w:rFonts w:ascii="Cambria" w:hAnsi="Cambria"/>
                <w:sz w:val="20"/>
                <w:szCs w:val="20"/>
              </w:rPr>
              <w:t>Õpimapi koostamine alateemade kohta</w:t>
            </w:r>
          </w:p>
        </w:tc>
      </w:tr>
      <w:tr w:rsidR="00A872EB" w:rsidRPr="00FC18B7" w14:paraId="28908C3E" w14:textId="77777777" w:rsidTr="001842B0">
        <w:tc>
          <w:tcPr>
            <w:tcW w:w="6062" w:type="dxa"/>
            <w:gridSpan w:val="5"/>
            <w:tcBorders>
              <w:top w:val="single" w:sz="4" w:space="0" w:color="auto"/>
              <w:left w:val="single" w:sz="4" w:space="0" w:color="auto"/>
              <w:bottom w:val="single" w:sz="4" w:space="0" w:color="auto"/>
              <w:right w:val="single" w:sz="4" w:space="0" w:color="auto"/>
            </w:tcBorders>
          </w:tcPr>
          <w:p w14:paraId="28908C32" w14:textId="77777777" w:rsidR="00A872EB" w:rsidRPr="00FC18B7" w:rsidRDefault="00A872EB" w:rsidP="001842B0">
            <w:pPr>
              <w:spacing w:after="0"/>
              <w:jc w:val="right"/>
              <w:rPr>
                <w:rFonts w:ascii="Cambria" w:hAnsi="Cambria"/>
                <w:szCs w:val="20"/>
              </w:rPr>
            </w:pPr>
            <w:r w:rsidRPr="00FC18B7">
              <w:rPr>
                <w:rFonts w:ascii="Cambria" w:hAnsi="Cambria"/>
                <w:szCs w:val="20"/>
              </w:rPr>
              <w:t xml:space="preserve">Esimese ja teise teema hindamine  </w:t>
            </w:r>
          </w:p>
        </w:tc>
        <w:tc>
          <w:tcPr>
            <w:tcW w:w="9242" w:type="dxa"/>
            <w:gridSpan w:val="10"/>
            <w:tcBorders>
              <w:top w:val="single" w:sz="4" w:space="0" w:color="auto"/>
              <w:left w:val="single" w:sz="4" w:space="0" w:color="auto"/>
              <w:bottom w:val="single" w:sz="4" w:space="0" w:color="auto"/>
              <w:right w:val="single" w:sz="4" w:space="0" w:color="auto"/>
            </w:tcBorders>
          </w:tcPr>
          <w:p w14:paraId="28908C33" w14:textId="77777777" w:rsidR="00A872EB" w:rsidRPr="00FC18B7" w:rsidRDefault="00A872EB" w:rsidP="001842B0">
            <w:pPr>
              <w:autoSpaceDE w:val="0"/>
              <w:autoSpaceDN w:val="0"/>
              <w:adjustRightInd w:val="0"/>
              <w:spacing w:after="0"/>
              <w:rPr>
                <w:rFonts w:ascii="Cambria" w:hAnsi="Cambria"/>
                <w:szCs w:val="20"/>
              </w:rPr>
            </w:pPr>
            <w:r w:rsidRPr="00FC18B7">
              <w:rPr>
                <w:rFonts w:ascii="Cambria" w:hAnsi="Cambria"/>
                <w:szCs w:val="20"/>
              </w:rPr>
              <w:t>Õpiväljundid: I teemal 1 - 4; II teemal 1 – 5</w:t>
            </w:r>
          </w:p>
          <w:p w14:paraId="28908C34" w14:textId="77777777" w:rsidR="00A872EB" w:rsidRPr="00FC18B7" w:rsidRDefault="00A872EB" w:rsidP="001842B0">
            <w:pPr>
              <w:autoSpaceDE w:val="0"/>
              <w:autoSpaceDN w:val="0"/>
              <w:adjustRightInd w:val="0"/>
              <w:spacing w:after="0"/>
              <w:rPr>
                <w:rFonts w:ascii="Cambria" w:hAnsi="Cambria"/>
                <w:szCs w:val="20"/>
              </w:rPr>
            </w:pPr>
            <w:r w:rsidRPr="00FC18B7">
              <w:rPr>
                <w:rFonts w:ascii="Cambria" w:hAnsi="Cambria"/>
                <w:szCs w:val="20"/>
              </w:rPr>
              <w:t xml:space="preserve">Hindamiskriteeriumid: </w:t>
            </w:r>
          </w:p>
          <w:p w14:paraId="28908C35" w14:textId="77777777" w:rsidR="00A872EB" w:rsidRPr="00FC18B7" w:rsidRDefault="00A872EB" w:rsidP="000C73D7">
            <w:pPr>
              <w:numPr>
                <w:ilvl w:val="0"/>
                <w:numId w:val="70"/>
              </w:numPr>
              <w:autoSpaceDE w:val="0"/>
              <w:autoSpaceDN w:val="0"/>
              <w:adjustRightInd w:val="0"/>
              <w:spacing w:before="0" w:after="0"/>
              <w:rPr>
                <w:rFonts w:ascii="Cambria" w:hAnsi="Cambria"/>
                <w:szCs w:val="20"/>
              </w:rPr>
            </w:pPr>
            <w:r w:rsidRPr="00FC18B7">
              <w:rPr>
                <w:rFonts w:ascii="Cambria" w:hAnsi="Cambria"/>
                <w:szCs w:val="20"/>
              </w:rPr>
              <w:t xml:space="preserve">koostab ja vormistab teksti vastavalt juhendile, järgides kirjutamisel õigekirjareegleid </w:t>
            </w:r>
          </w:p>
          <w:p w14:paraId="28908C36" w14:textId="77777777" w:rsidR="00A872EB" w:rsidRPr="00FC18B7" w:rsidRDefault="00A872EB" w:rsidP="000C73D7">
            <w:pPr>
              <w:numPr>
                <w:ilvl w:val="0"/>
                <w:numId w:val="70"/>
              </w:numPr>
              <w:autoSpaceDE w:val="0"/>
              <w:autoSpaceDN w:val="0"/>
              <w:adjustRightInd w:val="0"/>
              <w:spacing w:before="0" w:after="0"/>
              <w:rPr>
                <w:rFonts w:ascii="Cambria" w:hAnsi="Cambria"/>
                <w:szCs w:val="20"/>
              </w:rPr>
            </w:pPr>
            <w:r w:rsidRPr="00FC18B7">
              <w:rPr>
                <w:rFonts w:ascii="Cambria" w:hAnsi="Cambria"/>
                <w:szCs w:val="20"/>
              </w:rPr>
              <w:t>kasutab erinevatest infoallikatest saadud teavet enda loodud tekstides ja igapäevaelus, põhjendab infoallika valikut</w:t>
            </w:r>
          </w:p>
          <w:p w14:paraId="28908C37" w14:textId="77777777" w:rsidR="00A872EB" w:rsidRPr="00FC18B7" w:rsidRDefault="00A872EB" w:rsidP="000C73D7">
            <w:pPr>
              <w:numPr>
                <w:ilvl w:val="0"/>
                <w:numId w:val="70"/>
              </w:numPr>
              <w:autoSpaceDE w:val="0"/>
              <w:autoSpaceDN w:val="0"/>
              <w:adjustRightInd w:val="0"/>
              <w:spacing w:before="0" w:after="0"/>
              <w:rPr>
                <w:rFonts w:ascii="Cambria" w:hAnsi="Cambria"/>
                <w:szCs w:val="20"/>
              </w:rPr>
            </w:pPr>
            <w:r w:rsidRPr="00FC18B7">
              <w:rPr>
                <w:rFonts w:ascii="Cambria" w:hAnsi="Cambria"/>
                <w:szCs w:val="20"/>
              </w:rPr>
              <w:t xml:space="preserve">kõneleb arusaadavalt, valib sobiva sõnakasutuse vastavalt suhtlussituatsioonile </w:t>
            </w:r>
          </w:p>
          <w:p w14:paraId="28908C38" w14:textId="77777777" w:rsidR="00A872EB" w:rsidRPr="00FC18B7" w:rsidRDefault="00A872EB" w:rsidP="000C73D7">
            <w:pPr>
              <w:numPr>
                <w:ilvl w:val="0"/>
                <w:numId w:val="70"/>
              </w:numPr>
              <w:autoSpaceDE w:val="0"/>
              <w:autoSpaceDN w:val="0"/>
              <w:adjustRightInd w:val="0"/>
              <w:spacing w:before="0" w:after="0"/>
              <w:rPr>
                <w:rFonts w:ascii="Cambria" w:hAnsi="Cambria"/>
                <w:szCs w:val="20"/>
              </w:rPr>
            </w:pPr>
            <w:r w:rsidRPr="00FC18B7">
              <w:rPr>
                <w:rFonts w:ascii="Cambria" w:hAnsi="Cambria"/>
                <w:szCs w:val="20"/>
              </w:rPr>
              <w:t>leiab sidumata tekstist vajaliku info ja kasutab saadud teavet eesmärgipäraselt suulises esinemises või enda loodud tekstides</w:t>
            </w:r>
          </w:p>
          <w:p w14:paraId="28908C39" w14:textId="77777777" w:rsidR="00A872EB" w:rsidRPr="00FC18B7" w:rsidRDefault="00A872EB" w:rsidP="000C73D7">
            <w:pPr>
              <w:numPr>
                <w:ilvl w:val="0"/>
                <w:numId w:val="70"/>
              </w:numPr>
              <w:autoSpaceDE w:val="0"/>
              <w:autoSpaceDN w:val="0"/>
              <w:adjustRightInd w:val="0"/>
              <w:spacing w:before="0" w:after="0"/>
              <w:rPr>
                <w:rFonts w:ascii="Cambria" w:hAnsi="Cambria"/>
                <w:szCs w:val="20"/>
              </w:rPr>
            </w:pPr>
            <w:r w:rsidRPr="00FC18B7">
              <w:rPr>
                <w:rFonts w:ascii="Cambria" w:hAnsi="Cambria"/>
                <w:szCs w:val="20"/>
              </w:rPr>
              <w:t>avaldab ja põhjendab oma arvamust, kasutab oma väidete kinnitamiseks tekstinäiteid ja tsitaate</w:t>
            </w:r>
          </w:p>
          <w:p w14:paraId="28908C3A" w14:textId="77777777" w:rsidR="00A872EB" w:rsidRPr="00FC18B7" w:rsidRDefault="00A872EB" w:rsidP="000C73D7">
            <w:pPr>
              <w:numPr>
                <w:ilvl w:val="0"/>
                <w:numId w:val="70"/>
              </w:numPr>
              <w:autoSpaceDE w:val="0"/>
              <w:autoSpaceDN w:val="0"/>
              <w:adjustRightInd w:val="0"/>
              <w:spacing w:before="0" w:after="0"/>
              <w:rPr>
                <w:rFonts w:ascii="Cambria" w:hAnsi="Cambria"/>
                <w:szCs w:val="20"/>
              </w:rPr>
            </w:pPr>
            <w:r w:rsidRPr="00FC18B7">
              <w:rPr>
                <w:rFonts w:ascii="Cambria" w:hAnsi="Cambria"/>
                <w:szCs w:val="20"/>
              </w:rPr>
              <w:t>arutleb teose probleemide ja väärtushinnangute üle, toob sobivaid näiteid nii tekstist kui ka oma elust</w:t>
            </w:r>
          </w:p>
          <w:p w14:paraId="28908C3B" w14:textId="77777777" w:rsidR="00A872EB" w:rsidRPr="00FC18B7" w:rsidRDefault="00A872EB" w:rsidP="000C73D7">
            <w:pPr>
              <w:numPr>
                <w:ilvl w:val="0"/>
                <w:numId w:val="70"/>
              </w:numPr>
              <w:autoSpaceDE w:val="0"/>
              <w:autoSpaceDN w:val="0"/>
              <w:adjustRightInd w:val="0"/>
              <w:spacing w:before="0" w:after="0"/>
              <w:rPr>
                <w:rFonts w:ascii="Cambria" w:hAnsi="Cambria"/>
                <w:szCs w:val="20"/>
              </w:rPr>
            </w:pPr>
            <w:r w:rsidRPr="00FC18B7">
              <w:rPr>
                <w:rFonts w:ascii="Cambria" w:hAnsi="Cambria"/>
                <w:szCs w:val="20"/>
              </w:rPr>
              <w:t xml:space="preserve">Nimetab sõnavara rikastamise võimalusi, toob sobivaid näiteid.  </w:t>
            </w:r>
          </w:p>
          <w:p w14:paraId="28908C3C" w14:textId="77777777" w:rsidR="00A872EB" w:rsidRPr="00FC18B7" w:rsidRDefault="00A872EB" w:rsidP="000C73D7">
            <w:pPr>
              <w:numPr>
                <w:ilvl w:val="0"/>
                <w:numId w:val="70"/>
              </w:numPr>
              <w:autoSpaceDE w:val="0"/>
              <w:autoSpaceDN w:val="0"/>
              <w:adjustRightInd w:val="0"/>
              <w:spacing w:before="0" w:after="0"/>
              <w:rPr>
                <w:rFonts w:ascii="Cambria" w:hAnsi="Cambria"/>
                <w:szCs w:val="20"/>
              </w:rPr>
            </w:pPr>
            <w:r w:rsidRPr="00FC18B7">
              <w:rPr>
                <w:rFonts w:ascii="Cambria" w:hAnsi="Cambria"/>
                <w:szCs w:val="20"/>
              </w:rPr>
              <w:t>Eristab erinevaid tekste</w:t>
            </w:r>
          </w:p>
          <w:p w14:paraId="28908C3D" w14:textId="77777777" w:rsidR="00A872EB" w:rsidRPr="00FC18B7" w:rsidRDefault="00A872EB" w:rsidP="000C73D7">
            <w:pPr>
              <w:numPr>
                <w:ilvl w:val="0"/>
                <w:numId w:val="70"/>
              </w:numPr>
              <w:autoSpaceDE w:val="0"/>
              <w:autoSpaceDN w:val="0"/>
              <w:adjustRightInd w:val="0"/>
              <w:spacing w:before="0" w:after="0"/>
              <w:rPr>
                <w:rFonts w:ascii="Cambria" w:hAnsi="Cambria"/>
                <w:szCs w:val="20"/>
              </w:rPr>
            </w:pPr>
            <w:r w:rsidRPr="00FC18B7">
              <w:rPr>
                <w:rFonts w:ascii="Cambria" w:hAnsi="Cambria"/>
                <w:szCs w:val="20"/>
              </w:rPr>
              <w:t>selgitab ja kasutab teksti analüüsimiseks tarvilikke põhimõisteid</w:t>
            </w:r>
          </w:p>
        </w:tc>
      </w:tr>
      <w:tr w:rsidR="00A872EB" w:rsidRPr="00FC18B7" w14:paraId="28908C4C" w14:textId="77777777" w:rsidTr="001842B0">
        <w:tc>
          <w:tcPr>
            <w:tcW w:w="6062" w:type="dxa"/>
            <w:gridSpan w:val="5"/>
            <w:tcBorders>
              <w:top w:val="single" w:sz="4" w:space="0" w:color="auto"/>
              <w:left w:val="single" w:sz="4" w:space="0" w:color="auto"/>
              <w:bottom w:val="single" w:sz="4" w:space="0" w:color="auto"/>
              <w:right w:val="single" w:sz="4" w:space="0" w:color="auto"/>
            </w:tcBorders>
          </w:tcPr>
          <w:p w14:paraId="28908C3F" w14:textId="77777777" w:rsidR="00A872EB" w:rsidRPr="00FC18B7" w:rsidRDefault="00A872EB" w:rsidP="001842B0">
            <w:pPr>
              <w:spacing w:after="0"/>
              <w:jc w:val="right"/>
              <w:rPr>
                <w:rFonts w:ascii="Cambria" w:hAnsi="Cambria"/>
                <w:szCs w:val="20"/>
              </w:rPr>
            </w:pPr>
            <w:r w:rsidRPr="00FC18B7">
              <w:rPr>
                <w:rFonts w:ascii="Cambria" w:hAnsi="Cambria"/>
                <w:szCs w:val="20"/>
              </w:rPr>
              <w:t xml:space="preserve"> sh hindekriteeriumid</w:t>
            </w:r>
          </w:p>
        </w:tc>
        <w:tc>
          <w:tcPr>
            <w:tcW w:w="9242" w:type="dxa"/>
            <w:gridSpan w:val="10"/>
            <w:tcBorders>
              <w:top w:val="single" w:sz="4" w:space="0" w:color="auto"/>
              <w:left w:val="single" w:sz="4" w:space="0" w:color="auto"/>
              <w:bottom w:val="single" w:sz="4" w:space="0" w:color="auto"/>
              <w:right w:val="single" w:sz="4" w:space="0" w:color="auto"/>
            </w:tcBorders>
          </w:tcPr>
          <w:p w14:paraId="28908C40" w14:textId="77777777" w:rsidR="00A872EB" w:rsidRPr="00FC18B7" w:rsidRDefault="00A872EB" w:rsidP="001842B0">
            <w:pPr>
              <w:autoSpaceDE w:val="0"/>
              <w:autoSpaceDN w:val="0"/>
              <w:adjustRightInd w:val="0"/>
              <w:rPr>
                <w:rFonts w:ascii="Cambria" w:eastAsia="Calibri" w:hAnsi="Cambria"/>
                <w:szCs w:val="20"/>
              </w:rPr>
            </w:pPr>
            <w:r w:rsidRPr="00FC18B7">
              <w:rPr>
                <w:rFonts w:ascii="Cambria" w:eastAsia="Calibri" w:hAnsi="Cambria"/>
                <w:b/>
                <w:szCs w:val="20"/>
              </w:rPr>
              <w:t>Kirjaliku teksti</w:t>
            </w:r>
            <w:r w:rsidRPr="00FC18B7">
              <w:rPr>
                <w:rFonts w:ascii="Cambria" w:eastAsia="Calibri" w:hAnsi="Cambria"/>
                <w:szCs w:val="20"/>
              </w:rPr>
              <w:t xml:space="preserve"> (arutleva teksti, tarbeteksti/retsensiooni/referaadi, kirjandi ) koostamine: </w:t>
            </w:r>
          </w:p>
          <w:p w14:paraId="28908C41" w14:textId="77777777" w:rsidR="00A872EB" w:rsidRPr="00FC18B7" w:rsidRDefault="00A872EB" w:rsidP="001842B0">
            <w:pPr>
              <w:autoSpaceDE w:val="0"/>
              <w:autoSpaceDN w:val="0"/>
              <w:adjustRightInd w:val="0"/>
              <w:spacing w:after="0"/>
              <w:rPr>
                <w:rFonts w:ascii="Cambria" w:eastAsia="Calibri" w:hAnsi="Cambria"/>
                <w:szCs w:val="20"/>
              </w:rPr>
            </w:pPr>
            <w:r w:rsidRPr="00FC18B7">
              <w:rPr>
                <w:rFonts w:ascii="Cambria" w:eastAsia="Calibri" w:hAnsi="Cambria"/>
                <w:szCs w:val="20"/>
              </w:rPr>
              <w:t>„5“– Töö on õpiväljundite saavutamise lävendist kõrgemal tasemel, mida iseloomustab analüüsiv, isikupärane ja loov lähenemine töö vormistamisele. Töö on kirjutatud stiili-, õigekirja-, sõnavormi-, sidumis- jm õigekeelsusvigadeta.</w:t>
            </w:r>
          </w:p>
          <w:p w14:paraId="28908C42" w14:textId="77777777" w:rsidR="00A872EB" w:rsidRPr="00FC18B7" w:rsidRDefault="00A872EB" w:rsidP="001842B0">
            <w:pPr>
              <w:autoSpaceDE w:val="0"/>
              <w:autoSpaceDN w:val="0"/>
              <w:adjustRightInd w:val="0"/>
              <w:spacing w:after="0"/>
              <w:rPr>
                <w:rFonts w:ascii="Cambria" w:eastAsia="Calibri" w:hAnsi="Cambria"/>
                <w:szCs w:val="20"/>
              </w:rPr>
            </w:pPr>
            <w:r w:rsidRPr="00FC18B7">
              <w:rPr>
                <w:rFonts w:ascii="Cambria" w:eastAsia="Calibri" w:hAnsi="Cambria"/>
                <w:szCs w:val="20"/>
              </w:rPr>
              <w:lastRenderedPageBreak/>
              <w:t xml:space="preserve">„4“ – Töö on õpiväljundite saavutamise lävendist kõrgemal tasemel, mida iseloomustab korrektne, sobiv ja hea keelekasutus; töö sisu on huvitav ja veenev, sõnavara või väljendusviis on ea kohta rikas. Võib esineda 0 – 8 ortograafiaviga, üksikud ebatäpsused tekstis. </w:t>
            </w:r>
          </w:p>
          <w:p w14:paraId="28908C43" w14:textId="77777777" w:rsidR="00A872EB" w:rsidRPr="00FC18B7" w:rsidRDefault="00A872EB" w:rsidP="001842B0">
            <w:pPr>
              <w:autoSpaceDE w:val="0"/>
              <w:autoSpaceDN w:val="0"/>
              <w:adjustRightInd w:val="0"/>
              <w:spacing w:after="0"/>
              <w:rPr>
                <w:rFonts w:ascii="Cambria" w:eastAsia="Calibri" w:hAnsi="Cambria"/>
                <w:szCs w:val="20"/>
              </w:rPr>
            </w:pPr>
            <w:r w:rsidRPr="00FC18B7">
              <w:rPr>
                <w:rFonts w:ascii="Cambria" w:eastAsia="Calibri" w:hAnsi="Cambria"/>
                <w:szCs w:val="20"/>
              </w:rPr>
              <w:t xml:space="preserve">„3“ – Töö on õpiväljundi hindamiskriteeriumitele  üldjoontes rahuldavalt koostatud, piisavalt argumenteeritud, sõnastus sidus ja teksti ülesehitus loogiline. Lubatud on </w:t>
            </w:r>
          </w:p>
          <w:p w14:paraId="28908C44" w14:textId="77777777" w:rsidR="00A872EB" w:rsidRPr="00FC18B7" w:rsidRDefault="00A872EB" w:rsidP="001842B0">
            <w:pPr>
              <w:autoSpaceDE w:val="0"/>
              <w:autoSpaceDN w:val="0"/>
              <w:adjustRightInd w:val="0"/>
              <w:spacing w:after="0"/>
              <w:rPr>
                <w:rFonts w:ascii="Cambria" w:eastAsia="Calibri" w:hAnsi="Cambria"/>
                <w:szCs w:val="20"/>
              </w:rPr>
            </w:pPr>
            <w:r w:rsidRPr="00FC18B7">
              <w:rPr>
                <w:rFonts w:ascii="Cambria" w:eastAsia="Calibri" w:hAnsi="Cambria"/>
                <w:szCs w:val="20"/>
              </w:rPr>
              <w:t xml:space="preserve">8 – 15 ortograafiaviga. </w:t>
            </w:r>
          </w:p>
          <w:p w14:paraId="28908C45" w14:textId="77777777" w:rsidR="00A872EB" w:rsidRPr="00FC18B7" w:rsidRDefault="00A872EB" w:rsidP="001842B0">
            <w:pPr>
              <w:autoSpaceDE w:val="0"/>
              <w:autoSpaceDN w:val="0"/>
              <w:adjustRightInd w:val="0"/>
              <w:spacing w:after="0"/>
              <w:rPr>
                <w:rFonts w:ascii="Cambria" w:eastAsia="Calibri" w:hAnsi="Cambria"/>
                <w:szCs w:val="20"/>
              </w:rPr>
            </w:pPr>
            <w:r w:rsidRPr="00FC18B7">
              <w:rPr>
                <w:rFonts w:ascii="Cambria" w:eastAsia="Calibri" w:hAnsi="Cambria"/>
                <w:szCs w:val="20"/>
              </w:rPr>
              <w:t xml:space="preserve">„2“ – Töö ei vasta õpiväljundite saavutamise lävendile. Töö  ülesehitus on ebaloogiline, tekst ei ole sidus, sõnastus on algeline ja raskesti mõistetav, tekst ei ole arutlev, on jutustavat laadi. Ortograafiavigu 16 või enam. Töö ei vasta teemale. </w:t>
            </w:r>
          </w:p>
          <w:p w14:paraId="28908C4B" w14:textId="77777777" w:rsidR="00A872EB" w:rsidRPr="00FC18B7" w:rsidRDefault="00A872EB" w:rsidP="001842B0">
            <w:pPr>
              <w:autoSpaceDE w:val="0"/>
              <w:autoSpaceDN w:val="0"/>
              <w:adjustRightInd w:val="0"/>
              <w:spacing w:after="0"/>
              <w:rPr>
                <w:rFonts w:ascii="Cambria" w:eastAsia="Calibri" w:hAnsi="Cambria"/>
                <w:szCs w:val="20"/>
              </w:rPr>
            </w:pPr>
            <w:r w:rsidRPr="00FC18B7">
              <w:rPr>
                <w:rFonts w:ascii="Cambria" w:eastAsia="Calibri" w:hAnsi="Cambria"/>
                <w:b/>
                <w:szCs w:val="20"/>
              </w:rPr>
              <w:t xml:space="preserve">Õpimapi </w:t>
            </w:r>
            <w:r w:rsidRPr="00FC18B7">
              <w:rPr>
                <w:rFonts w:ascii="Cambria" w:eastAsia="Calibri" w:hAnsi="Cambria"/>
                <w:szCs w:val="20"/>
              </w:rPr>
              <w:t>hindamise aluseks on  koostamisjuhend. Õpimapi hinne pannakse mooduli lõppedes, mis ongi mooduli kokkuvõtvaks hindeks.</w:t>
            </w:r>
          </w:p>
        </w:tc>
      </w:tr>
      <w:tr w:rsidR="00A872EB" w:rsidRPr="00FC18B7" w14:paraId="28908C50" w14:textId="77777777" w:rsidTr="001842B0">
        <w:tc>
          <w:tcPr>
            <w:tcW w:w="6062" w:type="dxa"/>
            <w:gridSpan w:val="5"/>
            <w:tcBorders>
              <w:top w:val="single" w:sz="4" w:space="0" w:color="auto"/>
              <w:left w:val="single" w:sz="4" w:space="0" w:color="auto"/>
              <w:bottom w:val="single" w:sz="4" w:space="0" w:color="auto"/>
              <w:right w:val="single" w:sz="4" w:space="0" w:color="auto"/>
            </w:tcBorders>
          </w:tcPr>
          <w:p w14:paraId="28908C4D" w14:textId="77777777" w:rsidR="00A872EB" w:rsidRPr="00FC18B7" w:rsidRDefault="00A872EB" w:rsidP="001842B0">
            <w:pPr>
              <w:spacing w:after="0"/>
              <w:jc w:val="right"/>
              <w:rPr>
                <w:rFonts w:ascii="Cambria" w:hAnsi="Cambria"/>
                <w:szCs w:val="20"/>
              </w:rPr>
            </w:pPr>
            <w:r w:rsidRPr="00FC18B7">
              <w:rPr>
                <w:rFonts w:ascii="Cambria" w:hAnsi="Cambria"/>
                <w:szCs w:val="20"/>
              </w:rPr>
              <w:lastRenderedPageBreak/>
              <w:t>sh kokkuvõtva hinde kujunemine</w:t>
            </w:r>
          </w:p>
        </w:tc>
        <w:tc>
          <w:tcPr>
            <w:tcW w:w="9242" w:type="dxa"/>
            <w:gridSpan w:val="10"/>
            <w:tcBorders>
              <w:top w:val="single" w:sz="4" w:space="0" w:color="auto"/>
              <w:left w:val="single" w:sz="4" w:space="0" w:color="auto"/>
              <w:bottom w:val="single" w:sz="4" w:space="0" w:color="auto"/>
              <w:right w:val="single" w:sz="4" w:space="0" w:color="auto"/>
            </w:tcBorders>
          </w:tcPr>
          <w:p w14:paraId="28908C4E" w14:textId="77777777" w:rsidR="00A872EB" w:rsidRPr="00FC18B7" w:rsidRDefault="00A872EB" w:rsidP="001842B0">
            <w:pPr>
              <w:pStyle w:val="Vaikimisi"/>
              <w:spacing w:line="240" w:lineRule="auto"/>
              <w:rPr>
                <w:rFonts w:ascii="Cambria" w:eastAsia="Calibri" w:hAnsi="Cambria"/>
                <w:color w:val="auto"/>
                <w:sz w:val="20"/>
                <w:szCs w:val="20"/>
                <w:lang w:val="et-EE" w:eastAsia="en-US" w:bidi="ar-SA"/>
              </w:rPr>
            </w:pPr>
            <w:r w:rsidRPr="00FC18B7">
              <w:rPr>
                <w:rFonts w:ascii="Cambria" w:eastAsia="Calibri" w:hAnsi="Cambria"/>
                <w:color w:val="auto"/>
                <w:sz w:val="20"/>
                <w:szCs w:val="20"/>
                <w:lang w:val="et-EE" w:eastAsia="en-US" w:bidi="ar-SA"/>
              </w:rPr>
              <w:t xml:space="preserve">Kokkuvõttev hinne kujuneb õpimappi koondatud arvestuslike tööde koondhindena. Kõik eristavalt hinnatud tööd on võrdse kaaluga ja peavad olema positiivselt sooritatud.                                      </w:t>
            </w:r>
          </w:p>
          <w:p w14:paraId="28908C4F" w14:textId="77777777" w:rsidR="00A872EB" w:rsidRPr="00FC18B7" w:rsidRDefault="00A872EB" w:rsidP="001842B0">
            <w:pPr>
              <w:pStyle w:val="Vaikimisi"/>
              <w:spacing w:line="240" w:lineRule="auto"/>
              <w:rPr>
                <w:rFonts w:ascii="Cambria" w:hAnsi="Cambria"/>
                <w:color w:val="auto"/>
                <w:sz w:val="20"/>
                <w:szCs w:val="20"/>
                <w:lang w:val="et-EE"/>
              </w:rPr>
            </w:pPr>
            <w:r w:rsidRPr="00FC18B7">
              <w:rPr>
                <w:rFonts w:ascii="Cambria" w:eastAsia="Calibri" w:hAnsi="Cambria"/>
                <w:color w:val="auto"/>
                <w:sz w:val="20"/>
                <w:szCs w:val="20"/>
                <w:lang w:val="et-EE" w:eastAsia="en-US" w:bidi="ar-SA"/>
              </w:rPr>
              <w:t xml:space="preserve"> Mitteeristavalt hinnatud tööd peavad olema sooritatud  A (arvestatud).  Iga hinnatava töö juures hinnatakse õigekirjaoskust.</w:t>
            </w:r>
          </w:p>
        </w:tc>
      </w:tr>
      <w:tr w:rsidR="00A872EB" w:rsidRPr="00FC18B7" w14:paraId="28908C54" w14:textId="77777777" w:rsidTr="001842B0">
        <w:tc>
          <w:tcPr>
            <w:tcW w:w="6062" w:type="dxa"/>
            <w:gridSpan w:val="5"/>
            <w:tcBorders>
              <w:top w:val="single" w:sz="4" w:space="0" w:color="auto"/>
              <w:left w:val="single" w:sz="4" w:space="0" w:color="auto"/>
              <w:bottom w:val="single" w:sz="4" w:space="0" w:color="auto"/>
              <w:right w:val="single" w:sz="4" w:space="0" w:color="auto"/>
            </w:tcBorders>
          </w:tcPr>
          <w:p w14:paraId="28908C51" w14:textId="77777777" w:rsidR="00A872EB" w:rsidRPr="00FC18B7" w:rsidRDefault="00A872EB" w:rsidP="001842B0">
            <w:pPr>
              <w:spacing w:after="0"/>
              <w:jc w:val="right"/>
              <w:rPr>
                <w:rFonts w:ascii="Cambria" w:hAnsi="Cambria"/>
                <w:szCs w:val="20"/>
              </w:rPr>
            </w:pPr>
            <w:r w:rsidRPr="00FC18B7">
              <w:rPr>
                <w:rFonts w:ascii="Cambria" w:hAnsi="Cambria"/>
                <w:szCs w:val="20"/>
              </w:rPr>
              <w:t>Esimese ja teise teema hindamismeetodid</w:t>
            </w:r>
          </w:p>
        </w:tc>
        <w:tc>
          <w:tcPr>
            <w:tcW w:w="9242" w:type="dxa"/>
            <w:gridSpan w:val="10"/>
            <w:tcBorders>
              <w:top w:val="single" w:sz="4" w:space="0" w:color="auto"/>
              <w:left w:val="single" w:sz="4" w:space="0" w:color="auto"/>
              <w:bottom w:val="single" w:sz="4" w:space="0" w:color="auto"/>
              <w:right w:val="single" w:sz="4" w:space="0" w:color="auto"/>
            </w:tcBorders>
          </w:tcPr>
          <w:p w14:paraId="28908C52" w14:textId="77777777" w:rsidR="00A872EB" w:rsidRPr="00FC18B7" w:rsidRDefault="00A872EB" w:rsidP="001842B0">
            <w:pPr>
              <w:spacing w:after="0"/>
              <w:rPr>
                <w:rFonts w:ascii="Cambria" w:eastAsia="Calibri" w:hAnsi="Cambria"/>
                <w:szCs w:val="20"/>
              </w:rPr>
            </w:pPr>
            <w:r w:rsidRPr="00FC18B7">
              <w:rPr>
                <w:rFonts w:ascii="Cambria" w:eastAsia="Calibri" w:hAnsi="Cambria"/>
                <w:szCs w:val="20"/>
              </w:rPr>
              <w:t xml:space="preserve">Iseseisvalt koostatud ja esitatud </w:t>
            </w:r>
            <w:r w:rsidRPr="00FC18B7">
              <w:rPr>
                <w:rFonts w:ascii="Cambria" w:eastAsia="Calibri" w:hAnsi="Cambria"/>
                <w:b/>
                <w:szCs w:val="20"/>
              </w:rPr>
              <w:t>loovülesanded</w:t>
            </w:r>
            <w:r w:rsidRPr="00FC18B7">
              <w:rPr>
                <w:rFonts w:ascii="Cambria" w:eastAsia="Calibri" w:hAnsi="Cambria"/>
                <w:szCs w:val="20"/>
              </w:rPr>
              <w:t>: erinevate tekstide  koostamine vastavalt juhendile – eristav hindamine</w:t>
            </w:r>
          </w:p>
          <w:p w14:paraId="28908C53" w14:textId="77777777" w:rsidR="00A872EB" w:rsidRPr="00FC18B7" w:rsidRDefault="00A872EB" w:rsidP="001842B0">
            <w:pPr>
              <w:spacing w:after="0"/>
              <w:rPr>
                <w:rFonts w:ascii="Cambria" w:eastAsia="Calibri" w:hAnsi="Cambria"/>
                <w:szCs w:val="20"/>
              </w:rPr>
            </w:pPr>
            <w:r w:rsidRPr="00FC18B7">
              <w:rPr>
                <w:rFonts w:ascii="Cambria" w:eastAsia="Calibri" w:hAnsi="Cambria"/>
                <w:b/>
                <w:szCs w:val="20"/>
              </w:rPr>
              <w:t>Kontrolltöö</w:t>
            </w:r>
            <w:r w:rsidRPr="00FC18B7">
              <w:rPr>
                <w:rFonts w:ascii="Cambria" w:eastAsia="Calibri" w:hAnsi="Cambria"/>
                <w:szCs w:val="20"/>
              </w:rPr>
              <w:t>: keelenormide tundmine: kirjavahemärgistamine, kokku- ja lahkukirjutamise küsimused, sõnavara, erisuguse eesmärgiga tekstide koostamine – eristav hindamine</w:t>
            </w:r>
          </w:p>
        </w:tc>
      </w:tr>
      <w:tr w:rsidR="00A872EB" w:rsidRPr="00FC18B7" w14:paraId="28908C5D" w14:textId="77777777" w:rsidTr="001842B0">
        <w:trPr>
          <w:trHeight w:val="437"/>
        </w:trPr>
        <w:tc>
          <w:tcPr>
            <w:tcW w:w="2235" w:type="dxa"/>
            <w:tcBorders>
              <w:top w:val="single" w:sz="4" w:space="0" w:color="auto"/>
              <w:left w:val="single" w:sz="4" w:space="0" w:color="auto"/>
              <w:bottom w:val="single" w:sz="4" w:space="0" w:color="auto"/>
              <w:right w:val="single" w:sz="4" w:space="0" w:color="auto"/>
            </w:tcBorders>
            <w:vAlign w:val="center"/>
          </w:tcPr>
          <w:p w14:paraId="28908C55" w14:textId="77777777" w:rsidR="00A872EB" w:rsidRPr="00FC18B7" w:rsidRDefault="00A872EB" w:rsidP="001842B0">
            <w:pPr>
              <w:pStyle w:val="Vaikimisi"/>
              <w:tabs>
                <w:tab w:val="clear" w:pos="709"/>
              </w:tabs>
              <w:spacing w:line="240" w:lineRule="auto"/>
              <w:rPr>
                <w:rFonts w:ascii="Cambria" w:hAnsi="Cambria"/>
                <w:b/>
                <w:color w:val="auto"/>
                <w:sz w:val="20"/>
                <w:szCs w:val="20"/>
                <w:lang w:val="et-EE"/>
              </w:rPr>
            </w:pPr>
            <w:r w:rsidRPr="00FC18B7">
              <w:rPr>
                <w:rFonts w:ascii="Cambria" w:hAnsi="Cambria"/>
                <w:b/>
                <w:color w:val="auto"/>
                <w:sz w:val="20"/>
                <w:szCs w:val="20"/>
                <w:lang w:val="et-EE"/>
              </w:rPr>
              <w:t>Teema</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28908C56" w14:textId="77777777" w:rsidR="00A872EB" w:rsidRPr="00FC18B7" w:rsidRDefault="00A872EB" w:rsidP="001842B0">
            <w:pPr>
              <w:pStyle w:val="Vaikimisi"/>
              <w:tabs>
                <w:tab w:val="clear" w:pos="709"/>
              </w:tabs>
              <w:spacing w:line="240" w:lineRule="auto"/>
              <w:ind w:left="149"/>
              <w:jc w:val="center"/>
              <w:rPr>
                <w:rFonts w:ascii="Cambria" w:hAnsi="Cambria"/>
                <w:b/>
                <w:color w:val="auto"/>
                <w:sz w:val="20"/>
                <w:szCs w:val="20"/>
                <w:lang w:val="et-EE"/>
              </w:rPr>
            </w:pPr>
            <w:r w:rsidRPr="00FC18B7">
              <w:rPr>
                <w:rFonts w:ascii="Cambria" w:hAnsi="Cambria"/>
                <w:b/>
                <w:color w:val="auto"/>
                <w:sz w:val="20"/>
                <w:szCs w:val="20"/>
                <w:lang w:val="et-EE"/>
              </w:rPr>
              <w:t>Alateemad</w:t>
            </w:r>
          </w:p>
        </w:tc>
        <w:tc>
          <w:tcPr>
            <w:tcW w:w="567" w:type="dxa"/>
            <w:tcBorders>
              <w:top w:val="single" w:sz="4" w:space="0" w:color="auto"/>
              <w:left w:val="single" w:sz="4" w:space="0" w:color="auto"/>
              <w:right w:val="single" w:sz="4" w:space="0" w:color="auto"/>
            </w:tcBorders>
            <w:vAlign w:val="center"/>
          </w:tcPr>
          <w:p w14:paraId="28908C57" w14:textId="77777777" w:rsidR="00A872EB" w:rsidRPr="00FC18B7" w:rsidRDefault="00A872EB" w:rsidP="001842B0">
            <w:pPr>
              <w:pStyle w:val="Vaikimisi"/>
              <w:tabs>
                <w:tab w:val="clear" w:pos="709"/>
              </w:tabs>
              <w:spacing w:line="240" w:lineRule="auto"/>
              <w:jc w:val="center"/>
              <w:rPr>
                <w:rFonts w:ascii="Cambria" w:hAnsi="Cambria"/>
                <w:b/>
                <w:color w:val="auto"/>
                <w:sz w:val="20"/>
                <w:szCs w:val="20"/>
                <w:lang w:val="et-EE"/>
              </w:rPr>
            </w:pPr>
            <w:r w:rsidRPr="00FC18B7">
              <w:rPr>
                <w:rFonts w:ascii="Cambria" w:hAnsi="Cambria"/>
                <w:b/>
                <w:color w:val="auto"/>
                <w:sz w:val="20"/>
                <w:szCs w:val="20"/>
                <w:lang w:val="et-EE"/>
              </w:rPr>
              <w:t>A</w:t>
            </w:r>
          </w:p>
        </w:tc>
        <w:tc>
          <w:tcPr>
            <w:tcW w:w="425" w:type="dxa"/>
            <w:tcBorders>
              <w:top w:val="single" w:sz="4" w:space="0" w:color="auto"/>
              <w:left w:val="single" w:sz="4" w:space="0" w:color="auto"/>
              <w:right w:val="single" w:sz="4" w:space="0" w:color="auto"/>
            </w:tcBorders>
            <w:vAlign w:val="center"/>
          </w:tcPr>
          <w:p w14:paraId="28908C58" w14:textId="77777777" w:rsidR="00A872EB" w:rsidRPr="00FC18B7" w:rsidRDefault="00A872EB" w:rsidP="001842B0">
            <w:pPr>
              <w:pStyle w:val="Vaikimisi"/>
              <w:tabs>
                <w:tab w:val="clear" w:pos="709"/>
              </w:tabs>
              <w:spacing w:line="240" w:lineRule="auto"/>
              <w:jc w:val="center"/>
              <w:rPr>
                <w:rFonts w:ascii="Cambria" w:hAnsi="Cambria"/>
                <w:b/>
                <w:color w:val="auto"/>
                <w:sz w:val="20"/>
                <w:szCs w:val="20"/>
                <w:lang w:val="et-EE"/>
              </w:rPr>
            </w:pPr>
            <w:r w:rsidRPr="00FC18B7">
              <w:rPr>
                <w:rFonts w:ascii="Cambria" w:hAnsi="Cambria"/>
                <w:b/>
                <w:color w:val="auto"/>
                <w:sz w:val="20"/>
                <w:szCs w:val="20"/>
                <w:lang w:val="et-EE"/>
              </w:rPr>
              <w:t>I</w:t>
            </w:r>
          </w:p>
        </w:tc>
        <w:tc>
          <w:tcPr>
            <w:tcW w:w="425" w:type="dxa"/>
            <w:gridSpan w:val="2"/>
            <w:tcBorders>
              <w:top w:val="single" w:sz="4" w:space="0" w:color="auto"/>
              <w:left w:val="single" w:sz="4" w:space="0" w:color="auto"/>
              <w:right w:val="single" w:sz="4" w:space="0" w:color="auto"/>
            </w:tcBorders>
            <w:vAlign w:val="center"/>
          </w:tcPr>
          <w:p w14:paraId="28908C59" w14:textId="77777777" w:rsidR="00A872EB" w:rsidRPr="00FC18B7" w:rsidRDefault="00A872EB" w:rsidP="001842B0">
            <w:pPr>
              <w:pStyle w:val="Vaikimisi"/>
              <w:tabs>
                <w:tab w:val="clear" w:pos="709"/>
              </w:tabs>
              <w:spacing w:line="240" w:lineRule="auto"/>
              <w:jc w:val="center"/>
              <w:rPr>
                <w:rFonts w:ascii="Cambria" w:hAnsi="Cambria"/>
                <w:b/>
                <w:color w:val="auto"/>
                <w:sz w:val="20"/>
                <w:szCs w:val="20"/>
                <w:lang w:val="et-EE"/>
              </w:rPr>
            </w:pPr>
            <w:r w:rsidRPr="00FC18B7">
              <w:rPr>
                <w:rFonts w:ascii="Cambria" w:hAnsi="Cambria"/>
                <w:b/>
                <w:color w:val="auto"/>
                <w:sz w:val="20"/>
                <w:szCs w:val="20"/>
                <w:lang w:val="et-EE"/>
              </w:rPr>
              <w:t>e-</w:t>
            </w:r>
          </w:p>
        </w:tc>
        <w:tc>
          <w:tcPr>
            <w:tcW w:w="426" w:type="dxa"/>
            <w:gridSpan w:val="2"/>
            <w:tcBorders>
              <w:top w:val="single" w:sz="4" w:space="0" w:color="auto"/>
              <w:left w:val="single" w:sz="4" w:space="0" w:color="auto"/>
              <w:right w:val="single" w:sz="4" w:space="0" w:color="auto"/>
            </w:tcBorders>
            <w:vAlign w:val="center"/>
          </w:tcPr>
          <w:p w14:paraId="28908C5A" w14:textId="77777777" w:rsidR="00A872EB" w:rsidRPr="00FC18B7" w:rsidRDefault="00A872EB" w:rsidP="001842B0">
            <w:pPr>
              <w:pStyle w:val="Vaikimisi"/>
              <w:tabs>
                <w:tab w:val="clear" w:pos="709"/>
              </w:tabs>
              <w:spacing w:line="240" w:lineRule="auto"/>
              <w:jc w:val="center"/>
              <w:rPr>
                <w:rFonts w:ascii="Cambria" w:hAnsi="Cambria"/>
                <w:b/>
                <w:color w:val="auto"/>
                <w:sz w:val="20"/>
                <w:szCs w:val="20"/>
                <w:lang w:val="et-EE"/>
              </w:rPr>
            </w:pPr>
            <w:r w:rsidRPr="00FC18B7">
              <w:rPr>
                <w:rFonts w:ascii="Cambria" w:hAnsi="Cambria"/>
                <w:b/>
                <w:sz w:val="20"/>
                <w:szCs w:val="20"/>
                <w:lang w:val="et-EE"/>
              </w:rPr>
              <w:t>Prt</w:t>
            </w:r>
          </w:p>
        </w:tc>
        <w:tc>
          <w:tcPr>
            <w:tcW w:w="425" w:type="dxa"/>
            <w:gridSpan w:val="2"/>
            <w:tcBorders>
              <w:top w:val="single" w:sz="4" w:space="0" w:color="auto"/>
              <w:left w:val="single" w:sz="4" w:space="0" w:color="auto"/>
              <w:right w:val="single" w:sz="4" w:space="0" w:color="auto"/>
            </w:tcBorders>
            <w:vAlign w:val="center"/>
          </w:tcPr>
          <w:p w14:paraId="28908C5B" w14:textId="77777777" w:rsidR="00A872EB" w:rsidRPr="00FC18B7" w:rsidRDefault="00A872EB" w:rsidP="001842B0">
            <w:pPr>
              <w:pStyle w:val="Vaikimisi"/>
              <w:tabs>
                <w:tab w:val="clear" w:pos="709"/>
              </w:tabs>
              <w:spacing w:line="240" w:lineRule="auto"/>
              <w:jc w:val="center"/>
              <w:rPr>
                <w:rFonts w:ascii="Cambria" w:hAnsi="Cambria"/>
                <w:b/>
                <w:color w:val="auto"/>
                <w:sz w:val="20"/>
                <w:szCs w:val="20"/>
                <w:lang w:val="et-EE"/>
              </w:rPr>
            </w:pPr>
            <w:r w:rsidRPr="00FC18B7">
              <w:rPr>
                <w:rFonts w:ascii="Cambria" w:hAnsi="Cambria"/>
                <w:b/>
                <w:sz w:val="20"/>
                <w:szCs w:val="20"/>
                <w:lang w:val="et-EE"/>
              </w:rPr>
              <w:t>P</w:t>
            </w:r>
          </w:p>
        </w:tc>
        <w:tc>
          <w:tcPr>
            <w:tcW w:w="6974" w:type="dxa"/>
            <w:gridSpan w:val="2"/>
            <w:tcBorders>
              <w:top w:val="single" w:sz="4" w:space="0" w:color="auto"/>
              <w:left w:val="single" w:sz="4" w:space="0" w:color="auto"/>
              <w:bottom w:val="single" w:sz="4" w:space="0" w:color="auto"/>
              <w:right w:val="single" w:sz="4" w:space="0" w:color="auto"/>
            </w:tcBorders>
            <w:vAlign w:val="center"/>
          </w:tcPr>
          <w:p w14:paraId="28908C5C" w14:textId="77777777" w:rsidR="00A872EB" w:rsidRPr="00FC18B7" w:rsidRDefault="00A872EB" w:rsidP="001842B0">
            <w:pPr>
              <w:pStyle w:val="Vaikimisi"/>
              <w:tabs>
                <w:tab w:val="clear" w:pos="709"/>
              </w:tabs>
              <w:spacing w:line="240" w:lineRule="auto"/>
              <w:ind w:left="149"/>
              <w:jc w:val="center"/>
              <w:rPr>
                <w:rFonts w:ascii="Cambria" w:hAnsi="Cambria"/>
                <w:color w:val="auto"/>
                <w:sz w:val="20"/>
                <w:szCs w:val="20"/>
                <w:lang w:val="et-EE"/>
              </w:rPr>
            </w:pPr>
            <w:r w:rsidRPr="00FC18B7">
              <w:rPr>
                <w:rFonts w:ascii="Cambria" w:hAnsi="Cambria"/>
                <w:b/>
                <w:color w:val="auto"/>
                <w:sz w:val="20"/>
                <w:szCs w:val="20"/>
                <w:lang w:val="et-EE"/>
              </w:rPr>
              <w:t>Õppemeetodid</w:t>
            </w:r>
          </w:p>
        </w:tc>
      </w:tr>
      <w:tr w:rsidR="00A872EB" w:rsidRPr="00FC18B7" w14:paraId="28908C73" w14:textId="77777777" w:rsidTr="001842B0">
        <w:trPr>
          <w:trHeight w:val="3422"/>
        </w:trPr>
        <w:tc>
          <w:tcPr>
            <w:tcW w:w="2235" w:type="dxa"/>
            <w:tcBorders>
              <w:top w:val="single" w:sz="4" w:space="0" w:color="auto"/>
              <w:left w:val="single" w:sz="4" w:space="0" w:color="auto"/>
              <w:bottom w:val="single" w:sz="4" w:space="0" w:color="auto"/>
              <w:right w:val="single" w:sz="4" w:space="0" w:color="auto"/>
            </w:tcBorders>
          </w:tcPr>
          <w:p w14:paraId="28908C5E" w14:textId="77777777" w:rsidR="00A872EB" w:rsidRPr="00FC18B7" w:rsidRDefault="00A872EB" w:rsidP="001842B0">
            <w:pPr>
              <w:pStyle w:val="Vaikimisi"/>
              <w:tabs>
                <w:tab w:val="clear" w:pos="709"/>
              </w:tabs>
              <w:spacing w:line="240" w:lineRule="auto"/>
              <w:rPr>
                <w:rFonts w:ascii="Cambria" w:hAnsi="Cambria"/>
                <w:color w:val="auto"/>
                <w:sz w:val="20"/>
                <w:szCs w:val="20"/>
                <w:lang w:val="et-EE"/>
              </w:rPr>
            </w:pPr>
            <w:r w:rsidRPr="00FC18B7">
              <w:rPr>
                <w:rFonts w:ascii="Cambria" w:hAnsi="Cambria"/>
                <w:color w:val="auto"/>
                <w:sz w:val="20"/>
                <w:szCs w:val="20"/>
                <w:lang w:val="et-EE"/>
              </w:rPr>
              <w:t>3. MEEDIA JA MÕJUTAMINE</w:t>
            </w:r>
          </w:p>
          <w:p w14:paraId="28908C5F" w14:textId="77777777" w:rsidR="00A872EB" w:rsidRPr="00FC18B7" w:rsidRDefault="00A872EB" w:rsidP="001842B0">
            <w:pPr>
              <w:pStyle w:val="Vaikimisi"/>
              <w:tabs>
                <w:tab w:val="clear" w:pos="709"/>
              </w:tabs>
              <w:spacing w:line="240" w:lineRule="auto"/>
              <w:ind w:left="149"/>
              <w:rPr>
                <w:rFonts w:ascii="Cambria" w:hAnsi="Cambria"/>
                <w:color w:val="auto"/>
                <w:sz w:val="20"/>
                <w:szCs w:val="20"/>
                <w:lang w:val="et-EE"/>
              </w:rPr>
            </w:pPr>
          </w:p>
          <w:p w14:paraId="28908C60" w14:textId="77777777" w:rsidR="00A872EB" w:rsidRPr="00FC18B7" w:rsidRDefault="00A872EB" w:rsidP="001842B0">
            <w:pPr>
              <w:pStyle w:val="Vaikimisi"/>
              <w:tabs>
                <w:tab w:val="clear" w:pos="709"/>
              </w:tabs>
              <w:spacing w:line="240" w:lineRule="auto"/>
              <w:rPr>
                <w:rFonts w:ascii="Cambria" w:hAnsi="Cambria"/>
                <w:color w:val="auto"/>
                <w:sz w:val="20"/>
                <w:szCs w:val="20"/>
                <w:lang w:val="et-EE"/>
              </w:rPr>
            </w:pPr>
          </w:p>
        </w:tc>
        <w:tc>
          <w:tcPr>
            <w:tcW w:w="3827" w:type="dxa"/>
            <w:gridSpan w:val="4"/>
            <w:tcBorders>
              <w:top w:val="single" w:sz="4" w:space="0" w:color="auto"/>
              <w:left w:val="single" w:sz="4" w:space="0" w:color="auto"/>
              <w:bottom w:val="single" w:sz="4" w:space="0" w:color="auto"/>
              <w:right w:val="single" w:sz="4" w:space="0" w:color="auto"/>
            </w:tcBorders>
          </w:tcPr>
          <w:p w14:paraId="28908C61" w14:textId="77777777" w:rsidR="00A872EB" w:rsidRPr="00FC18B7" w:rsidRDefault="00A872EB" w:rsidP="000C73D7">
            <w:pPr>
              <w:numPr>
                <w:ilvl w:val="0"/>
                <w:numId w:val="68"/>
              </w:numPr>
              <w:spacing w:before="0" w:after="0"/>
              <w:contextualSpacing/>
              <w:rPr>
                <w:rFonts w:ascii="Cambria" w:eastAsia="Calibri" w:hAnsi="Cambria"/>
                <w:szCs w:val="20"/>
              </w:rPr>
            </w:pPr>
            <w:r w:rsidRPr="00FC18B7">
              <w:rPr>
                <w:rFonts w:ascii="Cambria" w:eastAsia="Calibri" w:hAnsi="Cambria"/>
                <w:szCs w:val="20"/>
              </w:rPr>
              <w:t xml:space="preserve">Meedia mõiste, olemus, liigid, tunnused </w:t>
            </w:r>
          </w:p>
          <w:p w14:paraId="28908C62" w14:textId="77777777" w:rsidR="00A872EB" w:rsidRPr="00FC18B7" w:rsidRDefault="00A872EB" w:rsidP="000C73D7">
            <w:pPr>
              <w:numPr>
                <w:ilvl w:val="0"/>
                <w:numId w:val="68"/>
              </w:numPr>
              <w:spacing w:before="0" w:after="0"/>
              <w:contextualSpacing/>
              <w:rPr>
                <w:rFonts w:ascii="Cambria" w:eastAsia="Calibri" w:hAnsi="Cambria"/>
                <w:szCs w:val="20"/>
              </w:rPr>
            </w:pPr>
            <w:r w:rsidRPr="00FC18B7">
              <w:rPr>
                <w:rFonts w:ascii="Cambria" w:eastAsia="Calibri" w:hAnsi="Cambria"/>
                <w:szCs w:val="20"/>
              </w:rPr>
              <w:t xml:space="preserve">Erinevate meediatekstide koostamine  </w:t>
            </w:r>
          </w:p>
          <w:p w14:paraId="28908C63" w14:textId="77777777" w:rsidR="00A872EB" w:rsidRPr="00FC18B7" w:rsidRDefault="00A872EB" w:rsidP="000C73D7">
            <w:pPr>
              <w:pStyle w:val="Loendilik"/>
              <w:numPr>
                <w:ilvl w:val="0"/>
                <w:numId w:val="68"/>
              </w:numPr>
              <w:spacing w:before="0" w:after="0"/>
              <w:rPr>
                <w:rFonts w:ascii="Cambria" w:hAnsi="Cambria"/>
                <w:szCs w:val="20"/>
              </w:rPr>
            </w:pPr>
            <w:r w:rsidRPr="00FC18B7">
              <w:rPr>
                <w:rFonts w:ascii="Cambria" w:hAnsi="Cambria"/>
                <w:szCs w:val="20"/>
              </w:rPr>
              <w:t xml:space="preserve">Infoallikate kriitiline hindamine ja oma infoallikate põhjendamine, info usaldusväärsus </w:t>
            </w:r>
          </w:p>
          <w:p w14:paraId="28908C64" w14:textId="77777777" w:rsidR="00A872EB" w:rsidRPr="00FC18B7" w:rsidRDefault="00A872EB" w:rsidP="000C73D7">
            <w:pPr>
              <w:pStyle w:val="Loendilik"/>
              <w:numPr>
                <w:ilvl w:val="0"/>
                <w:numId w:val="68"/>
              </w:numPr>
              <w:spacing w:before="0" w:after="0"/>
              <w:rPr>
                <w:rFonts w:ascii="Cambria" w:hAnsi="Cambria"/>
                <w:szCs w:val="20"/>
              </w:rPr>
            </w:pPr>
            <w:r w:rsidRPr="00FC18B7">
              <w:rPr>
                <w:rFonts w:ascii="Cambria" w:hAnsi="Cambria"/>
                <w:szCs w:val="20"/>
              </w:rPr>
              <w:t xml:space="preserve">Sotsiaalmeedia </w:t>
            </w:r>
          </w:p>
          <w:p w14:paraId="28908C65" w14:textId="77777777" w:rsidR="00A872EB" w:rsidRPr="00FC18B7" w:rsidRDefault="00A872EB" w:rsidP="001842B0">
            <w:pPr>
              <w:spacing w:after="0"/>
              <w:ind w:left="108"/>
              <w:rPr>
                <w:rFonts w:ascii="Cambria" w:hAnsi="Cambria"/>
                <w:szCs w:val="20"/>
              </w:rPr>
            </w:pPr>
          </w:p>
        </w:tc>
        <w:tc>
          <w:tcPr>
            <w:tcW w:w="567" w:type="dxa"/>
            <w:tcBorders>
              <w:top w:val="single" w:sz="4" w:space="0" w:color="auto"/>
              <w:left w:val="single" w:sz="4" w:space="0" w:color="auto"/>
              <w:right w:val="single" w:sz="4" w:space="0" w:color="auto"/>
            </w:tcBorders>
          </w:tcPr>
          <w:p w14:paraId="28908C66" w14:textId="77777777" w:rsidR="00A872EB" w:rsidRPr="00FC18B7" w:rsidRDefault="00A872EB" w:rsidP="001842B0">
            <w:pPr>
              <w:pStyle w:val="Vaikimisi"/>
              <w:tabs>
                <w:tab w:val="clear" w:pos="709"/>
              </w:tabs>
              <w:spacing w:line="240" w:lineRule="auto"/>
              <w:rPr>
                <w:rFonts w:ascii="Cambria" w:hAnsi="Cambria"/>
                <w:color w:val="auto"/>
                <w:sz w:val="20"/>
                <w:szCs w:val="20"/>
                <w:lang w:val="et-EE"/>
              </w:rPr>
            </w:pPr>
            <w:r w:rsidRPr="00FC18B7">
              <w:rPr>
                <w:rFonts w:ascii="Cambria" w:hAnsi="Cambria"/>
                <w:color w:val="auto"/>
                <w:sz w:val="20"/>
                <w:szCs w:val="20"/>
                <w:lang w:val="et-EE"/>
              </w:rPr>
              <w:t>28</w:t>
            </w:r>
          </w:p>
        </w:tc>
        <w:tc>
          <w:tcPr>
            <w:tcW w:w="425" w:type="dxa"/>
            <w:tcBorders>
              <w:top w:val="single" w:sz="4" w:space="0" w:color="auto"/>
              <w:left w:val="single" w:sz="4" w:space="0" w:color="auto"/>
              <w:right w:val="single" w:sz="4" w:space="0" w:color="auto"/>
            </w:tcBorders>
          </w:tcPr>
          <w:p w14:paraId="28908C67" w14:textId="77777777" w:rsidR="00A872EB" w:rsidRPr="00FC18B7" w:rsidRDefault="00A872EB" w:rsidP="001842B0">
            <w:pPr>
              <w:pStyle w:val="Vaikimisi"/>
              <w:tabs>
                <w:tab w:val="clear" w:pos="709"/>
              </w:tabs>
              <w:spacing w:line="240" w:lineRule="auto"/>
              <w:ind w:left="149"/>
              <w:rPr>
                <w:rFonts w:ascii="Cambria" w:hAnsi="Cambria"/>
                <w:color w:val="auto"/>
                <w:sz w:val="20"/>
                <w:szCs w:val="20"/>
                <w:lang w:val="et-EE"/>
              </w:rPr>
            </w:pPr>
            <w:r w:rsidRPr="00FC18B7">
              <w:rPr>
                <w:rFonts w:ascii="Cambria" w:hAnsi="Cambria"/>
                <w:color w:val="auto"/>
                <w:sz w:val="20"/>
                <w:szCs w:val="20"/>
                <w:lang w:val="et-EE"/>
              </w:rPr>
              <w:t>8</w:t>
            </w:r>
          </w:p>
        </w:tc>
        <w:tc>
          <w:tcPr>
            <w:tcW w:w="425" w:type="dxa"/>
            <w:gridSpan w:val="2"/>
            <w:tcBorders>
              <w:top w:val="single" w:sz="4" w:space="0" w:color="auto"/>
              <w:left w:val="single" w:sz="4" w:space="0" w:color="auto"/>
              <w:right w:val="single" w:sz="4" w:space="0" w:color="auto"/>
            </w:tcBorders>
          </w:tcPr>
          <w:p w14:paraId="28908C68" w14:textId="77777777" w:rsidR="00A872EB" w:rsidRPr="00FC18B7" w:rsidRDefault="00A872EB" w:rsidP="001842B0">
            <w:pPr>
              <w:pStyle w:val="Vaikimisi"/>
              <w:tabs>
                <w:tab w:val="clear" w:pos="709"/>
              </w:tabs>
              <w:spacing w:line="240" w:lineRule="auto"/>
              <w:ind w:left="149"/>
              <w:rPr>
                <w:rFonts w:ascii="Cambria" w:hAnsi="Cambria"/>
                <w:color w:val="auto"/>
                <w:sz w:val="20"/>
                <w:szCs w:val="20"/>
                <w:lang w:val="et-EE"/>
              </w:rPr>
            </w:pPr>
          </w:p>
        </w:tc>
        <w:tc>
          <w:tcPr>
            <w:tcW w:w="426" w:type="dxa"/>
            <w:gridSpan w:val="2"/>
            <w:tcBorders>
              <w:top w:val="single" w:sz="4" w:space="0" w:color="auto"/>
              <w:left w:val="single" w:sz="4" w:space="0" w:color="auto"/>
              <w:right w:val="single" w:sz="4" w:space="0" w:color="auto"/>
            </w:tcBorders>
          </w:tcPr>
          <w:p w14:paraId="28908C69" w14:textId="77777777" w:rsidR="00A872EB" w:rsidRPr="00FC18B7" w:rsidRDefault="00A872EB" w:rsidP="001842B0">
            <w:pPr>
              <w:pStyle w:val="Vaikimisi"/>
              <w:tabs>
                <w:tab w:val="clear" w:pos="709"/>
              </w:tabs>
              <w:spacing w:line="240" w:lineRule="auto"/>
              <w:ind w:left="149"/>
              <w:rPr>
                <w:rFonts w:ascii="Cambria" w:hAnsi="Cambria"/>
                <w:sz w:val="20"/>
                <w:szCs w:val="20"/>
                <w:lang w:val="et-EE"/>
              </w:rPr>
            </w:pPr>
          </w:p>
        </w:tc>
        <w:tc>
          <w:tcPr>
            <w:tcW w:w="425" w:type="dxa"/>
            <w:gridSpan w:val="2"/>
            <w:tcBorders>
              <w:top w:val="single" w:sz="4" w:space="0" w:color="auto"/>
              <w:left w:val="single" w:sz="4" w:space="0" w:color="auto"/>
              <w:right w:val="single" w:sz="4" w:space="0" w:color="auto"/>
            </w:tcBorders>
          </w:tcPr>
          <w:p w14:paraId="28908C6A" w14:textId="77777777" w:rsidR="00A872EB" w:rsidRPr="00FC18B7" w:rsidRDefault="00A872EB" w:rsidP="001842B0">
            <w:pPr>
              <w:pStyle w:val="Vaikimisi"/>
              <w:tabs>
                <w:tab w:val="clear" w:pos="709"/>
              </w:tabs>
              <w:spacing w:line="240" w:lineRule="auto"/>
              <w:ind w:left="149"/>
              <w:rPr>
                <w:rFonts w:ascii="Cambria" w:hAnsi="Cambria"/>
                <w:sz w:val="20"/>
                <w:szCs w:val="20"/>
                <w:lang w:val="et-EE"/>
              </w:rPr>
            </w:pPr>
          </w:p>
        </w:tc>
        <w:tc>
          <w:tcPr>
            <w:tcW w:w="6974" w:type="dxa"/>
            <w:gridSpan w:val="2"/>
            <w:tcBorders>
              <w:top w:val="single" w:sz="4" w:space="0" w:color="auto"/>
              <w:left w:val="single" w:sz="4" w:space="0" w:color="auto"/>
              <w:bottom w:val="single" w:sz="4" w:space="0" w:color="auto"/>
              <w:right w:val="single" w:sz="4" w:space="0" w:color="auto"/>
            </w:tcBorders>
          </w:tcPr>
          <w:p w14:paraId="28908C6B" w14:textId="77777777" w:rsidR="00A872EB" w:rsidRPr="00FC18B7" w:rsidRDefault="00A872EB" w:rsidP="000C73D7">
            <w:pPr>
              <w:pStyle w:val="Loendilik"/>
              <w:numPr>
                <w:ilvl w:val="0"/>
                <w:numId w:val="73"/>
              </w:numPr>
              <w:spacing w:before="0" w:after="0"/>
              <w:rPr>
                <w:rFonts w:ascii="Cambria" w:eastAsia="Calibri" w:hAnsi="Cambria"/>
                <w:szCs w:val="20"/>
              </w:rPr>
            </w:pPr>
            <w:r w:rsidRPr="00FC18B7">
              <w:rPr>
                <w:rFonts w:ascii="Cambria" w:eastAsia="Calibri" w:hAnsi="Cambria"/>
                <w:szCs w:val="20"/>
              </w:rPr>
              <w:t xml:space="preserve">Mõistekaart: meediateksti liigid ja tunnused </w:t>
            </w:r>
          </w:p>
          <w:p w14:paraId="28908C6C" w14:textId="77777777" w:rsidR="00A872EB" w:rsidRPr="00FC18B7" w:rsidRDefault="00A872EB" w:rsidP="000C73D7">
            <w:pPr>
              <w:numPr>
                <w:ilvl w:val="0"/>
                <w:numId w:val="67"/>
              </w:numPr>
              <w:spacing w:before="0" w:after="0"/>
              <w:contextualSpacing/>
              <w:rPr>
                <w:rFonts w:ascii="Cambria" w:eastAsia="Calibri" w:hAnsi="Cambria"/>
                <w:color w:val="0070C0"/>
                <w:szCs w:val="20"/>
              </w:rPr>
            </w:pPr>
            <w:r w:rsidRPr="00FC18B7">
              <w:rPr>
                <w:rFonts w:ascii="Cambria" w:eastAsia="Calibri" w:hAnsi="Cambria"/>
                <w:szCs w:val="20"/>
              </w:rPr>
              <w:t>Koostab ja vormistab erinevaid meediatekste (uudis, intervjuu, retsensioon, artikkel, reklaam) vastavalt juhendile, järgides õigekirja reegleid</w:t>
            </w:r>
          </w:p>
          <w:p w14:paraId="28908C6D" w14:textId="77777777" w:rsidR="00A872EB" w:rsidRPr="00FC18B7" w:rsidRDefault="00A872EB" w:rsidP="000C73D7">
            <w:pPr>
              <w:numPr>
                <w:ilvl w:val="0"/>
                <w:numId w:val="67"/>
              </w:numPr>
              <w:spacing w:before="0" w:after="0"/>
              <w:contextualSpacing/>
              <w:rPr>
                <w:rFonts w:ascii="Cambria" w:eastAsia="Calibri" w:hAnsi="Cambria"/>
                <w:color w:val="0070C0"/>
                <w:szCs w:val="20"/>
              </w:rPr>
            </w:pPr>
            <w:r w:rsidRPr="00FC18B7">
              <w:rPr>
                <w:rFonts w:ascii="Cambria" w:eastAsia="Calibri" w:hAnsi="Cambria"/>
                <w:szCs w:val="20"/>
              </w:rPr>
              <w:t xml:space="preserve">Rollimäng </w:t>
            </w:r>
          </w:p>
          <w:p w14:paraId="28908C6E" w14:textId="77777777" w:rsidR="00A872EB" w:rsidRPr="00FC18B7" w:rsidRDefault="00A872EB" w:rsidP="000C73D7">
            <w:pPr>
              <w:numPr>
                <w:ilvl w:val="0"/>
                <w:numId w:val="67"/>
              </w:numPr>
              <w:spacing w:before="0" w:after="0"/>
              <w:contextualSpacing/>
              <w:rPr>
                <w:rFonts w:ascii="Cambria" w:eastAsia="Calibri" w:hAnsi="Cambria"/>
                <w:color w:val="0070C0"/>
                <w:szCs w:val="20"/>
              </w:rPr>
            </w:pPr>
            <w:r w:rsidRPr="00FC18B7">
              <w:rPr>
                <w:rFonts w:ascii="Cambria" w:eastAsia="Calibri" w:hAnsi="Cambria"/>
                <w:szCs w:val="20"/>
              </w:rPr>
              <w:t>Rühmatöö: erialase ajalehe koostamine ja esitlus</w:t>
            </w:r>
          </w:p>
          <w:p w14:paraId="28908C6F" w14:textId="77777777" w:rsidR="00A872EB" w:rsidRPr="00FC18B7" w:rsidRDefault="00A872EB" w:rsidP="000C73D7">
            <w:pPr>
              <w:numPr>
                <w:ilvl w:val="0"/>
                <w:numId w:val="67"/>
              </w:numPr>
              <w:spacing w:before="0" w:after="0"/>
              <w:contextualSpacing/>
              <w:rPr>
                <w:rFonts w:ascii="Cambria" w:eastAsia="Calibri" w:hAnsi="Cambria"/>
                <w:szCs w:val="20"/>
              </w:rPr>
            </w:pPr>
            <w:r w:rsidRPr="00FC18B7">
              <w:rPr>
                <w:rFonts w:ascii="Cambria" w:eastAsia="Calibri" w:hAnsi="Cambria"/>
                <w:szCs w:val="20"/>
              </w:rPr>
              <w:t xml:space="preserve">Reklaamteksti analüüs </w:t>
            </w:r>
          </w:p>
          <w:p w14:paraId="28908C70" w14:textId="77777777" w:rsidR="00A872EB" w:rsidRPr="00FC18B7" w:rsidRDefault="00A872EB" w:rsidP="000C73D7">
            <w:pPr>
              <w:numPr>
                <w:ilvl w:val="0"/>
                <w:numId w:val="67"/>
              </w:numPr>
              <w:spacing w:before="0" w:after="0"/>
              <w:contextualSpacing/>
              <w:rPr>
                <w:rFonts w:ascii="Cambria" w:eastAsia="Calibri" w:hAnsi="Cambria"/>
                <w:szCs w:val="20"/>
              </w:rPr>
            </w:pPr>
            <w:r w:rsidRPr="00FC18B7">
              <w:rPr>
                <w:rFonts w:ascii="Cambria" w:eastAsia="Calibri" w:hAnsi="Cambria"/>
                <w:szCs w:val="20"/>
              </w:rPr>
              <w:t xml:space="preserve">Reklaamklippide võrdlemine  </w:t>
            </w:r>
          </w:p>
          <w:p w14:paraId="28908C71" w14:textId="77777777" w:rsidR="00A872EB" w:rsidRPr="00FC18B7" w:rsidRDefault="00A872EB" w:rsidP="000C73D7">
            <w:pPr>
              <w:numPr>
                <w:ilvl w:val="0"/>
                <w:numId w:val="67"/>
              </w:numPr>
              <w:spacing w:before="0" w:after="0"/>
              <w:contextualSpacing/>
              <w:rPr>
                <w:rFonts w:ascii="Cambria" w:eastAsia="Calibri" w:hAnsi="Cambria"/>
                <w:szCs w:val="20"/>
              </w:rPr>
            </w:pPr>
            <w:r w:rsidRPr="00FC18B7">
              <w:rPr>
                <w:rFonts w:ascii="Cambria" w:eastAsia="Calibri" w:hAnsi="Cambria"/>
                <w:szCs w:val="20"/>
              </w:rPr>
              <w:t xml:space="preserve">Etteantud meediatekstist usaldusväärsete faktide leidmine, teksti kriitiline analüüs, väidete tõestamine ja vastuväidete esitamine </w:t>
            </w:r>
          </w:p>
          <w:p w14:paraId="28908C72" w14:textId="77777777" w:rsidR="00A872EB" w:rsidRPr="00FC18B7" w:rsidRDefault="00A872EB" w:rsidP="000C73D7">
            <w:pPr>
              <w:numPr>
                <w:ilvl w:val="0"/>
                <w:numId w:val="67"/>
              </w:numPr>
              <w:spacing w:before="0" w:after="0"/>
              <w:contextualSpacing/>
              <w:rPr>
                <w:rFonts w:ascii="Cambria" w:eastAsia="Calibri" w:hAnsi="Cambria"/>
                <w:szCs w:val="20"/>
              </w:rPr>
            </w:pPr>
            <w:r w:rsidRPr="00FC18B7">
              <w:rPr>
                <w:rFonts w:ascii="Cambria" w:eastAsia="Calibri" w:hAnsi="Cambria"/>
                <w:szCs w:val="20"/>
              </w:rPr>
              <w:t>Tänavaküsitluse/intervjuu koostamine etteantud teemal</w:t>
            </w:r>
          </w:p>
        </w:tc>
      </w:tr>
      <w:tr w:rsidR="00A872EB" w:rsidRPr="00FC18B7" w14:paraId="28908C96" w14:textId="77777777" w:rsidTr="001842B0">
        <w:trPr>
          <w:trHeight w:val="1340"/>
        </w:trPr>
        <w:tc>
          <w:tcPr>
            <w:tcW w:w="2235" w:type="dxa"/>
            <w:tcBorders>
              <w:top w:val="single" w:sz="4" w:space="0" w:color="auto"/>
              <w:left w:val="single" w:sz="4" w:space="0" w:color="auto"/>
              <w:bottom w:val="single" w:sz="4" w:space="0" w:color="auto"/>
              <w:right w:val="single" w:sz="4" w:space="0" w:color="auto"/>
            </w:tcBorders>
          </w:tcPr>
          <w:p w14:paraId="28908C74" w14:textId="77777777" w:rsidR="00A872EB" w:rsidRPr="00FC18B7" w:rsidRDefault="00A872EB" w:rsidP="001842B0">
            <w:pPr>
              <w:pStyle w:val="Vaikimisi"/>
              <w:tabs>
                <w:tab w:val="clear" w:pos="709"/>
              </w:tabs>
              <w:spacing w:line="240" w:lineRule="auto"/>
              <w:rPr>
                <w:rFonts w:ascii="Cambria" w:hAnsi="Cambria"/>
                <w:color w:val="auto"/>
                <w:sz w:val="20"/>
                <w:szCs w:val="20"/>
                <w:lang w:val="et-EE"/>
              </w:rPr>
            </w:pPr>
          </w:p>
          <w:p w14:paraId="28908C75" w14:textId="77777777" w:rsidR="00A872EB" w:rsidRPr="00FC18B7" w:rsidRDefault="00A872EB" w:rsidP="001842B0">
            <w:pPr>
              <w:pStyle w:val="Vaikimisi"/>
              <w:tabs>
                <w:tab w:val="clear" w:pos="709"/>
              </w:tabs>
              <w:spacing w:line="240" w:lineRule="auto"/>
              <w:rPr>
                <w:rFonts w:ascii="Cambria" w:hAnsi="Cambria"/>
                <w:color w:val="auto"/>
                <w:sz w:val="20"/>
                <w:szCs w:val="20"/>
                <w:lang w:val="et-EE"/>
              </w:rPr>
            </w:pPr>
          </w:p>
          <w:p w14:paraId="28908C76" w14:textId="77777777" w:rsidR="00A872EB" w:rsidRPr="00FC18B7" w:rsidRDefault="00A872EB" w:rsidP="001842B0">
            <w:pPr>
              <w:pStyle w:val="Vaikimisi"/>
              <w:tabs>
                <w:tab w:val="clear" w:pos="709"/>
              </w:tabs>
              <w:spacing w:line="240" w:lineRule="auto"/>
              <w:rPr>
                <w:rFonts w:ascii="Cambria" w:hAnsi="Cambria"/>
                <w:color w:val="auto"/>
                <w:sz w:val="20"/>
                <w:szCs w:val="20"/>
                <w:lang w:val="et-EE"/>
              </w:rPr>
            </w:pPr>
          </w:p>
          <w:p w14:paraId="28908C77" w14:textId="77777777" w:rsidR="00A872EB" w:rsidRPr="00FC18B7" w:rsidRDefault="00A872EB" w:rsidP="000C73D7">
            <w:pPr>
              <w:pStyle w:val="Vaikimisi"/>
              <w:numPr>
                <w:ilvl w:val="0"/>
                <w:numId w:val="71"/>
              </w:numPr>
              <w:spacing w:line="240" w:lineRule="auto"/>
              <w:rPr>
                <w:rFonts w:ascii="Cambria" w:hAnsi="Cambria"/>
                <w:color w:val="auto"/>
                <w:sz w:val="20"/>
                <w:szCs w:val="20"/>
                <w:lang w:val="et-EE"/>
              </w:rPr>
            </w:pPr>
            <w:r w:rsidRPr="00FC18B7">
              <w:rPr>
                <w:rFonts w:ascii="Cambria" w:hAnsi="Cambria"/>
                <w:color w:val="auto"/>
                <w:sz w:val="20"/>
                <w:szCs w:val="20"/>
                <w:lang w:val="et-EE"/>
              </w:rPr>
              <w:t>FUNKTSIO-NAALNE LUGEMINE JA KIRJUTAMINE</w:t>
            </w:r>
          </w:p>
        </w:tc>
        <w:tc>
          <w:tcPr>
            <w:tcW w:w="3827" w:type="dxa"/>
            <w:gridSpan w:val="4"/>
            <w:tcBorders>
              <w:top w:val="single" w:sz="4" w:space="0" w:color="auto"/>
              <w:left w:val="single" w:sz="4" w:space="0" w:color="auto"/>
              <w:bottom w:val="single" w:sz="4" w:space="0" w:color="auto"/>
              <w:right w:val="single" w:sz="4" w:space="0" w:color="auto"/>
            </w:tcBorders>
          </w:tcPr>
          <w:p w14:paraId="28908C78" w14:textId="77777777" w:rsidR="00A872EB" w:rsidRPr="00FC18B7" w:rsidRDefault="00A872EB" w:rsidP="000C73D7">
            <w:pPr>
              <w:pStyle w:val="Loendilik"/>
              <w:numPr>
                <w:ilvl w:val="0"/>
                <w:numId w:val="64"/>
              </w:numPr>
              <w:spacing w:before="0" w:after="0"/>
              <w:rPr>
                <w:rFonts w:ascii="Cambria" w:eastAsia="Calibri" w:hAnsi="Cambria"/>
                <w:szCs w:val="20"/>
              </w:rPr>
            </w:pPr>
            <w:r w:rsidRPr="00FC18B7">
              <w:rPr>
                <w:rFonts w:ascii="Cambria" w:eastAsia="Calibri" w:hAnsi="Cambria"/>
                <w:szCs w:val="20"/>
              </w:rPr>
              <w:t>Teksti ülesehitus ja selle sidusus.</w:t>
            </w:r>
          </w:p>
          <w:p w14:paraId="28908C79" w14:textId="77777777" w:rsidR="00A872EB" w:rsidRPr="00FC18B7" w:rsidRDefault="00A872EB" w:rsidP="000C73D7">
            <w:pPr>
              <w:pStyle w:val="Loendilik"/>
              <w:numPr>
                <w:ilvl w:val="0"/>
                <w:numId w:val="64"/>
              </w:numPr>
              <w:spacing w:before="0" w:after="0"/>
              <w:rPr>
                <w:rFonts w:ascii="Cambria" w:eastAsia="Calibri" w:hAnsi="Cambria"/>
                <w:szCs w:val="20"/>
              </w:rPr>
            </w:pPr>
            <w:r w:rsidRPr="00FC18B7">
              <w:rPr>
                <w:rFonts w:ascii="Cambria" w:eastAsia="Calibri" w:hAnsi="Cambria"/>
                <w:szCs w:val="20"/>
              </w:rPr>
              <w:t xml:space="preserve">Lõigu ülesanne.  </w:t>
            </w:r>
          </w:p>
          <w:p w14:paraId="28908C7A"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 xml:space="preserve">Tüüpilised stiilivead. </w:t>
            </w:r>
          </w:p>
          <w:p w14:paraId="28908C7B"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 xml:space="preserve">Teabeotsing. </w:t>
            </w:r>
          </w:p>
          <w:p w14:paraId="28908C7C"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 xml:space="preserve">Seotud ja sidumata tekstid (nimestikud, tabelid, graafikud..). </w:t>
            </w:r>
          </w:p>
          <w:p w14:paraId="28908C7D" w14:textId="77777777" w:rsidR="00A872EB" w:rsidRPr="00FC18B7" w:rsidRDefault="00A872EB" w:rsidP="000C73D7">
            <w:pPr>
              <w:pStyle w:val="Loendilik"/>
              <w:numPr>
                <w:ilvl w:val="0"/>
                <w:numId w:val="64"/>
              </w:numPr>
              <w:spacing w:before="0" w:after="200" w:line="276" w:lineRule="auto"/>
              <w:rPr>
                <w:rFonts w:ascii="Cambria" w:eastAsia="Calibri" w:hAnsi="Cambria"/>
                <w:szCs w:val="20"/>
              </w:rPr>
            </w:pPr>
            <w:r w:rsidRPr="00FC18B7">
              <w:rPr>
                <w:rFonts w:ascii="Cambria" w:eastAsia="Calibri" w:hAnsi="Cambria"/>
                <w:szCs w:val="20"/>
              </w:rPr>
              <w:t xml:space="preserve">Arutleva teksti kirjutamine </w:t>
            </w:r>
          </w:p>
          <w:p w14:paraId="28908C7E" w14:textId="77777777" w:rsidR="00A872EB" w:rsidRPr="00FC18B7" w:rsidRDefault="00A872EB" w:rsidP="001842B0">
            <w:pPr>
              <w:pStyle w:val="Loendilik"/>
              <w:ind w:left="468"/>
              <w:rPr>
                <w:rFonts w:ascii="Cambria" w:eastAsia="Calibri" w:hAnsi="Cambria"/>
                <w:szCs w:val="20"/>
              </w:rPr>
            </w:pPr>
            <w:r w:rsidRPr="00FC18B7">
              <w:rPr>
                <w:rFonts w:ascii="Cambria" w:eastAsia="Calibri" w:hAnsi="Cambria"/>
                <w:szCs w:val="20"/>
              </w:rPr>
              <w:t xml:space="preserve">alusteksti põhjal. </w:t>
            </w:r>
          </w:p>
          <w:p w14:paraId="28908C7F" w14:textId="77777777" w:rsidR="00A872EB" w:rsidRPr="00FC18B7" w:rsidRDefault="00A872EB" w:rsidP="000C73D7">
            <w:pPr>
              <w:pStyle w:val="Loendilik"/>
              <w:numPr>
                <w:ilvl w:val="0"/>
                <w:numId w:val="64"/>
              </w:numPr>
              <w:spacing w:before="0" w:after="200" w:line="276" w:lineRule="auto"/>
              <w:rPr>
                <w:rFonts w:ascii="Cambria" w:eastAsia="Calibri" w:hAnsi="Cambria"/>
                <w:szCs w:val="20"/>
              </w:rPr>
            </w:pPr>
            <w:r w:rsidRPr="00FC18B7">
              <w:rPr>
                <w:rFonts w:ascii="Cambria" w:eastAsia="Calibri" w:hAnsi="Cambria"/>
                <w:szCs w:val="20"/>
              </w:rPr>
              <w:t>Oma teksti toimetamine ja pealkirjastamine</w:t>
            </w:r>
          </w:p>
          <w:p w14:paraId="28908C80" w14:textId="77777777" w:rsidR="00A872EB" w:rsidRPr="00FC18B7" w:rsidRDefault="00A872EB" w:rsidP="000C73D7">
            <w:pPr>
              <w:pStyle w:val="Loendilik"/>
              <w:numPr>
                <w:ilvl w:val="0"/>
                <w:numId w:val="64"/>
              </w:numPr>
              <w:spacing w:before="0" w:after="200" w:line="276" w:lineRule="auto"/>
              <w:rPr>
                <w:rFonts w:ascii="Cambria" w:eastAsia="Calibri" w:hAnsi="Cambria"/>
                <w:szCs w:val="20"/>
              </w:rPr>
            </w:pPr>
            <w:r w:rsidRPr="00FC18B7">
              <w:rPr>
                <w:rFonts w:ascii="Cambria" w:eastAsia="Calibri" w:hAnsi="Cambria"/>
                <w:szCs w:val="20"/>
              </w:rPr>
              <w:t>Kokkuvõtte ja referaadi kirjutamine.</w:t>
            </w:r>
          </w:p>
          <w:p w14:paraId="28908C81" w14:textId="77777777" w:rsidR="00A872EB" w:rsidRPr="00FC18B7" w:rsidRDefault="00A872EB" w:rsidP="000C73D7">
            <w:pPr>
              <w:pStyle w:val="Loendilik"/>
              <w:numPr>
                <w:ilvl w:val="0"/>
                <w:numId w:val="64"/>
              </w:numPr>
              <w:spacing w:before="0" w:after="0"/>
              <w:rPr>
                <w:rFonts w:ascii="Cambria" w:eastAsia="Calibri" w:hAnsi="Cambria"/>
                <w:szCs w:val="20"/>
              </w:rPr>
            </w:pPr>
            <w:r w:rsidRPr="00FC18B7">
              <w:rPr>
                <w:rFonts w:ascii="Cambria" w:eastAsia="Calibri" w:hAnsi="Cambria"/>
                <w:szCs w:val="20"/>
              </w:rPr>
              <w:t xml:space="preserve">Mudelkirjutamine (erinevad tarbetekstid) </w:t>
            </w:r>
          </w:p>
        </w:tc>
        <w:tc>
          <w:tcPr>
            <w:tcW w:w="567" w:type="dxa"/>
            <w:tcBorders>
              <w:left w:val="single" w:sz="4" w:space="0" w:color="auto"/>
              <w:bottom w:val="single" w:sz="4" w:space="0" w:color="auto"/>
              <w:right w:val="single" w:sz="4" w:space="0" w:color="auto"/>
            </w:tcBorders>
          </w:tcPr>
          <w:p w14:paraId="28908C82" w14:textId="77777777" w:rsidR="00A872EB" w:rsidRPr="00FC18B7" w:rsidRDefault="00A872EB" w:rsidP="001842B0">
            <w:pPr>
              <w:pStyle w:val="Vaikimisi"/>
              <w:spacing w:line="240" w:lineRule="auto"/>
              <w:rPr>
                <w:rFonts w:ascii="Cambria" w:hAnsi="Cambria"/>
                <w:color w:val="auto"/>
                <w:sz w:val="20"/>
                <w:szCs w:val="20"/>
                <w:lang w:val="et-EE"/>
              </w:rPr>
            </w:pPr>
            <w:r w:rsidRPr="00FC18B7">
              <w:rPr>
                <w:rFonts w:ascii="Cambria" w:hAnsi="Cambria"/>
                <w:color w:val="auto"/>
                <w:sz w:val="20"/>
                <w:szCs w:val="20"/>
                <w:lang w:val="et-EE"/>
              </w:rPr>
              <w:t>20</w:t>
            </w:r>
          </w:p>
        </w:tc>
        <w:tc>
          <w:tcPr>
            <w:tcW w:w="425" w:type="dxa"/>
            <w:tcBorders>
              <w:left w:val="single" w:sz="4" w:space="0" w:color="auto"/>
              <w:bottom w:val="single" w:sz="4" w:space="0" w:color="auto"/>
              <w:right w:val="single" w:sz="4" w:space="0" w:color="auto"/>
            </w:tcBorders>
          </w:tcPr>
          <w:p w14:paraId="28908C83" w14:textId="77777777" w:rsidR="00A872EB" w:rsidRPr="00FC18B7" w:rsidRDefault="00A872EB" w:rsidP="001842B0">
            <w:pPr>
              <w:pStyle w:val="Vaikimisi"/>
              <w:spacing w:line="240" w:lineRule="auto"/>
              <w:ind w:left="149"/>
              <w:rPr>
                <w:rFonts w:ascii="Cambria" w:hAnsi="Cambria"/>
                <w:color w:val="auto"/>
                <w:sz w:val="20"/>
                <w:szCs w:val="20"/>
                <w:lang w:val="et-EE"/>
              </w:rPr>
            </w:pPr>
            <w:r w:rsidRPr="00FC18B7">
              <w:rPr>
                <w:rFonts w:ascii="Cambria" w:hAnsi="Cambria"/>
                <w:color w:val="auto"/>
                <w:sz w:val="20"/>
                <w:szCs w:val="20"/>
                <w:lang w:val="et-EE"/>
              </w:rPr>
              <w:t>9</w:t>
            </w:r>
          </w:p>
        </w:tc>
        <w:tc>
          <w:tcPr>
            <w:tcW w:w="425" w:type="dxa"/>
            <w:gridSpan w:val="2"/>
            <w:tcBorders>
              <w:left w:val="single" w:sz="4" w:space="0" w:color="auto"/>
              <w:bottom w:val="single" w:sz="4" w:space="0" w:color="auto"/>
              <w:right w:val="single" w:sz="4" w:space="0" w:color="auto"/>
            </w:tcBorders>
          </w:tcPr>
          <w:p w14:paraId="28908C84" w14:textId="77777777" w:rsidR="00A872EB" w:rsidRPr="00FC18B7" w:rsidRDefault="00A872EB" w:rsidP="001842B0">
            <w:pPr>
              <w:pStyle w:val="Vaikimisi"/>
              <w:tabs>
                <w:tab w:val="clear" w:pos="709"/>
              </w:tabs>
              <w:spacing w:line="240" w:lineRule="auto"/>
              <w:ind w:left="149"/>
              <w:rPr>
                <w:rFonts w:ascii="Cambria" w:hAnsi="Cambria"/>
                <w:color w:val="auto"/>
                <w:sz w:val="20"/>
                <w:szCs w:val="20"/>
                <w:lang w:val="et-EE"/>
              </w:rPr>
            </w:pPr>
          </w:p>
        </w:tc>
        <w:tc>
          <w:tcPr>
            <w:tcW w:w="426" w:type="dxa"/>
            <w:gridSpan w:val="2"/>
            <w:tcBorders>
              <w:left w:val="single" w:sz="4" w:space="0" w:color="auto"/>
              <w:bottom w:val="single" w:sz="4" w:space="0" w:color="auto"/>
              <w:right w:val="single" w:sz="4" w:space="0" w:color="auto"/>
            </w:tcBorders>
          </w:tcPr>
          <w:p w14:paraId="28908C85" w14:textId="77777777" w:rsidR="00A872EB" w:rsidRPr="00FC18B7" w:rsidRDefault="00A872EB" w:rsidP="001842B0">
            <w:pPr>
              <w:pStyle w:val="Vaikimisi"/>
              <w:tabs>
                <w:tab w:val="clear" w:pos="709"/>
              </w:tabs>
              <w:spacing w:line="240" w:lineRule="auto"/>
              <w:ind w:left="149"/>
              <w:rPr>
                <w:rFonts w:ascii="Cambria" w:hAnsi="Cambria"/>
                <w:sz w:val="20"/>
                <w:szCs w:val="20"/>
                <w:lang w:val="et-EE"/>
              </w:rPr>
            </w:pPr>
          </w:p>
        </w:tc>
        <w:tc>
          <w:tcPr>
            <w:tcW w:w="425" w:type="dxa"/>
            <w:gridSpan w:val="2"/>
            <w:tcBorders>
              <w:left w:val="single" w:sz="4" w:space="0" w:color="auto"/>
              <w:bottom w:val="single" w:sz="4" w:space="0" w:color="auto"/>
              <w:right w:val="single" w:sz="4" w:space="0" w:color="auto"/>
            </w:tcBorders>
          </w:tcPr>
          <w:p w14:paraId="28908C86" w14:textId="77777777" w:rsidR="00A872EB" w:rsidRPr="00FC18B7" w:rsidRDefault="00A872EB" w:rsidP="001842B0">
            <w:pPr>
              <w:pStyle w:val="Vaikimisi"/>
              <w:tabs>
                <w:tab w:val="clear" w:pos="709"/>
              </w:tabs>
              <w:spacing w:line="240" w:lineRule="auto"/>
              <w:ind w:left="149"/>
              <w:rPr>
                <w:rFonts w:ascii="Cambria" w:hAnsi="Cambria"/>
                <w:sz w:val="20"/>
                <w:szCs w:val="20"/>
                <w:lang w:val="et-EE"/>
              </w:rPr>
            </w:pPr>
          </w:p>
        </w:tc>
        <w:tc>
          <w:tcPr>
            <w:tcW w:w="6974" w:type="dxa"/>
            <w:gridSpan w:val="2"/>
            <w:tcBorders>
              <w:top w:val="single" w:sz="4" w:space="0" w:color="auto"/>
              <w:left w:val="single" w:sz="4" w:space="0" w:color="auto"/>
              <w:bottom w:val="single" w:sz="4" w:space="0" w:color="auto"/>
              <w:right w:val="single" w:sz="4" w:space="0" w:color="auto"/>
            </w:tcBorders>
          </w:tcPr>
          <w:p w14:paraId="28908C87"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 xml:space="preserve">Juhendmaterjali lugemine, refereerimine ja kokkuvõtte kirjutamine. </w:t>
            </w:r>
          </w:p>
          <w:p w14:paraId="28908C88"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 xml:space="preserve">Lünkteksti täitmine tabelite, diagrammide abil, tabeli ja diagrammi koostamine etteantud faktide põhjal. </w:t>
            </w:r>
          </w:p>
          <w:p w14:paraId="28908C89"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 xml:space="preserve">Mõistekaart – kasutab alusteksti, pealkirja. </w:t>
            </w:r>
          </w:p>
          <w:p w14:paraId="28908C8A"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 xml:space="preserve">Alusteksti põhjal kirjutamine ja oma kirjutatud teksti pealkirjastamine. </w:t>
            </w:r>
          </w:p>
          <w:p w14:paraId="28908C8B" w14:textId="77777777" w:rsidR="00A872EB" w:rsidRPr="00FC18B7" w:rsidRDefault="00A872EB" w:rsidP="000C73D7">
            <w:pPr>
              <w:pStyle w:val="Loendilik"/>
              <w:numPr>
                <w:ilvl w:val="0"/>
                <w:numId w:val="64"/>
              </w:numPr>
              <w:spacing w:before="0" w:after="0"/>
              <w:rPr>
                <w:rFonts w:ascii="Cambria" w:eastAsia="Calibri" w:hAnsi="Cambria"/>
                <w:szCs w:val="20"/>
              </w:rPr>
            </w:pPr>
            <w:r w:rsidRPr="00FC18B7">
              <w:rPr>
                <w:rFonts w:ascii="Cambria" w:eastAsia="Calibri" w:hAnsi="Cambria"/>
                <w:szCs w:val="20"/>
              </w:rPr>
              <w:t xml:space="preserve">Teksti struktuuri tajumine, teksti lõikude järjestamine. </w:t>
            </w:r>
          </w:p>
          <w:p w14:paraId="28908C8C"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 xml:space="preserve"> Praktiline harjutus: oma kirjutatud teksti toimetamine ja stiilivigade </w:t>
            </w:r>
          </w:p>
          <w:p w14:paraId="28908C8D" w14:textId="77777777" w:rsidR="00A872EB" w:rsidRPr="00FC18B7" w:rsidRDefault="00A872EB" w:rsidP="001842B0">
            <w:pPr>
              <w:spacing w:after="0"/>
              <w:ind w:left="468"/>
              <w:contextualSpacing/>
              <w:rPr>
                <w:rFonts w:ascii="Cambria" w:eastAsia="Calibri" w:hAnsi="Cambria"/>
                <w:szCs w:val="20"/>
              </w:rPr>
            </w:pPr>
            <w:r w:rsidRPr="00FC18B7">
              <w:rPr>
                <w:rFonts w:ascii="Cambria" w:eastAsia="Calibri" w:hAnsi="Cambria"/>
                <w:szCs w:val="20"/>
              </w:rPr>
              <w:t xml:space="preserve">parandamine. </w:t>
            </w:r>
          </w:p>
          <w:p w14:paraId="28908C8E"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 xml:space="preserve"> Mudelkirjutamine, tarbetekstide koostamine – avaldus, CV, kaaskiri, </w:t>
            </w:r>
          </w:p>
          <w:p w14:paraId="28908C8F" w14:textId="77777777" w:rsidR="00A872EB" w:rsidRPr="00FC18B7" w:rsidRDefault="00A872EB" w:rsidP="001842B0">
            <w:pPr>
              <w:spacing w:after="0"/>
              <w:ind w:left="468"/>
              <w:contextualSpacing/>
              <w:rPr>
                <w:rFonts w:ascii="Cambria" w:eastAsia="Calibri" w:hAnsi="Cambria"/>
                <w:szCs w:val="20"/>
              </w:rPr>
            </w:pPr>
            <w:r w:rsidRPr="00FC18B7">
              <w:rPr>
                <w:rFonts w:ascii="Cambria" w:eastAsia="Calibri" w:hAnsi="Cambria"/>
                <w:szCs w:val="20"/>
              </w:rPr>
              <w:t xml:space="preserve">motivatsioonikiri. </w:t>
            </w:r>
          </w:p>
          <w:p w14:paraId="28908C90"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 xml:space="preserve">Tänavaküsitlus (teema etteantud), selle põhjal graafikute, tabelite koostamine, täitmine... </w:t>
            </w:r>
          </w:p>
          <w:p w14:paraId="28908C91"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 xml:space="preserve">Mudelkirjutamine, tarbetekstide koostamine </w:t>
            </w:r>
          </w:p>
          <w:p w14:paraId="28908C92" w14:textId="77777777" w:rsidR="00A872EB" w:rsidRPr="00FC18B7" w:rsidRDefault="00A872EB" w:rsidP="001842B0">
            <w:pPr>
              <w:spacing w:after="0"/>
              <w:ind w:left="360"/>
              <w:contextualSpacing/>
              <w:rPr>
                <w:rFonts w:ascii="Cambria" w:eastAsia="Calibri" w:hAnsi="Cambria"/>
                <w:szCs w:val="20"/>
              </w:rPr>
            </w:pPr>
            <w:r w:rsidRPr="00FC18B7">
              <w:rPr>
                <w:rFonts w:ascii="Cambria" w:eastAsia="Calibri" w:hAnsi="Cambria"/>
                <w:szCs w:val="20"/>
              </w:rPr>
              <w:t>avaldus, CV, kaaskiri, motivatsioonikiri.</w:t>
            </w:r>
          </w:p>
          <w:p w14:paraId="28908C93"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Arvutis koostatud enesekontrolli testide sooritamine.</w:t>
            </w:r>
          </w:p>
          <w:p w14:paraId="28908C94"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Praktiline harjutus: oma kirjutatud teksti toimetamine ja stiilivigade parandamine</w:t>
            </w:r>
          </w:p>
          <w:p w14:paraId="28908C95"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Praktika aruande kirjutamine</w:t>
            </w:r>
          </w:p>
        </w:tc>
      </w:tr>
      <w:tr w:rsidR="00A872EB" w:rsidRPr="00FC18B7" w14:paraId="28908CA1" w14:textId="77777777" w:rsidTr="001842B0">
        <w:tc>
          <w:tcPr>
            <w:tcW w:w="6062" w:type="dxa"/>
            <w:gridSpan w:val="5"/>
            <w:tcBorders>
              <w:top w:val="single" w:sz="4" w:space="0" w:color="auto"/>
              <w:left w:val="single" w:sz="4" w:space="0" w:color="auto"/>
              <w:bottom w:val="single" w:sz="4" w:space="0" w:color="auto"/>
              <w:right w:val="single" w:sz="4" w:space="0" w:color="auto"/>
            </w:tcBorders>
          </w:tcPr>
          <w:p w14:paraId="28908C97" w14:textId="77777777" w:rsidR="00A872EB" w:rsidRPr="00FC18B7" w:rsidRDefault="00A872EB" w:rsidP="001842B0">
            <w:pPr>
              <w:spacing w:after="0"/>
              <w:jc w:val="right"/>
              <w:rPr>
                <w:rFonts w:ascii="Cambria" w:hAnsi="Cambria"/>
                <w:szCs w:val="20"/>
              </w:rPr>
            </w:pPr>
            <w:r w:rsidRPr="00FC18B7">
              <w:rPr>
                <w:rFonts w:ascii="Cambria" w:hAnsi="Cambria"/>
                <w:szCs w:val="20"/>
              </w:rPr>
              <w:t xml:space="preserve">Kolmanda ja neljanda teema hindamine </w:t>
            </w:r>
          </w:p>
        </w:tc>
        <w:tc>
          <w:tcPr>
            <w:tcW w:w="9242" w:type="dxa"/>
            <w:gridSpan w:val="10"/>
            <w:tcBorders>
              <w:top w:val="single" w:sz="4" w:space="0" w:color="auto"/>
              <w:left w:val="single" w:sz="4" w:space="0" w:color="auto"/>
              <w:bottom w:val="single" w:sz="4" w:space="0" w:color="auto"/>
              <w:right w:val="single" w:sz="4" w:space="0" w:color="auto"/>
            </w:tcBorders>
          </w:tcPr>
          <w:p w14:paraId="28908C98" w14:textId="77777777" w:rsidR="00A872EB" w:rsidRPr="00FC18B7" w:rsidRDefault="00A872EB" w:rsidP="001842B0">
            <w:pPr>
              <w:autoSpaceDE w:val="0"/>
              <w:autoSpaceDN w:val="0"/>
              <w:adjustRightInd w:val="0"/>
              <w:spacing w:after="0"/>
              <w:rPr>
                <w:rFonts w:ascii="Cambria" w:hAnsi="Cambria"/>
                <w:szCs w:val="20"/>
              </w:rPr>
            </w:pPr>
            <w:r w:rsidRPr="00FC18B7">
              <w:rPr>
                <w:rFonts w:ascii="Cambria" w:hAnsi="Cambria"/>
                <w:b/>
                <w:szCs w:val="20"/>
              </w:rPr>
              <w:t>Õpiväljundid</w:t>
            </w:r>
            <w:r w:rsidRPr="00FC18B7">
              <w:rPr>
                <w:rFonts w:ascii="Cambria" w:hAnsi="Cambria"/>
                <w:szCs w:val="20"/>
              </w:rPr>
              <w:t>: IV teemal 1 – 5; V teemal 1 – 6</w:t>
            </w:r>
          </w:p>
          <w:p w14:paraId="28908C99" w14:textId="77777777" w:rsidR="00A872EB" w:rsidRPr="00FC18B7" w:rsidRDefault="00A872EB" w:rsidP="001842B0">
            <w:pPr>
              <w:autoSpaceDE w:val="0"/>
              <w:autoSpaceDN w:val="0"/>
              <w:adjustRightInd w:val="0"/>
              <w:spacing w:after="0"/>
              <w:rPr>
                <w:rFonts w:ascii="Cambria" w:hAnsi="Cambria"/>
                <w:szCs w:val="20"/>
              </w:rPr>
            </w:pPr>
            <w:r w:rsidRPr="00FC18B7">
              <w:rPr>
                <w:rFonts w:ascii="Cambria" w:hAnsi="Cambria"/>
                <w:b/>
                <w:szCs w:val="20"/>
              </w:rPr>
              <w:t>Hindamiskriteeriumid</w:t>
            </w:r>
            <w:r w:rsidRPr="00FC18B7">
              <w:rPr>
                <w:rFonts w:ascii="Cambria" w:hAnsi="Cambria"/>
                <w:szCs w:val="20"/>
              </w:rPr>
              <w:t>:</w:t>
            </w:r>
          </w:p>
          <w:p w14:paraId="28908C9A" w14:textId="77777777" w:rsidR="00A872EB" w:rsidRPr="00FC18B7" w:rsidRDefault="00A872EB" w:rsidP="000C73D7">
            <w:pPr>
              <w:numPr>
                <w:ilvl w:val="0"/>
                <w:numId w:val="63"/>
              </w:numPr>
              <w:autoSpaceDE w:val="0"/>
              <w:autoSpaceDN w:val="0"/>
              <w:adjustRightInd w:val="0"/>
              <w:spacing w:before="0" w:after="0"/>
              <w:rPr>
                <w:rFonts w:ascii="Cambria" w:hAnsi="Cambria"/>
                <w:szCs w:val="20"/>
              </w:rPr>
            </w:pPr>
            <w:r w:rsidRPr="00FC18B7">
              <w:rPr>
                <w:rFonts w:ascii="Cambria" w:hAnsi="Cambria"/>
                <w:szCs w:val="20"/>
              </w:rPr>
              <w:t xml:space="preserve">koostab ja vormistab teksti vastavalt juhendile, järgides kirjutamisel õigekirjareegleid </w:t>
            </w:r>
          </w:p>
          <w:p w14:paraId="28908C9B" w14:textId="77777777" w:rsidR="00A872EB" w:rsidRPr="00FC18B7" w:rsidRDefault="00A872EB" w:rsidP="000C73D7">
            <w:pPr>
              <w:numPr>
                <w:ilvl w:val="0"/>
                <w:numId w:val="63"/>
              </w:numPr>
              <w:autoSpaceDE w:val="0"/>
              <w:autoSpaceDN w:val="0"/>
              <w:adjustRightInd w:val="0"/>
              <w:spacing w:before="0" w:after="0"/>
              <w:rPr>
                <w:rFonts w:ascii="Cambria" w:hAnsi="Cambria"/>
                <w:szCs w:val="20"/>
              </w:rPr>
            </w:pPr>
            <w:r w:rsidRPr="00FC18B7">
              <w:rPr>
                <w:rFonts w:ascii="Cambria" w:hAnsi="Cambria"/>
                <w:szCs w:val="20"/>
              </w:rPr>
              <w:t>kasutab erinevatest infoallikatest saadud teavet enda loodud tekstides ja igapäevaelus, põhjendab infoallika valikut</w:t>
            </w:r>
          </w:p>
          <w:p w14:paraId="28908C9C" w14:textId="77777777" w:rsidR="00A872EB" w:rsidRPr="00FC18B7" w:rsidRDefault="00A872EB" w:rsidP="000C73D7">
            <w:pPr>
              <w:numPr>
                <w:ilvl w:val="0"/>
                <w:numId w:val="63"/>
              </w:numPr>
              <w:autoSpaceDE w:val="0"/>
              <w:autoSpaceDN w:val="0"/>
              <w:adjustRightInd w:val="0"/>
              <w:spacing w:before="0" w:after="0"/>
              <w:rPr>
                <w:rFonts w:ascii="Cambria" w:hAnsi="Cambria"/>
                <w:szCs w:val="20"/>
              </w:rPr>
            </w:pPr>
            <w:r w:rsidRPr="00FC18B7">
              <w:rPr>
                <w:rFonts w:ascii="Cambria" w:hAnsi="Cambria"/>
                <w:szCs w:val="20"/>
              </w:rPr>
              <w:t>avaldab ja põhjendab oma arvamust, kasutab oma väidete kinnitamiseks tekstinäiteid ja tsitaate</w:t>
            </w:r>
          </w:p>
          <w:p w14:paraId="28908C9D" w14:textId="77777777" w:rsidR="00A872EB" w:rsidRPr="00FC18B7" w:rsidRDefault="00A872EB" w:rsidP="000C73D7">
            <w:pPr>
              <w:numPr>
                <w:ilvl w:val="0"/>
                <w:numId w:val="63"/>
              </w:numPr>
              <w:autoSpaceDE w:val="0"/>
              <w:autoSpaceDN w:val="0"/>
              <w:adjustRightInd w:val="0"/>
              <w:spacing w:before="0" w:after="0"/>
              <w:rPr>
                <w:rFonts w:ascii="Cambria" w:hAnsi="Cambria"/>
                <w:szCs w:val="20"/>
              </w:rPr>
            </w:pPr>
            <w:r w:rsidRPr="00FC18B7">
              <w:rPr>
                <w:rFonts w:ascii="Cambria" w:hAnsi="Cambria"/>
                <w:szCs w:val="20"/>
              </w:rPr>
              <w:t>leiab sidumata tekstist vajaliku info ja kasutab saadud teavet eesmärgipäraselt suulises esinemises või enda loodud tekstides</w:t>
            </w:r>
          </w:p>
          <w:p w14:paraId="28908C9E" w14:textId="77777777" w:rsidR="00A872EB" w:rsidRPr="00FC18B7" w:rsidRDefault="00A872EB" w:rsidP="000C73D7">
            <w:pPr>
              <w:numPr>
                <w:ilvl w:val="0"/>
                <w:numId w:val="63"/>
              </w:numPr>
              <w:autoSpaceDE w:val="0"/>
              <w:autoSpaceDN w:val="0"/>
              <w:adjustRightInd w:val="0"/>
              <w:spacing w:before="0" w:after="0"/>
              <w:rPr>
                <w:rFonts w:ascii="Cambria" w:hAnsi="Cambria"/>
                <w:szCs w:val="20"/>
              </w:rPr>
            </w:pPr>
            <w:r w:rsidRPr="00FC18B7">
              <w:rPr>
                <w:rFonts w:ascii="Cambria" w:hAnsi="Cambria"/>
                <w:szCs w:val="20"/>
              </w:rPr>
              <w:t>koostab etteantud faktide põhjal tabeli või diagrammi</w:t>
            </w:r>
          </w:p>
          <w:p w14:paraId="28908C9F" w14:textId="77777777" w:rsidR="00A872EB" w:rsidRPr="00FC18B7" w:rsidRDefault="00A872EB" w:rsidP="000C73D7">
            <w:pPr>
              <w:numPr>
                <w:ilvl w:val="0"/>
                <w:numId w:val="63"/>
              </w:numPr>
              <w:autoSpaceDE w:val="0"/>
              <w:autoSpaceDN w:val="0"/>
              <w:adjustRightInd w:val="0"/>
              <w:spacing w:before="0" w:after="0"/>
              <w:rPr>
                <w:rFonts w:ascii="Cambria" w:hAnsi="Cambria"/>
                <w:szCs w:val="20"/>
              </w:rPr>
            </w:pPr>
            <w:r w:rsidRPr="00FC18B7">
              <w:rPr>
                <w:rFonts w:ascii="Cambria" w:hAnsi="Cambria"/>
                <w:szCs w:val="20"/>
              </w:rPr>
              <w:t>arutleb teose probleemide ja väärtushinnangute üle, toob sobivaid näiteid nii tekstist kui ka oma elust</w:t>
            </w:r>
          </w:p>
          <w:p w14:paraId="28908CA0" w14:textId="77777777" w:rsidR="00A872EB" w:rsidRPr="00FC18B7" w:rsidRDefault="00A872EB" w:rsidP="000C73D7">
            <w:pPr>
              <w:numPr>
                <w:ilvl w:val="0"/>
                <w:numId w:val="63"/>
              </w:numPr>
              <w:autoSpaceDE w:val="0"/>
              <w:autoSpaceDN w:val="0"/>
              <w:adjustRightInd w:val="0"/>
              <w:spacing w:before="0" w:after="0"/>
              <w:rPr>
                <w:rFonts w:ascii="Cambria" w:hAnsi="Cambria"/>
                <w:szCs w:val="20"/>
              </w:rPr>
            </w:pPr>
            <w:r w:rsidRPr="00FC18B7">
              <w:rPr>
                <w:rFonts w:ascii="Cambria" w:hAnsi="Cambria"/>
                <w:szCs w:val="20"/>
              </w:rPr>
              <w:t>kõneleb arusaadavalt, valib sobiva sõnakasutuse vastavalt suhtlussituatsioonile</w:t>
            </w:r>
          </w:p>
        </w:tc>
      </w:tr>
      <w:tr w:rsidR="00A872EB" w:rsidRPr="00FC18B7" w14:paraId="28908CA6" w14:textId="77777777" w:rsidTr="001842B0">
        <w:tc>
          <w:tcPr>
            <w:tcW w:w="6062" w:type="dxa"/>
            <w:gridSpan w:val="5"/>
            <w:tcBorders>
              <w:top w:val="single" w:sz="4" w:space="0" w:color="auto"/>
              <w:left w:val="single" w:sz="4" w:space="0" w:color="auto"/>
              <w:bottom w:val="single" w:sz="4" w:space="0" w:color="auto"/>
              <w:right w:val="single" w:sz="4" w:space="0" w:color="auto"/>
            </w:tcBorders>
          </w:tcPr>
          <w:p w14:paraId="28908CA2" w14:textId="77777777" w:rsidR="00A872EB" w:rsidRPr="00FC18B7" w:rsidRDefault="00A872EB" w:rsidP="001842B0">
            <w:pPr>
              <w:spacing w:after="0"/>
              <w:jc w:val="right"/>
              <w:rPr>
                <w:rFonts w:ascii="Cambria" w:hAnsi="Cambria"/>
                <w:szCs w:val="20"/>
              </w:rPr>
            </w:pPr>
            <w:r w:rsidRPr="00FC18B7">
              <w:rPr>
                <w:rFonts w:ascii="Cambria" w:hAnsi="Cambria"/>
                <w:szCs w:val="20"/>
              </w:rPr>
              <w:t xml:space="preserve"> sh hindekriteeriumid</w:t>
            </w:r>
          </w:p>
        </w:tc>
        <w:tc>
          <w:tcPr>
            <w:tcW w:w="9242" w:type="dxa"/>
            <w:gridSpan w:val="10"/>
            <w:tcBorders>
              <w:top w:val="single" w:sz="4" w:space="0" w:color="auto"/>
              <w:left w:val="single" w:sz="4" w:space="0" w:color="auto"/>
              <w:bottom w:val="single" w:sz="4" w:space="0" w:color="auto"/>
              <w:right w:val="single" w:sz="4" w:space="0" w:color="auto"/>
            </w:tcBorders>
          </w:tcPr>
          <w:p w14:paraId="28908CA3" w14:textId="77777777" w:rsidR="00A872EB" w:rsidRPr="00FC18B7" w:rsidRDefault="00A872EB" w:rsidP="001842B0">
            <w:pPr>
              <w:spacing w:after="0"/>
              <w:rPr>
                <w:rFonts w:ascii="Cambria" w:eastAsia="Lucida Sans Unicode" w:hAnsi="Cambria"/>
                <w:szCs w:val="20"/>
                <w:lang w:eastAsia="zh-CN" w:bidi="hi-IN"/>
              </w:rPr>
            </w:pPr>
            <w:r w:rsidRPr="00FC18B7">
              <w:rPr>
                <w:rFonts w:ascii="Cambria" w:eastAsia="Lucida Sans Unicode" w:hAnsi="Cambria"/>
                <w:b/>
                <w:szCs w:val="20"/>
                <w:lang w:eastAsia="zh-CN" w:bidi="hi-IN"/>
              </w:rPr>
              <w:t>Kirjaliku teksti</w:t>
            </w:r>
            <w:r w:rsidRPr="00FC18B7">
              <w:rPr>
                <w:rFonts w:ascii="Cambria" w:eastAsia="Lucida Sans Unicode" w:hAnsi="Cambria"/>
                <w:szCs w:val="20"/>
                <w:lang w:eastAsia="zh-CN" w:bidi="hi-IN"/>
              </w:rPr>
              <w:t xml:space="preserve"> (</w:t>
            </w:r>
            <w:r w:rsidRPr="00FC18B7">
              <w:rPr>
                <w:rFonts w:ascii="Cambria" w:hAnsi="Cambria"/>
                <w:szCs w:val="20"/>
              </w:rPr>
              <w:t>CV, avaldus, motivatsioonikiri, mõistekaart, praktiline harjutus</w:t>
            </w:r>
            <w:r w:rsidRPr="00FC18B7">
              <w:rPr>
                <w:rFonts w:ascii="Cambria" w:eastAsia="Lucida Sans Unicode" w:hAnsi="Cambria"/>
                <w:szCs w:val="20"/>
                <w:lang w:eastAsia="zh-CN" w:bidi="hi-IN"/>
              </w:rPr>
              <w:t>) loetakse arvestatuks, kui töö on koostatud ja vormistatud vastavalt etteantud juhendile, järgides  kirjutamisel õigekirja.</w:t>
            </w:r>
          </w:p>
          <w:p w14:paraId="28908CA4" w14:textId="77777777" w:rsidR="00A872EB" w:rsidRPr="00FC18B7" w:rsidRDefault="00A872EB" w:rsidP="001842B0">
            <w:pPr>
              <w:spacing w:after="0"/>
              <w:rPr>
                <w:rFonts w:ascii="Cambria" w:eastAsia="Lucida Sans Unicode" w:hAnsi="Cambria"/>
                <w:szCs w:val="20"/>
                <w:lang w:eastAsia="zh-CN" w:bidi="hi-IN"/>
              </w:rPr>
            </w:pPr>
            <w:r w:rsidRPr="00FC18B7">
              <w:rPr>
                <w:rFonts w:ascii="Cambria" w:eastAsia="Lucida Sans Unicode" w:hAnsi="Cambria"/>
                <w:szCs w:val="20"/>
                <w:lang w:eastAsia="zh-CN" w:bidi="hi-IN"/>
              </w:rPr>
              <w:t>Töö loetakse mittearvestatuks, kui töö ei vasta etteantud juhendile ja esineb õigekirjavigu.</w:t>
            </w:r>
          </w:p>
          <w:p w14:paraId="28908CA5" w14:textId="77777777" w:rsidR="00A872EB" w:rsidRPr="00FC18B7" w:rsidRDefault="00A872EB" w:rsidP="001842B0">
            <w:pPr>
              <w:spacing w:after="0"/>
              <w:rPr>
                <w:rFonts w:ascii="Cambria" w:eastAsia="Lucida Sans Unicode" w:hAnsi="Cambria"/>
                <w:szCs w:val="20"/>
                <w:lang w:eastAsia="zh-CN" w:bidi="hi-IN"/>
              </w:rPr>
            </w:pPr>
            <w:r w:rsidRPr="00FC18B7">
              <w:rPr>
                <w:rFonts w:ascii="Cambria" w:hAnsi="Cambria"/>
                <w:b/>
                <w:szCs w:val="20"/>
              </w:rPr>
              <w:t>Rühmatööna koostatud ja esitatud erialane ajaleht</w:t>
            </w:r>
            <w:r w:rsidRPr="00FC18B7">
              <w:rPr>
                <w:rFonts w:ascii="Cambria" w:hAnsi="Cambria"/>
                <w:szCs w:val="20"/>
              </w:rPr>
              <w:t xml:space="preserve"> </w:t>
            </w:r>
            <w:r w:rsidRPr="00FC18B7">
              <w:rPr>
                <w:rFonts w:ascii="Cambria" w:eastAsia="Lucida Sans Unicode" w:hAnsi="Cambria"/>
                <w:szCs w:val="20"/>
                <w:lang w:eastAsia="zh-CN" w:bidi="hi-IN"/>
              </w:rPr>
              <w:t>loetakse arvestatuks, kui  esitatud tööga on õpiväljundite lävend  saavutatud ja  õppija on eesmärgi saavutamiseks kasutanud erinevaid tehnoloogilisi vahendeid ning meeskonnaliikmena olnud salliv ja koostööaldis</w:t>
            </w:r>
          </w:p>
        </w:tc>
      </w:tr>
      <w:tr w:rsidR="00A872EB" w:rsidRPr="00FC18B7" w14:paraId="28908CA9" w14:textId="77777777" w:rsidTr="001842B0">
        <w:tc>
          <w:tcPr>
            <w:tcW w:w="6062" w:type="dxa"/>
            <w:gridSpan w:val="5"/>
            <w:tcBorders>
              <w:top w:val="single" w:sz="4" w:space="0" w:color="auto"/>
              <w:left w:val="single" w:sz="4" w:space="0" w:color="auto"/>
              <w:bottom w:val="single" w:sz="4" w:space="0" w:color="auto"/>
              <w:right w:val="single" w:sz="4" w:space="0" w:color="auto"/>
            </w:tcBorders>
          </w:tcPr>
          <w:p w14:paraId="28908CA7" w14:textId="77777777" w:rsidR="00A872EB" w:rsidRPr="00FC18B7" w:rsidRDefault="00A872EB" w:rsidP="001842B0">
            <w:pPr>
              <w:spacing w:after="0"/>
              <w:jc w:val="right"/>
              <w:rPr>
                <w:rFonts w:ascii="Cambria" w:hAnsi="Cambria"/>
                <w:szCs w:val="20"/>
              </w:rPr>
            </w:pPr>
            <w:r w:rsidRPr="00FC18B7">
              <w:rPr>
                <w:rFonts w:ascii="Cambria" w:hAnsi="Cambria"/>
                <w:szCs w:val="20"/>
              </w:rPr>
              <w:t>Kolmanda ja neljanda teema kokkuvõtva hinde kujunemine</w:t>
            </w:r>
          </w:p>
        </w:tc>
        <w:tc>
          <w:tcPr>
            <w:tcW w:w="9242" w:type="dxa"/>
            <w:gridSpan w:val="10"/>
            <w:tcBorders>
              <w:top w:val="single" w:sz="4" w:space="0" w:color="auto"/>
              <w:left w:val="single" w:sz="4" w:space="0" w:color="auto"/>
              <w:bottom w:val="single" w:sz="4" w:space="0" w:color="auto"/>
              <w:right w:val="single" w:sz="4" w:space="0" w:color="auto"/>
            </w:tcBorders>
          </w:tcPr>
          <w:p w14:paraId="28908CA8" w14:textId="77777777" w:rsidR="00A872EB" w:rsidRPr="00FC18B7" w:rsidRDefault="00A872EB" w:rsidP="001842B0">
            <w:pPr>
              <w:pStyle w:val="Vaikimisi"/>
              <w:spacing w:line="240" w:lineRule="auto"/>
              <w:ind w:left="149"/>
              <w:rPr>
                <w:rFonts w:ascii="Cambria" w:hAnsi="Cambria"/>
                <w:color w:val="auto"/>
                <w:sz w:val="20"/>
                <w:szCs w:val="20"/>
                <w:lang w:val="et-EE"/>
              </w:rPr>
            </w:pPr>
            <w:r w:rsidRPr="00FC18B7">
              <w:rPr>
                <w:rFonts w:ascii="Cambria" w:hAnsi="Cambria"/>
                <w:color w:val="auto"/>
                <w:sz w:val="20"/>
                <w:szCs w:val="20"/>
                <w:lang w:val="et-EE"/>
              </w:rPr>
              <w:t xml:space="preserve">Kokkuvõttev hinne kujuneb õpimappi koondatud arvestuslike tööde  koondhindena. Kõik mitteeristavalt hinnatud tööd on võrdse kaaluga ja peavad olema positiivselt sooritatud.                                     </w:t>
            </w:r>
          </w:p>
        </w:tc>
      </w:tr>
      <w:tr w:rsidR="00A872EB" w:rsidRPr="00FC18B7" w14:paraId="28908CAF" w14:textId="77777777" w:rsidTr="001842B0">
        <w:tc>
          <w:tcPr>
            <w:tcW w:w="6062" w:type="dxa"/>
            <w:gridSpan w:val="5"/>
            <w:tcBorders>
              <w:top w:val="single" w:sz="4" w:space="0" w:color="auto"/>
              <w:left w:val="single" w:sz="4" w:space="0" w:color="auto"/>
              <w:bottom w:val="single" w:sz="4" w:space="0" w:color="auto"/>
              <w:right w:val="single" w:sz="4" w:space="0" w:color="auto"/>
            </w:tcBorders>
          </w:tcPr>
          <w:p w14:paraId="28908CAA" w14:textId="77777777" w:rsidR="00A872EB" w:rsidRPr="00FC18B7" w:rsidRDefault="00A872EB" w:rsidP="001842B0">
            <w:pPr>
              <w:spacing w:after="0"/>
              <w:jc w:val="right"/>
              <w:rPr>
                <w:rFonts w:ascii="Cambria" w:hAnsi="Cambria"/>
                <w:szCs w:val="20"/>
              </w:rPr>
            </w:pPr>
            <w:r w:rsidRPr="00FC18B7">
              <w:rPr>
                <w:rFonts w:ascii="Cambria" w:hAnsi="Cambria"/>
                <w:szCs w:val="20"/>
              </w:rPr>
              <w:lastRenderedPageBreak/>
              <w:t>Kolmanda ja neljanda teema hindamismeetodid</w:t>
            </w:r>
          </w:p>
        </w:tc>
        <w:tc>
          <w:tcPr>
            <w:tcW w:w="9242" w:type="dxa"/>
            <w:gridSpan w:val="10"/>
            <w:tcBorders>
              <w:top w:val="single" w:sz="4" w:space="0" w:color="auto"/>
              <w:left w:val="single" w:sz="4" w:space="0" w:color="auto"/>
              <w:bottom w:val="single" w:sz="4" w:space="0" w:color="auto"/>
              <w:right w:val="single" w:sz="4" w:space="0" w:color="auto"/>
            </w:tcBorders>
          </w:tcPr>
          <w:p w14:paraId="28908CAB" w14:textId="77777777" w:rsidR="00A872EB" w:rsidRPr="00FC18B7" w:rsidRDefault="00A872EB" w:rsidP="000C73D7">
            <w:pPr>
              <w:pStyle w:val="Vaikimisi"/>
              <w:numPr>
                <w:ilvl w:val="0"/>
                <w:numId w:val="69"/>
              </w:numPr>
              <w:spacing w:line="240" w:lineRule="auto"/>
              <w:rPr>
                <w:rFonts w:ascii="Cambria" w:hAnsi="Cambria"/>
                <w:color w:val="auto"/>
                <w:sz w:val="20"/>
                <w:szCs w:val="20"/>
                <w:lang w:val="et-EE"/>
              </w:rPr>
            </w:pPr>
            <w:r w:rsidRPr="00FC18B7">
              <w:rPr>
                <w:rFonts w:ascii="Cambria" w:hAnsi="Cambria"/>
                <w:color w:val="auto"/>
                <w:sz w:val="20"/>
                <w:szCs w:val="20"/>
                <w:lang w:val="et-EE"/>
              </w:rPr>
              <w:t>Rühmatööna koostatud ja esitatud erialane ajaleht ( tööotsimiskuulutus, uudis, intervjuu, reklaam, jms…)  Lõpptulemuse saavutamiseks rakendatakse enese-</w:t>
            </w:r>
            <w:r w:rsidRPr="00FC18B7">
              <w:rPr>
                <w:rFonts w:ascii="Cambria" w:hAnsi="Cambria"/>
                <w:color w:val="auto"/>
                <w:sz w:val="20"/>
                <w:szCs w:val="20"/>
                <w:lang w:val="et-EE"/>
              </w:rPr>
              <w:tab/>
              <w:t>ja</w:t>
            </w:r>
            <w:r w:rsidRPr="00FC18B7">
              <w:rPr>
                <w:rFonts w:ascii="Cambria" w:hAnsi="Cambria"/>
                <w:color w:val="auto"/>
                <w:sz w:val="20"/>
                <w:szCs w:val="20"/>
                <w:lang w:val="et-EE"/>
              </w:rPr>
              <w:tab/>
              <w:t xml:space="preserve">kaaslaste hindamist – mitteeristav hindamine </w:t>
            </w:r>
          </w:p>
          <w:p w14:paraId="28908CAC" w14:textId="77777777" w:rsidR="00A872EB" w:rsidRPr="00FC18B7" w:rsidRDefault="00A872EB" w:rsidP="000C73D7">
            <w:pPr>
              <w:pStyle w:val="Vaikimisi"/>
              <w:numPr>
                <w:ilvl w:val="0"/>
                <w:numId w:val="69"/>
              </w:numPr>
              <w:tabs>
                <w:tab w:val="clear" w:pos="709"/>
              </w:tabs>
              <w:spacing w:line="240" w:lineRule="auto"/>
              <w:rPr>
                <w:rFonts w:ascii="Cambria" w:hAnsi="Cambria"/>
                <w:color w:val="auto"/>
                <w:sz w:val="20"/>
                <w:szCs w:val="20"/>
                <w:lang w:val="et-EE"/>
              </w:rPr>
            </w:pPr>
            <w:r w:rsidRPr="00FC18B7">
              <w:rPr>
                <w:rFonts w:ascii="Cambria" w:hAnsi="Cambria"/>
                <w:color w:val="auto"/>
                <w:sz w:val="20"/>
                <w:szCs w:val="20"/>
                <w:lang w:val="et-EE"/>
              </w:rPr>
              <w:t>Mõistekaardi koostamine - mitteeristav hindamine</w:t>
            </w:r>
          </w:p>
          <w:p w14:paraId="28908CAD" w14:textId="77777777" w:rsidR="00A872EB" w:rsidRPr="00FC18B7" w:rsidRDefault="00A872EB" w:rsidP="000C73D7">
            <w:pPr>
              <w:pStyle w:val="Vaikimisi"/>
              <w:numPr>
                <w:ilvl w:val="0"/>
                <w:numId w:val="69"/>
              </w:numPr>
              <w:tabs>
                <w:tab w:val="clear" w:pos="709"/>
              </w:tabs>
              <w:spacing w:line="240" w:lineRule="auto"/>
              <w:rPr>
                <w:rFonts w:ascii="Cambria" w:hAnsi="Cambria"/>
                <w:color w:val="auto"/>
                <w:sz w:val="20"/>
                <w:szCs w:val="20"/>
                <w:lang w:val="et-EE"/>
              </w:rPr>
            </w:pPr>
            <w:r w:rsidRPr="00FC18B7">
              <w:rPr>
                <w:rFonts w:ascii="Cambria" w:hAnsi="Cambria"/>
                <w:color w:val="auto"/>
                <w:sz w:val="20"/>
                <w:szCs w:val="20"/>
                <w:lang w:val="et-EE"/>
              </w:rPr>
              <w:t>Praktilised harjutused teabeotsinguks, meediatekstide ülesehituse, lõikude järjestamiseks – kujundav hindamine (mitteeristav)</w:t>
            </w:r>
          </w:p>
          <w:p w14:paraId="28908CAE" w14:textId="77777777" w:rsidR="00A872EB" w:rsidRPr="00FC18B7" w:rsidRDefault="00A872EB" w:rsidP="000C73D7">
            <w:pPr>
              <w:pStyle w:val="Vaikimisi"/>
              <w:numPr>
                <w:ilvl w:val="0"/>
                <w:numId w:val="69"/>
              </w:numPr>
              <w:tabs>
                <w:tab w:val="clear" w:pos="709"/>
              </w:tabs>
              <w:spacing w:line="240" w:lineRule="auto"/>
              <w:rPr>
                <w:rFonts w:ascii="Cambria" w:hAnsi="Cambria"/>
                <w:color w:val="auto"/>
                <w:sz w:val="20"/>
                <w:szCs w:val="20"/>
                <w:lang w:val="et-EE"/>
              </w:rPr>
            </w:pPr>
            <w:r w:rsidRPr="00FC18B7">
              <w:rPr>
                <w:rFonts w:ascii="Cambria" w:hAnsi="Cambria"/>
                <w:color w:val="auto"/>
                <w:sz w:val="20"/>
                <w:szCs w:val="20"/>
                <w:lang w:val="et-EE"/>
              </w:rPr>
              <w:t>CV, avaldus, motivatsioonikiri mitteeristav hindamine</w:t>
            </w:r>
          </w:p>
        </w:tc>
      </w:tr>
      <w:tr w:rsidR="00A872EB" w:rsidRPr="00FC18B7" w14:paraId="28908CB8" w14:textId="77777777" w:rsidTr="001842B0">
        <w:tc>
          <w:tcPr>
            <w:tcW w:w="2235" w:type="dxa"/>
            <w:tcBorders>
              <w:top w:val="single" w:sz="4" w:space="0" w:color="auto"/>
              <w:left w:val="single" w:sz="4" w:space="0" w:color="auto"/>
              <w:bottom w:val="single" w:sz="4" w:space="0" w:color="auto"/>
              <w:right w:val="single" w:sz="4" w:space="0" w:color="auto"/>
            </w:tcBorders>
          </w:tcPr>
          <w:p w14:paraId="28908CB0" w14:textId="77777777" w:rsidR="00A872EB" w:rsidRPr="00FC18B7" w:rsidRDefault="00A872EB" w:rsidP="001842B0">
            <w:pPr>
              <w:pStyle w:val="Vaikimisi"/>
              <w:tabs>
                <w:tab w:val="clear" w:pos="709"/>
              </w:tabs>
              <w:spacing w:line="240" w:lineRule="auto"/>
              <w:ind w:left="360"/>
              <w:rPr>
                <w:rFonts w:ascii="Cambria" w:hAnsi="Cambria"/>
                <w:b/>
                <w:color w:val="auto"/>
                <w:sz w:val="20"/>
                <w:szCs w:val="20"/>
                <w:lang w:val="et-EE"/>
              </w:rPr>
            </w:pPr>
            <w:r w:rsidRPr="00FC18B7">
              <w:rPr>
                <w:rFonts w:ascii="Cambria" w:hAnsi="Cambria"/>
                <w:b/>
                <w:color w:val="auto"/>
                <w:sz w:val="20"/>
                <w:szCs w:val="20"/>
                <w:lang w:val="et-EE"/>
              </w:rPr>
              <w:t xml:space="preserve">Teema </w:t>
            </w:r>
          </w:p>
        </w:tc>
        <w:tc>
          <w:tcPr>
            <w:tcW w:w="3827" w:type="dxa"/>
            <w:gridSpan w:val="4"/>
            <w:tcBorders>
              <w:top w:val="single" w:sz="4" w:space="0" w:color="auto"/>
              <w:left w:val="single" w:sz="4" w:space="0" w:color="auto"/>
              <w:bottom w:val="single" w:sz="4" w:space="0" w:color="auto"/>
              <w:right w:val="single" w:sz="4" w:space="0" w:color="auto"/>
            </w:tcBorders>
          </w:tcPr>
          <w:p w14:paraId="28908CB1" w14:textId="77777777" w:rsidR="00A872EB" w:rsidRPr="00FC18B7" w:rsidRDefault="00A872EB" w:rsidP="001842B0">
            <w:pPr>
              <w:spacing w:after="0"/>
              <w:ind w:left="360"/>
              <w:contextualSpacing/>
              <w:rPr>
                <w:rFonts w:ascii="Cambria" w:eastAsia="Calibri" w:hAnsi="Cambria"/>
                <w:b/>
                <w:szCs w:val="20"/>
              </w:rPr>
            </w:pPr>
            <w:r w:rsidRPr="00FC18B7">
              <w:rPr>
                <w:rFonts w:ascii="Cambria" w:eastAsia="Calibri" w:hAnsi="Cambria"/>
                <w:b/>
                <w:szCs w:val="20"/>
              </w:rPr>
              <w:t>Alateemad</w:t>
            </w:r>
          </w:p>
        </w:tc>
        <w:tc>
          <w:tcPr>
            <w:tcW w:w="567" w:type="dxa"/>
            <w:tcBorders>
              <w:top w:val="single" w:sz="4" w:space="0" w:color="auto"/>
              <w:left w:val="single" w:sz="4" w:space="0" w:color="auto"/>
              <w:bottom w:val="single" w:sz="4" w:space="0" w:color="auto"/>
              <w:right w:val="single" w:sz="4" w:space="0" w:color="auto"/>
            </w:tcBorders>
            <w:vAlign w:val="center"/>
          </w:tcPr>
          <w:p w14:paraId="28908CB2" w14:textId="77777777" w:rsidR="00A872EB" w:rsidRPr="00FC18B7" w:rsidRDefault="00A872EB" w:rsidP="001842B0">
            <w:pPr>
              <w:pStyle w:val="Vaikimisi"/>
              <w:tabs>
                <w:tab w:val="clear" w:pos="709"/>
              </w:tabs>
              <w:spacing w:line="240" w:lineRule="auto"/>
              <w:jc w:val="center"/>
              <w:rPr>
                <w:rFonts w:ascii="Cambria" w:hAnsi="Cambria"/>
                <w:b/>
                <w:color w:val="auto"/>
                <w:sz w:val="20"/>
                <w:szCs w:val="20"/>
                <w:lang w:val="et-EE"/>
              </w:rPr>
            </w:pPr>
            <w:r w:rsidRPr="00FC18B7">
              <w:rPr>
                <w:rFonts w:ascii="Cambria" w:hAnsi="Cambria"/>
                <w:b/>
                <w:color w:val="auto"/>
                <w:sz w:val="20"/>
                <w:szCs w:val="20"/>
                <w:lang w:val="et-EE"/>
              </w:rPr>
              <w:t>A</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8908CB3" w14:textId="77777777" w:rsidR="00A872EB" w:rsidRPr="00FC18B7" w:rsidRDefault="00A872EB" w:rsidP="001842B0">
            <w:pPr>
              <w:pStyle w:val="Vaikimisi"/>
              <w:tabs>
                <w:tab w:val="clear" w:pos="709"/>
              </w:tabs>
              <w:spacing w:line="240" w:lineRule="auto"/>
              <w:jc w:val="center"/>
              <w:rPr>
                <w:rFonts w:ascii="Cambria" w:hAnsi="Cambria"/>
                <w:b/>
                <w:color w:val="auto"/>
                <w:sz w:val="20"/>
                <w:szCs w:val="20"/>
                <w:lang w:val="et-EE"/>
              </w:rPr>
            </w:pPr>
            <w:r w:rsidRPr="00FC18B7">
              <w:rPr>
                <w:rFonts w:ascii="Cambria" w:hAnsi="Cambria"/>
                <w:b/>
                <w:color w:val="auto"/>
                <w:sz w:val="20"/>
                <w:szCs w:val="20"/>
                <w:lang w:val="et-EE"/>
              </w:rPr>
              <w:t>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8908CB4" w14:textId="77777777" w:rsidR="00A872EB" w:rsidRPr="00FC18B7" w:rsidRDefault="00A872EB" w:rsidP="001842B0">
            <w:pPr>
              <w:pStyle w:val="Vaikimisi"/>
              <w:tabs>
                <w:tab w:val="clear" w:pos="709"/>
              </w:tabs>
              <w:spacing w:line="240" w:lineRule="auto"/>
              <w:jc w:val="center"/>
              <w:rPr>
                <w:rFonts w:ascii="Cambria" w:hAnsi="Cambria"/>
                <w:b/>
                <w:color w:val="auto"/>
                <w:sz w:val="20"/>
                <w:szCs w:val="20"/>
                <w:lang w:val="et-EE"/>
              </w:rPr>
            </w:pPr>
            <w:r w:rsidRPr="00FC18B7">
              <w:rPr>
                <w:rFonts w:ascii="Cambria" w:hAnsi="Cambria"/>
                <w:b/>
                <w:color w:val="auto"/>
                <w:sz w:val="20"/>
                <w:szCs w:val="20"/>
                <w:lang w:val="et-EE"/>
              </w:rPr>
              <w:t>e-</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8908CB5" w14:textId="77777777" w:rsidR="00A872EB" w:rsidRPr="00FC18B7" w:rsidRDefault="00A872EB" w:rsidP="001842B0">
            <w:pPr>
              <w:pStyle w:val="Vaikimisi"/>
              <w:tabs>
                <w:tab w:val="clear" w:pos="709"/>
              </w:tabs>
              <w:spacing w:line="240" w:lineRule="auto"/>
              <w:jc w:val="center"/>
              <w:rPr>
                <w:rFonts w:ascii="Cambria" w:hAnsi="Cambria"/>
                <w:b/>
                <w:color w:val="auto"/>
                <w:sz w:val="20"/>
                <w:szCs w:val="20"/>
                <w:lang w:val="et-EE"/>
              </w:rPr>
            </w:pPr>
            <w:r w:rsidRPr="00FC18B7">
              <w:rPr>
                <w:rFonts w:ascii="Cambria" w:hAnsi="Cambria"/>
                <w:b/>
                <w:color w:val="auto"/>
                <w:sz w:val="20"/>
                <w:szCs w:val="20"/>
                <w:lang w:val="et-EE"/>
              </w:rPr>
              <w:t>Prt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8908CB6" w14:textId="77777777" w:rsidR="00A872EB" w:rsidRPr="00FC18B7" w:rsidRDefault="00A872EB" w:rsidP="001842B0">
            <w:pPr>
              <w:pStyle w:val="Vaikimisi"/>
              <w:tabs>
                <w:tab w:val="clear" w:pos="709"/>
              </w:tabs>
              <w:spacing w:line="240" w:lineRule="auto"/>
              <w:jc w:val="center"/>
              <w:rPr>
                <w:rFonts w:ascii="Cambria" w:hAnsi="Cambria"/>
                <w:b/>
                <w:color w:val="auto"/>
                <w:sz w:val="20"/>
                <w:szCs w:val="20"/>
                <w:lang w:val="et-EE"/>
              </w:rPr>
            </w:pPr>
            <w:r w:rsidRPr="00FC18B7">
              <w:rPr>
                <w:rFonts w:ascii="Cambria" w:hAnsi="Cambria"/>
                <w:b/>
                <w:color w:val="auto"/>
                <w:sz w:val="20"/>
                <w:szCs w:val="20"/>
                <w:lang w:val="et-EE"/>
              </w:rPr>
              <w:t>P</w:t>
            </w:r>
          </w:p>
        </w:tc>
        <w:tc>
          <w:tcPr>
            <w:tcW w:w="6691" w:type="dxa"/>
            <w:tcBorders>
              <w:top w:val="single" w:sz="4" w:space="0" w:color="auto"/>
              <w:left w:val="single" w:sz="4" w:space="0" w:color="auto"/>
              <w:bottom w:val="single" w:sz="4" w:space="0" w:color="auto"/>
              <w:right w:val="single" w:sz="4" w:space="0" w:color="auto"/>
            </w:tcBorders>
          </w:tcPr>
          <w:p w14:paraId="28908CB7" w14:textId="77777777" w:rsidR="00A872EB" w:rsidRPr="00FC18B7" w:rsidRDefault="00A872EB" w:rsidP="001842B0">
            <w:pPr>
              <w:pStyle w:val="Vaikimisi"/>
              <w:ind w:left="360"/>
              <w:rPr>
                <w:rFonts w:ascii="Cambria" w:hAnsi="Cambria"/>
                <w:b/>
                <w:color w:val="auto"/>
                <w:sz w:val="20"/>
                <w:szCs w:val="20"/>
                <w:lang w:val="et-EE"/>
              </w:rPr>
            </w:pPr>
            <w:r w:rsidRPr="00FC18B7">
              <w:rPr>
                <w:rFonts w:ascii="Cambria" w:hAnsi="Cambria"/>
                <w:b/>
                <w:color w:val="auto"/>
                <w:sz w:val="20"/>
                <w:szCs w:val="20"/>
                <w:lang w:val="et-EE"/>
              </w:rPr>
              <w:t>Õppemeetodid</w:t>
            </w:r>
          </w:p>
        </w:tc>
      </w:tr>
      <w:tr w:rsidR="00A872EB" w:rsidRPr="00FC18B7" w14:paraId="28908CCF" w14:textId="77777777" w:rsidTr="001842B0">
        <w:tc>
          <w:tcPr>
            <w:tcW w:w="2235" w:type="dxa"/>
            <w:tcBorders>
              <w:top w:val="single" w:sz="4" w:space="0" w:color="auto"/>
              <w:left w:val="single" w:sz="4" w:space="0" w:color="auto"/>
              <w:bottom w:val="single" w:sz="4" w:space="0" w:color="auto"/>
              <w:right w:val="single" w:sz="4" w:space="0" w:color="auto"/>
            </w:tcBorders>
          </w:tcPr>
          <w:p w14:paraId="28908CB9" w14:textId="77777777" w:rsidR="00A872EB" w:rsidRPr="00FC18B7" w:rsidRDefault="00A872EB" w:rsidP="000C73D7">
            <w:pPr>
              <w:pStyle w:val="Vaikimisi"/>
              <w:numPr>
                <w:ilvl w:val="0"/>
                <w:numId w:val="71"/>
              </w:numPr>
              <w:tabs>
                <w:tab w:val="clear" w:pos="709"/>
              </w:tabs>
              <w:spacing w:line="240" w:lineRule="auto"/>
              <w:rPr>
                <w:rFonts w:ascii="Cambria" w:hAnsi="Cambria"/>
                <w:color w:val="auto"/>
                <w:sz w:val="20"/>
                <w:szCs w:val="20"/>
                <w:lang w:val="et-EE"/>
              </w:rPr>
            </w:pPr>
            <w:r w:rsidRPr="00FC18B7">
              <w:rPr>
                <w:rFonts w:ascii="Cambria" w:hAnsi="Cambria"/>
                <w:color w:val="auto"/>
                <w:sz w:val="20"/>
                <w:szCs w:val="20"/>
                <w:lang w:val="et-EE"/>
              </w:rPr>
              <w:t>ILUKIRJANDUS KUI KUNST</w:t>
            </w:r>
          </w:p>
        </w:tc>
        <w:tc>
          <w:tcPr>
            <w:tcW w:w="3827" w:type="dxa"/>
            <w:gridSpan w:val="4"/>
            <w:tcBorders>
              <w:top w:val="single" w:sz="4" w:space="0" w:color="auto"/>
              <w:left w:val="single" w:sz="4" w:space="0" w:color="auto"/>
              <w:bottom w:val="single" w:sz="4" w:space="0" w:color="auto"/>
              <w:right w:val="single" w:sz="4" w:space="0" w:color="auto"/>
            </w:tcBorders>
          </w:tcPr>
          <w:p w14:paraId="28908CBA"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 xml:space="preserve">Ilukirjanduse põhiliigid ja alaliigid </w:t>
            </w:r>
          </w:p>
          <w:p w14:paraId="28908CBB"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 xml:space="preserve">Kirjandusvoolud, tunnused, esindajad, tähtsamad teosed </w:t>
            </w:r>
          </w:p>
          <w:p w14:paraId="28908CBC"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 xml:space="preserve">Kirjandusteose autor: koht, aeg, traditsioonid, loomingu eripära </w:t>
            </w:r>
          </w:p>
          <w:p w14:paraId="28908CBD"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 xml:space="preserve">Kirjandusteose peategelane ja kõrvaltegelased </w:t>
            </w:r>
          </w:p>
          <w:p w14:paraId="28908CBE" w14:textId="77777777" w:rsidR="00A872EB" w:rsidRPr="00FC18B7" w:rsidRDefault="00A872EB" w:rsidP="000C73D7">
            <w:pPr>
              <w:numPr>
                <w:ilvl w:val="0"/>
                <w:numId w:val="64"/>
              </w:numPr>
              <w:spacing w:before="0" w:after="0"/>
              <w:contextualSpacing/>
              <w:rPr>
                <w:rFonts w:ascii="Cambria" w:eastAsia="Calibri" w:hAnsi="Cambria"/>
                <w:szCs w:val="20"/>
              </w:rPr>
            </w:pPr>
            <w:r w:rsidRPr="00FC18B7">
              <w:rPr>
                <w:rFonts w:ascii="Cambria" w:eastAsia="Calibri" w:hAnsi="Cambria"/>
                <w:szCs w:val="20"/>
              </w:rPr>
              <w:t>Teose lugu ehk alustekst, selle tõlgendamine ajastust lähtuvalt</w:t>
            </w:r>
          </w:p>
        </w:tc>
        <w:tc>
          <w:tcPr>
            <w:tcW w:w="567" w:type="dxa"/>
            <w:tcBorders>
              <w:top w:val="single" w:sz="4" w:space="0" w:color="auto"/>
              <w:left w:val="single" w:sz="4" w:space="0" w:color="auto"/>
              <w:bottom w:val="single" w:sz="4" w:space="0" w:color="auto"/>
              <w:right w:val="single" w:sz="4" w:space="0" w:color="auto"/>
            </w:tcBorders>
          </w:tcPr>
          <w:p w14:paraId="28908CBF" w14:textId="77777777" w:rsidR="00A872EB" w:rsidRPr="00FC18B7" w:rsidRDefault="00A872EB" w:rsidP="001842B0">
            <w:pPr>
              <w:pStyle w:val="Vaikimisi"/>
              <w:tabs>
                <w:tab w:val="clear" w:pos="709"/>
              </w:tabs>
              <w:spacing w:line="240" w:lineRule="auto"/>
              <w:rPr>
                <w:rFonts w:ascii="Cambria" w:hAnsi="Cambria"/>
                <w:color w:val="auto"/>
                <w:sz w:val="20"/>
                <w:szCs w:val="20"/>
                <w:lang w:val="et-EE"/>
              </w:rPr>
            </w:pPr>
            <w:r w:rsidRPr="00FC18B7">
              <w:rPr>
                <w:rFonts w:ascii="Cambria" w:hAnsi="Cambria"/>
                <w:color w:val="auto"/>
                <w:sz w:val="20"/>
                <w:szCs w:val="20"/>
                <w:lang w:val="et-EE"/>
              </w:rPr>
              <w:t>32</w:t>
            </w:r>
          </w:p>
        </w:tc>
        <w:tc>
          <w:tcPr>
            <w:tcW w:w="567" w:type="dxa"/>
            <w:gridSpan w:val="2"/>
            <w:tcBorders>
              <w:top w:val="single" w:sz="4" w:space="0" w:color="auto"/>
              <w:left w:val="single" w:sz="4" w:space="0" w:color="auto"/>
              <w:bottom w:val="single" w:sz="4" w:space="0" w:color="auto"/>
              <w:right w:val="single" w:sz="4" w:space="0" w:color="auto"/>
            </w:tcBorders>
          </w:tcPr>
          <w:p w14:paraId="28908CC0" w14:textId="77777777" w:rsidR="00A872EB" w:rsidRPr="00FC18B7" w:rsidRDefault="00A872EB" w:rsidP="001842B0">
            <w:pPr>
              <w:pStyle w:val="Vaikimisi"/>
              <w:tabs>
                <w:tab w:val="clear" w:pos="709"/>
              </w:tabs>
              <w:spacing w:line="240" w:lineRule="auto"/>
              <w:rPr>
                <w:rFonts w:ascii="Cambria" w:hAnsi="Cambria"/>
                <w:color w:val="auto"/>
                <w:sz w:val="20"/>
                <w:szCs w:val="20"/>
                <w:lang w:val="et-EE"/>
              </w:rPr>
            </w:pPr>
            <w:r w:rsidRPr="00FC18B7">
              <w:rPr>
                <w:rFonts w:ascii="Cambria" w:hAnsi="Cambria"/>
                <w:color w:val="auto"/>
                <w:sz w:val="20"/>
                <w:szCs w:val="20"/>
                <w:lang w:val="et-EE"/>
              </w:rPr>
              <w:t>9</w:t>
            </w:r>
          </w:p>
        </w:tc>
        <w:tc>
          <w:tcPr>
            <w:tcW w:w="425" w:type="dxa"/>
            <w:gridSpan w:val="2"/>
            <w:tcBorders>
              <w:top w:val="single" w:sz="4" w:space="0" w:color="auto"/>
              <w:left w:val="single" w:sz="4" w:space="0" w:color="auto"/>
              <w:bottom w:val="single" w:sz="4" w:space="0" w:color="auto"/>
              <w:right w:val="single" w:sz="4" w:space="0" w:color="auto"/>
            </w:tcBorders>
          </w:tcPr>
          <w:p w14:paraId="28908CC1" w14:textId="77777777" w:rsidR="00A872EB" w:rsidRPr="00FC18B7" w:rsidRDefault="00A872EB" w:rsidP="001842B0">
            <w:pPr>
              <w:pStyle w:val="Vaikimisi"/>
              <w:tabs>
                <w:tab w:val="clear" w:pos="709"/>
              </w:tabs>
              <w:spacing w:line="240" w:lineRule="auto"/>
              <w:ind w:left="149"/>
              <w:rPr>
                <w:rFonts w:ascii="Cambria" w:hAnsi="Cambria"/>
                <w:color w:val="auto"/>
                <w:sz w:val="20"/>
                <w:szCs w:val="20"/>
                <w:lang w:val="et-EE"/>
              </w:rPr>
            </w:pPr>
          </w:p>
        </w:tc>
        <w:tc>
          <w:tcPr>
            <w:tcW w:w="567" w:type="dxa"/>
            <w:gridSpan w:val="2"/>
            <w:tcBorders>
              <w:top w:val="single" w:sz="4" w:space="0" w:color="auto"/>
              <w:left w:val="single" w:sz="4" w:space="0" w:color="auto"/>
              <w:bottom w:val="single" w:sz="4" w:space="0" w:color="auto"/>
              <w:right w:val="single" w:sz="4" w:space="0" w:color="auto"/>
            </w:tcBorders>
          </w:tcPr>
          <w:p w14:paraId="28908CC2" w14:textId="77777777" w:rsidR="00A872EB" w:rsidRPr="00FC18B7" w:rsidRDefault="00A872EB" w:rsidP="001842B0">
            <w:pPr>
              <w:pStyle w:val="Vaikimisi"/>
              <w:tabs>
                <w:tab w:val="clear" w:pos="709"/>
              </w:tabs>
              <w:spacing w:line="240" w:lineRule="auto"/>
              <w:ind w:left="149"/>
              <w:rPr>
                <w:rFonts w:ascii="Cambria" w:hAnsi="Cambria"/>
                <w:sz w:val="20"/>
                <w:szCs w:val="20"/>
                <w:lang w:val="et-EE"/>
              </w:rPr>
            </w:pPr>
          </w:p>
        </w:tc>
        <w:tc>
          <w:tcPr>
            <w:tcW w:w="425" w:type="dxa"/>
            <w:gridSpan w:val="2"/>
            <w:tcBorders>
              <w:top w:val="single" w:sz="4" w:space="0" w:color="auto"/>
              <w:left w:val="single" w:sz="4" w:space="0" w:color="auto"/>
              <w:bottom w:val="single" w:sz="4" w:space="0" w:color="auto"/>
              <w:right w:val="single" w:sz="4" w:space="0" w:color="auto"/>
            </w:tcBorders>
          </w:tcPr>
          <w:p w14:paraId="28908CC3" w14:textId="77777777" w:rsidR="00A872EB" w:rsidRPr="00FC18B7" w:rsidRDefault="00A872EB" w:rsidP="001842B0">
            <w:pPr>
              <w:pStyle w:val="Vaikimisi"/>
              <w:tabs>
                <w:tab w:val="clear" w:pos="709"/>
              </w:tabs>
              <w:spacing w:line="240" w:lineRule="auto"/>
              <w:ind w:left="149"/>
              <w:rPr>
                <w:rFonts w:ascii="Cambria" w:hAnsi="Cambria"/>
                <w:sz w:val="20"/>
                <w:szCs w:val="20"/>
                <w:lang w:val="et-EE"/>
              </w:rPr>
            </w:pPr>
          </w:p>
        </w:tc>
        <w:tc>
          <w:tcPr>
            <w:tcW w:w="6691" w:type="dxa"/>
            <w:tcBorders>
              <w:top w:val="single" w:sz="4" w:space="0" w:color="auto"/>
              <w:left w:val="single" w:sz="4" w:space="0" w:color="auto"/>
              <w:bottom w:val="single" w:sz="4" w:space="0" w:color="auto"/>
              <w:right w:val="single" w:sz="4" w:space="0" w:color="auto"/>
            </w:tcBorders>
          </w:tcPr>
          <w:p w14:paraId="28908CC4" w14:textId="77777777" w:rsidR="00A872EB" w:rsidRPr="00FC18B7" w:rsidRDefault="00A872EB" w:rsidP="000C73D7">
            <w:pPr>
              <w:pStyle w:val="Vaikimisi"/>
              <w:numPr>
                <w:ilvl w:val="0"/>
                <w:numId w:val="64"/>
              </w:numPr>
              <w:rPr>
                <w:rFonts w:ascii="Cambria" w:hAnsi="Cambria"/>
                <w:sz w:val="20"/>
                <w:szCs w:val="20"/>
                <w:lang w:val="et-EE"/>
              </w:rPr>
            </w:pPr>
            <w:r w:rsidRPr="00FC18B7">
              <w:rPr>
                <w:rFonts w:ascii="Cambria" w:hAnsi="Cambria"/>
                <w:sz w:val="20"/>
                <w:szCs w:val="20"/>
                <w:lang w:val="et-EE"/>
              </w:rPr>
              <w:t xml:space="preserve">Ajurünnak, loeng, esitlus: kirjanduse olemus, põhiliigid, </w:t>
            </w:r>
          </w:p>
          <w:p w14:paraId="28908CC5" w14:textId="77777777" w:rsidR="00A872EB" w:rsidRPr="00FC18B7" w:rsidRDefault="00A872EB" w:rsidP="001842B0">
            <w:pPr>
              <w:pStyle w:val="Vaikimisi"/>
              <w:ind w:left="360"/>
              <w:rPr>
                <w:rFonts w:ascii="Cambria" w:hAnsi="Cambria"/>
                <w:sz w:val="20"/>
                <w:szCs w:val="20"/>
                <w:lang w:val="et-EE"/>
              </w:rPr>
            </w:pPr>
            <w:r w:rsidRPr="00FC18B7">
              <w:rPr>
                <w:rFonts w:ascii="Cambria" w:hAnsi="Cambria"/>
                <w:sz w:val="20"/>
                <w:szCs w:val="20"/>
                <w:lang w:val="et-EE"/>
              </w:rPr>
              <w:t xml:space="preserve">kirjandusvoolud, ajatelg </w:t>
            </w:r>
          </w:p>
          <w:p w14:paraId="28908CC6" w14:textId="77777777" w:rsidR="00A872EB" w:rsidRPr="00FC18B7" w:rsidRDefault="00A872EB" w:rsidP="000C73D7">
            <w:pPr>
              <w:pStyle w:val="Vaikimisi"/>
              <w:numPr>
                <w:ilvl w:val="0"/>
                <w:numId w:val="64"/>
              </w:numPr>
              <w:rPr>
                <w:rFonts w:ascii="Cambria" w:hAnsi="Cambria"/>
                <w:sz w:val="20"/>
                <w:szCs w:val="20"/>
                <w:lang w:val="et-EE"/>
              </w:rPr>
            </w:pPr>
            <w:r w:rsidRPr="00FC18B7">
              <w:rPr>
                <w:rFonts w:ascii="Cambria" w:hAnsi="Cambria"/>
                <w:sz w:val="20"/>
                <w:szCs w:val="20"/>
                <w:lang w:val="et-EE"/>
              </w:rPr>
              <w:t xml:space="preserve">Rühmatöö: kirjandusvoolud, nende tunnused, teosed ja </w:t>
            </w:r>
          </w:p>
          <w:p w14:paraId="28908CC7" w14:textId="77777777" w:rsidR="00A872EB" w:rsidRPr="00FC18B7" w:rsidRDefault="00A872EB" w:rsidP="001842B0">
            <w:pPr>
              <w:pStyle w:val="Vaikimisi"/>
              <w:ind w:left="360"/>
              <w:rPr>
                <w:rFonts w:ascii="Cambria" w:hAnsi="Cambria"/>
                <w:sz w:val="20"/>
                <w:szCs w:val="20"/>
                <w:lang w:val="et-EE"/>
              </w:rPr>
            </w:pPr>
            <w:r w:rsidRPr="00FC18B7">
              <w:rPr>
                <w:rFonts w:ascii="Cambria" w:hAnsi="Cambria"/>
                <w:sz w:val="20"/>
                <w:szCs w:val="20"/>
                <w:lang w:val="et-EE"/>
              </w:rPr>
              <w:t xml:space="preserve">autorid (plakat, stendiesitlus jm) </w:t>
            </w:r>
          </w:p>
          <w:p w14:paraId="28908CC8" w14:textId="77777777" w:rsidR="00A872EB" w:rsidRPr="00FC18B7" w:rsidRDefault="00A872EB" w:rsidP="000C73D7">
            <w:pPr>
              <w:pStyle w:val="Vaikimisi"/>
              <w:numPr>
                <w:ilvl w:val="0"/>
                <w:numId w:val="64"/>
              </w:numPr>
              <w:rPr>
                <w:rFonts w:ascii="Cambria" w:hAnsi="Cambria"/>
                <w:sz w:val="20"/>
                <w:szCs w:val="20"/>
                <w:lang w:val="et-EE"/>
              </w:rPr>
            </w:pPr>
            <w:r w:rsidRPr="00FC18B7">
              <w:rPr>
                <w:rFonts w:ascii="Cambria" w:hAnsi="Cambria"/>
                <w:sz w:val="20"/>
                <w:szCs w:val="20"/>
                <w:lang w:val="et-EE"/>
              </w:rPr>
              <w:t xml:space="preserve">Ilukirjandusteksti lugemine ja analüüs: etteantud küsimustele </w:t>
            </w:r>
          </w:p>
          <w:p w14:paraId="28908CC9" w14:textId="77777777" w:rsidR="00A872EB" w:rsidRPr="00FC18B7" w:rsidRDefault="00A872EB" w:rsidP="001842B0">
            <w:pPr>
              <w:pStyle w:val="Vaikimisi"/>
              <w:ind w:left="360"/>
              <w:rPr>
                <w:rFonts w:ascii="Cambria" w:hAnsi="Cambria"/>
                <w:sz w:val="20"/>
                <w:szCs w:val="20"/>
                <w:lang w:val="et-EE"/>
              </w:rPr>
            </w:pPr>
            <w:r w:rsidRPr="00FC18B7">
              <w:rPr>
                <w:rFonts w:ascii="Cambria" w:hAnsi="Cambria"/>
                <w:sz w:val="20"/>
                <w:szCs w:val="20"/>
                <w:lang w:val="et-EE"/>
              </w:rPr>
              <w:t>vastamine ja oma arvamuse esitamine tekstinäidete põhjal</w:t>
            </w:r>
          </w:p>
          <w:p w14:paraId="28908CCA" w14:textId="77777777" w:rsidR="00A872EB" w:rsidRPr="00FC18B7" w:rsidRDefault="00A872EB" w:rsidP="000C73D7">
            <w:pPr>
              <w:pStyle w:val="Vaikimisi"/>
              <w:numPr>
                <w:ilvl w:val="0"/>
                <w:numId w:val="64"/>
              </w:numPr>
              <w:rPr>
                <w:rFonts w:ascii="Cambria" w:hAnsi="Cambria"/>
                <w:sz w:val="20"/>
                <w:szCs w:val="20"/>
                <w:lang w:val="et-EE"/>
              </w:rPr>
            </w:pPr>
            <w:r w:rsidRPr="00FC18B7">
              <w:rPr>
                <w:rFonts w:ascii="Cambria" w:hAnsi="Cambria"/>
                <w:sz w:val="20"/>
                <w:szCs w:val="20"/>
                <w:lang w:val="et-EE"/>
              </w:rPr>
              <w:t xml:space="preserve">Rollis kirjutamine </w:t>
            </w:r>
          </w:p>
          <w:p w14:paraId="28908CCB" w14:textId="77777777" w:rsidR="00A872EB" w:rsidRPr="00FC18B7" w:rsidRDefault="00A872EB" w:rsidP="001842B0">
            <w:pPr>
              <w:pStyle w:val="Vaikimisi"/>
              <w:tabs>
                <w:tab w:val="clear" w:pos="709"/>
              </w:tabs>
              <w:ind w:left="360"/>
              <w:rPr>
                <w:rFonts w:ascii="Cambria" w:hAnsi="Cambria"/>
                <w:sz w:val="20"/>
                <w:szCs w:val="20"/>
                <w:lang w:val="et-EE"/>
              </w:rPr>
            </w:pPr>
            <w:r w:rsidRPr="00FC18B7">
              <w:rPr>
                <w:rFonts w:ascii="Cambria" w:hAnsi="Cambria"/>
                <w:sz w:val="20"/>
                <w:szCs w:val="20"/>
                <w:lang w:val="et-EE"/>
              </w:rPr>
              <w:t xml:space="preserve">(rollimängud): enda samastamine mõne tegelaskujuga, temast </w:t>
            </w:r>
          </w:p>
          <w:p w14:paraId="28908CCC" w14:textId="77777777" w:rsidR="00A872EB" w:rsidRPr="00FC18B7" w:rsidRDefault="00A872EB" w:rsidP="001842B0">
            <w:pPr>
              <w:pStyle w:val="Vaikimisi"/>
              <w:ind w:left="360"/>
              <w:rPr>
                <w:rFonts w:ascii="Cambria" w:hAnsi="Cambria"/>
                <w:sz w:val="20"/>
                <w:szCs w:val="20"/>
                <w:lang w:val="et-EE"/>
              </w:rPr>
            </w:pPr>
            <w:r w:rsidRPr="00FC18B7">
              <w:rPr>
                <w:rFonts w:ascii="Cambria" w:hAnsi="Cambria"/>
                <w:sz w:val="20"/>
                <w:szCs w:val="20"/>
                <w:lang w:val="et-EE"/>
              </w:rPr>
              <w:t>lähtuv teose analüüs. /</w:t>
            </w:r>
            <w:r w:rsidRPr="00FC18B7">
              <w:rPr>
                <w:rFonts w:ascii="Cambria" w:hAnsi="Cambria"/>
                <w:sz w:val="20"/>
                <w:szCs w:val="20"/>
              </w:rPr>
              <w:t xml:space="preserve"> </w:t>
            </w:r>
            <w:r w:rsidRPr="00FC18B7">
              <w:rPr>
                <w:rFonts w:ascii="Cambria" w:hAnsi="Cambria"/>
                <w:sz w:val="20"/>
                <w:szCs w:val="20"/>
                <w:lang w:val="et-EE"/>
              </w:rPr>
              <w:t>Kirjandusteostest katkendite lavastamine, jälgides ajastut</w:t>
            </w:r>
          </w:p>
          <w:p w14:paraId="28908CCD" w14:textId="77777777" w:rsidR="00A872EB" w:rsidRPr="00FC18B7" w:rsidRDefault="00A872EB" w:rsidP="000C73D7">
            <w:pPr>
              <w:pStyle w:val="Vaikimisi"/>
              <w:numPr>
                <w:ilvl w:val="0"/>
                <w:numId w:val="64"/>
              </w:numPr>
              <w:rPr>
                <w:rFonts w:ascii="Cambria" w:hAnsi="Cambria"/>
                <w:sz w:val="20"/>
                <w:szCs w:val="20"/>
                <w:lang w:val="et-EE"/>
              </w:rPr>
            </w:pPr>
            <w:r w:rsidRPr="00FC18B7">
              <w:rPr>
                <w:rFonts w:ascii="Cambria" w:hAnsi="Cambria"/>
                <w:sz w:val="20"/>
                <w:szCs w:val="20"/>
                <w:lang w:val="et-EE"/>
              </w:rPr>
              <w:t xml:space="preserve"> Mõistekaart: lühema proosateksti analüüs. </w:t>
            </w:r>
          </w:p>
          <w:p w14:paraId="28908CCE" w14:textId="77777777" w:rsidR="00A872EB" w:rsidRPr="00FC18B7" w:rsidRDefault="00A872EB" w:rsidP="000C73D7">
            <w:pPr>
              <w:pStyle w:val="Vaikimisi"/>
              <w:numPr>
                <w:ilvl w:val="0"/>
                <w:numId w:val="64"/>
              </w:numPr>
              <w:rPr>
                <w:rFonts w:ascii="Cambria" w:hAnsi="Cambria"/>
                <w:sz w:val="20"/>
                <w:szCs w:val="20"/>
                <w:lang w:val="et-EE"/>
              </w:rPr>
            </w:pPr>
            <w:r w:rsidRPr="00FC18B7">
              <w:rPr>
                <w:rFonts w:ascii="Cambria" w:hAnsi="Cambria"/>
                <w:sz w:val="20"/>
                <w:szCs w:val="20"/>
                <w:lang w:val="et-EE"/>
              </w:rPr>
              <w:t xml:space="preserve">Õppekäik kultuuriloolisse paika, teatrietenduse külastus, filmi vaatamine </w:t>
            </w:r>
          </w:p>
        </w:tc>
      </w:tr>
      <w:tr w:rsidR="00A872EB" w:rsidRPr="00FC18B7" w14:paraId="28908CDA" w14:textId="77777777" w:rsidTr="001842B0">
        <w:tc>
          <w:tcPr>
            <w:tcW w:w="4957" w:type="dxa"/>
            <w:gridSpan w:val="3"/>
            <w:tcBorders>
              <w:top w:val="single" w:sz="4" w:space="0" w:color="auto"/>
              <w:left w:val="single" w:sz="4" w:space="0" w:color="auto"/>
              <w:bottom w:val="single" w:sz="4" w:space="0" w:color="auto"/>
              <w:right w:val="single" w:sz="4" w:space="0" w:color="auto"/>
            </w:tcBorders>
          </w:tcPr>
          <w:p w14:paraId="28908CD0" w14:textId="77777777" w:rsidR="00A872EB" w:rsidRPr="00FC18B7" w:rsidRDefault="00A872EB" w:rsidP="001842B0">
            <w:pPr>
              <w:spacing w:after="0"/>
              <w:jc w:val="right"/>
              <w:rPr>
                <w:rFonts w:ascii="Cambria" w:hAnsi="Cambria"/>
                <w:szCs w:val="20"/>
              </w:rPr>
            </w:pPr>
            <w:r w:rsidRPr="00FC18B7">
              <w:rPr>
                <w:rFonts w:ascii="Cambria" w:hAnsi="Cambria"/>
                <w:szCs w:val="20"/>
              </w:rPr>
              <w:t xml:space="preserve">Viienda teema hindamine </w:t>
            </w:r>
          </w:p>
        </w:tc>
        <w:tc>
          <w:tcPr>
            <w:tcW w:w="10347" w:type="dxa"/>
            <w:gridSpan w:val="12"/>
            <w:tcBorders>
              <w:top w:val="single" w:sz="4" w:space="0" w:color="auto"/>
              <w:left w:val="single" w:sz="4" w:space="0" w:color="auto"/>
              <w:bottom w:val="single" w:sz="4" w:space="0" w:color="auto"/>
              <w:right w:val="single" w:sz="4" w:space="0" w:color="auto"/>
            </w:tcBorders>
          </w:tcPr>
          <w:p w14:paraId="28908CD1" w14:textId="77777777" w:rsidR="00A872EB" w:rsidRPr="00FC18B7" w:rsidRDefault="00A872EB" w:rsidP="001842B0">
            <w:pPr>
              <w:autoSpaceDE w:val="0"/>
              <w:autoSpaceDN w:val="0"/>
              <w:adjustRightInd w:val="0"/>
              <w:spacing w:after="0"/>
              <w:rPr>
                <w:rFonts w:ascii="Cambria" w:hAnsi="Cambria"/>
                <w:szCs w:val="20"/>
              </w:rPr>
            </w:pPr>
            <w:r w:rsidRPr="00FC18B7">
              <w:rPr>
                <w:rFonts w:ascii="Cambria" w:hAnsi="Cambria"/>
                <w:b/>
                <w:szCs w:val="20"/>
              </w:rPr>
              <w:t>Õpiväljundid</w:t>
            </w:r>
            <w:r w:rsidRPr="00FC18B7">
              <w:rPr>
                <w:rFonts w:ascii="Cambria" w:hAnsi="Cambria"/>
                <w:szCs w:val="20"/>
              </w:rPr>
              <w:t>: 1 – 6</w:t>
            </w:r>
          </w:p>
          <w:p w14:paraId="28908CD2" w14:textId="77777777" w:rsidR="00A872EB" w:rsidRPr="00FC18B7" w:rsidRDefault="00A872EB" w:rsidP="001842B0">
            <w:pPr>
              <w:autoSpaceDE w:val="0"/>
              <w:autoSpaceDN w:val="0"/>
              <w:adjustRightInd w:val="0"/>
              <w:spacing w:after="0"/>
              <w:rPr>
                <w:rFonts w:ascii="Cambria" w:hAnsi="Cambria"/>
                <w:b/>
                <w:szCs w:val="20"/>
              </w:rPr>
            </w:pPr>
            <w:r w:rsidRPr="00FC18B7">
              <w:rPr>
                <w:rFonts w:ascii="Cambria" w:hAnsi="Cambria"/>
                <w:b/>
                <w:szCs w:val="20"/>
              </w:rPr>
              <w:t xml:space="preserve">Hindamiskriteeriumid: </w:t>
            </w:r>
          </w:p>
          <w:p w14:paraId="28908CD3" w14:textId="77777777" w:rsidR="00A872EB" w:rsidRPr="00FC18B7" w:rsidRDefault="00A872EB" w:rsidP="000C73D7">
            <w:pPr>
              <w:numPr>
                <w:ilvl w:val="0"/>
                <w:numId w:val="63"/>
              </w:numPr>
              <w:autoSpaceDE w:val="0"/>
              <w:autoSpaceDN w:val="0"/>
              <w:adjustRightInd w:val="0"/>
              <w:spacing w:before="0" w:after="0"/>
              <w:rPr>
                <w:rFonts w:ascii="Cambria" w:hAnsi="Cambria"/>
                <w:szCs w:val="20"/>
              </w:rPr>
            </w:pPr>
            <w:r w:rsidRPr="00FC18B7">
              <w:rPr>
                <w:rFonts w:ascii="Cambria" w:hAnsi="Cambria"/>
                <w:szCs w:val="20"/>
              </w:rPr>
              <w:t xml:space="preserve">koostab ja vormistab teksti vastavalt juhendile, järgides kirjutamisel õigekirjareegleid </w:t>
            </w:r>
          </w:p>
          <w:p w14:paraId="28908CD4" w14:textId="77777777" w:rsidR="00A872EB" w:rsidRPr="00FC18B7" w:rsidRDefault="00A872EB" w:rsidP="000C73D7">
            <w:pPr>
              <w:numPr>
                <w:ilvl w:val="0"/>
                <w:numId w:val="63"/>
              </w:numPr>
              <w:autoSpaceDE w:val="0"/>
              <w:autoSpaceDN w:val="0"/>
              <w:adjustRightInd w:val="0"/>
              <w:spacing w:before="0" w:after="0"/>
              <w:rPr>
                <w:rFonts w:ascii="Cambria" w:hAnsi="Cambria"/>
                <w:szCs w:val="20"/>
              </w:rPr>
            </w:pPr>
            <w:r w:rsidRPr="00FC18B7">
              <w:rPr>
                <w:rFonts w:ascii="Cambria" w:hAnsi="Cambria"/>
                <w:szCs w:val="20"/>
              </w:rPr>
              <w:t>kasutab erinevatest infoallikatest saadud teavet enda loodud tekstides ja igapäevaelus, põhjendab infoallika valikut</w:t>
            </w:r>
          </w:p>
          <w:p w14:paraId="28908CD5" w14:textId="77777777" w:rsidR="00A872EB" w:rsidRPr="00FC18B7" w:rsidRDefault="00A872EB" w:rsidP="000C73D7">
            <w:pPr>
              <w:numPr>
                <w:ilvl w:val="0"/>
                <w:numId w:val="63"/>
              </w:numPr>
              <w:autoSpaceDE w:val="0"/>
              <w:autoSpaceDN w:val="0"/>
              <w:adjustRightInd w:val="0"/>
              <w:spacing w:before="0" w:after="0"/>
              <w:rPr>
                <w:rFonts w:ascii="Cambria" w:hAnsi="Cambria"/>
                <w:szCs w:val="20"/>
              </w:rPr>
            </w:pPr>
            <w:r w:rsidRPr="00FC18B7">
              <w:rPr>
                <w:rFonts w:ascii="Cambria" w:hAnsi="Cambria"/>
                <w:szCs w:val="20"/>
              </w:rPr>
              <w:t>avaldab ja põhjendab oma arvamust, kasutab oma väidete kinnitamiseks tekstinäiteid ja tsitaate</w:t>
            </w:r>
          </w:p>
          <w:p w14:paraId="28908CD6" w14:textId="77777777" w:rsidR="00A872EB" w:rsidRPr="00FC18B7" w:rsidRDefault="00A872EB" w:rsidP="000C73D7">
            <w:pPr>
              <w:numPr>
                <w:ilvl w:val="0"/>
                <w:numId w:val="63"/>
              </w:numPr>
              <w:autoSpaceDE w:val="0"/>
              <w:autoSpaceDN w:val="0"/>
              <w:adjustRightInd w:val="0"/>
              <w:spacing w:before="0" w:after="0"/>
              <w:rPr>
                <w:rFonts w:ascii="Cambria" w:hAnsi="Cambria"/>
                <w:szCs w:val="20"/>
              </w:rPr>
            </w:pPr>
            <w:r w:rsidRPr="00FC18B7">
              <w:rPr>
                <w:rFonts w:ascii="Cambria" w:hAnsi="Cambria"/>
                <w:szCs w:val="20"/>
              </w:rPr>
              <w:t>kasutab erinevatest infoallikatest saadud teavet enda loodud tekstides ja igapäevaelus, põhjendab infoallika valikut</w:t>
            </w:r>
          </w:p>
          <w:p w14:paraId="28908CD7" w14:textId="77777777" w:rsidR="00A872EB" w:rsidRPr="00FC18B7" w:rsidRDefault="00A872EB" w:rsidP="000C73D7">
            <w:pPr>
              <w:numPr>
                <w:ilvl w:val="0"/>
                <w:numId w:val="63"/>
              </w:numPr>
              <w:autoSpaceDE w:val="0"/>
              <w:autoSpaceDN w:val="0"/>
              <w:adjustRightInd w:val="0"/>
              <w:spacing w:before="0" w:after="0"/>
              <w:rPr>
                <w:rFonts w:ascii="Cambria" w:hAnsi="Cambria"/>
                <w:szCs w:val="20"/>
              </w:rPr>
            </w:pPr>
            <w:r w:rsidRPr="00FC18B7">
              <w:rPr>
                <w:rFonts w:ascii="Cambria" w:hAnsi="Cambria"/>
                <w:szCs w:val="20"/>
              </w:rPr>
              <w:t>leiab sidumata tekstist vajaliku info ja kasutab saadud teavet eesmärgipäraselt suulises esinemises või enda loodud tekstides</w:t>
            </w:r>
          </w:p>
          <w:p w14:paraId="28908CD8" w14:textId="77777777" w:rsidR="00A872EB" w:rsidRPr="00FC18B7" w:rsidRDefault="00A872EB" w:rsidP="000C73D7">
            <w:pPr>
              <w:numPr>
                <w:ilvl w:val="0"/>
                <w:numId w:val="63"/>
              </w:numPr>
              <w:autoSpaceDE w:val="0"/>
              <w:autoSpaceDN w:val="0"/>
              <w:adjustRightInd w:val="0"/>
              <w:spacing w:before="0" w:after="0"/>
              <w:rPr>
                <w:rFonts w:ascii="Cambria" w:hAnsi="Cambria"/>
                <w:szCs w:val="20"/>
              </w:rPr>
            </w:pPr>
            <w:r w:rsidRPr="00FC18B7">
              <w:rPr>
                <w:rFonts w:ascii="Cambria" w:hAnsi="Cambria"/>
                <w:szCs w:val="20"/>
              </w:rPr>
              <w:t>koostab etteantud faktide põhjal tabeli või diagrammi</w:t>
            </w:r>
          </w:p>
          <w:p w14:paraId="28908CD9" w14:textId="77777777" w:rsidR="00A872EB" w:rsidRPr="00FC18B7" w:rsidRDefault="00A872EB" w:rsidP="000C73D7">
            <w:pPr>
              <w:numPr>
                <w:ilvl w:val="0"/>
                <w:numId w:val="63"/>
              </w:numPr>
              <w:autoSpaceDE w:val="0"/>
              <w:autoSpaceDN w:val="0"/>
              <w:adjustRightInd w:val="0"/>
              <w:spacing w:before="0" w:after="0"/>
              <w:rPr>
                <w:rFonts w:ascii="Cambria" w:hAnsi="Cambria"/>
                <w:szCs w:val="20"/>
              </w:rPr>
            </w:pPr>
            <w:r w:rsidRPr="00FC18B7">
              <w:rPr>
                <w:rFonts w:ascii="Cambria" w:hAnsi="Cambria"/>
                <w:szCs w:val="20"/>
              </w:rPr>
              <w:t>arutleb teose probleemide ja väärtushinnangute üle, toob sobivaid näiteid nii tekstist kui ka oma elust</w:t>
            </w:r>
          </w:p>
        </w:tc>
      </w:tr>
      <w:tr w:rsidR="00A872EB" w:rsidRPr="00FC18B7" w14:paraId="28908CE6" w14:textId="77777777" w:rsidTr="001842B0">
        <w:tc>
          <w:tcPr>
            <w:tcW w:w="4928" w:type="dxa"/>
            <w:gridSpan w:val="2"/>
            <w:tcBorders>
              <w:top w:val="single" w:sz="4" w:space="0" w:color="auto"/>
              <w:left w:val="single" w:sz="4" w:space="0" w:color="auto"/>
              <w:bottom w:val="single" w:sz="4" w:space="0" w:color="auto"/>
              <w:right w:val="single" w:sz="4" w:space="0" w:color="auto"/>
            </w:tcBorders>
          </w:tcPr>
          <w:p w14:paraId="28908CDB" w14:textId="77777777" w:rsidR="00A872EB" w:rsidRPr="00FC18B7" w:rsidRDefault="00A872EB" w:rsidP="001842B0">
            <w:pPr>
              <w:spacing w:after="0"/>
              <w:jc w:val="right"/>
              <w:rPr>
                <w:rFonts w:ascii="Cambria" w:hAnsi="Cambria"/>
                <w:szCs w:val="20"/>
              </w:rPr>
            </w:pPr>
            <w:r w:rsidRPr="00FC18B7">
              <w:rPr>
                <w:rFonts w:ascii="Cambria" w:hAnsi="Cambria"/>
                <w:szCs w:val="20"/>
              </w:rPr>
              <w:t xml:space="preserve"> Sh hindekriteeriumid</w:t>
            </w:r>
          </w:p>
        </w:tc>
        <w:tc>
          <w:tcPr>
            <w:tcW w:w="10376" w:type="dxa"/>
            <w:gridSpan w:val="13"/>
            <w:tcBorders>
              <w:top w:val="single" w:sz="4" w:space="0" w:color="auto"/>
              <w:left w:val="single" w:sz="4" w:space="0" w:color="auto"/>
              <w:bottom w:val="single" w:sz="4" w:space="0" w:color="auto"/>
              <w:right w:val="single" w:sz="4" w:space="0" w:color="auto"/>
            </w:tcBorders>
          </w:tcPr>
          <w:p w14:paraId="28908CDC" w14:textId="77777777" w:rsidR="00A872EB" w:rsidRPr="00FC18B7" w:rsidRDefault="00A872EB" w:rsidP="001842B0">
            <w:pPr>
              <w:spacing w:after="0"/>
              <w:rPr>
                <w:rFonts w:ascii="Cambria" w:eastAsia="Calibri" w:hAnsi="Cambria"/>
                <w:b/>
                <w:color w:val="000000"/>
                <w:szCs w:val="20"/>
              </w:rPr>
            </w:pPr>
            <w:r w:rsidRPr="00FC18B7">
              <w:rPr>
                <w:rFonts w:ascii="Cambria" w:eastAsia="Calibri" w:hAnsi="Cambria"/>
                <w:b/>
                <w:color w:val="000000"/>
                <w:szCs w:val="20"/>
              </w:rPr>
              <w:t xml:space="preserve">Ettekande ( kõne, esitluse, sõnavõtu) koostamine: </w:t>
            </w:r>
          </w:p>
          <w:p w14:paraId="28908CDD" w14:textId="77777777" w:rsidR="00A872EB" w:rsidRPr="00FC18B7" w:rsidRDefault="00A872EB" w:rsidP="001842B0">
            <w:pPr>
              <w:spacing w:after="0"/>
              <w:rPr>
                <w:rFonts w:ascii="Cambria" w:hAnsi="Cambria"/>
                <w:szCs w:val="20"/>
              </w:rPr>
            </w:pPr>
            <w:r w:rsidRPr="00FC18B7">
              <w:rPr>
                <w:rFonts w:ascii="Cambria" w:eastAsia="Calibri" w:hAnsi="Cambria"/>
                <w:b/>
                <w:color w:val="000000"/>
                <w:szCs w:val="20"/>
              </w:rPr>
              <w:t>„5“</w:t>
            </w:r>
            <w:r w:rsidRPr="00FC18B7">
              <w:rPr>
                <w:rFonts w:ascii="Cambria" w:eastAsia="Calibri" w:hAnsi="Cambria"/>
                <w:color w:val="000000"/>
                <w:szCs w:val="20"/>
              </w:rPr>
              <w:t xml:space="preserve"> – </w:t>
            </w:r>
            <w:r w:rsidRPr="00FC18B7">
              <w:rPr>
                <w:rFonts w:ascii="Cambria" w:hAnsi="Cambria"/>
                <w:szCs w:val="20"/>
              </w:rPr>
              <w:t xml:space="preserve">ettekanne on vormistatud korrektselt ja teema käsitlusel on saavutatud õpiväljundite  lävendist kõrgem tase, mida iseloomustab isikupärane loov lähenemine vormistamisel ja ettekandmisel. </w:t>
            </w:r>
          </w:p>
          <w:p w14:paraId="28908CDE" w14:textId="77777777" w:rsidR="00A872EB" w:rsidRPr="00FC18B7" w:rsidRDefault="00A872EB" w:rsidP="001842B0">
            <w:pPr>
              <w:spacing w:after="0"/>
              <w:rPr>
                <w:rFonts w:ascii="Cambria" w:hAnsi="Cambria"/>
                <w:szCs w:val="20"/>
              </w:rPr>
            </w:pPr>
            <w:r w:rsidRPr="00FC18B7">
              <w:rPr>
                <w:rFonts w:ascii="Cambria" w:hAnsi="Cambria"/>
                <w:b/>
                <w:szCs w:val="20"/>
              </w:rPr>
              <w:t>„4“</w:t>
            </w:r>
            <w:r w:rsidRPr="00FC18B7">
              <w:rPr>
                <w:rFonts w:ascii="Cambria" w:hAnsi="Cambria"/>
                <w:szCs w:val="20"/>
              </w:rPr>
              <w:t xml:space="preserve"> – ettekanne on vormistatud korrektselt ja teema käsitlusel on saavutatud õpiväljundite lävendist kõrgem tase, mida iseloomustab huvitav ja veenev esinemine.</w:t>
            </w:r>
          </w:p>
          <w:p w14:paraId="28908CDF" w14:textId="77777777" w:rsidR="00A872EB" w:rsidRPr="00FC18B7" w:rsidRDefault="00A872EB" w:rsidP="001842B0">
            <w:pPr>
              <w:spacing w:after="0"/>
              <w:rPr>
                <w:rFonts w:ascii="Cambria" w:hAnsi="Cambria"/>
                <w:szCs w:val="20"/>
              </w:rPr>
            </w:pPr>
            <w:r w:rsidRPr="00FC18B7">
              <w:rPr>
                <w:rFonts w:ascii="Cambria" w:hAnsi="Cambria"/>
                <w:b/>
                <w:szCs w:val="20"/>
              </w:rPr>
              <w:lastRenderedPageBreak/>
              <w:t>„3“</w:t>
            </w:r>
            <w:r w:rsidRPr="00FC18B7">
              <w:rPr>
                <w:rFonts w:ascii="Cambria" w:hAnsi="Cambria"/>
                <w:szCs w:val="20"/>
              </w:rPr>
              <w:t xml:space="preserve"> – õpiväljundite lävend on saavutatud, kui ettekanne on vormistatud üldjoontes korrektselt ja teema käsitlus vastab juhendi nõuetele.</w:t>
            </w:r>
          </w:p>
          <w:p w14:paraId="28908CE0" w14:textId="77777777" w:rsidR="00A872EB" w:rsidRPr="00FC18B7" w:rsidRDefault="00A872EB" w:rsidP="001842B0">
            <w:pPr>
              <w:spacing w:after="0"/>
              <w:rPr>
                <w:rFonts w:ascii="Cambria" w:hAnsi="Cambria"/>
                <w:szCs w:val="20"/>
              </w:rPr>
            </w:pPr>
            <w:r w:rsidRPr="00FC18B7">
              <w:rPr>
                <w:rFonts w:ascii="Cambria" w:hAnsi="Cambria"/>
                <w:b/>
                <w:szCs w:val="20"/>
              </w:rPr>
              <w:t>„2“</w:t>
            </w:r>
            <w:r w:rsidRPr="00FC18B7">
              <w:rPr>
                <w:rFonts w:ascii="Cambria" w:hAnsi="Cambria"/>
                <w:szCs w:val="20"/>
              </w:rPr>
              <w:t xml:space="preserve"> – ettekande vormistamisel esineb puudujääke nii vormistuse kui ka nõuete täitmises. </w:t>
            </w:r>
          </w:p>
          <w:p w14:paraId="28908CE1" w14:textId="77777777" w:rsidR="00A872EB" w:rsidRPr="00FC18B7" w:rsidRDefault="00A872EB" w:rsidP="001842B0">
            <w:pPr>
              <w:spacing w:after="0"/>
              <w:rPr>
                <w:rFonts w:ascii="Cambria" w:hAnsi="Cambria"/>
                <w:szCs w:val="20"/>
              </w:rPr>
            </w:pPr>
            <w:r w:rsidRPr="00FC18B7">
              <w:rPr>
                <w:rFonts w:ascii="Cambria" w:eastAsia="Lucida Sans Unicode" w:hAnsi="Cambria"/>
                <w:b/>
                <w:szCs w:val="20"/>
                <w:lang w:eastAsia="zh-CN" w:bidi="hi-IN"/>
              </w:rPr>
              <w:t>Kirjaliku teksti</w:t>
            </w:r>
            <w:r w:rsidRPr="00FC18B7">
              <w:rPr>
                <w:rFonts w:ascii="Cambria" w:eastAsia="Lucida Sans Unicode" w:hAnsi="Cambria"/>
                <w:szCs w:val="20"/>
                <w:lang w:eastAsia="zh-CN" w:bidi="hi-IN"/>
              </w:rPr>
              <w:t xml:space="preserve"> (arutleva teksti, tarbeteksti/retsensiooni/referaadi, kirjandi ) </w:t>
            </w:r>
            <w:r w:rsidRPr="00FC18B7">
              <w:rPr>
                <w:rFonts w:ascii="Cambria" w:hAnsi="Cambria"/>
                <w:szCs w:val="20"/>
              </w:rPr>
              <w:t xml:space="preserve">koostamine </w:t>
            </w:r>
          </w:p>
          <w:p w14:paraId="28908CE2" w14:textId="77777777" w:rsidR="00A872EB" w:rsidRPr="00FC18B7" w:rsidRDefault="00A872EB" w:rsidP="001842B0">
            <w:pPr>
              <w:spacing w:after="0"/>
              <w:rPr>
                <w:rFonts w:ascii="Cambria" w:hAnsi="Cambria"/>
                <w:szCs w:val="20"/>
              </w:rPr>
            </w:pPr>
            <w:r w:rsidRPr="00FC18B7">
              <w:rPr>
                <w:rFonts w:ascii="Cambria" w:hAnsi="Cambria"/>
                <w:b/>
                <w:szCs w:val="20"/>
              </w:rPr>
              <w:t>„5“–</w:t>
            </w:r>
            <w:r w:rsidRPr="00FC18B7">
              <w:rPr>
                <w:rFonts w:ascii="Cambria" w:hAnsi="Cambria"/>
                <w:szCs w:val="20"/>
              </w:rPr>
              <w:t xml:space="preserve"> Töö on õpiväljundite saavutamise lävendist kõrgemal tasemel, mida iseloomustab analüüsiv, isikupärane ja loov lähenemine töö vormistamisele. Töö on kirjutatud stiili-, õigekirja-, sõnavormi-, sidumis- jm õigekeelsusvigadeta</w:t>
            </w:r>
          </w:p>
          <w:p w14:paraId="28908CE3" w14:textId="77777777" w:rsidR="00A872EB" w:rsidRPr="00FC18B7" w:rsidRDefault="00A872EB" w:rsidP="001842B0">
            <w:pPr>
              <w:spacing w:after="0"/>
              <w:rPr>
                <w:rFonts w:ascii="Cambria" w:hAnsi="Cambria"/>
                <w:szCs w:val="20"/>
              </w:rPr>
            </w:pPr>
            <w:r w:rsidRPr="00FC18B7">
              <w:rPr>
                <w:rFonts w:ascii="Cambria" w:hAnsi="Cambria"/>
                <w:b/>
                <w:szCs w:val="20"/>
              </w:rPr>
              <w:t>„4“</w:t>
            </w:r>
            <w:r w:rsidRPr="00FC18B7">
              <w:rPr>
                <w:rFonts w:ascii="Cambria" w:hAnsi="Cambria"/>
                <w:szCs w:val="20"/>
              </w:rPr>
              <w:t xml:space="preserve"> – Töö on õpiväljundite saavutamise lävendist kõrgemal tasemel, mida iseloomustab korrektne, sobiv ja hea keelekasutus; töö sisu on huvitav ja veenev, sõnavara või väljendusviis on ea kohta rikas. Võib esineda 0 – 8 ortograafiaviga, üksikud ebatäpsused tekstis. </w:t>
            </w:r>
          </w:p>
          <w:p w14:paraId="28908CE4" w14:textId="77777777" w:rsidR="00A872EB" w:rsidRPr="00FC18B7" w:rsidRDefault="00A872EB" w:rsidP="001842B0">
            <w:pPr>
              <w:spacing w:after="0"/>
              <w:rPr>
                <w:rFonts w:ascii="Cambria" w:hAnsi="Cambria"/>
                <w:szCs w:val="20"/>
              </w:rPr>
            </w:pPr>
            <w:r w:rsidRPr="00FC18B7">
              <w:rPr>
                <w:rFonts w:ascii="Cambria" w:hAnsi="Cambria"/>
                <w:b/>
                <w:szCs w:val="20"/>
              </w:rPr>
              <w:t>„3“</w:t>
            </w:r>
            <w:r w:rsidRPr="00FC18B7">
              <w:rPr>
                <w:rFonts w:ascii="Cambria" w:hAnsi="Cambria"/>
                <w:szCs w:val="20"/>
              </w:rPr>
              <w:t xml:space="preserve"> – töö on õpiväljundi hindamiskriteeriumitele  üldjoontes rahuldavalt koostatud, piisavalt argumenteeritud, sõnastus sidus ja teksti ülesehitus loogiline. Lubatud on 8 – 15 ortograafiaviga. </w:t>
            </w:r>
          </w:p>
          <w:p w14:paraId="28908CE5" w14:textId="77777777" w:rsidR="00A872EB" w:rsidRPr="00FC18B7" w:rsidRDefault="00A872EB" w:rsidP="001842B0">
            <w:pPr>
              <w:spacing w:after="0"/>
              <w:rPr>
                <w:rFonts w:ascii="Cambria" w:hAnsi="Cambria"/>
                <w:szCs w:val="20"/>
              </w:rPr>
            </w:pPr>
            <w:r w:rsidRPr="00FC18B7">
              <w:rPr>
                <w:rFonts w:ascii="Cambria" w:hAnsi="Cambria"/>
                <w:b/>
                <w:szCs w:val="20"/>
              </w:rPr>
              <w:t>„2“</w:t>
            </w:r>
            <w:r w:rsidRPr="00FC18B7">
              <w:rPr>
                <w:rFonts w:ascii="Cambria" w:hAnsi="Cambria"/>
                <w:szCs w:val="20"/>
              </w:rPr>
              <w:t xml:space="preserve"> –T öö ei vasta õpiväljundite saavutamise lävendile. Töö  ülesehitus on ebaloogiline, tekst ei ole sidus, sõnastus on algeline ja raskesti mõistetav, tekst ei ole arutlev, on jutustavat laadi. Ortograafiavigu 16 või enam. Töö ei vasta teemale. </w:t>
            </w:r>
          </w:p>
        </w:tc>
      </w:tr>
      <w:tr w:rsidR="00A872EB" w:rsidRPr="00FC18B7" w14:paraId="28908CEA" w14:textId="77777777" w:rsidTr="001842B0">
        <w:tc>
          <w:tcPr>
            <w:tcW w:w="4928" w:type="dxa"/>
            <w:gridSpan w:val="2"/>
            <w:tcBorders>
              <w:top w:val="single" w:sz="4" w:space="0" w:color="auto"/>
              <w:left w:val="single" w:sz="4" w:space="0" w:color="auto"/>
              <w:bottom w:val="single" w:sz="4" w:space="0" w:color="auto"/>
              <w:right w:val="single" w:sz="4" w:space="0" w:color="auto"/>
            </w:tcBorders>
          </w:tcPr>
          <w:p w14:paraId="28908CE7" w14:textId="77777777" w:rsidR="00A872EB" w:rsidRPr="00FC18B7" w:rsidRDefault="00A872EB" w:rsidP="001842B0">
            <w:pPr>
              <w:spacing w:after="0"/>
              <w:jc w:val="right"/>
              <w:rPr>
                <w:rFonts w:ascii="Cambria" w:hAnsi="Cambria"/>
                <w:szCs w:val="20"/>
              </w:rPr>
            </w:pPr>
            <w:r w:rsidRPr="00FC18B7">
              <w:rPr>
                <w:rFonts w:ascii="Cambria" w:hAnsi="Cambria"/>
                <w:szCs w:val="20"/>
              </w:rPr>
              <w:lastRenderedPageBreak/>
              <w:t>Viienda teema kokkuvõtva hinde kujunemine</w:t>
            </w:r>
          </w:p>
        </w:tc>
        <w:tc>
          <w:tcPr>
            <w:tcW w:w="10376" w:type="dxa"/>
            <w:gridSpan w:val="13"/>
            <w:tcBorders>
              <w:top w:val="single" w:sz="4" w:space="0" w:color="auto"/>
              <w:left w:val="single" w:sz="4" w:space="0" w:color="auto"/>
              <w:bottom w:val="single" w:sz="4" w:space="0" w:color="auto"/>
              <w:right w:val="single" w:sz="4" w:space="0" w:color="auto"/>
            </w:tcBorders>
          </w:tcPr>
          <w:p w14:paraId="28908CE8" w14:textId="77777777" w:rsidR="00A872EB" w:rsidRPr="00FC18B7" w:rsidRDefault="00A872EB" w:rsidP="001842B0">
            <w:pPr>
              <w:spacing w:after="0"/>
              <w:rPr>
                <w:rFonts w:ascii="Cambria" w:hAnsi="Cambria"/>
                <w:szCs w:val="20"/>
              </w:rPr>
            </w:pPr>
            <w:r w:rsidRPr="00FC18B7">
              <w:rPr>
                <w:rFonts w:ascii="Cambria" w:hAnsi="Cambria"/>
                <w:szCs w:val="20"/>
              </w:rPr>
              <w:t xml:space="preserve">Kokkuvõttev hinne kujuneb õpimappi koondatud arvestuslike tööde  koondhindena. Kõik eristavalt hinnatud tööd on võrdse kaaluga ja peavad olema positiivselt sooritatud.                                     </w:t>
            </w:r>
          </w:p>
          <w:p w14:paraId="28908CE9" w14:textId="77777777" w:rsidR="00A872EB" w:rsidRPr="00FC18B7" w:rsidRDefault="00A872EB" w:rsidP="001842B0">
            <w:pPr>
              <w:spacing w:after="0"/>
              <w:rPr>
                <w:rFonts w:ascii="Cambria" w:hAnsi="Cambria"/>
                <w:szCs w:val="20"/>
              </w:rPr>
            </w:pPr>
            <w:r w:rsidRPr="00FC18B7">
              <w:rPr>
                <w:rFonts w:ascii="Cambria" w:hAnsi="Cambria"/>
                <w:szCs w:val="20"/>
              </w:rPr>
              <w:t xml:space="preserve">Mitteeristavalt hinnatud tööd peavad olema sooritatud  A (arvestatud).  </w:t>
            </w:r>
          </w:p>
        </w:tc>
      </w:tr>
      <w:tr w:rsidR="00A872EB" w:rsidRPr="00FC18B7" w14:paraId="28908CF4" w14:textId="77777777" w:rsidTr="001842B0">
        <w:tc>
          <w:tcPr>
            <w:tcW w:w="4928" w:type="dxa"/>
            <w:gridSpan w:val="2"/>
            <w:tcBorders>
              <w:top w:val="single" w:sz="4" w:space="0" w:color="auto"/>
              <w:left w:val="single" w:sz="4" w:space="0" w:color="auto"/>
              <w:bottom w:val="single" w:sz="4" w:space="0" w:color="auto"/>
              <w:right w:val="single" w:sz="4" w:space="0" w:color="auto"/>
            </w:tcBorders>
          </w:tcPr>
          <w:p w14:paraId="28908CEB" w14:textId="77777777" w:rsidR="00A872EB" w:rsidRPr="00FC18B7" w:rsidRDefault="00A872EB" w:rsidP="001842B0">
            <w:pPr>
              <w:spacing w:after="0"/>
              <w:jc w:val="right"/>
              <w:rPr>
                <w:rFonts w:ascii="Cambria" w:hAnsi="Cambria"/>
                <w:szCs w:val="20"/>
              </w:rPr>
            </w:pPr>
            <w:r w:rsidRPr="00FC18B7">
              <w:rPr>
                <w:rFonts w:ascii="Cambria" w:hAnsi="Cambria"/>
                <w:szCs w:val="20"/>
              </w:rPr>
              <w:t>Viienda teema hindamismeetodid</w:t>
            </w:r>
          </w:p>
        </w:tc>
        <w:tc>
          <w:tcPr>
            <w:tcW w:w="10376" w:type="dxa"/>
            <w:gridSpan w:val="13"/>
            <w:tcBorders>
              <w:top w:val="single" w:sz="4" w:space="0" w:color="auto"/>
              <w:left w:val="single" w:sz="4" w:space="0" w:color="auto"/>
              <w:bottom w:val="single" w:sz="4" w:space="0" w:color="auto"/>
              <w:right w:val="single" w:sz="4" w:space="0" w:color="auto"/>
            </w:tcBorders>
          </w:tcPr>
          <w:p w14:paraId="28908CEC" w14:textId="77777777" w:rsidR="00A872EB" w:rsidRPr="00FC18B7" w:rsidRDefault="00A872EB" w:rsidP="001842B0">
            <w:pPr>
              <w:spacing w:after="0"/>
              <w:ind w:left="360"/>
              <w:contextualSpacing/>
              <w:rPr>
                <w:rFonts w:ascii="Cambria" w:eastAsia="Calibri" w:hAnsi="Cambria"/>
                <w:szCs w:val="20"/>
              </w:rPr>
            </w:pPr>
            <w:r w:rsidRPr="00FC18B7">
              <w:rPr>
                <w:rFonts w:ascii="Cambria" w:eastAsia="Calibri" w:hAnsi="Cambria"/>
                <w:szCs w:val="20"/>
              </w:rPr>
              <w:t>Hindamisülesanded valitakse õppijate  või õpetaja poolt, lähtuvalt rühma omapärast ja võimetest.</w:t>
            </w:r>
          </w:p>
          <w:p w14:paraId="28908CED" w14:textId="77777777" w:rsidR="00A872EB" w:rsidRPr="00FC18B7" w:rsidRDefault="00A872EB" w:rsidP="000C73D7">
            <w:pPr>
              <w:numPr>
                <w:ilvl w:val="0"/>
                <w:numId w:val="67"/>
              </w:numPr>
              <w:spacing w:before="0" w:after="0"/>
              <w:contextualSpacing/>
              <w:rPr>
                <w:rFonts w:ascii="Cambria" w:eastAsia="Calibri" w:hAnsi="Cambria"/>
                <w:szCs w:val="20"/>
              </w:rPr>
            </w:pPr>
            <w:r w:rsidRPr="00FC18B7">
              <w:rPr>
                <w:rFonts w:ascii="Cambria" w:eastAsia="Calibri" w:hAnsi="Cambria"/>
                <w:szCs w:val="20"/>
              </w:rPr>
              <w:t>Referaat ja slaidiesitlus: kirjandusvool, tunnused, tähtsamad teosed ja autorid – eristav hindamine</w:t>
            </w:r>
          </w:p>
          <w:p w14:paraId="28908CEE" w14:textId="77777777" w:rsidR="00A872EB" w:rsidRPr="00FC18B7" w:rsidRDefault="00A872EB" w:rsidP="000C73D7">
            <w:pPr>
              <w:numPr>
                <w:ilvl w:val="0"/>
                <w:numId w:val="67"/>
              </w:numPr>
              <w:spacing w:before="0" w:after="0"/>
              <w:contextualSpacing/>
              <w:rPr>
                <w:rFonts w:ascii="Cambria" w:eastAsia="Calibri" w:hAnsi="Cambria"/>
                <w:szCs w:val="20"/>
              </w:rPr>
            </w:pPr>
            <w:r w:rsidRPr="00FC18B7">
              <w:rPr>
                <w:rFonts w:ascii="Cambria" w:eastAsia="Calibri" w:hAnsi="Cambria"/>
                <w:szCs w:val="20"/>
              </w:rPr>
              <w:t xml:space="preserve">Valitud kirjandusteoste analüüside koostamine abiküsimuste abil – eristav hindamine </w:t>
            </w:r>
          </w:p>
          <w:p w14:paraId="28908CEF" w14:textId="77777777" w:rsidR="00A872EB" w:rsidRPr="00FC18B7" w:rsidRDefault="00A872EB" w:rsidP="000C73D7">
            <w:pPr>
              <w:numPr>
                <w:ilvl w:val="0"/>
                <w:numId w:val="67"/>
              </w:numPr>
              <w:spacing w:before="0" w:after="0"/>
              <w:contextualSpacing/>
              <w:rPr>
                <w:rFonts w:ascii="Cambria" w:eastAsia="Calibri" w:hAnsi="Cambria"/>
                <w:szCs w:val="20"/>
              </w:rPr>
            </w:pPr>
            <w:r w:rsidRPr="00FC18B7">
              <w:rPr>
                <w:rFonts w:ascii="Cambria" w:eastAsia="Calibri" w:hAnsi="Cambria"/>
                <w:szCs w:val="20"/>
              </w:rPr>
              <w:t xml:space="preserve">Tekstidest kirjandusvoolude tunnuste leidmine – mitteeristav hindamine  </w:t>
            </w:r>
          </w:p>
          <w:p w14:paraId="28908CF0" w14:textId="77777777" w:rsidR="00A872EB" w:rsidRPr="00FC18B7" w:rsidRDefault="00A872EB" w:rsidP="000C73D7">
            <w:pPr>
              <w:numPr>
                <w:ilvl w:val="0"/>
                <w:numId w:val="67"/>
              </w:numPr>
              <w:spacing w:before="0" w:after="0"/>
              <w:contextualSpacing/>
              <w:rPr>
                <w:rFonts w:ascii="Cambria" w:eastAsia="Calibri" w:hAnsi="Cambria"/>
                <w:color w:val="000000"/>
                <w:szCs w:val="20"/>
              </w:rPr>
            </w:pPr>
            <w:r w:rsidRPr="00FC18B7">
              <w:rPr>
                <w:rFonts w:ascii="Cambria" w:eastAsia="Calibri" w:hAnsi="Cambria"/>
                <w:color w:val="000000"/>
                <w:szCs w:val="20"/>
              </w:rPr>
              <w:t xml:space="preserve">Proosatekstide kohta koostatud küsimustele vastamine  - mitteeristav hindamine </w:t>
            </w:r>
          </w:p>
          <w:p w14:paraId="28908CF1" w14:textId="77777777" w:rsidR="00A872EB" w:rsidRPr="00FC18B7" w:rsidRDefault="00A872EB" w:rsidP="000C73D7">
            <w:pPr>
              <w:numPr>
                <w:ilvl w:val="0"/>
                <w:numId w:val="67"/>
              </w:numPr>
              <w:spacing w:before="0" w:after="0"/>
              <w:contextualSpacing/>
              <w:rPr>
                <w:rFonts w:ascii="Cambria" w:eastAsia="Calibri" w:hAnsi="Cambria"/>
                <w:color w:val="000000"/>
                <w:szCs w:val="20"/>
              </w:rPr>
            </w:pPr>
            <w:r w:rsidRPr="00FC18B7">
              <w:rPr>
                <w:rFonts w:ascii="Cambria" w:eastAsia="Calibri" w:hAnsi="Cambria"/>
                <w:color w:val="000000"/>
                <w:szCs w:val="20"/>
              </w:rPr>
              <w:t xml:space="preserve">Kirjutab arutluse tegelaste või probleemide kohta  - eristav hindamine </w:t>
            </w:r>
          </w:p>
          <w:p w14:paraId="28908CF2" w14:textId="77777777" w:rsidR="00A872EB" w:rsidRPr="00FC18B7" w:rsidRDefault="00A872EB" w:rsidP="000C73D7">
            <w:pPr>
              <w:numPr>
                <w:ilvl w:val="0"/>
                <w:numId w:val="67"/>
              </w:numPr>
              <w:spacing w:before="0" w:after="0"/>
              <w:contextualSpacing/>
              <w:rPr>
                <w:rFonts w:ascii="Cambria" w:eastAsia="Calibri" w:hAnsi="Cambria"/>
                <w:color w:val="000000"/>
                <w:szCs w:val="20"/>
              </w:rPr>
            </w:pPr>
            <w:r w:rsidRPr="00FC18B7">
              <w:rPr>
                <w:rFonts w:ascii="Cambria" w:eastAsia="Calibri" w:hAnsi="Cambria"/>
                <w:color w:val="000000"/>
                <w:szCs w:val="20"/>
              </w:rPr>
              <w:t xml:space="preserve">Retsensiooni kirjutamine filmi või etenduse kohta – eristav hindamine </w:t>
            </w:r>
          </w:p>
          <w:p w14:paraId="28908CF3" w14:textId="77777777" w:rsidR="00A872EB" w:rsidRPr="00FC18B7" w:rsidRDefault="00A872EB" w:rsidP="000C73D7">
            <w:pPr>
              <w:numPr>
                <w:ilvl w:val="0"/>
                <w:numId w:val="67"/>
              </w:numPr>
              <w:spacing w:before="0" w:after="0"/>
              <w:contextualSpacing/>
              <w:rPr>
                <w:rFonts w:ascii="Cambria" w:eastAsia="Calibri" w:hAnsi="Cambria"/>
                <w:color w:val="000000"/>
                <w:szCs w:val="20"/>
              </w:rPr>
            </w:pPr>
            <w:r w:rsidRPr="00FC18B7">
              <w:rPr>
                <w:rFonts w:ascii="Cambria" w:eastAsia="Calibri" w:hAnsi="Cambria"/>
                <w:color w:val="000000"/>
                <w:szCs w:val="20"/>
              </w:rPr>
              <w:t>Valitud tegelase rolli esitlus või arutlus – mitteeristav hindamine</w:t>
            </w:r>
          </w:p>
        </w:tc>
      </w:tr>
      <w:tr w:rsidR="00A872EB" w:rsidRPr="00FC18B7" w14:paraId="28908CF7" w14:textId="77777777" w:rsidTr="001842B0">
        <w:tc>
          <w:tcPr>
            <w:tcW w:w="4928" w:type="dxa"/>
            <w:gridSpan w:val="2"/>
            <w:tcBorders>
              <w:top w:val="single" w:sz="4" w:space="0" w:color="auto"/>
              <w:left w:val="single" w:sz="4" w:space="0" w:color="auto"/>
              <w:bottom w:val="single" w:sz="4" w:space="0" w:color="auto"/>
              <w:right w:val="single" w:sz="4" w:space="0" w:color="auto"/>
            </w:tcBorders>
          </w:tcPr>
          <w:p w14:paraId="28908CF5" w14:textId="77777777" w:rsidR="00A872EB" w:rsidRPr="00FC18B7" w:rsidRDefault="00A872EB" w:rsidP="001842B0">
            <w:pPr>
              <w:spacing w:after="0"/>
              <w:rPr>
                <w:rFonts w:ascii="Cambria" w:hAnsi="Cambria"/>
                <w:szCs w:val="20"/>
              </w:rPr>
            </w:pPr>
            <w:r w:rsidRPr="00FC18B7">
              <w:rPr>
                <w:rFonts w:ascii="Cambria" w:hAnsi="Cambria"/>
                <w:b/>
                <w:szCs w:val="20"/>
              </w:rPr>
              <w:t>Mooduli hindamine</w:t>
            </w:r>
          </w:p>
        </w:tc>
        <w:tc>
          <w:tcPr>
            <w:tcW w:w="10376" w:type="dxa"/>
            <w:gridSpan w:val="13"/>
            <w:tcBorders>
              <w:top w:val="single" w:sz="4" w:space="0" w:color="auto"/>
              <w:left w:val="single" w:sz="4" w:space="0" w:color="auto"/>
              <w:bottom w:val="single" w:sz="4" w:space="0" w:color="auto"/>
              <w:right w:val="single" w:sz="4" w:space="0" w:color="auto"/>
            </w:tcBorders>
          </w:tcPr>
          <w:p w14:paraId="28908CF6" w14:textId="77777777" w:rsidR="00A872EB" w:rsidRPr="00FC18B7" w:rsidRDefault="00A872EB" w:rsidP="001842B0">
            <w:pPr>
              <w:spacing w:after="0"/>
              <w:rPr>
                <w:rFonts w:ascii="Cambria" w:hAnsi="Cambria"/>
                <w:szCs w:val="20"/>
              </w:rPr>
            </w:pPr>
            <w:r w:rsidRPr="00FC18B7">
              <w:rPr>
                <w:rFonts w:ascii="Cambria" w:hAnsi="Cambria"/>
                <w:szCs w:val="20"/>
              </w:rPr>
              <w:t>Moodulit hinnatakse eristavalt, hinne kujuneb õppeperioodil viie teema käsitlemisel õpimappi koondatud arvestuslike tööde  koondhindena.</w:t>
            </w:r>
          </w:p>
        </w:tc>
      </w:tr>
      <w:tr w:rsidR="00A872EB" w:rsidRPr="00FC18B7" w14:paraId="28908CFF" w14:textId="77777777" w:rsidTr="001842B0">
        <w:tc>
          <w:tcPr>
            <w:tcW w:w="4928" w:type="dxa"/>
            <w:gridSpan w:val="2"/>
            <w:tcBorders>
              <w:top w:val="single" w:sz="4" w:space="0" w:color="auto"/>
              <w:left w:val="single" w:sz="4" w:space="0" w:color="auto"/>
              <w:bottom w:val="single" w:sz="4" w:space="0" w:color="auto"/>
              <w:right w:val="single" w:sz="4" w:space="0" w:color="auto"/>
            </w:tcBorders>
          </w:tcPr>
          <w:p w14:paraId="28908CF8" w14:textId="77777777" w:rsidR="00A872EB" w:rsidRPr="00FC18B7" w:rsidRDefault="00A872EB" w:rsidP="001842B0">
            <w:pPr>
              <w:spacing w:after="0"/>
              <w:jc w:val="right"/>
              <w:rPr>
                <w:rFonts w:ascii="Cambria" w:hAnsi="Cambria"/>
                <w:b/>
                <w:szCs w:val="20"/>
              </w:rPr>
            </w:pPr>
            <w:r w:rsidRPr="00FC18B7">
              <w:rPr>
                <w:rFonts w:ascii="Cambria" w:hAnsi="Cambria"/>
                <w:b/>
                <w:szCs w:val="20"/>
              </w:rPr>
              <w:t>sh hindekriteeriumid</w:t>
            </w:r>
          </w:p>
        </w:tc>
        <w:tc>
          <w:tcPr>
            <w:tcW w:w="10376" w:type="dxa"/>
            <w:gridSpan w:val="13"/>
            <w:tcBorders>
              <w:top w:val="single" w:sz="4" w:space="0" w:color="auto"/>
              <w:left w:val="single" w:sz="4" w:space="0" w:color="auto"/>
              <w:bottom w:val="single" w:sz="4" w:space="0" w:color="auto"/>
              <w:right w:val="single" w:sz="4" w:space="0" w:color="auto"/>
            </w:tcBorders>
          </w:tcPr>
          <w:p w14:paraId="28908CF9" w14:textId="77777777" w:rsidR="00A872EB" w:rsidRPr="00FC18B7" w:rsidRDefault="00A872EB" w:rsidP="001842B0">
            <w:pPr>
              <w:spacing w:after="0"/>
              <w:rPr>
                <w:rFonts w:ascii="Cambria" w:hAnsi="Cambria"/>
                <w:szCs w:val="20"/>
              </w:rPr>
            </w:pPr>
            <w:r w:rsidRPr="00FC18B7">
              <w:rPr>
                <w:rFonts w:ascii="Cambria" w:hAnsi="Cambria"/>
                <w:szCs w:val="20"/>
              </w:rPr>
              <w:t>Temaatilist õpimappi, kuhu on kogutud erinevad õppeperioodi jooksul tehtud tööd, hinnatakse eristavalt:</w:t>
            </w:r>
          </w:p>
          <w:p w14:paraId="28908CFA" w14:textId="77777777" w:rsidR="00A872EB" w:rsidRPr="00FC18B7" w:rsidRDefault="00A872EB" w:rsidP="001842B0">
            <w:pPr>
              <w:spacing w:after="0"/>
              <w:rPr>
                <w:rFonts w:ascii="Cambria" w:hAnsi="Cambria"/>
                <w:szCs w:val="20"/>
              </w:rPr>
            </w:pPr>
            <w:r w:rsidRPr="00FC18B7">
              <w:rPr>
                <w:rFonts w:ascii="Cambria" w:hAnsi="Cambria"/>
                <w:szCs w:val="20"/>
              </w:rPr>
              <w:t>„5“– õpimapp on vormistatud korrektselt teemade kaupa ja töödega on saavutatud õpiväljundite  lävendist kõrgem tase, mida iseloomustab süsteemne, loov iseseisev lähenemine vormistamisel ning kaitsmisel. Hindeliselt sooritatud tööde keskmine on 4,6 – 5 ja mitteeristavalt hinnatud tööd sooritatud A-le.</w:t>
            </w:r>
          </w:p>
          <w:p w14:paraId="28908CFB" w14:textId="77777777" w:rsidR="00A872EB" w:rsidRPr="00FC18B7" w:rsidRDefault="00A872EB" w:rsidP="001842B0">
            <w:pPr>
              <w:spacing w:after="0"/>
              <w:rPr>
                <w:rFonts w:ascii="Cambria" w:hAnsi="Cambria"/>
                <w:szCs w:val="20"/>
              </w:rPr>
            </w:pPr>
            <w:r w:rsidRPr="00FC18B7">
              <w:rPr>
                <w:rFonts w:ascii="Cambria" w:hAnsi="Cambria"/>
                <w:szCs w:val="20"/>
              </w:rPr>
              <w:t>„4“</w:t>
            </w:r>
            <w:r w:rsidRPr="00FC18B7">
              <w:rPr>
                <w:rFonts w:ascii="Cambria" w:hAnsi="Cambria"/>
                <w:b/>
                <w:szCs w:val="20"/>
              </w:rPr>
              <w:t xml:space="preserve"> </w:t>
            </w:r>
            <w:r w:rsidRPr="00FC18B7">
              <w:rPr>
                <w:rFonts w:ascii="Cambria" w:hAnsi="Cambria"/>
                <w:szCs w:val="20"/>
              </w:rPr>
              <w:t>– õpimapp on vormistatud korrektselt teemade kaupa ja töödega on saavutatud õpiväljundite lävendist kõrgem tase, mida iseloomustab hea keelekasutuse ja veenev eneseanalüüsi oskus.</w:t>
            </w:r>
            <w:r w:rsidRPr="00FC18B7">
              <w:rPr>
                <w:rFonts w:ascii="Cambria" w:eastAsia="Calibri" w:hAnsi="Cambria"/>
                <w:szCs w:val="20"/>
              </w:rPr>
              <w:t xml:space="preserve"> </w:t>
            </w:r>
            <w:r w:rsidRPr="00FC18B7">
              <w:rPr>
                <w:rFonts w:ascii="Cambria" w:hAnsi="Cambria"/>
                <w:szCs w:val="20"/>
              </w:rPr>
              <w:t>Hindeliselt sooritatud tööde keskmine on 4 – 4,5 ja mitteeristavalt hinnatud tööd sooritatud A-le.</w:t>
            </w:r>
          </w:p>
          <w:p w14:paraId="28908CFC" w14:textId="77777777" w:rsidR="00A872EB" w:rsidRPr="00FC18B7" w:rsidRDefault="00A872EB" w:rsidP="001842B0">
            <w:pPr>
              <w:spacing w:after="0"/>
              <w:rPr>
                <w:rFonts w:ascii="Cambria" w:hAnsi="Cambria"/>
                <w:szCs w:val="20"/>
              </w:rPr>
            </w:pPr>
            <w:r w:rsidRPr="00FC18B7">
              <w:rPr>
                <w:rFonts w:ascii="Cambria" w:hAnsi="Cambria"/>
                <w:szCs w:val="20"/>
              </w:rPr>
              <w:t>„3“</w:t>
            </w:r>
            <w:r w:rsidRPr="00FC18B7">
              <w:rPr>
                <w:rFonts w:ascii="Cambria" w:hAnsi="Cambria"/>
                <w:b/>
                <w:szCs w:val="20"/>
              </w:rPr>
              <w:t xml:space="preserve"> </w:t>
            </w:r>
            <w:r w:rsidRPr="00FC18B7">
              <w:rPr>
                <w:rFonts w:ascii="Cambria" w:hAnsi="Cambria"/>
                <w:szCs w:val="20"/>
              </w:rPr>
              <w:t>– õpiväljundite lävend on saavutatud, kui õpimapp on koostatud ja vormistatud üldjoontes vastavalt juhendile. Mappi on koondatud õiges järjekorras tehtud-esitatud tööd ja eneseanalüüs.</w:t>
            </w:r>
            <w:r w:rsidRPr="00FC18B7">
              <w:rPr>
                <w:rFonts w:ascii="Cambria" w:eastAsia="Calibri" w:hAnsi="Cambria"/>
                <w:szCs w:val="20"/>
              </w:rPr>
              <w:t xml:space="preserve"> </w:t>
            </w:r>
            <w:r w:rsidRPr="00FC18B7">
              <w:rPr>
                <w:rFonts w:ascii="Cambria" w:hAnsi="Cambria"/>
                <w:szCs w:val="20"/>
              </w:rPr>
              <w:t>Hindeliselt sooritatud tööde keskmine on 3-3,9 ja mitteeristavalt hinnatud tööd sooritatud A-le.</w:t>
            </w:r>
          </w:p>
          <w:p w14:paraId="28908CFD" w14:textId="77777777" w:rsidR="00A872EB" w:rsidRPr="00FC18B7" w:rsidRDefault="00A872EB" w:rsidP="001842B0">
            <w:pPr>
              <w:spacing w:after="0"/>
              <w:rPr>
                <w:rFonts w:ascii="Cambria" w:hAnsi="Cambria"/>
                <w:szCs w:val="20"/>
              </w:rPr>
            </w:pPr>
            <w:r w:rsidRPr="00FC18B7">
              <w:rPr>
                <w:rFonts w:ascii="Cambria" w:hAnsi="Cambria"/>
                <w:szCs w:val="20"/>
              </w:rPr>
              <w:lastRenderedPageBreak/>
              <w:t>„2“ – õpimapis esineb sisulisi puudujääke, vormistus ei vasta nõuetele, puuduvad tehtud-hinnatud tööd ja  eneseanalüüs on kasin.</w:t>
            </w:r>
          </w:p>
          <w:p w14:paraId="28908CFE" w14:textId="77777777" w:rsidR="00A872EB" w:rsidRPr="00FC18B7" w:rsidRDefault="00A872EB" w:rsidP="001842B0">
            <w:pPr>
              <w:spacing w:after="0"/>
              <w:rPr>
                <w:rFonts w:ascii="Cambria" w:hAnsi="Cambria"/>
                <w:szCs w:val="20"/>
              </w:rPr>
            </w:pPr>
            <w:r w:rsidRPr="00FC18B7">
              <w:rPr>
                <w:rFonts w:ascii="Cambria" w:hAnsi="Cambria"/>
                <w:szCs w:val="20"/>
              </w:rPr>
              <w:t>IÕK-l olevat õppijat hinnatakse vastavalt  individuaalõppekavas kehtestatud hindamisjuhendile.</w:t>
            </w:r>
          </w:p>
        </w:tc>
      </w:tr>
      <w:tr w:rsidR="00A872EB" w:rsidRPr="00FC18B7" w14:paraId="28908D02" w14:textId="77777777" w:rsidTr="001842B0">
        <w:tc>
          <w:tcPr>
            <w:tcW w:w="4928" w:type="dxa"/>
            <w:gridSpan w:val="2"/>
            <w:tcBorders>
              <w:top w:val="single" w:sz="4" w:space="0" w:color="auto"/>
              <w:left w:val="single" w:sz="4" w:space="0" w:color="auto"/>
              <w:bottom w:val="single" w:sz="4" w:space="0" w:color="auto"/>
              <w:right w:val="single" w:sz="4" w:space="0" w:color="auto"/>
            </w:tcBorders>
          </w:tcPr>
          <w:p w14:paraId="28908D00" w14:textId="77777777" w:rsidR="00A872EB" w:rsidRPr="00FC18B7" w:rsidRDefault="00A872EB" w:rsidP="001842B0">
            <w:pPr>
              <w:spacing w:after="0"/>
              <w:jc w:val="right"/>
              <w:rPr>
                <w:rFonts w:ascii="Cambria" w:hAnsi="Cambria"/>
                <w:b/>
                <w:szCs w:val="20"/>
              </w:rPr>
            </w:pPr>
            <w:r w:rsidRPr="00FC18B7">
              <w:rPr>
                <w:rFonts w:ascii="Cambria" w:hAnsi="Cambria"/>
                <w:b/>
                <w:szCs w:val="20"/>
              </w:rPr>
              <w:lastRenderedPageBreak/>
              <w:t>sh kokkuvõtva hinde kujunemine</w:t>
            </w:r>
          </w:p>
        </w:tc>
        <w:tc>
          <w:tcPr>
            <w:tcW w:w="10376" w:type="dxa"/>
            <w:gridSpan w:val="13"/>
            <w:tcBorders>
              <w:top w:val="single" w:sz="4" w:space="0" w:color="auto"/>
              <w:left w:val="single" w:sz="4" w:space="0" w:color="auto"/>
              <w:bottom w:val="single" w:sz="4" w:space="0" w:color="auto"/>
              <w:right w:val="single" w:sz="4" w:space="0" w:color="auto"/>
            </w:tcBorders>
          </w:tcPr>
          <w:p w14:paraId="28908D01" w14:textId="77777777" w:rsidR="00A872EB" w:rsidRPr="00FC18B7" w:rsidRDefault="00A872EB" w:rsidP="001842B0">
            <w:pPr>
              <w:spacing w:after="0"/>
              <w:rPr>
                <w:rFonts w:ascii="Cambria" w:hAnsi="Cambria"/>
                <w:szCs w:val="20"/>
              </w:rPr>
            </w:pPr>
            <w:r w:rsidRPr="00FC18B7">
              <w:rPr>
                <w:rFonts w:ascii="Cambria" w:hAnsi="Cambria"/>
                <w:szCs w:val="20"/>
              </w:rPr>
              <w:t xml:space="preserve">Mooduli hinde kujundamisel arvestatakse õppija  arengut läbi erinevate teemade,  keelelist eripära ja motiveeritust, analüüsimise ja eneseväljenduse oskust,  mida kajastab õpimapp. Kõik eristavalt ja mitteeristavalt hinnatud tööd on võrdse kaaluga ja peavad olema positiivselt sooritatud.  Mitteeristavalt hinnatud tööd peavad olema sooritatud  A-le (arvestatud).  Iga hindele sooritatud töö hinnatakse vastavalt hindamiskriteeriumitele. </w:t>
            </w:r>
          </w:p>
        </w:tc>
      </w:tr>
      <w:tr w:rsidR="00A872EB" w:rsidRPr="00FC18B7" w14:paraId="28908D05" w14:textId="77777777" w:rsidTr="001842B0">
        <w:tc>
          <w:tcPr>
            <w:tcW w:w="4928" w:type="dxa"/>
            <w:gridSpan w:val="2"/>
            <w:tcBorders>
              <w:top w:val="single" w:sz="4" w:space="0" w:color="auto"/>
              <w:left w:val="single" w:sz="4" w:space="0" w:color="auto"/>
              <w:bottom w:val="single" w:sz="4" w:space="0" w:color="auto"/>
              <w:right w:val="single" w:sz="4" w:space="0" w:color="auto"/>
            </w:tcBorders>
          </w:tcPr>
          <w:p w14:paraId="28908D03" w14:textId="77777777" w:rsidR="00A872EB" w:rsidRPr="00FC18B7" w:rsidRDefault="00A872EB" w:rsidP="001842B0">
            <w:pPr>
              <w:spacing w:after="0"/>
              <w:jc w:val="right"/>
              <w:rPr>
                <w:rFonts w:ascii="Cambria" w:hAnsi="Cambria"/>
                <w:b/>
                <w:szCs w:val="20"/>
              </w:rPr>
            </w:pPr>
            <w:r w:rsidRPr="00FC18B7">
              <w:rPr>
                <w:rFonts w:ascii="Cambria" w:hAnsi="Cambria"/>
                <w:b/>
                <w:szCs w:val="20"/>
              </w:rPr>
              <w:t>sh hindamismeetodid</w:t>
            </w:r>
          </w:p>
        </w:tc>
        <w:tc>
          <w:tcPr>
            <w:tcW w:w="10376" w:type="dxa"/>
            <w:gridSpan w:val="13"/>
            <w:tcBorders>
              <w:top w:val="single" w:sz="4" w:space="0" w:color="auto"/>
              <w:left w:val="single" w:sz="4" w:space="0" w:color="auto"/>
              <w:bottom w:val="single" w:sz="4" w:space="0" w:color="auto"/>
              <w:right w:val="single" w:sz="4" w:space="0" w:color="auto"/>
            </w:tcBorders>
          </w:tcPr>
          <w:p w14:paraId="28908D04" w14:textId="77777777" w:rsidR="00A872EB" w:rsidRPr="00FC18B7" w:rsidRDefault="00A872EB" w:rsidP="001842B0">
            <w:pPr>
              <w:spacing w:after="0"/>
              <w:rPr>
                <w:rFonts w:ascii="Cambria" w:hAnsi="Cambria"/>
                <w:szCs w:val="20"/>
              </w:rPr>
            </w:pPr>
            <w:r w:rsidRPr="00FC18B7">
              <w:rPr>
                <w:rFonts w:ascii="Cambria" w:hAnsi="Cambria"/>
                <w:szCs w:val="20"/>
              </w:rPr>
              <w:t xml:space="preserve">Õpimapi kaitsmine </w:t>
            </w:r>
          </w:p>
        </w:tc>
      </w:tr>
      <w:tr w:rsidR="00A872EB" w:rsidRPr="00FC18B7" w14:paraId="28908D12" w14:textId="77777777" w:rsidTr="001842B0">
        <w:tc>
          <w:tcPr>
            <w:tcW w:w="4928" w:type="dxa"/>
            <w:gridSpan w:val="2"/>
            <w:tcBorders>
              <w:top w:val="single" w:sz="4" w:space="0" w:color="auto"/>
              <w:left w:val="single" w:sz="4" w:space="0" w:color="auto"/>
              <w:bottom w:val="single" w:sz="4" w:space="0" w:color="auto"/>
              <w:right w:val="single" w:sz="4" w:space="0" w:color="auto"/>
            </w:tcBorders>
          </w:tcPr>
          <w:p w14:paraId="28908D06" w14:textId="77777777" w:rsidR="00A872EB" w:rsidRPr="00FC18B7" w:rsidRDefault="00A872EB" w:rsidP="001842B0">
            <w:pPr>
              <w:spacing w:after="0"/>
              <w:jc w:val="right"/>
              <w:rPr>
                <w:rFonts w:ascii="Cambria" w:hAnsi="Cambria"/>
                <w:b/>
                <w:szCs w:val="20"/>
              </w:rPr>
            </w:pPr>
            <w:r w:rsidRPr="00FC18B7">
              <w:rPr>
                <w:rFonts w:ascii="Cambria" w:hAnsi="Cambria"/>
                <w:b/>
                <w:szCs w:val="20"/>
              </w:rPr>
              <w:t>Õppematerjalid</w:t>
            </w:r>
          </w:p>
        </w:tc>
        <w:tc>
          <w:tcPr>
            <w:tcW w:w="10376" w:type="dxa"/>
            <w:gridSpan w:val="13"/>
            <w:tcBorders>
              <w:top w:val="single" w:sz="4" w:space="0" w:color="auto"/>
              <w:left w:val="single" w:sz="4" w:space="0" w:color="auto"/>
              <w:bottom w:val="single" w:sz="4" w:space="0" w:color="auto"/>
              <w:right w:val="single" w:sz="4" w:space="0" w:color="auto"/>
            </w:tcBorders>
          </w:tcPr>
          <w:p w14:paraId="28908D07" w14:textId="05E76486" w:rsidR="00A872EB" w:rsidRPr="00FC18B7" w:rsidRDefault="00A872EB" w:rsidP="001842B0">
            <w:pPr>
              <w:autoSpaceDE w:val="0"/>
              <w:autoSpaceDN w:val="0"/>
              <w:adjustRightInd w:val="0"/>
              <w:spacing w:after="0"/>
              <w:rPr>
                <w:rFonts w:ascii="Cambria" w:hAnsi="Cambria"/>
                <w:szCs w:val="20"/>
              </w:rPr>
            </w:pPr>
            <w:r w:rsidRPr="00FC18B7">
              <w:rPr>
                <w:rFonts w:ascii="Cambria" w:hAnsi="Cambria"/>
                <w:szCs w:val="20"/>
              </w:rPr>
              <w:t>Ehala, Martin. Eesti kirjakeel gümnaasiumi õigekeelsusõpik. Tallinn: Künnimees</w:t>
            </w:r>
            <w:r w:rsidR="00AD6DEB" w:rsidRPr="00FC18B7">
              <w:rPr>
                <w:rFonts w:ascii="Cambria" w:hAnsi="Cambria"/>
                <w:szCs w:val="20"/>
              </w:rPr>
              <w:t>, 1998</w:t>
            </w:r>
            <w:r w:rsidRPr="00FC18B7">
              <w:rPr>
                <w:rFonts w:ascii="Cambria" w:hAnsi="Cambria"/>
                <w:szCs w:val="20"/>
              </w:rPr>
              <w:t xml:space="preserve"> </w:t>
            </w:r>
          </w:p>
          <w:p w14:paraId="28908D08" w14:textId="13B054D2" w:rsidR="00A872EB" w:rsidRPr="00FC18B7" w:rsidRDefault="00AD6DEB" w:rsidP="001842B0">
            <w:pPr>
              <w:autoSpaceDE w:val="0"/>
              <w:autoSpaceDN w:val="0"/>
              <w:adjustRightInd w:val="0"/>
              <w:spacing w:after="0"/>
              <w:rPr>
                <w:rFonts w:ascii="Cambria" w:hAnsi="Cambria"/>
                <w:szCs w:val="20"/>
              </w:rPr>
            </w:pPr>
            <w:r w:rsidRPr="00FC18B7">
              <w:rPr>
                <w:rFonts w:ascii="Cambria" w:hAnsi="Cambria"/>
                <w:szCs w:val="20"/>
              </w:rPr>
              <w:t>Hennoste, H</w:t>
            </w:r>
            <w:r w:rsidR="00A872EB" w:rsidRPr="00FC18B7">
              <w:rPr>
                <w:rFonts w:ascii="Cambria" w:hAnsi="Cambria"/>
                <w:szCs w:val="20"/>
              </w:rPr>
              <w:t>. Tekstist tekstini. Lugemine ja kirjutamine. Tallinn: Argo</w:t>
            </w:r>
            <w:r w:rsidRPr="00FC18B7">
              <w:rPr>
                <w:rFonts w:ascii="Cambria" w:hAnsi="Cambria"/>
                <w:szCs w:val="20"/>
              </w:rPr>
              <w:t>, 2012</w:t>
            </w:r>
            <w:r w:rsidR="00A872EB" w:rsidRPr="00FC18B7">
              <w:rPr>
                <w:rFonts w:ascii="Cambria" w:hAnsi="Cambria"/>
                <w:szCs w:val="20"/>
              </w:rPr>
              <w:t xml:space="preserve"> </w:t>
            </w:r>
          </w:p>
          <w:p w14:paraId="28908D09" w14:textId="6418F3D6" w:rsidR="00A872EB" w:rsidRPr="00FC18B7" w:rsidRDefault="00A872EB" w:rsidP="001842B0">
            <w:pPr>
              <w:autoSpaceDE w:val="0"/>
              <w:autoSpaceDN w:val="0"/>
              <w:adjustRightInd w:val="0"/>
              <w:spacing w:after="0"/>
              <w:rPr>
                <w:rFonts w:ascii="Cambria" w:hAnsi="Cambria"/>
                <w:szCs w:val="20"/>
              </w:rPr>
            </w:pPr>
            <w:r w:rsidRPr="00FC18B7">
              <w:rPr>
                <w:rFonts w:ascii="Cambria" w:hAnsi="Cambria"/>
                <w:szCs w:val="20"/>
              </w:rPr>
              <w:t>Hennoste, M. Tekstiõpetuse õ</w:t>
            </w:r>
            <w:r w:rsidR="00AD6DEB" w:rsidRPr="00FC18B7">
              <w:rPr>
                <w:rFonts w:ascii="Cambria" w:hAnsi="Cambria"/>
                <w:szCs w:val="20"/>
              </w:rPr>
              <w:t>pik keskkoolile. Tallinn: Avita, 1996</w:t>
            </w:r>
          </w:p>
          <w:p w14:paraId="28908D0A" w14:textId="791372A1" w:rsidR="00A872EB" w:rsidRPr="00FC18B7" w:rsidRDefault="00A872EB" w:rsidP="001842B0">
            <w:pPr>
              <w:autoSpaceDE w:val="0"/>
              <w:autoSpaceDN w:val="0"/>
              <w:adjustRightInd w:val="0"/>
              <w:spacing w:after="0"/>
              <w:rPr>
                <w:rFonts w:ascii="Cambria" w:hAnsi="Cambria"/>
                <w:szCs w:val="20"/>
              </w:rPr>
            </w:pPr>
            <w:r w:rsidRPr="00FC18B7">
              <w:rPr>
                <w:rFonts w:ascii="Cambria" w:hAnsi="Cambria"/>
                <w:szCs w:val="20"/>
              </w:rPr>
              <w:t>Kuhhi, M. Eesti ametikeel. Õigekeel ja suhtluskeel. Tallinn: Ilo</w:t>
            </w:r>
            <w:r w:rsidR="00AD6DEB" w:rsidRPr="00FC18B7">
              <w:rPr>
                <w:rFonts w:ascii="Cambria" w:hAnsi="Cambria"/>
                <w:szCs w:val="20"/>
              </w:rPr>
              <w:t>, 2006</w:t>
            </w:r>
            <w:r w:rsidRPr="00FC18B7">
              <w:rPr>
                <w:rFonts w:ascii="Cambria" w:hAnsi="Cambria"/>
                <w:szCs w:val="20"/>
              </w:rPr>
              <w:t xml:space="preserve"> </w:t>
            </w:r>
          </w:p>
          <w:p w14:paraId="28908D0B" w14:textId="17112EB0" w:rsidR="00A872EB" w:rsidRPr="00FC18B7" w:rsidRDefault="00A872EB" w:rsidP="001842B0">
            <w:pPr>
              <w:autoSpaceDE w:val="0"/>
              <w:autoSpaceDN w:val="0"/>
              <w:adjustRightInd w:val="0"/>
              <w:spacing w:after="0"/>
              <w:rPr>
                <w:rFonts w:ascii="Cambria" w:hAnsi="Cambria"/>
                <w:szCs w:val="20"/>
              </w:rPr>
            </w:pPr>
            <w:r w:rsidRPr="00FC18B7">
              <w:rPr>
                <w:rFonts w:ascii="Cambria" w:hAnsi="Cambria"/>
                <w:szCs w:val="20"/>
              </w:rPr>
              <w:t xml:space="preserve">Maanso, Sven. Õige sõna </w:t>
            </w:r>
            <w:r w:rsidR="00AD6DEB" w:rsidRPr="00FC18B7">
              <w:rPr>
                <w:rFonts w:ascii="Cambria" w:hAnsi="Cambria"/>
                <w:szCs w:val="20"/>
              </w:rPr>
              <w:t>–</w:t>
            </w:r>
            <w:r w:rsidRPr="00FC18B7">
              <w:rPr>
                <w:rFonts w:ascii="Cambria" w:hAnsi="Cambria"/>
                <w:szCs w:val="20"/>
              </w:rPr>
              <w:t xml:space="preserve"> täpne mõte. Tallinn: Koolibri</w:t>
            </w:r>
            <w:r w:rsidR="00AD6DEB" w:rsidRPr="00FC18B7">
              <w:rPr>
                <w:rFonts w:ascii="Cambria" w:hAnsi="Cambria"/>
                <w:szCs w:val="20"/>
              </w:rPr>
              <w:t>, 2000</w:t>
            </w:r>
            <w:r w:rsidRPr="00FC18B7">
              <w:rPr>
                <w:rFonts w:ascii="Cambria" w:hAnsi="Cambria"/>
                <w:szCs w:val="20"/>
              </w:rPr>
              <w:t xml:space="preserve"> </w:t>
            </w:r>
          </w:p>
          <w:p w14:paraId="28908D0C" w14:textId="39351FE6" w:rsidR="00A872EB" w:rsidRPr="00FC18B7" w:rsidRDefault="00A872EB" w:rsidP="001842B0">
            <w:pPr>
              <w:autoSpaceDE w:val="0"/>
              <w:autoSpaceDN w:val="0"/>
              <w:adjustRightInd w:val="0"/>
              <w:spacing w:after="0"/>
              <w:rPr>
                <w:rFonts w:ascii="Cambria" w:hAnsi="Cambria"/>
                <w:szCs w:val="20"/>
              </w:rPr>
            </w:pPr>
            <w:r w:rsidRPr="00FC18B7">
              <w:rPr>
                <w:rFonts w:ascii="Cambria" w:hAnsi="Cambria"/>
                <w:szCs w:val="20"/>
              </w:rPr>
              <w:t>Õige</w:t>
            </w:r>
            <w:r w:rsidR="00AD6DEB" w:rsidRPr="00FC18B7">
              <w:rPr>
                <w:rFonts w:ascii="Cambria" w:hAnsi="Cambria"/>
                <w:szCs w:val="20"/>
              </w:rPr>
              <w:t xml:space="preserve">keelsuse käsiraamat ja sõnastik. </w:t>
            </w:r>
            <w:r w:rsidRPr="00FC18B7">
              <w:rPr>
                <w:rFonts w:ascii="Cambria" w:hAnsi="Cambria"/>
                <w:szCs w:val="20"/>
              </w:rPr>
              <w:t>Tallinn: TEA Kirjastus</w:t>
            </w:r>
            <w:r w:rsidR="00AD6DEB" w:rsidRPr="00FC18B7">
              <w:rPr>
                <w:rFonts w:ascii="Cambria" w:hAnsi="Cambria"/>
                <w:szCs w:val="20"/>
              </w:rPr>
              <w:t>, 2013</w:t>
            </w:r>
            <w:r w:rsidRPr="00FC18B7">
              <w:rPr>
                <w:rFonts w:ascii="Cambria" w:hAnsi="Cambria"/>
                <w:szCs w:val="20"/>
              </w:rPr>
              <w:t xml:space="preserve"> </w:t>
            </w:r>
          </w:p>
          <w:p w14:paraId="28908D0D" w14:textId="235B06FF" w:rsidR="00A872EB" w:rsidRPr="00FC18B7" w:rsidRDefault="00AD6DEB" w:rsidP="001842B0">
            <w:pPr>
              <w:autoSpaceDE w:val="0"/>
              <w:autoSpaceDN w:val="0"/>
              <w:adjustRightInd w:val="0"/>
              <w:spacing w:after="0"/>
              <w:rPr>
                <w:rFonts w:ascii="Cambria" w:hAnsi="Cambria"/>
                <w:szCs w:val="20"/>
              </w:rPr>
            </w:pPr>
            <w:r w:rsidRPr="00FC18B7">
              <w:rPr>
                <w:rFonts w:ascii="Cambria" w:hAnsi="Cambria"/>
                <w:szCs w:val="20"/>
              </w:rPr>
              <w:t>Kask, Külliki</w:t>
            </w:r>
            <w:r w:rsidR="00A872EB" w:rsidRPr="00FC18B7">
              <w:rPr>
                <w:rFonts w:ascii="Cambria" w:hAnsi="Cambria"/>
                <w:szCs w:val="20"/>
              </w:rPr>
              <w:t>. Meediaõpetus. Õpik gümnaasiumile. Tallinn: Avita</w:t>
            </w:r>
            <w:r w:rsidRPr="00FC18B7">
              <w:rPr>
                <w:rFonts w:ascii="Cambria" w:hAnsi="Cambria"/>
                <w:szCs w:val="20"/>
              </w:rPr>
              <w:t>, 2005</w:t>
            </w:r>
            <w:r w:rsidR="00A872EB" w:rsidRPr="00FC18B7">
              <w:rPr>
                <w:rFonts w:ascii="Cambria" w:hAnsi="Cambria"/>
                <w:szCs w:val="20"/>
              </w:rPr>
              <w:t xml:space="preserve"> </w:t>
            </w:r>
          </w:p>
          <w:p w14:paraId="28908D0E" w14:textId="4D4DF77D" w:rsidR="00A872EB" w:rsidRPr="00FC18B7" w:rsidRDefault="00A872EB" w:rsidP="001842B0">
            <w:pPr>
              <w:autoSpaceDE w:val="0"/>
              <w:autoSpaceDN w:val="0"/>
              <w:adjustRightInd w:val="0"/>
              <w:spacing w:after="0"/>
              <w:rPr>
                <w:rFonts w:ascii="Cambria" w:hAnsi="Cambria"/>
                <w:szCs w:val="20"/>
              </w:rPr>
            </w:pPr>
            <w:r w:rsidRPr="00FC18B7">
              <w:rPr>
                <w:rFonts w:ascii="Cambria" w:hAnsi="Cambria"/>
                <w:szCs w:val="20"/>
              </w:rPr>
              <w:t>Meediaõpetus üldhariduskoolis. Õpetaja käsiraa</w:t>
            </w:r>
            <w:r w:rsidR="00AD6DEB" w:rsidRPr="00FC18B7">
              <w:rPr>
                <w:rFonts w:ascii="Cambria" w:hAnsi="Cambria"/>
                <w:szCs w:val="20"/>
              </w:rPr>
              <w:t>mat. Audiokassett, 2004</w:t>
            </w:r>
            <w:r w:rsidRPr="00FC18B7">
              <w:rPr>
                <w:rFonts w:ascii="Cambria" w:hAnsi="Cambria"/>
                <w:szCs w:val="20"/>
              </w:rPr>
              <w:t xml:space="preserve"> </w:t>
            </w:r>
          </w:p>
          <w:p w14:paraId="28908D0F" w14:textId="3D5FB3EF" w:rsidR="00A872EB" w:rsidRPr="00FC18B7" w:rsidRDefault="00A872EB" w:rsidP="001842B0">
            <w:pPr>
              <w:autoSpaceDE w:val="0"/>
              <w:autoSpaceDN w:val="0"/>
              <w:adjustRightInd w:val="0"/>
              <w:spacing w:after="0"/>
              <w:rPr>
                <w:rFonts w:ascii="Cambria" w:hAnsi="Cambria"/>
                <w:szCs w:val="20"/>
              </w:rPr>
            </w:pPr>
            <w:r w:rsidRPr="00FC18B7">
              <w:rPr>
                <w:rFonts w:ascii="Cambria" w:hAnsi="Cambria"/>
                <w:szCs w:val="20"/>
              </w:rPr>
              <w:t>Lugeda on lahe. Lugemisülesannetega tekstikogumik</w:t>
            </w:r>
            <w:r w:rsidR="00AD6DEB" w:rsidRPr="00FC18B7">
              <w:rPr>
                <w:rFonts w:ascii="Cambria" w:hAnsi="Cambria"/>
                <w:szCs w:val="20"/>
              </w:rPr>
              <w:t>, 2005</w:t>
            </w:r>
          </w:p>
          <w:p w14:paraId="28908D10" w14:textId="77777777" w:rsidR="00A872EB" w:rsidRPr="00FC18B7" w:rsidRDefault="00A872EB" w:rsidP="001842B0">
            <w:pPr>
              <w:autoSpaceDE w:val="0"/>
              <w:autoSpaceDN w:val="0"/>
              <w:adjustRightInd w:val="0"/>
              <w:spacing w:after="0"/>
              <w:rPr>
                <w:rFonts w:ascii="Cambria" w:hAnsi="Cambria"/>
                <w:szCs w:val="20"/>
              </w:rPr>
            </w:pPr>
            <w:r w:rsidRPr="00FC18B7">
              <w:rPr>
                <w:rFonts w:ascii="Cambria" w:hAnsi="Cambria"/>
                <w:szCs w:val="20"/>
              </w:rPr>
              <w:t xml:space="preserve">Eesti Ajalehtede Liidu ajalehed. Ajaleht koolitunnis  </w:t>
            </w:r>
          </w:p>
          <w:p w14:paraId="28908D11" w14:textId="77777777" w:rsidR="00A872EB" w:rsidRPr="00FC18B7" w:rsidRDefault="00A872EB" w:rsidP="001842B0">
            <w:pPr>
              <w:spacing w:after="0"/>
              <w:rPr>
                <w:rFonts w:ascii="Cambria" w:hAnsi="Cambria"/>
                <w:szCs w:val="20"/>
              </w:rPr>
            </w:pPr>
            <w:r w:rsidRPr="00FC18B7">
              <w:rPr>
                <w:rFonts w:ascii="Cambria" w:hAnsi="Cambria"/>
                <w:szCs w:val="20"/>
              </w:rPr>
              <w:t>Eesti ajakirjandus, raadio, televisioon, internet</w:t>
            </w:r>
          </w:p>
        </w:tc>
      </w:tr>
    </w:tbl>
    <w:p w14:paraId="28908D13" w14:textId="77777777" w:rsidR="00E766A1" w:rsidRPr="00FC18B7" w:rsidRDefault="001842B0" w:rsidP="00E766A1">
      <w:pPr>
        <w:pStyle w:val="Pealkiri1"/>
        <w:ind w:left="426" w:hanging="426"/>
        <w:rPr>
          <w:rFonts w:ascii="Cambria" w:hAnsi="Cambria"/>
        </w:rPr>
      </w:pPr>
      <w:r w:rsidRPr="00FC18B7">
        <w:rPr>
          <w:rFonts w:ascii="Cambria" w:hAnsi="Cambria"/>
        </w:rPr>
        <w:t>Võõrkeel</w:t>
      </w:r>
    </w:p>
    <w:tbl>
      <w:tblPr>
        <w:tblStyle w:val="Kontuurtabel13"/>
        <w:tblW w:w="15304" w:type="dxa"/>
        <w:tblLook w:val="04A0" w:firstRow="1" w:lastRow="0" w:firstColumn="1" w:lastColumn="0" w:noHBand="0" w:noVBand="1"/>
      </w:tblPr>
      <w:tblGrid>
        <w:gridCol w:w="5098"/>
        <w:gridCol w:w="4536"/>
        <w:gridCol w:w="3119"/>
        <w:gridCol w:w="2551"/>
      </w:tblGrid>
      <w:tr w:rsidR="001842B0" w:rsidRPr="00FC18B7" w14:paraId="28908D18" w14:textId="77777777" w:rsidTr="001842B0">
        <w:tc>
          <w:tcPr>
            <w:tcW w:w="5098" w:type="dxa"/>
            <w:shd w:val="clear" w:color="auto" w:fill="A8D08D" w:themeFill="accent6" w:themeFillTint="99"/>
          </w:tcPr>
          <w:p w14:paraId="28908D14" w14:textId="77777777" w:rsidR="001842B0" w:rsidRPr="00FC18B7" w:rsidRDefault="001842B0" w:rsidP="001842B0">
            <w:pPr>
              <w:rPr>
                <w:rFonts w:ascii="Cambria" w:hAnsi="Cambria"/>
              </w:rPr>
            </w:pPr>
            <w:r w:rsidRPr="00FC18B7">
              <w:rPr>
                <w:rFonts w:ascii="Cambria" w:hAnsi="Cambria"/>
              </w:rPr>
              <w:t>Mooduli nr.</w:t>
            </w:r>
          </w:p>
        </w:tc>
        <w:tc>
          <w:tcPr>
            <w:tcW w:w="4536" w:type="dxa"/>
            <w:shd w:val="clear" w:color="auto" w:fill="A8D08D" w:themeFill="accent6" w:themeFillTint="99"/>
          </w:tcPr>
          <w:p w14:paraId="28908D15" w14:textId="77777777" w:rsidR="001842B0" w:rsidRPr="00FC18B7" w:rsidRDefault="001842B0" w:rsidP="001842B0">
            <w:pPr>
              <w:rPr>
                <w:rFonts w:ascii="Cambria" w:hAnsi="Cambria"/>
              </w:rPr>
            </w:pPr>
            <w:r w:rsidRPr="00FC18B7">
              <w:rPr>
                <w:rFonts w:ascii="Cambria" w:hAnsi="Cambria"/>
              </w:rPr>
              <w:t>Mooduli nimetus</w:t>
            </w:r>
          </w:p>
        </w:tc>
        <w:tc>
          <w:tcPr>
            <w:tcW w:w="3119" w:type="dxa"/>
            <w:shd w:val="clear" w:color="auto" w:fill="A8D08D" w:themeFill="accent6" w:themeFillTint="99"/>
          </w:tcPr>
          <w:p w14:paraId="28908D16" w14:textId="77777777" w:rsidR="001842B0" w:rsidRPr="00FC18B7" w:rsidRDefault="001842B0" w:rsidP="001842B0">
            <w:pPr>
              <w:rPr>
                <w:rFonts w:ascii="Cambria" w:hAnsi="Cambria"/>
              </w:rPr>
            </w:pPr>
            <w:r w:rsidRPr="00FC18B7">
              <w:rPr>
                <w:rFonts w:ascii="Cambria" w:hAnsi="Cambria"/>
              </w:rPr>
              <w:t>Mooduli maht (EKAP)</w:t>
            </w:r>
          </w:p>
        </w:tc>
        <w:tc>
          <w:tcPr>
            <w:tcW w:w="2551" w:type="dxa"/>
            <w:shd w:val="clear" w:color="auto" w:fill="A8D08D" w:themeFill="accent6" w:themeFillTint="99"/>
          </w:tcPr>
          <w:p w14:paraId="28908D17" w14:textId="77777777" w:rsidR="001842B0" w:rsidRPr="00FC18B7" w:rsidRDefault="001842B0" w:rsidP="001842B0">
            <w:pPr>
              <w:rPr>
                <w:rFonts w:ascii="Cambria" w:hAnsi="Cambria"/>
              </w:rPr>
            </w:pPr>
            <w:r w:rsidRPr="00FC18B7">
              <w:rPr>
                <w:rFonts w:ascii="Cambria" w:hAnsi="Cambria"/>
              </w:rPr>
              <w:t>Õpetajad</w:t>
            </w:r>
          </w:p>
        </w:tc>
      </w:tr>
      <w:tr w:rsidR="001842B0" w:rsidRPr="00FC18B7" w14:paraId="28908D1D" w14:textId="77777777" w:rsidTr="001842B0">
        <w:tc>
          <w:tcPr>
            <w:tcW w:w="5098" w:type="dxa"/>
          </w:tcPr>
          <w:p w14:paraId="28908D19" w14:textId="77777777" w:rsidR="001842B0" w:rsidRPr="00FC18B7" w:rsidRDefault="001842B0" w:rsidP="001842B0">
            <w:pPr>
              <w:rPr>
                <w:rFonts w:ascii="Cambria" w:hAnsi="Cambria"/>
                <w:b/>
              </w:rPr>
            </w:pPr>
            <w:r w:rsidRPr="00FC18B7">
              <w:rPr>
                <w:rFonts w:ascii="Cambria" w:hAnsi="Cambria"/>
                <w:b/>
              </w:rPr>
              <w:t>15</w:t>
            </w:r>
          </w:p>
        </w:tc>
        <w:tc>
          <w:tcPr>
            <w:tcW w:w="4536" w:type="dxa"/>
          </w:tcPr>
          <w:p w14:paraId="28908D1A" w14:textId="77777777" w:rsidR="001842B0" w:rsidRPr="00FC18B7" w:rsidRDefault="001842B0" w:rsidP="001842B0">
            <w:pPr>
              <w:rPr>
                <w:rFonts w:ascii="Cambria" w:hAnsi="Cambria"/>
                <w:b/>
              </w:rPr>
            </w:pPr>
            <w:r w:rsidRPr="00FC18B7">
              <w:rPr>
                <w:rFonts w:ascii="Cambria" w:hAnsi="Cambria"/>
                <w:b/>
              </w:rPr>
              <w:t>Võõrkeel</w:t>
            </w:r>
          </w:p>
        </w:tc>
        <w:tc>
          <w:tcPr>
            <w:tcW w:w="3119" w:type="dxa"/>
          </w:tcPr>
          <w:p w14:paraId="28908D1B" w14:textId="77777777" w:rsidR="001842B0" w:rsidRPr="00FC18B7" w:rsidRDefault="001842B0" w:rsidP="001842B0">
            <w:pPr>
              <w:rPr>
                <w:rFonts w:ascii="Cambria" w:hAnsi="Cambria"/>
                <w:b/>
              </w:rPr>
            </w:pPr>
            <w:r w:rsidRPr="00FC18B7">
              <w:rPr>
                <w:rFonts w:ascii="Cambria" w:hAnsi="Cambria"/>
                <w:b/>
              </w:rPr>
              <w:t>4,5</w:t>
            </w:r>
          </w:p>
        </w:tc>
        <w:tc>
          <w:tcPr>
            <w:tcW w:w="2551" w:type="dxa"/>
          </w:tcPr>
          <w:p w14:paraId="28908D1C" w14:textId="56746846" w:rsidR="001842B0" w:rsidRPr="00FC18B7" w:rsidRDefault="00883560" w:rsidP="001842B0">
            <w:pPr>
              <w:rPr>
                <w:rFonts w:ascii="Cambria" w:hAnsi="Cambria"/>
              </w:rPr>
            </w:pPr>
            <w:r w:rsidRPr="00FC18B7">
              <w:rPr>
                <w:rFonts w:ascii="Cambria" w:hAnsi="Cambria"/>
              </w:rPr>
              <w:t xml:space="preserve">Kadri Riim, </w:t>
            </w:r>
            <w:r w:rsidR="001842B0" w:rsidRPr="00FC18B7">
              <w:rPr>
                <w:rFonts w:ascii="Cambria" w:hAnsi="Cambria"/>
              </w:rPr>
              <w:t xml:space="preserve">Tiia Jõgi </w:t>
            </w:r>
          </w:p>
        </w:tc>
      </w:tr>
      <w:tr w:rsidR="001842B0" w:rsidRPr="00FC18B7" w14:paraId="28908D20" w14:textId="77777777" w:rsidTr="001842B0">
        <w:tc>
          <w:tcPr>
            <w:tcW w:w="5098" w:type="dxa"/>
          </w:tcPr>
          <w:p w14:paraId="28908D1E" w14:textId="77777777" w:rsidR="001842B0" w:rsidRPr="00FC18B7" w:rsidRDefault="001842B0" w:rsidP="001842B0">
            <w:pPr>
              <w:rPr>
                <w:rFonts w:ascii="Cambria" w:hAnsi="Cambria"/>
                <w:b/>
              </w:rPr>
            </w:pPr>
            <w:r w:rsidRPr="00FC18B7">
              <w:rPr>
                <w:rFonts w:ascii="Cambria" w:hAnsi="Cambria"/>
                <w:b/>
              </w:rPr>
              <w:t>Nõuded mooduli alustamiseks</w:t>
            </w:r>
          </w:p>
        </w:tc>
        <w:tc>
          <w:tcPr>
            <w:tcW w:w="10206" w:type="dxa"/>
            <w:gridSpan w:val="3"/>
          </w:tcPr>
          <w:p w14:paraId="28908D1F" w14:textId="77777777" w:rsidR="001842B0" w:rsidRPr="00FC18B7" w:rsidRDefault="001842B0" w:rsidP="001842B0">
            <w:pPr>
              <w:rPr>
                <w:rFonts w:ascii="Cambria" w:hAnsi="Cambria"/>
              </w:rPr>
            </w:pPr>
            <w:r w:rsidRPr="00FC18B7">
              <w:rPr>
                <w:rFonts w:ascii="Cambria" w:hAnsi="Cambria"/>
              </w:rPr>
              <w:t>On läbitud põhikooli riiklik õppekava võõrkeele valdkonnas  vähemalt A2 tasemel</w:t>
            </w:r>
          </w:p>
        </w:tc>
      </w:tr>
      <w:tr w:rsidR="001842B0" w:rsidRPr="00FC18B7" w14:paraId="28908D23" w14:textId="77777777" w:rsidTr="001842B0">
        <w:tc>
          <w:tcPr>
            <w:tcW w:w="5098" w:type="dxa"/>
          </w:tcPr>
          <w:p w14:paraId="28908D21" w14:textId="77777777" w:rsidR="001842B0" w:rsidRPr="00FC18B7" w:rsidRDefault="001842B0" w:rsidP="001842B0">
            <w:pPr>
              <w:rPr>
                <w:rFonts w:ascii="Cambria" w:hAnsi="Cambria"/>
                <w:b/>
              </w:rPr>
            </w:pPr>
            <w:r w:rsidRPr="00FC18B7">
              <w:rPr>
                <w:rFonts w:ascii="Cambria" w:hAnsi="Cambria"/>
                <w:b/>
              </w:rPr>
              <w:t>Mooduli eesmärk</w:t>
            </w:r>
          </w:p>
        </w:tc>
        <w:tc>
          <w:tcPr>
            <w:tcW w:w="10206" w:type="dxa"/>
            <w:gridSpan w:val="3"/>
          </w:tcPr>
          <w:p w14:paraId="28908D22" w14:textId="77777777" w:rsidR="001842B0" w:rsidRPr="00FC18B7" w:rsidRDefault="001842B0" w:rsidP="001842B0">
            <w:pPr>
              <w:rPr>
                <w:rFonts w:ascii="Cambria" w:hAnsi="Cambria"/>
              </w:rPr>
            </w:pPr>
            <w:r w:rsidRPr="00FC18B7">
              <w:rPr>
                <w:rFonts w:ascii="Cambria" w:hAnsi="Cambria"/>
              </w:rPr>
              <w:t>Õpetusega taotletakse, et õpilane suhtleb õpitavas võõrkeeles argisuhtluses nii kõnes kui kirjas iseseisva keelekasutajana.</w:t>
            </w:r>
          </w:p>
        </w:tc>
      </w:tr>
      <w:tr w:rsidR="001842B0" w:rsidRPr="00FC18B7" w14:paraId="28908D27" w14:textId="77777777" w:rsidTr="001842B0">
        <w:tc>
          <w:tcPr>
            <w:tcW w:w="5098" w:type="dxa"/>
          </w:tcPr>
          <w:p w14:paraId="28908D24" w14:textId="77777777" w:rsidR="001842B0" w:rsidRPr="00FC18B7" w:rsidRDefault="001842B0" w:rsidP="001842B0">
            <w:pPr>
              <w:rPr>
                <w:rFonts w:ascii="Cambria" w:hAnsi="Cambria"/>
                <w:b/>
              </w:rPr>
            </w:pPr>
            <w:r w:rsidRPr="00FC18B7">
              <w:rPr>
                <w:rFonts w:ascii="Cambria" w:hAnsi="Cambria"/>
                <w:b/>
              </w:rPr>
              <w:t>Mooduli kokkuvõtva hinde kujunemine</w:t>
            </w:r>
          </w:p>
        </w:tc>
        <w:tc>
          <w:tcPr>
            <w:tcW w:w="10206" w:type="dxa"/>
            <w:gridSpan w:val="3"/>
          </w:tcPr>
          <w:p w14:paraId="28908D25" w14:textId="77777777" w:rsidR="001842B0" w:rsidRPr="00FC18B7" w:rsidRDefault="001842B0" w:rsidP="001842B0">
            <w:pPr>
              <w:rPr>
                <w:rFonts w:ascii="Cambria" w:hAnsi="Cambria"/>
              </w:rPr>
            </w:pPr>
            <w:r w:rsidRPr="00FC18B7">
              <w:rPr>
                <w:rFonts w:ascii="Cambria" w:hAnsi="Cambria"/>
              </w:rPr>
              <w:t xml:space="preserve">Mooduli hinne kujuneb kõikide </w:t>
            </w:r>
            <w:r w:rsidRPr="00FC18B7">
              <w:rPr>
                <w:rFonts w:ascii="Cambria" w:hAnsi="Cambria"/>
                <w:b/>
              </w:rPr>
              <w:t>hindamisülesannete</w:t>
            </w:r>
            <w:r w:rsidRPr="00FC18B7">
              <w:rPr>
                <w:rFonts w:ascii="Cambria" w:hAnsi="Cambria"/>
              </w:rPr>
              <w:t xml:space="preserve"> täitmisel (arvestatud) tasemel ja õpimapi alusel. Õpimapp sisaldab erinevate teemade/tööoperatsioonide töölehti, kirjeldusi, iseseisvaid töid ja arvamust kogetu kohta.</w:t>
            </w:r>
          </w:p>
          <w:p w14:paraId="28908D26" w14:textId="77777777" w:rsidR="001842B0" w:rsidRPr="00FC18B7" w:rsidRDefault="001842B0" w:rsidP="001842B0">
            <w:pPr>
              <w:rPr>
                <w:rFonts w:ascii="Cambria" w:hAnsi="Cambria"/>
              </w:rPr>
            </w:pPr>
            <w:r w:rsidRPr="00FC18B7">
              <w:rPr>
                <w:rFonts w:ascii="Cambria" w:hAnsi="Cambria"/>
              </w:rPr>
              <w:t>Mooduli õpiväljundite saavutamise toetamiseks kasutatakse õppeprotsessi käigus kujundavat hindamist.</w:t>
            </w:r>
          </w:p>
        </w:tc>
      </w:tr>
      <w:tr w:rsidR="001842B0" w:rsidRPr="00FC18B7" w14:paraId="28908D2C" w14:textId="77777777" w:rsidTr="001842B0">
        <w:tc>
          <w:tcPr>
            <w:tcW w:w="5098" w:type="dxa"/>
          </w:tcPr>
          <w:p w14:paraId="28908D28" w14:textId="77777777" w:rsidR="001842B0" w:rsidRPr="00FC18B7" w:rsidRDefault="001842B0" w:rsidP="001842B0">
            <w:pPr>
              <w:rPr>
                <w:rFonts w:ascii="Cambria" w:hAnsi="Cambria"/>
                <w:b/>
              </w:rPr>
            </w:pPr>
            <w:r w:rsidRPr="00FC18B7">
              <w:rPr>
                <w:rFonts w:ascii="Cambria" w:hAnsi="Cambria"/>
                <w:b/>
              </w:rPr>
              <w:t>Mooduli tundide maht</w:t>
            </w:r>
          </w:p>
        </w:tc>
        <w:tc>
          <w:tcPr>
            <w:tcW w:w="10206" w:type="dxa"/>
            <w:gridSpan w:val="3"/>
          </w:tcPr>
          <w:p w14:paraId="28908D29" w14:textId="77777777" w:rsidR="001842B0" w:rsidRPr="00FC18B7" w:rsidRDefault="001842B0" w:rsidP="001842B0">
            <w:pPr>
              <w:rPr>
                <w:rFonts w:ascii="Cambria" w:hAnsi="Cambria"/>
              </w:rPr>
            </w:pPr>
            <w:r w:rsidRPr="00FC18B7">
              <w:rPr>
                <w:rFonts w:ascii="Cambria" w:hAnsi="Cambria"/>
              </w:rPr>
              <w:t xml:space="preserve">Kokku </w:t>
            </w:r>
            <w:r w:rsidRPr="00FC18B7">
              <w:rPr>
                <w:rFonts w:ascii="Cambria" w:hAnsi="Cambria"/>
                <w:b/>
              </w:rPr>
              <w:t>117</w:t>
            </w:r>
            <w:r w:rsidRPr="00FC18B7">
              <w:rPr>
                <w:rFonts w:ascii="Cambria" w:hAnsi="Cambria"/>
              </w:rPr>
              <w:t xml:space="preserve"> tundi sh:</w:t>
            </w:r>
          </w:p>
          <w:p w14:paraId="28908D2A" w14:textId="77777777" w:rsidR="001842B0" w:rsidRPr="00FC18B7" w:rsidRDefault="001842B0" w:rsidP="001842B0">
            <w:pPr>
              <w:rPr>
                <w:rFonts w:ascii="Cambria" w:hAnsi="Cambria"/>
              </w:rPr>
            </w:pPr>
            <w:r w:rsidRPr="00FC18B7">
              <w:rPr>
                <w:rFonts w:ascii="Cambria" w:hAnsi="Cambria"/>
              </w:rPr>
              <w:t xml:space="preserve">Auditoorne töö </w:t>
            </w:r>
            <w:r w:rsidRPr="00FC18B7">
              <w:rPr>
                <w:rFonts w:ascii="Cambria" w:hAnsi="Cambria"/>
                <w:b/>
              </w:rPr>
              <w:t>90</w:t>
            </w:r>
            <w:r w:rsidRPr="00FC18B7">
              <w:rPr>
                <w:rFonts w:ascii="Cambria" w:hAnsi="Cambria"/>
              </w:rPr>
              <w:t xml:space="preserve"> tundi (teoreetilised loengud + praktiline tegevus)</w:t>
            </w:r>
          </w:p>
          <w:p w14:paraId="28908D2B" w14:textId="77777777" w:rsidR="001842B0" w:rsidRPr="00FC18B7" w:rsidRDefault="001842B0" w:rsidP="001842B0">
            <w:pPr>
              <w:rPr>
                <w:rFonts w:ascii="Cambria" w:hAnsi="Cambria"/>
                <w:b/>
              </w:rPr>
            </w:pPr>
            <w:r w:rsidRPr="00FC18B7">
              <w:rPr>
                <w:rFonts w:ascii="Cambria" w:hAnsi="Cambria"/>
              </w:rPr>
              <w:t xml:space="preserve">Iseseisev töö </w:t>
            </w:r>
            <w:r w:rsidRPr="00FC18B7">
              <w:rPr>
                <w:rFonts w:ascii="Cambria" w:hAnsi="Cambria"/>
                <w:b/>
              </w:rPr>
              <w:t>27</w:t>
            </w:r>
            <w:r w:rsidRPr="00FC18B7">
              <w:rPr>
                <w:rFonts w:ascii="Cambria" w:hAnsi="Cambria"/>
              </w:rPr>
              <w:t xml:space="preserve"> tundi</w:t>
            </w:r>
          </w:p>
        </w:tc>
      </w:tr>
    </w:tbl>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6"/>
        <w:gridCol w:w="125"/>
        <w:gridCol w:w="313"/>
        <w:gridCol w:w="1450"/>
        <w:gridCol w:w="454"/>
        <w:gridCol w:w="1000"/>
        <w:gridCol w:w="310"/>
        <w:gridCol w:w="363"/>
        <w:gridCol w:w="299"/>
        <w:gridCol w:w="409"/>
        <w:gridCol w:w="89"/>
        <w:gridCol w:w="53"/>
        <w:gridCol w:w="284"/>
        <w:gridCol w:w="251"/>
        <w:gridCol w:w="316"/>
        <w:gridCol w:w="324"/>
        <w:gridCol w:w="101"/>
        <w:gridCol w:w="321"/>
        <w:gridCol w:w="3251"/>
        <w:gridCol w:w="2835"/>
      </w:tblGrid>
      <w:tr w:rsidR="001842B0" w:rsidRPr="00FC18B7" w14:paraId="28908D2F" w14:textId="77777777" w:rsidTr="001842B0">
        <w:trPr>
          <w:trHeight w:val="85"/>
        </w:trPr>
        <w:tc>
          <w:tcPr>
            <w:tcW w:w="5098" w:type="dxa"/>
            <w:gridSpan w:val="5"/>
          </w:tcPr>
          <w:p w14:paraId="28908D2D" w14:textId="77777777" w:rsidR="001842B0" w:rsidRPr="00FC18B7" w:rsidRDefault="001842B0" w:rsidP="001842B0">
            <w:pPr>
              <w:spacing w:after="0"/>
              <w:rPr>
                <w:rFonts w:ascii="Cambria" w:hAnsi="Cambria"/>
                <w:b/>
                <w:sz w:val="22"/>
              </w:rPr>
            </w:pPr>
            <w:r w:rsidRPr="00FC18B7">
              <w:rPr>
                <w:rFonts w:ascii="Cambria" w:hAnsi="Cambria"/>
                <w:b/>
                <w:sz w:val="22"/>
              </w:rPr>
              <w:lastRenderedPageBreak/>
              <w:t>Õpiväljundid</w:t>
            </w:r>
          </w:p>
        </w:tc>
        <w:tc>
          <w:tcPr>
            <w:tcW w:w="10206" w:type="dxa"/>
            <w:gridSpan w:val="15"/>
          </w:tcPr>
          <w:p w14:paraId="28908D2E" w14:textId="77777777" w:rsidR="001842B0" w:rsidRPr="00FC18B7" w:rsidRDefault="001842B0" w:rsidP="001842B0">
            <w:pPr>
              <w:spacing w:after="0"/>
              <w:rPr>
                <w:rFonts w:ascii="Cambria" w:hAnsi="Cambria"/>
                <w:b/>
                <w:sz w:val="22"/>
              </w:rPr>
            </w:pPr>
            <w:r w:rsidRPr="00FC18B7">
              <w:rPr>
                <w:rFonts w:ascii="Cambria" w:hAnsi="Cambria"/>
                <w:b/>
                <w:sz w:val="22"/>
              </w:rPr>
              <w:t>Hindamiskriteeriumid</w:t>
            </w:r>
          </w:p>
        </w:tc>
      </w:tr>
      <w:tr w:rsidR="001842B0" w:rsidRPr="00FC18B7" w14:paraId="28908D4D" w14:textId="77777777" w:rsidTr="001842B0">
        <w:trPr>
          <w:trHeight w:val="85"/>
        </w:trPr>
        <w:tc>
          <w:tcPr>
            <w:tcW w:w="5098" w:type="dxa"/>
            <w:gridSpan w:val="5"/>
          </w:tcPr>
          <w:p w14:paraId="28908D30" w14:textId="77777777" w:rsidR="001842B0" w:rsidRPr="00FC18B7" w:rsidRDefault="001842B0" w:rsidP="001842B0">
            <w:pPr>
              <w:spacing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Õpilane </w:t>
            </w:r>
          </w:p>
          <w:p w14:paraId="28908D32" w14:textId="5AE336BF" w:rsidR="001842B0" w:rsidRPr="00FC18B7" w:rsidRDefault="001842B0" w:rsidP="001842B0">
            <w:pPr>
              <w:spacing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1) suhtleb õpitavas võõrkeeles argisuhtluses nii kõnes kui kirjas iseseisva keelekasutajana; esitab ja kaitseb erinevates mõttevahetustes / suhtlussituatsioonides oma seisukohti </w:t>
            </w:r>
          </w:p>
          <w:p w14:paraId="28908D33" w14:textId="77777777" w:rsidR="001842B0" w:rsidRPr="00FC18B7" w:rsidRDefault="001842B0" w:rsidP="001842B0">
            <w:pPr>
              <w:spacing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2) kirjeldab võõrkeeles iseennast, oma võimeid ja huvisid, mõtteid, kavatsusi ja kogemusi seoses valitud erialaga </w:t>
            </w:r>
          </w:p>
          <w:p w14:paraId="28908D34" w14:textId="77777777" w:rsidR="001842B0" w:rsidRPr="00FC18B7" w:rsidRDefault="001842B0" w:rsidP="001842B0">
            <w:pPr>
              <w:spacing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3) kasutab võõrkeeleoskuse arendamiseks endale sobivaid võõrkeele õppimise strateegiaid ja teabeallikaid, seostab </w:t>
            </w:r>
          </w:p>
          <w:p w14:paraId="28908D35" w14:textId="77777777" w:rsidR="001842B0" w:rsidRPr="00FC18B7" w:rsidRDefault="001842B0" w:rsidP="001842B0">
            <w:pPr>
              <w:spacing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võõrkeeleõpet elukestva õppega </w:t>
            </w:r>
          </w:p>
          <w:p w14:paraId="28908D36" w14:textId="77777777" w:rsidR="001842B0" w:rsidRPr="00FC18B7" w:rsidRDefault="001842B0" w:rsidP="001842B0">
            <w:pPr>
              <w:spacing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4) mõistab Eesti ja teiste rahvaste elukeskkonda ja kultuuri ning arvestab nendega võõrkeeles suhtlemisel </w:t>
            </w:r>
          </w:p>
          <w:p w14:paraId="28908D37" w14:textId="77777777" w:rsidR="001842B0" w:rsidRPr="00FC18B7" w:rsidRDefault="001842B0" w:rsidP="001842B0">
            <w:pPr>
              <w:spacing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5) on teadlik edasiõppimise ja tööturul kandideerimise rahvusvahelistest võimalustest; koostab tööleasumiseks </w:t>
            </w:r>
          </w:p>
          <w:p w14:paraId="28908D38" w14:textId="77777777" w:rsidR="001842B0" w:rsidRPr="00FC18B7" w:rsidRDefault="001842B0" w:rsidP="001842B0">
            <w:pPr>
              <w:spacing w:after="0"/>
              <w:rPr>
                <w:rFonts w:ascii="Cambria" w:hAnsi="Cambria"/>
                <w:szCs w:val="20"/>
              </w:rPr>
            </w:pPr>
            <w:r w:rsidRPr="00FC18B7">
              <w:rPr>
                <w:rFonts w:ascii="Cambria" w:eastAsia="Lucida Sans Unicode" w:hAnsi="Cambria"/>
                <w:szCs w:val="20"/>
                <w:lang w:val="en-US" w:eastAsia="zh-CN" w:bidi="hi-IN"/>
              </w:rPr>
              <w:t>vajalikud võõrkeelsed taotlusdokumendid</w:t>
            </w:r>
          </w:p>
        </w:tc>
        <w:tc>
          <w:tcPr>
            <w:tcW w:w="10206" w:type="dxa"/>
            <w:gridSpan w:val="15"/>
          </w:tcPr>
          <w:p w14:paraId="28908D39" w14:textId="77777777" w:rsidR="001842B0" w:rsidRPr="00FC18B7" w:rsidRDefault="001842B0" w:rsidP="001842B0">
            <w:pPr>
              <w:autoSpaceDE w:val="0"/>
              <w:autoSpaceDN w:val="0"/>
              <w:adjustRightInd w:val="0"/>
              <w:spacing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Õpilane</w:t>
            </w:r>
          </w:p>
          <w:p w14:paraId="28908D3A" w14:textId="77777777" w:rsidR="001842B0" w:rsidRPr="00FC18B7" w:rsidRDefault="001842B0" w:rsidP="000C73D7">
            <w:pPr>
              <w:numPr>
                <w:ilvl w:val="0"/>
                <w:numId w:val="74"/>
              </w:numPr>
              <w:autoSpaceDE w:val="0"/>
              <w:autoSpaceDN w:val="0"/>
              <w:adjustRightInd w:val="0"/>
              <w:spacing w:before="0" w:after="0"/>
              <w:rPr>
                <w:rFonts w:ascii="Cambria" w:eastAsia="Lucida Sans Unicode" w:hAnsi="Cambria"/>
                <w:szCs w:val="20"/>
                <w:lang w:eastAsia="zh-CN" w:bidi="hi-IN"/>
              </w:rPr>
            </w:pPr>
            <w:r w:rsidRPr="00FC18B7">
              <w:rPr>
                <w:rFonts w:ascii="Cambria" w:eastAsia="Lucida Sans Unicode" w:hAnsi="Cambria"/>
                <w:szCs w:val="20"/>
                <w:lang w:val="en-US" w:eastAsia="zh-CN" w:bidi="hi-IN"/>
              </w:rPr>
              <w:t xml:space="preserve">kasutab iseseisvalt võõrkeelset põhisõnavara ja tuttavas olukorras grammatiliselt üsna õiget keelt </w:t>
            </w:r>
          </w:p>
          <w:p w14:paraId="28908D3B" w14:textId="77777777" w:rsidR="001842B0" w:rsidRPr="00FC18B7" w:rsidRDefault="001842B0" w:rsidP="000C73D7">
            <w:pPr>
              <w:numPr>
                <w:ilvl w:val="0"/>
                <w:numId w:val="74"/>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eastAsia="zh-CN" w:bidi="hi-IN"/>
              </w:rPr>
              <w:t>esitab</w:t>
            </w:r>
            <w:r w:rsidRPr="00FC18B7">
              <w:rPr>
                <w:rFonts w:ascii="Cambria" w:eastAsia="Lucida Sans Unicode" w:hAnsi="Cambria"/>
                <w:szCs w:val="20"/>
                <w:lang w:val="en-US" w:eastAsia="zh-CN" w:bidi="hi-IN"/>
              </w:rPr>
              <w:t xml:space="preserve"> ja</w:t>
            </w:r>
            <w:r w:rsidRPr="00FC18B7">
              <w:rPr>
                <w:rFonts w:ascii="Cambria" w:eastAsia="Lucida Sans Unicode" w:hAnsi="Cambria"/>
                <w:szCs w:val="20"/>
                <w:lang w:eastAsia="zh-CN" w:bidi="hi-IN"/>
              </w:rPr>
              <w:t xml:space="preserve"> põhjendab lühidalt oma seisukohti erinevates mõttevahetustes</w:t>
            </w:r>
            <w:r w:rsidRPr="00FC18B7">
              <w:rPr>
                <w:rFonts w:ascii="Cambria" w:eastAsia="Lucida Sans Unicode" w:hAnsi="Cambria"/>
                <w:szCs w:val="20"/>
                <w:lang w:val="en-US" w:eastAsia="zh-CN" w:bidi="hi-IN"/>
              </w:rPr>
              <w:t xml:space="preserve"> </w:t>
            </w:r>
          </w:p>
          <w:p w14:paraId="28908D3C" w14:textId="77777777" w:rsidR="001842B0" w:rsidRPr="00FC18B7" w:rsidRDefault="001842B0" w:rsidP="000C73D7">
            <w:pPr>
              <w:numPr>
                <w:ilvl w:val="0"/>
                <w:numId w:val="74"/>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väljendab end/suhtleb õpitava keele erinevate osaoskuste kaudu (loeb, kuulab, räägib, kirjutab B1 tasemel) </w:t>
            </w:r>
          </w:p>
          <w:p w14:paraId="28908D3D" w14:textId="77777777" w:rsidR="001842B0" w:rsidRPr="00FC18B7" w:rsidRDefault="001842B0" w:rsidP="000C73D7">
            <w:pPr>
              <w:numPr>
                <w:ilvl w:val="0"/>
                <w:numId w:val="74"/>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tutvustab vestluse käigus iseennast ja oma sõpra/eakaaslast </w:t>
            </w:r>
          </w:p>
          <w:p w14:paraId="28908D3E" w14:textId="77777777" w:rsidR="001842B0" w:rsidRPr="00FC18B7" w:rsidRDefault="001842B0" w:rsidP="000C73D7">
            <w:pPr>
              <w:numPr>
                <w:ilvl w:val="0"/>
                <w:numId w:val="74"/>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koostab oma kooli (lühi) tutvustuse </w:t>
            </w:r>
          </w:p>
          <w:p w14:paraId="28908D3F" w14:textId="77777777" w:rsidR="001842B0" w:rsidRPr="00FC18B7" w:rsidRDefault="001842B0" w:rsidP="000C73D7">
            <w:pPr>
              <w:numPr>
                <w:ilvl w:val="0"/>
                <w:numId w:val="74"/>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põhjendab kooli ja erialavalikut, hindab oma sobivust valitud erialal töötamiseks </w:t>
            </w:r>
          </w:p>
          <w:p w14:paraId="28908D40" w14:textId="77777777" w:rsidR="001842B0" w:rsidRPr="00FC18B7" w:rsidRDefault="001842B0" w:rsidP="000C73D7">
            <w:pPr>
              <w:numPr>
                <w:ilvl w:val="0"/>
                <w:numId w:val="74"/>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hindab oma võõrkeeleoskuse taset </w:t>
            </w:r>
          </w:p>
          <w:p w14:paraId="28908D41" w14:textId="77777777" w:rsidR="001842B0" w:rsidRPr="00FC18B7" w:rsidRDefault="001842B0" w:rsidP="000C73D7">
            <w:pPr>
              <w:numPr>
                <w:ilvl w:val="0"/>
                <w:numId w:val="74"/>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põhjendab võõrkeele õppimise vajalikkust, loob seoseid eriala ja elukestva õppega </w:t>
            </w:r>
          </w:p>
          <w:p w14:paraId="28908D42" w14:textId="77777777" w:rsidR="001842B0" w:rsidRPr="00FC18B7" w:rsidRDefault="001842B0" w:rsidP="000C73D7">
            <w:pPr>
              <w:numPr>
                <w:ilvl w:val="0"/>
                <w:numId w:val="74"/>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eristab võõrkeelseid teabeallikaid info otsimiseks, kasutab neid ja hindab nende usaldusväärsust </w:t>
            </w:r>
          </w:p>
          <w:p w14:paraId="28908D43" w14:textId="77777777" w:rsidR="001842B0" w:rsidRPr="00FC18B7" w:rsidRDefault="001842B0" w:rsidP="000C73D7">
            <w:pPr>
              <w:numPr>
                <w:ilvl w:val="0"/>
                <w:numId w:val="74"/>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kirjeldab oma kasutatavaid suhtluskeskkondi (nende eeliseid, puudusi ja ohte) ja suhtlemist nendes keskkondades </w:t>
            </w:r>
          </w:p>
          <w:p w14:paraId="28908D44" w14:textId="77777777" w:rsidR="001842B0" w:rsidRPr="00FC18B7" w:rsidRDefault="001842B0" w:rsidP="000C73D7">
            <w:pPr>
              <w:numPr>
                <w:ilvl w:val="0"/>
                <w:numId w:val="74"/>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võrdleb sihtkeele / emakeele* maa (de) ja Eesti elukeskkonda, kultuuritraditsioone ja –norme </w:t>
            </w:r>
          </w:p>
          <w:p w14:paraId="28908D45" w14:textId="77777777" w:rsidR="001842B0" w:rsidRPr="00FC18B7" w:rsidRDefault="001842B0" w:rsidP="000C73D7">
            <w:pPr>
              <w:numPr>
                <w:ilvl w:val="0"/>
                <w:numId w:val="74"/>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arvestab sihtkeele kõnelejate kultuurilise eripäraga </w:t>
            </w:r>
          </w:p>
          <w:p w14:paraId="28908D46" w14:textId="77777777" w:rsidR="001842B0" w:rsidRPr="00FC18B7" w:rsidRDefault="001842B0" w:rsidP="000C73D7">
            <w:pPr>
              <w:numPr>
                <w:ilvl w:val="0"/>
                <w:numId w:val="74"/>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tutvustab (oma eakaaslasele välismaal) Eestit ja soovitab külastada mõnda sihtkohta</w:t>
            </w:r>
          </w:p>
          <w:p w14:paraId="28908D47" w14:textId="77777777" w:rsidR="001842B0" w:rsidRPr="00FC18B7" w:rsidRDefault="001842B0" w:rsidP="000C73D7">
            <w:pPr>
              <w:numPr>
                <w:ilvl w:val="0"/>
                <w:numId w:val="74"/>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kirjeldab võõrkeeles oma tööpraktikat ja analüüsib oma osalemist selles </w:t>
            </w:r>
          </w:p>
          <w:p w14:paraId="28908D48" w14:textId="77777777" w:rsidR="001842B0" w:rsidRPr="00FC18B7" w:rsidRDefault="001842B0" w:rsidP="000C73D7">
            <w:pPr>
              <w:numPr>
                <w:ilvl w:val="0"/>
                <w:numId w:val="74"/>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 tutvustab õpitavas võõrkeeles oma eriala hetkeseisu tööturul ja edasiõppimise </w:t>
            </w:r>
          </w:p>
          <w:p w14:paraId="28908D49" w14:textId="77777777" w:rsidR="001842B0" w:rsidRPr="00FC18B7" w:rsidRDefault="001842B0" w:rsidP="001842B0">
            <w:pPr>
              <w:autoSpaceDE w:val="0"/>
              <w:autoSpaceDN w:val="0"/>
              <w:adjustRightInd w:val="0"/>
              <w:spacing w:after="0"/>
              <w:ind w:left="36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võimalusi </w:t>
            </w:r>
          </w:p>
          <w:p w14:paraId="28908D4A" w14:textId="77777777" w:rsidR="001842B0" w:rsidRPr="00FC18B7" w:rsidRDefault="001842B0" w:rsidP="000C73D7">
            <w:pPr>
              <w:numPr>
                <w:ilvl w:val="0"/>
                <w:numId w:val="74"/>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koostab võõrkeeles töökohale/praktikakohale kandideerimise avalduse, CV/Europassi, </w:t>
            </w:r>
          </w:p>
          <w:p w14:paraId="28908D4B" w14:textId="77777777" w:rsidR="001842B0" w:rsidRPr="00FC18B7" w:rsidRDefault="001842B0" w:rsidP="000C73D7">
            <w:pPr>
              <w:numPr>
                <w:ilvl w:val="0"/>
                <w:numId w:val="74"/>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arvestab sihtmaa eripäraga </w:t>
            </w:r>
          </w:p>
          <w:p w14:paraId="28908D4C" w14:textId="77777777" w:rsidR="001842B0" w:rsidRPr="00FC18B7" w:rsidRDefault="001842B0" w:rsidP="000C73D7">
            <w:pPr>
              <w:numPr>
                <w:ilvl w:val="0"/>
                <w:numId w:val="74"/>
              </w:numPr>
              <w:autoSpaceDE w:val="0"/>
              <w:autoSpaceDN w:val="0"/>
              <w:adjustRightInd w:val="0"/>
              <w:spacing w:before="0" w:after="0"/>
              <w:rPr>
                <w:rFonts w:ascii="Cambria" w:hAnsi="Cambria"/>
                <w:color w:val="000000"/>
                <w:szCs w:val="20"/>
              </w:rPr>
            </w:pPr>
            <w:r w:rsidRPr="00FC18B7">
              <w:rPr>
                <w:rFonts w:ascii="Cambria" w:eastAsia="Lucida Sans Unicode" w:hAnsi="Cambria"/>
                <w:szCs w:val="20"/>
                <w:lang w:val="en-US" w:eastAsia="zh-CN" w:bidi="hi-IN"/>
              </w:rPr>
              <w:t xml:space="preserve"> sooritab näidistööintervjuu </w:t>
            </w:r>
          </w:p>
        </w:tc>
      </w:tr>
      <w:tr w:rsidR="001842B0" w:rsidRPr="00FC18B7" w14:paraId="28908D58" w14:textId="77777777" w:rsidTr="001842B0">
        <w:tc>
          <w:tcPr>
            <w:tcW w:w="2881" w:type="dxa"/>
            <w:gridSpan w:val="2"/>
            <w:tcBorders>
              <w:top w:val="single" w:sz="4" w:space="0" w:color="auto"/>
              <w:left w:val="single" w:sz="4" w:space="0" w:color="auto"/>
              <w:bottom w:val="single" w:sz="4" w:space="0" w:color="auto"/>
              <w:right w:val="single" w:sz="4" w:space="0" w:color="auto"/>
            </w:tcBorders>
            <w:vAlign w:val="center"/>
          </w:tcPr>
          <w:p w14:paraId="28908D4E" w14:textId="77777777" w:rsidR="001842B0" w:rsidRPr="00FC18B7" w:rsidRDefault="001842B0" w:rsidP="001842B0">
            <w:pPr>
              <w:suppressAutoHyphens/>
              <w:spacing w:after="0"/>
              <w:ind w:left="149"/>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Teema</w:t>
            </w:r>
          </w:p>
        </w:tc>
        <w:tc>
          <w:tcPr>
            <w:tcW w:w="3217" w:type="dxa"/>
            <w:gridSpan w:val="4"/>
            <w:tcBorders>
              <w:top w:val="single" w:sz="4" w:space="0" w:color="auto"/>
              <w:left w:val="single" w:sz="4" w:space="0" w:color="auto"/>
              <w:bottom w:val="single" w:sz="4" w:space="0" w:color="auto"/>
              <w:right w:val="single" w:sz="4" w:space="0" w:color="auto"/>
            </w:tcBorders>
            <w:vAlign w:val="center"/>
          </w:tcPr>
          <w:p w14:paraId="28908D4F" w14:textId="77777777" w:rsidR="001842B0" w:rsidRPr="00FC18B7" w:rsidRDefault="001842B0" w:rsidP="001842B0">
            <w:pPr>
              <w:suppressAutoHyphens/>
              <w:spacing w:after="0"/>
              <w:ind w:left="149"/>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Alateemad</w:t>
            </w:r>
          </w:p>
        </w:tc>
        <w:tc>
          <w:tcPr>
            <w:tcW w:w="673" w:type="dxa"/>
            <w:gridSpan w:val="2"/>
            <w:tcBorders>
              <w:top w:val="single" w:sz="4" w:space="0" w:color="auto"/>
              <w:left w:val="single" w:sz="4" w:space="0" w:color="auto"/>
              <w:bottom w:val="single" w:sz="4" w:space="0" w:color="auto"/>
              <w:right w:val="single" w:sz="4" w:space="0" w:color="auto"/>
            </w:tcBorders>
            <w:vAlign w:val="center"/>
          </w:tcPr>
          <w:p w14:paraId="28908D50" w14:textId="77777777" w:rsidR="001842B0" w:rsidRPr="00FC18B7" w:rsidRDefault="001842B0" w:rsidP="001842B0">
            <w:pPr>
              <w:suppressAutoHyphens/>
              <w:spacing w:after="0"/>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A</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8908D51" w14:textId="77777777" w:rsidR="001842B0" w:rsidRPr="00FC18B7" w:rsidRDefault="001842B0" w:rsidP="001842B0">
            <w:pPr>
              <w:suppressAutoHyphens/>
              <w:spacing w:after="0"/>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I</w:t>
            </w:r>
          </w:p>
        </w:tc>
        <w:tc>
          <w:tcPr>
            <w:tcW w:w="426" w:type="dxa"/>
            <w:gridSpan w:val="3"/>
            <w:tcBorders>
              <w:top w:val="single" w:sz="4" w:space="0" w:color="auto"/>
              <w:left w:val="single" w:sz="4" w:space="0" w:color="auto"/>
              <w:bottom w:val="single" w:sz="4" w:space="0" w:color="auto"/>
              <w:right w:val="single" w:sz="4" w:space="0" w:color="auto"/>
            </w:tcBorders>
            <w:vAlign w:val="center"/>
          </w:tcPr>
          <w:p w14:paraId="28908D52" w14:textId="77777777" w:rsidR="001842B0" w:rsidRPr="00FC18B7" w:rsidRDefault="001842B0" w:rsidP="001842B0">
            <w:pPr>
              <w:suppressAutoHyphens/>
              <w:spacing w:after="0"/>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e-</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8908D53" w14:textId="77777777" w:rsidR="001842B0" w:rsidRPr="00FC18B7" w:rsidRDefault="001842B0" w:rsidP="001842B0">
            <w:pPr>
              <w:suppressAutoHyphens/>
              <w:spacing w:after="0"/>
              <w:jc w:val="center"/>
              <w:rPr>
                <w:rFonts w:ascii="Cambria" w:eastAsia="Lucida Sans Unicode" w:hAnsi="Cambria"/>
                <w:b/>
                <w:szCs w:val="20"/>
                <w:lang w:val="en-US" w:eastAsia="zh-CN" w:bidi="hi-IN"/>
              </w:rPr>
            </w:pPr>
            <w:r w:rsidRPr="00FC18B7">
              <w:rPr>
                <w:rFonts w:ascii="Cambria" w:eastAsia="Lucida Sans Unicode" w:hAnsi="Cambria"/>
                <w:b/>
                <w:color w:val="000000"/>
                <w:szCs w:val="20"/>
                <w:lang w:val="en-US" w:eastAsia="zh-CN" w:bidi="hi-IN"/>
              </w:rPr>
              <w:t>Prt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8908D54" w14:textId="77777777" w:rsidR="001842B0" w:rsidRPr="00FC18B7" w:rsidRDefault="001842B0" w:rsidP="001842B0">
            <w:pPr>
              <w:suppressAutoHyphens/>
              <w:spacing w:after="0"/>
              <w:jc w:val="center"/>
              <w:rPr>
                <w:rFonts w:ascii="Cambria" w:eastAsia="Lucida Sans Unicode" w:hAnsi="Cambria"/>
                <w:b/>
                <w:szCs w:val="20"/>
                <w:lang w:val="en-US" w:eastAsia="zh-CN" w:bidi="hi-IN"/>
              </w:rPr>
            </w:pPr>
            <w:r w:rsidRPr="00FC18B7">
              <w:rPr>
                <w:rFonts w:ascii="Cambria" w:eastAsia="Lucida Sans Unicode" w:hAnsi="Cambria"/>
                <w:b/>
                <w:color w:val="000000"/>
                <w:szCs w:val="20"/>
                <w:lang w:val="en-US" w:eastAsia="zh-CN" w:bidi="hi-IN"/>
              </w:rPr>
              <w:t>P</w:t>
            </w:r>
          </w:p>
        </w:tc>
        <w:tc>
          <w:tcPr>
            <w:tcW w:w="3572" w:type="dxa"/>
            <w:gridSpan w:val="2"/>
            <w:tcBorders>
              <w:top w:val="single" w:sz="4" w:space="0" w:color="auto"/>
              <w:left w:val="single" w:sz="4" w:space="0" w:color="auto"/>
              <w:bottom w:val="single" w:sz="4" w:space="0" w:color="auto"/>
              <w:right w:val="single" w:sz="4" w:space="0" w:color="auto"/>
            </w:tcBorders>
            <w:vAlign w:val="center"/>
          </w:tcPr>
          <w:p w14:paraId="28908D55" w14:textId="77777777" w:rsidR="001842B0" w:rsidRPr="00FC18B7" w:rsidRDefault="001842B0" w:rsidP="001842B0">
            <w:pPr>
              <w:suppressAutoHyphens/>
              <w:spacing w:after="0"/>
              <w:ind w:left="149"/>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Õppemeetodid</w:t>
            </w:r>
          </w:p>
        </w:tc>
        <w:tc>
          <w:tcPr>
            <w:tcW w:w="2835" w:type="dxa"/>
            <w:tcBorders>
              <w:top w:val="single" w:sz="4" w:space="0" w:color="auto"/>
              <w:left w:val="single" w:sz="4" w:space="0" w:color="auto"/>
              <w:bottom w:val="single" w:sz="4" w:space="0" w:color="auto"/>
              <w:right w:val="single" w:sz="4" w:space="0" w:color="auto"/>
            </w:tcBorders>
            <w:vAlign w:val="center"/>
          </w:tcPr>
          <w:p w14:paraId="28908D56" w14:textId="77777777" w:rsidR="001842B0" w:rsidRPr="00FC18B7" w:rsidRDefault="001842B0" w:rsidP="001842B0">
            <w:pPr>
              <w:suppressAutoHyphens/>
              <w:spacing w:after="0"/>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Hindamismeetodid ja hindamisviis</w:t>
            </w:r>
          </w:p>
          <w:p w14:paraId="28908D57" w14:textId="77777777" w:rsidR="001842B0" w:rsidRPr="00FC18B7" w:rsidRDefault="001842B0" w:rsidP="001842B0">
            <w:pPr>
              <w:suppressAutoHyphens/>
              <w:spacing w:after="0"/>
              <w:rPr>
                <w:rFonts w:ascii="Cambria" w:eastAsia="Lucida Sans Unicode" w:hAnsi="Cambria"/>
                <w:b/>
                <w:szCs w:val="20"/>
                <w:lang w:val="en-US" w:eastAsia="zh-CN" w:bidi="hi-IN"/>
              </w:rPr>
            </w:pPr>
            <w:r w:rsidRPr="00FC18B7">
              <w:rPr>
                <w:rFonts w:ascii="Cambria" w:eastAsia="Lucida Sans Unicode" w:hAnsi="Cambria"/>
                <w:szCs w:val="20"/>
                <w:lang w:val="en-US" w:eastAsia="zh-CN" w:bidi="hi-IN"/>
              </w:rPr>
              <w:t>eristav – E; mitteristav - ME</w:t>
            </w:r>
          </w:p>
        </w:tc>
      </w:tr>
      <w:tr w:rsidR="001842B0" w:rsidRPr="00FC18B7" w14:paraId="28908D6C" w14:textId="77777777" w:rsidTr="001842B0">
        <w:tc>
          <w:tcPr>
            <w:tcW w:w="2881" w:type="dxa"/>
            <w:gridSpan w:val="2"/>
            <w:tcBorders>
              <w:top w:val="single" w:sz="4" w:space="0" w:color="auto"/>
              <w:left w:val="single" w:sz="4" w:space="0" w:color="auto"/>
              <w:bottom w:val="single" w:sz="4" w:space="0" w:color="auto"/>
              <w:right w:val="single" w:sz="4" w:space="0" w:color="auto"/>
            </w:tcBorders>
          </w:tcPr>
          <w:p w14:paraId="28908D59" w14:textId="77777777" w:rsidR="001842B0" w:rsidRPr="00FC18B7" w:rsidRDefault="001842B0" w:rsidP="000C73D7">
            <w:pPr>
              <w:numPr>
                <w:ilvl w:val="0"/>
                <w:numId w:val="75"/>
              </w:numPr>
              <w:suppressAutoHyphens/>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MINA JA MAAILM </w:t>
            </w:r>
          </w:p>
        </w:tc>
        <w:tc>
          <w:tcPr>
            <w:tcW w:w="3217" w:type="dxa"/>
            <w:gridSpan w:val="4"/>
            <w:tcBorders>
              <w:top w:val="single" w:sz="4" w:space="0" w:color="auto"/>
              <w:left w:val="single" w:sz="4" w:space="0" w:color="auto"/>
              <w:bottom w:val="single" w:sz="4" w:space="0" w:color="auto"/>
              <w:right w:val="single" w:sz="4" w:space="0" w:color="auto"/>
            </w:tcBorders>
          </w:tcPr>
          <w:p w14:paraId="28908D5A" w14:textId="77777777" w:rsidR="001842B0" w:rsidRPr="00FC18B7" w:rsidRDefault="001842B0" w:rsidP="000C73D7">
            <w:pPr>
              <w:numPr>
                <w:ilvl w:val="0"/>
                <w:numId w:val="76"/>
              </w:numPr>
              <w:tabs>
                <w:tab w:val="left" w:pos="709"/>
              </w:tabs>
              <w:suppressAutoHyphens/>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Mina ja eakaaslased </w:t>
            </w:r>
          </w:p>
          <w:p w14:paraId="28908D5B" w14:textId="77777777" w:rsidR="001842B0" w:rsidRPr="00FC18B7" w:rsidRDefault="001842B0" w:rsidP="001842B0">
            <w:pPr>
              <w:suppressAutoHyphens/>
              <w:spacing w:after="0"/>
              <w:ind w:left="365"/>
              <w:rPr>
                <w:rFonts w:ascii="Cambria" w:eastAsia="Lucida Sans Unicode" w:hAnsi="Cambria"/>
                <w:szCs w:val="20"/>
                <w:lang w:val="en-US" w:eastAsia="zh-CN" w:bidi="hi-IN"/>
              </w:rPr>
            </w:pPr>
          </w:p>
        </w:tc>
        <w:tc>
          <w:tcPr>
            <w:tcW w:w="673" w:type="dxa"/>
            <w:gridSpan w:val="2"/>
            <w:tcBorders>
              <w:top w:val="single" w:sz="4" w:space="0" w:color="auto"/>
              <w:left w:val="single" w:sz="4" w:space="0" w:color="auto"/>
              <w:bottom w:val="single" w:sz="4" w:space="0" w:color="auto"/>
              <w:right w:val="single" w:sz="4" w:space="0" w:color="auto"/>
            </w:tcBorders>
          </w:tcPr>
          <w:p w14:paraId="28908D5C"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10</w:t>
            </w:r>
          </w:p>
        </w:tc>
        <w:tc>
          <w:tcPr>
            <w:tcW w:w="708" w:type="dxa"/>
            <w:gridSpan w:val="2"/>
            <w:tcBorders>
              <w:top w:val="single" w:sz="4" w:space="0" w:color="auto"/>
              <w:left w:val="single" w:sz="4" w:space="0" w:color="auto"/>
              <w:bottom w:val="single" w:sz="4" w:space="0" w:color="auto"/>
              <w:right w:val="single" w:sz="4" w:space="0" w:color="auto"/>
            </w:tcBorders>
          </w:tcPr>
          <w:p w14:paraId="28908D5D"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3</w:t>
            </w:r>
          </w:p>
        </w:tc>
        <w:tc>
          <w:tcPr>
            <w:tcW w:w="426" w:type="dxa"/>
            <w:gridSpan w:val="3"/>
            <w:tcBorders>
              <w:top w:val="single" w:sz="4" w:space="0" w:color="auto"/>
              <w:left w:val="single" w:sz="4" w:space="0" w:color="auto"/>
              <w:bottom w:val="single" w:sz="4" w:space="0" w:color="auto"/>
              <w:right w:val="single" w:sz="4" w:space="0" w:color="auto"/>
            </w:tcBorders>
          </w:tcPr>
          <w:p w14:paraId="28908D5E" w14:textId="77777777" w:rsidR="001842B0" w:rsidRPr="00FC18B7" w:rsidRDefault="001842B0" w:rsidP="001842B0">
            <w:pPr>
              <w:suppressAutoHyphens/>
              <w:spacing w:after="0"/>
              <w:ind w:left="149"/>
              <w:rPr>
                <w:rFonts w:ascii="Cambria" w:eastAsia="Lucida Sans Unicode" w:hAnsi="Cambria"/>
                <w:szCs w:val="20"/>
                <w:lang w:val="en-US" w:eastAsia="zh-CN" w:bidi="hi-IN"/>
              </w:rPr>
            </w:pPr>
          </w:p>
        </w:tc>
        <w:tc>
          <w:tcPr>
            <w:tcW w:w="567" w:type="dxa"/>
            <w:gridSpan w:val="2"/>
            <w:tcBorders>
              <w:top w:val="single" w:sz="4" w:space="0" w:color="auto"/>
              <w:left w:val="single" w:sz="4" w:space="0" w:color="auto"/>
              <w:bottom w:val="single" w:sz="4" w:space="0" w:color="auto"/>
              <w:right w:val="single" w:sz="4" w:space="0" w:color="auto"/>
            </w:tcBorders>
          </w:tcPr>
          <w:p w14:paraId="28908D5F" w14:textId="77777777" w:rsidR="001842B0" w:rsidRPr="00FC18B7" w:rsidRDefault="001842B0" w:rsidP="001842B0">
            <w:pPr>
              <w:suppressAutoHyphens/>
              <w:spacing w:after="0"/>
              <w:ind w:left="149"/>
              <w:rPr>
                <w:rFonts w:ascii="Cambria" w:eastAsia="Lucida Sans Unicode" w:hAnsi="Cambria"/>
                <w:color w:val="000000"/>
                <w:szCs w:val="20"/>
                <w:lang w:val="en-US"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8908D60" w14:textId="77777777" w:rsidR="001842B0" w:rsidRPr="00FC18B7" w:rsidRDefault="001842B0" w:rsidP="001842B0">
            <w:pPr>
              <w:suppressAutoHyphens/>
              <w:spacing w:after="0"/>
              <w:ind w:left="149"/>
              <w:rPr>
                <w:rFonts w:ascii="Cambria" w:eastAsia="Lucida Sans Unicode" w:hAnsi="Cambria"/>
                <w:color w:val="000000"/>
                <w:szCs w:val="20"/>
                <w:lang w:val="en-US" w:eastAsia="zh-CN" w:bidi="hi-IN"/>
              </w:rPr>
            </w:pPr>
          </w:p>
        </w:tc>
        <w:tc>
          <w:tcPr>
            <w:tcW w:w="3572" w:type="dxa"/>
            <w:gridSpan w:val="2"/>
            <w:tcBorders>
              <w:top w:val="single" w:sz="4" w:space="0" w:color="auto"/>
              <w:left w:val="single" w:sz="4" w:space="0" w:color="auto"/>
              <w:bottom w:val="single" w:sz="4" w:space="0" w:color="auto"/>
              <w:right w:val="single" w:sz="4" w:space="0" w:color="auto"/>
            </w:tcBorders>
          </w:tcPr>
          <w:p w14:paraId="28908D61" w14:textId="77777777" w:rsidR="001842B0" w:rsidRPr="00FC18B7" w:rsidRDefault="001842B0" w:rsidP="000C73D7">
            <w:pPr>
              <w:numPr>
                <w:ilvl w:val="0"/>
                <w:numId w:val="78"/>
              </w:numPr>
              <w:tabs>
                <w:tab w:val="left" w:pos="709"/>
              </w:tabs>
              <w:suppressAutoHyphens/>
              <w:spacing w:before="0" w:after="0"/>
              <w:contextualSpacing/>
              <w:rPr>
                <w:rFonts w:ascii="Cambria" w:hAnsi="Cambria"/>
                <w:szCs w:val="20"/>
              </w:rPr>
            </w:pPr>
            <w:r w:rsidRPr="00FC18B7">
              <w:rPr>
                <w:rFonts w:ascii="Cambria" w:hAnsi="Cambria"/>
                <w:i/>
                <w:szCs w:val="20"/>
              </w:rPr>
              <w:t xml:space="preserve">Online </w:t>
            </w:r>
            <w:r w:rsidRPr="00FC18B7">
              <w:rPr>
                <w:rFonts w:ascii="Cambria" w:hAnsi="Cambria"/>
                <w:szCs w:val="20"/>
              </w:rPr>
              <w:t>keeletaseme testide täitmine</w:t>
            </w:r>
          </w:p>
          <w:p w14:paraId="28908D62" w14:textId="77777777" w:rsidR="001842B0" w:rsidRPr="00FC18B7" w:rsidRDefault="001842B0" w:rsidP="000C73D7">
            <w:pPr>
              <w:numPr>
                <w:ilvl w:val="0"/>
                <w:numId w:val="78"/>
              </w:numPr>
              <w:tabs>
                <w:tab w:val="left" w:pos="709"/>
              </w:tabs>
              <w:suppressAutoHyphens/>
              <w:spacing w:before="0" w:after="0"/>
              <w:contextualSpacing/>
              <w:rPr>
                <w:rFonts w:ascii="Cambria" w:hAnsi="Cambria"/>
                <w:szCs w:val="20"/>
              </w:rPr>
            </w:pPr>
            <w:r w:rsidRPr="00FC18B7">
              <w:rPr>
                <w:rFonts w:ascii="Cambria" w:hAnsi="Cambria"/>
                <w:szCs w:val="20"/>
              </w:rPr>
              <w:t>Ankeedi täitmine kooli/kursusele registreerimiseks</w:t>
            </w:r>
          </w:p>
          <w:p w14:paraId="28908D63" w14:textId="77777777" w:rsidR="001842B0" w:rsidRPr="00FC18B7" w:rsidRDefault="001842B0" w:rsidP="000C73D7">
            <w:pPr>
              <w:numPr>
                <w:ilvl w:val="0"/>
                <w:numId w:val="78"/>
              </w:numPr>
              <w:tabs>
                <w:tab w:val="left" w:pos="709"/>
              </w:tabs>
              <w:suppressAutoHyphens/>
              <w:spacing w:before="0" w:after="0"/>
              <w:contextualSpacing/>
              <w:rPr>
                <w:rFonts w:ascii="Cambria" w:hAnsi="Cambria"/>
                <w:szCs w:val="20"/>
              </w:rPr>
            </w:pPr>
            <w:r w:rsidRPr="00FC18B7">
              <w:rPr>
                <w:rFonts w:ascii="Cambria" w:hAnsi="Cambria"/>
                <w:szCs w:val="20"/>
              </w:rPr>
              <w:t>kirja/emaili koostamine, vormistamine sõbrale</w:t>
            </w:r>
          </w:p>
          <w:p w14:paraId="28908D64" w14:textId="77777777" w:rsidR="001842B0" w:rsidRPr="00FC18B7" w:rsidRDefault="001842B0" w:rsidP="000C73D7">
            <w:pPr>
              <w:numPr>
                <w:ilvl w:val="0"/>
                <w:numId w:val="78"/>
              </w:numPr>
              <w:tabs>
                <w:tab w:val="left" w:pos="709"/>
              </w:tabs>
              <w:suppressAutoHyphens/>
              <w:spacing w:before="0" w:after="0"/>
              <w:contextualSpacing/>
              <w:rPr>
                <w:rFonts w:ascii="Cambria" w:hAnsi="Cambria"/>
                <w:szCs w:val="20"/>
              </w:rPr>
            </w:pPr>
            <w:r w:rsidRPr="00FC18B7">
              <w:rPr>
                <w:rFonts w:ascii="Cambria" w:hAnsi="Cambria"/>
                <w:szCs w:val="20"/>
              </w:rPr>
              <w:t xml:space="preserve">intervjuu/dialoog (enese / sõbra/eakaaslase tutvustus) rühmatöö: kooli ja eriala tutvustuse </w:t>
            </w:r>
          </w:p>
          <w:p w14:paraId="28908D65" w14:textId="6DD4C921" w:rsidR="001842B0" w:rsidRPr="00FC18B7" w:rsidRDefault="001842B0" w:rsidP="001842B0">
            <w:pPr>
              <w:tabs>
                <w:tab w:val="left" w:pos="709"/>
              </w:tabs>
              <w:suppressAutoHyphens/>
              <w:spacing w:after="0"/>
              <w:ind w:left="360"/>
              <w:contextualSpacing/>
              <w:rPr>
                <w:rFonts w:ascii="Cambria" w:hAnsi="Cambria"/>
                <w:szCs w:val="20"/>
              </w:rPr>
            </w:pPr>
            <w:r w:rsidRPr="00FC18B7">
              <w:rPr>
                <w:rFonts w:ascii="Cambria" w:hAnsi="Cambria"/>
                <w:szCs w:val="20"/>
              </w:rPr>
              <w:t>koostamine (</w:t>
            </w:r>
            <w:r w:rsidR="00AD6DEB" w:rsidRPr="00FC18B7">
              <w:rPr>
                <w:rFonts w:ascii="Cambria" w:hAnsi="Cambria"/>
                <w:szCs w:val="20"/>
              </w:rPr>
              <w:t>poster / voldik / videoklipp / PowerP</w:t>
            </w:r>
            <w:r w:rsidRPr="00FC18B7">
              <w:rPr>
                <w:rFonts w:ascii="Cambria" w:hAnsi="Cambria"/>
                <w:szCs w:val="20"/>
              </w:rPr>
              <w:t xml:space="preserve">oint esitlus) koos kutsega tulla õppima ja </w:t>
            </w:r>
            <w:r w:rsidRPr="00FC18B7">
              <w:rPr>
                <w:rFonts w:ascii="Cambria" w:hAnsi="Cambria"/>
                <w:szCs w:val="20"/>
              </w:rPr>
              <w:lastRenderedPageBreak/>
              <w:t xml:space="preserve">põhjendusega, miks just sellesse kooli </w:t>
            </w:r>
          </w:p>
          <w:p w14:paraId="28908D66" w14:textId="77777777" w:rsidR="001842B0" w:rsidRPr="00FC18B7" w:rsidRDefault="001842B0" w:rsidP="000C73D7">
            <w:pPr>
              <w:numPr>
                <w:ilvl w:val="0"/>
                <w:numId w:val="78"/>
              </w:numPr>
              <w:tabs>
                <w:tab w:val="left" w:pos="709"/>
              </w:tabs>
              <w:suppressAutoHyphens/>
              <w:spacing w:before="0" w:after="0"/>
              <w:contextualSpacing/>
              <w:rPr>
                <w:rFonts w:ascii="Cambria" w:hAnsi="Cambria"/>
                <w:szCs w:val="20"/>
              </w:rPr>
            </w:pPr>
            <w:r w:rsidRPr="00FC18B7">
              <w:rPr>
                <w:rFonts w:ascii="Cambria" w:hAnsi="Cambria"/>
                <w:szCs w:val="20"/>
              </w:rPr>
              <w:t xml:space="preserve">õppekäik koolihoone(te)s (õpilased on giidid) </w:t>
            </w:r>
          </w:p>
        </w:tc>
        <w:tc>
          <w:tcPr>
            <w:tcW w:w="2835" w:type="dxa"/>
            <w:tcBorders>
              <w:top w:val="single" w:sz="4" w:space="0" w:color="auto"/>
              <w:left w:val="single" w:sz="4" w:space="0" w:color="auto"/>
              <w:bottom w:val="single" w:sz="4" w:space="0" w:color="auto"/>
              <w:right w:val="single" w:sz="4" w:space="0" w:color="auto"/>
            </w:tcBorders>
          </w:tcPr>
          <w:p w14:paraId="28908D67" w14:textId="77777777" w:rsidR="001842B0" w:rsidRPr="00FC18B7" w:rsidRDefault="001842B0" w:rsidP="000C73D7">
            <w:pPr>
              <w:numPr>
                <w:ilvl w:val="0"/>
                <w:numId w:val="78"/>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lastRenderedPageBreak/>
              <w:t>oma võõrkeeleoskuse taseme hindamine (ME)</w:t>
            </w:r>
          </w:p>
          <w:p w14:paraId="28908D68" w14:textId="77777777" w:rsidR="001842B0" w:rsidRPr="00FC18B7" w:rsidRDefault="001842B0" w:rsidP="000C73D7">
            <w:pPr>
              <w:numPr>
                <w:ilvl w:val="0"/>
                <w:numId w:val="78"/>
              </w:numPr>
              <w:tabs>
                <w:tab w:val="left" w:pos="709"/>
              </w:tabs>
              <w:suppressAutoHyphens/>
              <w:spacing w:before="0" w:after="0"/>
              <w:contextualSpacing/>
              <w:rPr>
                <w:rFonts w:ascii="Cambria" w:hAnsi="Cambria"/>
                <w:szCs w:val="20"/>
              </w:rPr>
            </w:pPr>
            <w:r w:rsidRPr="00FC18B7">
              <w:rPr>
                <w:rFonts w:ascii="Cambria" w:hAnsi="Cambria"/>
                <w:szCs w:val="20"/>
              </w:rPr>
              <w:t>ankeedi täitmine vormi nõudeid järgides (ME)</w:t>
            </w:r>
          </w:p>
          <w:p w14:paraId="28908D69" w14:textId="77777777" w:rsidR="001842B0" w:rsidRPr="00FC18B7" w:rsidRDefault="001842B0" w:rsidP="000C73D7">
            <w:pPr>
              <w:numPr>
                <w:ilvl w:val="0"/>
                <w:numId w:val="78"/>
              </w:numPr>
              <w:tabs>
                <w:tab w:val="left" w:pos="709"/>
              </w:tabs>
              <w:suppressAutoHyphens/>
              <w:spacing w:before="0" w:after="0"/>
              <w:contextualSpacing/>
              <w:rPr>
                <w:rFonts w:ascii="Cambria" w:hAnsi="Cambria"/>
                <w:szCs w:val="20"/>
              </w:rPr>
            </w:pPr>
            <w:r w:rsidRPr="00FC18B7">
              <w:rPr>
                <w:rFonts w:ascii="Cambria" w:hAnsi="Cambria"/>
                <w:szCs w:val="20"/>
              </w:rPr>
              <w:t xml:space="preserve">kiri (enesetutvustus) sõbrale/eakaaslasele (E) </w:t>
            </w:r>
          </w:p>
          <w:p w14:paraId="28908D6A" w14:textId="77777777" w:rsidR="001842B0" w:rsidRPr="00FC18B7" w:rsidRDefault="001842B0" w:rsidP="000C73D7">
            <w:pPr>
              <w:numPr>
                <w:ilvl w:val="0"/>
                <w:numId w:val="78"/>
              </w:numPr>
              <w:tabs>
                <w:tab w:val="left" w:pos="709"/>
              </w:tabs>
              <w:suppressAutoHyphens/>
              <w:spacing w:before="0" w:after="0"/>
              <w:contextualSpacing/>
              <w:rPr>
                <w:rFonts w:ascii="Cambria" w:hAnsi="Cambria"/>
                <w:szCs w:val="20"/>
              </w:rPr>
            </w:pPr>
            <w:r w:rsidRPr="00FC18B7">
              <w:rPr>
                <w:rFonts w:ascii="Cambria" w:hAnsi="Cambria"/>
                <w:szCs w:val="20"/>
              </w:rPr>
              <w:t>suuline enesetutvustamine (E)</w:t>
            </w:r>
          </w:p>
          <w:p w14:paraId="28908D6B" w14:textId="4C5B2BD7" w:rsidR="001842B0" w:rsidRPr="00FC18B7" w:rsidRDefault="00AD6DEB" w:rsidP="000C73D7">
            <w:pPr>
              <w:numPr>
                <w:ilvl w:val="0"/>
                <w:numId w:val="78"/>
              </w:numPr>
              <w:tabs>
                <w:tab w:val="left" w:pos="709"/>
              </w:tabs>
              <w:suppressAutoHyphens/>
              <w:spacing w:before="0" w:after="0"/>
              <w:contextualSpacing/>
              <w:rPr>
                <w:rFonts w:ascii="Cambria" w:hAnsi="Cambria"/>
                <w:szCs w:val="20"/>
              </w:rPr>
            </w:pPr>
            <w:r w:rsidRPr="00FC18B7">
              <w:rPr>
                <w:rFonts w:ascii="Cambria" w:hAnsi="Cambria"/>
                <w:szCs w:val="20"/>
              </w:rPr>
              <w:t>poster /voldik / PowerP</w:t>
            </w:r>
            <w:r w:rsidR="001842B0" w:rsidRPr="00FC18B7">
              <w:rPr>
                <w:rFonts w:ascii="Cambria" w:hAnsi="Cambria"/>
                <w:szCs w:val="20"/>
              </w:rPr>
              <w:t>oint esitlus / videoklipp koolist / esinemine giidina õppekäigul (ME)</w:t>
            </w:r>
          </w:p>
        </w:tc>
      </w:tr>
      <w:tr w:rsidR="001842B0" w:rsidRPr="00FC18B7" w14:paraId="28908D87" w14:textId="77777777" w:rsidTr="001842B0">
        <w:tc>
          <w:tcPr>
            <w:tcW w:w="2881" w:type="dxa"/>
            <w:gridSpan w:val="2"/>
            <w:tcBorders>
              <w:top w:val="single" w:sz="4" w:space="0" w:color="auto"/>
              <w:left w:val="single" w:sz="4" w:space="0" w:color="auto"/>
              <w:bottom w:val="single" w:sz="4" w:space="0" w:color="auto"/>
              <w:right w:val="single" w:sz="4" w:space="0" w:color="auto"/>
            </w:tcBorders>
          </w:tcPr>
          <w:p w14:paraId="28908D6D" w14:textId="77777777" w:rsidR="001842B0" w:rsidRPr="00FC18B7" w:rsidRDefault="001842B0" w:rsidP="001842B0">
            <w:pPr>
              <w:suppressAutoHyphens/>
              <w:spacing w:after="0"/>
              <w:ind w:left="149"/>
              <w:rPr>
                <w:rFonts w:ascii="Cambria" w:eastAsia="Lucida Sans Unicode" w:hAnsi="Cambria"/>
                <w:szCs w:val="20"/>
                <w:lang w:val="en-US" w:eastAsia="zh-CN" w:bidi="hi-IN"/>
              </w:rPr>
            </w:pPr>
          </w:p>
        </w:tc>
        <w:tc>
          <w:tcPr>
            <w:tcW w:w="3217" w:type="dxa"/>
            <w:gridSpan w:val="4"/>
            <w:tcBorders>
              <w:top w:val="single" w:sz="4" w:space="0" w:color="auto"/>
              <w:left w:val="single" w:sz="4" w:space="0" w:color="auto"/>
              <w:bottom w:val="single" w:sz="4" w:space="0" w:color="auto"/>
              <w:right w:val="single" w:sz="4" w:space="0" w:color="auto"/>
            </w:tcBorders>
          </w:tcPr>
          <w:p w14:paraId="28908D6E" w14:textId="77777777" w:rsidR="001842B0" w:rsidRPr="00FC18B7" w:rsidRDefault="001842B0" w:rsidP="000C73D7">
            <w:pPr>
              <w:numPr>
                <w:ilvl w:val="0"/>
                <w:numId w:val="76"/>
              </w:numPr>
              <w:suppressAutoHyphens/>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Mina ja Eesti </w:t>
            </w:r>
          </w:p>
          <w:p w14:paraId="28908D6F" w14:textId="77777777" w:rsidR="001842B0" w:rsidRPr="00FC18B7" w:rsidRDefault="001842B0" w:rsidP="001842B0">
            <w:pPr>
              <w:suppressAutoHyphens/>
              <w:spacing w:after="0"/>
              <w:ind w:left="453"/>
              <w:rPr>
                <w:rFonts w:ascii="Cambria" w:eastAsia="Lucida Sans Unicode" w:hAnsi="Cambria"/>
                <w:szCs w:val="20"/>
                <w:lang w:val="en-US" w:eastAsia="zh-CN" w:bidi="hi-IN"/>
              </w:rPr>
            </w:pPr>
          </w:p>
        </w:tc>
        <w:tc>
          <w:tcPr>
            <w:tcW w:w="673" w:type="dxa"/>
            <w:gridSpan w:val="2"/>
            <w:tcBorders>
              <w:top w:val="single" w:sz="4" w:space="0" w:color="auto"/>
              <w:left w:val="single" w:sz="4" w:space="0" w:color="auto"/>
              <w:bottom w:val="single" w:sz="4" w:space="0" w:color="auto"/>
              <w:right w:val="single" w:sz="4" w:space="0" w:color="auto"/>
            </w:tcBorders>
          </w:tcPr>
          <w:p w14:paraId="28908D70"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10</w:t>
            </w:r>
          </w:p>
        </w:tc>
        <w:tc>
          <w:tcPr>
            <w:tcW w:w="708" w:type="dxa"/>
            <w:gridSpan w:val="2"/>
            <w:tcBorders>
              <w:top w:val="single" w:sz="4" w:space="0" w:color="auto"/>
              <w:left w:val="single" w:sz="4" w:space="0" w:color="auto"/>
              <w:bottom w:val="single" w:sz="4" w:space="0" w:color="auto"/>
              <w:right w:val="single" w:sz="4" w:space="0" w:color="auto"/>
            </w:tcBorders>
          </w:tcPr>
          <w:p w14:paraId="28908D71"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3</w:t>
            </w:r>
          </w:p>
        </w:tc>
        <w:tc>
          <w:tcPr>
            <w:tcW w:w="426" w:type="dxa"/>
            <w:gridSpan w:val="3"/>
            <w:tcBorders>
              <w:top w:val="single" w:sz="4" w:space="0" w:color="auto"/>
              <w:left w:val="single" w:sz="4" w:space="0" w:color="auto"/>
              <w:bottom w:val="single" w:sz="4" w:space="0" w:color="auto"/>
              <w:right w:val="single" w:sz="4" w:space="0" w:color="auto"/>
            </w:tcBorders>
          </w:tcPr>
          <w:p w14:paraId="28908D72" w14:textId="77777777" w:rsidR="001842B0" w:rsidRPr="00FC18B7" w:rsidRDefault="001842B0" w:rsidP="001842B0">
            <w:pPr>
              <w:suppressAutoHyphens/>
              <w:spacing w:after="0"/>
              <w:ind w:left="149"/>
              <w:rPr>
                <w:rFonts w:ascii="Cambria" w:eastAsia="Lucida Sans Unicode" w:hAnsi="Cambria"/>
                <w:szCs w:val="20"/>
                <w:lang w:val="en-US" w:eastAsia="zh-CN" w:bidi="hi-IN"/>
              </w:rPr>
            </w:pPr>
          </w:p>
        </w:tc>
        <w:tc>
          <w:tcPr>
            <w:tcW w:w="567" w:type="dxa"/>
            <w:gridSpan w:val="2"/>
            <w:tcBorders>
              <w:top w:val="single" w:sz="4" w:space="0" w:color="auto"/>
              <w:left w:val="single" w:sz="4" w:space="0" w:color="auto"/>
              <w:bottom w:val="single" w:sz="4" w:space="0" w:color="auto"/>
              <w:right w:val="single" w:sz="4" w:space="0" w:color="auto"/>
            </w:tcBorders>
          </w:tcPr>
          <w:p w14:paraId="28908D73" w14:textId="77777777" w:rsidR="001842B0" w:rsidRPr="00FC18B7" w:rsidRDefault="001842B0" w:rsidP="001842B0">
            <w:pPr>
              <w:suppressAutoHyphens/>
              <w:spacing w:after="0"/>
              <w:ind w:left="149"/>
              <w:rPr>
                <w:rFonts w:ascii="Cambria" w:eastAsia="Lucida Sans Unicode" w:hAnsi="Cambria"/>
                <w:color w:val="000000"/>
                <w:szCs w:val="20"/>
                <w:lang w:val="en-US"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8908D74" w14:textId="77777777" w:rsidR="001842B0" w:rsidRPr="00FC18B7" w:rsidRDefault="001842B0" w:rsidP="001842B0">
            <w:pPr>
              <w:suppressAutoHyphens/>
              <w:spacing w:after="0"/>
              <w:ind w:left="149"/>
              <w:rPr>
                <w:rFonts w:ascii="Cambria" w:eastAsia="Lucida Sans Unicode" w:hAnsi="Cambria"/>
                <w:color w:val="000000"/>
                <w:szCs w:val="20"/>
                <w:lang w:val="en-US" w:eastAsia="zh-CN" w:bidi="hi-IN"/>
              </w:rPr>
            </w:pPr>
          </w:p>
        </w:tc>
        <w:tc>
          <w:tcPr>
            <w:tcW w:w="3572" w:type="dxa"/>
            <w:gridSpan w:val="2"/>
            <w:tcBorders>
              <w:top w:val="single" w:sz="4" w:space="0" w:color="auto"/>
              <w:left w:val="single" w:sz="4" w:space="0" w:color="auto"/>
              <w:bottom w:val="single" w:sz="4" w:space="0" w:color="auto"/>
              <w:right w:val="single" w:sz="4" w:space="0" w:color="auto"/>
            </w:tcBorders>
          </w:tcPr>
          <w:p w14:paraId="28908D75" w14:textId="77777777" w:rsidR="001842B0" w:rsidRPr="00FC18B7" w:rsidRDefault="001842B0" w:rsidP="000C73D7">
            <w:pPr>
              <w:numPr>
                <w:ilvl w:val="0"/>
                <w:numId w:val="80"/>
              </w:numPr>
              <w:tabs>
                <w:tab w:val="left" w:pos="709"/>
              </w:tabs>
              <w:suppressAutoHyphens/>
              <w:spacing w:before="0" w:after="0"/>
              <w:contextualSpacing/>
              <w:rPr>
                <w:rFonts w:ascii="Cambria" w:hAnsi="Cambria"/>
                <w:szCs w:val="20"/>
              </w:rPr>
            </w:pPr>
            <w:r w:rsidRPr="00FC18B7">
              <w:rPr>
                <w:rFonts w:ascii="Cambria" w:hAnsi="Cambria"/>
                <w:szCs w:val="20"/>
              </w:rPr>
              <w:t xml:space="preserve">lugemis- ja/või kuulamisülesande </w:t>
            </w:r>
          </w:p>
          <w:p w14:paraId="28908D76" w14:textId="77777777" w:rsidR="001842B0" w:rsidRPr="00FC18B7" w:rsidRDefault="001842B0" w:rsidP="001842B0">
            <w:pPr>
              <w:tabs>
                <w:tab w:val="left" w:pos="709"/>
              </w:tabs>
              <w:suppressAutoHyphens/>
              <w:spacing w:after="0"/>
              <w:rPr>
                <w:rFonts w:ascii="Cambria" w:hAnsi="Cambria"/>
                <w:szCs w:val="20"/>
              </w:rPr>
            </w:pPr>
            <w:r w:rsidRPr="00FC18B7">
              <w:rPr>
                <w:rFonts w:ascii="Cambria" w:hAnsi="Cambria"/>
                <w:szCs w:val="20"/>
              </w:rPr>
              <w:t xml:space="preserve">täitmine juhendi alusel (võõrkeelne tekst / lindistus Eesti kohta, praktilised </w:t>
            </w:r>
          </w:p>
          <w:p w14:paraId="28908D77" w14:textId="77777777" w:rsidR="001842B0" w:rsidRPr="00FC18B7" w:rsidRDefault="001842B0" w:rsidP="001842B0">
            <w:pPr>
              <w:tabs>
                <w:tab w:val="left" w:pos="709"/>
              </w:tabs>
              <w:suppressAutoHyphens/>
              <w:spacing w:after="0"/>
              <w:rPr>
                <w:rFonts w:ascii="Cambria" w:hAnsi="Cambria"/>
                <w:szCs w:val="20"/>
              </w:rPr>
            </w:pPr>
            <w:r w:rsidRPr="00FC18B7">
              <w:rPr>
                <w:rFonts w:ascii="Cambria" w:hAnsi="Cambria"/>
                <w:szCs w:val="20"/>
              </w:rPr>
              <w:t xml:space="preserve">harjutused sõnavara, väljendite, </w:t>
            </w:r>
          </w:p>
          <w:p w14:paraId="28908D78" w14:textId="77777777" w:rsidR="001842B0" w:rsidRPr="00FC18B7" w:rsidRDefault="001842B0" w:rsidP="001842B0">
            <w:pPr>
              <w:tabs>
                <w:tab w:val="left" w:pos="709"/>
              </w:tabs>
              <w:suppressAutoHyphens/>
              <w:spacing w:after="0"/>
              <w:rPr>
                <w:rFonts w:ascii="Cambria" w:hAnsi="Cambria"/>
                <w:szCs w:val="20"/>
              </w:rPr>
            </w:pPr>
            <w:r w:rsidRPr="00FC18B7">
              <w:rPr>
                <w:rFonts w:ascii="Cambria" w:hAnsi="Cambria"/>
                <w:szCs w:val="20"/>
              </w:rPr>
              <w:t xml:space="preserve">sõnastiku kasutamise jms kohta) </w:t>
            </w:r>
          </w:p>
          <w:p w14:paraId="28908D79" w14:textId="77777777" w:rsidR="001842B0" w:rsidRPr="00FC18B7" w:rsidRDefault="001842B0" w:rsidP="000C73D7">
            <w:pPr>
              <w:numPr>
                <w:ilvl w:val="0"/>
                <w:numId w:val="80"/>
              </w:numPr>
              <w:tabs>
                <w:tab w:val="left" w:pos="709"/>
              </w:tabs>
              <w:suppressAutoHyphens/>
              <w:spacing w:before="0" w:after="0"/>
              <w:contextualSpacing/>
              <w:rPr>
                <w:rFonts w:ascii="Cambria" w:hAnsi="Cambria"/>
                <w:szCs w:val="20"/>
              </w:rPr>
            </w:pPr>
            <w:r w:rsidRPr="00FC18B7">
              <w:rPr>
                <w:rFonts w:ascii="Cambria" w:hAnsi="Cambria"/>
                <w:szCs w:val="20"/>
              </w:rPr>
              <w:t xml:space="preserve">õppekäik loodusesse, linna- / rahva-/ looduse- või ajaloomuuseumi, </w:t>
            </w:r>
          </w:p>
          <w:p w14:paraId="28908D7A" w14:textId="77777777" w:rsidR="001842B0" w:rsidRPr="00FC18B7" w:rsidRDefault="001842B0" w:rsidP="001842B0">
            <w:pPr>
              <w:tabs>
                <w:tab w:val="left" w:pos="709"/>
              </w:tabs>
              <w:suppressAutoHyphens/>
              <w:spacing w:after="0"/>
              <w:rPr>
                <w:rFonts w:ascii="Cambria" w:hAnsi="Cambria"/>
                <w:szCs w:val="20"/>
              </w:rPr>
            </w:pPr>
            <w:r w:rsidRPr="00FC18B7">
              <w:rPr>
                <w:rFonts w:ascii="Cambria" w:hAnsi="Cambria"/>
                <w:szCs w:val="20"/>
              </w:rPr>
              <w:t xml:space="preserve">kunstigaleriisse, kontserdile jne koos </w:t>
            </w:r>
          </w:p>
          <w:p w14:paraId="28908D7B" w14:textId="77777777" w:rsidR="001842B0" w:rsidRPr="00FC18B7" w:rsidRDefault="001842B0" w:rsidP="001842B0">
            <w:pPr>
              <w:tabs>
                <w:tab w:val="left" w:pos="709"/>
              </w:tabs>
              <w:suppressAutoHyphens/>
              <w:spacing w:after="0"/>
              <w:rPr>
                <w:rFonts w:ascii="Cambria" w:hAnsi="Cambria"/>
                <w:szCs w:val="20"/>
              </w:rPr>
            </w:pPr>
            <w:r w:rsidRPr="00FC18B7">
              <w:rPr>
                <w:rFonts w:ascii="Cambria" w:hAnsi="Cambria"/>
                <w:szCs w:val="20"/>
              </w:rPr>
              <w:t xml:space="preserve">õppeülesande täitmisega võõrkeeles. </w:t>
            </w:r>
          </w:p>
          <w:p w14:paraId="28908D7C" w14:textId="77777777" w:rsidR="001842B0" w:rsidRPr="00FC18B7" w:rsidRDefault="001842B0" w:rsidP="000C73D7">
            <w:pPr>
              <w:numPr>
                <w:ilvl w:val="0"/>
                <w:numId w:val="80"/>
              </w:numPr>
              <w:tabs>
                <w:tab w:val="left" w:pos="709"/>
              </w:tabs>
              <w:suppressAutoHyphens/>
              <w:spacing w:before="0" w:after="0"/>
              <w:contextualSpacing/>
              <w:rPr>
                <w:rFonts w:ascii="Cambria" w:hAnsi="Cambria"/>
                <w:szCs w:val="20"/>
              </w:rPr>
            </w:pPr>
            <w:r w:rsidRPr="00FC18B7">
              <w:rPr>
                <w:rFonts w:ascii="Cambria" w:hAnsi="Cambria"/>
                <w:szCs w:val="20"/>
              </w:rPr>
              <w:t xml:space="preserve">õpimapi koostamine (faktid Eestimaa kohta, võõrkeelne info vaatamisväärsuste, kultuuritraditsioonide ja -sündmuste, tuntud riigi- ja kultuuritegelaste jne, õpilase poolt valitud sihtkoha või kultuuriobjekti kohta). Õpimappe võiksid hinnata kaasõpilased. </w:t>
            </w:r>
          </w:p>
          <w:p w14:paraId="28908D7D" w14:textId="77777777" w:rsidR="001842B0" w:rsidRPr="00FC18B7" w:rsidRDefault="001842B0" w:rsidP="000C73D7">
            <w:pPr>
              <w:numPr>
                <w:ilvl w:val="0"/>
                <w:numId w:val="80"/>
              </w:numPr>
              <w:tabs>
                <w:tab w:val="left" w:pos="709"/>
              </w:tabs>
              <w:suppressAutoHyphens/>
              <w:spacing w:before="0" w:after="0"/>
              <w:contextualSpacing/>
              <w:rPr>
                <w:rFonts w:ascii="Cambria" w:hAnsi="Cambria"/>
                <w:szCs w:val="20"/>
              </w:rPr>
            </w:pPr>
            <w:r w:rsidRPr="00FC18B7">
              <w:rPr>
                <w:rFonts w:ascii="Cambria" w:hAnsi="Cambria"/>
                <w:szCs w:val="20"/>
              </w:rPr>
              <w:t xml:space="preserve">tagasiside andmine/ retsensiooni kirjutamine (kaasõpilase esitluse/õpimapi kohta). </w:t>
            </w:r>
          </w:p>
          <w:p w14:paraId="28908D7E" w14:textId="77777777" w:rsidR="001842B0" w:rsidRPr="00FC18B7" w:rsidRDefault="001842B0" w:rsidP="000C73D7">
            <w:pPr>
              <w:numPr>
                <w:ilvl w:val="0"/>
                <w:numId w:val="80"/>
              </w:numPr>
              <w:tabs>
                <w:tab w:val="left" w:pos="709"/>
              </w:tabs>
              <w:suppressAutoHyphens/>
              <w:spacing w:before="0" w:after="0"/>
              <w:contextualSpacing/>
              <w:rPr>
                <w:rFonts w:ascii="Cambria" w:hAnsi="Cambria"/>
                <w:szCs w:val="20"/>
              </w:rPr>
            </w:pPr>
            <w:r w:rsidRPr="00FC18B7">
              <w:rPr>
                <w:rFonts w:ascii="Cambria" w:hAnsi="Cambria"/>
                <w:szCs w:val="20"/>
              </w:rPr>
              <w:t xml:space="preserve">võõrkeelne viktoriin või mälumäng Eesti kohta </w:t>
            </w:r>
          </w:p>
          <w:p w14:paraId="28908D7F" w14:textId="77777777" w:rsidR="001842B0" w:rsidRPr="00FC18B7" w:rsidRDefault="001842B0" w:rsidP="000C73D7">
            <w:pPr>
              <w:numPr>
                <w:ilvl w:val="0"/>
                <w:numId w:val="80"/>
              </w:numPr>
              <w:tabs>
                <w:tab w:val="left" w:pos="709"/>
              </w:tabs>
              <w:suppressAutoHyphens/>
              <w:spacing w:before="0" w:after="0"/>
              <w:contextualSpacing/>
              <w:rPr>
                <w:rFonts w:ascii="Cambria" w:hAnsi="Cambria"/>
                <w:szCs w:val="20"/>
              </w:rPr>
            </w:pPr>
            <w:r w:rsidRPr="00FC18B7">
              <w:rPr>
                <w:rFonts w:ascii="Cambria" w:hAnsi="Cambria"/>
                <w:szCs w:val="20"/>
              </w:rPr>
              <w:t xml:space="preserve">video /filmi vaatamine (nt mõnest Eesti kultuurisündmusest, -traditsioonist või sihtkohast) ja juhendi alusel sisukokkuvõtte koostamine. </w:t>
            </w:r>
          </w:p>
        </w:tc>
        <w:tc>
          <w:tcPr>
            <w:tcW w:w="2835" w:type="dxa"/>
            <w:tcBorders>
              <w:top w:val="single" w:sz="4" w:space="0" w:color="auto"/>
              <w:left w:val="single" w:sz="4" w:space="0" w:color="auto"/>
              <w:bottom w:val="single" w:sz="4" w:space="0" w:color="auto"/>
              <w:right w:val="single" w:sz="4" w:space="0" w:color="auto"/>
            </w:tcBorders>
          </w:tcPr>
          <w:p w14:paraId="28908D80" w14:textId="77777777" w:rsidR="001842B0" w:rsidRPr="00FC18B7" w:rsidRDefault="001842B0" w:rsidP="000C73D7">
            <w:pPr>
              <w:numPr>
                <w:ilvl w:val="0"/>
                <w:numId w:val="79"/>
              </w:numPr>
              <w:tabs>
                <w:tab w:val="left" w:pos="709"/>
              </w:tabs>
              <w:suppressAutoHyphens/>
              <w:spacing w:before="0" w:after="0"/>
              <w:contextualSpacing/>
              <w:rPr>
                <w:rFonts w:ascii="Cambria" w:hAnsi="Cambria"/>
                <w:szCs w:val="20"/>
              </w:rPr>
            </w:pPr>
            <w:r w:rsidRPr="00FC18B7">
              <w:rPr>
                <w:rFonts w:ascii="Cambria" w:hAnsi="Cambria"/>
                <w:szCs w:val="20"/>
              </w:rPr>
              <w:t>sõnavara test loetud teksti kohta</w:t>
            </w:r>
            <w:r w:rsidRPr="00FC18B7">
              <w:rPr>
                <w:rFonts w:ascii="Cambria" w:hAnsi="Cambria"/>
                <w:szCs w:val="20"/>
              </w:rPr>
              <w:cr/>
              <w:t>(E)</w:t>
            </w:r>
          </w:p>
          <w:p w14:paraId="28908D81" w14:textId="77777777" w:rsidR="001842B0" w:rsidRPr="00FC18B7" w:rsidRDefault="001842B0" w:rsidP="000C73D7">
            <w:pPr>
              <w:numPr>
                <w:ilvl w:val="0"/>
                <w:numId w:val="79"/>
              </w:numPr>
              <w:tabs>
                <w:tab w:val="left" w:pos="709"/>
              </w:tabs>
              <w:suppressAutoHyphens/>
              <w:spacing w:before="0" w:after="0"/>
              <w:contextualSpacing/>
              <w:rPr>
                <w:rFonts w:ascii="Cambria" w:hAnsi="Cambria"/>
                <w:szCs w:val="20"/>
              </w:rPr>
            </w:pPr>
            <w:r w:rsidRPr="00FC18B7">
              <w:rPr>
                <w:rFonts w:ascii="Cambria" w:hAnsi="Cambria"/>
                <w:szCs w:val="20"/>
              </w:rPr>
              <w:t>õppekäigu aruanne (ME)</w:t>
            </w:r>
          </w:p>
          <w:p w14:paraId="28908D82" w14:textId="77777777" w:rsidR="001842B0" w:rsidRPr="00FC18B7" w:rsidRDefault="001842B0" w:rsidP="000C73D7">
            <w:pPr>
              <w:numPr>
                <w:ilvl w:val="0"/>
                <w:numId w:val="79"/>
              </w:numPr>
              <w:tabs>
                <w:tab w:val="left" w:pos="709"/>
              </w:tabs>
              <w:suppressAutoHyphens/>
              <w:spacing w:before="0" w:after="0"/>
              <w:contextualSpacing/>
              <w:rPr>
                <w:rFonts w:ascii="Cambria" w:hAnsi="Cambria"/>
                <w:szCs w:val="20"/>
              </w:rPr>
            </w:pPr>
            <w:r w:rsidRPr="00FC18B7">
              <w:rPr>
                <w:rFonts w:ascii="Cambria" w:hAnsi="Cambria"/>
                <w:szCs w:val="20"/>
              </w:rPr>
              <w:t xml:space="preserve">esitlus (Eesti tutvustamine) </w:t>
            </w:r>
          </w:p>
          <w:p w14:paraId="28908D83" w14:textId="77777777" w:rsidR="001842B0" w:rsidRPr="00FC18B7" w:rsidRDefault="001842B0" w:rsidP="000C73D7">
            <w:pPr>
              <w:numPr>
                <w:ilvl w:val="0"/>
                <w:numId w:val="79"/>
              </w:numPr>
              <w:tabs>
                <w:tab w:val="left" w:pos="709"/>
              </w:tabs>
              <w:suppressAutoHyphens/>
              <w:spacing w:before="0" w:after="0"/>
              <w:contextualSpacing/>
              <w:rPr>
                <w:rFonts w:ascii="Cambria" w:hAnsi="Cambria"/>
                <w:szCs w:val="20"/>
              </w:rPr>
            </w:pPr>
            <w:r w:rsidRPr="00FC18B7">
              <w:rPr>
                <w:rFonts w:ascii="Cambria" w:hAnsi="Cambria"/>
                <w:szCs w:val="20"/>
              </w:rPr>
              <w:t>tagasiside kaasõpilase esitluse kohta / retsensioon (ME)</w:t>
            </w:r>
          </w:p>
          <w:p w14:paraId="28908D84" w14:textId="77777777" w:rsidR="001842B0" w:rsidRPr="00FC18B7" w:rsidRDefault="001842B0" w:rsidP="000C73D7">
            <w:pPr>
              <w:numPr>
                <w:ilvl w:val="0"/>
                <w:numId w:val="79"/>
              </w:numPr>
              <w:tabs>
                <w:tab w:val="left" w:pos="709"/>
              </w:tabs>
              <w:suppressAutoHyphens/>
              <w:spacing w:before="0" w:after="0"/>
              <w:contextualSpacing/>
              <w:rPr>
                <w:rFonts w:ascii="Cambria" w:hAnsi="Cambria"/>
                <w:szCs w:val="20"/>
              </w:rPr>
            </w:pPr>
            <w:r w:rsidRPr="00FC18B7">
              <w:rPr>
                <w:rFonts w:ascii="Cambria" w:hAnsi="Cambria"/>
                <w:szCs w:val="20"/>
              </w:rPr>
              <w:t>sisukokkuvõte filmist</w:t>
            </w:r>
          </w:p>
          <w:p w14:paraId="28908D85" w14:textId="77777777" w:rsidR="001842B0" w:rsidRPr="00FC18B7" w:rsidRDefault="001842B0" w:rsidP="001842B0">
            <w:pPr>
              <w:tabs>
                <w:tab w:val="left" w:pos="709"/>
              </w:tabs>
              <w:suppressAutoHyphens/>
              <w:spacing w:after="0"/>
              <w:ind w:left="360"/>
              <w:contextualSpacing/>
              <w:rPr>
                <w:rFonts w:ascii="Cambria" w:hAnsi="Cambria"/>
                <w:szCs w:val="20"/>
              </w:rPr>
            </w:pPr>
            <w:r w:rsidRPr="00FC18B7">
              <w:rPr>
                <w:rFonts w:ascii="Cambria" w:hAnsi="Cambria"/>
                <w:szCs w:val="20"/>
              </w:rPr>
              <w:t xml:space="preserve">(ME) </w:t>
            </w:r>
          </w:p>
          <w:p w14:paraId="28908D86" w14:textId="77777777" w:rsidR="001842B0" w:rsidRPr="00FC18B7" w:rsidRDefault="001842B0" w:rsidP="001842B0">
            <w:pPr>
              <w:tabs>
                <w:tab w:val="left" w:pos="709"/>
              </w:tabs>
              <w:suppressAutoHyphens/>
              <w:spacing w:after="0"/>
              <w:ind w:left="360"/>
              <w:contextualSpacing/>
              <w:rPr>
                <w:rFonts w:ascii="Cambria" w:hAnsi="Cambria"/>
                <w:szCs w:val="20"/>
              </w:rPr>
            </w:pPr>
          </w:p>
        </w:tc>
      </w:tr>
      <w:tr w:rsidR="001842B0" w:rsidRPr="00FC18B7" w14:paraId="28908DA5" w14:textId="77777777" w:rsidTr="001842B0">
        <w:tc>
          <w:tcPr>
            <w:tcW w:w="2881" w:type="dxa"/>
            <w:gridSpan w:val="2"/>
            <w:tcBorders>
              <w:top w:val="single" w:sz="4" w:space="0" w:color="auto"/>
              <w:left w:val="single" w:sz="4" w:space="0" w:color="auto"/>
              <w:bottom w:val="single" w:sz="4" w:space="0" w:color="auto"/>
              <w:right w:val="single" w:sz="4" w:space="0" w:color="auto"/>
            </w:tcBorders>
          </w:tcPr>
          <w:p w14:paraId="28908D88" w14:textId="77777777" w:rsidR="001842B0" w:rsidRPr="00FC18B7" w:rsidRDefault="001842B0" w:rsidP="001842B0">
            <w:pPr>
              <w:suppressAutoHyphens/>
              <w:spacing w:after="0"/>
              <w:ind w:left="149"/>
              <w:rPr>
                <w:rFonts w:ascii="Cambria" w:eastAsia="Lucida Sans Unicode" w:hAnsi="Cambria"/>
                <w:szCs w:val="20"/>
                <w:lang w:val="en-US" w:eastAsia="zh-CN" w:bidi="hi-IN"/>
              </w:rPr>
            </w:pPr>
          </w:p>
        </w:tc>
        <w:tc>
          <w:tcPr>
            <w:tcW w:w="3217" w:type="dxa"/>
            <w:gridSpan w:val="4"/>
            <w:tcBorders>
              <w:top w:val="single" w:sz="4" w:space="0" w:color="auto"/>
              <w:left w:val="single" w:sz="4" w:space="0" w:color="auto"/>
              <w:bottom w:val="single" w:sz="4" w:space="0" w:color="auto"/>
              <w:right w:val="single" w:sz="4" w:space="0" w:color="auto"/>
            </w:tcBorders>
          </w:tcPr>
          <w:p w14:paraId="28908D89" w14:textId="77777777" w:rsidR="001842B0" w:rsidRPr="00FC18B7" w:rsidRDefault="001842B0" w:rsidP="000C73D7">
            <w:pPr>
              <w:numPr>
                <w:ilvl w:val="0"/>
                <w:numId w:val="76"/>
              </w:numPr>
              <w:suppressAutoHyphens/>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Erinevad inimesed ja rahvad </w:t>
            </w:r>
            <w:r w:rsidRPr="00FC18B7">
              <w:rPr>
                <w:rFonts w:ascii="Cambria" w:eastAsia="Lucida Sans Unicode" w:hAnsi="Cambria"/>
                <w:szCs w:val="20"/>
                <w:lang w:val="en-US" w:eastAsia="zh-CN" w:bidi="hi-IN"/>
              </w:rPr>
              <w:cr/>
            </w:r>
          </w:p>
          <w:p w14:paraId="28908D8A" w14:textId="77777777" w:rsidR="001842B0" w:rsidRPr="00FC18B7" w:rsidRDefault="001842B0" w:rsidP="001842B0">
            <w:pPr>
              <w:suppressAutoHyphens/>
              <w:spacing w:after="0"/>
              <w:ind w:left="453"/>
              <w:rPr>
                <w:rFonts w:ascii="Cambria" w:eastAsia="Lucida Sans Unicode" w:hAnsi="Cambria"/>
                <w:szCs w:val="20"/>
                <w:lang w:val="en-US" w:eastAsia="zh-CN" w:bidi="hi-IN"/>
              </w:rPr>
            </w:pPr>
          </w:p>
        </w:tc>
        <w:tc>
          <w:tcPr>
            <w:tcW w:w="673" w:type="dxa"/>
            <w:gridSpan w:val="2"/>
            <w:tcBorders>
              <w:top w:val="single" w:sz="4" w:space="0" w:color="auto"/>
              <w:left w:val="single" w:sz="4" w:space="0" w:color="auto"/>
              <w:bottom w:val="single" w:sz="4" w:space="0" w:color="auto"/>
              <w:right w:val="single" w:sz="4" w:space="0" w:color="auto"/>
            </w:tcBorders>
          </w:tcPr>
          <w:p w14:paraId="28908D8B"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12</w:t>
            </w:r>
          </w:p>
        </w:tc>
        <w:tc>
          <w:tcPr>
            <w:tcW w:w="708" w:type="dxa"/>
            <w:gridSpan w:val="2"/>
            <w:tcBorders>
              <w:top w:val="single" w:sz="4" w:space="0" w:color="auto"/>
              <w:left w:val="single" w:sz="4" w:space="0" w:color="auto"/>
              <w:bottom w:val="single" w:sz="4" w:space="0" w:color="auto"/>
              <w:right w:val="single" w:sz="4" w:space="0" w:color="auto"/>
            </w:tcBorders>
          </w:tcPr>
          <w:p w14:paraId="28908D8C"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3</w:t>
            </w:r>
          </w:p>
        </w:tc>
        <w:tc>
          <w:tcPr>
            <w:tcW w:w="426" w:type="dxa"/>
            <w:gridSpan w:val="3"/>
            <w:tcBorders>
              <w:top w:val="single" w:sz="4" w:space="0" w:color="auto"/>
              <w:left w:val="single" w:sz="4" w:space="0" w:color="auto"/>
              <w:bottom w:val="single" w:sz="4" w:space="0" w:color="auto"/>
              <w:right w:val="single" w:sz="4" w:space="0" w:color="auto"/>
            </w:tcBorders>
          </w:tcPr>
          <w:p w14:paraId="28908D8D" w14:textId="77777777" w:rsidR="001842B0" w:rsidRPr="00FC18B7" w:rsidRDefault="001842B0" w:rsidP="001842B0">
            <w:pPr>
              <w:suppressAutoHyphens/>
              <w:spacing w:after="0"/>
              <w:ind w:left="149"/>
              <w:rPr>
                <w:rFonts w:ascii="Cambria" w:eastAsia="Lucida Sans Unicode" w:hAnsi="Cambria"/>
                <w:szCs w:val="20"/>
                <w:lang w:val="en-US" w:eastAsia="zh-CN" w:bidi="hi-IN"/>
              </w:rPr>
            </w:pPr>
          </w:p>
        </w:tc>
        <w:tc>
          <w:tcPr>
            <w:tcW w:w="567" w:type="dxa"/>
            <w:gridSpan w:val="2"/>
            <w:tcBorders>
              <w:top w:val="single" w:sz="4" w:space="0" w:color="auto"/>
              <w:left w:val="single" w:sz="4" w:space="0" w:color="auto"/>
              <w:bottom w:val="single" w:sz="4" w:space="0" w:color="auto"/>
              <w:right w:val="single" w:sz="4" w:space="0" w:color="auto"/>
            </w:tcBorders>
          </w:tcPr>
          <w:p w14:paraId="28908D8E" w14:textId="77777777" w:rsidR="001842B0" w:rsidRPr="00FC18B7" w:rsidRDefault="001842B0" w:rsidP="001842B0">
            <w:pPr>
              <w:suppressAutoHyphens/>
              <w:spacing w:after="0"/>
              <w:ind w:left="149"/>
              <w:rPr>
                <w:rFonts w:ascii="Cambria" w:eastAsia="Lucida Sans Unicode" w:hAnsi="Cambria"/>
                <w:color w:val="000000"/>
                <w:szCs w:val="20"/>
                <w:lang w:val="en-US"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8908D8F" w14:textId="77777777" w:rsidR="001842B0" w:rsidRPr="00FC18B7" w:rsidRDefault="001842B0" w:rsidP="001842B0">
            <w:pPr>
              <w:suppressAutoHyphens/>
              <w:spacing w:after="0"/>
              <w:ind w:left="149"/>
              <w:rPr>
                <w:rFonts w:ascii="Cambria" w:eastAsia="Lucida Sans Unicode" w:hAnsi="Cambria"/>
                <w:color w:val="000000"/>
                <w:szCs w:val="20"/>
                <w:lang w:val="en-US" w:eastAsia="zh-CN" w:bidi="hi-IN"/>
              </w:rPr>
            </w:pPr>
          </w:p>
        </w:tc>
        <w:tc>
          <w:tcPr>
            <w:tcW w:w="3572" w:type="dxa"/>
            <w:gridSpan w:val="2"/>
            <w:tcBorders>
              <w:top w:val="single" w:sz="4" w:space="0" w:color="auto"/>
              <w:left w:val="single" w:sz="4" w:space="0" w:color="auto"/>
              <w:bottom w:val="single" w:sz="4" w:space="0" w:color="auto"/>
              <w:right w:val="single" w:sz="4" w:space="0" w:color="auto"/>
            </w:tcBorders>
          </w:tcPr>
          <w:p w14:paraId="28908D90" w14:textId="77777777" w:rsidR="001842B0" w:rsidRPr="00FC18B7" w:rsidRDefault="001842B0" w:rsidP="000C73D7">
            <w:pPr>
              <w:numPr>
                <w:ilvl w:val="0"/>
                <w:numId w:val="84"/>
              </w:numPr>
              <w:tabs>
                <w:tab w:val="left" w:pos="709"/>
              </w:tabs>
              <w:suppressAutoHyphens/>
              <w:spacing w:before="0" w:after="0"/>
              <w:contextualSpacing/>
              <w:rPr>
                <w:rFonts w:ascii="Cambria" w:hAnsi="Cambria"/>
                <w:szCs w:val="20"/>
              </w:rPr>
            </w:pPr>
            <w:r w:rsidRPr="00FC18B7">
              <w:rPr>
                <w:rFonts w:ascii="Cambria" w:hAnsi="Cambria"/>
                <w:szCs w:val="20"/>
              </w:rPr>
              <w:t xml:space="preserve">reisimine: </w:t>
            </w:r>
            <w:r w:rsidRPr="00FC18B7">
              <w:rPr>
                <w:rFonts w:ascii="Cambria" w:hAnsi="Cambria"/>
                <w:i/>
                <w:szCs w:val="20"/>
              </w:rPr>
              <w:t>check-in</w:t>
            </w:r>
            <w:r w:rsidRPr="00FC18B7">
              <w:rPr>
                <w:rFonts w:ascii="Cambria" w:hAnsi="Cambria"/>
                <w:szCs w:val="20"/>
              </w:rPr>
              <w:t xml:space="preserve"> lennujaamas ja hotellis, tee juhatamine</w:t>
            </w:r>
          </w:p>
          <w:p w14:paraId="28908D91" w14:textId="77777777" w:rsidR="001842B0" w:rsidRPr="00FC18B7" w:rsidRDefault="001842B0" w:rsidP="000C73D7">
            <w:pPr>
              <w:numPr>
                <w:ilvl w:val="0"/>
                <w:numId w:val="84"/>
              </w:numPr>
              <w:tabs>
                <w:tab w:val="left" w:pos="709"/>
              </w:tabs>
              <w:suppressAutoHyphens/>
              <w:spacing w:before="0" w:after="0"/>
              <w:contextualSpacing/>
              <w:rPr>
                <w:rFonts w:ascii="Cambria" w:hAnsi="Cambria"/>
                <w:szCs w:val="20"/>
              </w:rPr>
            </w:pPr>
            <w:r w:rsidRPr="00FC18B7">
              <w:rPr>
                <w:rFonts w:ascii="Cambria" w:hAnsi="Cambria"/>
                <w:szCs w:val="20"/>
              </w:rPr>
              <w:t xml:space="preserve">lugemis- ja/või kuulamisülesande </w:t>
            </w:r>
          </w:p>
          <w:p w14:paraId="28908D92" w14:textId="77777777" w:rsidR="001842B0" w:rsidRPr="00FC18B7" w:rsidRDefault="001842B0" w:rsidP="001842B0">
            <w:pPr>
              <w:tabs>
                <w:tab w:val="left" w:pos="709"/>
              </w:tabs>
              <w:suppressAutoHyphens/>
              <w:spacing w:after="0"/>
              <w:rPr>
                <w:rFonts w:ascii="Cambria" w:hAnsi="Cambria"/>
                <w:szCs w:val="20"/>
              </w:rPr>
            </w:pPr>
            <w:r w:rsidRPr="00FC18B7">
              <w:rPr>
                <w:rFonts w:ascii="Cambria" w:hAnsi="Cambria"/>
                <w:szCs w:val="20"/>
              </w:rPr>
              <w:lastRenderedPageBreak/>
              <w:t xml:space="preserve">täitmine juhendi alusel (sihtriigi </w:t>
            </w:r>
          </w:p>
          <w:p w14:paraId="28908D93" w14:textId="77777777" w:rsidR="001842B0" w:rsidRPr="00FC18B7" w:rsidRDefault="001842B0" w:rsidP="001842B0">
            <w:pPr>
              <w:tabs>
                <w:tab w:val="left" w:pos="709"/>
              </w:tabs>
              <w:suppressAutoHyphens/>
              <w:spacing w:after="0"/>
              <w:rPr>
                <w:rFonts w:ascii="Cambria" w:hAnsi="Cambria"/>
                <w:szCs w:val="20"/>
              </w:rPr>
            </w:pPr>
            <w:r w:rsidRPr="00FC18B7">
              <w:rPr>
                <w:rFonts w:ascii="Cambria" w:hAnsi="Cambria"/>
                <w:szCs w:val="20"/>
              </w:rPr>
              <w:t xml:space="preserve">kultuurisündmused, tuntud persoonid </w:t>
            </w:r>
          </w:p>
          <w:p w14:paraId="28908D94" w14:textId="77777777" w:rsidR="001842B0" w:rsidRPr="00FC18B7" w:rsidRDefault="001842B0" w:rsidP="001842B0">
            <w:pPr>
              <w:tabs>
                <w:tab w:val="left" w:pos="709"/>
              </w:tabs>
              <w:suppressAutoHyphens/>
              <w:spacing w:after="0"/>
              <w:rPr>
                <w:rFonts w:ascii="Cambria" w:hAnsi="Cambria"/>
                <w:szCs w:val="20"/>
              </w:rPr>
            </w:pPr>
            <w:r w:rsidRPr="00FC18B7">
              <w:rPr>
                <w:rFonts w:ascii="Cambria" w:hAnsi="Cambria"/>
                <w:szCs w:val="20"/>
              </w:rPr>
              <w:t xml:space="preserve">ajaloost ja/või tänapäevast, eakaaslaste </w:t>
            </w:r>
          </w:p>
          <w:p w14:paraId="28908D95" w14:textId="77777777" w:rsidR="001842B0" w:rsidRPr="00FC18B7" w:rsidRDefault="001842B0" w:rsidP="001842B0">
            <w:pPr>
              <w:tabs>
                <w:tab w:val="left" w:pos="709"/>
              </w:tabs>
              <w:suppressAutoHyphens/>
              <w:spacing w:after="0"/>
              <w:rPr>
                <w:rFonts w:ascii="Cambria" w:hAnsi="Cambria"/>
                <w:szCs w:val="20"/>
              </w:rPr>
            </w:pPr>
            <w:r w:rsidRPr="00FC18B7">
              <w:rPr>
                <w:rFonts w:ascii="Cambria" w:hAnsi="Cambria"/>
                <w:szCs w:val="20"/>
              </w:rPr>
              <w:t xml:space="preserve">elu-olu) ja õppimine </w:t>
            </w:r>
          </w:p>
          <w:p w14:paraId="28908D96" w14:textId="77777777" w:rsidR="001842B0" w:rsidRPr="00FC18B7" w:rsidRDefault="001842B0" w:rsidP="000C73D7">
            <w:pPr>
              <w:numPr>
                <w:ilvl w:val="0"/>
                <w:numId w:val="84"/>
              </w:numPr>
              <w:tabs>
                <w:tab w:val="left" w:pos="709"/>
              </w:tabs>
              <w:suppressAutoHyphens/>
              <w:spacing w:before="0" w:after="0"/>
              <w:contextualSpacing/>
              <w:rPr>
                <w:rFonts w:ascii="Cambria" w:hAnsi="Cambria"/>
                <w:szCs w:val="20"/>
              </w:rPr>
            </w:pPr>
            <w:r w:rsidRPr="00FC18B7">
              <w:rPr>
                <w:rFonts w:ascii="Cambria" w:hAnsi="Cambria"/>
                <w:szCs w:val="20"/>
              </w:rPr>
              <w:t xml:space="preserve">video/filmi vaatamine (sihtriigi loodusest </w:t>
            </w:r>
          </w:p>
          <w:p w14:paraId="28908D97" w14:textId="77777777" w:rsidR="001842B0" w:rsidRPr="00FC18B7" w:rsidRDefault="001842B0" w:rsidP="001842B0">
            <w:pPr>
              <w:tabs>
                <w:tab w:val="left" w:pos="709"/>
              </w:tabs>
              <w:suppressAutoHyphens/>
              <w:spacing w:after="0"/>
              <w:rPr>
                <w:rFonts w:ascii="Cambria" w:hAnsi="Cambria"/>
                <w:szCs w:val="20"/>
              </w:rPr>
            </w:pPr>
            <w:r w:rsidRPr="00FC18B7">
              <w:rPr>
                <w:rFonts w:ascii="Cambria" w:hAnsi="Cambria"/>
                <w:szCs w:val="20"/>
              </w:rPr>
              <w:t xml:space="preserve">ja vaatamisväärsustest) ja arutelu </w:t>
            </w:r>
          </w:p>
          <w:p w14:paraId="28908D98" w14:textId="77777777" w:rsidR="001842B0" w:rsidRPr="00FC18B7" w:rsidRDefault="001842B0" w:rsidP="000C73D7">
            <w:pPr>
              <w:numPr>
                <w:ilvl w:val="0"/>
                <w:numId w:val="84"/>
              </w:numPr>
              <w:tabs>
                <w:tab w:val="left" w:pos="709"/>
              </w:tabs>
              <w:suppressAutoHyphens/>
              <w:spacing w:before="0" w:after="0"/>
              <w:contextualSpacing/>
              <w:rPr>
                <w:rFonts w:ascii="Cambria" w:hAnsi="Cambria"/>
                <w:szCs w:val="20"/>
              </w:rPr>
            </w:pPr>
            <w:r w:rsidRPr="00FC18B7">
              <w:rPr>
                <w:rFonts w:ascii="Cambria" w:hAnsi="Cambria"/>
                <w:szCs w:val="20"/>
              </w:rPr>
              <w:t xml:space="preserve">mõistekaardid (sihtkeele riigi eripära) </w:t>
            </w:r>
          </w:p>
          <w:p w14:paraId="28908D99" w14:textId="77777777" w:rsidR="001842B0" w:rsidRPr="00FC18B7" w:rsidRDefault="001842B0" w:rsidP="000C73D7">
            <w:pPr>
              <w:numPr>
                <w:ilvl w:val="0"/>
                <w:numId w:val="84"/>
              </w:numPr>
              <w:tabs>
                <w:tab w:val="left" w:pos="709"/>
              </w:tabs>
              <w:suppressAutoHyphens/>
              <w:spacing w:before="0" w:after="0"/>
              <w:contextualSpacing/>
              <w:rPr>
                <w:rFonts w:ascii="Cambria" w:hAnsi="Cambria"/>
                <w:szCs w:val="20"/>
              </w:rPr>
            </w:pPr>
            <w:r w:rsidRPr="00FC18B7">
              <w:rPr>
                <w:rFonts w:ascii="Cambria" w:hAnsi="Cambria"/>
                <w:szCs w:val="20"/>
              </w:rPr>
              <w:t xml:space="preserve">õpimapp sihtkeelt kõnelevate maa(de) geograafilise asendi, riigi sümbolite ja arengu, elukeskkonna, vaatamisväärsuste, tuntud kultuuritegelaste, tähtsamate kultuuritraditsioonide, kirjanduse, kunsti, muusika jne esindajate kohta </w:t>
            </w:r>
          </w:p>
          <w:p w14:paraId="28908D9A" w14:textId="77777777" w:rsidR="001842B0" w:rsidRPr="00FC18B7" w:rsidRDefault="001842B0" w:rsidP="000C73D7">
            <w:pPr>
              <w:numPr>
                <w:ilvl w:val="0"/>
                <w:numId w:val="84"/>
              </w:numPr>
              <w:tabs>
                <w:tab w:val="left" w:pos="709"/>
              </w:tabs>
              <w:suppressAutoHyphens/>
              <w:spacing w:before="0" w:after="0"/>
              <w:contextualSpacing/>
              <w:rPr>
                <w:rFonts w:ascii="Cambria" w:hAnsi="Cambria"/>
                <w:szCs w:val="20"/>
              </w:rPr>
            </w:pPr>
            <w:r w:rsidRPr="00FC18B7">
              <w:rPr>
                <w:rFonts w:ascii="Cambria" w:hAnsi="Cambria"/>
                <w:szCs w:val="20"/>
              </w:rPr>
              <w:t xml:space="preserve"> ajurünnak (oma rahva ja kultuuri võrdlus teistega) </w:t>
            </w:r>
          </w:p>
          <w:p w14:paraId="28908D9B" w14:textId="77777777" w:rsidR="001842B0" w:rsidRPr="00FC18B7" w:rsidRDefault="001842B0" w:rsidP="001842B0">
            <w:pPr>
              <w:tabs>
                <w:tab w:val="left" w:pos="709"/>
              </w:tabs>
              <w:suppressAutoHyphens/>
              <w:spacing w:after="0"/>
              <w:rPr>
                <w:rFonts w:ascii="Cambria" w:hAnsi="Cambria"/>
                <w:szCs w:val="20"/>
              </w:rPr>
            </w:pPr>
            <w:r w:rsidRPr="00FC18B7">
              <w:rPr>
                <w:rFonts w:ascii="Cambria" w:hAnsi="Cambria"/>
                <w:b/>
                <w:szCs w:val="20"/>
              </w:rPr>
              <w:t>Iga teema juures käsitletakse ka grammatikaõpet</w:t>
            </w:r>
            <w:r w:rsidRPr="00FC18B7">
              <w:rPr>
                <w:rFonts w:ascii="Cambria" w:hAnsi="Cambria"/>
                <w:szCs w:val="20"/>
              </w:rPr>
              <w:t>.</w:t>
            </w:r>
          </w:p>
        </w:tc>
        <w:tc>
          <w:tcPr>
            <w:tcW w:w="2835" w:type="dxa"/>
            <w:tcBorders>
              <w:top w:val="single" w:sz="4" w:space="0" w:color="auto"/>
              <w:left w:val="single" w:sz="4" w:space="0" w:color="auto"/>
              <w:bottom w:val="single" w:sz="4" w:space="0" w:color="auto"/>
              <w:right w:val="single" w:sz="4" w:space="0" w:color="auto"/>
            </w:tcBorders>
          </w:tcPr>
          <w:p w14:paraId="28908D9C" w14:textId="77777777" w:rsidR="001842B0" w:rsidRPr="00FC18B7" w:rsidRDefault="001842B0" w:rsidP="000C73D7">
            <w:pPr>
              <w:numPr>
                <w:ilvl w:val="0"/>
                <w:numId w:val="81"/>
              </w:numPr>
              <w:tabs>
                <w:tab w:val="left" w:pos="709"/>
              </w:tabs>
              <w:suppressAutoHyphens/>
              <w:spacing w:before="0" w:after="0"/>
              <w:contextualSpacing/>
              <w:rPr>
                <w:rFonts w:ascii="Cambria" w:hAnsi="Cambria"/>
                <w:szCs w:val="20"/>
              </w:rPr>
            </w:pPr>
            <w:r w:rsidRPr="00FC18B7">
              <w:rPr>
                <w:rFonts w:ascii="Cambria" w:hAnsi="Cambria"/>
                <w:szCs w:val="20"/>
              </w:rPr>
              <w:lastRenderedPageBreak/>
              <w:t>rollimängud lennujaamad, hotellis (E)</w:t>
            </w:r>
          </w:p>
          <w:p w14:paraId="28908D9D" w14:textId="77777777" w:rsidR="001842B0" w:rsidRPr="00FC18B7" w:rsidRDefault="001842B0" w:rsidP="000C73D7">
            <w:pPr>
              <w:numPr>
                <w:ilvl w:val="0"/>
                <w:numId w:val="81"/>
              </w:numPr>
              <w:tabs>
                <w:tab w:val="left" w:pos="709"/>
              </w:tabs>
              <w:suppressAutoHyphens/>
              <w:spacing w:before="0" w:after="0"/>
              <w:contextualSpacing/>
              <w:rPr>
                <w:rFonts w:ascii="Cambria" w:hAnsi="Cambria"/>
                <w:szCs w:val="20"/>
              </w:rPr>
            </w:pPr>
            <w:r w:rsidRPr="00FC18B7">
              <w:rPr>
                <w:rFonts w:ascii="Cambria" w:hAnsi="Cambria"/>
                <w:szCs w:val="20"/>
              </w:rPr>
              <w:t>sõnavara test (ME)</w:t>
            </w:r>
          </w:p>
          <w:p w14:paraId="28908D9E" w14:textId="77777777" w:rsidR="001842B0" w:rsidRPr="00FC18B7" w:rsidRDefault="001842B0" w:rsidP="000C73D7">
            <w:pPr>
              <w:numPr>
                <w:ilvl w:val="0"/>
                <w:numId w:val="81"/>
              </w:numPr>
              <w:tabs>
                <w:tab w:val="left" w:pos="709"/>
              </w:tabs>
              <w:suppressAutoHyphens/>
              <w:spacing w:before="0" w:after="0"/>
              <w:contextualSpacing/>
              <w:rPr>
                <w:rFonts w:ascii="Cambria" w:hAnsi="Cambria"/>
                <w:szCs w:val="20"/>
              </w:rPr>
            </w:pPr>
            <w:r w:rsidRPr="00FC18B7">
              <w:rPr>
                <w:rFonts w:ascii="Cambria" w:hAnsi="Cambria"/>
                <w:szCs w:val="20"/>
              </w:rPr>
              <w:lastRenderedPageBreak/>
              <w:t xml:space="preserve">õpimapi suuline esitlus kaasõpilastele </w:t>
            </w:r>
          </w:p>
          <w:p w14:paraId="28908D9F" w14:textId="77777777" w:rsidR="001842B0" w:rsidRPr="00FC18B7" w:rsidRDefault="001842B0" w:rsidP="001842B0">
            <w:pPr>
              <w:tabs>
                <w:tab w:val="left" w:pos="709"/>
              </w:tabs>
              <w:suppressAutoHyphens/>
              <w:spacing w:after="0"/>
              <w:ind w:left="502"/>
              <w:contextualSpacing/>
              <w:rPr>
                <w:rFonts w:ascii="Cambria" w:hAnsi="Cambria"/>
                <w:szCs w:val="20"/>
              </w:rPr>
            </w:pPr>
            <w:r w:rsidRPr="00FC18B7">
              <w:rPr>
                <w:rFonts w:ascii="Cambria" w:hAnsi="Cambria"/>
                <w:szCs w:val="20"/>
              </w:rPr>
              <w:t>koos näitlike vahenditega (E)</w:t>
            </w:r>
          </w:p>
          <w:p w14:paraId="28908DA0" w14:textId="77777777" w:rsidR="001842B0" w:rsidRPr="00FC18B7" w:rsidRDefault="001842B0" w:rsidP="001842B0">
            <w:pPr>
              <w:tabs>
                <w:tab w:val="left" w:pos="709"/>
              </w:tabs>
              <w:suppressAutoHyphens/>
              <w:spacing w:after="0"/>
              <w:ind w:left="502"/>
              <w:contextualSpacing/>
              <w:rPr>
                <w:rFonts w:ascii="Cambria" w:hAnsi="Cambria"/>
                <w:szCs w:val="20"/>
              </w:rPr>
            </w:pPr>
          </w:p>
          <w:p w14:paraId="28908DA1" w14:textId="77777777" w:rsidR="001842B0" w:rsidRPr="00FC18B7" w:rsidRDefault="001842B0" w:rsidP="000C73D7">
            <w:pPr>
              <w:numPr>
                <w:ilvl w:val="0"/>
                <w:numId w:val="81"/>
              </w:numPr>
              <w:tabs>
                <w:tab w:val="left" w:pos="709"/>
              </w:tabs>
              <w:suppressAutoHyphens/>
              <w:spacing w:before="0" w:after="0"/>
              <w:contextualSpacing/>
              <w:rPr>
                <w:rFonts w:ascii="Cambria" w:hAnsi="Cambria"/>
                <w:szCs w:val="20"/>
              </w:rPr>
            </w:pPr>
            <w:r w:rsidRPr="00FC18B7">
              <w:rPr>
                <w:rFonts w:ascii="Cambria" w:hAnsi="Cambria"/>
                <w:szCs w:val="20"/>
              </w:rPr>
              <w:t xml:space="preserve"> kirjalik arvamus juhendi alusel (Eesti </w:t>
            </w:r>
          </w:p>
          <w:p w14:paraId="28908DA2" w14:textId="77777777" w:rsidR="001842B0" w:rsidRPr="00FC18B7" w:rsidRDefault="001842B0" w:rsidP="001842B0">
            <w:pPr>
              <w:tabs>
                <w:tab w:val="left" w:pos="709"/>
              </w:tabs>
              <w:suppressAutoHyphens/>
              <w:spacing w:after="0"/>
              <w:ind w:left="502"/>
              <w:contextualSpacing/>
              <w:rPr>
                <w:rFonts w:ascii="Cambria" w:hAnsi="Cambria"/>
                <w:szCs w:val="20"/>
              </w:rPr>
            </w:pPr>
            <w:r w:rsidRPr="00FC18B7">
              <w:rPr>
                <w:rFonts w:ascii="Cambria" w:hAnsi="Cambria"/>
                <w:szCs w:val="20"/>
              </w:rPr>
              <w:t>võrdluses sihtkeele maa(de)ga) (E)</w:t>
            </w:r>
          </w:p>
          <w:p w14:paraId="28908DA3" w14:textId="77777777" w:rsidR="001842B0" w:rsidRPr="00FC18B7" w:rsidRDefault="001842B0" w:rsidP="001842B0">
            <w:pPr>
              <w:tabs>
                <w:tab w:val="left" w:pos="709"/>
              </w:tabs>
              <w:suppressAutoHyphens/>
              <w:spacing w:after="0"/>
              <w:ind w:left="502"/>
              <w:contextualSpacing/>
              <w:rPr>
                <w:rFonts w:ascii="Cambria" w:hAnsi="Cambria"/>
                <w:szCs w:val="20"/>
              </w:rPr>
            </w:pPr>
          </w:p>
          <w:p w14:paraId="28908DA4" w14:textId="77777777" w:rsidR="001842B0" w:rsidRPr="00FC18B7" w:rsidRDefault="001842B0" w:rsidP="000C73D7">
            <w:pPr>
              <w:numPr>
                <w:ilvl w:val="0"/>
                <w:numId w:val="81"/>
              </w:numPr>
              <w:tabs>
                <w:tab w:val="left" w:pos="709"/>
              </w:tabs>
              <w:suppressAutoHyphens/>
              <w:spacing w:before="0" w:after="0"/>
              <w:contextualSpacing/>
              <w:rPr>
                <w:rFonts w:ascii="Cambria" w:hAnsi="Cambria"/>
                <w:szCs w:val="20"/>
              </w:rPr>
            </w:pPr>
            <w:r w:rsidRPr="00FC18B7">
              <w:rPr>
                <w:rFonts w:ascii="Cambria" w:hAnsi="Cambria"/>
                <w:szCs w:val="20"/>
              </w:rPr>
              <w:t>ümarlaud – erinevate riikide kombed ja traditsioonid (ME)</w:t>
            </w:r>
          </w:p>
        </w:tc>
      </w:tr>
      <w:tr w:rsidR="001842B0" w:rsidRPr="00FC18B7" w14:paraId="28908DB0" w14:textId="77777777" w:rsidTr="001842B0">
        <w:tc>
          <w:tcPr>
            <w:tcW w:w="4644" w:type="dxa"/>
            <w:gridSpan w:val="4"/>
            <w:tcBorders>
              <w:top w:val="single" w:sz="4" w:space="0" w:color="auto"/>
              <w:left w:val="single" w:sz="4" w:space="0" w:color="auto"/>
              <w:bottom w:val="single" w:sz="4" w:space="0" w:color="auto"/>
              <w:right w:val="single" w:sz="4" w:space="0" w:color="auto"/>
            </w:tcBorders>
          </w:tcPr>
          <w:p w14:paraId="28908DA6" w14:textId="77777777" w:rsidR="001842B0" w:rsidRPr="00FC18B7" w:rsidRDefault="001842B0" w:rsidP="001842B0">
            <w:pPr>
              <w:spacing w:after="0"/>
              <w:rPr>
                <w:rFonts w:ascii="Cambria" w:hAnsi="Cambria"/>
                <w:b/>
                <w:szCs w:val="20"/>
              </w:rPr>
            </w:pPr>
            <w:r w:rsidRPr="00FC18B7">
              <w:rPr>
                <w:rFonts w:ascii="Cambria" w:hAnsi="Cambria"/>
                <w:b/>
                <w:szCs w:val="20"/>
              </w:rPr>
              <w:lastRenderedPageBreak/>
              <w:t>Teema „Mina ja maailm“ hindamine</w:t>
            </w:r>
          </w:p>
        </w:tc>
        <w:tc>
          <w:tcPr>
            <w:tcW w:w="10660" w:type="dxa"/>
            <w:gridSpan w:val="16"/>
            <w:tcBorders>
              <w:top w:val="single" w:sz="4" w:space="0" w:color="auto"/>
              <w:left w:val="single" w:sz="4" w:space="0" w:color="auto"/>
              <w:bottom w:val="single" w:sz="4" w:space="0" w:color="auto"/>
              <w:right w:val="single" w:sz="4" w:space="0" w:color="auto"/>
            </w:tcBorders>
          </w:tcPr>
          <w:p w14:paraId="28908DA7" w14:textId="77777777" w:rsidR="001842B0" w:rsidRPr="00FC18B7" w:rsidRDefault="001842B0" w:rsidP="001842B0">
            <w:pPr>
              <w:spacing w:after="0"/>
              <w:ind w:left="720"/>
              <w:contextualSpacing/>
              <w:rPr>
                <w:rFonts w:ascii="Cambria" w:hAnsi="Cambria"/>
                <w:szCs w:val="20"/>
              </w:rPr>
            </w:pPr>
            <w:r w:rsidRPr="00FC18B7">
              <w:rPr>
                <w:rFonts w:ascii="Cambria" w:hAnsi="Cambria"/>
                <w:szCs w:val="20"/>
              </w:rPr>
              <w:t>Õpiväljundid: 1- 4</w:t>
            </w:r>
          </w:p>
          <w:p w14:paraId="28908DA8" w14:textId="77777777" w:rsidR="001842B0" w:rsidRPr="00FC18B7" w:rsidRDefault="001842B0" w:rsidP="001842B0">
            <w:pPr>
              <w:spacing w:after="0"/>
              <w:ind w:left="720"/>
              <w:contextualSpacing/>
              <w:rPr>
                <w:rFonts w:ascii="Cambria" w:hAnsi="Cambria"/>
                <w:szCs w:val="20"/>
              </w:rPr>
            </w:pPr>
            <w:r w:rsidRPr="00FC18B7">
              <w:rPr>
                <w:rFonts w:ascii="Cambria" w:hAnsi="Cambria"/>
                <w:szCs w:val="20"/>
              </w:rPr>
              <w:t>Hindamiskriteeriumid: (4.,5.,7.,11.,12.,13.,17.)</w:t>
            </w:r>
          </w:p>
          <w:p w14:paraId="28908DA9" w14:textId="77777777" w:rsidR="001842B0" w:rsidRPr="00FC18B7" w:rsidRDefault="001842B0" w:rsidP="000C73D7">
            <w:pPr>
              <w:numPr>
                <w:ilvl w:val="0"/>
                <w:numId w:val="81"/>
              </w:numPr>
              <w:spacing w:before="0" w:after="200" w:line="276" w:lineRule="auto"/>
              <w:contextualSpacing/>
              <w:rPr>
                <w:rFonts w:ascii="Cambria" w:hAnsi="Cambria"/>
                <w:szCs w:val="20"/>
                <w:lang w:val="en-US"/>
              </w:rPr>
            </w:pPr>
            <w:r w:rsidRPr="00FC18B7">
              <w:rPr>
                <w:rFonts w:ascii="Cambria" w:hAnsi="Cambria"/>
                <w:szCs w:val="20"/>
                <w:lang w:val="en-US"/>
              </w:rPr>
              <w:t>hindab oma võõrkeeleoskuse taset</w:t>
            </w:r>
          </w:p>
          <w:p w14:paraId="28908DAA" w14:textId="77777777" w:rsidR="001842B0" w:rsidRPr="00FC18B7" w:rsidRDefault="001842B0" w:rsidP="000C73D7">
            <w:pPr>
              <w:numPr>
                <w:ilvl w:val="0"/>
                <w:numId w:val="81"/>
              </w:numPr>
              <w:spacing w:before="0" w:after="200" w:line="276" w:lineRule="auto"/>
              <w:contextualSpacing/>
              <w:rPr>
                <w:rFonts w:ascii="Cambria" w:hAnsi="Cambria"/>
                <w:szCs w:val="20"/>
                <w:lang w:val="en-US"/>
              </w:rPr>
            </w:pPr>
            <w:r w:rsidRPr="00FC18B7">
              <w:rPr>
                <w:rFonts w:ascii="Cambria" w:hAnsi="Cambria"/>
                <w:szCs w:val="20"/>
                <w:lang w:val="en-US"/>
              </w:rPr>
              <w:t xml:space="preserve"> tutvustab vestluse käigus iseennast ja oma sõpra/eakaaslast (kirjeldab senist elu ja õpinguid, võimeid ja huvisid, eelnevaid kogemusi seoses valitud erialaga ja mõtteid tulevikukavatsustest)</w:t>
            </w:r>
          </w:p>
          <w:p w14:paraId="28908DAB" w14:textId="77777777" w:rsidR="001842B0" w:rsidRPr="00FC18B7" w:rsidRDefault="001842B0" w:rsidP="000C73D7">
            <w:pPr>
              <w:numPr>
                <w:ilvl w:val="0"/>
                <w:numId w:val="81"/>
              </w:numPr>
              <w:spacing w:before="0" w:after="200" w:line="276" w:lineRule="auto"/>
              <w:contextualSpacing/>
              <w:rPr>
                <w:rFonts w:ascii="Cambria" w:hAnsi="Cambria"/>
                <w:szCs w:val="20"/>
                <w:lang w:val="en-US"/>
              </w:rPr>
            </w:pPr>
            <w:r w:rsidRPr="00FC18B7">
              <w:rPr>
                <w:rFonts w:ascii="Cambria" w:hAnsi="Cambria"/>
                <w:szCs w:val="20"/>
                <w:lang w:val="en-US"/>
              </w:rPr>
              <w:t>koostab oma kooli (lühi) tutvustuse  ja põhjendab oma eriala ning kooli valikut</w:t>
            </w:r>
          </w:p>
          <w:p w14:paraId="28908DAC" w14:textId="4E11F3F8" w:rsidR="001842B0" w:rsidRPr="00FC18B7" w:rsidRDefault="001842B0" w:rsidP="000C73D7">
            <w:pPr>
              <w:numPr>
                <w:ilvl w:val="0"/>
                <w:numId w:val="81"/>
              </w:numPr>
              <w:spacing w:before="0" w:after="0"/>
              <w:contextualSpacing/>
              <w:rPr>
                <w:rFonts w:ascii="Cambria" w:hAnsi="Cambria"/>
                <w:szCs w:val="20"/>
                <w:lang w:val="en-US"/>
              </w:rPr>
            </w:pPr>
            <w:r w:rsidRPr="00FC18B7">
              <w:rPr>
                <w:rFonts w:ascii="Cambria" w:hAnsi="Cambria"/>
                <w:szCs w:val="20"/>
                <w:lang w:val="en-US"/>
              </w:rPr>
              <w:t>võrdleb sihtkeele / emakeele* maa (de) ja Eesti elukesk</w:t>
            </w:r>
            <w:r w:rsidR="00D81D00" w:rsidRPr="00FC18B7">
              <w:rPr>
                <w:rFonts w:ascii="Cambria" w:hAnsi="Cambria"/>
                <w:szCs w:val="20"/>
                <w:lang w:val="en-US"/>
              </w:rPr>
              <w:t>konda, kultuuritraditsioone ja -</w:t>
            </w:r>
            <w:r w:rsidRPr="00FC18B7">
              <w:rPr>
                <w:rFonts w:ascii="Cambria" w:hAnsi="Cambria"/>
                <w:szCs w:val="20"/>
                <w:lang w:val="en-US"/>
              </w:rPr>
              <w:t>norme, toob välja sarnasused ja erisused</w:t>
            </w:r>
          </w:p>
          <w:p w14:paraId="28908DAD" w14:textId="77777777" w:rsidR="001842B0" w:rsidRPr="00FC18B7" w:rsidRDefault="001842B0" w:rsidP="000C73D7">
            <w:pPr>
              <w:numPr>
                <w:ilvl w:val="0"/>
                <w:numId w:val="81"/>
              </w:numPr>
              <w:spacing w:before="0" w:after="200" w:line="276" w:lineRule="auto"/>
              <w:contextualSpacing/>
              <w:rPr>
                <w:rFonts w:ascii="Cambria" w:hAnsi="Cambria"/>
                <w:szCs w:val="20"/>
                <w:lang w:val="en-US"/>
              </w:rPr>
            </w:pPr>
            <w:r w:rsidRPr="00FC18B7">
              <w:rPr>
                <w:rFonts w:ascii="Cambria" w:hAnsi="Cambria"/>
                <w:szCs w:val="20"/>
                <w:lang w:val="en-US"/>
              </w:rPr>
              <w:t xml:space="preserve">arvestab sihtkeele kõnelejate kultuurilise eripäraga </w:t>
            </w:r>
          </w:p>
          <w:p w14:paraId="28908DAE" w14:textId="77777777" w:rsidR="001842B0" w:rsidRPr="00FC18B7" w:rsidRDefault="001842B0" w:rsidP="000C73D7">
            <w:pPr>
              <w:numPr>
                <w:ilvl w:val="0"/>
                <w:numId w:val="81"/>
              </w:numPr>
              <w:spacing w:before="0" w:after="200" w:line="276" w:lineRule="auto"/>
              <w:contextualSpacing/>
              <w:rPr>
                <w:rFonts w:ascii="Cambria" w:hAnsi="Cambria"/>
                <w:szCs w:val="20"/>
                <w:lang w:val="en-US"/>
              </w:rPr>
            </w:pPr>
            <w:r w:rsidRPr="00FC18B7">
              <w:rPr>
                <w:rFonts w:ascii="Cambria" w:hAnsi="Cambria"/>
                <w:szCs w:val="20"/>
                <w:lang w:val="en-US"/>
              </w:rPr>
              <w:t>tutvustab (oma eakaaslasele välismaal) Eestit (riiklus, sümboolika, geograafiline asend, loodus ja kliima, elukeskkond, tähtsaimad teaduse- ja tehnikasaavutused, tuntumad vaatamisväärsused, kultuuritraditsioonid ja -sündmused, inimesed) ja soovitab külastada mõnda sihtkohta</w:t>
            </w:r>
          </w:p>
          <w:p w14:paraId="28908DAF" w14:textId="77777777" w:rsidR="001842B0" w:rsidRPr="00FC18B7" w:rsidRDefault="001842B0" w:rsidP="000C73D7">
            <w:pPr>
              <w:numPr>
                <w:ilvl w:val="0"/>
                <w:numId w:val="81"/>
              </w:numPr>
              <w:spacing w:before="0" w:after="200" w:line="276" w:lineRule="auto"/>
              <w:contextualSpacing/>
              <w:rPr>
                <w:rFonts w:ascii="Cambria" w:hAnsi="Cambria"/>
                <w:szCs w:val="20"/>
              </w:rPr>
            </w:pPr>
            <w:r w:rsidRPr="00FC18B7">
              <w:rPr>
                <w:rFonts w:ascii="Cambria" w:hAnsi="Cambria"/>
                <w:szCs w:val="20"/>
                <w:lang w:val="en-US"/>
              </w:rPr>
              <w:t xml:space="preserve">arvestab sihtmaa eripäraga </w:t>
            </w:r>
          </w:p>
        </w:tc>
      </w:tr>
      <w:tr w:rsidR="001842B0" w:rsidRPr="00FC18B7" w14:paraId="28908DBF" w14:textId="77777777" w:rsidTr="001842B0">
        <w:tc>
          <w:tcPr>
            <w:tcW w:w="4644" w:type="dxa"/>
            <w:gridSpan w:val="4"/>
            <w:tcBorders>
              <w:top w:val="single" w:sz="4" w:space="0" w:color="auto"/>
              <w:left w:val="single" w:sz="4" w:space="0" w:color="auto"/>
              <w:bottom w:val="single" w:sz="4" w:space="0" w:color="auto"/>
              <w:right w:val="single" w:sz="4" w:space="0" w:color="auto"/>
            </w:tcBorders>
          </w:tcPr>
          <w:p w14:paraId="28908DB1" w14:textId="77777777" w:rsidR="001842B0" w:rsidRPr="00FC18B7" w:rsidRDefault="001842B0" w:rsidP="001842B0">
            <w:pPr>
              <w:spacing w:after="0"/>
              <w:jc w:val="right"/>
              <w:rPr>
                <w:rFonts w:ascii="Cambria" w:hAnsi="Cambria"/>
                <w:szCs w:val="20"/>
              </w:rPr>
            </w:pPr>
            <w:r w:rsidRPr="00FC18B7">
              <w:rPr>
                <w:rFonts w:ascii="Cambria" w:hAnsi="Cambria"/>
                <w:szCs w:val="20"/>
              </w:rPr>
              <w:t>sh hindekriteeriumid</w:t>
            </w:r>
          </w:p>
        </w:tc>
        <w:tc>
          <w:tcPr>
            <w:tcW w:w="10660" w:type="dxa"/>
            <w:gridSpan w:val="16"/>
            <w:tcBorders>
              <w:top w:val="single" w:sz="4" w:space="0" w:color="auto"/>
              <w:left w:val="single" w:sz="4" w:space="0" w:color="auto"/>
              <w:bottom w:val="single" w:sz="4" w:space="0" w:color="auto"/>
              <w:right w:val="single" w:sz="4" w:space="0" w:color="auto"/>
            </w:tcBorders>
          </w:tcPr>
          <w:p w14:paraId="28908DB2" w14:textId="77777777" w:rsidR="001842B0" w:rsidRPr="00FC18B7" w:rsidRDefault="001842B0" w:rsidP="001842B0">
            <w:pPr>
              <w:tabs>
                <w:tab w:val="left" w:pos="709"/>
              </w:tabs>
              <w:suppressAutoHyphens/>
              <w:ind w:left="360"/>
              <w:contextualSpacing/>
              <w:rPr>
                <w:rFonts w:ascii="Cambria" w:hAnsi="Cambria"/>
                <w:color w:val="0D0D0D" w:themeColor="text1" w:themeTint="F2"/>
                <w:szCs w:val="20"/>
              </w:rPr>
            </w:pPr>
            <w:r w:rsidRPr="00FC18B7">
              <w:rPr>
                <w:rFonts w:ascii="Cambria" w:hAnsi="Cambria"/>
                <w:b/>
                <w:color w:val="0D0D0D" w:themeColor="text1" w:themeTint="F2"/>
                <w:szCs w:val="20"/>
              </w:rPr>
              <w:t>Mitteristava hindamise puhul loetakse töö (suuline/kirjalik) arvestatuks</w:t>
            </w:r>
            <w:r w:rsidRPr="00FC18B7">
              <w:rPr>
                <w:rFonts w:ascii="Cambria" w:hAnsi="Cambria"/>
                <w:color w:val="0D0D0D" w:themeColor="text1" w:themeTint="F2"/>
                <w:szCs w:val="20"/>
              </w:rPr>
              <w:t>, kui tööga on saavutatud õpiväljundite lävend, mida kinnitab esitatud töö vastavus etteantud juhendile.</w:t>
            </w:r>
          </w:p>
          <w:p w14:paraId="28908DB3" w14:textId="77777777" w:rsidR="001842B0" w:rsidRPr="00FC18B7" w:rsidRDefault="001842B0" w:rsidP="001842B0">
            <w:pPr>
              <w:tabs>
                <w:tab w:val="left" w:pos="709"/>
              </w:tabs>
              <w:suppressAutoHyphens/>
              <w:ind w:left="360"/>
              <w:contextualSpacing/>
              <w:rPr>
                <w:rFonts w:ascii="Cambria" w:hAnsi="Cambria"/>
                <w:color w:val="0D0D0D" w:themeColor="text1" w:themeTint="F2"/>
                <w:szCs w:val="20"/>
              </w:rPr>
            </w:pPr>
            <w:r w:rsidRPr="00FC18B7">
              <w:rPr>
                <w:rFonts w:ascii="Cambria" w:hAnsi="Cambria"/>
                <w:color w:val="0D0D0D" w:themeColor="text1" w:themeTint="F2"/>
                <w:szCs w:val="20"/>
              </w:rPr>
              <w:lastRenderedPageBreak/>
              <w:t>Töö loetakse mittearvestatuks, kui töö ei vasta etteantud juhendile ja õpiväljundite läved on saavutamata.</w:t>
            </w:r>
          </w:p>
          <w:p w14:paraId="28908DB4" w14:textId="77777777" w:rsidR="001842B0" w:rsidRPr="00FC18B7" w:rsidRDefault="001842B0" w:rsidP="001842B0">
            <w:pPr>
              <w:tabs>
                <w:tab w:val="left" w:pos="709"/>
              </w:tabs>
              <w:suppressAutoHyphens/>
              <w:ind w:left="360"/>
              <w:contextualSpacing/>
              <w:rPr>
                <w:rFonts w:ascii="Cambria" w:hAnsi="Cambria"/>
                <w:color w:val="0D0D0D" w:themeColor="text1" w:themeTint="F2"/>
                <w:szCs w:val="20"/>
              </w:rPr>
            </w:pPr>
            <w:r w:rsidRPr="00FC18B7">
              <w:rPr>
                <w:rFonts w:ascii="Cambria" w:hAnsi="Cambria"/>
                <w:b/>
                <w:color w:val="0D0D0D" w:themeColor="text1" w:themeTint="F2"/>
                <w:szCs w:val="20"/>
              </w:rPr>
              <w:t>Rühmatööna koostatud ja esitatud kooli tutvustus</w:t>
            </w:r>
            <w:r w:rsidRPr="00FC18B7">
              <w:rPr>
                <w:rFonts w:ascii="Cambria" w:hAnsi="Cambria"/>
                <w:color w:val="0D0D0D" w:themeColor="text1" w:themeTint="F2"/>
                <w:szCs w:val="20"/>
              </w:rPr>
              <w:t xml:space="preserve"> loetakse arvestatuks, kui  õpiväljundite lävend on saavutatud ja  õppija on eesmärgi saavutamiseks kasutanud erinevaid tehnoloogilisi vahendeid ning meeskonnaliikmena olnud salliv ja koostööaldis.</w:t>
            </w:r>
          </w:p>
          <w:p w14:paraId="28908DB5" w14:textId="77777777" w:rsidR="001842B0" w:rsidRPr="00FC18B7" w:rsidRDefault="001842B0" w:rsidP="001842B0">
            <w:pPr>
              <w:spacing w:after="0"/>
              <w:rPr>
                <w:rFonts w:ascii="Cambria" w:eastAsia="Calibri" w:hAnsi="Cambria"/>
                <w:b/>
                <w:color w:val="0D0D0D" w:themeColor="text1" w:themeTint="F2"/>
                <w:szCs w:val="20"/>
              </w:rPr>
            </w:pPr>
            <w:r w:rsidRPr="00FC18B7">
              <w:rPr>
                <w:rFonts w:ascii="Cambria" w:eastAsia="Calibri" w:hAnsi="Cambria"/>
                <w:b/>
                <w:color w:val="0D0D0D" w:themeColor="text1" w:themeTint="F2"/>
                <w:szCs w:val="20"/>
              </w:rPr>
              <w:t xml:space="preserve">Suulise ettekande/esitluse/rollimängu hindamine: </w:t>
            </w:r>
          </w:p>
          <w:p w14:paraId="28908DB6" w14:textId="77777777" w:rsidR="001842B0" w:rsidRPr="00FC18B7" w:rsidRDefault="001842B0" w:rsidP="001842B0">
            <w:pPr>
              <w:spacing w:after="0"/>
              <w:rPr>
                <w:rFonts w:ascii="Cambria" w:hAnsi="Cambria"/>
                <w:color w:val="0D0D0D" w:themeColor="text1" w:themeTint="F2"/>
                <w:szCs w:val="20"/>
              </w:rPr>
            </w:pPr>
            <w:r w:rsidRPr="00FC18B7">
              <w:rPr>
                <w:rFonts w:ascii="Cambria" w:eastAsia="Calibri" w:hAnsi="Cambria"/>
                <w:b/>
                <w:color w:val="0D0D0D" w:themeColor="text1" w:themeTint="F2"/>
                <w:szCs w:val="20"/>
              </w:rPr>
              <w:t>„5</w:t>
            </w:r>
            <w:r w:rsidRPr="00FC18B7">
              <w:rPr>
                <w:rFonts w:ascii="Cambria" w:hAnsi="Cambria"/>
                <w:color w:val="0D0D0D" w:themeColor="text1" w:themeTint="F2"/>
                <w:szCs w:val="20"/>
              </w:rPr>
              <w:t xml:space="preserve">“ – õpiväljundite lävend on saavutatud kõrgemal tasemel, ettekanne on isikupärane ning vastab vormistuselt ja esitluselt   nõuetele, teemat on  käsitletud loominguliselt, samas täpselt ja üksikasjalikult, tuues välja erinevate arvamuste poolt ja vastuargumente, esitlus/vestlus ladus ja spontaanne, väljendeid eriti otsimata oma seisukohtade  esitlemisel ning kaitsmisel. Kõhklusi sõnade või vormide valikul ei esine. </w:t>
            </w:r>
          </w:p>
          <w:p w14:paraId="28908DB7" w14:textId="77777777" w:rsidR="001842B0" w:rsidRPr="00FC18B7" w:rsidRDefault="001842B0" w:rsidP="001842B0">
            <w:pPr>
              <w:spacing w:after="0"/>
              <w:rPr>
                <w:rFonts w:ascii="Cambria" w:eastAsia="Calibri" w:hAnsi="Cambria"/>
                <w:color w:val="0D0D0D" w:themeColor="text1" w:themeTint="F2"/>
                <w:szCs w:val="20"/>
              </w:rPr>
            </w:pPr>
            <w:r w:rsidRPr="00FC18B7">
              <w:rPr>
                <w:rFonts w:ascii="Cambria" w:hAnsi="Cambria"/>
                <w:color w:val="0D0D0D" w:themeColor="text1" w:themeTint="F2"/>
                <w:szCs w:val="20"/>
              </w:rPr>
              <w:t>„</w:t>
            </w:r>
            <w:r w:rsidRPr="00FC18B7">
              <w:rPr>
                <w:rFonts w:ascii="Cambria" w:hAnsi="Cambria"/>
                <w:b/>
                <w:color w:val="0D0D0D" w:themeColor="text1" w:themeTint="F2"/>
                <w:szCs w:val="20"/>
              </w:rPr>
              <w:t>4</w:t>
            </w:r>
            <w:r w:rsidRPr="00FC18B7">
              <w:rPr>
                <w:rFonts w:ascii="Cambria" w:hAnsi="Cambria"/>
                <w:color w:val="0D0D0D" w:themeColor="text1" w:themeTint="F2"/>
                <w:szCs w:val="20"/>
              </w:rPr>
              <w:t>“ – õpiväljundite lävend on</w:t>
            </w:r>
            <w:r w:rsidRPr="00FC18B7">
              <w:rPr>
                <w:rFonts w:ascii="Cambria" w:eastAsia="Calibri" w:hAnsi="Cambria"/>
                <w:color w:val="0D0D0D" w:themeColor="text1" w:themeTint="F2"/>
                <w:szCs w:val="20"/>
              </w:rPr>
              <w:t xml:space="preserve"> saavutatud kõrgemal tasemel, ettekanne vastab vormistuselt ja esitluselt   nõuetele ning teemat on  käsitletud üksikasjalikult tuues välja erinevate arvamuste poolt ja vastuargumente, esitlus/vestlus piisavalt ladus ja spontaanne, kasutades lihtsaid keelevahendeid oma seisukohtade väljendamiseks ja põhjendamiseks. Kõnes võib esineda küll väiksemaid pause, mis ei katkesta ega raskenda mõistmist.</w:t>
            </w:r>
          </w:p>
          <w:p w14:paraId="28908DB8" w14:textId="77777777" w:rsidR="001842B0" w:rsidRPr="00FC18B7" w:rsidRDefault="001842B0" w:rsidP="001842B0">
            <w:pPr>
              <w:spacing w:after="0"/>
              <w:rPr>
                <w:rFonts w:ascii="Cambria" w:eastAsia="Calibri" w:hAnsi="Cambria"/>
                <w:color w:val="0D0D0D" w:themeColor="text1" w:themeTint="F2"/>
                <w:szCs w:val="20"/>
              </w:rPr>
            </w:pPr>
            <w:r w:rsidRPr="00FC18B7">
              <w:rPr>
                <w:rFonts w:ascii="Cambria" w:eastAsia="Calibri" w:hAnsi="Cambria"/>
                <w:b/>
                <w:color w:val="0D0D0D" w:themeColor="text1" w:themeTint="F2"/>
                <w:szCs w:val="20"/>
              </w:rPr>
              <w:t>„3“</w:t>
            </w:r>
            <w:r w:rsidRPr="00FC18B7">
              <w:rPr>
                <w:rFonts w:ascii="Cambria" w:eastAsia="Calibri" w:hAnsi="Cambria"/>
                <w:color w:val="0D0D0D" w:themeColor="text1" w:themeTint="F2"/>
                <w:szCs w:val="20"/>
              </w:rPr>
              <w:t xml:space="preserve"> – õpiväljundite lävend on üldjoontes saavutatud, kui ettekande teema käsitlus vastab vormistuselt ja esitluselt   nõuetele, lihtsate seostatud lausetega kirjeldatud sündmusi, kogemusi ja muljeid ning põhjendatud või selgitatud oma seisukohti.</w:t>
            </w:r>
          </w:p>
          <w:p w14:paraId="28908DB9" w14:textId="77777777" w:rsidR="001842B0" w:rsidRPr="00FC18B7" w:rsidRDefault="001842B0" w:rsidP="001842B0">
            <w:pPr>
              <w:spacing w:after="0"/>
              <w:rPr>
                <w:rFonts w:ascii="Cambria" w:eastAsia="Calibri" w:hAnsi="Cambria"/>
                <w:color w:val="0D0D0D" w:themeColor="text1" w:themeTint="F2"/>
                <w:szCs w:val="20"/>
              </w:rPr>
            </w:pPr>
            <w:r w:rsidRPr="00FC18B7">
              <w:rPr>
                <w:rFonts w:ascii="Cambria" w:eastAsia="Calibri" w:hAnsi="Cambria"/>
                <w:b/>
                <w:color w:val="0D0D0D" w:themeColor="text1" w:themeTint="F2"/>
                <w:szCs w:val="20"/>
              </w:rPr>
              <w:t>„2“</w:t>
            </w:r>
            <w:r w:rsidRPr="00FC18B7">
              <w:rPr>
                <w:rFonts w:ascii="Cambria" w:eastAsia="Calibri" w:hAnsi="Cambria"/>
                <w:color w:val="0D0D0D" w:themeColor="text1" w:themeTint="F2"/>
                <w:szCs w:val="20"/>
              </w:rPr>
              <w:t xml:space="preserve"> – ettekande vormistamisel  ja esitlemisel esineb puudujääke nii, et õpiväljundite läved saavutamata. </w:t>
            </w:r>
          </w:p>
          <w:p w14:paraId="28908DBA" w14:textId="77777777" w:rsidR="001842B0" w:rsidRPr="00FC18B7" w:rsidRDefault="001842B0" w:rsidP="001842B0">
            <w:pPr>
              <w:spacing w:after="0"/>
              <w:rPr>
                <w:rFonts w:ascii="Cambria" w:hAnsi="Cambria"/>
                <w:szCs w:val="20"/>
              </w:rPr>
            </w:pPr>
            <w:r w:rsidRPr="00FC18B7">
              <w:rPr>
                <w:rFonts w:ascii="Cambria" w:eastAsia="Calibri" w:hAnsi="Cambria"/>
                <w:b/>
                <w:color w:val="0D0D0D" w:themeColor="text1" w:themeTint="F2"/>
                <w:szCs w:val="20"/>
              </w:rPr>
              <w:t>„</w:t>
            </w:r>
            <w:r w:rsidRPr="00FC18B7">
              <w:rPr>
                <w:rFonts w:ascii="Cambria" w:hAnsi="Cambria"/>
                <w:b/>
                <w:szCs w:val="20"/>
              </w:rPr>
              <w:t>Kirjaliku teksti (arvamus, kiri sõbrale ) hindamine</w:t>
            </w:r>
            <w:r w:rsidRPr="00FC18B7">
              <w:rPr>
                <w:rFonts w:ascii="Cambria" w:hAnsi="Cambria"/>
                <w:szCs w:val="20"/>
              </w:rPr>
              <w:t>:</w:t>
            </w:r>
          </w:p>
          <w:p w14:paraId="28908DBB" w14:textId="77777777" w:rsidR="001842B0" w:rsidRPr="00FC18B7" w:rsidRDefault="001842B0" w:rsidP="001842B0">
            <w:pPr>
              <w:spacing w:after="0"/>
              <w:rPr>
                <w:rFonts w:ascii="Cambria" w:hAnsi="Cambria"/>
                <w:szCs w:val="20"/>
              </w:rPr>
            </w:pPr>
            <w:r w:rsidRPr="00FC18B7">
              <w:rPr>
                <w:rFonts w:ascii="Cambria" w:hAnsi="Cambria"/>
                <w:szCs w:val="20"/>
              </w:rPr>
              <w:t>„</w:t>
            </w:r>
            <w:r w:rsidRPr="00FC18B7">
              <w:rPr>
                <w:rFonts w:ascii="Cambria" w:hAnsi="Cambria"/>
                <w:b/>
                <w:szCs w:val="20"/>
              </w:rPr>
              <w:t>5</w:t>
            </w:r>
            <w:r w:rsidRPr="00FC18B7">
              <w:rPr>
                <w:rFonts w:ascii="Cambria" w:hAnsi="Cambria"/>
                <w:szCs w:val="20"/>
              </w:rPr>
              <w:t xml:space="preserve">“– Töö on õpiväljundite saavutamise lävendist kõrgemal tasemel, mida iseloomustab analüüsiv, isikupärane ja loov lähenemine ning lugejast lähtuv stiili valik. Keelekasutus ning õigekiri on sedavõrd korrektsed, et ei tekita mingit vääritimõistmist ega riku stiili. </w:t>
            </w:r>
          </w:p>
          <w:p w14:paraId="28908DBC" w14:textId="77777777" w:rsidR="001842B0" w:rsidRPr="00FC18B7" w:rsidRDefault="001842B0" w:rsidP="001842B0">
            <w:pPr>
              <w:spacing w:after="0"/>
              <w:rPr>
                <w:rFonts w:ascii="Cambria" w:hAnsi="Cambria"/>
                <w:szCs w:val="20"/>
              </w:rPr>
            </w:pPr>
            <w:r w:rsidRPr="00FC18B7">
              <w:rPr>
                <w:rFonts w:ascii="Cambria" w:hAnsi="Cambria"/>
                <w:szCs w:val="20"/>
              </w:rPr>
              <w:t xml:space="preserve"> „</w:t>
            </w:r>
            <w:r w:rsidRPr="00FC18B7">
              <w:rPr>
                <w:rFonts w:ascii="Cambria" w:hAnsi="Cambria"/>
                <w:b/>
                <w:szCs w:val="20"/>
              </w:rPr>
              <w:t>4</w:t>
            </w:r>
            <w:r w:rsidRPr="00FC18B7">
              <w:rPr>
                <w:rFonts w:ascii="Cambria" w:hAnsi="Cambria"/>
                <w:szCs w:val="20"/>
              </w:rPr>
              <w:t xml:space="preserve">“ – Töö on õpiväljundite saavutamise lävendist kõrgemal tasemel, mida iseloomustab laiem sõnavara ja sobiv  väljendusviis; töö sisu on huvitav ja veenev. Võib esineda keelelisi ebatäpsusi, mis ei sega teksti mõistmist. </w:t>
            </w:r>
          </w:p>
          <w:p w14:paraId="28908DBD" w14:textId="77777777" w:rsidR="001842B0" w:rsidRPr="00FC18B7" w:rsidRDefault="001842B0" w:rsidP="001842B0">
            <w:pPr>
              <w:spacing w:after="0"/>
              <w:rPr>
                <w:rFonts w:ascii="Cambria" w:hAnsi="Cambria"/>
                <w:szCs w:val="20"/>
              </w:rPr>
            </w:pPr>
            <w:r w:rsidRPr="00FC18B7">
              <w:rPr>
                <w:rFonts w:ascii="Cambria" w:hAnsi="Cambria"/>
                <w:szCs w:val="20"/>
              </w:rPr>
              <w:t>„</w:t>
            </w:r>
            <w:r w:rsidRPr="00FC18B7">
              <w:rPr>
                <w:rFonts w:ascii="Cambria" w:hAnsi="Cambria"/>
                <w:b/>
                <w:szCs w:val="20"/>
              </w:rPr>
              <w:t>3</w:t>
            </w:r>
            <w:r w:rsidRPr="00FC18B7">
              <w:rPr>
                <w:rFonts w:ascii="Cambria" w:hAnsi="Cambria"/>
                <w:szCs w:val="20"/>
              </w:rPr>
              <w:t>“ – töö on õpiväljundi hindamiskriteeriumitele  üldjoontes rahuldavalt sooritatud, lihtne, sidus sõnastus ja teksti ülesehitus loogiline. Võib esineda emakeele interferents ning eri tüüpi vigu, mis üldiselt ei takista teksti mõistmist.</w:t>
            </w:r>
          </w:p>
          <w:p w14:paraId="28908DBE" w14:textId="77777777" w:rsidR="001842B0" w:rsidRPr="00FC18B7" w:rsidRDefault="001842B0" w:rsidP="001842B0">
            <w:pPr>
              <w:spacing w:after="0"/>
              <w:rPr>
                <w:rFonts w:ascii="Cambria" w:eastAsia="Calibri" w:hAnsi="Cambria"/>
                <w:color w:val="0D0D0D" w:themeColor="text1" w:themeTint="F2"/>
                <w:szCs w:val="20"/>
              </w:rPr>
            </w:pPr>
            <w:r w:rsidRPr="00FC18B7">
              <w:rPr>
                <w:rFonts w:ascii="Cambria" w:eastAsia="Calibri" w:hAnsi="Cambria"/>
                <w:b/>
                <w:color w:val="0D0D0D" w:themeColor="text1" w:themeTint="F2"/>
                <w:szCs w:val="20"/>
              </w:rPr>
              <w:t xml:space="preserve"> „2“</w:t>
            </w:r>
            <w:r w:rsidRPr="00FC18B7">
              <w:rPr>
                <w:rFonts w:ascii="Cambria" w:eastAsia="Calibri" w:hAnsi="Cambria"/>
                <w:color w:val="0D0D0D" w:themeColor="text1" w:themeTint="F2"/>
                <w:szCs w:val="20"/>
              </w:rPr>
              <w:t xml:space="preserve"> –T öö ei vasta õpiväljundite saavutamise lävendile. Töö  ülesehitus on ebaloogiline, tekst ei ole sidus, sõnastus on algeline ja raskesti mõistetav. Töö ei vasta teemale. </w:t>
            </w:r>
          </w:p>
        </w:tc>
      </w:tr>
      <w:tr w:rsidR="001842B0" w:rsidRPr="00FC18B7" w14:paraId="28908DC2" w14:textId="77777777" w:rsidTr="001842B0">
        <w:tc>
          <w:tcPr>
            <w:tcW w:w="4644" w:type="dxa"/>
            <w:gridSpan w:val="4"/>
            <w:tcBorders>
              <w:top w:val="single" w:sz="4" w:space="0" w:color="auto"/>
              <w:left w:val="single" w:sz="4" w:space="0" w:color="auto"/>
              <w:bottom w:val="single" w:sz="4" w:space="0" w:color="auto"/>
              <w:right w:val="single" w:sz="4" w:space="0" w:color="auto"/>
            </w:tcBorders>
          </w:tcPr>
          <w:p w14:paraId="28908DC0" w14:textId="77777777" w:rsidR="001842B0" w:rsidRPr="00FC18B7" w:rsidRDefault="001842B0" w:rsidP="001842B0">
            <w:pPr>
              <w:spacing w:after="0"/>
              <w:jc w:val="right"/>
              <w:rPr>
                <w:rFonts w:ascii="Cambria" w:hAnsi="Cambria"/>
                <w:szCs w:val="20"/>
              </w:rPr>
            </w:pPr>
            <w:r w:rsidRPr="00FC18B7">
              <w:rPr>
                <w:rFonts w:ascii="Cambria" w:hAnsi="Cambria"/>
                <w:szCs w:val="20"/>
              </w:rPr>
              <w:lastRenderedPageBreak/>
              <w:t>sh kokkuvõtva hinde kujunemine</w:t>
            </w:r>
          </w:p>
        </w:tc>
        <w:tc>
          <w:tcPr>
            <w:tcW w:w="10660" w:type="dxa"/>
            <w:gridSpan w:val="16"/>
            <w:tcBorders>
              <w:top w:val="single" w:sz="4" w:space="0" w:color="auto"/>
              <w:left w:val="single" w:sz="4" w:space="0" w:color="auto"/>
              <w:bottom w:val="single" w:sz="4" w:space="0" w:color="auto"/>
              <w:right w:val="single" w:sz="4" w:space="0" w:color="auto"/>
            </w:tcBorders>
          </w:tcPr>
          <w:p w14:paraId="28908DC1" w14:textId="77777777" w:rsidR="001842B0" w:rsidRPr="00FC18B7" w:rsidRDefault="001842B0" w:rsidP="001842B0">
            <w:pPr>
              <w:spacing w:after="0"/>
              <w:rPr>
                <w:rFonts w:ascii="Cambria" w:eastAsia="Lucida Sans Unicode" w:hAnsi="Cambria"/>
                <w:color w:val="0D0D0D" w:themeColor="text1" w:themeTint="F2"/>
                <w:szCs w:val="20"/>
                <w:lang w:eastAsia="zh-CN" w:bidi="hi-IN"/>
              </w:rPr>
            </w:pPr>
            <w:r w:rsidRPr="00FC18B7">
              <w:rPr>
                <w:rFonts w:ascii="Cambria" w:eastAsia="Lucida Sans Unicode" w:hAnsi="Cambria"/>
                <w:color w:val="0D0D0D" w:themeColor="text1" w:themeTint="F2"/>
                <w:szCs w:val="20"/>
                <w:lang w:eastAsia="zh-CN" w:bidi="hi-IN"/>
              </w:rPr>
              <w:t xml:space="preserve">Kokkuvõttev hinne kujuneb õpimappi koondatud arvestuslike tööde  koondhindena. Kõik eristavalt ja mitteeristavalt hinnatud tööd on võrdse kaaluga ja peavad olema positiivselt sooritatud.                                      </w:t>
            </w:r>
          </w:p>
        </w:tc>
      </w:tr>
      <w:tr w:rsidR="001842B0" w:rsidRPr="00FC18B7" w14:paraId="28908DCD" w14:textId="77777777" w:rsidTr="001842B0">
        <w:tc>
          <w:tcPr>
            <w:tcW w:w="4644" w:type="dxa"/>
            <w:gridSpan w:val="4"/>
            <w:tcBorders>
              <w:top w:val="single" w:sz="4" w:space="0" w:color="auto"/>
              <w:left w:val="single" w:sz="4" w:space="0" w:color="auto"/>
              <w:bottom w:val="single" w:sz="4" w:space="0" w:color="auto"/>
              <w:right w:val="single" w:sz="4" w:space="0" w:color="auto"/>
            </w:tcBorders>
          </w:tcPr>
          <w:p w14:paraId="28908DC3" w14:textId="77777777" w:rsidR="001842B0" w:rsidRPr="00FC18B7" w:rsidRDefault="001842B0" w:rsidP="001842B0">
            <w:pPr>
              <w:spacing w:after="0"/>
              <w:jc w:val="right"/>
              <w:rPr>
                <w:rFonts w:ascii="Cambria" w:hAnsi="Cambria"/>
                <w:szCs w:val="20"/>
              </w:rPr>
            </w:pPr>
            <w:r w:rsidRPr="00FC18B7">
              <w:rPr>
                <w:rFonts w:ascii="Cambria" w:hAnsi="Cambria"/>
                <w:szCs w:val="20"/>
              </w:rPr>
              <w:t>õppematerjalid</w:t>
            </w:r>
          </w:p>
        </w:tc>
        <w:tc>
          <w:tcPr>
            <w:tcW w:w="10660" w:type="dxa"/>
            <w:gridSpan w:val="16"/>
            <w:tcBorders>
              <w:top w:val="single" w:sz="4" w:space="0" w:color="auto"/>
              <w:left w:val="single" w:sz="4" w:space="0" w:color="auto"/>
              <w:bottom w:val="single" w:sz="4" w:space="0" w:color="auto"/>
              <w:right w:val="single" w:sz="4" w:space="0" w:color="auto"/>
            </w:tcBorders>
          </w:tcPr>
          <w:p w14:paraId="3B7A6A00" w14:textId="77777777" w:rsidR="00D81D00" w:rsidRPr="00FC18B7" w:rsidRDefault="001842B0" w:rsidP="001842B0">
            <w:pPr>
              <w:spacing w:after="0"/>
              <w:rPr>
                <w:rFonts w:ascii="Cambria" w:hAnsi="Cambria"/>
                <w:color w:val="0D0D0D" w:themeColor="text1" w:themeTint="F2"/>
                <w:szCs w:val="20"/>
              </w:rPr>
            </w:pPr>
            <w:r w:rsidRPr="00FC18B7">
              <w:rPr>
                <w:rFonts w:ascii="Cambria" w:hAnsi="Cambria"/>
                <w:color w:val="0D0D0D" w:themeColor="text1" w:themeTint="F2"/>
                <w:szCs w:val="20"/>
              </w:rPr>
              <w:t>Raym</w:t>
            </w:r>
            <w:r w:rsidR="00D81D00" w:rsidRPr="00FC18B7">
              <w:rPr>
                <w:rFonts w:ascii="Cambria" w:hAnsi="Cambria"/>
                <w:color w:val="0D0D0D" w:themeColor="text1" w:themeTint="F2"/>
                <w:szCs w:val="20"/>
              </w:rPr>
              <w:t xml:space="preserve">ond Murphy "English Grammar in </w:t>
            </w:r>
            <w:r w:rsidRPr="00FC18B7">
              <w:rPr>
                <w:rFonts w:ascii="Cambria" w:hAnsi="Cambria"/>
                <w:color w:val="0D0D0D" w:themeColor="text1" w:themeTint="F2"/>
                <w:szCs w:val="20"/>
              </w:rPr>
              <w:t xml:space="preserve">Use"; </w:t>
            </w:r>
          </w:p>
          <w:p w14:paraId="6ABC1B23" w14:textId="77777777" w:rsidR="00D81D00" w:rsidRPr="00FC18B7" w:rsidRDefault="001842B0" w:rsidP="001842B0">
            <w:pPr>
              <w:spacing w:after="0"/>
              <w:rPr>
                <w:rFonts w:ascii="Cambria" w:hAnsi="Cambria"/>
                <w:color w:val="0D0D0D" w:themeColor="text1" w:themeTint="F2"/>
                <w:szCs w:val="20"/>
              </w:rPr>
            </w:pPr>
            <w:r w:rsidRPr="00FC18B7">
              <w:rPr>
                <w:rFonts w:ascii="Cambria" w:hAnsi="Cambria"/>
                <w:color w:val="0D0D0D" w:themeColor="text1" w:themeTint="F2"/>
                <w:szCs w:val="20"/>
              </w:rPr>
              <w:t xml:space="preserve">Anne Pikver "Increase Your Vocabulary"; </w:t>
            </w:r>
          </w:p>
          <w:p w14:paraId="3BCCE468" w14:textId="77777777" w:rsidR="00D81D00" w:rsidRPr="00FC18B7" w:rsidRDefault="001842B0" w:rsidP="001842B0">
            <w:pPr>
              <w:spacing w:after="0"/>
              <w:rPr>
                <w:rFonts w:ascii="Cambria" w:hAnsi="Cambria"/>
                <w:color w:val="0D0D0D" w:themeColor="text1" w:themeTint="F2"/>
                <w:szCs w:val="20"/>
              </w:rPr>
            </w:pPr>
            <w:r w:rsidRPr="00FC18B7">
              <w:rPr>
                <w:rFonts w:ascii="Cambria" w:hAnsi="Cambria"/>
                <w:color w:val="0D0D0D" w:themeColor="text1" w:themeTint="F2"/>
                <w:szCs w:val="20"/>
              </w:rPr>
              <w:t xml:space="preserve">Stuart Redman "English Vocabulary in Use"; </w:t>
            </w:r>
          </w:p>
          <w:p w14:paraId="42BEF19A" w14:textId="77777777" w:rsidR="00D81D00" w:rsidRPr="00FC18B7" w:rsidRDefault="00D81D00" w:rsidP="001842B0">
            <w:pPr>
              <w:spacing w:after="0"/>
              <w:rPr>
                <w:rFonts w:ascii="Cambria" w:hAnsi="Cambria"/>
                <w:color w:val="0D0D0D" w:themeColor="text1" w:themeTint="F2"/>
                <w:szCs w:val="20"/>
              </w:rPr>
            </w:pPr>
            <w:r w:rsidRPr="00FC18B7">
              <w:rPr>
                <w:rFonts w:ascii="Cambria" w:hAnsi="Cambria"/>
                <w:color w:val="0D0D0D" w:themeColor="text1" w:themeTint="F2"/>
                <w:szCs w:val="20"/>
              </w:rPr>
              <w:t>Glennis Pye "</w:t>
            </w:r>
            <w:r w:rsidR="001842B0" w:rsidRPr="00FC18B7">
              <w:rPr>
                <w:rFonts w:ascii="Cambria" w:hAnsi="Cambria"/>
                <w:color w:val="0D0D0D" w:themeColor="text1" w:themeTint="F2"/>
                <w:szCs w:val="20"/>
              </w:rPr>
              <w:t xml:space="preserve">Vocabulary in Practice" 3-6; </w:t>
            </w:r>
          </w:p>
          <w:p w14:paraId="28908DC9" w14:textId="3C60A934" w:rsidR="001842B0" w:rsidRPr="00FC18B7" w:rsidRDefault="001842B0" w:rsidP="001842B0">
            <w:pPr>
              <w:spacing w:after="0"/>
              <w:rPr>
                <w:rFonts w:ascii="Cambria" w:hAnsi="Cambria"/>
                <w:color w:val="0D0D0D" w:themeColor="text1" w:themeTint="F2"/>
                <w:szCs w:val="20"/>
              </w:rPr>
            </w:pPr>
            <w:r w:rsidRPr="00FC18B7">
              <w:rPr>
                <w:rFonts w:ascii="Cambria" w:hAnsi="Cambria"/>
                <w:color w:val="0D0D0D" w:themeColor="text1" w:themeTint="F2"/>
                <w:szCs w:val="20"/>
              </w:rPr>
              <w:t xml:space="preserve">Liz and John Soars "New Headway"; </w:t>
            </w:r>
          </w:p>
          <w:p w14:paraId="28908DCB" w14:textId="60719F3B" w:rsidR="001842B0" w:rsidRPr="00FC18B7" w:rsidRDefault="001842B0" w:rsidP="001842B0">
            <w:pPr>
              <w:spacing w:after="0"/>
              <w:rPr>
                <w:rFonts w:ascii="Cambria" w:hAnsi="Cambria"/>
                <w:color w:val="0D0D0D" w:themeColor="text1" w:themeTint="F2"/>
                <w:szCs w:val="20"/>
              </w:rPr>
            </w:pPr>
            <w:r w:rsidRPr="00FC18B7">
              <w:rPr>
                <w:rFonts w:ascii="Cambria" w:hAnsi="Cambria"/>
                <w:color w:val="0D0D0D" w:themeColor="text1" w:themeTint="F2"/>
                <w:szCs w:val="20"/>
              </w:rPr>
              <w:t>Liz Drisco</w:t>
            </w:r>
            <w:r w:rsidR="00D81D00" w:rsidRPr="00FC18B7">
              <w:rPr>
                <w:rFonts w:ascii="Cambria" w:hAnsi="Cambria"/>
                <w:color w:val="0D0D0D" w:themeColor="text1" w:themeTint="F2"/>
                <w:szCs w:val="20"/>
              </w:rPr>
              <w:t xml:space="preserve">ll "Reading Extra", "Listening </w:t>
            </w:r>
            <w:r w:rsidRPr="00FC18B7">
              <w:rPr>
                <w:rFonts w:ascii="Cambria" w:hAnsi="Cambria"/>
                <w:color w:val="0D0D0D" w:themeColor="text1" w:themeTint="F2"/>
                <w:szCs w:val="20"/>
              </w:rPr>
              <w:t xml:space="preserve">Extra", "Speaking Extra" </w:t>
            </w:r>
          </w:p>
          <w:p w14:paraId="28908DCC" w14:textId="77777777" w:rsidR="001842B0" w:rsidRPr="00FC18B7" w:rsidRDefault="001842B0" w:rsidP="001842B0">
            <w:pPr>
              <w:spacing w:after="0"/>
              <w:rPr>
                <w:rFonts w:ascii="Cambria" w:hAnsi="Cambria"/>
                <w:color w:val="0D0D0D" w:themeColor="text1" w:themeTint="F2"/>
                <w:szCs w:val="20"/>
              </w:rPr>
            </w:pPr>
            <w:r w:rsidRPr="00FC18B7">
              <w:rPr>
                <w:rFonts w:ascii="Cambria" w:hAnsi="Cambria"/>
                <w:color w:val="0D0D0D" w:themeColor="text1" w:themeTint="F2"/>
                <w:szCs w:val="20"/>
              </w:rPr>
              <w:t>Õpetaja koostatud töölehed.</w:t>
            </w:r>
          </w:p>
        </w:tc>
      </w:tr>
      <w:tr w:rsidR="001842B0" w:rsidRPr="00FC18B7" w14:paraId="28908DD8" w14:textId="77777777" w:rsidTr="001842B0">
        <w:trPr>
          <w:trHeight w:val="226"/>
        </w:trPr>
        <w:tc>
          <w:tcPr>
            <w:tcW w:w="2756" w:type="dxa"/>
            <w:tcBorders>
              <w:top w:val="single" w:sz="4" w:space="0" w:color="auto"/>
              <w:left w:val="single" w:sz="4" w:space="0" w:color="auto"/>
              <w:bottom w:val="single" w:sz="4" w:space="0" w:color="auto"/>
              <w:right w:val="single" w:sz="4" w:space="0" w:color="auto"/>
            </w:tcBorders>
            <w:vAlign w:val="center"/>
          </w:tcPr>
          <w:p w14:paraId="28908DCE" w14:textId="77777777" w:rsidR="001842B0" w:rsidRPr="00FC18B7" w:rsidRDefault="001842B0" w:rsidP="001842B0">
            <w:pPr>
              <w:suppressAutoHyphens/>
              <w:spacing w:after="0"/>
              <w:ind w:left="149"/>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lastRenderedPageBreak/>
              <w:t>Teema</w:t>
            </w:r>
          </w:p>
        </w:tc>
        <w:tc>
          <w:tcPr>
            <w:tcW w:w="3652" w:type="dxa"/>
            <w:gridSpan w:val="6"/>
            <w:tcBorders>
              <w:top w:val="single" w:sz="4" w:space="0" w:color="auto"/>
              <w:left w:val="single" w:sz="4" w:space="0" w:color="auto"/>
              <w:bottom w:val="single" w:sz="4" w:space="0" w:color="auto"/>
              <w:right w:val="single" w:sz="4" w:space="0" w:color="auto"/>
            </w:tcBorders>
            <w:vAlign w:val="center"/>
          </w:tcPr>
          <w:p w14:paraId="28908DCF" w14:textId="77777777" w:rsidR="001842B0" w:rsidRPr="00FC18B7" w:rsidRDefault="001842B0" w:rsidP="001842B0">
            <w:pPr>
              <w:suppressAutoHyphens/>
              <w:spacing w:after="0"/>
              <w:ind w:left="149"/>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Alateemad</w:t>
            </w:r>
          </w:p>
        </w:tc>
        <w:tc>
          <w:tcPr>
            <w:tcW w:w="662" w:type="dxa"/>
            <w:gridSpan w:val="2"/>
            <w:tcBorders>
              <w:top w:val="single" w:sz="4" w:space="0" w:color="auto"/>
              <w:left w:val="single" w:sz="4" w:space="0" w:color="auto"/>
              <w:bottom w:val="single" w:sz="4" w:space="0" w:color="auto"/>
              <w:right w:val="single" w:sz="4" w:space="0" w:color="auto"/>
            </w:tcBorders>
            <w:vAlign w:val="center"/>
          </w:tcPr>
          <w:p w14:paraId="28908DD0" w14:textId="77777777" w:rsidR="001842B0" w:rsidRPr="00FC18B7" w:rsidRDefault="001842B0" w:rsidP="001842B0">
            <w:pPr>
              <w:suppressAutoHyphens/>
              <w:spacing w:after="0"/>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A</w:t>
            </w:r>
          </w:p>
        </w:tc>
        <w:tc>
          <w:tcPr>
            <w:tcW w:w="498" w:type="dxa"/>
            <w:gridSpan w:val="2"/>
            <w:tcBorders>
              <w:top w:val="single" w:sz="4" w:space="0" w:color="auto"/>
              <w:left w:val="single" w:sz="4" w:space="0" w:color="auto"/>
              <w:bottom w:val="single" w:sz="4" w:space="0" w:color="auto"/>
              <w:right w:val="single" w:sz="4" w:space="0" w:color="auto"/>
            </w:tcBorders>
            <w:vAlign w:val="center"/>
          </w:tcPr>
          <w:p w14:paraId="28908DD1" w14:textId="77777777" w:rsidR="001842B0" w:rsidRPr="00FC18B7" w:rsidRDefault="001842B0" w:rsidP="001842B0">
            <w:pPr>
              <w:suppressAutoHyphens/>
              <w:spacing w:after="0"/>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I</w:t>
            </w:r>
          </w:p>
        </w:tc>
        <w:tc>
          <w:tcPr>
            <w:tcW w:w="588" w:type="dxa"/>
            <w:gridSpan w:val="3"/>
            <w:tcBorders>
              <w:top w:val="single" w:sz="4" w:space="0" w:color="auto"/>
              <w:left w:val="single" w:sz="4" w:space="0" w:color="auto"/>
              <w:bottom w:val="single" w:sz="4" w:space="0" w:color="auto"/>
              <w:right w:val="single" w:sz="4" w:space="0" w:color="auto"/>
            </w:tcBorders>
            <w:vAlign w:val="center"/>
          </w:tcPr>
          <w:p w14:paraId="28908DD2" w14:textId="77777777" w:rsidR="001842B0" w:rsidRPr="00FC18B7" w:rsidRDefault="001842B0" w:rsidP="001842B0">
            <w:pPr>
              <w:suppressAutoHyphens/>
              <w:spacing w:after="0"/>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e-</w:t>
            </w:r>
          </w:p>
        </w:tc>
        <w:tc>
          <w:tcPr>
            <w:tcW w:w="640" w:type="dxa"/>
            <w:gridSpan w:val="2"/>
            <w:tcBorders>
              <w:top w:val="single" w:sz="4" w:space="0" w:color="auto"/>
              <w:left w:val="single" w:sz="4" w:space="0" w:color="auto"/>
              <w:bottom w:val="single" w:sz="4" w:space="0" w:color="auto"/>
              <w:right w:val="single" w:sz="4" w:space="0" w:color="auto"/>
            </w:tcBorders>
            <w:vAlign w:val="center"/>
          </w:tcPr>
          <w:p w14:paraId="28908DD3" w14:textId="77777777" w:rsidR="001842B0" w:rsidRPr="00FC18B7" w:rsidRDefault="001842B0" w:rsidP="001842B0">
            <w:pPr>
              <w:suppressAutoHyphens/>
              <w:spacing w:after="0"/>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Prt</w:t>
            </w:r>
          </w:p>
        </w:tc>
        <w:tc>
          <w:tcPr>
            <w:tcW w:w="422" w:type="dxa"/>
            <w:gridSpan w:val="2"/>
            <w:tcBorders>
              <w:top w:val="single" w:sz="4" w:space="0" w:color="auto"/>
              <w:left w:val="single" w:sz="4" w:space="0" w:color="auto"/>
              <w:bottom w:val="single" w:sz="4" w:space="0" w:color="auto"/>
              <w:right w:val="single" w:sz="4" w:space="0" w:color="auto"/>
            </w:tcBorders>
            <w:vAlign w:val="center"/>
          </w:tcPr>
          <w:p w14:paraId="28908DD4" w14:textId="77777777" w:rsidR="001842B0" w:rsidRPr="00FC18B7" w:rsidRDefault="001842B0" w:rsidP="001842B0">
            <w:pPr>
              <w:suppressAutoHyphens/>
              <w:spacing w:after="0"/>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P</w:t>
            </w:r>
          </w:p>
        </w:tc>
        <w:tc>
          <w:tcPr>
            <w:tcW w:w="3251" w:type="dxa"/>
            <w:tcBorders>
              <w:top w:val="single" w:sz="4" w:space="0" w:color="auto"/>
              <w:left w:val="single" w:sz="4" w:space="0" w:color="auto"/>
              <w:bottom w:val="single" w:sz="4" w:space="0" w:color="auto"/>
              <w:right w:val="single" w:sz="4" w:space="0" w:color="auto"/>
            </w:tcBorders>
            <w:vAlign w:val="center"/>
          </w:tcPr>
          <w:p w14:paraId="28908DD5" w14:textId="77777777" w:rsidR="001842B0" w:rsidRPr="00FC18B7" w:rsidRDefault="001842B0" w:rsidP="001842B0">
            <w:pPr>
              <w:suppressAutoHyphens/>
              <w:spacing w:after="0"/>
              <w:ind w:left="149"/>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Õppemeetodid</w:t>
            </w:r>
          </w:p>
        </w:tc>
        <w:tc>
          <w:tcPr>
            <w:tcW w:w="2835" w:type="dxa"/>
            <w:tcBorders>
              <w:top w:val="single" w:sz="4" w:space="0" w:color="auto"/>
              <w:left w:val="single" w:sz="4" w:space="0" w:color="auto"/>
              <w:bottom w:val="single" w:sz="4" w:space="0" w:color="auto"/>
              <w:right w:val="single" w:sz="4" w:space="0" w:color="auto"/>
            </w:tcBorders>
            <w:vAlign w:val="center"/>
          </w:tcPr>
          <w:p w14:paraId="28908DD6" w14:textId="77777777" w:rsidR="001842B0" w:rsidRPr="00FC18B7" w:rsidRDefault="001842B0" w:rsidP="001842B0">
            <w:pPr>
              <w:tabs>
                <w:tab w:val="left" w:pos="709"/>
              </w:tabs>
              <w:suppressAutoHyphens/>
              <w:spacing w:after="0" w:line="100" w:lineRule="atLeast"/>
              <w:rPr>
                <w:rFonts w:ascii="Cambria" w:eastAsia="Lucida Sans Unicode" w:hAnsi="Cambria"/>
                <w:b/>
                <w:color w:val="000000"/>
                <w:szCs w:val="20"/>
                <w:lang w:val="en-US" w:eastAsia="zh-CN" w:bidi="hi-IN"/>
              </w:rPr>
            </w:pPr>
            <w:r w:rsidRPr="00FC18B7">
              <w:rPr>
                <w:rFonts w:ascii="Cambria" w:eastAsia="Lucida Sans Unicode" w:hAnsi="Cambria"/>
                <w:b/>
                <w:color w:val="000000"/>
                <w:szCs w:val="20"/>
                <w:lang w:val="en-US" w:eastAsia="zh-CN" w:bidi="hi-IN"/>
              </w:rPr>
              <w:t>Hindamismeetodid ja hindamisviis</w:t>
            </w:r>
          </w:p>
          <w:p w14:paraId="28908DD7" w14:textId="77777777" w:rsidR="001842B0" w:rsidRPr="00FC18B7" w:rsidRDefault="001842B0" w:rsidP="001842B0">
            <w:pPr>
              <w:tabs>
                <w:tab w:val="left" w:pos="709"/>
              </w:tabs>
              <w:suppressAutoHyphens/>
              <w:spacing w:after="0" w:line="100" w:lineRule="atLeast"/>
              <w:rPr>
                <w:rFonts w:ascii="Cambria" w:eastAsia="Lucida Sans Unicode" w:hAnsi="Cambria"/>
                <w:b/>
                <w:szCs w:val="20"/>
                <w:lang w:val="en-US" w:eastAsia="zh-CN" w:bidi="hi-IN"/>
              </w:rPr>
            </w:pPr>
            <w:r w:rsidRPr="00FC18B7">
              <w:rPr>
                <w:rFonts w:ascii="Cambria" w:eastAsia="Lucida Sans Unicode" w:hAnsi="Cambria"/>
                <w:color w:val="000000"/>
                <w:szCs w:val="20"/>
                <w:lang w:val="en-US" w:eastAsia="zh-CN" w:bidi="hi-IN"/>
              </w:rPr>
              <w:t xml:space="preserve">eristav – E; </w:t>
            </w:r>
            <w:r w:rsidRPr="00FC18B7">
              <w:rPr>
                <w:rFonts w:ascii="Cambria" w:eastAsia="Lucida Sans Unicode" w:hAnsi="Cambria"/>
                <w:szCs w:val="20"/>
                <w:lang w:eastAsia="zh-CN" w:bidi="hi-IN"/>
              </w:rPr>
              <w:t>mitteristav - ME</w:t>
            </w:r>
          </w:p>
        </w:tc>
      </w:tr>
      <w:tr w:rsidR="001842B0" w:rsidRPr="00FC18B7" w14:paraId="28908E23" w14:textId="77777777" w:rsidTr="001842B0">
        <w:trPr>
          <w:trHeight w:val="848"/>
        </w:trPr>
        <w:tc>
          <w:tcPr>
            <w:tcW w:w="2756" w:type="dxa"/>
            <w:tcBorders>
              <w:top w:val="single" w:sz="4" w:space="0" w:color="auto"/>
              <w:left w:val="single" w:sz="4" w:space="0" w:color="auto"/>
              <w:bottom w:val="single" w:sz="4" w:space="0" w:color="auto"/>
              <w:right w:val="single" w:sz="4" w:space="0" w:color="auto"/>
            </w:tcBorders>
          </w:tcPr>
          <w:p w14:paraId="28908DD9" w14:textId="77777777" w:rsidR="001842B0" w:rsidRPr="00FC18B7" w:rsidRDefault="001842B0" w:rsidP="000C73D7">
            <w:pPr>
              <w:numPr>
                <w:ilvl w:val="0"/>
                <w:numId w:val="75"/>
              </w:numPr>
              <w:suppressAutoHyphens/>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KESKKOND JA TEHNOLOOGIA</w:t>
            </w:r>
          </w:p>
          <w:p w14:paraId="28908DDA"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DB"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DC"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DD"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DE"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DF"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E0"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E1"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E2"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E3"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E4"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E5"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E6"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E7"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E8"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E9"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EA"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EB"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EC"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ED"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EE"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EF"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F0"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F1"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F2" w14:textId="77777777" w:rsidR="001842B0" w:rsidRPr="00FC18B7" w:rsidRDefault="001842B0" w:rsidP="001842B0">
            <w:pPr>
              <w:suppressAutoHyphens/>
              <w:spacing w:after="0"/>
              <w:rPr>
                <w:rFonts w:ascii="Cambria" w:eastAsia="Lucida Sans Unicode" w:hAnsi="Cambria"/>
                <w:szCs w:val="20"/>
                <w:lang w:val="en-US" w:eastAsia="zh-CN" w:bidi="hi-IN"/>
              </w:rPr>
            </w:pPr>
          </w:p>
          <w:p w14:paraId="28908DF3" w14:textId="77777777" w:rsidR="001842B0" w:rsidRPr="00FC18B7" w:rsidRDefault="001842B0" w:rsidP="001842B0">
            <w:pPr>
              <w:suppressAutoHyphens/>
              <w:spacing w:after="0"/>
              <w:rPr>
                <w:rFonts w:ascii="Cambria" w:eastAsia="Lucida Sans Unicode" w:hAnsi="Cambria"/>
                <w:szCs w:val="20"/>
                <w:lang w:val="en-US" w:eastAsia="zh-CN" w:bidi="hi-IN"/>
              </w:rPr>
            </w:pPr>
          </w:p>
        </w:tc>
        <w:tc>
          <w:tcPr>
            <w:tcW w:w="3652" w:type="dxa"/>
            <w:gridSpan w:val="6"/>
            <w:tcBorders>
              <w:top w:val="single" w:sz="4" w:space="0" w:color="auto"/>
              <w:left w:val="single" w:sz="4" w:space="0" w:color="auto"/>
              <w:bottom w:val="single" w:sz="4" w:space="0" w:color="auto"/>
              <w:right w:val="single" w:sz="4" w:space="0" w:color="auto"/>
            </w:tcBorders>
          </w:tcPr>
          <w:p w14:paraId="28908DF4" w14:textId="77777777" w:rsidR="001842B0" w:rsidRPr="00FC18B7" w:rsidRDefault="001842B0" w:rsidP="001842B0">
            <w:pPr>
              <w:spacing w:after="0"/>
              <w:ind w:left="360"/>
              <w:contextualSpacing/>
              <w:rPr>
                <w:rFonts w:ascii="Cambria" w:hAnsi="Cambria"/>
                <w:szCs w:val="20"/>
              </w:rPr>
            </w:pPr>
            <w:r w:rsidRPr="00FC18B7">
              <w:rPr>
                <w:rFonts w:ascii="Cambria" w:hAnsi="Cambria"/>
                <w:szCs w:val="20"/>
              </w:rPr>
              <w:t xml:space="preserve">1. Mina ja keskkond </w:t>
            </w:r>
          </w:p>
          <w:p w14:paraId="28908DF5" w14:textId="77777777" w:rsidR="001842B0" w:rsidRPr="00FC18B7" w:rsidRDefault="001842B0" w:rsidP="001842B0">
            <w:pPr>
              <w:spacing w:after="0"/>
              <w:ind w:left="360"/>
              <w:contextualSpacing/>
              <w:rPr>
                <w:rFonts w:ascii="Cambria" w:hAnsi="Cambria"/>
                <w:szCs w:val="20"/>
              </w:rPr>
            </w:pPr>
            <w:r w:rsidRPr="00FC18B7">
              <w:rPr>
                <w:rFonts w:ascii="Cambria" w:hAnsi="Cambria"/>
                <w:szCs w:val="20"/>
              </w:rPr>
              <w:t>1.1 Keskkonnakaitse probleemid</w:t>
            </w:r>
          </w:p>
          <w:p w14:paraId="28908DF6" w14:textId="77777777" w:rsidR="001842B0" w:rsidRPr="00FC18B7" w:rsidRDefault="001842B0" w:rsidP="001842B0">
            <w:pPr>
              <w:spacing w:after="0"/>
              <w:ind w:left="360"/>
              <w:contextualSpacing/>
              <w:rPr>
                <w:rFonts w:ascii="Cambria" w:hAnsi="Cambria"/>
                <w:szCs w:val="20"/>
              </w:rPr>
            </w:pPr>
          </w:p>
          <w:p w14:paraId="28908DF7" w14:textId="77777777" w:rsidR="001842B0" w:rsidRPr="00FC18B7" w:rsidRDefault="001842B0" w:rsidP="001842B0">
            <w:pPr>
              <w:spacing w:after="0"/>
              <w:ind w:left="360"/>
              <w:contextualSpacing/>
              <w:rPr>
                <w:rFonts w:ascii="Cambria" w:hAnsi="Cambria"/>
                <w:szCs w:val="20"/>
              </w:rPr>
            </w:pPr>
          </w:p>
          <w:p w14:paraId="28908DF8" w14:textId="77777777" w:rsidR="001842B0" w:rsidRPr="00FC18B7" w:rsidRDefault="001842B0" w:rsidP="001842B0">
            <w:pPr>
              <w:spacing w:after="0"/>
              <w:ind w:left="360"/>
              <w:contextualSpacing/>
              <w:rPr>
                <w:rFonts w:ascii="Cambria" w:hAnsi="Cambria"/>
                <w:szCs w:val="20"/>
              </w:rPr>
            </w:pPr>
          </w:p>
          <w:p w14:paraId="28908DF9" w14:textId="77777777" w:rsidR="001842B0" w:rsidRPr="00FC18B7" w:rsidRDefault="001842B0" w:rsidP="001842B0">
            <w:pPr>
              <w:spacing w:after="0"/>
              <w:ind w:left="360"/>
              <w:contextualSpacing/>
              <w:rPr>
                <w:rFonts w:ascii="Cambria" w:hAnsi="Cambria"/>
                <w:szCs w:val="20"/>
              </w:rPr>
            </w:pPr>
          </w:p>
          <w:p w14:paraId="28908DFA" w14:textId="77777777" w:rsidR="001842B0" w:rsidRPr="00FC18B7" w:rsidRDefault="001842B0" w:rsidP="001842B0">
            <w:pPr>
              <w:spacing w:after="0"/>
              <w:ind w:left="360"/>
              <w:contextualSpacing/>
              <w:rPr>
                <w:rFonts w:ascii="Cambria" w:hAnsi="Cambria"/>
                <w:szCs w:val="20"/>
              </w:rPr>
            </w:pPr>
          </w:p>
          <w:p w14:paraId="28908DFB" w14:textId="77777777" w:rsidR="001842B0" w:rsidRPr="00FC18B7" w:rsidRDefault="001842B0" w:rsidP="001842B0">
            <w:pPr>
              <w:spacing w:after="0"/>
              <w:contextualSpacing/>
              <w:rPr>
                <w:rFonts w:ascii="Cambria" w:hAnsi="Cambria"/>
                <w:szCs w:val="20"/>
              </w:rPr>
            </w:pPr>
          </w:p>
          <w:p w14:paraId="28908DFC" w14:textId="77777777" w:rsidR="001842B0" w:rsidRPr="00FC18B7" w:rsidRDefault="001842B0" w:rsidP="001842B0">
            <w:pPr>
              <w:spacing w:after="0"/>
              <w:contextualSpacing/>
              <w:rPr>
                <w:rFonts w:ascii="Cambria" w:hAnsi="Cambria"/>
                <w:szCs w:val="20"/>
              </w:rPr>
            </w:pPr>
          </w:p>
          <w:p w14:paraId="28908DFD" w14:textId="77777777" w:rsidR="001842B0" w:rsidRPr="00FC18B7" w:rsidRDefault="001842B0" w:rsidP="001842B0">
            <w:pPr>
              <w:spacing w:after="0"/>
              <w:ind w:left="360"/>
              <w:contextualSpacing/>
              <w:rPr>
                <w:rFonts w:ascii="Cambria" w:hAnsi="Cambria"/>
                <w:szCs w:val="20"/>
              </w:rPr>
            </w:pPr>
            <w:r w:rsidRPr="00FC18B7">
              <w:rPr>
                <w:rFonts w:ascii="Cambria" w:hAnsi="Cambria"/>
                <w:szCs w:val="20"/>
              </w:rPr>
              <w:t xml:space="preserve">2. Keeletehnoloogilised rakendused </w:t>
            </w:r>
          </w:p>
          <w:p w14:paraId="28908DFE" w14:textId="77777777" w:rsidR="001842B0" w:rsidRPr="00FC18B7" w:rsidRDefault="001842B0" w:rsidP="001842B0">
            <w:pPr>
              <w:spacing w:after="0"/>
              <w:ind w:left="360"/>
              <w:contextualSpacing/>
              <w:rPr>
                <w:rFonts w:ascii="Cambria" w:hAnsi="Cambria"/>
                <w:szCs w:val="20"/>
              </w:rPr>
            </w:pPr>
            <w:r w:rsidRPr="00FC18B7">
              <w:rPr>
                <w:rFonts w:ascii="Cambria" w:hAnsi="Cambria"/>
                <w:szCs w:val="20"/>
              </w:rPr>
              <w:t xml:space="preserve">igapäevaelus ja </w:t>
            </w:r>
          </w:p>
          <w:p w14:paraId="28908DFF" w14:textId="77777777" w:rsidR="001842B0" w:rsidRPr="00FC18B7" w:rsidRDefault="001842B0" w:rsidP="001842B0">
            <w:pPr>
              <w:spacing w:after="0"/>
              <w:ind w:left="360"/>
              <w:contextualSpacing/>
              <w:rPr>
                <w:rFonts w:ascii="Cambria" w:hAnsi="Cambria"/>
                <w:szCs w:val="20"/>
              </w:rPr>
            </w:pPr>
            <w:r w:rsidRPr="00FC18B7">
              <w:rPr>
                <w:rFonts w:ascii="Cambria" w:hAnsi="Cambria"/>
                <w:szCs w:val="20"/>
              </w:rPr>
              <w:t>suhtluskeskkonnad</w:t>
            </w:r>
          </w:p>
          <w:p w14:paraId="28908E00" w14:textId="77777777" w:rsidR="001842B0" w:rsidRPr="00FC18B7" w:rsidRDefault="001842B0" w:rsidP="000C73D7">
            <w:pPr>
              <w:numPr>
                <w:ilvl w:val="0"/>
                <w:numId w:val="83"/>
              </w:numPr>
              <w:spacing w:before="0" w:after="0"/>
              <w:contextualSpacing/>
              <w:rPr>
                <w:rFonts w:ascii="Cambria" w:hAnsi="Cambria"/>
                <w:szCs w:val="20"/>
              </w:rPr>
            </w:pPr>
            <w:r w:rsidRPr="00FC18B7">
              <w:rPr>
                <w:rFonts w:ascii="Cambria" w:hAnsi="Cambria"/>
                <w:szCs w:val="20"/>
              </w:rPr>
              <w:t xml:space="preserve">Meedia: </w:t>
            </w:r>
          </w:p>
          <w:p w14:paraId="28908E01" w14:textId="77777777" w:rsidR="001842B0" w:rsidRPr="00FC18B7" w:rsidRDefault="001842B0" w:rsidP="001842B0">
            <w:pPr>
              <w:spacing w:after="0"/>
              <w:ind w:left="1080"/>
              <w:contextualSpacing/>
              <w:rPr>
                <w:rFonts w:ascii="Cambria" w:hAnsi="Cambria"/>
                <w:szCs w:val="20"/>
              </w:rPr>
            </w:pPr>
            <w:r w:rsidRPr="00FC18B7">
              <w:rPr>
                <w:rFonts w:ascii="Cambria" w:hAnsi="Cambria"/>
                <w:szCs w:val="20"/>
              </w:rPr>
              <w:t>erinevad meediakanalid, reklaamid, reklaami koostamine, ajaleheartiklid</w:t>
            </w:r>
          </w:p>
          <w:p w14:paraId="28908E02" w14:textId="77777777" w:rsidR="001842B0" w:rsidRPr="00FC18B7" w:rsidRDefault="001842B0" w:rsidP="000C73D7">
            <w:pPr>
              <w:numPr>
                <w:ilvl w:val="0"/>
                <w:numId w:val="83"/>
              </w:numPr>
              <w:spacing w:before="0" w:after="0"/>
              <w:contextualSpacing/>
              <w:rPr>
                <w:rFonts w:ascii="Cambria" w:hAnsi="Cambria"/>
                <w:szCs w:val="20"/>
              </w:rPr>
            </w:pPr>
            <w:r w:rsidRPr="00FC18B7">
              <w:rPr>
                <w:rFonts w:ascii="Cambria" w:hAnsi="Cambria"/>
                <w:i/>
                <w:szCs w:val="20"/>
              </w:rPr>
              <w:t>Online</w:t>
            </w:r>
            <w:r w:rsidRPr="00FC18B7">
              <w:rPr>
                <w:rFonts w:ascii="Cambria" w:hAnsi="Cambria"/>
                <w:szCs w:val="20"/>
              </w:rPr>
              <w:t xml:space="preserve"> harjutuste täitmine</w:t>
            </w:r>
          </w:p>
        </w:tc>
        <w:tc>
          <w:tcPr>
            <w:tcW w:w="662" w:type="dxa"/>
            <w:gridSpan w:val="2"/>
            <w:tcBorders>
              <w:top w:val="single" w:sz="4" w:space="0" w:color="auto"/>
              <w:left w:val="single" w:sz="4" w:space="0" w:color="auto"/>
              <w:bottom w:val="single" w:sz="4" w:space="0" w:color="auto"/>
              <w:right w:val="single" w:sz="4" w:space="0" w:color="auto"/>
            </w:tcBorders>
          </w:tcPr>
          <w:p w14:paraId="28908E03"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25</w:t>
            </w:r>
          </w:p>
        </w:tc>
        <w:tc>
          <w:tcPr>
            <w:tcW w:w="498" w:type="dxa"/>
            <w:gridSpan w:val="2"/>
            <w:tcBorders>
              <w:top w:val="single" w:sz="4" w:space="0" w:color="auto"/>
              <w:left w:val="single" w:sz="4" w:space="0" w:color="auto"/>
              <w:bottom w:val="single" w:sz="4" w:space="0" w:color="auto"/>
              <w:right w:val="single" w:sz="4" w:space="0" w:color="auto"/>
            </w:tcBorders>
          </w:tcPr>
          <w:p w14:paraId="28908E04"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8</w:t>
            </w:r>
          </w:p>
        </w:tc>
        <w:tc>
          <w:tcPr>
            <w:tcW w:w="588" w:type="dxa"/>
            <w:gridSpan w:val="3"/>
            <w:tcBorders>
              <w:top w:val="single" w:sz="4" w:space="0" w:color="auto"/>
              <w:left w:val="single" w:sz="4" w:space="0" w:color="auto"/>
              <w:bottom w:val="single" w:sz="4" w:space="0" w:color="auto"/>
              <w:right w:val="single" w:sz="4" w:space="0" w:color="auto"/>
            </w:tcBorders>
          </w:tcPr>
          <w:p w14:paraId="28908E05" w14:textId="77777777" w:rsidR="001842B0" w:rsidRPr="00FC18B7" w:rsidRDefault="001842B0" w:rsidP="001842B0">
            <w:pPr>
              <w:suppressAutoHyphens/>
              <w:spacing w:after="0"/>
              <w:ind w:left="149"/>
              <w:rPr>
                <w:rFonts w:ascii="Cambria" w:eastAsia="Lucida Sans Unicode" w:hAnsi="Cambria"/>
                <w:szCs w:val="20"/>
                <w:lang w:val="en-US" w:eastAsia="zh-CN" w:bidi="hi-IN"/>
              </w:rPr>
            </w:pPr>
          </w:p>
        </w:tc>
        <w:tc>
          <w:tcPr>
            <w:tcW w:w="640" w:type="dxa"/>
            <w:gridSpan w:val="2"/>
            <w:tcBorders>
              <w:top w:val="single" w:sz="4" w:space="0" w:color="auto"/>
              <w:left w:val="single" w:sz="4" w:space="0" w:color="auto"/>
              <w:bottom w:val="single" w:sz="4" w:space="0" w:color="auto"/>
              <w:right w:val="single" w:sz="4" w:space="0" w:color="auto"/>
            </w:tcBorders>
          </w:tcPr>
          <w:p w14:paraId="28908E06" w14:textId="77777777" w:rsidR="001842B0" w:rsidRPr="00FC18B7" w:rsidRDefault="001842B0" w:rsidP="001842B0">
            <w:pPr>
              <w:suppressAutoHyphens/>
              <w:spacing w:after="0"/>
              <w:ind w:left="149"/>
              <w:rPr>
                <w:rFonts w:ascii="Cambria" w:eastAsia="Lucida Sans Unicode" w:hAnsi="Cambria"/>
                <w:szCs w:val="20"/>
                <w:lang w:val="en-US" w:eastAsia="zh-CN" w:bidi="hi-IN"/>
              </w:rPr>
            </w:pPr>
          </w:p>
        </w:tc>
        <w:tc>
          <w:tcPr>
            <w:tcW w:w="422" w:type="dxa"/>
            <w:gridSpan w:val="2"/>
            <w:tcBorders>
              <w:top w:val="single" w:sz="4" w:space="0" w:color="auto"/>
              <w:left w:val="single" w:sz="4" w:space="0" w:color="auto"/>
              <w:bottom w:val="single" w:sz="4" w:space="0" w:color="auto"/>
              <w:right w:val="single" w:sz="4" w:space="0" w:color="auto"/>
            </w:tcBorders>
          </w:tcPr>
          <w:p w14:paraId="28908E07" w14:textId="77777777" w:rsidR="001842B0" w:rsidRPr="00FC18B7" w:rsidRDefault="001842B0" w:rsidP="001842B0">
            <w:pPr>
              <w:suppressAutoHyphens/>
              <w:spacing w:after="0"/>
              <w:ind w:left="149"/>
              <w:rPr>
                <w:rFonts w:ascii="Cambria" w:eastAsia="Lucida Sans Unicode" w:hAnsi="Cambria"/>
                <w:szCs w:val="20"/>
                <w:lang w:val="en-US" w:eastAsia="zh-CN" w:bidi="hi-IN"/>
              </w:rPr>
            </w:pPr>
          </w:p>
        </w:tc>
        <w:tc>
          <w:tcPr>
            <w:tcW w:w="3251" w:type="dxa"/>
            <w:tcBorders>
              <w:top w:val="single" w:sz="4" w:space="0" w:color="auto"/>
              <w:left w:val="single" w:sz="4" w:space="0" w:color="auto"/>
              <w:bottom w:val="single" w:sz="4" w:space="0" w:color="auto"/>
              <w:right w:val="single" w:sz="4" w:space="0" w:color="auto"/>
            </w:tcBorders>
          </w:tcPr>
          <w:p w14:paraId="28908E08" w14:textId="77777777" w:rsidR="001842B0" w:rsidRPr="00FC18B7" w:rsidRDefault="001842B0" w:rsidP="000C73D7">
            <w:pPr>
              <w:numPr>
                <w:ilvl w:val="0"/>
                <w:numId w:val="83"/>
              </w:numPr>
              <w:spacing w:before="0" w:after="0"/>
              <w:contextualSpacing/>
              <w:rPr>
                <w:rFonts w:ascii="Cambria" w:eastAsia="Calibri" w:hAnsi="Cambria"/>
                <w:szCs w:val="20"/>
              </w:rPr>
            </w:pPr>
            <w:r w:rsidRPr="00FC18B7">
              <w:rPr>
                <w:rFonts w:ascii="Cambria" w:eastAsia="Calibri" w:hAnsi="Cambria"/>
                <w:szCs w:val="20"/>
              </w:rPr>
              <w:t>Lugemis – ja kuulamisülesannete täitmine (keskkonnaalased tekstid)</w:t>
            </w:r>
          </w:p>
          <w:p w14:paraId="28908E09" w14:textId="77777777" w:rsidR="001842B0" w:rsidRPr="00FC18B7" w:rsidRDefault="001842B0" w:rsidP="000C73D7">
            <w:pPr>
              <w:numPr>
                <w:ilvl w:val="0"/>
                <w:numId w:val="83"/>
              </w:numPr>
              <w:spacing w:before="0" w:after="0"/>
              <w:contextualSpacing/>
              <w:rPr>
                <w:rFonts w:ascii="Cambria" w:eastAsia="Calibri" w:hAnsi="Cambria"/>
                <w:szCs w:val="20"/>
              </w:rPr>
            </w:pPr>
            <w:r w:rsidRPr="00FC18B7">
              <w:rPr>
                <w:rFonts w:ascii="Cambria" w:eastAsia="Calibri" w:hAnsi="Cambria"/>
                <w:szCs w:val="20"/>
              </w:rPr>
              <w:t>Interneti sõnastike kasutamine</w:t>
            </w:r>
          </w:p>
          <w:p w14:paraId="28908E0A" w14:textId="77777777" w:rsidR="001842B0" w:rsidRPr="00FC18B7" w:rsidRDefault="001842B0" w:rsidP="000C73D7">
            <w:pPr>
              <w:numPr>
                <w:ilvl w:val="0"/>
                <w:numId w:val="83"/>
              </w:numPr>
              <w:spacing w:before="0" w:after="0"/>
              <w:contextualSpacing/>
              <w:rPr>
                <w:rFonts w:ascii="Cambria" w:eastAsia="Calibri" w:hAnsi="Cambria"/>
                <w:szCs w:val="20"/>
              </w:rPr>
            </w:pPr>
            <w:r w:rsidRPr="00FC18B7">
              <w:rPr>
                <w:rFonts w:ascii="Cambria" w:eastAsia="Calibri" w:hAnsi="Cambria"/>
                <w:szCs w:val="20"/>
              </w:rPr>
              <w:t>Keskkonnaprobleemid maailmas ja Eestis, looduskaitsealad, ohustatud liigid ja arutelud.</w:t>
            </w:r>
          </w:p>
          <w:p w14:paraId="28908E0B" w14:textId="77777777" w:rsidR="001842B0" w:rsidRPr="00FC18B7" w:rsidRDefault="001842B0" w:rsidP="000C73D7">
            <w:pPr>
              <w:numPr>
                <w:ilvl w:val="0"/>
                <w:numId w:val="83"/>
              </w:numPr>
              <w:spacing w:before="0" w:after="0"/>
              <w:contextualSpacing/>
              <w:rPr>
                <w:rFonts w:ascii="Cambria" w:eastAsia="Calibri" w:hAnsi="Cambria"/>
                <w:szCs w:val="20"/>
              </w:rPr>
            </w:pPr>
            <w:r w:rsidRPr="00FC18B7">
              <w:rPr>
                <w:rFonts w:ascii="Cambria" w:eastAsia="Calibri" w:hAnsi="Cambria"/>
                <w:szCs w:val="20"/>
              </w:rPr>
              <w:t>Rühmatöö: posteri kujundamine inimtegevuse negatiivsetest ja</w:t>
            </w:r>
            <w:r w:rsidRPr="00FC18B7">
              <w:rPr>
                <w:rFonts w:ascii="Cambria" w:eastAsia="Calibri" w:hAnsi="Cambria"/>
                <w:color w:val="0070C0"/>
                <w:szCs w:val="20"/>
              </w:rPr>
              <w:t xml:space="preserve"> </w:t>
            </w:r>
            <w:r w:rsidRPr="00FC18B7">
              <w:rPr>
                <w:rFonts w:ascii="Cambria" w:eastAsia="Calibri" w:hAnsi="Cambria"/>
                <w:szCs w:val="20"/>
              </w:rPr>
              <w:t xml:space="preserve">positiivsetest tegevustest ning nende mõjust keskkonnale. </w:t>
            </w:r>
          </w:p>
          <w:p w14:paraId="28908E0C" w14:textId="77777777" w:rsidR="001842B0" w:rsidRPr="00FC18B7" w:rsidRDefault="001842B0" w:rsidP="000C73D7">
            <w:pPr>
              <w:numPr>
                <w:ilvl w:val="0"/>
                <w:numId w:val="83"/>
              </w:numPr>
              <w:spacing w:before="0" w:after="200" w:line="276" w:lineRule="auto"/>
              <w:contextualSpacing/>
              <w:rPr>
                <w:rFonts w:ascii="Cambria" w:eastAsia="Calibri" w:hAnsi="Cambria"/>
                <w:szCs w:val="20"/>
              </w:rPr>
            </w:pPr>
            <w:r w:rsidRPr="00FC18B7">
              <w:rPr>
                <w:rFonts w:ascii="Cambria" w:eastAsia="Calibri" w:hAnsi="Cambria"/>
                <w:szCs w:val="20"/>
              </w:rPr>
              <w:t>Essee teemal –Mida mina teha saan, et lahendada keskkonna probleeme?</w:t>
            </w:r>
          </w:p>
          <w:p w14:paraId="28908E0D" w14:textId="77777777" w:rsidR="001842B0" w:rsidRPr="00FC18B7" w:rsidRDefault="001842B0" w:rsidP="000C73D7">
            <w:pPr>
              <w:numPr>
                <w:ilvl w:val="0"/>
                <w:numId w:val="86"/>
              </w:numPr>
              <w:spacing w:before="0" w:after="200" w:line="276" w:lineRule="auto"/>
              <w:contextualSpacing/>
              <w:rPr>
                <w:rFonts w:ascii="Cambria" w:eastAsia="Calibri" w:hAnsi="Cambria"/>
                <w:szCs w:val="20"/>
              </w:rPr>
            </w:pPr>
            <w:r w:rsidRPr="00FC18B7">
              <w:rPr>
                <w:rFonts w:ascii="Cambria" w:eastAsia="Calibri" w:hAnsi="Cambria"/>
                <w:szCs w:val="20"/>
              </w:rPr>
              <w:t xml:space="preserve">Tööd lugemistekstidega ja /või kuulamistekstidega (erinevad arvamused suhtluskeskkondade kohta) </w:t>
            </w:r>
          </w:p>
          <w:p w14:paraId="28908E0E" w14:textId="77777777" w:rsidR="001842B0" w:rsidRPr="00FC18B7" w:rsidRDefault="001842B0" w:rsidP="000C73D7">
            <w:pPr>
              <w:numPr>
                <w:ilvl w:val="0"/>
                <w:numId w:val="86"/>
              </w:numPr>
              <w:spacing w:before="0" w:after="200" w:line="276" w:lineRule="auto"/>
              <w:contextualSpacing/>
              <w:rPr>
                <w:rFonts w:ascii="Cambria" w:eastAsia="Calibri" w:hAnsi="Cambria"/>
                <w:szCs w:val="20"/>
              </w:rPr>
            </w:pPr>
            <w:r w:rsidRPr="00FC18B7">
              <w:rPr>
                <w:rFonts w:ascii="Cambria" w:eastAsia="Calibri" w:hAnsi="Cambria"/>
                <w:szCs w:val="20"/>
              </w:rPr>
              <w:t>Uurimuslik töö interneti ja virtuaalse suhtluskeskkonna tekke ja arengu kohta</w:t>
            </w:r>
          </w:p>
          <w:p w14:paraId="28908E0F" w14:textId="77777777" w:rsidR="001842B0" w:rsidRPr="00FC18B7" w:rsidRDefault="001842B0" w:rsidP="000C73D7">
            <w:pPr>
              <w:numPr>
                <w:ilvl w:val="0"/>
                <w:numId w:val="86"/>
              </w:numPr>
              <w:spacing w:before="0" w:after="200" w:line="276" w:lineRule="auto"/>
              <w:contextualSpacing/>
              <w:rPr>
                <w:rFonts w:ascii="Cambria" w:eastAsia="Calibri" w:hAnsi="Cambria"/>
                <w:szCs w:val="20"/>
              </w:rPr>
            </w:pPr>
            <w:r w:rsidRPr="00FC18B7">
              <w:rPr>
                <w:rFonts w:ascii="Cambria" w:eastAsia="Calibri" w:hAnsi="Cambria"/>
                <w:szCs w:val="20"/>
              </w:rPr>
              <w:t>Arutelu suhtluskeskkonna tekke ja arengu koht</w:t>
            </w:r>
          </w:p>
          <w:p w14:paraId="28908E10" w14:textId="77777777" w:rsidR="001842B0" w:rsidRPr="00FC18B7" w:rsidRDefault="001842B0" w:rsidP="000C73D7">
            <w:pPr>
              <w:numPr>
                <w:ilvl w:val="0"/>
                <w:numId w:val="86"/>
              </w:numPr>
              <w:spacing w:before="0" w:after="200" w:line="276" w:lineRule="auto"/>
              <w:contextualSpacing/>
              <w:rPr>
                <w:rFonts w:ascii="Cambria" w:eastAsia="Calibri" w:hAnsi="Cambria"/>
                <w:szCs w:val="20"/>
              </w:rPr>
            </w:pPr>
            <w:r w:rsidRPr="00FC18B7">
              <w:rPr>
                <w:rFonts w:ascii="Cambria" w:eastAsia="Calibri" w:hAnsi="Cambria"/>
                <w:szCs w:val="20"/>
              </w:rPr>
              <w:t xml:space="preserve">Ajurünnak- virtuaalne suhtlemine vs reaalne </w:t>
            </w:r>
          </w:p>
          <w:p w14:paraId="28908E11" w14:textId="77777777" w:rsidR="001842B0" w:rsidRPr="00FC18B7" w:rsidRDefault="001842B0" w:rsidP="001842B0">
            <w:pPr>
              <w:ind w:left="167"/>
              <w:contextualSpacing/>
              <w:rPr>
                <w:rFonts w:ascii="Cambria" w:eastAsia="Calibri" w:hAnsi="Cambria"/>
                <w:szCs w:val="20"/>
              </w:rPr>
            </w:pPr>
            <w:r w:rsidRPr="00FC18B7">
              <w:rPr>
                <w:rFonts w:ascii="Cambria" w:eastAsia="Calibri" w:hAnsi="Cambria"/>
                <w:b/>
                <w:szCs w:val="20"/>
              </w:rPr>
              <w:t>Iga teema juures käsitletakse ka grammatikaõpet</w:t>
            </w:r>
          </w:p>
        </w:tc>
        <w:tc>
          <w:tcPr>
            <w:tcW w:w="2835" w:type="dxa"/>
            <w:tcBorders>
              <w:top w:val="single" w:sz="4" w:space="0" w:color="auto"/>
              <w:left w:val="single" w:sz="4" w:space="0" w:color="auto"/>
              <w:bottom w:val="single" w:sz="4" w:space="0" w:color="auto"/>
              <w:right w:val="single" w:sz="4" w:space="0" w:color="auto"/>
            </w:tcBorders>
          </w:tcPr>
          <w:p w14:paraId="28908E12" w14:textId="77777777" w:rsidR="001842B0" w:rsidRPr="00FC18B7" w:rsidRDefault="001842B0" w:rsidP="001842B0">
            <w:pPr>
              <w:spacing w:after="0"/>
              <w:ind w:left="360"/>
              <w:contextualSpacing/>
              <w:rPr>
                <w:rFonts w:ascii="Cambria" w:eastAsia="Calibri" w:hAnsi="Cambria"/>
                <w:szCs w:val="20"/>
              </w:rPr>
            </w:pPr>
          </w:p>
          <w:p w14:paraId="28908E13" w14:textId="77777777" w:rsidR="001842B0" w:rsidRPr="00FC18B7" w:rsidRDefault="001842B0" w:rsidP="000C73D7">
            <w:pPr>
              <w:numPr>
                <w:ilvl w:val="0"/>
                <w:numId w:val="82"/>
              </w:numPr>
              <w:spacing w:before="0" w:after="0"/>
              <w:contextualSpacing/>
              <w:rPr>
                <w:rFonts w:ascii="Cambria" w:eastAsia="Calibri" w:hAnsi="Cambria"/>
                <w:szCs w:val="20"/>
              </w:rPr>
            </w:pPr>
            <w:r w:rsidRPr="00FC18B7">
              <w:rPr>
                <w:rFonts w:ascii="Cambria" w:eastAsia="Calibri" w:hAnsi="Cambria"/>
                <w:szCs w:val="20"/>
              </w:rPr>
              <w:t>Sõnavara test (E)</w:t>
            </w:r>
          </w:p>
          <w:p w14:paraId="28908E14" w14:textId="77777777" w:rsidR="001842B0" w:rsidRPr="00FC18B7" w:rsidRDefault="001842B0" w:rsidP="001842B0">
            <w:pPr>
              <w:spacing w:after="0"/>
              <w:ind w:left="360"/>
              <w:contextualSpacing/>
              <w:rPr>
                <w:rFonts w:ascii="Cambria" w:eastAsia="Calibri" w:hAnsi="Cambria"/>
                <w:szCs w:val="20"/>
              </w:rPr>
            </w:pPr>
          </w:p>
          <w:p w14:paraId="28908E15" w14:textId="77777777" w:rsidR="001842B0" w:rsidRPr="00FC18B7" w:rsidRDefault="001842B0" w:rsidP="000C73D7">
            <w:pPr>
              <w:numPr>
                <w:ilvl w:val="0"/>
                <w:numId w:val="82"/>
              </w:numPr>
              <w:spacing w:before="0" w:after="0"/>
              <w:contextualSpacing/>
              <w:rPr>
                <w:rFonts w:ascii="Cambria" w:eastAsia="Calibri" w:hAnsi="Cambria"/>
                <w:szCs w:val="20"/>
              </w:rPr>
            </w:pPr>
            <w:r w:rsidRPr="00FC18B7">
              <w:rPr>
                <w:rFonts w:ascii="Cambria" w:eastAsia="Calibri" w:hAnsi="Cambria"/>
                <w:szCs w:val="20"/>
              </w:rPr>
              <w:t>Poster inimtegevuse negatiivsetest ja positiivsetest tegevustest ning nende mõjust keskkonnale. (ME)</w:t>
            </w:r>
          </w:p>
          <w:p w14:paraId="28908E16" w14:textId="77777777" w:rsidR="001842B0" w:rsidRPr="00FC18B7" w:rsidRDefault="001842B0" w:rsidP="001842B0">
            <w:pPr>
              <w:spacing w:after="0"/>
              <w:ind w:left="360"/>
              <w:contextualSpacing/>
              <w:rPr>
                <w:rFonts w:ascii="Cambria" w:eastAsia="Calibri" w:hAnsi="Cambria"/>
                <w:szCs w:val="20"/>
              </w:rPr>
            </w:pPr>
          </w:p>
          <w:p w14:paraId="28908E17" w14:textId="77777777" w:rsidR="001842B0" w:rsidRPr="00FC18B7" w:rsidRDefault="001842B0" w:rsidP="001842B0">
            <w:pPr>
              <w:spacing w:after="0"/>
              <w:ind w:left="360"/>
              <w:contextualSpacing/>
              <w:rPr>
                <w:rFonts w:ascii="Cambria" w:eastAsia="Calibri" w:hAnsi="Cambria"/>
                <w:szCs w:val="20"/>
              </w:rPr>
            </w:pPr>
          </w:p>
          <w:p w14:paraId="28908E18" w14:textId="77777777" w:rsidR="001842B0" w:rsidRPr="00FC18B7" w:rsidRDefault="001842B0" w:rsidP="001842B0">
            <w:pPr>
              <w:spacing w:after="0"/>
              <w:ind w:left="360"/>
              <w:contextualSpacing/>
              <w:rPr>
                <w:rFonts w:ascii="Cambria" w:eastAsia="Calibri" w:hAnsi="Cambria"/>
                <w:szCs w:val="20"/>
              </w:rPr>
            </w:pPr>
          </w:p>
          <w:p w14:paraId="28908E19" w14:textId="77777777" w:rsidR="001842B0" w:rsidRPr="00FC18B7" w:rsidRDefault="001842B0" w:rsidP="001842B0">
            <w:pPr>
              <w:spacing w:after="0"/>
              <w:rPr>
                <w:rFonts w:ascii="Cambria" w:eastAsia="Calibri" w:hAnsi="Cambria"/>
                <w:szCs w:val="20"/>
              </w:rPr>
            </w:pPr>
          </w:p>
          <w:p w14:paraId="28908E1A" w14:textId="77777777" w:rsidR="001842B0" w:rsidRPr="00FC18B7" w:rsidRDefault="001842B0" w:rsidP="000C73D7">
            <w:pPr>
              <w:numPr>
                <w:ilvl w:val="0"/>
                <w:numId w:val="82"/>
              </w:numPr>
              <w:spacing w:before="0" w:after="0"/>
              <w:contextualSpacing/>
              <w:rPr>
                <w:rFonts w:ascii="Cambria" w:eastAsia="Calibri" w:hAnsi="Cambria"/>
                <w:szCs w:val="20"/>
              </w:rPr>
            </w:pPr>
            <w:r w:rsidRPr="00FC18B7">
              <w:rPr>
                <w:rFonts w:ascii="Cambria" w:eastAsia="Calibri" w:hAnsi="Cambria"/>
                <w:szCs w:val="20"/>
              </w:rPr>
              <w:t>Essee „Mida mina teha saan, et lahendada keskkonna probleeme?“ (E)</w:t>
            </w:r>
          </w:p>
          <w:p w14:paraId="28908E1B" w14:textId="77777777" w:rsidR="001842B0" w:rsidRPr="00FC18B7" w:rsidRDefault="001842B0" w:rsidP="001842B0">
            <w:pPr>
              <w:spacing w:after="0"/>
              <w:ind w:left="360"/>
              <w:contextualSpacing/>
              <w:rPr>
                <w:rFonts w:ascii="Cambria" w:eastAsia="Calibri" w:hAnsi="Cambria"/>
                <w:szCs w:val="20"/>
              </w:rPr>
            </w:pPr>
          </w:p>
          <w:p w14:paraId="28908E1C" w14:textId="77777777" w:rsidR="001842B0" w:rsidRPr="00FC18B7" w:rsidRDefault="001842B0" w:rsidP="001842B0">
            <w:pPr>
              <w:spacing w:after="0"/>
              <w:ind w:left="360"/>
              <w:contextualSpacing/>
              <w:rPr>
                <w:rFonts w:ascii="Cambria" w:eastAsia="Calibri" w:hAnsi="Cambria"/>
                <w:szCs w:val="20"/>
              </w:rPr>
            </w:pPr>
          </w:p>
          <w:p w14:paraId="28908E1D" w14:textId="77777777" w:rsidR="001842B0" w:rsidRPr="00FC18B7" w:rsidRDefault="001842B0" w:rsidP="001842B0">
            <w:pPr>
              <w:spacing w:after="0"/>
              <w:rPr>
                <w:rFonts w:ascii="Cambria" w:eastAsia="Calibri" w:hAnsi="Cambria"/>
                <w:szCs w:val="20"/>
              </w:rPr>
            </w:pPr>
          </w:p>
          <w:p w14:paraId="28908E1E" w14:textId="77777777" w:rsidR="001842B0" w:rsidRPr="00FC18B7" w:rsidRDefault="001842B0" w:rsidP="001842B0">
            <w:pPr>
              <w:spacing w:after="0"/>
              <w:rPr>
                <w:rFonts w:ascii="Cambria" w:eastAsia="Calibri" w:hAnsi="Cambria"/>
                <w:szCs w:val="20"/>
              </w:rPr>
            </w:pPr>
          </w:p>
          <w:p w14:paraId="28908E1F" w14:textId="77777777" w:rsidR="001842B0" w:rsidRPr="00FC18B7" w:rsidRDefault="001842B0" w:rsidP="000C73D7">
            <w:pPr>
              <w:numPr>
                <w:ilvl w:val="0"/>
                <w:numId w:val="82"/>
              </w:numPr>
              <w:spacing w:before="0" w:after="200" w:line="276" w:lineRule="auto"/>
              <w:contextualSpacing/>
              <w:rPr>
                <w:rFonts w:ascii="Cambria" w:eastAsia="Calibri" w:hAnsi="Cambria"/>
                <w:szCs w:val="20"/>
              </w:rPr>
            </w:pPr>
            <w:r w:rsidRPr="00FC18B7">
              <w:rPr>
                <w:rFonts w:ascii="Cambria" w:eastAsia="Calibri" w:hAnsi="Cambria"/>
                <w:szCs w:val="20"/>
              </w:rPr>
              <w:t>Internetiotsingu sooritus (ME)</w:t>
            </w:r>
          </w:p>
          <w:p w14:paraId="28908E20" w14:textId="77777777" w:rsidR="001842B0" w:rsidRPr="00FC18B7" w:rsidRDefault="001842B0" w:rsidP="001842B0">
            <w:pPr>
              <w:ind w:left="360"/>
              <w:contextualSpacing/>
              <w:rPr>
                <w:rFonts w:ascii="Cambria" w:eastAsia="Calibri" w:hAnsi="Cambria"/>
                <w:szCs w:val="20"/>
              </w:rPr>
            </w:pPr>
            <w:r w:rsidRPr="00FC18B7">
              <w:rPr>
                <w:rFonts w:ascii="Cambria" w:eastAsia="Calibri" w:hAnsi="Cambria"/>
                <w:szCs w:val="20"/>
              </w:rPr>
              <w:t xml:space="preserve"> </w:t>
            </w:r>
          </w:p>
          <w:p w14:paraId="28908E21" w14:textId="77777777" w:rsidR="001842B0" w:rsidRPr="00FC18B7" w:rsidRDefault="001842B0" w:rsidP="000C73D7">
            <w:pPr>
              <w:numPr>
                <w:ilvl w:val="0"/>
                <w:numId w:val="82"/>
              </w:numPr>
              <w:spacing w:before="0" w:after="200" w:line="276" w:lineRule="auto"/>
              <w:contextualSpacing/>
              <w:rPr>
                <w:rFonts w:ascii="Cambria" w:eastAsia="Calibri" w:hAnsi="Cambria"/>
                <w:szCs w:val="20"/>
              </w:rPr>
            </w:pPr>
            <w:r w:rsidRPr="00FC18B7">
              <w:rPr>
                <w:rFonts w:ascii="Cambria" w:eastAsia="Calibri" w:hAnsi="Cambria"/>
                <w:szCs w:val="20"/>
              </w:rPr>
              <w:t>Uurimuslik töö  interneti ja virtuaalse suhtluskeskkonna tekke ja arengu kohta</w:t>
            </w:r>
          </w:p>
          <w:p w14:paraId="28908E22" w14:textId="77777777" w:rsidR="001842B0" w:rsidRPr="00FC18B7" w:rsidRDefault="001842B0" w:rsidP="001842B0">
            <w:pPr>
              <w:ind w:left="360"/>
              <w:contextualSpacing/>
              <w:rPr>
                <w:rFonts w:ascii="Cambria" w:eastAsia="Calibri" w:hAnsi="Cambria"/>
                <w:szCs w:val="20"/>
              </w:rPr>
            </w:pPr>
            <w:r w:rsidRPr="00FC18B7">
              <w:rPr>
                <w:rFonts w:ascii="Cambria" w:eastAsia="Calibri" w:hAnsi="Cambria"/>
                <w:szCs w:val="20"/>
              </w:rPr>
              <w:t>(E)</w:t>
            </w:r>
          </w:p>
        </w:tc>
      </w:tr>
      <w:tr w:rsidR="001842B0" w:rsidRPr="00FC18B7" w14:paraId="28908E39" w14:textId="77777777" w:rsidTr="001842B0">
        <w:tc>
          <w:tcPr>
            <w:tcW w:w="5098" w:type="dxa"/>
            <w:gridSpan w:val="5"/>
            <w:tcBorders>
              <w:top w:val="single" w:sz="4" w:space="0" w:color="auto"/>
              <w:left w:val="single" w:sz="4" w:space="0" w:color="auto"/>
              <w:bottom w:val="single" w:sz="4" w:space="0" w:color="auto"/>
              <w:right w:val="single" w:sz="4" w:space="0" w:color="auto"/>
            </w:tcBorders>
          </w:tcPr>
          <w:p w14:paraId="28908E24" w14:textId="77777777" w:rsidR="001842B0" w:rsidRPr="00FC18B7" w:rsidRDefault="001842B0" w:rsidP="001842B0">
            <w:pPr>
              <w:spacing w:after="0"/>
              <w:rPr>
                <w:rFonts w:ascii="Cambria" w:hAnsi="Cambria"/>
                <w:b/>
                <w:szCs w:val="20"/>
              </w:rPr>
            </w:pPr>
            <w:r w:rsidRPr="00FC18B7">
              <w:rPr>
                <w:rFonts w:ascii="Cambria" w:hAnsi="Cambria"/>
                <w:b/>
                <w:szCs w:val="20"/>
              </w:rPr>
              <w:t>Teema „Keskkond ja tehnoloogia“ hindamine</w:t>
            </w:r>
          </w:p>
          <w:p w14:paraId="28908E25" w14:textId="77777777" w:rsidR="001842B0" w:rsidRPr="00FC18B7" w:rsidRDefault="001842B0" w:rsidP="001842B0">
            <w:pPr>
              <w:spacing w:after="0"/>
              <w:rPr>
                <w:rFonts w:ascii="Cambria" w:hAnsi="Cambria"/>
                <w:b/>
                <w:szCs w:val="20"/>
              </w:rPr>
            </w:pPr>
          </w:p>
          <w:p w14:paraId="28908E26" w14:textId="77777777" w:rsidR="001842B0" w:rsidRPr="00FC18B7" w:rsidRDefault="001842B0" w:rsidP="001842B0">
            <w:pPr>
              <w:spacing w:after="0"/>
              <w:rPr>
                <w:rFonts w:ascii="Cambria" w:hAnsi="Cambria"/>
                <w:b/>
                <w:szCs w:val="20"/>
              </w:rPr>
            </w:pPr>
          </w:p>
          <w:p w14:paraId="28908E27" w14:textId="77777777" w:rsidR="001842B0" w:rsidRPr="00FC18B7" w:rsidRDefault="001842B0" w:rsidP="001842B0">
            <w:pPr>
              <w:spacing w:after="0"/>
              <w:rPr>
                <w:rFonts w:ascii="Cambria" w:hAnsi="Cambria"/>
                <w:b/>
                <w:szCs w:val="20"/>
              </w:rPr>
            </w:pPr>
          </w:p>
          <w:p w14:paraId="28908E28" w14:textId="77777777" w:rsidR="001842B0" w:rsidRPr="00FC18B7" w:rsidRDefault="001842B0" w:rsidP="001842B0">
            <w:pPr>
              <w:spacing w:after="0"/>
              <w:rPr>
                <w:rFonts w:ascii="Cambria" w:hAnsi="Cambria"/>
                <w:b/>
                <w:szCs w:val="20"/>
              </w:rPr>
            </w:pPr>
          </w:p>
          <w:p w14:paraId="28908E29" w14:textId="77777777" w:rsidR="001842B0" w:rsidRPr="00FC18B7" w:rsidRDefault="001842B0" w:rsidP="001842B0">
            <w:pPr>
              <w:spacing w:after="0"/>
              <w:rPr>
                <w:rFonts w:ascii="Cambria" w:hAnsi="Cambria"/>
                <w:b/>
                <w:szCs w:val="20"/>
              </w:rPr>
            </w:pPr>
          </w:p>
          <w:p w14:paraId="28908E2A" w14:textId="77777777" w:rsidR="001842B0" w:rsidRPr="00FC18B7" w:rsidRDefault="001842B0" w:rsidP="001842B0">
            <w:pPr>
              <w:spacing w:after="0"/>
              <w:rPr>
                <w:rFonts w:ascii="Cambria" w:hAnsi="Cambria"/>
                <w:b/>
                <w:szCs w:val="20"/>
              </w:rPr>
            </w:pPr>
          </w:p>
          <w:p w14:paraId="28908E2B" w14:textId="77777777" w:rsidR="001842B0" w:rsidRPr="00FC18B7" w:rsidRDefault="001842B0" w:rsidP="001842B0">
            <w:pPr>
              <w:spacing w:after="0"/>
              <w:rPr>
                <w:rFonts w:ascii="Cambria" w:hAnsi="Cambria"/>
                <w:color w:val="C00000"/>
                <w:szCs w:val="20"/>
              </w:rPr>
            </w:pPr>
          </w:p>
          <w:p w14:paraId="28908E2C" w14:textId="77777777" w:rsidR="001842B0" w:rsidRPr="00FC18B7" w:rsidRDefault="001842B0" w:rsidP="001842B0">
            <w:pPr>
              <w:spacing w:after="0"/>
              <w:rPr>
                <w:rFonts w:ascii="Cambria" w:hAnsi="Cambria"/>
                <w:b/>
                <w:szCs w:val="20"/>
              </w:rPr>
            </w:pPr>
          </w:p>
        </w:tc>
        <w:tc>
          <w:tcPr>
            <w:tcW w:w="10206" w:type="dxa"/>
            <w:gridSpan w:val="15"/>
            <w:tcBorders>
              <w:top w:val="nil"/>
              <w:left w:val="single" w:sz="4" w:space="0" w:color="auto"/>
              <w:bottom w:val="single" w:sz="4" w:space="0" w:color="auto"/>
              <w:right w:val="single" w:sz="4" w:space="0" w:color="auto"/>
            </w:tcBorders>
          </w:tcPr>
          <w:p w14:paraId="28908E2D" w14:textId="77777777" w:rsidR="001842B0" w:rsidRPr="00FC18B7" w:rsidRDefault="001842B0" w:rsidP="001842B0">
            <w:pPr>
              <w:spacing w:after="0"/>
              <w:ind w:left="720"/>
              <w:contextualSpacing/>
              <w:rPr>
                <w:rFonts w:ascii="Cambria" w:hAnsi="Cambria"/>
                <w:szCs w:val="20"/>
              </w:rPr>
            </w:pPr>
            <w:r w:rsidRPr="00FC18B7">
              <w:rPr>
                <w:rFonts w:ascii="Cambria" w:hAnsi="Cambria"/>
                <w:szCs w:val="20"/>
              </w:rPr>
              <w:lastRenderedPageBreak/>
              <w:t>Õpiväljundid: 1, 2</w:t>
            </w:r>
          </w:p>
          <w:p w14:paraId="28908E2E" w14:textId="77777777" w:rsidR="001842B0" w:rsidRPr="00FC18B7" w:rsidRDefault="001842B0" w:rsidP="001842B0">
            <w:pPr>
              <w:spacing w:after="0"/>
              <w:ind w:left="720"/>
              <w:contextualSpacing/>
              <w:rPr>
                <w:rFonts w:ascii="Cambria" w:hAnsi="Cambria"/>
                <w:szCs w:val="20"/>
              </w:rPr>
            </w:pPr>
            <w:r w:rsidRPr="00FC18B7">
              <w:rPr>
                <w:rFonts w:ascii="Cambria" w:hAnsi="Cambria"/>
                <w:szCs w:val="20"/>
              </w:rPr>
              <w:t>Hindamiskriteeriumid: 1.,2.,3.,9.,10.,12.,</w:t>
            </w:r>
          </w:p>
          <w:p w14:paraId="28908E2F" w14:textId="77777777" w:rsidR="001842B0" w:rsidRPr="00FC18B7" w:rsidRDefault="001842B0" w:rsidP="000C73D7">
            <w:pPr>
              <w:numPr>
                <w:ilvl w:val="0"/>
                <w:numId w:val="89"/>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kasutab iseseisvalt võõrkeelset põhisõnavara ja tuttavas olukorras grammatiliselt üsna õiget keelt </w:t>
            </w:r>
          </w:p>
          <w:p w14:paraId="28908E30" w14:textId="77777777" w:rsidR="001842B0" w:rsidRPr="00FC18B7" w:rsidRDefault="001842B0" w:rsidP="000C73D7">
            <w:pPr>
              <w:numPr>
                <w:ilvl w:val="0"/>
                <w:numId w:val="89"/>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lastRenderedPageBreak/>
              <w:t xml:space="preserve">esitab ja põhjendab lühidalt oma seisukohti erinevates mõttevahetustes </w:t>
            </w:r>
          </w:p>
          <w:p w14:paraId="28908E31" w14:textId="77777777" w:rsidR="001842B0" w:rsidRPr="00FC18B7" w:rsidRDefault="001842B0" w:rsidP="000C73D7">
            <w:pPr>
              <w:numPr>
                <w:ilvl w:val="0"/>
                <w:numId w:val="89"/>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väljendab end/suhtleb õpitava keele erinevate osaoskuste kaudu (loeb, kuulab, räägib, kirjutab B1 tasemel) </w:t>
            </w:r>
          </w:p>
          <w:p w14:paraId="28908E32" w14:textId="77777777" w:rsidR="001842B0" w:rsidRPr="00FC18B7" w:rsidRDefault="001842B0" w:rsidP="000C73D7">
            <w:pPr>
              <w:numPr>
                <w:ilvl w:val="0"/>
                <w:numId w:val="89"/>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eristab võõrkeelseid teabeallikaid info otsimiseks, kasutab neid ja hindab nende usaldusväärsust </w:t>
            </w:r>
          </w:p>
          <w:p w14:paraId="28908E33" w14:textId="77777777" w:rsidR="001842B0" w:rsidRPr="00FC18B7" w:rsidRDefault="001842B0" w:rsidP="000C73D7">
            <w:pPr>
              <w:numPr>
                <w:ilvl w:val="0"/>
                <w:numId w:val="89"/>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kirjeldab oma kasutatavaid suhtluskeskkondi (nende eeliseid, puudusi ja ohte) ja suhtlemist nendes keskkondades </w:t>
            </w:r>
          </w:p>
          <w:p w14:paraId="28908E34" w14:textId="77777777" w:rsidR="001842B0" w:rsidRPr="00FC18B7" w:rsidRDefault="001842B0" w:rsidP="000C73D7">
            <w:pPr>
              <w:numPr>
                <w:ilvl w:val="0"/>
                <w:numId w:val="89"/>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 xml:space="preserve">arvestab sihtkeele kõnelejate kultuurilise eripäraga </w:t>
            </w:r>
          </w:p>
          <w:p w14:paraId="28908E35" w14:textId="77777777" w:rsidR="001842B0" w:rsidRPr="00FC18B7" w:rsidRDefault="001842B0" w:rsidP="000C73D7">
            <w:pPr>
              <w:numPr>
                <w:ilvl w:val="0"/>
                <w:numId w:val="89"/>
              </w:numPr>
              <w:autoSpaceDE w:val="0"/>
              <w:autoSpaceDN w:val="0"/>
              <w:adjustRightInd w:val="0"/>
              <w:spacing w:before="0" w:after="0"/>
              <w:rPr>
                <w:rFonts w:ascii="Cambria" w:eastAsia="Lucida Sans Unicode" w:hAnsi="Cambria"/>
                <w:szCs w:val="20"/>
                <w:lang w:val="en-US" w:eastAsia="zh-CN" w:bidi="hi-IN"/>
              </w:rPr>
            </w:pPr>
            <w:r w:rsidRPr="00FC18B7">
              <w:rPr>
                <w:rFonts w:ascii="Cambria" w:eastAsia="Lucida Sans Unicode" w:hAnsi="Cambria"/>
                <w:szCs w:val="20"/>
                <w:lang w:eastAsia="zh-CN" w:bidi="hi-IN"/>
              </w:rPr>
              <w:t xml:space="preserve">analüüsib oma võõrkeeleoskuse taset;  </w:t>
            </w:r>
          </w:p>
          <w:p w14:paraId="28908E36" w14:textId="77777777" w:rsidR="001842B0" w:rsidRPr="00FC18B7" w:rsidRDefault="001842B0" w:rsidP="000C73D7">
            <w:pPr>
              <w:numPr>
                <w:ilvl w:val="0"/>
                <w:numId w:val="89"/>
              </w:numPr>
              <w:spacing w:before="0" w:after="0"/>
              <w:contextualSpacing/>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mõistab lihtsamaid võõrkeelseid keskkonnakaitsealaseid tekste; </w:t>
            </w:r>
          </w:p>
          <w:p w14:paraId="28908E37" w14:textId="77777777" w:rsidR="001842B0" w:rsidRPr="00FC18B7" w:rsidRDefault="001842B0" w:rsidP="000C73D7">
            <w:pPr>
              <w:numPr>
                <w:ilvl w:val="0"/>
                <w:numId w:val="89"/>
              </w:numPr>
              <w:spacing w:before="0" w:after="0"/>
              <w:contextualSpacing/>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mõistab ja kirjeldab võõrkeeles olulisi keskkonna probleeme; </w:t>
            </w:r>
          </w:p>
          <w:p w14:paraId="28908E38" w14:textId="77777777" w:rsidR="001842B0" w:rsidRPr="00FC18B7" w:rsidRDefault="001842B0" w:rsidP="000C73D7">
            <w:pPr>
              <w:numPr>
                <w:ilvl w:val="0"/>
                <w:numId w:val="89"/>
              </w:numPr>
              <w:spacing w:before="0" w:after="0"/>
              <w:contextualSpacing/>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arutleb võõrkeeles võimalikke viise keskkonna probleemide lahendamiseks. </w:t>
            </w:r>
          </w:p>
        </w:tc>
      </w:tr>
      <w:tr w:rsidR="001842B0" w:rsidRPr="00FC18B7" w14:paraId="28908E48" w14:textId="77777777" w:rsidTr="001842B0">
        <w:tc>
          <w:tcPr>
            <w:tcW w:w="5098" w:type="dxa"/>
            <w:gridSpan w:val="5"/>
            <w:tcBorders>
              <w:top w:val="single" w:sz="4" w:space="0" w:color="auto"/>
              <w:left w:val="single" w:sz="4" w:space="0" w:color="auto"/>
              <w:bottom w:val="single" w:sz="4" w:space="0" w:color="auto"/>
              <w:right w:val="single" w:sz="4" w:space="0" w:color="auto"/>
            </w:tcBorders>
          </w:tcPr>
          <w:p w14:paraId="28908E3A" w14:textId="77777777" w:rsidR="001842B0" w:rsidRPr="00FC18B7" w:rsidRDefault="001842B0" w:rsidP="001842B0">
            <w:pPr>
              <w:spacing w:after="0"/>
              <w:jc w:val="right"/>
              <w:rPr>
                <w:rFonts w:ascii="Cambria" w:hAnsi="Cambria"/>
                <w:szCs w:val="20"/>
              </w:rPr>
            </w:pPr>
            <w:r w:rsidRPr="00FC18B7">
              <w:rPr>
                <w:rFonts w:ascii="Cambria" w:hAnsi="Cambria"/>
                <w:szCs w:val="20"/>
              </w:rPr>
              <w:lastRenderedPageBreak/>
              <w:t>sh hindekriteeriumid</w:t>
            </w:r>
          </w:p>
        </w:tc>
        <w:tc>
          <w:tcPr>
            <w:tcW w:w="10206" w:type="dxa"/>
            <w:gridSpan w:val="15"/>
            <w:tcBorders>
              <w:top w:val="single" w:sz="4" w:space="0" w:color="auto"/>
              <w:left w:val="single" w:sz="4" w:space="0" w:color="auto"/>
              <w:bottom w:val="single" w:sz="4" w:space="0" w:color="auto"/>
              <w:right w:val="single" w:sz="4" w:space="0" w:color="auto"/>
            </w:tcBorders>
          </w:tcPr>
          <w:p w14:paraId="28908E3B" w14:textId="77777777" w:rsidR="001842B0" w:rsidRPr="00FC18B7" w:rsidRDefault="001842B0" w:rsidP="001842B0">
            <w:pPr>
              <w:spacing w:after="0"/>
              <w:rPr>
                <w:rFonts w:ascii="Cambria" w:hAnsi="Cambria"/>
                <w:szCs w:val="20"/>
              </w:rPr>
            </w:pPr>
            <w:r w:rsidRPr="00FC18B7">
              <w:rPr>
                <w:rFonts w:ascii="Cambria" w:hAnsi="Cambria"/>
                <w:b/>
                <w:szCs w:val="20"/>
              </w:rPr>
              <w:t>Mitteristava hindamise puhul loetakse töö (suuline/kirjalik) arvestatuks</w:t>
            </w:r>
            <w:r w:rsidRPr="00FC18B7">
              <w:rPr>
                <w:rFonts w:ascii="Cambria" w:hAnsi="Cambria"/>
                <w:szCs w:val="20"/>
              </w:rPr>
              <w:t>, kui tööga on saavutatud õpiväljundite lävend, mida kinnitab esitatud töö vastavus etteantud juhendile.</w:t>
            </w:r>
          </w:p>
          <w:p w14:paraId="28908E3C" w14:textId="77777777" w:rsidR="001842B0" w:rsidRPr="00FC18B7" w:rsidRDefault="001842B0" w:rsidP="001842B0">
            <w:pPr>
              <w:spacing w:after="0"/>
              <w:rPr>
                <w:rFonts w:ascii="Cambria" w:hAnsi="Cambria"/>
                <w:szCs w:val="20"/>
              </w:rPr>
            </w:pPr>
            <w:r w:rsidRPr="00FC18B7">
              <w:rPr>
                <w:rFonts w:ascii="Cambria" w:hAnsi="Cambria"/>
                <w:szCs w:val="20"/>
              </w:rPr>
              <w:t>Töö loetakse mittearvestatuks, kui töö ei vasta etteantud juhendile ja õpiväljundite läved on saavutamata.</w:t>
            </w:r>
          </w:p>
          <w:p w14:paraId="28908E3D" w14:textId="77777777" w:rsidR="001842B0" w:rsidRPr="00FC18B7" w:rsidRDefault="001842B0" w:rsidP="001842B0">
            <w:pPr>
              <w:spacing w:after="0"/>
              <w:rPr>
                <w:rFonts w:ascii="Cambria" w:hAnsi="Cambria"/>
                <w:szCs w:val="20"/>
              </w:rPr>
            </w:pPr>
            <w:r w:rsidRPr="00FC18B7">
              <w:rPr>
                <w:rFonts w:ascii="Cambria" w:hAnsi="Cambria"/>
                <w:b/>
                <w:szCs w:val="20"/>
              </w:rPr>
              <w:t>Rühmatööna koostatud ja esitatud poster</w:t>
            </w:r>
            <w:r w:rsidRPr="00FC18B7">
              <w:rPr>
                <w:rFonts w:ascii="Cambria" w:hAnsi="Cambria"/>
                <w:szCs w:val="20"/>
              </w:rPr>
              <w:t xml:space="preserve"> loetakse arvestatuks, kui  õpiväljundite lävend on saavutatud ja  töö vastab etteantud juhendile, õppija on eesmärgi saavutamiseks kasutanud erinevaid tehnoloogilisi vahendeid ning meeskonnaliikmena olnud salliv ja koostööaldis.</w:t>
            </w:r>
          </w:p>
          <w:p w14:paraId="28908E3E" w14:textId="77777777" w:rsidR="001842B0" w:rsidRPr="00FC18B7" w:rsidRDefault="001842B0" w:rsidP="001842B0">
            <w:pPr>
              <w:spacing w:after="0"/>
              <w:rPr>
                <w:rFonts w:ascii="Cambria" w:hAnsi="Cambria"/>
                <w:b/>
                <w:szCs w:val="20"/>
              </w:rPr>
            </w:pPr>
            <w:r w:rsidRPr="00FC18B7">
              <w:rPr>
                <w:rFonts w:ascii="Cambria" w:hAnsi="Cambria"/>
                <w:b/>
                <w:szCs w:val="20"/>
              </w:rPr>
              <w:t xml:space="preserve">Suulise ettekande/esitluse/rollimängu hindamine: </w:t>
            </w:r>
          </w:p>
          <w:p w14:paraId="28908E3F" w14:textId="77777777" w:rsidR="001842B0" w:rsidRPr="00FC18B7" w:rsidRDefault="001842B0" w:rsidP="001842B0">
            <w:pPr>
              <w:spacing w:after="0"/>
              <w:rPr>
                <w:rFonts w:ascii="Cambria" w:hAnsi="Cambria"/>
                <w:color w:val="0D0D0D" w:themeColor="text1" w:themeTint="F2"/>
                <w:szCs w:val="20"/>
              </w:rPr>
            </w:pPr>
            <w:r w:rsidRPr="00FC18B7">
              <w:rPr>
                <w:rFonts w:ascii="Cambria" w:eastAsia="Calibri" w:hAnsi="Cambria"/>
                <w:b/>
                <w:color w:val="0D0D0D" w:themeColor="text1" w:themeTint="F2"/>
                <w:szCs w:val="20"/>
              </w:rPr>
              <w:t>„5</w:t>
            </w:r>
            <w:r w:rsidRPr="00FC18B7">
              <w:rPr>
                <w:rFonts w:ascii="Cambria" w:hAnsi="Cambria"/>
                <w:color w:val="0D0D0D" w:themeColor="text1" w:themeTint="F2"/>
                <w:szCs w:val="20"/>
              </w:rPr>
              <w:t xml:space="preserve">“ – õpiväljundite lävend on saavutatud kõrgemal tasemel, ettekanne on isikupärane ning vastab vormistuselt ja esitluselt   nõuetele, teemat on  käsitletud loominguliselt, samas täpselt ja üksikasjalikult, tuues välja erinevate arvamuste poolt ja vastuargumente, esitlus/vestlus ladus ja spontaanne, väljendeid eriti otsimata oma seisukohtade  esitlemisel ning kaitsmisel. Kõhklusi sõnade või vormide valikul ei esine. </w:t>
            </w:r>
          </w:p>
          <w:p w14:paraId="28908E40" w14:textId="77777777" w:rsidR="001842B0" w:rsidRPr="00FC18B7" w:rsidRDefault="001842B0" w:rsidP="001842B0">
            <w:pPr>
              <w:spacing w:after="0"/>
              <w:rPr>
                <w:rFonts w:ascii="Cambria" w:eastAsia="Calibri" w:hAnsi="Cambria"/>
                <w:color w:val="0D0D0D" w:themeColor="text1" w:themeTint="F2"/>
                <w:szCs w:val="20"/>
              </w:rPr>
            </w:pPr>
            <w:r w:rsidRPr="00FC18B7">
              <w:rPr>
                <w:rFonts w:ascii="Cambria" w:hAnsi="Cambria"/>
                <w:color w:val="0D0D0D" w:themeColor="text1" w:themeTint="F2"/>
                <w:szCs w:val="20"/>
              </w:rPr>
              <w:t>„</w:t>
            </w:r>
            <w:r w:rsidRPr="00FC18B7">
              <w:rPr>
                <w:rFonts w:ascii="Cambria" w:hAnsi="Cambria"/>
                <w:b/>
                <w:color w:val="0D0D0D" w:themeColor="text1" w:themeTint="F2"/>
                <w:szCs w:val="20"/>
              </w:rPr>
              <w:t>4</w:t>
            </w:r>
            <w:r w:rsidRPr="00FC18B7">
              <w:rPr>
                <w:rFonts w:ascii="Cambria" w:hAnsi="Cambria"/>
                <w:color w:val="0D0D0D" w:themeColor="text1" w:themeTint="F2"/>
                <w:szCs w:val="20"/>
              </w:rPr>
              <w:t>“ – õpiväljundite lävend on</w:t>
            </w:r>
            <w:r w:rsidRPr="00FC18B7">
              <w:rPr>
                <w:rFonts w:ascii="Cambria" w:eastAsia="Calibri" w:hAnsi="Cambria"/>
                <w:color w:val="0D0D0D" w:themeColor="text1" w:themeTint="F2"/>
                <w:szCs w:val="20"/>
              </w:rPr>
              <w:t xml:space="preserve"> saavutatud kõrgemal tasemel, ettekanne vastab vormistuselt ja esitluselt   nõuetele ning teemat on  käsitletud üksikasjalikult tuues välja erinevate arvamuste poolt ja vastuargumente, esitlus/vestlus piisavalt ladus ja spontaanne, kasutades lihtsaid keelevahendeid oma seisukohtade väljendamiseks ja põhjendamiseks. Kõnes võib esineda küll väiksemaid pause, mis ei katkesta ega raskenda mõistmist.</w:t>
            </w:r>
          </w:p>
          <w:p w14:paraId="28908E41" w14:textId="77777777" w:rsidR="001842B0" w:rsidRPr="00FC18B7" w:rsidRDefault="001842B0" w:rsidP="001842B0">
            <w:pPr>
              <w:spacing w:after="0"/>
              <w:rPr>
                <w:rFonts w:ascii="Cambria" w:eastAsia="Calibri" w:hAnsi="Cambria"/>
                <w:color w:val="0D0D0D" w:themeColor="text1" w:themeTint="F2"/>
                <w:szCs w:val="20"/>
              </w:rPr>
            </w:pPr>
            <w:r w:rsidRPr="00FC18B7">
              <w:rPr>
                <w:rFonts w:ascii="Cambria" w:eastAsia="Calibri" w:hAnsi="Cambria"/>
                <w:b/>
                <w:color w:val="0D0D0D" w:themeColor="text1" w:themeTint="F2"/>
                <w:szCs w:val="20"/>
              </w:rPr>
              <w:t>„3“</w:t>
            </w:r>
            <w:r w:rsidRPr="00FC18B7">
              <w:rPr>
                <w:rFonts w:ascii="Cambria" w:eastAsia="Calibri" w:hAnsi="Cambria"/>
                <w:color w:val="0D0D0D" w:themeColor="text1" w:themeTint="F2"/>
                <w:szCs w:val="20"/>
              </w:rPr>
              <w:t xml:space="preserve"> – õpiväljundite lävend on üldjoontes saavutatud, kui ettekande teema käsitlus vastab vormistuselt ja esitluselt   nõuetele, lihtsate seostatud lausetega kirjeldatud sündmusi, kogemusi ja muljeid ning põhjendatud või selgitatud oma seisukohti.</w:t>
            </w:r>
          </w:p>
          <w:p w14:paraId="28908E42" w14:textId="77777777" w:rsidR="001842B0" w:rsidRPr="00FC18B7" w:rsidRDefault="001842B0" w:rsidP="001842B0">
            <w:pPr>
              <w:spacing w:after="0"/>
              <w:rPr>
                <w:rFonts w:ascii="Cambria" w:hAnsi="Cambria"/>
                <w:szCs w:val="20"/>
              </w:rPr>
            </w:pPr>
            <w:r w:rsidRPr="00FC18B7">
              <w:rPr>
                <w:rFonts w:ascii="Cambria" w:hAnsi="Cambria"/>
                <w:b/>
                <w:szCs w:val="20"/>
              </w:rPr>
              <w:t xml:space="preserve"> „2“</w:t>
            </w:r>
            <w:r w:rsidRPr="00FC18B7">
              <w:rPr>
                <w:rFonts w:ascii="Cambria" w:hAnsi="Cambria"/>
                <w:szCs w:val="20"/>
              </w:rPr>
              <w:t xml:space="preserve"> – ettekande vormistamisel  ja esitlemisel esineb puudujääke nii, et õpiväljundite läved saavutamata. </w:t>
            </w:r>
          </w:p>
          <w:p w14:paraId="28908E43" w14:textId="77777777" w:rsidR="001842B0" w:rsidRPr="00FC18B7" w:rsidRDefault="001842B0" w:rsidP="001842B0">
            <w:pPr>
              <w:spacing w:after="0"/>
              <w:rPr>
                <w:rFonts w:ascii="Cambria" w:hAnsi="Cambria"/>
                <w:szCs w:val="20"/>
              </w:rPr>
            </w:pPr>
            <w:r w:rsidRPr="00FC18B7">
              <w:rPr>
                <w:rFonts w:ascii="Cambria" w:hAnsi="Cambria"/>
                <w:b/>
                <w:szCs w:val="20"/>
              </w:rPr>
              <w:t>Kirjaliku teksti</w:t>
            </w:r>
            <w:r w:rsidRPr="00FC18B7">
              <w:rPr>
                <w:rFonts w:ascii="Cambria" w:hAnsi="Cambria"/>
                <w:szCs w:val="20"/>
              </w:rPr>
              <w:t xml:space="preserve"> (arvamus, kiri sõbrale ) hindamine:</w:t>
            </w:r>
          </w:p>
          <w:p w14:paraId="28908E44" w14:textId="77777777" w:rsidR="001842B0" w:rsidRPr="00FC18B7" w:rsidRDefault="001842B0" w:rsidP="001842B0">
            <w:pPr>
              <w:spacing w:after="0"/>
              <w:rPr>
                <w:rFonts w:ascii="Cambria" w:hAnsi="Cambria"/>
                <w:szCs w:val="20"/>
              </w:rPr>
            </w:pPr>
            <w:r w:rsidRPr="00FC18B7">
              <w:rPr>
                <w:rFonts w:ascii="Cambria" w:hAnsi="Cambria"/>
                <w:szCs w:val="20"/>
              </w:rPr>
              <w:t xml:space="preserve"> „</w:t>
            </w:r>
            <w:r w:rsidRPr="00FC18B7">
              <w:rPr>
                <w:rFonts w:ascii="Cambria" w:hAnsi="Cambria"/>
                <w:b/>
                <w:szCs w:val="20"/>
              </w:rPr>
              <w:t>5</w:t>
            </w:r>
            <w:r w:rsidRPr="00FC18B7">
              <w:rPr>
                <w:rFonts w:ascii="Cambria" w:hAnsi="Cambria"/>
                <w:szCs w:val="20"/>
              </w:rPr>
              <w:t xml:space="preserve">“– Töö on õpiväljundite saavutamise lävendist kõrgemal tasemel, mida iseloomustab analüüsiv, isikupärane ja loov lähenemine ning lugejast lähtuv stiili valik. Keelekasutus ning õigekiri on sedavõrd korrektsed, et ei tekita mingit vääritimõistmist ega riku stiili. </w:t>
            </w:r>
          </w:p>
          <w:p w14:paraId="28908E45" w14:textId="77777777" w:rsidR="001842B0" w:rsidRPr="00FC18B7" w:rsidRDefault="001842B0" w:rsidP="001842B0">
            <w:pPr>
              <w:spacing w:after="0"/>
              <w:rPr>
                <w:rFonts w:ascii="Cambria" w:hAnsi="Cambria"/>
                <w:szCs w:val="20"/>
              </w:rPr>
            </w:pPr>
            <w:r w:rsidRPr="00FC18B7">
              <w:rPr>
                <w:rFonts w:ascii="Cambria" w:hAnsi="Cambria"/>
                <w:szCs w:val="20"/>
              </w:rPr>
              <w:t xml:space="preserve"> „</w:t>
            </w:r>
            <w:r w:rsidRPr="00FC18B7">
              <w:rPr>
                <w:rFonts w:ascii="Cambria" w:hAnsi="Cambria"/>
                <w:b/>
                <w:szCs w:val="20"/>
              </w:rPr>
              <w:t>4</w:t>
            </w:r>
            <w:r w:rsidRPr="00FC18B7">
              <w:rPr>
                <w:rFonts w:ascii="Cambria" w:hAnsi="Cambria"/>
                <w:szCs w:val="20"/>
              </w:rPr>
              <w:t xml:space="preserve">“ – Töö on õpiväljundite saavutamise lävendist kõrgemal tasemel, mida iseloomustab laiem sõnavara ja sobiv  väljendusviis; töö sisu on huvitav ja veenev. Võib esineda keelelisi ebatäpsusi, mis ei sega teksti mõistmist. </w:t>
            </w:r>
          </w:p>
          <w:p w14:paraId="28908E46" w14:textId="77777777" w:rsidR="001842B0" w:rsidRPr="00FC18B7" w:rsidRDefault="001842B0" w:rsidP="001842B0">
            <w:pPr>
              <w:spacing w:after="0"/>
              <w:rPr>
                <w:rFonts w:ascii="Cambria" w:hAnsi="Cambria"/>
                <w:szCs w:val="20"/>
              </w:rPr>
            </w:pPr>
            <w:r w:rsidRPr="00FC18B7">
              <w:rPr>
                <w:rFonts w:ascii="Cambria" w:hAnsi="Cambria"/>
                <w:szCs w:val="20"/>
              </w:rPr>
              <w:t>„</w:t>
            </w:r>
            <w:r w:rsidRPr="00FC18B7">
              <w:rPr>
                <w:rFonts w:ascii="Cambria" w:hAnsi="Cambria"/>
                <w:b/>
                <w:szCs w:val="20"/>
              </w:rPr>
              <w:t>3</w:t>
            </w:r>
            <w:r w:rsidRPr="00FC18B7">
              <w:rPr>
                <w:rFonts w:ascii="Cambria" w:hAnsi="Cambria"/>
                <w:szCs w:val="20"/>
              </w:rPr>
              <w:t>“ – töö on õpiväljundi hindamiskriteeriumitele  üldjoontes rahuldavalt sooritatud, lihtne, sidus sõnastus ja teksti ülesehitus loogiline. Võib esineda emakeele interferents ning eri tüüpi vigu, mis üldiselt ei takista teksti mõistmist.</w:t>
            </w:r>
          </w:p>
          <w:p w14:paraId="28908E47" w14:textId="77777777" w:rsidR="001842B0" w:rsidRPr="00FC18B7" w:rsidRDefault="001842B0" w:rsidP="001842B0">
            <w:pPr>
              <w:spacing w:after="0"/>
              <w:rPr>
                <w:rFonts w:ascii="Cambria" w:hAnsi="Cambria"/>
                <w:szCs w:val="20"/>
              </w:rPr>
            </w:pPr>
            <w:r w:rsidRPr="00FC18B7">
              <w:rPr>
                <w:rFonts w:ascii="Cambria" w:hAnsi="Cambria"/>
                <w:b/>
                <w:szCs w:val="20"/>
              </w:rPr>
              <w:lastRenderedPageBreak/>
              <w:t xml:space="preserve"> „2“</w:t>
            </w:r>
            <w:r w:rsidRPr="00FC18B7">
              <w:rPr>
                <w:rFonts w:ascii="Cambria" w:hAnsi="Cambria"/>
                <w:szCs w:val="20"/>
              </w:rPr>
              <w:t xml:space="preserve"> –T öö ei vasta õpiväljundite saavutamise lävendile. Töö  ülesehitus on ebaloogiline, tekst ei ole sidus, sõnastus on algeline ja raskesti mõistetav. Töö ei vasta teemale. </w:t>
            </w:r>
          </w:p>
        </w:tc>
      </w:tr>
      <w:tr w:rsidR="001842B0" w:rsidRPr="00FC18B7" w14:paraId="28908E4B" w14:textId="77777777" w:rsidTr="001842B0">
        <w:tc>
          <w:tcPr>
            <w:tcW w:w="5098" w:type="dxa"/>
            <w:gridSpan w:val="5"/>
            <w:tcBorders>
              <w:top w:val="single" w:sz="4" w:space="0" w:color="auto"/>
              <w:left w:val="single" w:sz="4" w:space="0" w:color="auto"/>
              <w:bottom w:val="single" w:sz="4" w:space="0" w:color="auto"/>
              <w:right w:val="single" w:sz="4" w:space="0" w:color="auto"/>
            </w:tcBorders>
          </w:tcPr>
          <w:p w14:paraId="28908E49" w14:textId="77777777" w:rsidR="001842B0" w:rsidRPr="00FC18B7" w:rsidRDefault="001842B0" w:rsidP="001842B0">
            <w:pPr>
              <w:spacing w:after="0"/>
              <w:jc w:val="right"/>
              <w:rPr>
                <w:rFonts w:ascii="Cambria" w:hAnsi="Cambria"/>
                <w:szCs w:val="20"/>
              </w:rPr>
            </w:pPr>
            <w:r w:rsidRPr="00FC18B7">
              <w:rPr>
                <w:rFonts w:ascii="Cambria" w:hAnsi="Cambria"/>
                <w:szCs w:val="20"/>
              </w:rPr>
              <w:lastRenderedPageBreak/>
              <w:t>sh kokkuvõtva hinde kujunemine</w:t>
            </w:r>
          </w:p>
        </w:tc>
        <w:tc>
          <w:tcPr>
            <w:tcW w:w="10206" w:type="dxa"/>
            <w:gridSpan w:val="15"/>
            <w:tcBorders>
              <w:top w:val="single" w:sz="4" w:space="0" w:color="auto"/>
              <w:left w:val="single" w:sz="4" w:space="0" w:color="auto"/>
              <w:bottom w:val="single" w:sz="4" w:space="0" w:color="auto"/>
              <w:right w:val="single" w:sz="4" w:space="0" w:color="auto"/>
            </w:tcBorders>
          </w:tcPr>
          <w:p w14:paraId="28908E4A" w14:textId="77777777" w:rsidR="001842B0" w:rsidRPr="00FC18B7" w:rsidRDefault="001842B0" w:rsidP="001842B0">
            <w:pPr>
              <w:spacing w:after="0"/>
              <w:rPr>
                <w:rFonts w:ascii="Cambria" w:hAnsi="Cambria"/>
                <w:szCs w:val="20"/>
              </w:rPr>
            </w:pPr>
            <w:r w:rsidRPr="00FC18B7">
              <w:rPr>
                <w:rFonts w:ascii="Cambria" w:hAnsi="Cambria"/>
                <w:szCs w:val="20"/>
              </w:rPr>
              <w:t xml:space="preserve">Kokkuvõttev hinne kujuneb õpimappi koondatud arvestuslike tööde  koondhindena. Kõik eristavalt ja mitteeristavalt hinnatud tööd on võrdse kaaluga ja peavad olema positiivselt sooritatud.                                      </w:t>
            </w:r>
          </w:p>
        </w:tc>
      </w:tr>
      <w:tr w:rsidR="001842B0" w:rsidRPr="00FC18B7" w14:paraId="28908E50" w14:textId="77777777" w:rsidTr="001842B0">
        <w:tc>
          <w:tcPr>
            <w:tcW w:w="5098" w:type="dxa"/>
            <w:gridSpan w:val="5"/>
            <w:tcBorders>
              <w:top w:val="single" w:sz="4" w:space="0" w:color="auto"/>
              <w:left w:val="single" w:sz="4" w:space="0" w:color="auto"/>
              <w:bottom w:val="single" w:sz="4" w:space="0" w:color="auto"/>
              <w:right w:val="single" w:sz="4" w:space="0" w:color="auto"/>
            </w:tcBorders>
          </w:tcPr>
          <w:p w14:paraId="28908E4C" w14:textId="77777777" w:rsidR="001842B0" w:rsidRPr="00FC18B7" w:rsidRDefault="001842B0" w:rsidP="001842B0">
            <w:pPr>
              <w:spacing w:after="0"/>
              <w:jc w:val="right"/>
              <w:rPr>
                <w:rFonts w:ascii="Cambria" w:hAnsi="Cambria"/>
                <w:szCs w:val="20"/>
              </w:rPr>
            </w:pPr>
            <w:r w:rsidRPr="00FC18B7">
              <w:rPr>
                <w:rFonts w:ascii="Cambria" w:hAnsi="Cambria"/>
                <w:szCs w:val="20"/>
              </w:rPr>
              <w:t>õppematerjalid</w:t>
            </w:r>
          </w:p>
        </w:tc>
        <w:tc>
          <w:tcPr>
            <w:tcW w:w="10206" w:type="dxa"/>
            <w:gridSpan w:val="15"/>
            <w:tcBorders>
              <w:top w:val="single" w:sz="4" w:space="0" w:color="auto"/>
              <w:left w:val="single" w:sz="4" w:space="0" w:color="auto"/>
              <w:bottom w:val="single" w:sz="4" w:space="0" w:color="auto"/>
              <w:right w:val="single" w:sz="4" w:space="0" w:color="auto"/>
            </w:tcBorders>
          </w:tcPr>
          <w:p w14:paraId="6498E8AC" w14:textId="77777777" w:rsidR="00D81D00" w:rsidRPr="00FC18B7" w:rsidRDefault="001842B0" w:rsidP="001842B0">
            <w:pPr>
              <w:spacing w:after="0"/>
              <w:rPr>
                <w:rFonts w:ascii="Cambria" w:hAnsi="Cambria"/>
                <w:szCs w:val="20"/>
              </w:rPr>
            </w:pPr>
            <w:r w:rsidRPr="00FC18B7">
              <w:rPr>
                <w:rFonts w:ascii="Cambria" w:hAnsi="Cambria"/>
                <w:szCs w:val="20"/>
              </w:rPr>
              <w:t xml:space="preserve">Headway (Intermediate); </w:t>
            </w:r>
          </w:p>
          <w:p w14:paraId="28908E4D" w14:textId="5922ED58" w:rsidR="001842B0" w:rsidRPr="00FC18B7" w:rsidRDefault="001842B0" w:rsidP="001842B0">
            <w:pPr>
              <w:spacing w:after="0"/>
              <w:rPr>
                <w:rFonts w:ascii="Cambria" w:hAnsi="Cambria"/>
                <w:szCs w:val="20"/>
              </w:rPr>
            </w:pPr>
            <w:r w:rsidRPr="00FC18B7">
              <w:rPr>
                <w:rFonts w:ascii="Cambria" w:hAnsi="Cambria"/>
                <w:szCs w:val="20"/>
              </w:rPr>
              <w:t>Unit 11, Technical English</w:t>
            </w:r>
          </w:p>
          <w:p w14:paraId="28908E4E" w14:textId="4A8C72B3" w:rsidR="001842B0" w:rsidRPr="00FC18B7" w:rsidRDefault="001842B0" w:rsidP="001842B0">
            <w:pPr>
              <w:spacing w:after="0"/>
              <w:rPr>
                <w:rFonts w:ascii="Cambria" w:hAnsi="Cambria"/>
                <w:szCs w:val="20"/>
              </w:rPr>
            </w:pPr>
            <w:r w:rsidRPr="00FC18B7">
              <w:rPr>
                <w:rFonts w:ascii="Cambria" w:hAnsi="Cambria"/>
                <w:szCs w:val="20"/>
              </w:rPr>
              <w:t>Sõnastikud (sh internetisõnastikud), H.</w:t>
            </w:r>
            <w:r w:rsidR="00D81D00" w:rsidRPr="00FC18B7">
              <w:rPr>
                <w:rFonts w:ascii="Cambria" w:hAnsi="Cambria"/>
                <w:szCs w:val="20"/>
              </w:rPr>
              <w:t xml:space="preserve"> </w:t>
            </w:r>
            <w:r w:rsidRPr="00FC18B7">
              <w:rPr>
                <w:rFonts w:ascii="Cambria" w:hAnsi="Cambria"/>
                <w:szCs w:val="20"/>
              </w:rPr>
              <w:t>Fevang, H.</w:t>
            </w:r>
            <w:r w:rsidR="00D81D00" w:rsidRPr="00FC18B7">
              <w:rPr>
                <w:rFonts w:ascii="Cambria" w:hAnsi="Cambria"/>
                <w:szCs w:val="20"/>
              </w:rPr>
              <w:t xml:space="preserve"> </w:t>
            </w:r>
            <w:r w:rsidRPr="00FC18B7">
              <w:rPr>
                <w:rFonts w:ascii="Cambria" w:hAnsi="Cambria"/>
                <w:szCs w:val="20"/>
              </w:rPr>
              <w:t>Thesen, E.</w:t>
            </w:r>
            <w:r w:rsidR="00D81D00" w:rsidRPr="00FC18B7">
              <w:rPr>
                <w:rFonts w:ascii="Cambria" w:hAnsi="Cambria"/>
                <w:szCs w:val="20"/>
              </w:rPr>
              <w:t xml:space="preserve"> Ulven Fact and Fiction</w:t>
            </w:r>
          </w:p>
          <w:p w14:paraId="28908E4F" w14:textId="77777777" w:rsidR="001842B0" w:rsidRPr="00FC18B7" w:rsidRDefault="001842B0" w:rsidP="001842B0">
            <w:pPr>
              <w:spacing w:after="0"/>
              <w:rPr>
                <w:rFonts w:ascii="Cambria" w:hAnsi="Cambria"/>
                <w:szCs w:val="20"/>
              </w:rPr>
            </w:pPr>
            <w:r w:rsidRPr="00FC18B7">
              <w:rPr>
                <w:rFonts w:ascii="Cambria" w:hAnsi="Cambria"/>
                <w:szCs w:val="20"/>
              </w:rPr>
              <w:t>Õpetaja koostatud töölehed.</w:t>
            </w:r>
          </w:p>
        </w:tc>
      </w:tr>
      <w:tr w:rsidR="001842B0" w:rsidRPr="00FC18B7" w14:paraId="28908E5A" w14:textId="77777777" w:rsidTr="001842B0">
        <w:tc>
          <w:tcPr>
            <w:tcW w:w="3194" w:type="dxa"/>
            <w:gridSpan w:val="3"/>
            <w:tcBorders>
              <w:top w:val="single" w:sz="4" w:space="0" w:color="auto"/>
              <w:left w:val="single" w:sz="4" w:space="0" w:color="auto"/>
              <w:bottom w:val="single" w:sz="4" w:space="0" w:color="auto"/>
              <w:right w:val="single" w:sz="4" w:space="0" w:color="auto"/>
            </w:tcBorders>
            <w:vAlign w:val="center"/>
          </w:tcPr>
          <w:p w14:paraId="28908E51" w14:textId="77777777" w:rsidR="001842B0" w:rsidRPr="00FC18B7" w:rsidRDefault="001842B0" w:rsidP="001842B0">
            <w:pPr>
              <w:suppressAutoHyphens/>
              <w:spacing w:after="0"/>
              <w:ind w:left="149"/>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Teema</w:t>
            </w:r>
          </w:p>
        </w:tc>
        <w:tc>
          <w:tcPr>
            <w:tcW w:w="3214" w:type="dxa"/>
            <w:gridSpan w:val="4"/>
            <w:tcBorders>
              <w:top w:val="single" w:sz="4" w:space="0" w:color="auto"/>
              <w:left w:val="single" w:sz="4" w:space="0" w:color="auto"/>
              <w:bottom w:val="single" w:sz="4" w:space="0" w:color="auto"/>
              <w:right w:val="single" w:sz="4" w:space="0" w:color="auto"/>
            </w:tcBorders>
            <w:vAlign w:val="center"/>
          </w:tcPr>
          <w:p w14:paraId="28908E52" w14:textId="77777777" w:rsidR="001842B0" w:rsidRPr="00FC18B7" w:rsidRDefault="001842B0" w:rsidP="001842B0">
            <w:pPr>
              <w:suppressAutoHyphens/>
              <w:spacing w:after="0"/>
              <w:ind w:left="149"/>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Alateemad</w:t>
            </w:r>
          </w:p>
        </w:tc>
        <w:tc>
          <w:tcPr>
            <w:tcW w:w="662" w:type="dxa"/>
            <w:gridSpan w:val="2"/>
            <w:tcBorders>
              <w:top w:val="single" w:sz="4" w:space="0" w:color="auto"/>
              <w:left w:val="single" w:sz="4" w:space="0" w:color="auto"/>
              <w:bottom w:val="single" w:sz="4" w:space="0" w:color="auto"/>
              <w:right w:val="single" w:sz="4" w:space="0" w:color="auto"/>
            </w:tcBorders>
            <w:vAlign w:val="center"/>
          </w:tcPr>
          <w:p w14:paraId="28908E53" w14:textId="77777777" w:rsidR="001842B0" w:rsidRPr="00FC18B7" w:rsidRDefault="001842B0" w:rsidP="001842B0">
            <w:pPr>
              <w:suppressAutoHyphens/>
              <w:spacing w:after="0"/>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A</w:t>
            </w:r>
          </w:p>
        </w:tc>
        <w:tc>
          <w:tcPr>
            <w:tcW w:w="551" w:type="dxa"/>
            <w:gridSpan w:val="3"/>
            <w:tcBorders>
              <w:top w:val="single" w:sz="4" w:space="0" w:color="auto"/>
              <w:left w:val="single" w:sz="4" w:space="0" w:color="auto"/>
              <w:bottom w:val="single" w:sz="4" w:space="0" w:color="auto"/>
              <w:right w:val="single" w:sz="4" w:space="0" w:color="auto"/>
            </w:tcBorders>
            <w:vAlign w:val="center"/>
          </w:tcPr>
          <w:p w14:paraId="28908E54" w14:textId="77777777" w:rsidR="001842B0" w:rsidRPr="00FC18B7" w:rsidRDefault="001842B0" w:rsidP="001842B0">
            <w:pPr>
              <w:suppressAutoHyphens/>
              <w:spacing w:after="0"/>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I</w:t>
            </w:r>
          </w:p>
        </w:tc>
        <w:tc>
          <w:tcPr>
            <w:tcW w:w="535" w:type="dxa"/>
            <w:gridSpan w:val="2"/>
            <w:tcBorders>
              <w:top w:val="single" w:sz="4" w:space="0" w:color="auto"/>
              <w:left w:val="single" w:sz="4" w:space="0" w:color="auto"/>
              <w:bottom w:val="single" w:sz="4" w:space="0" w:color="auto"/>
              <w:right w:val="single" w:sz="4" w:space="0" w:color="auto"/>
            </w:tcBorders>
            <w:vAlign w:val="center"/>
          </w:tcPr>
          <w:p w14:paraId="28908E55" w14:textId="77777777" w:rsidR="001842B0" w:rsidRPr="00FC18B7" w:rsidRDefault="001842B0" w:rsidP="001842B0">
            <w:pPr>
              <w:suppressAutoHyphens/>
              <w:spacing w:after="0"/>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e-</w:t>
            </w:r>
          </w:p>
        </w:tc>
        <w:tc>
          <w:tcPr>
            <w:tcW w:w="640" w:type="dxa"/>
            <w:gridSpan w:val="2"/>
            <w:tcBorders>
              <w:top w:val="single" w:sz="4" w:space="0" w:color="auto"/>
              <w:left w:val="single" w:sz="4" w:space="0" w:color="auto"/>
              <w:bottom w:val="single" w:sz="4" w:space="0" w:color="auto"/>
              <w:right w:val="single" w:sz="4" w:space="0" w:color="auto"/>
            </w:tcBorders>
            <w:vAlign w:val="center"/>
          </w:tcPr>
          <w:p w14:paraId="28908E56" w14:textId="77777777" w:rsidR="001842B0" w:rsidRPr="00FC18B7" w:rsidRDefault="001842B0" w:rsidP="001842B0">
            <w:pPr>
              <w:suppressAutoHyphens/>
              <w:spacing w:after="0"/>
              <w:jc w:val="center"/>
              <w:rPr>
                <w:rFonts w:ascii="Cambria" w:eastAsia="Lucida Sans Unicode" w:hAnsi="Cambria"/>
                <w:b/>
                <w:szCs w:val="20"/>
                <w:lang w:val="en-US" w:eastAsia="zh-CN" w:bidi="hi-IN"/>
              </w:rPr>
            </w:pPr>
            <w:r w:rsidRPr="00FC18B7">
              <w:rPr>
                <w:rFonts w:ascii="Cambria" w:eastAsia="Lucida Sans Unicode" w:hAnsi="Cambria"/>
                <w:b/>
                <w:color w:val="000000"/>
                <w:szCs w:val="20"/>
                <w:lang w:val="en-US" w:eastAsia="zh-CN" w:bidi="hi-IN"/>
              </w:rPr>
              <w:t>Prt</w:t>
            </w:r>
          </w:p>
        </w:tc>
        <w:tc>
          <w:tcPr>
            <w:tcW w:w="422" w:type="dxa"/>
            <w:gridSpan w:val="2"/>
            <w:tcBorders>
              <w:top w:val="single" w:sz="4" w:space="0" w:color="auto"/>
              <w:left w:val="single" w:sz="4" w:space="0" w:color="auto"/>
              <w:bottom w:val="single" w:sz="4" w:space="0" w:color="auto"/>
              <w:right w:val="single" w:sz="4" w:space="0" w:color="auto"/>
            </w:tcBorders>
            <w:vAlign w:val="center"/>
          </w:tcPr>
          <w:p w14:paraId="28908E57" w14:textId="77777777" w:rsidR="001842B0" w:rsidRPr="00FC18B7" w:rsidRDefault="001842B0" w:rsidP="001842B0">
            <w:pPr>
              <w:suppressAutoHyphens/>
              <w:spacing w:after="0"/>
              <w:jc w:val="center"/>
              <w:rPr>
                <w:rFonts w:ascii="Cambria" w:eastAsia="Lucida Sans Unicode" w:hAnsi="Cambria"/>
                <w:b/>
                <w:szCs w:val="20"/>
                <w:lang w:val="en-US" w:eastAsia="zh-CN" w:bidi="hi-IN"/>
              </w:rPr>
            </w:pPr>
            <w:r w:rsidRPr="00FC18B7">
              <w:rPr>
                <w:rFonts w:ascii="Cambria" w:eastAsia="Lucida Sans Unicode" w:hAnsi="Cambria"/>
                <w:b/>
                <w:color w:val="000000"/>
                <w:szCs w:val="20"/>
                <w:lang w:val="en-US" w:eastAsia="zh-CN" w:bidi="hi-IN"/>
              </w:rPr>
              <w:t>P</w:t>
            </w:r>
          </w:p>
        </w:tc>
        <w:tc>
          <w:tcPr>
            <w:tcW w:w="3251" w:type="dxa"/>
            <w:tcBorders>
              <w:top w:val="single" w:sz="4" w:space="0" w:color="auto"/>
              <w:left w:val="single" w:sz="4" w:space="0" w:color="auto"/>
              <w:bottom w:val="single" w:sz="4" w:space="0" w:color="auto"/>
              <w:right w:val="single" w:sz="4" w:space="0" w:color="auto"/>
            </w:tcBorders>
            <w:vAlign w:val="center"/>
          </w:tcPr>
          <w:p w14:paraId="28908E58" w14:textId="77777777" w:rsidR="001842B0" w:rsidRPr="00FC18B7" w:rsidRDefault="001842B0" w:rsidP="001842B0">
            <w:pPr>
              <w:suppressAutoHyphens/>
              <w:spacing w:after="0"/>
              <w:ind w:left="149"/>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Õppemeetodid</w:t>
            </w:r>
          </w:p>
        </w:tc>
        <w:tc>
          <w:tcPr>
            <w:tcW w:w="2835" w:type="dxa"/>
            <w:tcBorders>
              <w:top w:val="single" w:sz="4" w:space="0" w:color="auto"/>
              <w:left w:val="single" w:sz="4" w:space="0" w:color="auto"/>
              <w:bottom w:val="single" w:sz="4" w:space="0" w:color="auto"/>
              <w:right w:val="single" w:sz="4" w:space="0" w:color="auto"/>
            </w:tcBorders>
            <w:vAlign w:val="center"/>
          </w:tcPr>
          <w:p w14:paraId="28908E59" w14:textId="77777777" w:rsidR="001842B0" w:rsidRPr="00FC18B7" w:rsidRDefault="001842B0" w:rsidP="001842B0">
            <w:pPr>
              <w:suppressAutoHyphens/>
              <w:spacing w:after="0"/>
              <w:jc w:val="center"/>
              <w:rPr>
                <w:rFonts w:ascii="Cambria" w:eastAsia="Lucida Sans Unicode" w:hAnsi="Cambria"/>
                <w:b/>
                <w:szCs w:val="20"/>
                <w:lang w:val="en-US" w:eastAsia="zh-CN" w:bidi="hi-IN"/>
              </w:rPr>
            </w:pPr>
            <w:r w:rsidRPr="00FC18B7">
              <w:rPr>
                <w:rFonts w:ascii="Cambria" w:eastAsia="Lucida Sans Unicode" w:hAnsi="Cambria"/>
                <w:b/>
                <w:szCs w:val="20"/>
                <w:lang w:val="en-US" w:eastAsia="zh-CN" w:bidi="hi-IN"/>
              </w:rPr>
              <w:t>Hindamine / hindamismeetodid</w:t>
            </w:r>
          </w:p>
        </w:tc>
      </w:tr>
      <w:tr w:rsidR="001842B0" w:rsidRPr="00FC18B7" w14:paraId="28908E8E" w14:textId="77777777" w:rsidTr="001842B0">
        <w:trPr>
          <w:trHeight w:val="2244"/>
        </w:trPr>
        <w:tc>
          <w:tcPr>
            <w:tcW w:w="3194" w:type="dxa"/>
            <w:gridSpan w:val="3"/>
            <w:tcBorders>
              <w:top w:val="single" w:sz="4" w:space="0" w:color="auto"/>
              <w:left w:val="single" w:sz="4" w:space="0" w:color="auto"/>
              <w:bottom w:val="single" w:sz="4" w:space="0" w:color="auto"/>
              <w:right w:val="single" w:sz="4" w:space="0" w:color="auto"/>
            </w:tcBorders>
          </w:tcPr>
          <w:p w14:paraId="28908E5B" w14:textId="77777777" w:rsidR="001842B0" w:rsidRPr="00FC18B7" w:rsidRDefault="001842B0" w:rsidP="001842B0">
            <w:pPr>
              <w:suppressAutoHyphens/>
              <w:spacing w:after="0"/>
              <w:ind w:left="149"/>
              <w:rPr>
                <w:rFonts w:ascii="Cambria" w:eastAsia="Lucida Sans Unicode" w:hAnsi="Cambria"/>
                <w:szCs w:val="20"/>
                <w:lang w:val="en-US" w:eastAsia="zh-CN" w:bidi="hi-IN"/>
              </w:rPr>
            </w:pPr>
          </w:p>
          <w:p w14:paraId="28908E5C" w14:textId="77777777" w:rsidR="001842B0" w:rsidRPr="00FC18B7" w:rsidRDefault="001842B0" w:rsidP="000C73D7">
            <w:pPr>
              <w:numPr>
                <w:ilvl w:val="0"/>
                <w:numId w:val="75"/>
              </w:numPr>
              <w:suppressAutoHyphens/>
              <w:spacing w:before="0"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HARIDUS JA TÖÖ</w:t>
            </w:r>
          </w:p>
          <w:p w14:paraId="28908E5D" w14:textId="77777777" w:rsidR="001842B0" w:rsidRPr="00FC18B7" w:rsidRDefault="001842B0" w:rsidP="001842B0">
            <w:pPr>
              <w:suppressAutoHyphens/>
              <w:spacing w:after="0"/>
              <w:ind w:left="360"/>
              <w:rPr>
                <w:rFonts w:ascii="Cambria" w:eastAsia="Lucida Sans Unicode" w:hAnsi="Cambria"/>
                <w:szCs w:val="20"/>
                <w:lang w:val="en-US" w:eastAsia="zh-CN" w:bidi="hi-IN"/>
              </w:rPr>
            </w:pPr>
          </w:p>
          <w:p w14:paraId="28908E5E" w14:textId="77777777" w:rsidR="001842B0" w:rsidRPr="00FC18B7" w:rsidRDefault="001842B0" w:rsidP="001842B0">
            <w:pPr>
              <w:suppressAutoHyphens/>
              <w:spacing w:after="0"/>
              <w:ind w:left="149"/>
              <w:rPr>
                <w:rFonts w:ascii="Cambria" w:eastAsia="Lucida Sans Unicode" w:hAnsi="Cambria"/>
                <w:szCs w:val="20"/>
                <w:lang w:val="en-US" w:eastAsia="zh-CN" w:bidi="hi-IN"/>
              </w:rPr>
            </w:pPr>
          </w:p>
          <w:p w14:paraId="28908E5F" w14:textId="77777777" w:rsidR="001842B0" w:rsidRPr="00FC18B7" w:rsidRDefault="001842B0" w:rsidP="001842B0">
            <w:pPr>
              <w:suppressAutoHyphens/>
              <w:spacing w:after="0"/>
              <w:ind w:left="149"/>
              <w:rPr>
                <w:rFonts w:ascii="Cambria" w:eastAsia="Lucida Sans Unicode" w:hAnsi="Cambria"/>
                <w:szCs w:val="20"/>
                <w:lang w:val="en-US" w:eastAsia="zh-CN" w:bidi="hi-IN"/>
              </w:rPr>
            </w:pPr>
          </w:p>
          <w:p w14:paraId="28908E60" w14:textId="77777777" w:rsidR="001842B0" w:rsidRPr="00FC18B7" w:rsidRDefault="001842B0" w:rsidP="001842B0">
            <w:pPr>
              <w:suppressAutoHyphens/>
              <w:spacing w:after="0"/>
              <w:ind w:left="149"/>
              <w:rPr>
                <w:rFonts w:ascii="Cambria" w:eastAsia="Lucida Sans Unicode" w:hAnsi="Cambria"/>
                <w:szCs w:val="20"/>
                <w:lang w:val="en-US" w:eastAsia="zh-CN" w:bidi="hi-IN"/>
              </w:rPr>
            </w:pPr>
          </w:p>
        </w:tc>
        <w:tc>
          <w:tcPr>
            <w:tcW w:w="3214" w:type="dxa"/>
            <w:gridSpan w:val="4"/>
            <w:tcBorders>
              <w:top w:val="single" w:sz="4" w:space="0" w:color="auto"/>
              <w:left w:val="single" w:sz="4" w:space="0" w:color="auto"/>
              <w:bottom w:val="single" w:sz="4" w:space="0" w:color="auto"/>
              <w:right w:val="single" w:sz="4" w:space="0" w:color="auto"/>
            </w:tcBorders>
          </w:tcPr>
          <w:p w14:paraId="28908E61" w14:textId="77777777" w:rsidR="001842B0" w:rsidRPr="00FC18B7" w:rsidRDefault="001842B0" w:rsidP="000C73D7">
            <w:pPr>
              <w:numPr>
                <w:ilvl w:val="0"/>
                <w:numId w:val="77"/>
              </w:numPr>
              <w:spacing w:before="0" w:after="0"/>
              <w:contextualSpacing/>
              <w:rPr>
                <w:rFonts w:ascii="Cambria" w:hAnsi="Cambria"/>
                <w:szCs w:val="20"/>
              </w:rPr>
            </w:pPr>
            <w:r w:rsidRPr="00FC18B7">
              <w:rPr>
                <w:rFonts w:ascii="Cambria" w:hAnsi="Cambria"/>
                <w:szCs w:val="20"/>
              </w:rPr>
              <w:t>Mina õppijana</w:t>
            </w:r>
          </w:p>
          <w:p w14:paraId="28908E62" w14:textId="77777777" w:rsidR="001842B0" w:rsidRPr="00FC18B7" w:rsidRDefault="001842B0" w:rsidP="000C73D7">
            <w:pPr>
              <w:numPr>
                <w:ilvl w:val="0"/>
                <w:numId w:val="77"/>
              </w:numPr>
              <w:spacing w:before="0" w:after="0"/>
              <w:contextualSpacing/>
              <w:rPr>
                <w:rFonts w:ascii="Cambria" w:hAnsi="Cambria"/>
                <w:szCs w:val="20"/>
              </w:rPr>
            </w:pPr>
            <w:r w:rsidRPr="00FC18B7">
              <w:rPr>
                <w:rFonts w:ascii="Cambria" w:hAnsi="Cambria"/>
                <w:szCs w:val="20"/>
              </w:rPr>
              <w:t xml:space="preserve">Mina tööturul </w:t>
            </w:r>
          </w:p>
          <w:p w14:paraId="28908E63" w14:textId="081092C6" w:rsidR="001842B0" w:rsidRPr="00FC18B7" w:rsidRDefault="001842B0" w:rsidP="00D81D00">
            <w:pPr>
              <w:numPr>
                <w:ilvl w:val="1"/>
                <w:numId w:val="77"/>
              </w:numPr>
              <w:spacing w:before="0"/>
              <w:ind w:right="105"/>
              <w:contextualSpacing/>
              <w:rPr>
                <w:rFonts w:ascii="Cambria" w:eastAsia="Times New Roman" w:hAnsi="Cambria"/>
                <w:szCs w:val="20"/>
                <w:lang w:eastAsia="et-EE"/>
              </w:rPr>
            </w:pPr>
            <w:r w:rsidRPr="00FC18B7">
              <w:rPr>
                <w:rFonts w:ascii="Cambria" w:eastAsia="Times New Roman" w:hAnsi="Cambria"/>
                <w:szCs w:val="20"/>
                <w:bdr w:val="single" w:sz="6" w:space="1" w:color="EEEEEE" w:frame="1"/>
                <w:lang w:eastAsia="et-EE"/>
              </w:rPr>
              <w:t>Töötamisega seotud põhimõisted: tööleht:</w:t>
            </w:r>
            <w:r w:rsidR="00D81D00" w:rsidRPr="00FC18B7">
              <w:rPr>
                <w:rFonts w:ascii="Cambria" w:eastAsia="Times New Roman" w:hAnsi="Cambria"/>
                <w:szCs w:val="20"/>
                <w:bdr w:val="single" w:sz="6" w:space="1" w:color="EEEEEE" w:frame="1"/>
                <w:lang w:eastAsia="et-EE"/>
              </w:rPr>
              <w:t xml:space="preserve"> </w:t>
            </w:r>
            <w:r w:rsidRPr="00FC18B7">
              <w:rPr>
                <w:rFonts w:ascii="Cambria" w:eastAsia="Times New Roman" w:hAnsi="Cambria"/>
                <w:szCs w:val="20"/>
                <w:bdr w:val="single" w:sz="6" w:space="1" w:color="EEEEEE" w:frame="1"/>
                <w:lang w:eastAsia="et-EE"/>
              </w:rPr>
              <w:t>Work: duties, conditions, pay, Getting a job, who works in the company, talking about the work</w:t>
            </w:r>
          </w:p>
          <w:p w14:paraId="28908E64" w14:textId="77777777" w:rsidR="001842B0" w:rsidRPr="00FC18B7" w:rsidRDefault="001842B0" w:rsidP="000C73D7">
            <w:pPr>
              <w:numPr>
                <w:ilvl w:val="1"/>
                <w:numId w:val="77"/>
              </w:numPr>
              <w:spacing w:before="0"/>
              <w:ind w:right="105"/>
              <w:contextualSpacing/>
              <w:rPr>
                <w:rFonts w:ascii="Cambria" w:eastAsia="Times New Roman" w:hAnsi="Cambria"/>
                <w:szCs w:val="20"/>
                <w:lang w:eastAsia="et-EE"/>
              </w:rPr>
            </w:pPr>
            <w:r w:rsidRPr="00FC18B7">
              <w:rPr>
                <w:rFonts w:ascii="Cambria" w:eastAsia="Times New Roman" w:hAnsi="Cambria"/>
                <w:szCs w:val="20"/>
                <w:bdr w:val="single" w:sz="6" w:space="1" w:color="EEEEEE" w:frame="1"/>
                <w:lang w:eastAsia="et-EE"/>
              </w:rPr>
              <w:t>Küsimustele vastamine, töökohustuste kirjeldamine (speaking about your own duties)</w:t>
            </w:r>
          </w:p>
          <w:p w14:paraId="28908E65" w14:textId="77777777" w:rsidR="001842B0" w:rsidRPr="00FC18B7" w:rsidRDefault="001842B0" w:rsidP="000C73D7">
            <w:pPr>
              <w:numPr>
                <w:ilvl w:val="1"/>
                <w:numId w:val="77"/>
              </w:numPr>
              <w:spacing w:before="0"/>
              <w:ind w:right="105"/>
              <w:contextualSpacing/>
              <w:rPr>
                <w:rFonts w:ascii="Cambria" w:eastAsia="Times New Roman" w:hAnsi="Cambria"/>
                <w:szCs w:val="20"/>
                <w:lang w:eastAsia="et-EE"/>
              </w:rPr>
            </w:pPr>
            <w:r w:rsidRPr="00FC18B7">
              <w:rPr>
                <w:rFonts w:ascii="Cambria" w:eastAsia="Times New Roman" w:hAnsi="Cambria"/>
                <w:szCs w:val="20"/>
                <w:bdr w:val="single" w:sz="6" w:space="1" w:color="EEEEEE" w:frame="1"/>
                <w:lang w:eastAsia="et-EE"/>
              </w:rPr>
              <w:t>Kuulamisülesanded, arutlus tööteemadel: Why work?</w:t>
            </w:r>
          </w:p>
          <w:p w14:paraId="28908E66" w14:textId="77777777" w:rsidR="001842B0" w:rsidRPr="00FC18B7" w:rsidRDefault="001842B0" w:rsidP="001842B0">
            <w:pPr>
              <w:spacing w:after="0"/>
              <w:ind w:left="720"/>
              <w:contextualSpacing/>
              <w:rPr>
                <w:rFonts w:ascii="Cambria" w:hAnsi="Cambria"/>
                <w:szCs w:val="20"/>
              </w:rPr>
            </w:pPr>
          </w:p>
        </w:tc>
        <w:tc>
          <w:tcPr>
            <w:tcW w:w="662" w:type="dxa"/>
            <w:gridSpan w:val="2"/>
            <w:tcBorders>
              <w:top w:val="single" w:sz="4" w:space="0" w:color="auto"/>
              <w:left w:val="single" w:sz="4" w:space="0" w:color="auto"/>
              <w:bottom w:val="single" w:sz="4" w:space="0" w:color="auto"/>
              <w:right w:val="single" w:sz="4" w:space="0" w:color="auto"/>
            </w:tcBorders>
          </w:tcPr>
          <w:p w14:paraId="28908E67"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33</w:t>
            </w:r>
          </w:p>
        </w:tc>
        <w:tc>
          <w:tcPr>
            <w:tcW w:w="551" w:type="dxa"/>
            <w:gridSpan w:val="3"/>
            <w:tcBorders>
              <w:top w:val="single" w:sz="4" w:space="0" w:color="auto"/>
              <w:left w:val="single" w:sz="4" w:space="0" w:color="auto"/>
              <w:bottom w:val="single" w:sz="4" w:space="0" w:color="auto"/>
              <w:right w:val="single" w:sz="4" w:space="0" w:color="auto"/>
            </w:tcBorders>
          </w:tcPr>
          <w:p w14:paraId="28908E68" w14:textId="77777777" w:rsidR="001842B0" w:rsidRPr="00FC18B7" w:rsidRDefault="001842B0" w:rsidP="001842B0">
            <w:pPr>
              <w:suppressAutoHyphens/>
              <w:spacing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10</w:t>
            </w:r>
          </w:p>
        </w:tc>
        <w:tc>
          <w:tcPr>
            <w:tcW w:w="535" w:type="dxa"/>
            <w:gridSpan w:val="2"/>
            <w:tcBorders>
              <w:top w:val="single" w:sz="4" w:space="0" w:color="auto"/>
              <w:left w:val="single" w:sz="4" w:space="0" w:color="auto"/>
              <w:bottom w:val="single" w:sz="4" w:space="0" w:color="auto"/>
              <w:right w:val="single" w:sz="4" w:space="0" w:color="auto"/>
            </w:tcBorders>
          </w:tcPr>
          <w:p w14:paraId="28908E69" w14:textId="77777777" w:rsidR="001842B0" w:rsidRPr="00FC18B7" w:rsidRDefault="001842B0" w:rsidP="001842B0">
            <w:pPr>
              <w:suppressAutoHyphens/>
              <w:spacing w:after="0"/>
              <w:ind w:left="149"/>
              <w:rPr>
                <w:rFonts w:ascii="Cambria" w:eastAsia="Lucida Sans Unicode" w:hAnsi="Cambria"/>
                <w:szCs w:val="20"/>
                <w:lang w:val="en-US" w:eastAsia="zh-CN" w:bidi="hi-IN"/>
              </w:rPr>
            </w:pPr>
          </w:p>
        </w:tc>
        <w:tc>
          <w:tcPr>
            <w:tcW w:w="640" w:type="dxa"/>
            <w:gridSpan w:val="2"/>
            <w:tcBorders>
              <w:top w:val="single" w:sz="4" w:space="0" w:color="auto"/>
              <w:left w:val="single" w:sz="4" w:space="0" w:color="auto"/>
              <w:bottom w:val="single" w:sz="4" w:space="0" w:color="auto"/>
              <w:right w:val="single" w:sz="4" w:space="0" w:color="auto"/>
            </w:tcBorders>
          </w:tcPr>
          <w:p w14:paraId="28908E6A" w14:textId="77777777" w:rsidR="001842B0" w:rsidRPr="00FC18B7" w:rsidRDefault="001842B0" w:rsidP="001842B0">
            <w:pPr>
              <w:suppressAutoHyphens/>
              <w:spacing w:after="0"/>
              <w:ind w:left="149"/>
              <w:rPr>
                <w:rFonts w:ascii="Cambria" w:eastAsia="Lucida Sans Unicode" w:hAnsi="Cambria"/>
                <w:color w:val="000000"/>
                <w:szCs w:val="20"/>
                <w:lang w:val="en-US" w:eastAsia="zh-CN" w:bidi="hi-IN"/>
              </w:rPr>
            </w:pPr>
          </w:p>
        </w:tc>
        <w:tc>
          <w:tcPr>
            <w:tcW w:w="422" w:type="dxa"/>
            <w:gridSpan w:val="2"/>
            <w:tcBorders>
              <w:top w:val="single" w:sz="4" w:space="0" w:color="auto"/>
              <w:left w:val="single" w:sz="4" w:space="0" w:color="auto"/>
              <w:bottom w:val="single" w:sz="4" w:space="0" w:color="auto"/>
              <w:right w:val="single" w:sz="4" w:space="0" w:color="auto"/>
            </w:tcBorders>
          </w:tcPr>
          <w:p w14:paraId="28908E6B" w14:textId="77777777" w:rsidR="001842B0" w:rsidRPr="00FC18B7" w:rsidRDefault="001842B0" w:rsidP="001842B0">
            <w:pPr>
              <w:suppressAutoHyphens/>
              <w:spacing w:after="0"/>
              <w:ind w:left="149"/>
              <w:rPr>
                <w:rFonts w:ascii="Cambria" w:eastAsia="Lucida Sans Unicode" w:hAnsi="Cambria"/>
                <w:color w:val="000000"/>
                <w:szCs w:val="20"/>
                <w:lang w:val="en-US" w:eastAsia="zh-CN" w:bidi="hi-IN"/>
              </w:rPr>
            </w:pPr>
          </w:p>
        </w:tc>
        <w:tc>
          <w:tcPr>
            <w:tcW w:w="3251" w:type="dxa"/>
            <w:tcBorders>
              <w:top w:val="single" w:sz="4" w:space="0" w:color="auto"/>
              <w:left w:val="single" w:sz="4" w:space="0" w:color="auto"/>
              <w:bottom w:val="single" w:sz="4" w:space="0" w:color="auto"/>
              <w:right w:val="single" w:sz="4" w:space="0" w:color="auto"/>
            </w:tcBorders>
          </w:tcPr>
          <w:p w14:paraId="28908E6C"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vestlus senistest töökogemustest ja tulevikuplaanidest </w:t>
            </w:r>
          </w:p>
          <w:p w14:paraId="28908E6D"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lugemisülesande täitmine juhendi alusel Eesti haridussüsteemi kohta (materjalid õpikust, internetist, PP esitlus)</w:t>
            </w:r>
          </w:p>
          <w:p w14:paraId="28908E6E"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paaristöö sõnaraamatu abil: erinevate ametite nimetused inglise keeles ja peamised tööülesanded</w:t>
            </w:r>
          </w:p>
          <w:p w14:paraId="28908E6F"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töökoha kirjeldus</w:t>
            </w:r>
          </w:p>
          <w:p w14:paraId="28908E70"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õppekäik ettevõttesse</w:t>
            </w:r>
          </w:p>
          <w:p w14:paraId="28908E71"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lugemis- ja/või kuulamisülesande </w:t>
            </w:r>
          </w:p>
          <w:p w14:paraId="28908E72"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täitmine juhendi alusel tööohutuse teemadel</w:t>
            </w:r>
          </w:p>
          <w:p w14:paraId="28908E73"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tööohutusteemalise video vaatamine ja küsimustele vastamine sisu kohta (YouTube)</w:t>
            </w:r>
          </w:p>
          <w:p w14:paraId="28908E74"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paaristöö: esitluse koostamine vabal valikul etteantud plaani järgi firma/ ettevõtte/ asutuse/ haridusasutuse kohta Eestis või Euroopas</w:t>
            </w:r>
          </w:p>
          <w:p w14:paraId="28908E75"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lugemis- ja/või kuulamisülesande täitmine </w:t>
            </w:r>
            <w:r w:rsidRPr="00FC18B7">
              <w:rPr>
                <w:rFonts w:ascii="Cambria" w:eastAsia="Lucida Sans Unicode" w:hAnsi="Cambria"/>
                <w:szCs w:val="20"/>
                <w:lang w:eastAsia="zh-CN" w:bidi="hi-IN"/>
              </w:rPr>
              <w:lastRenderedPageBreak/>
              <w:t>juhendi alusel erinevate tööpakkumiste kohta</w:t>
            </w:r>
          </w:p>
          <w:p w14:paraId="28908E76"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individuaalne töö: Europass CV koostamine näidise järgi</w:t>
            </w:r>
          </w:p>
          <w:p w14:paraId="28908E77"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lugemis- ja/või kuulamisülesande </w:t>
            </w:r>
          </w:p>
          <w:p w14:paraId="28908E78"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täitmine juhendi alusel motivatsioonikirja ja avalduse kirjutamise teemadel</w:t>
            </w:r>
          </w:p>
          <w:p w14:paraId="28908E79"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intervjuu/dialoog (tööintervjuu lavastamine etteantud plaani järgi) </w:t>
            </w:r>
          </w:p>
          <w:p w14:paraId="28908E7A" w14:textId="77777777" w:rsidR="001842B0" w:rsidRPr="00FC18B7" w:rsidRDefault="001842B0" w:rsidP="001842B0">
            <w:pPr>
              <w:ind w:left="25" w:hanging="11"/>
              <w:contextualSpacing/>
              <w:rPr>
                <w:rFonts w:ascii="Cambria" w:eastAsia="Lucida Sans Unicode" w:hAnsi="Cambria"/>
                <w:szCs w:val="20"/>
                <w:lang w:eastAsia="zh-CN" w:bidi="hi-IN"/>
              </w:rPr>
            </w:pPr>
            <w:r w:rsidRPr="00FC18B7">
              <w:rPr>
                <w:rFonts w:ascii="Cambria" w:eastAsia="Calibri" w:hAnsi="Cambria"/>
                <w:b/>
                <w:szCs w:val="20"/>
              </w:rPr>
              <w:t>Iga teema juures käsitletakse ka grammatikaõpet</w:t>
            </w:r>
          </w:p>
        </w:tc>
        <w:tc>
          <w:tcPr>
            <w:tcW w:w="2835" w:type="dxa"/>
            <w:tcBorders>
              <w:top w:val="single" w:sz="4" w:space="0" w:color="auto"/>
              <w:left w:val="single" w:sz="4" w:space="0" w:color="auto"/>
              <w:bottom w:val="single" w:sz="4" w:space="0" w:color="auto"/>
              <w:right w:val="single" w:sz="4" w:space="0" w:color="auto"/>
            </w:tcBorders>
          </w:tcPr>
          <w:p w14:paraId="28908E7B"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lastRenderedPageBreak/>
              <w:t>Senise töökogemuse kirjeldamine ja tulevikuplaanide tutvustamine (ME)</w:t>
            </w:r>
          </w:p>
          <w:p w14:paraId="28908E7C" w14:textId="3FF208C7" w:rsidR="001842B0" w:rsidRPr="00FC18B7" w:rsidRDefault="00D81D0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Eesti haridus</w:t>
            </w:r>
            <w:r w:rsidR="001842B0" w:rsidRPr="00FC18B7">
              <w:rPr>
                <w:rFonts w:ascii="Cambria" w:eastAsia="Lucida Sans Unicode" w:hAnsi="Cambria"/>
                <w:szCs w:val="20"/>
                <w:lang w:eastAsia="zh-CN" w:bidi="hi-IN"/>
              </w:rPr>
              <w:t>süsteemi ja õppimisvõimaluste tutvustamine (E)</w:t>
            </w:r>
          </w:p>
          <w:p w14:paraId="28908E7D"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Kirjalik kokkuvõte õppekäigust ettevõttesse (juhendi alusel). (E)</w:t>
            </w:r>
          </w:p>
          <w:p w14:paraId="28908E7E"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Tööohutusteemalise posteri koostamine. (ME)</w:t>
            </w:r>
          </w:p>
          <w:p w14:paraId="28908E7F" w14:textId="77777777" w:rsidR="001842B0" w:rsidRPr="00FC18B7" w:rsidRDefault="001842B0" w:rsidP="001842B0">
            <w:pPr>
              <w:tabs>
                <w:tab w:val="left" w:pos="709"/>
              </w:tabs>
              <w:suppressAutoHyphens/>
              <w:spacing w:after="0"/>
              <w:ind w:left="360"/>
              <w:rPr>
                <w:rFonts w:ascii="Cambria" w:eastAsia="Lucida Sans Unicode" w:hAnsi="Cambria"/>
                <w:szCs w:val="20"/>
                <w:lang w:eastAsia="zh-CN" w:bidi="hi-IN"/>
              </w:rPr>
            </w:pPr>
          </w:p>
          <w:p w14:paraId="28908E80" w14:textId="77777777" w:rsidR="001842B0" w:rsidRPr="00FC18B7" w:rsidRDefault="001842B0" w:rsidP="001842B0">
            <w:pPr>
              <w:tabs>
                <w:tab w:val="left" w:pos="709"/>
              </w:tabs>
              <w:suppressAutoHyphens/>
              <w:spacing w:after="0"/>
              <w:ind w:left="360"/>
              <w:rPr>
                <w:rFonts w:ascii="Cambria" w:eastAsia="Lucida Sans Unicode" w:hAnsi="Cambria"/>
                <w:szCs w:val="20"/>
                <w:lang w:eastAsia="zh-CN" w:bidi="hi-IN"/>
              </w:rPr>
            </w:pPr>
          </w:p>
          <w:p w14:paraId="28908E81" w14:textId="77777777" w:rsidR="001842B0" w:rsidRPr="00FC18B7" w:rsidRDefault="001842B0" w:rsidP="001842B0">
            <w:pPr>
              <w:tabs>
                <w:tab w:val="left" w:pos="709"/>
              </w:tabs>
              <w:suppressAutoHyphens/>
              <w:spacing w:after="0"/>
              <w:ind w:left="360"/>
              <w:rPr>
                <w:rFonts w:ascii="Cambria" w:eastAsia="Lucida Sans Unicode" w:hAnsi="Cambria"/>
                <w:szCs w:val="20"/>
                <w:lang w:eastAsia="zh-CN" w:bidi="hi-IN"/>
              </w:rPr>
            </w:pPr>
          </w:p>
          <w:p w14:paraId="28908E82" w14:textId="77777777" w:rsidR="001842B0" w:rsidRPr="00FC18B7" w:rsidRDefault="001842B0" w:rsidP="001842B0">
            <w:pPr>
              <w:tabs>
                <w:tab w:val="left" w:pos="709"/>
              </w:tabs>
              <w:suppressAutoHyphens/>
              <w:spacing w:after="0"/>
              <w:ind w:left="360"/>
              <w:rPr>
                <w:rFonts w:ascii="Cambria" w:eastAsia="Lucida Sans Unicode" w:hAnsi="Cambria"/>
                <w:szCs w:val="20"/>
                <w:lang w:eastAsia="zh-CN" w:bidi="hi-IN"/>
              </w:rPr>
            </w:pPr>
          </w:p>
          <w:p w14:paraId="28908E83"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PP/ Prezi esitlus vabalt valitud firma/ ettevõtte/ asutuse/ haridusasutuse kohta Eestis või Euroopas</w:t>
            </w:r>
          </w:p>
          <w:p w14:paraId="28908E84" w14:textId="77777777" w:rsidR="001842B0" w:rsidRPr="00FC18B7" w:rsidRDefault="001842B0" w:rsidP="001842B0">
            <w:pPr>
              <w:tabs>
                <w:tab w:val="left" w:pos="709"/>
              </w:tabs>
              <w:suppressAutoHyphens/>
              <w:spacing w:after="0"/>
              <w:ind w:left="360"/>
              <w:rPr>
                <w:rFonts w:ascii="Cambria" w:eastAsia="Lucida Sans Unicode" w:hAnsi="Cambria"/>
                <w:szCs w:val="20"/>
                <w:lang w:eastAsia="zh-CN" w:bidi="hi-IN"/>
              </w:rPr>
            </w:pPr>
            <w:r w:rsidRPr="00FC18B7">
              <w:rPr>
                <w:rFonts w:ascii="Cambria" w:eastAsia="Lucida Sans Unicode" w:hAnsi="Cambria"/>
                <w:szCs w:val="20"/>
                <w:lang w:eastAsia="zh-CN" w:bidi="hi-IN"/>
              </w:rPr>
              <w:t>(etteantud plaani järgi). (E)</w:t>
            </w:r>
          </w:p>
          <w:p w14:paraId="28908E85" w14:textId="77777777" w:rsidR="001842B0" w:rsidRPr="00FC18B7" w:rsidRDefault="001842B0" w:rsidP="001842B0">
            <w:pPr>
              <w:tabs>
                <w:tab w:val="left" w:pos="709"/>
              </w:tabs>
              <w:suppressAutoHyphens/>
              <w:spacing w:after="0"/>
              <w:ind w:left="360"/>
              <w:rPr>
                <w:rFonts w:ascii="Cambria" w:eastAsia="Lucida Sans Unicode" w:hAnsi="Cambria"/>
                <w:szCs w:val="20"/>
                <w:lang w:eastAsia="zh-CN" w:bidi="hi-IN"/>
              </w:rPr>
            </w:pPr>
          </w:p>
          <w:p w14:paraId="28908E86" w14:textId="77777777" w:rsidR="001842B0" w:rsidRPr="00FC18B7" w:rsidRDefault="001842B0" w:rsidP="001842B0">
            <w:pPr>
              <w:tabs>
                <w:tab w:val="left" w:pos="709"/>
              </w:tabs>
              <w:suppressAutoHyphens/>
              <w:spacing w:after="0"/>
              <w:ind w:left="360"/>
              <w:rPr>
                <w:rFonts w:ascii="Cambria" w:eastAsia="Lucida Sans Unicode" w:hAnsi="Cambria"/>
                <w:szCs w:val="20"/>
                <w:lang w:eastAsia="zh-CN" w:bidi="hi-IN"/>
              </w:rPr>
            </w:pPr>
          </w:p>
          <w:p w14:paraId="28908E87" w14:textId="77777777" w:rsidR="001842B0" w:rsidRPr="00FC18B7" w:rsidRDefault="001842B0" w:rsidP="001842B0">
            <w:pPr>
              <w:tabs>
                <w:tab w:val="left" w:pos="709"/>
              </w:tabs>
              <w:suppressAutoHyphens/>
              <w:spacing w:after="0"/>
              <w:ind w:left="360"/>
              <w:rPr>
                <w:rFonts w:ascii="Cambria" w:eastAsia="Lucida Sans Unicode" w:hAnsi="Cambria"/>
                <w:szCs w:val="20"/>
                <w:lang w:eastAsia="zh-CN" w:bidi="hi-IN"/>
              </w:rPr>
            </w:pPr>
          </w:p>
          <w:p w14:paraId="28908E88"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Europass CV koostamine. (ME)</w:t>
            </w:r>
          </w:p>
          <w:p w14:paraId="28908E89"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lastRenderedPageBreak/>
              <w:t>Motivatsioonikirja kirjutamine. (ME)</w:t>
            </w:r>
          </w:p>
          <w:p w14:paraId="28908E8A" w14:textId="77777777" w:rsidR="001842B0" w:rsidRPr="00FC18B7" w:rsidRDefault="001842B0" w:rsidP="001842B0">
            <w:pPr>
              <w:tabs>
                <w:tab w:val="left" w:pos="709"/>
              </w:tabs>
              <w:suppressAutoHyphens/>
              <w:spacing w:after="0"/>
              <w:ind w:left="360"/>
              <w:rPr>
                <w:rFonts w:ascii="Cambria" w:eastAsia="Lucida Sans Unicode" w:hAnsi="Cambria"/>
                <w:szCs w:val="20"/>
                <w:lang w:eastAsia="zh-CN" w:bidi="hi-IN"/>
              </w:rPr>
            </w:pPr>
          </w:p>
          <w:p w14:paraId="28908E8B" w14:textId="77777777" w:rsidR="001842B0" w:rsidRPr="00FC18B7" w:rsidRDefault="001842B0" w:rsidP="001842B0">
            <w:pPr>
              <w:tabs>
                <w:tab w:val="left" w:pos="709"/>
              </w:tabs>
              <w:suppressAutoHyphens/>
              <w:spacing w:after="0"/>
              <w:ind w:left="360"/>
              <w:rPr>
                <w:rFonts w:ascii="Cambria" w:eastAsia="Lucida Sans Unicode" w:hAnsi="Cambria"/>
                <w:szCs w:val="20"/>
                <w:lang w:eastAsia="zh-CN" w:bidi="hi-IN"/>
              </w:rPr>
            </w:pPr>
          </w:p>
          <w:p w14:paraId="28908E8C" w14:textId="77777777" w:rsidR="001842B0" w:rsidRPr="00FC18B7" w:rsidRDefault="001842B0" w:rsidP="000C73D7">
            <w:pPr>
              <w:numPr>
                <w:ilvl w:val="0"/>
                <w:numId w:val="85"/>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Dialoogi lavastamine: tööintervjuu. (E)</w:t>
            </w:r>
          </w:p>
          <w:p w14:paraId="28908E8D" w14:textId="77777777" w:rsidR="001842B0" w:rsidRPr="00FC18B7" w:rsidRDefault="001842B0" w:rsidP="001842B0">
            <w:pPr>
              <w:suppressAutoHyphens/>
              <w:spacing w:after="0"/>
              <w:ind w:left="360"/>
              <w:rPr>
                <w:rFonts w:ascii="Cambria" w:eastAsia="Lucida Sans Unicode" w:hAnsi="Cambria"/>
                <w:szCs w:val="20"/>
                <w:lang w:eastAsia="zh-CN" w:bidi="hi-IN"/>
              </w:rPr>
            </w:pPr>
          </w:p>
        </w:tc>
      </w:tr>
      <w:tr w:rsidR="001842B0" w:rsidRPr="00FC18B7" w14:paraId="28908E9D" w14:textId="77777777" w:rsidTr="001842B0">
        <w:tc>
          <w:tcPr>
            <w:tcW w:w="5098" w:type="dxa"/>
            <w:gridSpan w:val="5"/>
            <w:tcBorders>
              <w:top w:val="single" w:sz="4" w:space="0" w:color="auto"/>
              <w:left w:val="single" w:sz="4" w:space="0" w:color="auto"/>
              <w:bottom w:val="single" w:sz="4" w:space="0" w:color="auto"/>
              <w:right w:val="single" w:sz="4" w:space="0" w:color="auto"/>
            </w:tcBorders>
          </w:tcPr>
          <w:p w14:paraId="28908E8F" w14:textId="77777777" w:rsidR="001842B0" w:rsidRPr="00FC18B7" w:rsidRDefault="001842B0" w:rsidP="001842B0">
            <w:pPr>
              <w:spacing w:after="0"/>
              <w:rPr>
                <w:rFonts w:ascii="Cambria" w:hAnsi="Cambria"/>
                <w:b/>
                <w:szCs w:val="20"/>
              </w:rPr>
            </w:pPr>
            <w:r w:rsidRPr="00FC18B7">
              <w:rPr>
                <w:rFonts w:ascii="Cambria" w:hAnsi="Cambria"/>
                <w:b/>
                <w:szCs w:val="20"/>
              </w:rPr>
              <w:lastRenderedPageBreak/>
              <w:t>Teema „Haridus ja töö“ hindamine</w:t>
            </w:r>
          </w:p>
        </w:tc>
        <w:tc>
          <w:tcPr>
            <w:tcW w:w="10206" w:type="dxa"/>
            <w:gridSpan w:val="15"/>
            <w:tcBorders>
              <w:top w:val="single" w:sz="4" w:space="0" w:color="auto"/>
              <w:left w:val="single" w:sz="4" w:space="0" w:color="auto"/>
              <w:bottom w:val="single" w:sz="4" w:space="0" w:color="auto"/>
              <w:right w:val="single" w:sz="4" w:space="0" w:color="auto"/>
            </w:tcBorders>
          </w:tcPr>
          <w:p w14:paraId="28908E90" w14:textId="77777777" w:rsidR="001842B0" w:rsidRPr="00FC18B7" w:rsidRDefault="001842B0" w:rsidP="001842B0">
            <w:pPr>
              <w:spacing w:after="0"/>
              <w:ind w:left="720"/>
              <w:contextualSpacing/>
              <w:rPr>
                <w:rFonts w:ascii="Cambria" w:hAnsi="Cambria"/>
                <w:szCs w:val="20"/>
              </w:rPr>
            </w:pPr>
            <w:r w:rsidRPr="00FC18B7">
              <w:rPr>
                <w:rFonts w:ascii="Cambria" w:hAnsi="Cambria"/>
                <w:szCs w:val="20"/>
              </w:rPr>
              <w:t>Õpiväljundid: 1-5</w:t>
            </w:r>
          </w:p>
          <w:p w14:paraId="28908E91" w14:textId="77777777" w:rsidR="001842B0" w:rsidRPr="00FC18B7" w:rsidRDefault="001842B0" w:rsidP="001842B0">
            <w:pPr>
              <w:spacing w:after="0"/>
              <w:ind w:left="720"/>
              <w:contextualSpacing/>
              <w:rPr>
                <w:rFonts w:ascii="Cambria" w:hAnsi="Cambria"/>
                <w:szCs w:val="20"/>
              </w:rPr>
            </w:pPr>
            <w:r w:rsidRPr="00FC18B7">
              <w:rPr>
                <w:rFonts w:ascii="Cambria" w:hAnsi="Cambria"/>
                <w:szCs w:val="20"/>
              </w:rPr>
              <w:t>Hindamiskriteeriumid:1.,2.,3.,8.,9.,14.,15.,16.,17.,18.</w:t>
            </w:r>
          </w:p>
          <w:p w14:paraId="28908E92" w14:textId="77777777" w:rsidR="001842B0" w:rsidRPr="00FC18B7" w:rsidRDefault="001842B0" w:rsidP="000C73D7">
            <w:pPr>
              <w:numPr>
                <w:ilvl w:val="0"/>
                <w:numId w:val="88"/>
              </w:numPr>
              <w:autoSpaceDE w:val="0"/>
              <w:autoSpaceDN w:val="0"/>
              <w:adjustRightInd w:val="0"/>
              <w:spacing w:before="0" w:after="0"/>
              <w:rPr>
                <w:rFonts w:ascii="Cambria" w:hAnsi="Cambria"/>
                <w:szCs w:val="20"/>
                <w:lang w:val="en-US"/>
              </w:rPr>
            </w:pPr>
            <w:r w:rsidRPr="00FC18B7">
              <w:rPr>
                <w:rFonts w:ascii="Cambria" w:hAnsi="Cambria"/>
                <w:szCs w:val="20"/>
                <w:lang w:val="en-US"/>
              </w:rPr>
              <w:t xml:space="preserve">kasutab iseseisvalt võõrkeelset põhisõnavara ja tuttavas olukorras grammatiliselt üsna õiget keelt </w:t>
            </w:r>
          </w:p>
          <w:p w14:paraId="28908E93" w14:textId="77777777" w:rsidR="001842B0" w:rsidRPr="00FC18B7" w:rsidRDefault="001842B0" w:rsidP="000C73D7">
            <w:pPr>
              <w:numPr>
                <w:ilvl w:val="0"/>
                <w:numId w:val="88"/>
              </w:numPr>
              <w:autoSpaceDE w:val="0"/>
              <w:autoSpaceDN w:val="0"/>
              <w:adjustRightInd w:val="0"/>
              <w:spacing w:before="0" w:after="0"/>
              <w:rPr>
                <w:rFonts w:ascii="Cambria" w:hAnsi="Cambria"/>
                <w:szCs w:val="20"/>
                <w:lang w:val="en-US"/>
              </w:rPr>
            </w:pPr>
            <w:r w:rsidRPr="00FC18B7">
              <w:rPr>
                <w:rFonts w:ascii="Cambria" w:hAnsi="Cambria"/>
                <w:szCs w:val="20"/>
                <w:lang w:val="en-US"/>
              </w:rPr>
              <w:t xml:space="preserve">esitab ja põhjendab lühidalt oma seisukohti erinevates mõttevahetustes </w:t>
            </w:r>
          </w:p>
          <w:p w14:paraId="28908E94" w14:textId="77777777" w:rsidR="001842B0" w:rsidRPr="00FC18B7" w:rsidRDefault="001842B0" w:rsidP="000C73D7">
            <w:pPr>
              <w:numPr>
                <w:ilvl w:val="0"/>
                <w:numId w:val="88"/>
              </w:numPr>
              <w:autoSpaceDE w:val="0"/>
              <w:autoSpaceDN w:val="0"/>
              <w:adjustRightInd w:val="0"/>
              <w:spacing w:before="0" w:after="0"/>
              <w:rPr>
                <w:rFonts w:ascii="Cambria" w:hAnsi="Cambria"/>
                <w:szCs w:val="20"/>
                <w:lang w:val="en-US"/>
              </w:rPr>
            </w:pPr>
            <w:r w:rsidRPr="00FC18B7">
              <w:rPr>
                <w:rFonts w:ascii="Cambria" w:hAnsi="Cambria"/>
                <w:szCs w:val="20"/>
                <w:lang w:val="en-US"/>
              </w:rPr>
              <w:t xml:space="preserve">väljendab end/suhtleb õpitava keele erinevate osaoskuste kaudu (loeb, kuulab, räägib, kirjutab B1 tasemel) </w:t>
            </w:r>
          </w:p>
          <w:p w14:paraId="28908E95" w14:textId="77777777" w:rsidR="001842B0" w:rsidRPr="00FC18B7" w:rsidRDefault="001842B0" w:rsidP="000C73D7">
            <w:pPr>
              <w:numPr>
                <w:ilvl w:val="0"/>
                <w:numId w:val="88"/>
              </w:numPr>
              <w:autoSpaceDE w:val="0"/>
              <w:autoSpaceDN w:val="0"/>
              <w:adjustRightInd w:val="0"/>
              <w:spacing w:before="0" w:after="0"/>
              <w:rPr>
                <w:rFonts w:ascii="Cambria" w:hAnsi="Cambria"/>
                <w:szCs w:val="20"/>
                <w:lang w:val="en-US"/>
              </w:rPr>
            </w:pPr>
            <w:r w:rsidRPr="00FC18B7">
              <w:rPr>
                <w:rFonts w:ascii="Cambria" w:hAnsi="Cambria"/>
                <w:szCs w:val="20"/>
                <w:lang w:val="en-US"/>
              </w:rPr>
              <w:t xml:space="preserve">põhjendab võõrkeele õppimise vajalikkust, loob seoseid eriala ja elukestva õppega </w:t>
            </w:r>
          </w:p>
          <w:p w14:paraId="28908E96" w14:textId="77777777" w:rsidR="001842B0" w:rsidRPr="00FC18B7" w:rsidRDefault="001842B0" w:rsidP="000C73D7">
            <w:pPr>
              <w:numPr>
                <w:ilvl w:val="0"/>
                <w:numId w:val="88"/>
              </w:numPr>
              <w:autoSpaceDE w:val="0"/>
              <w:autoSpaceDN w:val="0"/>
              <w:adjustRightInd w:val="0"/>
              <w:spacing w:before="0" w:after="0"/>
              <w:rPr>
                <w:rFonts w:ascii="Cambria" w:hAnsi="Cambria"/>
                <w:szCs w:val="20"/>
                <w:lang w:val="en-US"/>
              </w:rPr>
            </w:pPr>
            <w:r w:rsidRPr="00FC18B7">
              <w:rPr>
                <w:rFonts w:ascii="Cambria" w:hAnsi="Cambria"/>
                <w:szCs w:val="20"/>
                <w:lang w:val="en-US"/>
              </w:rPr>
              <w:t xml:space="preserve">eristab võõrkeelseid teabeallikaid info otsimiseks, kasutab neid ja hindab nende usaldusväärsust </w:t>
            </w:r>
          </w:p>
          <w:p w14:paraId="28908E97" w14:textId="77777777" w:rsidR="001842B0" w:rsidRPr="00FC18B7" w:rsidRDefault="001842B0" w:rsidP="000C73D7">
            <w:pPr>
              <w:numPr>
                <w:ilvl w:val="0"/>
                <w:numId w:val="88"/>
              </w:numPr>
              <w:autoSpaceDE w:val="0"/>
              <w:autoSpaceDN w:val="0"/>
              <w:adjustRightInd w:val="0"/>
              <w:spacing w:before="0" w:after="0"/>
              <w:rPr>
                <w:rFonts w:ascii="Cambria" w:hAnsi="Cambria"/>
                <w:szCs w:val="20"/>
                <w:lang w:val="en-US"/>
              </w:rPr>
            </w:pPr>
            <w:r w:rsidRPr="00FC18B7">
              <w:rPr>
                <w:rFonts w:ascii="Cambria" w:hAnsi="Cambria"/>
                <w:szCs w:val="20"/>
                <w:lang w:val="en-US"/>
              </w:rPr>
              <w:t xml:space="preserve">kirjeldab võõrkeeles oma tööpraktikat ja analüüsib oma osalemist selles </w:t>
            </w:r>
          </w:p>
          <w:p w14:paraId="28908E98" w14:textId="77777777" w:rsidR="001842B0" w:rsidRPr="00FC18B7" w:rsidRDefault="001842B0" w:rsidP="000C73D7">
            <w:pPr>
              <w:numPr>
                <w:ilvl w:val="0"/>
                <w:numId w:val="88"/>
              </w:numPr>
              <w:autoSpaceDE w:val="0"/>
              <w:autoSpaceDN w:val="0"/>
              <w:adjustRightInd w:val="0"/>
              <w:spacing w:before="0" w:after="0"/>
              <w:rPr>
                <w:rFonts w:ascii="Cambria" w:hAnsi="Cambria"/>
                <w:szCs w:val="20"/>
                <w:lang w:val="en-US"/>
              </w:rPr>
            </w:pPr>
            <w:r w:rsidRPr="00FC18B7">
              <w:rPr>
                <w:rFonts w:ascii="Cambria" w:hAnsi="Cambria"/>
                <w:szCs w:val="20"/>
                <w:lang w:val="en-US"/>
              </w:rPr>
              <w:t xml:space="preserve"> tutvustab õpitavas võõrkeeles oma eriala hetkeseisu tööturul ja edasiõppimise </w:t>
            </w:r>
          </w:p>
          <w:p w14:paraId="28908E99" w14:textId="77777777" w:rsidR="001842B0" w:rsidRPr="00FC18B7" w:rsidRDefault="001842B0" w:rsidP="000C73D7">
            <w:pPr>
              <w:numPr>
                <w:ilvl w:val="0"/>
                <w:numId w:val="88"/>
              </w:numPr>
              <w:autoSpaceDE w:val="0"/>
              <w:autoSpaceDN w:val="0"/>
              <w:adjustRightInd w:val="0"/>
              <w:spacing w:before="0" w:after="0"/>
              <w:rPr>
                <w:rFonts w:ascii="Cambria" w:hAnsi="Cambria"/>
                <w:szCs w:val="20"/>
                <w:lang w:val="en-US"/>
              </w:rPr>
            </w:pPr>
            <w:r w:rsidRPr="00FC18B7">
              <w:rPr>
                <w:rFonts w:ascii="Cambria" w:hAnsi="Cambria"/>
                <w:szCs w:val="20"/>
                <w:lang w:val="en-US"/>
              </w:rPr>
              <w:t>võimalusi Eestis ja välismaal</w:t>
            </w:r>
          </w:p>
          <w:p w14:paraId="28908E9A" w14:textId="77777777" w:rsidR="001842B0" w:rsidRPr="00FC18B7" w:rsidRDefault="001842B0" w:rsidP="000C73D7">
            <w:pPr>
              <w:numPr>
                <w:ilvl w:val="0"/>
                <w:numId w:val="88"/>
              </w:numPr>
              <w:autoSpaceDE w:val="0"/>
              <w:autoSpaceDN w:val="0"/>
              <w:adjustRightInd w:val="0"/>
              <w:spacing w:before="0" w:after="0"/>
              <w:rPr>
                <w:rFonts w:ascii="Cambria" w:hAnsi="Cambria"/>
                <w:szCs w:val="20"/>
                <w:lang w:val="en-US"/>
              </w:rPr>
            </w:pPr>
            <w:r w:rsidRPr="00FC18B7">
              <w:rPr>
                <w:rFonts w:ascii="Cambria" w:hAnsi="Cambria"/>
                <w:szCs w:val="20"/>
                <w:lang w:val="en-US"/>
              </w:rPr>
              <w:t xml:space="preserve">koostab võõrkeeles töökohale/praktikakohale kandideerimise avalduse, CV/Europassi, </w:t>
            </w:r>
          </w:p>
          <w:p w14:paraId="28908E9B" w14:textId="77777777" w:rsidR="001842B0" w:rsidRPr="00FC18B7" w:rsidRDefault="001842B0" w:rsidP="000C73D7">
            <w:pPr>
              <w:numPr>
                <w:ilvl w:val="0"/>
                <w:numId w:val="88"/>
              </w:numPr>
              <w:autoSpaceDE w:val="0"/>
              <w:autoSpaceDN w:val="0"/>
              <w:adjustRightInd w:val="0"/>
              <w:spacing w:before="0" w:after="0"/>
              <w:rPr>
                <w:rFonts w:ascii="Cambria" w:hAnsi="Cambria"/>
                <w:szCs w:val="20"/>
                <w:lang w:val="en-US"/>
              </w:rPr>
            </w:pPr>
            <w:r w:rsidRPr="00FC18B7">
              <w:rPr>
                <w:rFonts w:ascii="Cambria" w:hAnsi="Cambria"/>
                <w:szCs w:val="20"/>
                <w:lang w:val="en-US"/>
              </w:rPr>
              <w:t xml:space="preserve">arvestab sihtmaa eripäraga </w:t>
            </w:r>
          </w:p>
          <w:p w14:paraId="28908E9C" w14:textId="77777777" w:rsidR="001842B0" w:rsidRPr="00FC18B7" w:rsidRDefault="001842B0" w:rsidP="000C73D7">
            <w:pPr>
              <w:numPr>
                <w:ilvl w:val="0"/>
                <w:numId w:val="88"/>
              </w:numPr>
              <w:autoSpaceDE w:val="0"/>
              <w:autoSpaceDN w:val="0"/>
              <w:adjustRightInd w:val="0"/>
              <w:spacing w:before="0" w:after="0"/>
              <w:rPr>
                <w:rFonts w:ascii="Cambria" w:hAnsi="Cambria"/>
                <w:szCs w:val="20"/>
                <w:lang w:val="en-US"/>
              </w:rPr>
            </w:pPr>
            <w:r w:rsidRPr="00FC18B7">
              <w:rPr>
                <w:rFonts w:ascii="Cambria" w:hAnsi="Cambria"/>
                <w:szCs w:val="20"/>
              </w:rPr>
              <w:t>sooritab võõrkeeles näidistööintervjuu</w:t>
            </w:r>
          </w:p>
        </w:tc>
      </w:tr>
      <w:tr w:rsidR="001842B0" w:rsidRPr="00FC18B7" w14:paraId="28908EAB" w14:textId="77777777" w:rsidTr="001842B0">
        <w:tc>
          <w:tcPr>
            <w:tcW w:w="5098" w:type="dxa"/>
            <w:gridSpan w:val="5"/>
            <w:tcBorders>
              <w:top w:val="single" w:sz="4" w:space="0" w:color="auto"/>
              <w:left w:val="single" w:sz="4" w:space="0" w:color="auto"/>
              <w:bottom w:val="single" w:sz="4" w:space="0" w:color="auto"/>
              <w:right w:val="single" w:sz="4" w:space="0" w:color="auto"/>
            </w:tcBorders>
          </w:tcPr>
          <w:p w14:paraId="28908E9E" w14:textId="77777777" w:rsidR="001842B0" w:rsidRPr="00FC18B7" w:rsidRDefault="001842B0" w:rsidP="001842B0">
            <w:pPr>
              <w:spacing w:after="0"/>
              <w:jc w:val="right"/>
              <w:rPr>
                <w:rFonts w:ascii="Cambria" w:hAnsi="Cambria"/>
                <w:szCs w:val="20"/>
              </w:rPr>
            </w:pPr>
            <w:r w:rsidRPr="00FC18B7">
              <w:rPr>
                <w:rFonts w:ascii="Cambria" w:hAnsi="Cambria"/>
                <w:szCs w:val="20"/>
              </w:rPr>
              <w:t>sh hindekriteeriumid</w:t>
            </w:r>
          </w:p>
        </w:tc>
        <w:tc>
          <w:tcPr>
            <w:tcW w:w="10206" w:type="dxa"/>
            <w:gridSpan w:val="15"/>
            <w:tcBorders>
              <w:top w:val="single" w:sz="4" w:space="0" w:color="auto"/>
              <w:left w:val="single" w:sz="4" w:space="0" w:color="auto"/>
              <w:bottom w:val="single" w:sz="4" w:space="0" w:color="auto"/>
              <w:right w:val="single" w:sz="4" w:space="0" w:color="auto"/>
            </w:tcBorders>
          </w:tcPr>
          <w:p w14:paraId="28908E9F" w14:textId="77777777" w:rsidR="001842B0" w:rsidRPr="00FC18B7" w:rsidRDefault="001842B0" w:rsidP="001842B0">
            <w:pPr>
              <w:spacing w:after="0"/>
              <w:rPr>
                <w:rFonts w:ascii="Cambria" w:hAnsi="Cambria"/>
                <w:szCs w:val="20"/>
              </w:rPr>
            </w:pPr>
            <w:r w:rsidRPr="00FC18B7">
              <w:rPr>
                <w:rFonts w:ascii="Cambria" w:hAnsi="Cambria"/>
                <w:b/>
                <w:szCs w:val="20"/>
              </w:rPr>
              <w:t>Mitteristava hindamise</w:t>
            </w:r>
            <w:r w:rsidRPr="00FC18B7">
              <w:rPr>
                <w:rFonts w:ascii="Cambria" w:hAnsi="Cambria"/>
                <w:szCs w:val="20"/>
              </w:rPr>
              <w:t xml:space="preserve"> puhul loetakse töö (suuline/kirjalik) </w:t>
            </w:r>
            <w:r w:rsidRPr="00FC18B7">
              <w:rPr>
                <w:rFonts w:ascii="Cambria" w:hAnsi="Cambria"/>
                <w:b/>
                <w:szCs w:val="20"/>
              </w:rPr>
              <w:t>arvestatuks</w:t>
            </w:r>
            <w:r w:rsidRPr="00FC18B7">
              <w:rPr>
                <w:rFonts w:ascii="Cambria" w:hAnsi="Cambria"/>
                <w:szCs w:val="20"/>
              </w:rPr>
              <w:t>, kui tööga on saavutatud õpiväljundite lävend, mida kinnitab esitatud töö vastavus etteantud juhendile.</w:t>
            </w:r>
          </w:p>
          <w:p w14:paraId="28908EA0" w14:textId="77777777" w:rsidR="001842B0" w:rsidRPr="00FC18B7" w:rsidRDefault="001842B0" w:rsidP="001842B0">
            <w:pPr>
              <w:spacing w:after="0"/>
              <w:rPr>
                <w:rFonts w:ascii="Cambria" w:hAnsi="Cambria"/>
                <w:szCs w:val="20"/>
              </w:rPr>
            </w:pPr>
            <w:r w:rsidRPr="00FC18B7">
              <w:rPr>
                <w:rFonts w:ascii="Cambria" w:hAnsi="Cambria"/>
                <w:szCs w:val="20"/>
              </w:rPr>
              <w:t xml:space="preserve">Töö loetakse </w:t>
            </w:r>
            <w:r w:rsidRPr="00FC18B7">
              <w:rPr>
                <w:rFonts w:ascii="Cambria" w:hAnsi="Cambria"/>
                <w:b/>
                <w:szCs w:val="20"/>
              </w:rPr>
              <w:t>mittearvestatuks</w:t>
            </w:r>
            <w:r w:rsidRPr="00FC18B7">
              <w:rPr>
                <w:rFonts w:ascii="Cambria" w:hAnsi="Cambria"/>
                <w:szCs w:val="20"/>
              </w:rPr>
              <w:t>, kui töö ei vasta etteantud juhendile ja õpiväljundite läved on saavutamata.</w:t>
            </w:r>
          </w:p>
          <w:p w14:paraId="28908EA1" w14:textId="77777777" w:rsidR="001842B0" w:rsidRPr="00FC18B7" w:rsidRDefault="001842B0" w:rsidP="001842B0">
            <w:pPr>
              <w:spacing w:after="0"/>
              <w:rPr>
                <w:rFonts w:ascii="Cambria" w:hAnsi="Cambria"/>
                <w:szCs w:val="20"/>
              </w:rPr>
            </w:pPr>
            <w:r w:rsidRPr="00FC18B7">
              <w:rPr>
                <w:rFonts w:ascii="Cambria" w:hAnsi="Cambria"/>
                <w:b/>
                <w:szCs w:val="20"/>
              </w:rPr>
              <w:t>Suulise ettekande/esitluse/rollimängu hindamine</w:t>
            </w:r>
            <w:r w:rsidRPr="00FC18B7">
              <w:rPr>
                <w:rFonts w:ascii="Cambria" w:hAnsi="Cambria"/>
                <w:szCs w:val="20"/>
              </w:rPr>
              <w:t xml:space="preserve">: </w:t>
            </w:r>
          </w:p>
          <w:p w14:paraId="28908EA2" w14:textId="77777777" w:rsidR="001842B0" w:rsidRPr="00FC18B7" w:rsidRDefault="001842B0" w:rsidP="001842B0">
            <w:pPr>
              <w:spacing w:after="0"/>
              <w:rPr>
                <w:rFonts w:ascii="Cambria" w:hAnsi="Cambria"/>
                <w:color w:val="0D0D0D" w:themeColor="text1" w:themeTint="F2"/>
                <w:szCs w:val="20"/>
              </w:rPr>
            </w:pPr>
            <w:r w:rsidRPr="00FC18B7">
              <w:rPr>
                <w:rFonts w:ascii="Cambria" w:eastAsia="Calibri" w:hAnsi="Cambria"/>
                <w:b/>
                <w:color w:val="0D0D0D" w:themeColor="text1" w:themeTint="F2"/>
                <w:szCs w:val="20"/>
              </w:rPr>
              <w:t>„5</w:t>
            </w:r>
            <w:r w:rsidRPr="00FC18B7">
              <w:rPr>
                <w:rFonts w:ascii="Cambria" w:hAnsi="Cambria"/>
                <w:color w:val="0D0D0D" w:themeColor="text1" w:themeTint="F2"/>
                <w:szCs w:val="20"/>
              </w:rPr>
              <w:t xml:space="preserve">“ – õpiväljundite lävend on saavutatud kõrgemal tasemel, ettekanne on isikupärane ning vastab vormistuselt ja esitluselt   nõuetele, teemat on  käsitletud loominguliselt, samas täpselt ja üksikasjalikult, tuues välja erinevate arvamuste poolt ja vastuargumente, esitlus/vestlus ladus ja spontaanne, väljendeid eriti otsimata oma seisukohtade  esitlemisel ning kaitsmisel. Kõhklusi sõnade või vormide valikul ei esine. </w:t>
            </w:r>
          </w:p>
          <w:p w14:paraId="28908EA3" w14:textId="77777777" w:rsidR="001842B0" w:rsidRPr="00FC18B7" w:rsidRDefault="001842B0" w:rsidP="001842B0">
            <w:pPr>
              <w:spacing w:after="0"/>
              <w:rPr>
                <w:rFonts w:ascii="Cambria" w:eastAsia="Calibri" w:hAnsi="Cambria"/>
                <w:color w:val="0D0D0D" w:themeColor="text1" w:themeTint="F2"/>
                <w:szCs w:val="20"/>
              </w:rPr>
            </w:pPr>
            <w:r w:rsidRPr="00FC18B7">
              <w:rPr>
                <w:rFonts w:ascii="Cambria" w:hAnsi="Cambria"/>
                <w:color w:val="0D0D0D" w:themeColor="text1" w:themeTint="F2"/>
                <w:szCs w:val="20"/>
              </w:rPr>
              <w:t>„</w:t>
            </w:r>
            <w:r w:rsidRPr="00FC18B7">
              <w:rPr>
                <w:rFonts w:ascii="Cambria" w:hAnsi="Cambria"/>
                <w:b/>
                <w:color w:val="0D0D0D" w:themeColor="text1" w:themeTint="F2"/>
                <w:szCs w:val="20"/>
              </w:rPr>
              <w:t>4</w:t>
            </w:r>
            <w:r w:rsidRPr="00FC18B7">
              <w:rPr>
                <w:rFonts w:ascii="Cambria" w:hAnsi="Cambria"/>
                <w:color w:val="0D0D0D" w:themeColor="text1" w:themeTint="F2"/>
                <w:szCs w:val="20"/>
              </w:rPr>
              <w:t>“ – õpiväljundite lävend on</w:t>
            </w:r>
            <w:r w:rsidRPr="00FC18B7">
              <w:rPr>
                <w:rFonts w:ascii="Cambria" w:eastAsia="Calibri" w:hAnsi="Cambria"/>
                <w:color w:val="0D0D0D" w:themeColor="text1" w:themeTint="F2"/>
                <w:szCs w:val="20"/>
              </w:rPr>
              <w:t xml:space="preserve"> saavutatud kõrgemal tasemel, ettekanne vastab vormistuselt ja esitluselt   nõuetele ning teemat on  käsitletud üksikasjalikult tuues välja erinevate arvamuste poolt ja vastuargumente, esitlus/vestlus piisavalt ladus ja spontaanne, kasutades lihtsaid keelevahendeid oma seisukohtade väljendamiseks ja põhjendamiseks. Kõnes võib esineda küll väiksemaid pause, mis ei katkesta ega raskenda mõistmist.</w:t>
            </w:r>
          </w:p>
          <w:p w14:paraId="28908EA4" w14:textId="77777777" w:rsidR="001842B0" w:rsidRPr="00FC18B7" w:rsidRDefault="001842B0" w:rsidP="001842B0">
            <w:pPr>
              <w:spacing w:after="0"/>
              <w:rPr>
                <w:rFonts w:ascii="Cambria" w:eastAsia="Calibri" w:hAnsi="Cambria"/>
                <w:color w:val="0D0D0D" w:themeColor="text1" w:themeTint="F2"/>
                <w:szCs w:val="20"/>
              </w:rPr>
            </w:pPr>
            <w:r w:rsidRPr="00FC18B7">
              <w:rPr>
                <w:rFonts w:ascii="Cambria" w:eastAsia="Calibri" w:hAnsi="Cambria"/>
                <w:b/>
                <w:color w:val="0D0D0D" w:themeColor="text1" w:themeTint="F2"/>
                <w:szCs w:val="20"/>
              </w:rPr>
              <w:lastRenderedPageBreak/>
              <w:t>„3“</w:t>
            </w:r>
            <w:r w:rsidRPr="00FC18B7">
              <w:rPr>
                <w:rFonts w:ascii="Cambria" w:eastAsia="Calibri" w:hAnsi="Cambria"/>
                <w:color w:val="0D0D0D" w:themeColor="text1" w:themeTint="F2"/>
                <w:szCs w:val="20"/>
              </w:rPr>
              <w:t xml:space="preserve"> – õpiväljundite lävend on üldjoontes saavutatud, kui ettekande teema käsitlus vastab vormistuselt ja esitluselt   nõuetele, lihtsate seostatud lausetega kirjeldatud sündmusi, kogemusi ja muljeid ning põhjendatud või selgitatud oma seisukohti.</w:t>
            </w:r>
          </w:p>
          <w:p w14:paraId="28908EA5" w14:textId="77777777" w:rsidR="001842B0" w:rsidRPr="00FC18B7" w:rsidRDefault="001842B0" w:rsidP="001842B0">
            <w:pPr>
              <w:spacing w:after="0"/>
              <w:rPr>
                <w:rFonts w:ascii="Cambria" w:hAnsi="Cambria"/>
                <w:szCs w:val="20"/>
              </w:rPr>
            </w:pPr>
            <w:r w:rsidRPr="00FC18B7">
              <w:rPr>
                <w:rFonts w:ascii="Cambria" w:hAnsi="Cambria"/>
                <w:b/>
                <w:szCs w:val="20"/>
              </w:rPr>
              <w:t xml:space="preserve"> „2“</w:t>
            </w:r>
            <w:r w:rsidRPr="00FC18B7">
              <w:rPr>
                <w:rFonts w:ascii="Cambria" w:hAnsi="Cambria"/>
                <w:szCs w:val="20"/>
              </w:rPr>
              <w:t xml:space="preserve"> – ettekande vormistamisel  ja esitlemisel esineb puudujääke nii, et õpiväljundite läved saavutamata. </w:t>
            </w:r>
          </w:p>
          <w:p w14:paraId="28908EA6" w14:textId="77777777" w:rsidR="001842B0" w:rsidRPr="00FC18B7" w:rsidRDefault="001842B0" w:rsidP="001842B0">
            <w:pPr>
              <w:spacing w:after="0"/>
              <w:rPr>
                <w:rFonts w:ascii="Cambria" w:hAnsi="Cambria"/>
                <w:szCs w:val="20"/>
              </w:rPr>
            </w:pPr>
            <w:r w:rsidRPr="00FC18B7">
              <w:rPr>
                <w:rFonts w:ascii="Cambria" w:hAnsi="Cambria"/>
                <w:b/>
                <w:szCs w:val="20"/>
              </w:rPr>
              <w:t>Kirjaliku teksti (arvamus, kiri sõbrale ) hindamine</w:t>
            </w:r>
            <w:r w:rsidRPr="00FC18B7">
              <w:rPr>
                <w:rFonts w:ascii="Cambria" w:hAnsi="Cambria"/>
                <w:szCs w:val="20"/>
              </w:rPr>
              <w:t>:</w:t>
            </w:r>
          </w:p>
          <w:p w14:paraId="28908EA7" w14:textId="77777777" w:rsidR="001842B0" w:rsidRPr="00FC18B7" w:rsidRDefault="001842B0" w:rsidP="001842B0">
            <w:pPr>
              <w:spacing w:after="0"/>
              <w:rPr>
                <w:rFonts w:ascii="Cambria" w:hAnsi="Cambria"/>
                <w:szCs w:val="20"/>
              </w:rPr>
            </w:pPr>
            <w:r w:rsidRPr="00FC18B7">
              <w:rPr>
                <w:rFonts w:ascii="Cambria" w:hAnsi="Cambria"/>
                <w:szCs w:val="20"/>
              </w:rPr>
              <w:t>„</w:t>
            </w:r>
            <w:r w:rsidRPr="00FC18B7">
              <w:rPr>
                <w:rFonts w:ascii="Cambria" w:hAnsi="Cambria"/>
                <w:b/>
                <w:szCs w:val="20"/>
              </w:rPr>
              <w:t>5</w:t>
            </w:r>
            <w:r w:rsidRPr="00FC18B7">
              <w:rPr>
                <w:rFonts w:ascii="Cambria" w:hAnsi="Cambria"/>
                <w:szCs w:val="20"/>
              </w:rPr>
              <w:t xml:space="preserve">“– Töö on õpiväljundite saavutamise lävendist kõrgemal tasemel, mida iseloomustab analüüsiv, isikupärane ja loov lähenemine ning lugejast lähtuv stiili valik. Keelekasutus ning õigekiri on sedavõrd korrektsed, et ei tekita mingit vääritimõistmist ega riku stiili. </w:t>
            </w:r>
          </w:p>
          <w:p w14:paraId="28908EA8" w14:textId="77777777" w:rsidR="001842B0" w:rsidRPr="00FC18B7" w:rsidRDefault="001842B0" w:rsidP="001842B0">
            <w:pPr>
              <w:spacing w:after="0"/>
              <w:rPr>
                <w:rFonts w:ascii="Cambria" w:hAnsi="Cambria"/>
                <w:szCs w:val="20"/>
              </w:rPr>
            </w:pPr>
            <w:r w:rsidRPr="00FC18B7">
              <w:rPr>
                <w:rFonts w:ascii="Cambria" w:hAnsi="Cambria"/>
                <w:szCs w:val="20"/>
              </w:rPr>
              <w:t xml:space="preserve"> „</w:t>
            </w:r>
            <w:r w:rsidRPr="00FC18B7">
              <w:rPr>
                <w:rFonts w:ascii="Cambria" w:hAnsi="Cambria"/>
                <w:b/>
                <w:szCs w:val="20"/>
              </w:rPr>
              <w:t>4</w:t>
            </w:r>
            <w:r w:rsidRPr="00FC18B7">
              <w:rPr>
                <w:rFonts w:ascii="Cambria" w:hAnsi="Cambria"/>
                <w:szCs w:val="20"/>
              </w:rPr>
              <w:t xml:space="preserve">“ – Töö on õpiväljundite saavutamise lävendist kõrgemal tasemel, mida iseloomustab laiem sõnavara ja sobiv  väljendusviis; töö sisu on huvitav ja veenev. Võib esineda keelelisi ebatäpsusi, mis ei sega teksti mõistmist. </w:t>
            </w:r>
          </w:p>
          <w:p w14:paraId="28908EA9" w14:textId="77777777" w:rsidR="001842B0" w:rsidRPr="00FC18B7" w:rsidRDefault="001842B0" w:rsidP="001842B0">
            <w:pPr>
              <w:spacing w:after="0"/>
              <w:rPr>
                <w:rFonts w:ascii="Cambria" w:hAnsi="Cambria"/>
                <w:szCs w:val="20"/>
              </w:rPr>
            </w:pPr>
            <w:r w:rsidRPr="00FC18B7">
              <w:rPr>
                <w:rFonts w:ascii="Cambria" w:hAnsi="Cambria"/>
                <w:szCs w:val="20"/>
              </w:rPr>
              <w:t>„</w:t>
            </w:r>
            <w:r w:rsidRPr="00FC18B7">
              <w:rPr>
                <w:rFonts w:ascii="Cambria" w:hAnsi="Cambria"/>
                <w:b/>
                <w:szCs w:val="20"/>
              </w:rPr>
              <w:t>3</w:t>
            </w:r>
            <w:r w:rsidRPr="00FC18B7">
              <w:rPr>
                <w:rFonts w:ascii="Cambria" w:hAnsi="Cambria"/>
                <w:szCs w:val="20"/>
              </w:rPr>
              <w:t>“ – töö on õpiväljundi hindamiskriteeriumitele  üldjoontes rahuldavalt sooritatud, lihtne, sidus sõnastus ja teksti ülesehitus loogiline. Võib esineda emakeele interferents ning eri tüüpi vigu, mis üldiselt ei takista teksti mõistmist.</w:t>
            </w:r>
          </w:p>
          <w:p w14:paraId="28908EAA" w14:textId="77777777" w:rsidR="001842B0" w:rsidRPr="00FC18B7" w:rsidRDefault="001842B0" w:rsidP="001842B0">
            <w:pPr>
              <w:spacing w:after="0"/>
              <w:rPr>
                <w:rFonts w:ascii="Cambria" w:hAnsi="Cambria"/>
                <w:szCs w:val="20"/>
              </w:rPr>
            </w:pPr>
            <w:r w:rsidRPr="00FC18B7">
              <w:rPr>
                <w:rFonts w:ascii="Cambria" w:hAnsi="Cambria"/>
                <w:szCs w:val="20"/>
              </w:rPr>
              <w:t>„</w:t>
            </w:r>
            <w:r w:rsidRPr="00FC18B7">
              <w:rPr>
                <w:rFonts w:ascii="Cambria" w:hAnsi="Cambria"/>
                <w:b/>
                <w:szCs w:val="20"/>
              </w:rPr>
              <w:t>2“</w:t>
            </w:r>
            <w:r w:rsidRPr="00FC18B7">
              <w:rPr>
                <w:rFonts w:ascii="Cambria" w:hAnsi="Cambria"/>
                <w:szCs w:val="20"/>
              </w:rPr>
              <w:t xml:space="preserve"> –T öö ei vasta õpiväljundite saavutamise lävendile. Töö  ülesehitus on ebaloogiline, tekst ei ole sidus, sõnastus on algeline ja raskesti mõistetav. Töö ei vasta teemale. </w:t>
            </w:r>
          </w:p>
        </w:tc>
      </w:tr>
      <w:tr w:rsidR="001842B0" w:rsidRPr="00FC18B7" w14:paraId="28908EAE" w14:textId="77777777" w:rsidTr="001842B0">
        <w:tc>
          <w:tcPr>
            <w:tcW w:w="5098" w:type="dxa"/>
            <w:gridSpan w:val="5"/>
            <w:tcBorders>
              <w:top w:val="single" w:sz="4" w:space="0" w:color="auto"/>
              <w:left w:val="single" w:sz="4" w:space="0" w:color="auto"/>
              <w:bottom w:val="single" w:sz="4" w:space="0" w:color="auto"/>
              <w:right w:val="single" w:sz="4" w:space="0" w:color="auto"/>
            </w:tcBorders>
          </w:tcPr>
          <w:p w14:paraId="28908EAC" w14:textId="77777777" w:rsidR="001842B0" w:rsidRPr="00FC18B7" w:rsidRDefault="001842B0" w:rsidP="001842B0">
            <w:pPr>
              <w:spacing w:after="0"/>
              <w:jc w:val="right"/>
              <w:rPr>
                <w:rFonts w:ascii="Cambria" w:hAnsi="Cambria"/>
                <w:szCs w:val="20"/>
              </w:rPr>
            </w:pPr>
            <w:r w:rsidRPr="00FC18B7">
              <w:rPr>
                <w:rFonts w:ascii="Cambria" w:hAnsi="Cambria"/>
                <w:szCs w:val="20"/>
              </w:rPr>
              <w:lastRenderedPageBreak/>
              <w:t>sh kokkuvõtva hinde kujunemine</w:t>
            </w:r>
          </w:p>
        </w:tc>
        <w:tc>
          <w:tcPr>
            <w:tcW w:w="10206" w:type="dxa"/>
            <w:gridSpan w:val="15"/>
            <w:tcBorders>
              <w:top w:val="single" w:sz="4" w:space="0" w:color="auto"/>
              <w:left w:val="single" w:sz="4" w:space="0" w:color="auto"/>
              <w:bottom w:val="single" w:sz="4" w:space="0" w:color="auto"/>
              <w:right w:val="single" w:sz="4" w:space="0" w:color="auto"/>
            </w:tcBorders>
          </w:tcPr>
          <w:p w14:paraId="28908EAD" w14:textId="77777777" w:rsidR="001842B0" w:rsidRPr="00FC18B7" w:rsidRDefault="001842B0" w:rsidP="001842B0">
            <w:pPr>
              <w:rPr>
                <w:rFonts w:ascii="Cambria" w:hAnsi="Cambria"/>
                <w:szCs w:val="20"/>
              </w:rPr>
            </w:pPr>
            <w:r w:rsidRPr="00FC18B7">
              <w:rPr>
                <w:rFonts w:ascii="Cambria" w:hAnsi="Cambria"/>
                <w:szCs w:val="20"/>
              </w:rPr>
              <w:t xml:space="preserve">Kokkuvõttev hinne kujuneb õpimappi koondatud arvestuslike tööde  koondhindena. Kõik eristavalt ja mitteeristavalt hinnatud tööd on võrdse kaaluga ja peavad olema positiivselt sooritatud.                                      </w:t>
            </w:r>
          </w:p>
        </w:tc>
      </w:tr>
      <w:tr w:rsidR="001842B0" w:rsidRPr="00FC18B7" w14:paraId="28908EB1" w14:textId="77777777" w:rsidTr="001842B0">
        <w:tc>
          <w:tcPr>
            <w:tcW w:w="5098" w:type="dxa"/>
            <w:gridSpan w:val="5"/>
            <w:tcBorders>
              <w:top w:val="single" w:sz="4" w:space="0" w:color="auto"/>
              <w:left w:val="single" w:sz="4" w:space="0" w:color="auto"/>
              <w:bottom w:val="single" w:sz="4" w:space="0" w:color="auto"/>
              <w:right w:val="single" w:sz="4" w:space="0" w:color="auto"/>
            </w:tcBorders>
          </w:tcPr>
          <w:p w14:paraId="28908EAF" w14:textId="77777777" w:rsidR="001842B0" w:rsidRPr="00FC18B7" w:rsidRDefault="001842B0" w:rsidP="001842B0">
            <w:pPr>
              <w:spacing w:after="0"/>
              <w:jc w:val="right"/>
              <w:rPr>
                <w:rFonts w:ascii="Cambria" w:hAnsi="Cambria"/>
                <w:szCs w:val="20"/>
              </w:rPr>
            </w:pPr>
            <w:r w:rsidRPr="00FC18B7">
              <w:rPr>
                <w:rFonts w:ascii="Cambria" w:hAnsi="Cambria"/>
                <w:szCs w:val="20"/>
              </w:rPr>
              <w:t>sh hindamismeetodid</w:t>
            </w:r>
          </w:p>
        </w:tc>
        <w:tc>
          <w:tcPr>
            <w:tcW w:w="10206" w:type="dxa"/>
            <w:gridSpan w:val="15"/>
            <w:tcBorders>
              <w:top w:val="single" w:sz="4" w:space="0" w:color="auto"/>
              <w:left w:val="single" w:sz="4" w:space="0" w:color="auto"/>
              <w:bottom w:val="single" w:sz="4" w:space="0" w:color="auto"/>
              <w:right w:val="single" w:sz="4" w:space="0" w:color="auto"/>
            </w:tcBorders>
          </w:tcPr>
          <w:p w14:paraId="28908EB0" w14:textId="77777777" w:rsidR="001842B0" w:rsidRPr="00FC18B7" w:rsidRDefault="001842B0" w:rsidP="001842B0">
            <w:pPr>
              <w:spacing w:after="0"/>
              <w:rPr>
                <w:rFonts w:ascii="Cambria" w:hAnsi="Cambria"/>
                <w:szCs w:val="20"/>
              </w:rPr>
            </w:pPr>
          </w:p>
        </w:tc>
      </w:tr>
      <w:tr w:rsidR="001842B0" w:rsidRPr="00FC18B7" w14:paraId="28908EC1" w14:textId="77777777" w:rsidTr="001842B0">
        <w:trPr>
          <w:trHeight w:val="85"/>
        </w:trPr>
        <w:tc>
          <w:tcPr>
            <w:tcW w:w="5098" w:type="dxa"/>
            <w:gridSpan w:val="5"/>
          </w:tcPr>
          <w:p w14:paraId="28908EB2" w14:textId="77777777" w:rsidR="001842B0" w:rsidRPr="00FC18B7" w:rsidRDefault="001842B0" w:rsidP="001842B0">
            <w:pPr>
              <w:spacing w:after="0"/>
              <w:rPr>
                <w:rFonts w:ascii="Cambria" w:hAnsi="Cambria"/>
                <w:szCs w:val="20"/>
              </w:rPr>
            </w:pPr>
            <w:r w:rsidRPr="00FC18B7">
              <w:rPr>
                <w:rFonts w:ascii="Cambria" w:hAnsi="Cambria"/>
                <w:szCs w:val="20"/>
              </w:rPr>
              <w:t>õppematerjalid</w:t>
            </w:r>
          </w:p>
        </w:tc>
        <w:tc>
          <w:tcPr>
            <w:tcW w:w="10206" w:type="dxa"/>
            <w:gridSpan w:val="15"/>
          </w:tcPr>
          <w:p w14:paraId="28908EB3" w14:textId="77777777" w:rsidR="001842B0" w:rsidRPr="00FC18B7" w:rsidRDefault="001842B0" w:rsidP="000C73D7">
            <w:pPr>
              <w:numPr>
                <w:ilvl w:val="0"/>
                <w:numId w:val="87"/>
              </w:numPr>
              <w:spacing w:before="0" w:after="0"/>
              <w:rPr>
                <w:rFonts w:ascii="Cambria" w:hAnsi="Cambria"/>
                <w:szCs w:val="20"/>
              </w:rPr>
            </w:pPr>
            <w:r w:rsidRPr="00FC18B7">
              <w:rPr>
                <w:rFonts w:ascii="Cambria" w:hAnsi="Cambria"/>
                <w:szCs w:val="20"/>
              </w:rPr>
              <w:t>Raymond Murphy "English Grammar in Use"</w:t>
            </w:r>
          </w:p>
          <w:p w14:paraId="28908EB4" w14:textId="77777777" w:rsidR="001842B0" w:rsidRPr="00FC18B7" w:rsidRDefault="001842B0" w:rsidP="000C73D7">
            <w:pPr>
              <w:numPr>
                <w:ilvl w:val="0"/>
                <w:numId w:val="87"/>
              </w:numPr>
              <w:spacing w:before="0" w:after="0"/>
              <w:rPr>
                <w:rFonts w:ascii="Cambria" w:hAnsi="Cambria"/>
                <w:szCs w:val="20"/>
              </w:rPr>
            </w:pPr>
            <w:r w:rsidRPr="00FC18B7">
              <w:rPr>
                <w:rFonts w:ascii="Cambria" w:hAnsi="Cambria"/>
                <w:szCs w:val="20"/>
              </w:rPr>
              <w:t>Anne Pikver "Increase Your Vocabulary"</w:t>
            </w:r>
          </w:p>
          <w:p w14:paraId="28908EB5" w14:textId="77777777" w:rsidR="001842B0" w:rsidRPr="00FC18B7" w:rsidRDefault="001842B0" w:rsidP="000C73D7">
            <w:pPr>
              <w:numPr>
                <w:ilvl w:val="0"/>
                <w:numId w:val="87"/>
              </w:numPr>
              <w:spacing w:before="0" w:after="0"/>
              <w:rPr>
                <w:rFonts w:ascii="Cambria" w:hAnsi="Cambria"/>
                <w:szCs w:val="20"/>
              </w:rPr>
            </w:pPr>
            <w:r w:rsidRPr="00FC18B7">
              <w:rPr>
                <w:rFonts w:ascii="Cambria" w:hAnsi="Cambria"/>
                <w:szCs w:val="20"/>
              </w:rPr>
              <w:t>Stuart Redman "English Vocabulary in Use"</w:t>
            </w:r>
          </w:p>
          <w:p w14:paraId="28908EB6" w14:textId="77777777" w:rsidR="001842B0" w:rsidRPr="00FC18B7" w:rsidRDefault="001842B0" w:rsidP="000C73D7">
            <w:pPr>
              <w:numPr>
                <w:ilvl w:val="0"/>
                <w:numId w:val="87"/>
              </w:numPr>
              <w:spacing w:before="0" w:after="0"/>
              <w:rPr>
                <w:rFonts w:ascii="Cambria" w:hAnsi="Cambria"/>
                <w:szCs w:val="20"/>
              </w:rPr>
            </w:pPr>
            <w:r w:rsidRPr="00FC18B7">
              <w:rPr>
                <w:rFonts w:ascii="Cambria" w:hAnsi="Cambria"/>
                <w:szCs w:val="20"/>
              </w:rPr>
              <w:t xml:space="preserve"> Glennis Pye " Vocabulary in Practice" </w:t>
            </w:r>
          </w:p>
          <w:p w14:paraId="28908EB7" w14:textId="77777777" w:rsidR="001842B0" w:rsidRPr="00FC18B7" w:rsidRDefault="001842B0" w:rsidP="000C73D7">
            <w:pPr>
              <w:numPr>
                <w:ilvl w:val="0"/>
                <w:numId w:val="87"/>
              </w:numPr>
              <w:spacing w:before="0" w:after="0"/>
              <w:rPr>
                <w:rFonts w:ascii="Cambria" w:hAnsi="Cambria"/>
                <w:szCs w:val="20"/>
              </w:rPr>
            </w:pPr>
            <w:r w:rsidRPr="00FC18B7">
              <w:rPr>
                <w:rFonts w:ascii="Cambria" w:hAnsi="Cambria"/>
                <w:szCs w:val="20"/>
              </w:rPr>
              <w:t xml:space="preserve">Liz and John Soars "New Headway" (Unit12) </w:t>
            </w:r>
          </w:p>
          <w:p w14:paraId="28908EB8" w14:textId="77777777" w:rsidR="001842B0" w:rsidRPr="00FC18B7" w:rsidRDefault="001842B0" w:rsidP="000C73D7">
            <w:pPr>
              <w:numPr>
                <w:ilvl w:val="0"/>
                <w:numId w:val="87"/>
              </w:numPr>
              <w:spacing w:before="0" w:after="0"/>
              <w:rPr>
                <w:rFonts w:ascii="Cambria" w:hAnsi="Cambria"/>
                <w:szCs w:val="20"/>
              </w:rPr>
            </w:pPr>
            <w:r w:rsidRPr="00FC18B7">
              <w:rPr>
                <w:rFonts w:ascii="Cambria" w:hAnsi="Cambria"/>
                <w:szCs w:val="20"/>
              </w:rPr>
              <w:t>Val Lambert ja Elaine Murray "Everyday Technical English" (Units 2,8)</w:t>
            </w:r>
          </w:p>
          <w:p w14:paraId="28908EB9" w14:textId="77777777" w:rsidR="001842B0" w:rsidRPr="00FC18B7" w:rsidRDefault="001842B0" w:rsidP="000C73D7">
            <w:pPr>
              <w:numPr>
                <w:ilvl w:val="0"/>
                <w:numId w:val="87"/>
              </w:numPr>
              <w:spacing w:before="0" w:after="0"/>
              <w:rPr>
                <w:rFonts w:ascii="Cambria" w:hAnsi="Cambria"/>
                <w:szCs w:val="20"/>
              </w:rPr>
            </w:pPr>
            <w:r w:rsidRPr="00FC18B7">
              <w:rPr>
                <w:rFonts w:ascii="Cambria" w:hAnsi="Cambria"/>
                <w:szCs w:val="20"/>
              </w:rPr>
              <w:t>Liz Driscoll "Reading Extra"</w:t>
            </w:r>
          </w:p>
          <w:p w14:paraId="28908EBA" w14:textId="77777777" w:rsidR="001842B0" w:rsidRPr="00FC18B7" w:rsidRDefault="001842B0" w:rsidP="000C73D7">
            <w:pPr>
              <w:numPr>
                <w:ilvl w:val="0"/>
                <w:numId w:val="87"/>
              </w:numPr>
              <w:spacing w:before="0" w:after="0"/>
              <w:rPr>
                <w:rFonts w:ascii="Cambria" w:hAnsi="Cambria"/>
                <w:szCs w:val="20"/>
              </w:rPr>
            </w:pPr>
            <w:r w:rsidRPr="00FC18B7">
              <w:rPr>
                <w:rFonts w:ascii="Cambria" w:hAnsi="Cambria"/>
                <w:szCs w:val="20"/>
              </w:rPr>
              <w:t>Miles Caravan "Listening Extra"</w:t>
            </w:r>
          </w:p>
          <w:p w14:paraId="28908EBB" w14:textId="77777777" w:rsidR="001842B0" w:rsidRPr="00FC18B7" w:rsidRDefault="001842B0" w:rsidP="000C73D7">
            <w:pPr>
              <w:numPr>
                <w:ilvl w:val="0"/>
                <w:numId w:val="87"/>
              </w:numPr>
              <w:spacing w:before="0" w:after="0"/>
              <w:rPr>
                <w:rFonts w:ascii="Cambria" w:hAnsi="Cambria"/>
                <w:szCs w:val="20"/>
              </w:rPr>
            </w:pPr>
            <w:r w:rsidRPr="00FC18B7">
              <w:rPr>
                <w:rFonts w:ascii="Cambria" w:hAnsi="Cambria"/>
                <w:szCs w:val="20"/>
              </w:rPr>
              <w:t>Mick Gammidge "Speaking Extra"</w:t>
            </w:r>
          </w:p>
          <w:p w14:paraId="28908EBC" w14:textId="77777777" w:rsidR="001842B0" w:rsidRPr="00FC18B7" w:rsidRDefault="001842B0" w:rsidP="000C73D7">
            <w:pPr>
              <w:numPr>
                <w:ilvl w:val="0"/>
                <w:numId w:val="87"/>
              </w:numPr>
              <w:spacing w:before="0" w:after="0"/>
              <w:rPr>
                <w:rFonts w:ascii="Cambria" w:hAnsi="Cambria"/>
                <w:szCs w:val="20"/>
              </w:rPr>
            </w:pPr>
            <w:r w:rsidRPr="00FC18B7">
              <w:rPr>
                <w:rFonts w:ascii="Cambria" w:hAnsi="Cambria"/>
                <w:szCs w:val="20"/>
              </w:rPr>
              <w:t>Colm Downes (Series Editor: Jeremy Day) "Cambridge English for Job- hunting"</w:t>
            </w:r>
          </w:p>
          <w:p w14:paraId="28908EBD" w14:textId="77777777" w:rsidR="001842B0" w:rsidRPr="00FC18B7" w:rsidRDefault="001842B0" w:rsidP="000C73D7">
            <w:pPr>
              <w:numPr>
                <w:ilvl w:val="0"/>
                <w:numId w:val="87"/>
              </w:numPr>
              <w:spacing w:before="0" w:after="0"/>
              <w:rPr>
                <w:rFonts w:ascii="Cambria" w:hAnsi="Cambria"/>
                <w:szCs w:val="20"/>
              </w:rPr>
            </w:pPr>
            <w:r w:rsidRPr="00FC18B7">
              <w:rPr>
                <w:rFonts w:ascii="Cambria" w:hAnsi="Cambria"/>
                <w:szCs w:val="20"/>
              </w:rPr>
              <w:t>Leo Jones "New Progress to First Certificate", Student’s Book</w:t>
            </w:r>
          </w:p>
          <w:p w14:paraId="28908EBE" w14:textId="77777777" w:rsidR="001842B0" w:rsidRPr="00FC18B7" w:rsidRDefault="001842B0" w:rsidP="000C73D7">
            <w:pPr>
              <w:numPr>
                <w:ilvl w:val="0"/>
                <w:numId w:val="87"/>
              </w:numPr>
              <w:spacing w:before="0" w:after="0"/>
              <w:rPr>
                <w:rFonts w:ascii="Cambria" w:hAnsi="Cambria"/>
                <w:szCs w:val="20"/>
              </w:rPr>
            </w:pPr>
            <w:r w:rsidRPr="00FC18B7">
              <w:rPr>
                <w:rFonts w:ascii="Cambria" w:hAnsi="Cambria"/>
                <w:szCs w:val="20"/>
              </w:rPr>
              <w:t>Leo Jones "New Progress to First Certificate", Teacher’s Book</w:t>
            </w:r>
          </w:p>
          <w:p w14:paraId="28908EBF" w14:textId="77777777" w:rsidR="001842B0" w:rsidRPr="00FC18B7" w:rsidRDefault="001842B0" w:rsidP="001842B0">
            <w:pPr>
              <w:spacing w:after="0"/>
              <w:rPr>
                <w:rFonts w:ascii="Cambria" w:hAnsi="Cambria"/>
                <w:szCs w:val="20"/>
              </w:rPr>
            </w:pPr>
            <w:r w:rsidRPr="00FC18B7">
              <w:rPr>
                <w:rFonts w:ascii="Cambria" w:hAnsi="Cambria"/>
                <w:szCs w:val="20"/>
              </w:rPr>
              <w:t>Erinevad sõnaraamatud, sealhulgas interneti keskkonnas olevad sõnaraamatud (Oxford Learner’s Dictionaries)</w:t>
            </w:r>
          </w:p>
          <w:p w14:paraId="28908EC0" w14:textId="77777777" w:rsidR="001842B0" w:rsidRPr="00FC18B7" w:rsidRDefault="001842B0" w:rsidP="001842B0">
            <w:pPr>
              <w:spacing w:after="0"/>
              <w:rPr>
                <w:rFonts w:ascii="Cambria" w:hAnsi="Cambria"/>
                <w:szCs w:val="20"/>
              </w:rPr>
            </w:pPr>
            <w:r w:rsidRPr="00FC18B7">
              <w:rPr>
                <w:rFonts w:ascii="Cambria" w:hAnsi="Cambria"/>
                <w:szCs w:val="20"/>
              </w:rPr>
              <w:t>Õpetaja koostatud töölehed.</w:t>
            </w:r>
          </w:p>
        </w:tc>
      </w:tr>
      <w:tr w:rsidR="001842B0" w:rsidRPr="00FC18B7" w14:paraId="28908EC4" w14:textId="77777777" w:rsidTr="001842B0">
        <w:tc>
          <w:tcPr>
            <w:tcW w:w="5098" w:type="dxa"/>
            <w:gridSpan w:val="5"/>
            <w:tcBorders>
              <w:top w:val="single" w:sz="4" w:space="0" w:color="auto"/>
              <w:left w:val="single" w:sz="4" w:space="0" w:color="auto"/>
              <w:bottom w:val="single" w:sz="4" w:space="0" w:color="auto"/>
              <w:right w:val="single" w:sz="4" w:space="0" w:color="auto"/>
            </w:tcBorders>
          </w:tcPr>
          <w:p w14:paraId="28908EC2" w14:textId="77777777" w:rsidR="001842B0" w:rsidRPr="00FC18B7" w:rsidRDefault="001842B0" w:rsidP="001842B0">
            <w:pPr>
              <w:spacing w:after="0"/>
              <w:rPr>
                <w:rFonts w:ascii="Cambria" w:hAnsi="Cambria"/>
                <w:b/>
                <w:szCs w:val="20"/>
              </w:rPr>
            </w:pPr>
            <w:r w:rsidRPr="00FC18B7">
              <w:rPr>
                <w:rFonts w:ascii="Cambria" w:hAnsi="Cambria"/>
                <w:b/>
                <w:szCs w:val="20"/>
              </w:rPr>
              <w:t>Mooduli hindamine</w:t>
            </w:r>
          </w:p>
        </w:tc>
        <w:tc>
          <w:tcPr>
            <w:tcW w:w="10206" w:type="dxa"/>
            <w:gridSpan w:val="15"/>
            <w:tcBorders>
              <w:top w:val="single" w:sz="4" w:space="0" w:color="auto"/>
              <w:left w:val="single" w:sz="4" w:space="0" w:color="auto"/>
              <w:bottom w:val="single" w:sz="4" w:space="0" w:color="auto"/>
              <w:right w:val="single" w:sz="4" w:space="0" w:color="auto"/>
            </w:tcBorders>
          </w:tcPr>
          <w:p w14:paraId="28908EC3" w14:textId="77777777" w:rsidR="001842B0" w:rsidRPr="00FC18B7" w:rsidRDefault="001842B0" w:rsidP="001842B0">
            <w:pPr>
              <w:spacing w:after="0"/>
              <w:rPr>
                <w:rFonts w:ascii="Cambria" w:hAnsi="Cambria"/>
                <w:szCs w:val="20"/>
              </w:rPr>
            </w:pPr>
            <w:r w:rsidRPr="00FC18B7">
              <w:rPr>
                <w:rFonts w:ascii="Cambria" w:eastAsia="Calibri" w:hAnsi="Cambria"/>
                <w:szCs w:val="20"/>
              </w:rPr>
              <w:t>Mooduli hinde kujundamisel arvestatakse õppija  arengut läbi erinevate teemade,  keelelist eripära ja motiveeritust, analüüsimise ja eneseväljenduse oskust,  mida kajastab õpimapp.</w:t>
            </w:r>
          </w:p>
        </w:tc>
      </w:tr>
      <w:tr w:rsidR="001842B0" w:rsidRPr="00FC18B7" w14:paraId="28908ECC" w14:textId="77777777" w:rsidTr="001842B0">
        <w:tc>
          <w:tcPr>
            <w:tcW w:w="5098" w:type="dxa"/>
            <w:gridSpan w:val="5"/>
            <w:tcBorders>
              <w:top w:val="single" w:sz="4" w:space="0" w:color="auto"/>
              <w:left w:val="single" w:sz="4" w:space="0" w:color="auto"/>
              <w:bottom w:val="single" w:sz="4" w:space="0" w:color="auto"/>
              <w:right w:val="single" w:sz="4" w:space="0" w:color="auto"/>
            </w:tcBorders>
          </w:tcPr>
          <w:p w14:paraId="28908EC5" w14:textId="77777777" w:rsidR="001842B0" w:rsidRPr="00FC18B7" w:rsidRDefault="001842B0" w:rsidP="001842B0">
            <w:pPr>
              <w:spacing w:after="0"/>
              <w:jc w:val="right"/>
              <w:rPr>
                <w:rFonts w:ascii="Cambria" w:hAnsi="Cambria"/>
                <w:szCs w:val="20"/>
              </w:rPr>
            </w:pPr>
            <w:r w:rsidRPr="00FC18B7">
              <w:rPr>
                <w:rFonts w:ascii="Cambria" w:hAnsi="Cambria"/>
                <w:szCs w:val="20"/>
              </w:rPr>
              <w:t>sh hindekriteeriumid</w:t>
            </w:r>
          </w:p>
        </w:tc>
        <w:tc>
          <w:tcPr>
            <w:tcW w:w="10206" w:type="dxa"/>
            <w:gridSpan w:val="15"/>
            <w:tcBorders>
              <w:top w:val="single" w:sz="4" w:space="0" w:color="auto"/>
              <w:left w:val="single" w:sz="4" w:space="0" w:color="auto"/>
              <w:bottom w:val="single" w:sz="4" w:space="0" w:color="auto"/>
              <w:right w:val="single" w:sz="4" w:space="0" w:color="auto"/>
            </w:tcBorders>
          </w:tcPr>
          <w:p w14:paraId="28908EC6" w14:textId="77777777" w:rsidR="001842B0" w:rsidRPr="00FC18B7" w:rsidRDefault="001842B0" w:rsidP="001842B0">
            <w:pPr>
              <w:spacing w:after="0"/>
              <w:rPr>
                <w:rFonts w:ascii="Cambria" w:eastAsia="Calibri" w:hAnsi="Cambria"/>
                <w:szCs w:val="20"/>
              </w:rPr>
            </w:pPr>
            <w:r w:rsidRPr="00FC18B7">
              <w:rPr>
                <w:rFonts w:ascii="Cambria" w:eastAsia="Calibri" w:hAnsi="Cambria"/>
                <w:b/>
                <w:szCs w:val="20"/>
              </w:rPr>
              <w:t>Temaatilist õpimappi</w:t>
            </w:r>
            <w:r w:rsidRPr="00FC18B7">
              <w:rPr>
                <w:rFonts w:ascii="Cambria" w:eastAsia="Calibri" w:hAnsi="Cambria"/>
                <w:szCs w:val="20"/>
              </w:rPr>
              <w:t>, kuhu on kogutud erinevad õppeperioodi jooksul tehtud tööd, hinnatakse eristavalt:</w:t>
            </w:r>
          </w:p>
          <w:p w14:paraId="28908EC7" w14:textId="77777777" w:rsidR="001842B0" w:rsidRPr="00FC18B7" w:rsidRDefault="001842B0" w:rsidP="001842B0">
            <w:pPr>
              <w:spacing w:after="0"/>
              <w:rPr>
                <w:rFonts w:ascii="Cambria" w:eastAsia="Calibri" w:hAnsi="Cambria"/>
                <w:szCs w:val="20"/>
              </w:rPr>
            </w:pPr>
            <w:r w:rsidRPr="00FC18B7">
              <w:rPr>
                <w:rFonts w:ascii="Cambria" w:eastAsia="Calibri" w:hAnsi="Cambria"/>
                <w:szCs w:val="20"/>
              </w:rPr>
              <w:lastRenderedPageBreak/>
              <w:t>„5“– õpimapp on vormistatud korrektselt teemade kaupa ja töödega on saavutatud õpiväljundite  lävendist kõrgem tase, mida iseloomustab süsteemne, loov iseseisev lähenemine kõikide tööde vormistamisel ning kaitsmisel. Hindeliselt sooritatud tööde keskmine on 4,6 – 5 ja mitteeristavalt hinnatud tööd sooritatud A-le</w:t>
            </w:r>
          </w:p>
          <w:p w14:paraId="28908EC8" w14:textId="77777777" w:rsidR="001842B0" w:rsidRPr="00FC18B7" w:rsidRDefault="001842B0" w:rsidP="001842B0">
            <w:pPr>
              <w:spacing w:after="0"/>
              <w:rPr>
                <w:rFonts w:ascii="Cambria" w:eastAsia="Calibri" w:hAnsi="Cambria"/>
                <w:szCs w:val="20"/>
              </w:rPr>
            </w:pPr>
            <w:r w:rsidRPr="00FC18B7">
              <w:rPr>
                <w:rFonts w:ascii="Cambria" w:eastAsia="Calibri" w:hAnsi="Cambria"/>
                <w:szCs w:val="20"/>
              </w:rPr>
              <w:t>„4“</w:t>
            </w:r>
            <w:r w:rsidRPr="00FC18B7">
              <w:rPr>
                <w:rFonts w:ascii="Cambria" w:eastAsia="Calibri" w:hAnsi="Cambria"/>
                <w:b/>
                <w:szCs w:val="20"/>
              </w:rPr>
              <w:t xml:space="preserve"> </w:t>
            </w:r>
            <w:r w:rsidRPr="00FC18B7">
              <w:rPr>
                <w:rFonts w:ascii="Cambria" w:eastAsia="Calibri" w:hAnsi="Cambria"/>
                <w:szCs w:val="20"/>
              </w:rPr>
              <w:t>– õpimapp on vormistatud korrektselt teemade kaupa ja töödega on saavutatud õpiväljundite lävendist kõrgem tase, mida iseloomustab hea keelekasutuse ja veenev eneseanalüüsi oskus. Hindeliselt sooritatud tööde keskmine on 4 – 4,5 ja mitteeristavalt hinnatud tööd sooritatud A-le</w:t>
            </w:r>
          </w:p>
          <w:p w14:paraId="28908EC9" w14:textId="77777777" w:rsidR="001842B0" w:rsidRPr="00FC18B7" w:rsidRDefault="001842B0" w:rsidP="001842B0">
            <w:pPr>
              <w:spacing w:after="0"/>
              <w:rPr>
                <w:rFonts w:ascii="Cambria" w:eastAsia="Calibri" w:hAnsi="Cambria"/>
                <w:szCs w:val="20"/>
              </w:rPr>
            </w:pPr>
            <w:r w:rsidRPr="00FC18B7">
              <w:rPr>
                <w:rFonts w:ascii="Cambria" w:eastAsia="Calibri" w:hAnsi="Cambria"/>
                <w:szCs w:val="20"/>
              </w:rPr>
              <w:t>„3“</w:t>
            </w:r>
            <w:r w:rsidRPr="00FC18B7">
              <w:rPr>
                <w:rFonts w:ascii="Cambria" w:eastAsia="Calibri" w:hAnsi="Cambria"/>
                <w:b/>
                <w:szCs w:val="20"/>
              </w:rPr>
              <w:t xml:space="preserve"> </w:t>
            </w:r>
            <w:r w:rsidRPr="00FC18B7">
              <w:rPr>
                <w:rFonts w:ascii="Cambria" w:eastAsia="Calibri" w:hAnsi="Cambria"/>
                <w:szCs w:val="20"/>
              </w:rPr>
              <w:t>– õpiväljundite lävend on saavutatud, kui õpimapp on koostatud ja vormistatud üldjoontes vastavalt juhendile. Mappi on koondatud õiges järjekorras tehtud-esitatud tööd ja eneseanalüüs. Hindeliselt sooritatud tööde keskmine on 3-3,9 ja mitteeristavalt hinnatud tööd sooritatud A-le</w:t>
            </w:r>
          </w:p>
          <w:p w14:paraId="28908ECA" w14:textId="77777777" w:rsidR="001842B0" w:rsidRPr="00FC18B7" w:rsidRDefault="001842B0" w:rsidP="001842B0">
            <w:pPr>
              <w:spacing w:after="0"/>
              <w:rPr>
                <w:rFonts w:ascii="Cambria" w:eastAsia="Calibri" w:hAnsi="Cambria"/>
                <w:szCs w:val="20"/>
              </w:rPr>
            </w:pPr>
            <w:r w:rsidRPr="00FC18B7">
              <w:rPr>
                <w:rFonts w:ascii="Cambria" w:eastAsia="Calibri" w:hAnsi="Cambria"/>
                <w:szCs w:val="20"/>
              </w:rPr>
              <w:t>„2“ – õpimapis esineb sisulisi puudujääke, vormistus ei vasta nõuetele, puuduvad tehtud-hinnatud tööd ja  eneseanalüüs on kasin.</w:t>
            </w:r>
          </w:p>
          <w:p w14:paraId="28908ECB" w14:textId="77777777" w:rsidR="001842B0" w:rsidRPr="00FC18B7" w:rsidRDefault="001842B0" w:rsidP="001842B0">
            <w:pPr>
              <w:spacing w:after="0"/>
              <w:contextualSpacing/>
              <w:rPr>
                <w:rFonts w:ascii="Cambria" w:eastAsia="Calibri" w:hAnsi="Cambria"/>
                <w:szCs w:val="20"/>
              </w:rPr>
            </w:pPr>
            <w:r w:rsidRPr="00FC18B7">
              <w:rPr>
                <w:rFonts w:ascii="Cambria" w:eastAsia="Calibri" w:hAnsi="Cambria"/>
                <w:szCs w:val="20"/>
              </w:rPr>
              <w:t>IÕK-l olevat õppijat hinnatakse vastavalt  individuaalõppekavas kehtestatud hindamisjuhendile.</w:t>
            </w:r>
          </w:p>
        </w:tc>
      </w:tr>
      <w:tr w:rsidR="001842B0" w:rsidRPr="00FC18B7" w14:paraId="28908ECF" w14:textId="77777777" w:rsidTr="001842B0">
        <w:tc>
          <w:tcPr>
            <w:tcW w:w="5098" w:type="dxa"/>
            <w:gridSpan w:val="5"/>
            <w:tcBorders>
              <w:top w:val="single" w:sz="4" w:space="0" w:color="auto"/>
              <w:left w:val="single" w:sz="4" w:space="0" w:color="auto"/>
              <w:bottom w:val="single" w:sz="4" w:space="0" w:color="auto"/>
              <w:right w:val="single" w:sz="4" w:space="0" w:color="auto"/>
            </w:tcBorders>
          </w:tcPr>
          <w:p w14:paraId="28908ECD" w14:textId="77777777" w:rsidR="001842B0" w:rsidRPr="00FC18B7" w:rsidRDefault="001842B0" w:rsidP="001842B0">
            <w:pPr>
              <w:spacing w:after="0"/>
              <w:jc w:val="right"/>
              <w:rPr>
                <w:rFonts w:ascii="Cambria" w:hAnsi="Cambria"/>
                <w:szCs w:val="20"/>
              </w:rPr>
            </w:pPr>
            <w:r w:rsidRPr="00FC18B7">
              <w:rPr>
                <w:rFonts w:ascii="Cambria" w:hAnsi="Cambria"/>
                <w:szCs w:val="20"/>
              </w:rPr>
              <w:lastRenderedPageBreak/>
              <w:t>sh kokkuvõtva hinde kujunemine</w:t>
            </w:r>
          </w:p>
        </w:tc>
        <w:tc>
          <w:tcPr>
            <w:tcW w:w="10206" w:type="dxa"/>
            <w:gridSpan w:val="15"/>
            <w:tcBorders>
              <w:top w:val="single" w:sz="4" w:space="0" w:color="auto"/>
              <w:left w:val="single" w:sz="4" w:space="0" w:color="auto"/>
              <w:bottom w:val="single" w:sz="4" w:space="0" w:color="auto"/>
              <w:right w:val="single" w:sz="4" w:space="0" w:color="auto"/>
            </w:tcBorders>
          </w:tcPr>
          <w:p w14:paraId="28908ECE" w14:textId="77777777" w:rsidR="001842B0" w:rsidRPr="00FC18B7" w:rsidRDefault="001842B0" w:rsidP="001842B0">
            <w:pPr>
              <w:spacing w:after="0"/>
              <w:rPr>
                <w:rFonts w:ascii="Cambria" w:hAnsi="Cambria"/>
                <w:szCs w:val="20"/>
              </w:rPr>
            </w:pPr>
            <w:r w:rsidRPr="00FC18B7">
              <w:rPr>
                <w:rFonts w:ascii="Cambria" w:hAnsi="Cambria"/>
                <w:szCs w:val="20"/>
              </w:rPr>
              <w:t>Õpimapis on kõik eristavalt ja mitteeristavalt hinnatud tööd võrdse kaaluga ja peavad olema positiivselt sooritatud.   Mooduli eristav kokkuvõttev hinne kujuneb õpimapis esitatud eristavalt hinnatud tööde keskmise ja õpimapi kaitsmise koondhindena ning kõik mitteeristavalt hinnatud tööd peavad olema sooritatud A-le.</w:t>
            </w:r>
          </w:p>
        </w:tc>
      </w:tr>
      <w:tr w:rsidR="001842B0" w:rsidRPr="00FC18B7" w14:paraId="28908ED2" w14:textId="77777777" w:rsidTr="001842B0">
        <w:tc>
          <w:tcPr>
            <w:tcW w:w="5098" w:type="dxa"/>
            <w:gridSpan w:val="5"/>
            <w:tcBorders>
              <w:top w:val="single" w:sz="4" w:space="0" w:color="auto"/>
              <w:left w:val="single" w:sz="4" w:space="0" w:color="auto"/>
              <w:bottom w:val="single" w:sz="4" w:space="0" w:color="auto"/>
              <w:right w:val="single" w:sz="4" w:space="0" w:color="auto"/>
            </w:tcBorders>
          </w:tcPr>
          <w:p w14:paraId="28908ED0" w14:textId="77777777" w:rsidR="001842B0" w:rsidRPr="00FC18B7" w:rsidRDefault="001842B0" w:rsidP="001842B0">
            <w:pPr>
              <w:spacing w:after="0"/>
              <w:jc w:val="right"/>
              <w:rPr>
                <w:rFonts w:ascii="Cambria" w:hAnsi="Cambria"/>
                <w:szCs w:val="20"/>
              </w:rPr>
            </w:pPr>
            <w:r w:rsidRPr="00FC18B7">
              <w:rPr>
                <w:rFonts w:ascii="Cambria" w:hAnsi="Cambria"/>
                <w:szCs w:val="20"/>
              </w:rPr>
              <w:t>sh hindamismeetodid</w:t>
            </w:r>
          </w:p>
        </w:tc>
        <w:tc>
          <w:tcPr>
            <w:tcW w:w="10206" w:type="dxa"/>
            <w:gridSpan w:val="15"/>
            <w:tcBorders>
              <w:top w:val="single" w:sz="4" w:space="0" w:color="auto"/>
              <w:left w:val="single" w:sz="4" w:space="0" w:color="auto"/>
              <w:bottom w:val="single" w:sz="4" w:space="0" w:color="auto"/>
              <w:right w:val="single" w:sz="4" w:space="0" w:color="auto"/>
            </w:tcBorders>
          </w:tcPr>
          <w:p w14:paraId="28908ED1" w14:textId="77777777" w:rsidR="001842B0" w:rsidRPr="00FC18B7" w:rsidRDefault="001842B0" w:rsidP="001842B0">
            <w:pPr>
              <w:spacing w:after="0"/>
              <w:rPr>
                <w:rFonts w:ascii="Cambria" w:hAnsi="Cambria"/>
                <w:szCs w:val="20"/>
              </w:rPr>
            </w:pPr>
            <w:r w:rsidRPr="00FC18B7">
              <w:rPr>
                <w:rFonts w:ascii="Cambria" w:hAnsi="Cambria"/>
                <w:szCs w:val="20"/>
              </w:rPr>
              <w:t>Õpimappi esitamine ja kaitsmine.</w:t>
            </w:r>
          </w:p>
        </w:tc>
      </w:tr>
      <w:tr w:rsidR="001842B0" w:rsidRPr="00FC18B7" w14:paraId="28908ED5" w14:textId="77777777" w:rsidTr="001842B0">
        <w:tc>
          <w:tcPr>
            <w:tcW w:w="5098" w:type="dxa"/>
            <w:gridSpan w:val="5"/>
            <w:tcBorders>
              <w:top w:val="single" w:sz="4" w:space="0" w:color="auto"/>
              <w:left w:val="single" w:sz="4" w:space="0" w:color="auto"/>
              <w:bottom w:val="single" w:sz="4" w:space="0" w:color="auto"/>
              <w:right w:val="single" w:sz="4" w:space="0" w:color="auto"/>
            </w:tcBorders>
          </w:tcPr>
          <w:p w14:paraId="28908ED3" w14:textId="77777777" w:rsidR="001842B0" w:rsidRPr="00FC18B7" w:rsidRDefault="001842B0" w:rsidP="001842B0">
            <w:pPr>
              <w:spacing w:after="0"/>
              <w:rPr>
                <w:rFonts w:ascii="Cambria" w:hAnsi="Cambria"/>
                <w:szCs w:val="20"/>
              </w:rPr>
            </w:pPr>
            <w:r w:rsidRPr="00FC18B7">
              <w:rPr>
                <w:rFonts w:ascii="Cambria" w:hAnsi="Cambria"/>
                <w:szCs w:val="20"/>
              </w:rPr>
              <w:t>õppematerjalid</w:t>
            </w:r>
          </w:p>
        </w:tc>
        <w:tc>
          <w:tcPr>
            <w:tcW w:w="10206" w:type="dxa"/>
            <w:gridSpan w:val="15"/>
            <w:tcBorders>
              <w:top w:val="single" w:sz="4" w:space="0" w:color="auto"/>
              <w:left w:val="single" w:sz="4" w:space="0" w:color="auto"/>
              <w:bottom w:val="single" w:sz="4" w:space="0" w:color="auto"/>
              <w:right w:val="single" w:sz="4" w:space="0" w:color="auto"/>
            </w:tcBorders>
          </w:tcPr>
          <w:p w14:paraId="28908ED4" w14:textId="77777777" w:rsidR="001842B0" w:rsidRPr="00FC18B7" w:rsidRDefault="001842B0" w:rsidP="001842B0">
            <w:pPr>
              <w:spacing w:after="0"/>
              <w:rPr>
                <w:rFonts w:ascii="Cambria" w:hAnsi="Cambria"/>
                <w:szCs w:val="20"/>
              </w:rPr>
            </w:pPr>
            <w:r w:rsidRPr="00FC18B7">
              <w:rPr>
                <w:rFonts w:ascii="Cambria" w:hAnsi="Cambria"/>
                <w:szCs w:val="20"/>
              </w:rPr>
              <w:t>Õpimapi koostamisjuhend.</w:t>
            </w:r>
          </w:p>
        </w:tc>
      </w:tr>
    </w:tbl>
    <w:p w14:paraId="28908ED6" w14:textId="77777777" w:rsidR="00A872EB" w:rsidRPr="00FC18B7" w:rsidRDefault="00A872EB" w:rsidP="00A872EB">
      <w:pPr>
        <w:rPr>
          <w:rFonts w:ascii="Cambria" w:hAnsi="Cambria"/>
          <w:szCs w:val="20"/>
        </w:rPr>
      </w:pPr>
    </w:p>
    <w:p w14:paraId="28908ED7" w14:textId="77777777" w:rsidR="001842B0" w:rsidRPr="00FC18B7" w:rsidRDefault="001842B0" w:rsidP="001842B0">
      <w:pPr>
        <w:pStyle w:val="Pealkiri1"/>
        <w:ind w:left="426" w:hanging="426"/>
        <w:rPr>
          <w:rFonts w:ascii="Cambria" w:hAnsi="Cambria"/>
        </w:rPr>
      </w:pPr>
      <w:r w:rsidRPr="00FC18B7">
        <w:rPr>
          <w:rFonts w:ascii="Cambria" w:hAnsi="Cambria"/>
        </w:rPr>
        <w:t>Matemaatika</w:t>
      </w:r>
    </w:p>
    <w:tbl>
      <w:tblPr>
        <w:tblStyle w:val="Kontuurtabel14"/>
        <w:tblW w:w="15304" w:type="dxa"/>
        <w:tblLook w:val="04A0" w:firstRow="1" w:lastRow="0" w:firstColumn="1" w:lastColumn="0" w:noHBand="0" w:noVBand="1"/>
      </w:tblPr>
      <w:tblGrid>
        <w:gridCol w:w="5098"/>
        <w:gridCol w:w="4536"/>
        <w:gridCol w:w="3119"/>
        <w:gridCol w:w="2551"/>
      </w:tblGrid>
      <w:tr w:rsidR="001842B0" w:rsidRPr="00FC18B7" w14:paraId="28908EDC" w14:textId="77777777" w:rsidTr="001842B0">
        <w:tc>
          <w:tcPr>
            <w:tcW w:w="5098" w:type="dxa"/>
            <w:shd w:val="clear" w:color="auto" w:fill="A8D08D" w:themeFill="accent6" w:themeFillTint="99"/>
          </w:tcPr>
          <w:p w14:paraId="28908ED8" w14:textId="77777777" w:rsidR="001842B0" w:rsidRPr="00FC18B7" w:rsidRDefault="001842B0" w:rsidP="001842B0">
            <w:pPr>
              <w:rPr>
                <w:rFonts w:ascii="Cambria" w:hAnsi="Cambria"/>
              </w:rPr>
            </w:pPr>
            <w:r w:rsidRPr="00FC18B7">
              <w:rPr>
                <w:rFonts w:ascii="Cambria" w:hAnsi="Cambria"/>
              </w:rPr>
              <w:t>Mooduli nr.</w:t>
            </w:r>
          </w:p>
        </w:tc>
        <w:tc>
          <w:tcPr>
            <w:tcW w:w="4536" w:type="dxa"/>
            <w:shd w:val="clear" w:color="auto" w:fill="A8D08D" w:themeFill="accent6" w:themeFillTint="99"/>
          </w:tcPr>
          <w:p w14:paraId="28908ED9" w14:textId="77777777" w:rsidR="001842B0" w:rsidRPr="00FC18B7" w:rsidRDefault="001842B0" w:rsidP="001842B0">
            <w:pPr>
              <w:rPr>
                <w:rFonts w:ascii="Cambria" w:hAnsi="Cambria"/>
              </w:rPr>
            </w:pPr>
            <w:r w:rsidRPr="00FC18B7">
              <w:rPr>
                <w:rFonts w:ascii="Cambria" w:hAnsi="Cambria"/>
              </w:rPr>
              <w:t>Mooduli nimetus</w:t>
            </w:r>
          </w:p>
        </w:tc>
        <w:tc>
          <w:tcPr>
            <w:tcW w:w="3119" w:type="dxa"/>
            <w:shd w:val="clear" w:color="auto" w:fill="A8D08D" w:themeFill="accent6" w:themeFillTint="99"/>
          </w:tcPr>
          <w:p w14:paraId="28908EDA" w14:textId="77777777" w:rsidR="001842B0" w:rsidRPr="00FC18B7" w:rsidRDefault="001842B0" w:rsidP="001842B0">
            <w:pPr>
              <w:rPr>
                <w:rFonts w:ascii="Cambria" w:hAnsi="Cambria"/>
              </w:rPr>
            </w:pPr>
            <w:r w:rsidRPr="00FC18B7">
              <w:rPr>
                <w:rFonts w:ascii="Cambria" w:hAnsi="Cambria"/>
              </w:rPr>
              <w:t>Mooduli maht (EKAP)</w:t>
            </w:r>
          </w:p>
        </w:tc>
        <w:tc>
          <w:tcPr>
            <w:tcW w:w="2551" w:type="dxa"/>
            <w:shd w:val="clear" w:color="auto" w:fill="A8D08D" w:themeFill="accent6" w:themeFillTint="99"/>
          </w:tcPr>
          <w:p w14:paraId="28908EDB" w14:textId="77777777" w:rsidR="001842B0" w:rsidRPr="00FC18B7" w:rsidRDefault="001842B0" w:rsidP="001842B0">
            <w:pPr>
              <w:rPr>
                <w:rFonts w:ascii="Cambria" w:hAnsi="Cambria"/>
              </w:rPr>
            </w:pPr>
            <w:r w:rsidRPr="00FC18B7">
              <w:rPr>
                <w:rFonts w:ascii="Cambria" w:hAnsi="Cambria"/>
              </w:rPr>
              <w:t>Õpetajad</w:t>
            </w:r>
          </w:p>
        </w:tc>
      </w:tr>
      <w:tr w:rsidR="001842B0" w:rsidRPr="00FC18B7" w14:paraId="28908EE1" w14:textId="77777777" w:rsidTr="001842B0">
        <w:tc>
          <w:tcPr>
            <w:tcW w:w="5098" w:type="dxa"/>
          </w:tcPr>
          <w:p w14:paraId="28908EDD" w14:textId="77777777" w:rsidR="001842B0" w:rsidRPr="00FC18B7" w:rsidRDefault="007D02E8" w:rsidP="001842B0">
            <w:pPr>
              <w:rPr>
                <w:rFonts w:ascii="Cambria" w:hAnsi="Cambria"/>
                <w:b/>
              </w:rPr>
            </w:pPr>
            <w:r w:rsidRPr="00FC18B7">
              <w:rPr>
                <w:rFonts w:ascii="Cambria" w:hAnsi="Cambria"/>
                <w:b/>
              </w:rPr>
              <w:t>16</w:t>
            </w:r>
          </w:p>
        </w:tc>
        <w:tc>
          <w:tcPr>
            <w:tcW w:w="4536" w:type="dxa"/>
          </w:tcPr>
          <w:p w14:paraId="28908EDE" w14:textId="77777777" w:rsidR="001842B0" w:rsidRPr="00FC18B7" w:rsidRDefault="001842B0" w:rsidP="001842B0">
            <w:pPr>
              <w:rPr>
                <w:rFonts w:ascii="Cambria" w:hAnsi="Cambria"/>
                <w:b/>
              </w:rPr>
            </w:pPr>
            <w:r w:rsidRPr="00FC18B7">
              <w:rPr>
                <w:rFonts w:ascii="Cambria" w:hAnsi="Cambria"/>
                <w:b/>
              </w:rPr>
              <w:t>Matemaatika</w:t>
            </w:r>
          </w:p>
        </w:tc>
        <w:tc>
          <w:tcPr>
            <w:tcW w:w="3119" w:type="dxa"/>
          </w:tcPr>
          <w:p w14:paraId="28908EDF" w14:textId="77777777" w:rsidR="001842B0" w:rsidRPr="00FC18B7" w:rsidRDefault="001842B0" w:rsidP="001842B0">
            <w:pPr>
              <w:rPr>
                <w:rFonts w:ascii="Cambria" w:hAnsi="Cambria"/>
                <w:b/>
              </w:rPr>
            </w:pPr>
            <w:r w:rsidRPr="00FC18B7">
              <w:rPr>
                <w:rFonts w:ascii="Cambria" w:hAnsi="Cambria"/>
                <w:b/>
              </w:rPr>
              <w:t>5</w:t>
            </w:r>
          </w:p>
        </w:tc>
        <w:tc>
          <w:tcPr>
            <w:tcW w:w="2551" w:type="dxa"/>
          </w:tcPr>
          <w:p w14:paraId="28908EE0" w14:textId="274D992E" w:rsidR="001842B0" w:rsidRPr="00FC18B7" w:rsidRDefault="00883560" w:rsidP="001842B0">
            <w:pPr>
              <w:rPr>
                <w:rFonts w:ascii="Cambria" w:hAnsi="Cambria"/>
              </w:rPr>
            </w:pPr>
            <w:r w:rsidRPr="00FC18B7">
              <w:rPr>
                <w:rFonts w:ascii="Cambria" w:hAnsi="Cambria"/>
              </w:rPr>
              <w:t xml:space="preserve">Marika Pütsep, </w:t>
            </w:r>
            <w:r w:rsidR="001842B0" w:rsidRPr="00FC18B7">
              <w:rPr>
                <w:rFonts w:ascii="Cambria" w:hAnsi="Cambria"/>
              </w:rPr>
              <w:t xml:space="preserve">Karin saare </w:t>
            </w:r>
          </w:p>
        </w:tc>
      </w:tr>
      <w:tr w:rsidR="001842B0" w:rsidRPr="00FC18B7" w14:paraId="28908EE4" w14:textId="77777777" w:rsidTr="001842B0">
        <w:tc>
          <w:tcPr>
            <w:tcW w:w="5098" w:type="dxa"/>
          </w:tcPr>
          <w:p w14:paraId="28908EE2" w14:textId="77777777" w:rsidR="001842B0" w:rsidRPr="00FC18B7" w:rsidRDefault="001842B0" w:rsidP="001842B0">
            <w:pPr>
              <w:rPr>
                <w:rFonts w:ascii="Cambria" w:hAnsi="Cambria"/>
                <w:b/>
              </w:rPr>
            </w:pPr>
            <w:r w:rsidRPr="00FC18B7">
              <w:rPr>
                <w:rFonts w:ascii="Cambria" w:hAnsi="Cambria"/>
                <w:b/>
              </w:rPr>
              <w:t>Nõuded mooduli alustamiseks</w:t>
            </w:r>
          </w:p>
        </w:tc>
        <w:tc>
          <w:tcPr>
            <w:tcW w:w="10206" w:type="dxa"/>
            <w:gridSpan w:val="3"/>
          </w:tcPr>
          <w:p w14:paraId="28908EE3" w14:textId="77777777" w:rsidR="001842B0" w:rsidRPr="00FC18B7" w:rsidRDefault="001842B0" w:rsidP="001842B0">
            <w:pPr>
              <w:rPr>
                <w:rFonts w:ascii="Cambria" w:hAnsi="Cambria"/>
              </w:rPr>
            </w:pPr>
            <w:r w:rsidRPr="00FC18B7">
              <w:rPr>
                <w:rFonts w:ascii="Cambria" w:hAnsi="Cambria"/>
              </w:rPr>
              <w:t>On omandatud põhiharidusele vastavad kompetentsid</w:t>
            </w:r>
          </w:p>
        </w:tc>
      </w:tr>
      <w:tr w:rsidR="001842B0" w:rsidRPr="00FC18B7" w14:paraId="28908EE7" w14:textId="77777777" w:rsidTr="001842B0">
        <w:tc>
          <w:tcPr>
            <w:tcW w:w="5098" w:type="dxa"/>
          </w:tcPr>
          <w:p w14:paraId="28908EE5" w14:textId="77777777" w:rsidR="001842B0" w:rsidRPr="00FC18B7" w:rsidRDefault="001842B0" w:rsidP="001842B0">
            <w:pPr>
              <w:rPr>
                <w:rFonts w:ascii="Cambria" w:hAnsi="Cambria"/>
                <w:b/>
              </w:rPr>
            </w:pPr>
            <w:r w:rsidRPr="00FC18B7">
              <w:rPr>
                <w:rFonts w:ascii="Cambria" w:hAnsi="Cambria"/>
                <w:b/>
              </w:rPr>
              <w:t>Mooduli eesmärk</w:t>
            </w:r>
          </w:p>
        </w:tc>
        <w:tc>
          <w:tcPr>
            <w:tcW w:w="10206" w:type="dxa"/>
            <w:gridSpan w:val="3"/>
          </w:tcPr>
          <w:p w14:paraId="28908EE6" w14:textId="77777777" w:rsidR="001842B0" w:rsidRPr="00FC18B7" w:rsidRDefault="001842B0" w:rsidP="001842B0">
            <w:pPr>
              <w:rPr>
                <w:rFonts w:ascii="Cambria" w:hAnsi="Cambria"/>
              </w:rPr>
            </w:pPr>
            <w:r w:rsidRPr="00FC18B7">
              <w:rPr>
                <w:rFonts w:ascii="Cambria" w:hAnsi="Cambria"/>
              </w:rPr>
              <w:t>Õpetusega taotletakse, et õpilane kasutab oma matemaatikateadmisi elus edukalt toimetulekuks.</w:t>
            </w:r>
          </w:p>
        </w:tc>
      </w:tr>
      <w:tr w:rsidR="001842B0" w:rsidRPr="00FC18B7" w14:paraId="28908EEB" w14:textId="77777777" w:rsidTr="001842B0">
        <w:tc>
          <w:tcPr>
            <w:tcW w:w="5098" w:type="dxa"/>
          </w:tcPr>
          <w:p w14:paraId="28908EE8" w14:textId="77777777" w:rsidR="001842B0" w:rsidRPr="00FC18B7" w:rsidRDefault="001842B0" w:rsidP="001842B0">
            <w:pPr>
              <w:rPr>
                <w:rFonts w:ascii="Cambria" w:hAnsi="Cambria"/>
                <w:b/>
              </w:rPr>
            </w:pPr>
            <w:r w:rsidRPr="00FC18B7">
              <w:rPr>
                <w:rFonts w:ascii="Cambria" w:hAnsi="Cambria"/>
                <w:b/>
              </w:rPr>
              <w:t>Mooduli kokkuvõtva hinde kujunemine</w:t>
            </w:r>
          </w:p>
        </w:tc>
        <w:tc>
          <w:tcPr>
            <w:tcW w:w="10206" w:type="dxa"/>
            <w:gridSpan w:val="3"/>
          </w:tcPr>
          <w:p w14:paraId="28908EE9" w14:textId="77777777" w:rsidR="001842B0" w:rsidRPr="00FC18B7" w:rsidRDefault="001842B0" w:rsidP="001842B0">
            <w:pPr>
              <w:rPr>
                <w:rFonts w:ascii="Cambria" w:hAnsi="Cambria"/>
              </w:rPr>
            </w:pPr>
            <w:r w:rsidRPr="00FC18B7">
              <w:rPr>
                <w:rFonts w:ascii="Cambria" w:hAnsi="Cambria"/>
              </w:rPr>
              <w:t xml:space="preserve">Mooduli hinne kujuneb kõikide </w:t>
            </w:r>
            <w:r w:rsidRPr="00FC18B7">
              <w:rPr>
                <w:rFonts w:ascii="Cambria" w:hAnsi="Cambria"/>
                <w:b/>
              </w:rPr>
              <w:t>hindamisülesannete</w:t>
            </w:r>
            <w:r w:rsidRPr="00FC18B7">
              <w:rPr>
                <w:rFonts w:ascii="Cambria" w:hAnsi="Cambria"/>
              </w:rPr>
              <w:t xml:space="preserve"> täitmisel (arvestatud) tasemel ja õpimapi alusel. Õpimapp sisaldab erinevate teemade/tööoperatsioonide töölehti, kirjeldusi, iseseisvaid töid ja arvamust kogetu kohta.</w:t>
            </w:r>
          </w:p>
          <w:p w14:paraId="28908EEA" w14:textId="77777777" w:rsidR="001842B0" w:rsidRPr="00FC18B7" w:rsidRDefault="001842B0" w:rsidP="001842B0">
            <w:pPr>
              <w:rPr>
                <w:rFonts w:ascii="Cambria" w:hAnsi="Cambria"/>
              </w:rPr>
            </w:pPr>
            <w:r w:rsidRPr="00FC18B7">
              <w:rPr>
                <w:rFonts w:ascii="Cambria" w:hAnsi="Cambria"/>
              </w:rPr>
              <w:t>Mooduli õpiväljundite saavutamise toetamiseks kasutatakse õppeprotsessi käigus kujundavat hindamist.</w:t>
            </w:r>
          </w:p>
        </w:tc>
      </w:tr>
      <w:tr w:rsidR="001842B0" w:rsidRPr="00FC18B7" w14:paraId="28908EF0" w14:textId="77777777" w:rsidTr="001842B0">
        <w:tc>
          <w:tcPr>
            <w:tcW w:w="5098" w:type="dxa"/>
          </w:tcPr>
          <w:p w14:paraId="28908EEC" w14:textId="77777777" w:rsidR="001842B0" w:rsidRPr="00FC18B7" w:rsidRDefault="001842B0" w:rsidP="001842B0">
            <w:pPr>
              <w:rPr>
                <w:rFonts w:ascii="Cambria" w:hAnsi="Cambria"/>
                <w:b/>
              </w:rPr>
            </w:pPr>
            <w:r w:rsidRPr="00FC18B7">
              <w:rPr>
                <w:rFonts w:ascii="Cambria" w:hAnsi="Cambria"/>
                <w:b/>
              </w:rPr>
              <w:t>Mooduli tundide maht</w:t>
            </w:r>
          </w:p>
        </w:tc>
        <w:tc>
          <w:tcPr>
            <w:tcW w:w="10206" w:type="dxa"/>
            <w:gridSpan w:val="3"/>
          </w:tcPr>
          <w:p w14:paraId="28908EED" w14:textId="77777777" w:rsidR="001842B0" w:rsidRPr="00FC18B7" w:rsidRDefault="001842B0" w:rsidP="001842B0">
            <w:pPr>
              <w:rPr>
                <w:rFonts w:ascii="Cambria" w:hAnsi="Cambria"/>
              </w:rPr>
            </w:pPr>
            <w:r w:rsidRPr="00FC18B7">
              <w:rPr>
                <w:rFonts w:ascii="Cambria" w:hAnsi="Cambria"/>
              </w:rPr>
              <w:t xml:space="preserve">Kokku </w:t>
            </w:r>
            <w:r w:rsidRPr="00FC18B7">
              <w:rPr>
                <w:rFonts w:ascii="Cambria" w:hAnsi="Cambria"/>
                <w:b/>
              </w:rPr>
              <w:t>130</w:t>
            </w:r>
            <w:r w:rsidRPr="00FC18B7">
              <w:rPr>
                <w:rFonts w:ascii="Cambria" w:hAnsi="Cambria"/>
              </w:rPr>
              <w:t xml:space="preserve"> tundi sh:</w:t>
            </w:r>
          </w:p>
          <w:p w14:paraId="28908EEE" w14:textId="77777777" w:rsidR="001842B0" w:rsidRPr="00FC18B7" w:rsidRDefault="001842B0" w:rsidP="001842B0">
            <w:pPr>
              <w:rPr>
                <w:rFonts w:ascii="Cambria" w:hAnsi="Cambria"/>
              </w:rPr>
            </w:pPr>
            <w:r w:rsidRPr="00FC18B7">
              <w:rPr>
                <w:rFonts w:ascii="Cambria" w:hAnsi="Cambria"/>
              </w:rPr>
              <w:t xml:space="preserve">Auditoorne töö </w:t>
            </w:r>
            <w:r w:rsidRPr="00FC18B7">
              <w:rPr>
                <w:rFonts w:ascii="Cambria" w:hAnsi="Cambria"/>
                <w:b/>
              </w:rPr>
              <w:t>100</w:t>
            </w:r>
            <w:r w:rsidRPr="00FC18B7">
              <w:rPr>
                <w:rFonts w:ascii="Cambria" w:hAnsi="Cambria"/>
              </w:rPr>
              <w:t xml:space="preserve"> tundi (teoreetilised loengud + praktiline tegevus)</w:t>
            </w:r>
          </w:p>
          <w:p w14:paraId="28908EEF" w14:textId="77777777" w:rsidR="001842B0" w:rsidRPr="00FC18B7" w:rsidRDefault="001842B0" w:rsidP="001842B0">
            <w:pPr>
              <w:rPr>
                <w:rFonts w:ascii="Cambria" w:hAnsi="Cambria"/>
                <w:b/>
              </w:rPr>
            </w:pPr>
            <w:r w:rsidRPr="00FC18B7">
              <w:rPr>
                <w:rFonts w:ascii="Cambria" w:hAnsi="Cambria"/>
              </w:rPr>
              <w:t xml:space="preserve">Iseseisev töö </w:t>
            </w:r>
            <w:r w:rsidRPr="00FC18B7">
              <w:rPr>
                <w:rFonts w:ascii="Cambria" w:hAnsi="Cambria"/>
                <w:b/>
              </w:rPr>
              <w:t>30</w:t>
            </w:r>
            <w:r w:rsidRPr="00FC18B7">
              <w:rPr>
                <w:rFonts w:ascii="Cambria" w:hAnsi="Cambria"/>
              </w:rPr>
              <w:t xml:space="preserve"> tundi</w:t>
            </w:r>
          </w:p>
        </w:tc>
      </w:tr>
    </w:tbl>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1844"/>
        <w:gridCol w:w="1556"/>
        <w:gridCol w:w="482"/>
        <w:gridCol w:w="89"/>
        <w:gridCol w:w="394"/>
        <w:gridCol w:w="31"/>
        <w:gridCol w:w="451"/>
        <w:gridCol w:w="199"/>
        <w:gridCol w:w="284"/>
        <w:gridCol w:w="47"/>
        <w:gridCol w:w="436"/>
        <w:gridCol w:w="3091"/>
        <w:gridCol w:w="142"/>
        <w:gridCol w:w="3004"/>
      </w:tblGrid>
      <w:tr w:rsidR="001842B0" w:rsidRPr="00FC18B7" w14:paraId="28908EF3" w14:textId="77777777" w:rsidTr="001842B0">
        <w:trPr>
          <w:trHeight w:val="85"/>
        </w:trPr>
        <w:tc>
          <w:tcPr>
            <w:tcW w:w="5098" w:type="dxa"/>
            <w:gridSpan w:val="2"/>
          </w:tcPr>
          <w:p w14:paraId="28908EF1" w14:textId="77777777" w:rsidR="001842B0" w:rsidRPr="00FC18B7" w:rsidRDefault="001842B0" w:rsidP="001842B0">
            <w:pPr>
              <w:spacing w:after="0"/>
              <w:rPr>
                <w:rFonts w:ascii="Cambria" w:hAnsi="Cambria"/>
                <w:szCs w:val="20"/>
              </w:rPr>
            </w:pPr>
            <w:r w:rsidRPr="00FC18B7">
              <w:rPr>
                <w:rFonts w:ascii="Cambria" w:hAnsi="Cambria"/>
                <w:szCs w:val="20"/>
              </w:rPr>
              <w:t>Õpiväljundid</w:t>
            </w:r>
          </w:p>
        </w:tc>
        <w:tc>
          <w:tcPr>
            <w:tcW w:w="10206" w:type="dxa"/>
            <w:gridSpan w:val="13"/>
          </w:tcPr>
          <w:p w14:paraId="28908EF2" w14:textId="77777777" w:rsidR="001842B0" w:rsidRPr="00FC18B7" w:rsidRDefault="001842B0" w:rsidP="001842B0">
            <w:pPr>
              <w:spacing w:after="0"/>
              <w:rPr>
                <w:rFonts w:ascii="Cambria" w:hAnsi="Cambria"/>
                <w:szCs w:val="20"/>
              </w:rPr>
            </w:pPr>
            <w:r w:rsidRPr="00FC18B7">
              <w:rPr>
                <w:rFonts w:ascii="Cambria" w:hAnsi="Cambria"/>
                <w:szCs w:val="20"/>
              </w:rPr>
              <w:t>Hindamiskriteeriumid</w:t>
            </w:r>
          </w:p>
        </w:tc>
      </w:tr>
      <w:tr w:rsidR="001842B0" w:rsidRPr="00FC18B7" w14:paraId="28908F09" w14:textId="77777777" w:rsidTr="001842B0">
        <w:trPr>
          <w:trHeight w:val="5908"/>
        </w:trPr>
        <w:tc>
          <w:tcPr>
            <w:tcW w:w="5098" w:type="dxa"/>
            <w:gridSpan w:val="2"/>
          </w:tcPr>
          <w:p w14:paraId="28908EF4" w14:textId="77777777" w:rsidR="001842B0" w:rsidRPr="00FC18B7" w:rsidRDefault="001842B0" w:rsidP="001842B0">
            <w:pPr>
              <w:spacing w:after="0"/>
              <w:rPr>
                <w:rFonts w:ascii="Cambria" w:hAnsi="Cambria"/>
                <w:szCs w:val="20"/>
              </w:rPr>
            </w:pPr>
            <w:r w:rsidRPr="00FC18B7">
              <w:rPr>
                <w:rFonts w:ascii="Cambria" w:hAnsi="Cambria"/>
                <w:szCs w:val="20"/>
              </w:rPr>
              <w:lastRenderedPageBreak/>
              <w:t>1. kasutab õpitud matemaatikateadmisi ja -oskusi uutes situatsioonides ning eluliste ülesannete lahendamisel, analüüsides ja hinnates tulemuste tõepärasust</w:t>
            </w:r>
          </w:p>
          <w:p w14:paraId="28908EF5" w14:textId="77777777" w:rsidR="001842B0" w:rsidRPr="00FC18B7" w:rsidRDefault="001842B0" w:rsidP="001842B0">
            <w:pPr>
              <w:spacing w:after="0"/>
              <w:rPr>
                <w:rFonts w:ascii="Cambria" w:hAnsi="Cambria"/>
                <w:szCs w:val="20"/>
              </w:rPr>
            </w:pPr>
            <w:r w:rsidRPr="00FC18B7">
              <w:rPr>
                <w:rFonts w:ascii="Cambria" w:hAnsi="Cambria"/>
                <w:szCs w:val="20"/>
              </w:rPr>
              <w:t>2. kasutab vajadusel erinevaid teabeallikaid ning saab aru erinevatest matemaatilise info esitamise viisidest</w:t>
            </w:r>
          </w:p>
          <w:p w14:paraId="28908EF6" w14:textId="77777777" w:rsidR="001842B0" w:rsidRPr="00FC18B7" w:rsidRDefault="001842B0" w:rsidP="001842B0">
            <w:pPr>
              <w:spacing w:after="0"/>
              <w:rPr>
                <w:rFonts w:ascii="Cambria" w:hAnsi="Cambria"/>
                <w:szCs w:val="20"/>
              </w:rPr>
            </w:pPr>
            <w:r w:rsidRPr="00FC18B7">
              <w:rPr>
                <w:rFonts w:ascii="Cambria" w:hAnsi="Cambria"/>
                <w:szCs w:val="20"/>
              </w:rPr>
              <w:t>3. seostab matemaatikat teiste õppeainetega, kasutades õppimisel oma matemaatikaalaseid teadmisi ning oskusi</w:t>
            </w:r>
          </w:p>
          <w:p w14:paraId="28908EF7" w14:textId="77777777" w:rsidR="001842B0" w:rsidRPr="00FC18B7" w:rsidRDefault="001842B0" w:rsidP="001842B0">
            <w:pPr>
              <w:spacing w:after="0"/>
              <w:rPr>
                <w:rFonts w:ascii="Cambria" w:hAnsi="Cambria"/>
                <w:szCs w:val="20"/>
              </w:rPr>
            </w:pPr>
            <w:r w:rsidRPr="00FC18B7">
              <w:rPr>
                <w:rFonts w:ascii="Cambria" w:hAnsi="Cambria"/>
                <w:szCs w:val="20"/>
              </w:rPr>
              <w:t>4. esitab oma matemaatilisi mõttekäike loogiliselt, väljendades oma mõtet selgelt ja täpselt nii suuliselt kui kirjalikult</w:t>
            </w:r>
          </w:p>
          <w:p w14:paraId="28908EF8" w14:textId="77777777" w:rsidR="001842B0" w:rsidRPr="00FC18B7" w:rsidRDefault="001842B0" w:rsidP="001842B0">
            <w:pPr>
              <w:spacing w:after="0"/>
              <w:rPr>
                <w:rFonts w:ascii="Cambria" w:hAnsi="Cambria"/>
                <w:szCs w:val="20"/>
              </w:rPr>
            </w:pPr>
            <w:r w:rsidRPr="00FC18B7">
              <w:rPr>
                <w:rFonts w:ascii="Cambria" w:hAnsi="Cambria"/>
                <w:szCs w:val="20"/>
              </w:rPr>
              <w:t>5. kasutab matemaatika võimalusi enda ja teiste tegevuse tasuvuse ning jätkusuutlikkuse hindamisel</w:t>
            </w:r>
          </w:p>
        </w:tc>
        <w:tc>
          <w:tcPr>
            <w:tcW w:w="10206" w:type="dxa"/>
            <w:gridSpan w:val="13"/>
          </w:tcPr>
          <w:p w14:paraId="28908EF9" w14:textId="77777777" w:rsidR="001842B0" w:rsidRPr="00FC18B7" w:rsidRDefault="001842B0" w:rsidP="000C73D7">
            <w:pPr>
              <w:numPr>
                <w:ilvl w:val="0"/>
                <w:numId w:val="90"/>
              </w:numPr>
              <w:spacing w:before="0" w:after="0"/>
              <w:contextualSpacing/>
              <w:rPr>
                <w:rFonts w:ascii="Cambria" w:hAnsi="Cambria"/>
                <w:szCs w:val="20"/>
              </w:rPr>
            </w:pPr>
            <w:r w:rsidRPr="00FC18B7">
              <w:rPr>
                <w:rFonts w:ascii="Cambria" w:hAnsi="Cambria"/>
                <w:szCs w:val="20"/>
              </w:rPr>
              <w:t>sõnastab ülesande mõtte, toob/kirjutab välja andmed, määrab otsitavad suurused toob/kirjutab välja vajalikud seosed ja valemid</w:t>
            </w:r>
          </w:p>
          <w:p w14:paraId="28908EFA" w14:textId="77777777" w:rsidR="001842B0" w:rsidRPr="00FC18B7" w:rsidRDefault="001842B0" w:rsidP="000C73D7">
            <w:pPr>
              <w:numPr>
                <w:ilvl w:val="0"/>
                <w:numId w:val="90"/>
              </w:numPr>
              <w:spacing w:before="0" w:after="0"/>
              <w:contextualSpacing/>
              <w:rPr>
                <w:rFonts w:ascii="Cambria" w:hAnsi="Cambria"/>
                <w:szCs w:val="20"/>
              </w:rPr>
            </w:pPr>
            <w:r w:rsidRPr="00FC18B7">
              <w:rPr>
                <w:rFonts w:ascii="Cambria" w:hAnsi="Cambria"/>
                <w:szCs w:val="20"/>
              </w:rPr>
              <w:t>kirjeldab lahenduskäiku, vajadusel illustreerib seda joonisega/skeemiga, teeb vajalikud arvutused, vormistab lahenduskäigu, kontrollib lahenduskäigu õigsust</w:t>
            </w:r>
          </w:p>
          <w:p w14:paraId="28908EFB" w14:textId="77777777" w:rsidR="001842B0" w:rsidRPr="00FC18B7" w:rsidRDefault="001842B0" w:rsidP="000C73D7">
            <w:pPr>
              <w:numPr>
                <w:ilvl w:val="0"/>
                <w:numId w:val="90"/>
              </w:numPr>
              <w:spacing w:before="0" w:after="0"/>
              <w:contextualSpacing/>
              <w:rPr>
                <w:rFonts w:ascii="Cambria" w:hAnsi="Cambria"/>
                <w:szCs w:val="20"/>
              </w:rPr>
            </w:pPr>
            <w:r w:rsidRPr="00FC18B7">
              <w:rPr>
                <w:rFonts w:ascii="Cambria" w:hAnsi="Cambria"/>
                <w:szCs w:val="20"/>
              </w:rPr>
              <w:t>kasutab vajadusel õpetaja koostatud juhendmaterjale ja näpunäiteid ülesande õigeks lahendamiseks</w:t>
            </w:r>
          </w:p>
          <w:p w14:paraId="28908EFC" w14:textId="77777777" w:rsidR="001842B0" w:rsidRPr="00FC18B7" w:rsidRDefault="001842B0" w:rsidP="000C73D7">
            <w:pPr>
              <w:numPr>
                <w:ilvl w:val="0"/>
                <w:numId w:val="90"/>
              </w:numPr>
              <w:spacing w:before="0" w:after="0"/>
              <w:contextualSpacing/>
              <w:rPr>
                <w:rFonts w:ascii="Cambria" w:hAnsi="Cambria"/>
                <w:szCs w:val="20"/>
              </w:rPr>
            </w:pPr>
            <w:r w:rsidRPr="00FC18B7">
              <w:rPr>
                <w:rFonts w:ascii="Cambria" w:hAnsi="Cambria"/>
                <w:szCs w:val="20"/>
              </w:rPr>
              <w:t>teeb järeldusi tulemuse tõepärasuse kohta, lähtudes igapäevaelust</w:t>
            </w:r>
          </w:p>
          <w:p w14:paraId="28908EFD" w14:textId="77777777" w:rsidR="001842B0" w:rsidRPr="00FC18B7" w:rsidRDefault="001842B0" w:rsidP="000C73D7">
            <w:pPr>
              <w:numPr>
                <w:ilvl w:val="0"/>
                <w:numId w:val="90"/>
              </w:numPr>
              <w:spacing w:before="0" w:after="0"/>
              <w:contextualSpacing/>
              <w:rPr>
                <w:rFonts w:ascii="Cambria" w:hAnsi="Cambria"/>
                <w:szCs w:val="20"/>
              </w:rPr>
            </w:pPr>
            <w:r w:rsidRPr="00FC18B7">
              <w:rPr>
                <w:rFonts w:ascii="Cambria" w:hAnsi="Cambria"/>
                <w:szCs w:val="20"/>
              </w:rPr>
              <w:t>kasutab vajaliku teabe leidmiseks nii paberkandjal kui ka internetis leiduvaid teabeallikaid</w:t>
            </w:r>
          </w:p>
          <w:p w14:paraId="28908EFE" w14:textId="77777777" w:rsidR="001842B0" w:rsidRPr="00FC18B7" w:rsidRDefault="001842B0" w:rsidP="000C73D7">
            <w:pPr>
              <w:numPr>
                <w:ilvl w:val="0"/>
                <w:numId w:val="90"/>
              </w:numPr>
              <w:spacing w:before="0" w:after="0"/>
              <w:contextualSpacing/>
              <w:rPr>
                <w:rFonts w:ascii="Cambria" w:hAnsi="Cambria"/>
                <w:szCs w:val="20"/>
              </w:rPr>
            </w:pPr>
            <w:r w:rsidRPr="00FC18B7">
              <w:rPr>
                <w:rFonts w:ascii="Cambria" w:hAnsi="Cambria"/>
                <w:szCs w:val="20"/>
              </w:rPr>
              <w:t>leiab tekstist, tabelist, jooniselt, graafikult, diagrammilt vajaliku info</w:t>
            </w:r>
          </w:p>
          <w:p w14:paraId="28908EFF" w14:textId="77777777" w:rsidR="001842B0" w:rsidRPr="00FC18B7" w:rsidRDefault="001842B0" w:rsidP="000C73D7">
            <w:pPr>
              <w:numPr>
                <w:ilvl w:val="0"/>
                <w:numId w:val="90"/>
              </w:numPr>
              <w:spacing w:before="0" w:after="0"/>
              <w:contextualSpacing/>
              <w:rPr>
                <w:rFonts w:ascii="Cambria" w:hAnsi="Cambria"/>
                <w:szCs w:val="20"/>
              </w:rPr>
            </w:pPr>
            <w:r w:rsidRPr="00FC18B7">
              <w:rPr>
                <w:rFonts w:ascii="Cambria" w:hAnsi="Cambria"/>
                <w:szCs w:val="20"/>
              </w:rPr>
              <w:t>koostab tabeleid, jooniseid, graafikuid ja diagramme õpitud materjali ulatuses</w:t>
            </w:r>
          </w:p>
          <w:p w14:paraId="28908F00" w14:textId="77777777" w:rsidR="001842B0" w:rsidRPr="00FC18B7" w:rsidRDefault="001842B0" w:rsidP="000C73D7">
            <w:pPr>
              <w:numPr>
                <w:ilvl w:val="0"/>
                <w:numId w:val="90"/>
              </w:numPr>
              <w:spacing w:before="0" w:after="0"/>
              <w:contextualSpacing/>
              <w:rPr>
                <w:rFonts w:ascii="Cambria" w:hAnsi="Cambria"/>
                <w:szCs w:val="20"/>
              </w:rPr>
            </w:pPr>
            <w:r w:rsidRPr="00FC18B7">
              <w:rPr>
                <w:rFonts w:ascii="Cambria" w:hAnsi="Cambria"/>
                <w:szCs w:val="20"/>
              </w:rPr>
              <w:t>nimetab järguühikuid ja teisendab pikkus-, raskus- pindala, ruumala, mahu, aja- ja rahaühikuid, arvutab protsente ja promille</w:t>
            </w:r>
          </w:p>
          <w:p w14:paraId="28908F01" w14:textId="77777777" w:rsidR="001842B0" w:rsidRPr="00FC18B7" w:rsidRDefault="001842B0" w:rsidP="000C73D7">
            <w:pPr>
              <w:numPr>
                <w:ilvl w:val="0"/>
                <w:numId w:val="90"/>
              </w:numPr>
              <w:spacing w:before="0" w:after="0"/>
              <w:contextualSpacing/>
              <w:rPr>
                <w:rFonts w:ascii="Cambria" w:hAnsi="Cambria"/>
                <w:szCs w:val="20"/>
              </w:rPr>
            </w:pPr>
            <w:r w:rsidRPr="00FC18B7">
              <w:rPr>
                <w:rFonts w:ascii="Cambria" w:hAnsi="Cambria"/>
                <w:szCs w:val="20"/>
              </w:rPr>
              <w:t>kasutab muutumist ja seoseid käsitlevat matemaatikat, võrdleb erinevaid suurusi</w:t>
            </w:r>
          </w:p>
          <w:p w14:paraId="28908F02" w14:textId="77777777" w:rsidR="001842B0" w:rsidRPr="00FC18B7" w:rsidRDefault="001842B0" w:rsidP="000C73D7">
            <w:pPr>
              <w:numPr>
                <w:ilvl w:val="0"/>
                <w:numId w:val="90"/>
              </w:numPr>
              <w:spacing w:before="0" w:after="0"/>
              <w:contextualSpacing/>
              <w:rPr>
                <w:rFonts w:ascii="Cambria" w:hAnsi="Cambria"/>
                <w:szCs w:val="20"/>
              </w:rPr>
            </w:pPr>
            <w:r w:rsidRPr="00FC18B7">
              <w:rPr>
                <w:rFonts w:ascii="Cambria" w:hAnsi="Cambria"/>
                <w:szCs w:val="20"/>
              </w:rPr>
              <w:t>valib ja kasutab ülesannete lahendamisel ülesande sisust lähtuvalt õigeid valemeid ja matemaatilisi sümboleid</w:t>
            </w:r>
          </w:p>
          <w:p w14:paraId="28908F03" w14:textId="77777777" w:rsidR="001842B0" w:rsidRPr="00FC18B7" w:rsidRDefault="001842B0" w:rsidP="000C73D7">
            <w:pPr>
              <w:numPr>
                <w:ilvl w:val="0"/>
                <w:numId w:val="90"/>
              </w:numPr>
              <w:spacing w:before="0" w:after="0"/>
              <w:contextualSpacing/>
              <w:rPr>
                <w:rFonts w:ascii="Cambria" w:hAnsi="Cambria"/>
                <w:szCs w:val="20"/>
              </w:rPr>
            </w:pPr>
            <w:r w:rsidRPr="00FC18B7">
              <w:rPr>
                <w:rFonts w:ascii="Cambria" w:hAnsi="Cambria"/>
                <w:szCs w:val="20"/>
              </w:rPr>
              <w:t>kasutab analoogiat objektidevaheliste seoste leidmiseks</w:t>
            </w:r>
          </w:p>
          <w:p w14:paraId="28908F04" w14:textId="77777777" w:rsidR="001842B0" w:rsidRPr="00FC18B7" w:rsidRDefault="001842B0" w:rsidP="000C73D7">
            <w:pPr>
              <w:numPr>
                <w:ilvl w:val="0"/>
                <w:numId w:val="90"/>
              </w:numPr>
              <w:spacing w:before="0" w:after="0"/>
              <w:contextualSpacing/>
              <w:rPr>
                <w:rFonts w:ascii="Cambria" w:hAnsi="Cambria"/>
                <w:szCs w:val="20"/>
              </w:rPr>
            </w:pPr>
            <w:r w:rsidRPr="00FC18B7">
              <w:rPr>
                <w:rFonts w:ascii="Cambria" w:hAnsi="Cambria"/>
                <w:szCs w:val="20"/>
              </w:rPr>
              <w:t>kasutab loogikat etteantud probleemide lahendamisel ning eristab olulist ebaolulisest</w:t>
            </w:r>
          </w:p>
          <w:p w14:paraId="28908F05" w14:textId="77777777" w:rsidR="001842B0" w:rsidRPr="00FC18B7" w:rsidRDefault="001842B0" w:rsidP="000C73D7">
            <w:pPr>
              <w:numPr>
                <w:ilvl w:val="0"/>
                <w:numId w:val="90"/>
              </w:numPr>
              <w:spacing w:before="0" w:after="0"/>
              <w:contextualSpacing/>
              <w:rPr>
                <w:rFonts w:ascii="Cambria" w:hAnsi="Cambria"/>
                <w:szCs w:val="20"/>
              </w:rPr>
            </w:pPr>
            <w:r w:rsidRPr="00FC18B7">
              <w:rPr>
                <w:rFonts w:ascii="Cambria" w:hAnsi="Cambria"/>
                <w:szCs w:val="20"/>
              </w:rPr>
              <w:t>teab ja kasutab matemaatilise statistika ja tõenäosusteooria elemente</w:t>
            </w:r>
          </w:p>
          <w:p w14:paraId="28908F06" w14:textId="77777777" w:rsidR="001842B0" w:rsidRPr="00FC18B7" w:rsidRDefault="001842B0" w:rsidP="000C73D7">
            <w:pPr>
              <w:numPr>
                <w:ilvl w:val="0"/>
                <w:numId w:val="90"/>
              </w:numPr>
              <w:spacing w:before="0" w:after="0"/>
              <w:contextualSpacing/>
              <w:rPr>
                <w:rFonts w:ascii="Cambria" w:hAnsi="Cambria"/>
                <w:szCs w:val="20"/>
              </w:rPr>
            </w:pPr>
            <w:r w:rsidRPr="00FC18B7">
              <w:rPr>
                <w:rFonts w:ascii="Cambria" w:hAnsi="Cambria"/>
                <w:szCs w:val="20"/>
              </w:rPr>
              <w:t>selgitab matemaatiliste tehete abil loteriide ja laenudega seotud riske</w:t>
            </w:r>
          </w:p>
          <w:p w14:paraId="28908F07" w14:textId="77777777" w:rsidR="001842B0" w:rsidRPr="00FC18B7" w:rsidRDefault="001842B0" w:rsidP="000C73D7">
            <w:pPr>
              <w:numPr>
                <w:ilvl w:val="0"/>
                <w:numId w:val="90"/>
              </w:numPr>
              <w:spacing w:before="0" w:after="0"/>
              <w:contextualSpacing/>
              <w:rPr>
                <w:rFonts w:ascii="Cambria" w:hAnsi="Cambria"/>
                <w:szCs w:val="20"/>
              </w:rPr>
            </w:pPr>
            <w:r w:rsidRPr="00FC18B7">
              <w:rPr>
                <w:rFonts w:ascii="Cambria" w:hAnsi="Cambria"/>
                <w:szCs w:val="20"/>
              </w:rPr>
              <w:t>arvutab bruto- ja netopalka ning mitmesuguseid igapäevaeluga seotud tulusid ja kulusid ning teisendab enamkasutatavaid valuutasid</w:t>
            </w:r>
          </w:p>
          <w:p w14:paraId="28908F08" w14:textId="77777777" w:rsidR="001842B0" w:rsidRPr="00FC18B7" w:rsidRDefault="001842B0" w:rsidP="000C73D7">
            <w:pPr>
              <w:numPr>
                <w:ilvl w:val="0"/>
                <w:numId w:val="90"/>
              </w:numPr>
              <w:spacing w:before="0" w:after="0"/>
              <w:contextualSpacing/>
              <w:rPr>
                <w:rFonts w:ascii="Cambria" w:hAnsi="Cambria"/>
                <w:szCs w:val="20"/>
              </w:rPr>
            </w:pPr>
            <w:r w:rsidRPr="00FC18B7">
              <w:rPr>
                <w:rFonts w:ascii="Cambria" w:hAnsi="Cambria"/>
                <w:szCs w:val="20"/>
              </w:rPr>
              <w:t>arutleb säästmise vajalikkuse üle, toob näiteid tarbimise ja kulutamise tasakaalustamise võimaluste kohta</w:t>
            </w:r>
          </w:p>
        </w:tc>
      </w:tr>
      <w:tr w:rsidR="001842B0" w:rsidRPr="00FC18B7" w14:paraId="28908F13" w14:textId="77777777" w:rsidTr="001842B0">
        <w:tc>
          <w:tcPr>
            <w:tcW w:w="3254" w:type="dxa"/>
            <w:tcBorders>
              <w:top w:val="single" w:sz="4" w:space="0" w:color="auto"/>
              <w:left w:val="single" w:sz="4" w:space="0" w:color="auto"/>
              <w:bottom w:val="single" w:sz="4" w:space="0" w:color="auto"/>
              <w:right w:val="single" w:sz="4" w:space="0" w:color="auto"/>
            </w:tcBorders>
            <w:vAlign w:val="center"/>
          </w:tcPr>
          <w:p w14:paraId="28908F0A" w14:textId="77777777" w:rsidR="001842B0" w:rsidRPr="00FC18B7" w:rsidRDefault="001842B0" w:rsidP="001842B0">
            <w:pPr>
              <w:suppressAutoHyphens/>
              <w:spacing w:before="0" w:after="0"/>
              <w:ind w:left="149"/>
              <w:jc w:val="center"/>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14:paraId="28908F0B" w14:textId="77777777" w:rsidR="001842B0" w:rsidRPr="00FC18B7" w:rsidRDefault="001842B0" w:rsidP="001842B0">
            <w:pPr>
              <w:suppressAutoHyphens/>
              <w:spacing w:before="0" w:after="0"/>
              <w:ind w:left="149"/>
              <w:jc w:val="center"/>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Alateemad</w:t>
            </w: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28908F0C" w14:textId="77777777" w:rsidR="001842B0" w:rsidRPr="00FC18B7" w:rsidRDefault="001842B0" w:rsidP="001842B0">
            <w:pPr>
              <w:suppressAutoHyphens/>
              <w:spacing w:before="0" w:after="0"/>
              <w:jc w:val="center"/>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A</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8908F0D" w14:textId="77777777" w:rsidR="001842B0" w:rsidRPr="00FC18B7" w:rsidRDefault="001842B0" w:rsidP="001842B0">
            <w:pPr>
              <w:suppressAutoHyphens/>
              <w:spacing w:before="0" w:after="0"/>
              <w:jc w:val="center"/>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I</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28908F0E" w14:textId="77777777" w:rsidR="001842B0" w:rsidRPr="00FC18B7" w:rsidRDefault="001842B0" w:rsidP="001842B0">
            <w:pPr>
              <w:suppressAutoHyphens/>
              <w:spacing w:before="0" w:after="0"/>
              <w:jc w:val="center"/>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e-</w:t>
            </w:r>
          </w:p>
        </w:tc>
        <w:tc>
          <w:tcPr>
            <w:tcW w:w="331" w:type="dxa"/>
            <w:gridSpan w:val="2"/>
            <w:tcBorders>
              <w:top w:val="single" w:sz="4" w:space="0" w:color="auto"/>
              <w:left w:val="single" w:sz="4" w:space="0" w:color="auto"/>
              <w:bottom w:val="single" w:sz="4" w:space="0" w:color="auto"/>
              <w:right w:val="single" w:sz="4" w:space="0" w:color="auto"/>
            </w:tcBorders>
            <w:vAlign w:val="center"/>
          </w:tcPr>
          <w:p w14:paraId="28908F0F" w14:textId="77777777" w:rsidR="001842B0" w:rsidRPr="00FC18B7" w:rsidRDefault="001842B0" w:rsidP="001842B0">
            <w:pPr>
              <w:suppressAutoHyphens/>
              <w:spacing w:before="0" w:after="0"/>
              <w:jc w:val="center"/>
              <w:rPr>
                <w:rFonts w:ascii="Cambria" w:eastAsia="Lucida Sans Unicode" w:hAnsi="Cambria" w:cs="Times New Roman"/>
                <w:szCs w:val="20"/>
                <w:lang w:val="en-US" w:eastAsia="zh-CN" w:bidi="hi-IN"/>
              </w:rPr>
            </w:pPr>
            <w:r w:rsidRPr="00FC18B7">
              <w:rPr>
                <w:rFonts w:ascii="Cambria" w:eastAsia="Lucida Sans Unicode" w:hAnsi="Cambria" w:cs="Times New Roman"/>
                <w:color w:val="000000"/>
                <w:szCs w:val="20"/>
                <w:lang w:val="en-US" w:eastAsia="zh-CN" w:bidi="hi-IN"/>
              </w:rPr>
              <w:t>Prt</w:t>
            </w:r>
          </w:p>
        </w:tc>
        <w:tc>
          <w:tcPr>
            <w:tcW w:w="436" w:type="dxa"/>
            <w:tcBorders>
              <w:top w:val="single" w:sz="4" w:space="0" w:color="auto"/>
              <w:left w:val="single" w:sz="4" w:space="0" w:color="auto"/>
              <w:bottom w:val="single" w:sz="4" w:space="0" w:color="auto"/>
              <w:right w:val="single" w:sz="4" w:space="0" w:color="auto"/>
            </w:tcBorders>
            <w:vAlign w:val="center"/>
          </w:tcPr>
          <w:p w14:paraId="28908F10" w14:textId="77777777" w:rsidR="001842B0" w:rsidRPr="00FC18B7" w:rsidRDefault="001842B0" w:rsidP="001842B0">
            <w:pPr>
              <w:suppressAutoHyphens/>
              <w:spacing w:before="0" w:after="0"/>
              <w:jc w:val="center"/>
              <w:rPr>
                <w:rFonts w:ascii="Cambria" w:eastAsia="Lucida Sans Unicode" w:hAnsi="Cambria" w:cs="Times New Roman"/>
                <w:szCs w:val="20"/>
                <w:lang w:val="en-US" w:eastAsia="zh-CN" w:bidi="hi-IN"/>
              </w:rPr>
            </w:pPr>
            <w:r w:rsidRPr="00FC18B7">
              <w:rPr>
                <w:rFonts w:ascii="Cambria" w:eastAsia="Lucida Sans Unicode" w:hAnsi="Cambria" w:cs="Times New Roman"/>
                <w:color w:val="000000"/>
                <w:szCs w:val="20"/>
                <w:lang w:val="en-US" w:eastAsia="zh-CN" w:bidi="hi-IN"/>
              </w:rPr>
              <w:t>P</w:t>
            </w:r>
          </w:p>
        </w:tc>
        <w:tc>
          <w:tcPr>
            <w:tcW w:w="3091" w:type="dxa"/>
            <w:tcBorders>
              <w:top w:val="single" w:sz="4" w:space="0" w:color="auto"/>
              <w:left w:val="single" w:sz="4" w:space="0" w:color="auto"/>
              <w:bottom w:val="single" w:sz="4" w:space="0" w:color="auto"/>
              <w:right w:val="single" w:sz="4" w:space="0" w:color="auto"/>
            </w:tcBorders>
            <w:vAlign w:val="center"/>
          </w:tcPr>
          <w:p w14:paraId="28908F11" w14:textId="77777777" w:rsidR="001842B0" w:rsidRPr="00FC18B7" w:rsidRDefault="001842B0" w:rsidP="001842B0">
            <w:pPr>
              <w:suppressAutoHyphens/>
              <w:spacing w:before="0" w:after="0"/>
              <w:ind w:left="149"/>
              <w:jc w:val="center"/>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14:paraId="28908F12"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Hindamismeetodid</w:t>
            </w:r>
          </w:p>
        </w:tc>
      </w:tr>
      <w:tr w:rsidR="001842B0" w:rsidRPr="00FC18B7" w14:paraId="28908F28" w14:textId="77777777" w:rsidTr="001842B0">
        <w:tc>
          <w:tcPr>
            <w:tcW w:w="3254" w:type="dxa"/>
            <w:tcBorders>
              <w:top w:val="single" w:sz="4" w:space="0" w:color="auto"/>
              <w:left w:val="single" w:sz="4" w:space="0" w:color="auto"/>
              <w:bottom w:val="single" w:sz="4" w:space="0" w:color="auto"/>
              <w:right w:val="single" w:sz="4" w:space="0" w:color="auto"/>
            </w:tcBorders>
          </w:tcPr>
          <w:p w14:paraId="28908F14" w14:textId="77777777" w:rsidR="001842B0" w:rsidRPr="00FC18B7" w:rsidRDefault="001842B0" w:rsidP="000C73D7">
            <w:pPr>
              <w:numPr>
                <w:ilvl w:val="0"/>
                <w:numId w:val="91"/>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Arvutamine</w:t>
            </w:r>
          </w:p>
        </w:tc>
        <w:tc>
          <w:tcPr>
            <w:tcW w:w="3400" w:type="dxa"/>
            <w:gridSpan w:val="2"/>
            <w:tcBorders>
              <w:top w:val="single" w:sz="4" w:space="0" w:color="auto"/>
              <w:left w:val="single" w:sz="4" w:space="0" w:color="auto"/>
              <w:bottom w:val="single" w:sz="4" w:space="0" w:color="auto"/>
              <w:right w:val="single" w:sz="4" w:space="0" w:color="auto"/>
            </w:tcBorders>
          </w:tcPr>
          <w:p w14:paraId="28908F15" w14:textId="77777777" w:rsidR="001842B0" w:rsidRPr="00FC18B7" w:rsidRDefault="001842B0" w:rsidP="000C73D7">
            <w:pPr>
              <w:numPr>
                <w:ilvl w:val="0"/>
                <w:numId w:val="100"/>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Tehted ratsionaalarvudega; arvuhulgad (naturaalarvud N, täisarvud Z, ratsionaalarvud Q, irratsionaalarvud I, reaalarvud R)</w:t>
            </w:r>
          </w:p>
          <w:p w14:paraId="28908F16" w14:textId="77777777" w:rsidR="001842B0" w:rsidRPr="00FC18B7" w:rsidRDefault="001842B0" w:rsidP="000C73D7">
            <w:pPr>
              <w:numPr>
                <w:ilvl w:val="0"/>
                <w:numId w:val="100"/>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Ümardamine.</w:t>
            </w:r>
          </w:p>
          <w:p w14:paraId="28908F17" w14:textId="77777777" w:rsidR="001842B0" w:rsidRPr="00FC18B7" w:rsidRDefault="001842B0" w:rsidP="000C73D7">
            <w:pPr>
              <w:numPr>
                <w:ilvl w:val="0"/>
                <w:numId w:val="100"/>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Arvu absoluutväärtus (mõiste ja geomeetriline tähendus).</w:t>
            </w:r>
          </w:p>
          <w:p w14:paraId="28908F18" w14:textId="77777777" w:rsidR="001842B0" w:rsidRPr="00FC18B7" w:rsidRDefault="001842B0" w:rsidP="000C73D7">
            <w:pPr>
              <w:numPr>
                <w:ilvl w:val="0"/>
                <w:numId w:val="100"/>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Täisarvulise, negatiivse ja ratsionaalarvulise astendajaga aste (arvu juur). Tehted astmetega. Arvu kümme astmed. Arvu standardkuju.</w:t>
            </w:r>
          </w:p>
          <w:p w14:paraId="28908F19" w14:textId="77777777" w:rsidR="001842B0" w:rsidRPr="00FC18B7" w:rsidRDefault="001842B0" w:rsidP="000C73D7">
            <w:pPr>
              <w:numPr>
                <w:ilvl w:val="0"/>
                <w:numId w:val="100"/>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lastRenderedPageBreak/>
              <w:t>Arvutamine taskuarvutiga.</w:t>
            </w:r>
          </w:p>
          <w:p w14:paraId="28908F1A" w14:textId="77777777" w:rsidR="001842B0" w:rsidRPr="00FC18B7" w:rsidRDefault="001842B0" w:rsidP="000C73D7">
            <w:pPr>
              <w:numPr>
                <w:ilvl w:val="0"/>
                <w:numId w:val="100"/>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Ühend ja ühisosa (sümboolika </w:t>
            </w:r>
            <w:r w:rsidRPr="00FC18B7">
              <w:rPr>
                <w:rFonts w:ascii="Cambria" w:eastAsia="Lucida Sans Unicode" w:hAnsi="Cambria" w:cs="Times New Roman"/>
                <w:noProof/>
                <w:szCs w:val="20"/>
                <w:lang w:eastAsia="et-EE"/>
              </w:rPr>
              <w:t xml:space="preserve">………….. </w:t>
            </w:r>
            <w:r w:rsidRPr="00FC18B7">
              <w:rPr>
                <w:rFonts w:ascii="Cambria" w:eastAsia="Lucida Sans Unicode" w:hAnsi="Cambria" w:cs="Times New Roman"/>
                <w:szCs w:val="20"/>
                <w:lang w:val="en-US" w:eastAsia="zh-CN" w:bidi="hi-IN"/>
              </w:rPr>
              <w:t>kasutamine; ülesanded hulkade ühendi ja ühisosa kohta, graafiline kujutamine).</w:t>
            </w:r>
          </w:p>
          <w:p w14:paraId="28908F1B" w14:textId="77777777" w:rsidR="001842B0" w:rsidRPr="00FC18B7" w:rsidRDefault="001842B0" w:rsidP="000C73D7">
            <w:pPr>
              <w:numPr>
                <w:ilvl w:val="0"/>
                <w:numId w:val="100"/>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Elulise sisuga tekstülesanded. (raha igapäevane kasutamine, pere eelarve, vahemaad, majapidamine jms).</w:t>
            </w:r>
          </w:p>
        </w:tc>
        <w:tc>
          <w:tcPr>
            <w:tcW w:w="571" w:type="dxa"/>
            <w:gridSpan w:val="2"/>
            <w:tcBorders>
              <w:top w:val="single" w:sz="4" w:space="0" w:color="auto"/>
              <w:left w:val="single" w:sz="4" w:space="0" w:color="auto"/>
              <w:bottom w:val="single" w:sz="4" w:space="0" w:color="auto"/>
              <w:right w:val="single" w:sz="4" w:space="0" w:color="auto"/>
            </w:tcBorders>
          </w:tcPr>
          <w:p w14:paraId="28908F1C"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lastRenderedPageBreak/>
              <w:t>20</w:t>
            </w:r>
          </w:p>
        </w:tc>
        <w:tc>
          <w:tcPr>
            <w:tcW w:w="425" w:type="dxa"/>
            <w:gridSpan w:val="2"/>
            <w:tcBorders>
              <w:top w:val="single" w:sz="4" w:space="0" w:color="auto"/>
              <w:left w:val="single" w:sz="4" w:space="0" w:color="auto"/>
              <w:bottom w:val="single" w:sz="4" w:space="0" w:color="auto"/>
              <w:right w:val="single" w:sz="4" w:space="0" w:color="auto"/>
            </w:tcBorders>
          </w:tcPr>
          <w:p w14:paraId="28908F1D"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6</w:t>
            </w:r>
          </w:p>
        </w:tc>
        <w:tc>
          <w:tcPr>
            <w:tcW w:w="650" w:type="dxa"/>
            <w:gridSpan w:val="2"/>
            <w:tcBorders>
              <w:top w:val="single" w:sz="4" w:space="0" w:color="auto"/>
              <w:left w:val="single" w:sz="4" w:space="0" w:color="auto"/>
              <w:bottom w:val="single" w:sz="4" w:space="0" w:color="auto"/>
              <w:right w:val="single" w:sz="4" w:space="0" w:color="auto"/>
            </w:tcBorders>
          </w:tcPr>
          <w:p w14:paraId="28908F1E"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tc>
        <w:tc>
          <w:tcPr>
            <w:tcW w:w="331" w:type="dxa"/>
            <w:gridSpan w:val="2"/>
            <w:tcBorders>
              <w:top w:val="single" w:sz="4" w:space="0" w:color="auto"/>
              <w:left w:val="single" w:sz="4" w:space="0" w:color="auto"/>
              <w:bottom w:val="single" w:sz="4" w:space="0" w:color="auto"/>
              <w:right w:val="single" w:sz="4" w:space="0" w:color="auto"/>
            </w:tcBorders>
          </w:tcPr>
          <w:p w14:paraId="28908F1F"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436" w:type="dxa"/>
            <w:tcBorders>
              <w:top w:val="single" w:sz="4" w:space="0" w:color="auto"/>
              <w:left w:val="single" w:sz="4" w:space="0" w:color="auto"/>
              <w:bottom w:val="single" w:sz="4" w:space="0" w:color="auto"/>
              <w:right w:val="single" w:sz="4" w:space="0" w:color="auto"/>
            </w:tcBorders>
          </w:tcPr>
          <w:p w14:paraId="28908F20"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3091" w:type="dxa"/>
            <w:tcBorders>
              <w:top w:val="single" w:sz="4" w:space="0" w:color="auto"/>
              <w:left w:val="single" w:sz="4" w:space="0" w:color="auto"/>
              <w:bottom w:val="single" w:sz="4" w:space="0" w:color="auto"/>
              <w:right w:val="single" w:sz="4" w:space="0" w:color="auto"/>
            </w:tcBorders>
          </w:tcPr>
          <w:p w14:paraId="28908F21"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Loeng   </w:t>
            </w:r>
          </w:p>
          <w:p w14:paraId="28908F22"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p w14:paraId="28908F23"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Iseseisev töö – peast arvutamine kiiruse peale, õigsuse peale ja tulemuse ligikaudse väärtuse hindamiseks.</w:t>
            </w:r>
          </w:p>
          <w:p w14:paraId="28908F24"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Rühmatöö</w:t>
            </w:r>
          </w:p>
          <w:p w14:paraId="28908F25" w14:textId="77777777" w:rsidR="001842B0" w:rsidRPr="00FC18B7" w:rsidRDefault="001842B0" w:rsidP="001842B0">
            <w:pPr>
              <w:suppressAutoHyphens/>
              <w:spacing w:before="0" w:after="0"/>
              <w:ind w:left="149"/>
              <w:rPr>
                <w:rFonts w:ascii="Cambria" w:eastAsia="Lucida Sans Unicode" w:hAnsi="Cambria" w:cs="Times New Roman"/>
                <w:szCs w:val="20"/>
                <w:lang w:eastAsia="zh-CN" w:bidi="hi-IN"/>
              </w:rPr>
            </w:pPr>
          </w:p>
          <w:p w14:paraId="28908F26"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eastAsia="zh-CN" w:bidi="hi-IN"/>
              </w:rPr>
              <w:t>Elulise sisuga tekstülesannet lahendamine (raha igapäevane kasutamine, pere eelarve, vahemaad, majapidamine jms).</w:t>
            </w:r>
          </w:p>
        </w:tc>
        <w:tc>
          <w:tcPr>
            <w:tcW w:w="3146" w:type="dxa"/>
            <w:gridSpan w:val="2"/>
            <w:tcBorders>
              <w:top w:val="single" w:sz="4" w:space="0" w:color="auto"/>
              <w:left w:val="single" w:sz="4" w:space="0" w:color="auto"/>
              <w:bottom w:val="single" w:sz="4" w:space="0" w:color="auto"/>
              <w:right w:val="single" w:sz="4" w:space="0" w:color="auto"/>
            </w:tcBorders>
          </w:tcPr>
          <w:p w14:paraId="28908F27"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r w:rsidRPr="00FC18B7">
              <w:rPr>
                <w:rFonts w:ascii="Cambria" w:eastAsia="Lucida Sans Unicode" w:hAnsi="Cambria" w:cs="Times New Roman"/>
                <w:color w:val="000000"/>
                <w:szCs w:val="20"/>
                <w:lang w:val="en-US" w:eastAsia="zh-CN" w:bidi="hi-IN"/>
              </w:rPr>
              <w:t>Arvestustöö, mille käigus hinnatakse kogu teema tundmist ja elulise sisuga ülesannete lahendamist</w:t>
            </w:r>
          </w:p>
        </w:tc>
      </w:tr>
      <w:tr w:rsidR="001842B0" w:rsidRPr="00FC18B7" w14:paraId="28908F38"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8F29" w14:textId="77777777" w:rsidR="001842B0" w:rsidRPr="00FC18B7" w:rsidRDefault="001842B0" w:rsidP="001842B0">
            <w:pPr>
              <w:spacing w:after="0"/>
              <w:rPr>
                <w:rFonts w:ascii="Cambria" w:hAnsi="Cambria"/>
                <w:b/>
                <w:szCs w:val="20"/>
              </w:rPr>
            </w:pPr>
            <w:r w:rsidRPr="00FC18B7">
              <w:rPr>
                <w:rFonts w:ascii="Cambria" w:hAnsi="Cambria"/>
                <w:b/>
                <w:szCs w:val="20"/>
              </w:rPr>
              <w:t>I teema hindamine</w:t>
            </w:r>
          </w:p>
        </w:tc>
        <w:tc>
          <w:tcPr>
            <w:tcW w:w="10206" w:type="dxa"/>
            <w:gridSpan w:val="13"/>
            <w:tcBorders>
              <w:top w:val="single" w:sz="4" w:space="0" w:color="auto"/>
              <w:left w:val="single" w:sz="4" w:space="0" w:color="auto"/>
              <w:bottom w:val="single" w:sz="4" w:space="0" w:color="auto"/>
              <w:right w:val="single" w:sz="4" w:space="0" w:color="auto"/>
            </w:tcBorders>
          </w:tcPr>
          <w:p w14:paraId="28908F2A" w14:textId="77777777" w:rsidR="001842B0" w:rsidRPr="00FC18B7" w:rsidRDefault="001842B0" w:rsidP="001842B0">
            <w:pPr>
              <w:spacing w:after="0"/>
              <w:rPr>
                <w:rFonts w:ascii="Cambria" w:hAnsi="Cambria"/>
                <w:b/>
                <w:szCs w:val="20"/>
              </w:rPr>
            </w:pPr>
            <w:r w:rsidRPr="00FC18B7">
              <w:rPr>
                <w:rFonts w:ascii="Cambria" w:hAnsi="Cambria"/>
                <w:b/>
                <w:szCs w:val="20"/>
              </w:rPr>
              <w:t>Eristav hindamine</w:t>
            </w:r>
          </w:p>
          <w:p w14:paraId="28908F2B" w14:textId="77777777" w:rsidR="001842B0" w:rsidRPr="00FC18B7" w:rsidRDefault="001842B0" w:rsidP="001842B0">
            <w:pPr>
              <w:spacing w:after="0"/>
              <w:rPr>
                <w:rFonts w:ascii="Cambria" w:hAnsi="Cambria"/>
                <w:szCs w:val="20"/>
              </w:rPr>
            </w:pPr>
            <w:r w:rsidRPr="00FC18B7">
              <w:rPr>
                <w:rFonts w:ascii="Cambria" w:hAnsi="Cambria"/>
                <w:szCs w:val="20"/>
              </w:rPr>
              <w:t>Õpiväljundid: 1 -5</w:t>
            </w:r>
          </w:p>
          <w:p w14:paraId="28908F2C" w14:textId="77777777" w:rsidR="001842B0" w:rsidRPr="00FC18B7" w:rsidRDefault="001842B0" w:rsidP="000C73D7">
            <w:pPr>
              <w:numPr>
                <w:ilvl w:val="0"/>
                <w:numId w:val="103"/>
              </w:numPr>
              <w:spacing w:before="0" w:after="0"/>
              <w:contextualSpacing/>
              <w:rPr>
                <w:rFonts w:ascii="Cambria" w:hAnsi="Cambria"/>
                <w:szCs w:val="20"/>
              </w:rPr>
            </w:pPr>
            <w:r w:rsidRPr="00FC18B7">
              <w:rPr>
                <w:rFonts w:ascii="Cambria" w:hAnsi="Cambria"/>
                <w:szCs w:val="20"/>
              </w:rPr>
              <w:t>Arvutab peast, kirjalikult ja taskuarvutiga, eristab ja teisendab murde, rakendab tehete järjekorda.</w:t>
            </w:r>
          </w:p>
          <w:p w14:paraId="28908F2D" w14:textId="77777777" w:rsidR="001842B0" w:rsidRPr="00FC18B7" w:rsidRDefault="001842B0" w:rsidP="000C73D7">
            <w:pPr>
              <w:numPr>
                <w:ilvl w:val="0"/>
                <w:numId w:val="103"/>
              </w:numPr>
              <w:spacing w:before="0" w:after="0"/>
              <w:contextualSpacing/>
              <w:rPr>
                <w:rFonts w:ascii="Cambria" w:hAnsi="Cambria"/>
                <w:szCs w:val="20"/>
              </w:rPr>
            </w:pPr>
            <w:r w:rsidRPr="00FC18B7">
              <w:rPr>
                <w:rFonts w:ascii="Cambria" w:hAnsi="Cambria"/>
                <w:szCs w:val="20"/>
              </w:rPr>
              <w:t xml:space="preserve">Teab järguühikuid, ümardab arve etteantud täpsuseni </w:t>
            </w:r>
          </w:p>
          <w:p w14:paraId="28908F2E" w14:textId="77777777" w:rsidR="001842B0" w:rsidRPr="00FC18B7" w:rsidRDefault="001842B0" w:rsidP="000C73D7">
            <w:pPr>
              <w:numPr>
                <w:ilvl w:val="0"/>
                <w:numId w:val="103"/>
              </w:numPr>
              <w:spacing w:before="0" w:after="0"/>
              <w:contextualSpacing/>
              <w:rPr>
                <w:rFonts w:ascii="Cambria" w:hAnsi="Cambria"/>
                <w:szCs w:val="20"/>
              </w:rPr>
            </w:pPr>
            <w:r w:rsidRPr="00FC18B7">
              <w:rPr>
                <w:rFonts w:ascii="Cambria" w:hAnsi="Cambria"/>
                <w:szCs w:val="20"/>
              </w:rPr>
              <w:t xml:space="preserve"> Leiab arvu absoluutväärtuse, seostab reaalse arvuskaalaga </w:t>
            </w:r>
          </w:p>
          <w:p w14:paraId="28908F2F" w14:textId="77777777" w:rsidR="001842B0" w:rsidRPr="00FC18B7" w:rsidRDefault="001842B0" w:rsidP="000C73D7">
            <w:pPr>
              <w:numPr>
                <w:ilvl w:val="0"/>
                <w:numId w:val="103"/>
              </w:numPr>
              <w:spacing w:before="0" w:after="0"/>
              <w:contextualSpacing/>
              <w:rPr>
                <w:rFonts w:ascii="Cambria" w:hAnsi="Cambria"/>
                <w:szCs w:val="20"/>
              </w:rPr>
            </w:pPr>
            <w:r w:rsidRPr="00FC18B7">
              <w:rPr>
                <w:rFonts w:ascii="Cambria" w:hAnsi="Cambria"/>
                <w:szCs w:val="20"/>
              </w:rPr>
              <w:t xml:space="preserve"> Teab arvu 10 astmeid, rakendab astendamise reegleid, kasutab arvu standardkuju </w:t>
            </w:r>
          </w:p>
          <w:p w14:paraId="28908F30" w14:textId="77777777" w:rsidR="001842B0" w:rsidRPr="00FC18B7" w:rsidRDefault="001842B0" w:rsidP="000C73D7">
            <w:pPr>
              <w:numPr>
                <w:ilvl w:val="0"/>
                <w:numId w:val="103"/>
              </w:numPr>
              <w:spacing w:before="0" w:after="0"/>
              <w:contextualSpacing/>
              <w:rPr>
                <w:rFonts w:ascii="Cambria" w:hAnsi="Cambria"/>
                <w:szCs w:val="20"/>
              </w:rPr>
            </w:pPr>
            <w:r w:rsidRPr="00FC18B7">
              <w:rPr>
                <w:rFonts w:ascii="Cambria" w:hAnsi="Cambria"/>
                <w:szCs w:val="20"/>
              </w:rPr>
              <w:t xml:space="preserve"> Eristab ühendit ja ühisosa </w:t>
            </w:r>
          </w:p>
          <w:p w14:paraId="28908F31" w14:textId="77777777" w:rsidR="001842B0" w:rsidRPr="00FC18B7" w:rsidRDefault="001842B0" w:rsidP="000C73D7">
            <w:pPr>
              <w:numPr>
                <w:ilvl w:val="0"/>
                <w:numId w:val="103"/>
              </w:numPr>
              <w:spacing w:before="0" w:after="0"/>
              <w:contextualSpacing/>
              <w:rPr>
                <w:rFonts w:ascii="Cambria" w:hAnsi="Cambria"/>
                <w:szCs w:val="20"/>
              </w:rPr>
            </w:pPr>
            <w:r w:rsidRPr="00FC18B7">
              <w:rPr>
                <w:rFonts w:ascii="Cambria" w:hAnsi="Cambria"/>
                <w:szCs w:val="20"/>
              </w:rPr>
              <w:t xml:space="preserve">Lahendab elulisi ülesandeid ja annab vastuse lähtudes ülesande mõttest </w:t>
            </w:r>
          </w:p>
          <w:p w14:paraId="28908F32" w14:textId="77777777" w:rsidR="001842B0" w:rsidRPr="00FC18B7" w:rsidRDefault="001842B0" w:rsidP="001842B0">
            <w:pPr>
              <w:spacing w:after="0"/>
              <w:rPr>
                <w:rFonts w:ascii="Cambria" w:hAnsi="Cambria"/>
                <w:szCs w:val="20"/>
              </w:rPr>
            </w:pPr>
            <w:r w:rsidRPr="00FC18B7">
              <w:rPr>
                <w:rFonts w:ascii="Cambria" w:hAnsi="Cambria"/>
                <w:szCs w:val="20"/>
              </w:rPr>
              <w:t xml:space="preserve">Hindamiskriteeriumid: </w:t>
            </w:r>
          </w:p>
          <w:p w14:paraId="28908F33" w14:textId="77777777" w:rsidR="001842B0" w:rsidRPr="00FC18B7" w:rsidRDefault="001842B0" w:rsidP="000C73D7">
            <w:pPr>
              <w:numPr>
                <w:ilvl w:val="0"/>
                <w:numId w:val="104"/>
              </w:numPr>
              <w:spacing w:before="0" w:after="0"/>
              <w:contextualSpacing/>
              <w:rPr>
                <w:rFonts w:ascii="Cambria" w:hAnsi="Cambria"/>
                <w:szCs w:val="20"/>
              </w:rPr>
            </w:pPr>
            <w:r w:rsidRPr="00FC18B7">
              <w:rPr>
                <w:rFonts w:ascii="Cambria" w:hAnsi="Cambria"/>
                <w:szCs w:val="20"/>
              </w:rPr>
              <w:t>sõnastab ülesande mõtte, toob/kirjutab välja andmed, määrab otsitavad suurused toob/kirjutab välja vajalikud seosed ja valemid</w:t>
            </w:r>
          </w:p>
          <w:p w14:paraId="28908F34" w14:textId="77777777" w:rsidR="001842B0" w:rsidRPr="00FC18B7" w:rsidRDefault="001842B0" w:rsidP="000C73D7">
            <w:pPr>
              <w:numPr>
                <w:ilvl w:val="0"/>
                <w:numId w:val="104"/>
              </w:numPr>
              <w:spacing w:before="0" w:after="0"/>
              <w:contextualSpacing/>
              <w:rPr>
                <w:rFonts w:ascii="Cambria" w:hAnsi="Cambria"/>
                <w:szCs w:val="20"/>
              </w:rPr>
            </w:pPr>
            <w:r w:rsidRPr="00FC18B7">
              <w:rPr>
                <w:rFonts w:ascii="Cambria" w:hAnsi="Cambria"/>
                <w:szCs w:val="20"/>
              </w:rPr>
              <w:t>kirjeldab lahenduskäiku, vajadusel illustreerib seda joonisega/skeemiga, teeb vajalikud arvutused, vormistab lahenduskäigu, kontrollib lahenduskäigu õigsust</w:t>
            </w:r>
          </w:p>
          <w:p w14:paraId="28908F35" w14:textId="77777777" w:rsidR="001842B0" w:rsidRPr="00FC18B7" w:rsidRDefault="001842B0" w:rsidP="000C73D7">
            <w:pPr>
              <w:numPr>
                <w:ilvl w:val="0"/>
                <w:numId w:val="104"/>
              </w:numPr>
              <w:spacing w:before="0" w:after="0"/>
              <w:contextualSpacing/>
              <w:rPr>
                <w:rFonts w:ascii="Cambria" w:hAnsi="Cambria"/>
                <w:szCs w:val="20"/>
              </w:rPr>
            </w:pPr>
            <w:r w:rsidRPr="00FC18B7">
              <w:rPr>
                <w:rFonts w:ascii="Cambria" w:hAnsi="Cambria"/>
                <w:szCs w:val="20"/>
              </w:rPr>
              <w:t>kasutab vajadusel õpetaja koostatud juhendmaterjale ja näpunäiteid ülesande õigeks lahendamiseks</w:t>
            </w:r>
          </w:p>
          <w:p w14:paraId="28908F36" w14:textId="77777777" w:rsidR="001842B0" w:rsidRPr="00FC18B7" w:rsidRDefault="001842B0" w:rsidP="000C73D7">
            <w:pPr>
              <w:numPr>
                <w:ilvl w:val="0"/>
                <w:numId w:val="104"/>
              </w:numPr>
              <w:spacing w:before="0" w:after="0"/>
              <w:contextualSpacing/>
              <w:rPr>
                <w:rFonts w:ascii="Cambria" w:hAnsi="Cambria"/>
                <w:szCs w:val="20"/>
              </w:rPr>
            </w:pPr>
            <w:r w:rsidRPr="00FC18B7">
              <w:rPr>
                <w:rFonts w:ascii="Cambria" w:hAnsi="Cambria"/>
                <w:szCs w:val="20"/>
              </w:rPr>
              <w:t>teeb järeldusi tulemuse tõepärasuse kohta, lähtudes igapäevaelust</w:t>
            </w:r>
          </w:p>
          <w:p w14:paraId="28908F37" w14:textId="77777777" w:rsidR="001842B0" w:rsidRPr="00FC18B7" w:rsidRDefault="001842B0" w:rsidP="000C73D7">
            <w:pPr>
              <w:numPr>
                <w:ilvl w:val="0"/>
                <w:numId w:val="104"/>
              </w:numPr>
              <w:spacing w:before="0" w:after="0"/>
              <w:contextualSpacing/>
              <w:rPr>
                <w:rFonts w:ascii="Cambria" w:hAnsi="Cambria"/>
                <w:szCs w:val="20"/>
              </w:rPr>
            </w:pPr>
            <w:r w:rsidRPr="00FC18B7">
              <w:rPr>
                <w:rFonts w:ascii="Cambria" w:hAnsi="Cambria"/>
                <w:szCs w:val="20"/>
              </w:rPr>
              <w:t>valib ja kasutab ülesannete lahendamisel ülesande sisust lähtuvalt õigeid valemeid ja matemaatilisi sümboleid</w:t>
            </w:r>
          </w:p>
        </w:tc>
      </w:tr>
      <w:tr w:rsidR="001842B0" w:rsidRPr="00FC18B7" w14:paraId="28908F3D"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8F39" w14:textId="77777777" w:rsidR="001842B0" w:rsidRPr="00FC18B7" w:rsidRDefault="001842B0" w:rsidP="001842B0">
            <w:pPr>
              <w:spacing w:after="0"/>
              <w:jc w:val="right"/>
              <w:rPr>
                <w:rFonts w:ascii="Cambria" w:hAnsi="Cambria"/>
                <w:szCs w:val="20"/>
              </w:rPr>
            </w:pPr>
            <w:r w:rsidRPr="00FC18B7">
              <w:rPr>
                <w:rFonts w:ascii="Cambria" w:hAnsi="Cambria"/>
                <w:szCs w:val="20"/>
              </w:rPr>
              <w:t>sh hindekriteeriumid</w:t>
            </w:r>
          </w:p>
        </w:tc>
        <w:tc>
          <w:tcPr>
            <w:tcW w:w="10206" w:type="dxa"/>
            <w:gridSpan w:val="13"/>
            <w:tcBorders>
              <w:top w:val="single" w:sz="4" w:space="0" w:color="auto"/>
              <w:left w:val="single" w:sz="4" w:space="0" w:color="auto"/>
              <w:bottom w:val="single" w:sz="4" w:space="0" w:color="auto"/>
              <w:right w:val="single" w:sz="4" w:space="0" w:color="auto"/>
            </w:tcBorders>
          </w:tcPr>
          <w:p w14:paraId="28908F3A" w14:textId="2F0D1943" w:rsidR="001842B0" w:rsidRPr="00FC18B7" w:rsidRDefault="001842B0" w:rsidP="001842B0">
            <w:pPr>
              <w:spacing w:after="0"/>
              <w:rPr>
                <w:rFonts w:ascii="Cambria" w:hAnsi="Cambria"/>
                <w:szCs w:val="20"/>
              </w:rPr>
            </w:pPr>
            <w:r w:rsidRPr="00FC18B7">
              <w:rPr>
                <w:rFonts w:ascii="Cambria" w:hAnsi="Cambria"/>
                <w:szCs w:val="20"/>
              </w:rPr>
              <w:t>„3“</w:t>
            </w:r>
            <w:r w:rsidR="00D81D00" w:rsidRPr="00FC18B7">
              <w:rPr>
                <w:rFonts w:ascii="Cambria" w:hAnsi="Cambria"/>
                <w:szCs w:val="20"/>
              </w:rPr>
              <w:t xml:space="preserve"> – </w:t>
            </w:r>
            <w:r w:rsidRPr="00FC18B7">
              <w:rPr>
                <w:rFonts w:ascii="Cambria" w:hAnsi="Cambria"/>
                <w:szCs w:val="20"/>
              </w:rPr>
              <w:t>Arvutab reaalarvudega õigesti peast, kirjalikult või taskuarvutiga. Teostab tehted õiges järjekorras. Ümardab arve etteantud täpsuseni. Lahendab konspekti (õpiku, käsiraamatu vms) abil elulisi tekstülesandeid.</w:t>
            </w:r>
          </w:p>
          <w:p w14:paraId="28908F3B" w14:textId="1C5FFF8E" w:rsidR="001842B0" w:rsidRPr="00FC18B7" w:rsidRDefault="001842B0" w:rsidP="001842B0">
            <w:pPr>
              <w:spacing w:after="0"/>
              <w:rPr>
                <w:rFonts w:ascii="Cambria" w:hAnsi="Cambria"/>
                <w:szCs w:val="20"/>
              </w:rPr>
            </w:pPr>
            <w:r w:rsidRPr="00FC18B7">
              <w:rPr>
                <w:rFonts w:ascii="Cambria" w:hAnsi="Cambria"/>
                <w:szCs w:val="20"/>
              </w:rPr>
              <w:t>„4“</w:t>
            </w:r>
            <w:r w:rsidR="00D81D00" w:rsidRPr="00FC18B7">
              <w:rPr>
                <w:rFonts w:ascii="Cambria" w:hAnsi="Cambria"/>
                <w:szCs w:val="20"/>
              </w:rPr>
              <w:t xml:space="preserve"> –</w:t>
            </w:r>
            <w:r w:rsidRPr="00FC18B7">
              <w:rPr>
                <w:rFonts w:ascii="Cambria" w:hAnsi="Cambria"/>
                <w:szCs w:val="20"/>
              </w:rPr>
              <w:t xml:space="preserve"> Lahendab iseseisvalt elulisi sõnalisi tüüpülesandeid.</w:t>
            </w:r>
          </w:p>
          <w:p w14:paraId="28908F3C" w14:textId="1CB904C4" w:rsidR="001842B0" w:rsidRPr="00FC18B7" w:rsidRDefault="001842B0" w:rsidP="001842B0">
            <w:pPr>
              <w:spacing w:after="0"/>
              <w:rPr>
                <w:rFonts w:ascii="Cambria" w:hAnsi="Cambria"/>
                <w:szCs w:val="20"/>
              </w:rPr>
            </w:pPr>
            <w:r w:rsidRPr="00FC18B7">
              <w:rPr>
                <w:rFonts w:ascii="Cambria" w:hAnsi="Cambria"/>
                <w:szCs w:val="20"/>
              </w:rPr>
              <w:t xml:space="preserve">„5“ </w:t>
            </w:r>
            <w:r w:rsidR="00D81D00" w:rsidRPr="00FC18B7">
              <w:rPr>
                <w:rFonts w:ascii="Cambria" w:hAnsi="Cambria"/>
                <w:szCs w:val="20"/>
              </w:rPr>
              <w:t xml:space="preserve">– </w:t>
            </w:r>
            <w:r w:rsidRPr="00FC18B7">
              <w:rPr>
                <w:rFonts w:ascii="Cambria" w:hAnsi="Cambria"/>
                <w:szCs w:val="20"/>
              </w:rPr>
              <w:t>Lahendab iseseisvalt ja loovalt elulisi tekstülesandeid ja vormistab korrektse lahenduskäigu</w:t>
            </w:r>
          </w:p>
        </w:tc>
      </w:tr>
      <w:tr w:rsidR="001842B0" w:rsidRPr="00FC18B7" w14:paraId="28908F40"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8F3E" w14:textId="7C84255A" w:rsidR="001842B0" w:rsidRPr="00FC18B7" w:rsidRDefault="001842B0" w:rsidP="001842B0">
            <w:pPr>
              <w:spacing w:after="0"/>
              <w:rPr>
                <w:rFonts w:ascii="Cambria" w:hAnsi="Cambria"/>
                <w:szCs w:val="20"/>
              </w:rPr>
            </w:pPr>
            <w:r w:rsidRPr="00FC18B7">
              <w:rPr>
                <w:rFonts w:ascii="Cambria" w:hAnsi="Cambria"/>
                <w:szCs w:val="20"/>
              </w:rPr>
              <w:t>Õppematerjalid</w:t>
            </w:r>
          </w:p>
        </w:tc>
        <w:tc>
          <w:tcPr>
            <w:tcW w:w="10206" w:type="dxa"/>
            <w:gridSpan w:val="13"/>
            <w:tcBorders>
              <w:top w:val="single" w:sz="4" w:space="0" w:color="auto"/>
              <w:left w:val="single" w:sz="4" w:space="0" w:color="auto"/>
              <w:bottom w:val="single" w:sz="4" w:space="0" w:color="auto"/>
              <w:right w:val="single" w:sz="4" w:space="0" w:color="auto"/>
            </w:tcBorders>
          </w:tcPr>
          <w:p w14:paraId="28908F3F" w14:textId="77777777" w:rsidR="001842B0" w:rsidRPr="00FC18B7" w:rsidRDefault="001842B0" w:rsidP="001842B0">
            <w:pPr>
              <w:spacing w:after="0"/>
              <w:rPr>
                <w:rFonts w:ascii="Cambria" w:hAnsi="Cambria"/>
                <w:szCs w:val="20"/>
              </w:rPr>
            </w:pPr>
            <w:r w:rsidRPr="00FC18B7">
              <w:rPr>
                <w:rFonts w:ascii="Cambria" w:hAnsi="Cambria"/>
                <w:szCs w:val="20"/>
              </w:rPr>
              <w:t>Õpetaja poolt koostatud materjalid, õppematerjalid Moodlest ja internetist, matemaatika õpikud ja käsiraamatud.</w:t>
            </w:r>
          </w:p>
        </w:tc>
      </w:tr>
      <w:tr w:rsidR="001842B0" w:rsidRPr="00FC18B7" w14:paraId="28908F4A" w14:textId="77777777" w:rsidTr="001842B0">
        <w:tc>
          <w:tcPr>
            <w:tcW w:w="3254" w:type="dxa"/>
            <w:tcBorders>
              <w:top w:val="single" w:sz="4" w:space="0" w:color="auto"/>
              <w:left w:val="single" w:sz="4" w:space="0" w:color="auto"/>
              <w:bottom w:val="single" w:sz="4" w:space="0" w:color="auto"/>
              <w:right w:val="single" w:sz="4" w:space="0" w:color="auto"/>
            </w:tcBorders>
            <w:vAlign w:val="center"/>
          </w:tcPr>
          <w:p w14:paraId="28908F41" w14:textId="77777777" w:rsidR="001842B0" w:rsidRPr="00FC18B7" w:rsidRDefault="001842B0" w:rsidP="001842B0">
            <w:pPr>
              <w:rPr>
                <w:rFonts w:ascii="Cambria" w:hAnsi="Cambria"/>
                <w:szCs w:val="20"/>
                <w:lang w:val="en-US"/>
              </w:rPr>
            </w:pPr>
            <w:r w:rsidRPr="00FC18B7">
              <w:rPr>
                <w:rFonts w:ascii="Cambria" w:hAnsi="Cambria"/>
                <w:szCs w:val="20"/>
                <w:lang w:val="en-US"/>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14:paraId="28908F42" w14:textId="77777777" w:rsidR="001842B0" w:rsidRPr="00FC18B7" w:rsidRDefault="001842B0" w:rsidP="001842B0">
            <w:pPr>
              <w:rPr>
                <w:rFonts w:ascii="Cambria" w:hAnsi="Cambria"/>
                <w:szCs w:val="20"/>
                <w:lang w:val="en-US"/>
              </w:rPr>
            </w:pPr>
            <w:r w:rsidRPr="00FC18B7">
              <w:rPr>
                <w:rFonts w:ascii="Cambria" w:hAnsi="Cambria"/>
                <w:szCs w:val="20"/>
                <w:lang w:val="en-US"/>
              </w:rPr>
              <w:t>Alateemad</w:t>
            </w:r>
          </w:p>
        </w:tc>
        <w:tc>
          <w:tcPr>
            <w:tcW w:w="482" w:type="dxa"/>
            <w:tcBorders>
              <w:top w:val="single" w:sz="4" w:space="0" w:color="auto"/>
              <w:left w:val="single" w:sz="4" w:space="0" w:color="auto"/>
              <w:bottom w:val="single" w:sz="4" w:space="0" w:color="auto"/>
              <w:right w:val="single" w:sz="4" w:space="0" w:color="auto"/>
            </w:tcBorders>
            <w:vAlign w:val="center"/>
          </w:tcPr>
          <w:p w14:paraId="28908F43" w14:textId="77777777" w:rsidR="001842B0" w:rsidRPr="00FC18B7" w:rsidRDefault="001842B0" w:rsidP="001842B0">
            <w:pPr>
              <w:rPr>
                <w:rFonts w:ascii="Cambria" w:hAnsi="Cambria"/>
                <w:szCs w:val="20"/>
                <w:lang w:val="en-US"/>
              </w:rPr>
            </w:pPr>
            <w:r w:rsidRPr="00FC18B7">
              <w:rPr>
                <w:rFonts w:ascii="Cambria" w:hAnsi="Cambria"/>
                <w:szCs w:val="20"/>
                <w:lang w:val="en-US"/>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8F44" w14:textId="77777777" w:rsidR="001842B0" w:rsidRPr="00FC18B7" w:rsidRDefault="001842B0" w:rsidP="001842B0">
            <w:pPr>
              <w:rPr>
                <w:rFonts w:ascii="Cambria" w:hAnsi="Cambria"/>
                <w:szCs w:val="20"/>
                <w:lang w:val="en-US"/>
              </w:rPr>
            </w:pPr>
            <w:r w:rsidRPr="00FC18B7">
              <w:rPr>
                <w:rFonts w:ascii="Cambria" w:hAnsi="Cambria"/>
                <w:szCs w:val="20"/>
                <w:lang w:val="en-US"/>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28908F45" w14:textId="77777777" w:rsidR="001842B0" w:rsidRPr="00FC18B7" w:rsidRDefault="001842B0" w:rsidP="001842B0">
            <w:pPr>
              <w:rPr>
                <w:rFonts w:ascii="Cambria" w:hAnsi="Cambria"/>
                <w:szCs w:val="20"/>
                <w:lang w:val="en-US"/>
              </w:rPr>
            </w:pPr>
            <w:r w:rsidRPr="00FC18B7">
              <w:rPr>
                <w:rFonts w:ascii="Cambria" w:hAnsi="Cambria"/>
                <w:szCs w:val="20"/>
                <w:lang w:val="en-US"/>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8F46" w14:textId="77777777" w:rsidR="001842B0" w:rsidRPr="00FC18B7" w:rsidRDefault="001842B0" w:rsidP="001842B0">
            <w:pPr>
              <w:rPr>
                <w:rFonts w:ascii="Cambria" w:hAnsi="Cambria"/>
                <w:szCs w:val="20"/>
                <w:lang w:val="en-US"/>
              </w:rPr>
            </w:pPr>
            <w:r w:rsidRPr="00FC18B7">
              <w:rPr>
                <w:rFonts w:ascii="Cambria" w:hAnsi="Cambria"/>
                <w:szCs w:val="20"/>
                <w:lang w:val="en-US"/>
              </w:rPr>
              <w:t>Prt</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8F47" w14:textId="77777777" w:rsidR="001842B0" w:rsidRPr="00FC18B7" w:rsidRDefault="001842B0" w:rsidP="001842B0">
            <w:pPr>
              <w:rPr>
                <w:rFonts w:ascii="Cambria" w:hAnsi="Cambria"/>
                <w:szCs w:val="20"/>
                <w:lang w:val="en-US"/>
              </w:rPr>
            </w:pPr>
            <w:r w:rsidRPr="00FC18B7">
              <w:rPr>
                <w:rFonts w:ascii="Cambria" w:hAnsi="Cambria"/>
                <w:szCs w:val="20"/>
                <w:lang w:val="en-US"/>
              </w:rPr>
              <w:t>P</w:t>
            </w:r>
          </w:p>
        </w:tc>
        <w:tc>
          <w:tcPr>
            <w:tcW w:w="3091" w:type="dxa"/>
            <w:tcBorders>
              <w:top w:val="single" w:sz="4" w:space="0" w:color="auto"/>
              <w:left w:val="single" w:sz="4" w:space="0" w:color="auto"/>
              <w:bottom w:val="single" w:sz="4" w:space="0" w:color="auto"/>
              <w:right w:val="single" w:sz="4" w:space="0" w:color="auto"/>
            </w:tcBorders>
            <w:vAlign w:val="center"/>
          </w:tcPr>
          <w:p w14:paraId="28908F48" w14:textId="77777777" w:rsidR="001842B0" w:rsidRPr="00FC18B7" w:rsidRDefault="001842B0" w:rsidP="001842B0">
            <w:pPr>
              <w:rPr>
                <w:rFonts w:ascii="Cambria" w:hAnsi="Cambria"/>
                <w:szCs w:val="20"/>
                <w:lang w:val="en-US"/>
              </w:rPr>
            </w:pPr>
            <w:r w:rsidRPr="00FC18B7">
              <w:rPr>
                <w:rFonts w:ascii="Cambria" w:hAnsi="Cambria"/>
                <w:szCs w:val="20"/>
                <w:lang w:val="en-US"/>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14:paraId="28908F49" w14:textId="77777777" w:rsidR="001842B0" w:rsidRPr="00FC18B7" w:rsidRDefault="001842B0" w:rsidP="001842B0">
            <w:pPr>
              <w:rPr>
                <w:rFonts w:ascii="Cambria" w:hAnsi="Cambria"/>
                <w:szCs w:val="20"/>
                <w:lang w:val="en-US"/>
              </w:rPr>
            </w:pPr>
            <w:r w:rsidRPr="00FC18B7">
              <w:rPr>
                <w:rFonts w:ascii="Cambria" w:hAnsi="Cambria"/>
                <w:szCs w:val="20"/>
                <w:lang w:val="en-US"/>
              </w:rPr>
              <w:t>Hindamismeetodid</w:t>
            </w:r>
          </w:p>
        </w:tc>
      </w:tr>
      <w:tr w:rsidR="001842B0" w:rsidRPr="00FC18B7" w14:paraId="28908F5B" w14:textId="77777777" w:rsidTr="001842B0">
        <w:tc>
          <w:tcPr>
            <w:tcW w:w="3254" w:type="dxa"/>
            <w:tcBorders>
              <w:top w:val="single" w:sz="4" w:space="0" w:color="auto"/>
              <w:left w:val="single" w:sz="4" w:space="0" w:color="auto"/>
              <w:bottom w:val="single" w:sz="4" w:space="0" w:color="auto"/>
              <w:right w:val="single" w:sz="4" w:space="0" w:color="auto"/>
            </w:tcBorders>
          </w:tcPr>
          <w:p w14:paraId="28908F4B" w14:textId="77777777" w:rsidR="001842B0" w:rsidRPr="00FC18B7" w:rsidRDefault="001842B0" w:rsidP="000C73D7">
            <w:pPr>
              <w:numPr>
                <w:ilvl w:val="0"/>
                <w:numId w:val="91"/>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Mõõtühikud</w:t>
            </w:r>
          </w:p>
        </w:tc>
        <w:tc>
          <w:tcPr>
            <w:tcW w:w="3400" w:type="dxa"/>
            <w:gridSpan w:val="2"/>
            <w:tcBorders>
              <w:top w:val="single" w:sz="4" w:space="0" w:color="auto"/>
              <w:left w:val="single" w:sz="4" w:space="0" w:color="auto"/>
              <w:bottom w:val="single" w:sz="4" w:space="0" w:color="auto"/>
              <w:right w:val="single" w:sz="4" w:space="0" w:color="auto"/>
            </w:tcBorders>
          </w:tcPr>
          <w:p w14:paraId="28908F4C" w14:textId="77777777" w:rsidR="001842B0" w:rsidRPr="00FC18B7" w:rsidRDefault="001842B0" w:rsidP="000C73D7">
            <w:pPr>
              <w:numPr>
                <w:ilvl w:val="0"/>
                <w:numId w:val="106"/>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Mõõtühikute vahelised seosed, teisendamine</w:t>
            </w:r>
          </w:p>
          <w:p w14:paraId="28908F4D" w14:textId="77777777" w:rsidR="001842B0" w:rsidRPr="00FC18B7" w:rsidRDefault="001842B0" w:rsidP="000C73D7">
            <w:pPr>
              <w:numPr>
                <w:ilvl w:val="0"/>
                <w:numId w:val="106"/>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Elulise sisuga tekstülesanded</w:t>
            </w:r>
          </w:p>
        </w:tc>
        <w:tc>
          <w:tcPr>
            <w:tcW w:w="482" w:type="dxa"/>
            <w:tcBorders>
              <w:top w:val="single" w:sz="4" w:space="0" w:color="auto"/>
              <w:left w:val="single" w:sz="4" w:space="0" w:color="auto"/>
              <w:bottom w:val="single" w:sz="4" w:space="0" w:color="auto"/>
              <w:right w:val="single" w:sz="4" w:space="0" w:color="auto"/>
            </w:tcBorders>
          </w:tcPr>
          <w:p w14:paraId="28908F4E"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4</w:t>
            </w:r>
          </w:p>
        </w:tc>
        <w:tc>
          <w:tcPr>
            <w:tcW w:w="483" w:type="dxa"/>
            <w:gridSpan w:val="2"/>
            <w:tcBorders>
              <w:top w:val="single" w:sz="4" w:space="0" w:color="auto"/>
              <w:left w:val="single" w:sz="4" w:space="0" w:color="auto"/>
              <w:bottom w:val="single" w:sz="4" w:space="0" w:color="auto"/>
              <w:right w:val="single" w:sz="4" w:space="0" w:color="auto"/>
            </w:tcBorders>
          </w:tcPr>
          <w:p w14:paraId="28908F4F"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4</w:t>
            </w:r>
          </w:p>
        </w:tc>
        <w:tc>
          <w:tcPr>
            <w:tcW w:w="482" w:type="dxa"/>
            <w:gridSpan w:val="2"/>
            <w:tcBorders>
              <w:top w:val="single" w:sz="4" w:space="0" w:color="auto"/>
              <w:left w:val="single" w:sz="4" w:space="0" w:color="auto"/>
              <w:bottom w:val="single" w:sz="4" w:space="0" w:color="auto"/>
              <w:right w:val="single" w:sz="4" w:space="0" w:color="auto"/>
            </w:tcBorders>
          </w:tcPr>
          <w:p w14:paraId="28908F50"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8F51"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8F52"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3091" w:type="dxa"/>
            <w:tcBorders>
              <w:top w:val="single" w:sz="4" w:space="0" w:color="auto"/>
              <w:left w:val="single" w:sz="4" w:space="0" w:color="auto"/>
              <w:bottom w:val="single" w:sz="4" w:space="0" w:color="auto"/>
              <w:right w:val="single" w:sz="4" w:space="0" w:color="auto"/>
            </w:tcBorders>
          </w:tcPr>
          <w:p w14:paraId="28908F53" w14:textId="77777777" w:rsidR="001842B0" w:rsidRPr="00FC18B7" w:rsidRDefault="001842B0" w:rsidP="001842B0">
            <w:pPr>
              <w:rPr>
                <w:rFonts w:ascii="Cambria" w:hAnsi="Cambria"/>
                <w:szCs w:val="20"/>
              </w:rPr>
            </w:pPr>
            <w:r w:rsidRPr="00FC18B7">
              <w:rPr>
                <w:rFonts w:ascii="Cambria" w:hAnsi="Cambria"/>
                <w:szCs w:val="20"/>
              </w:rPr>
              <w:t>• ühikute teisendamine teabeallikate kasutamisega (elulistes ülesannetes SI-süsteemiväliste mõõtühikute SI-</w:t>
            </w:r>
            <w:r w:rsidRPr="00FC18B7">
              <w:rPr>
                <w:rFonts w:ascii="Cambria" w:hAnsi="Cambria"/>
                <w:szCs w:val="20"/>
              </w:rPr>
              <w:lastRenderedPageBreak/>
              <w:t xml:space="preserve">süsteemi ühikuteks teisendamine) </w:t>
            </w:r>
          </w:p>
          <w:p w14:paraId="28908F54" w14:textId="77777777" w:rsidR="001842B0" w:rsidRPr="00FC18B7" w:rsidRDefault="001842B0" w:rsidP="001842B0">
            <w:pPr>
              <w:rPr>
                <w:rFonts w:ascii="Cambria" w:hAnsi="Cambria"/>
                <w:szCs w:val="20"/>
              </w:rPr>
            </w:pPr>
            <w:r w:rsidRPr="00FC18B7">
              <w:rPr>
                <w:rFonts w:ascii="Cambria" w:hAnsi="Cambria"/>
                <w:szCs w:val="20"/>
              </w:rPr>
              <w:t>• ühikute teisendamise harjutusülesanded (rühmatöö, paaristöö)</w:t>
            </w:r>
          </w:p>
          <w:p w14:paraId="28908F55" w14:textId="77777777" w:rsidR="001842B0" w:rsidRPr="00FC18B7" w:rsidRDefault="001842B0" w:rsidP="001842B0">
            <w:pPr>
              <w:rPr>
                <w:rFonts w:ascii="Cambria" w:hAnsi="Cambria"/>
                <w:szCs w:val="20"/>
              </w:rPr>
            </w:pPr>
            <w:r w:rsidRPr="00FC18B7">
              <w:rPr>
                <w:rFonts w:ascii="Cambria" w:hAnsi="Cambria"/>
                <w:szCs w:val="20"/>
              </w:rPr>
              <w:t>• interaktiivsed testid (koostatud MS Exceli, Wirise või mõne muu programmiga, kohe tagasisidet andvad töölehed)</w:t>
            </w:r>
          </w:p>
          <w:p w14:paraId="28908F56" w14:textId="77777777" w:rsidR="001842B0" w:rsidRPr="00FC18B7" w:rsidRDefault="001842B0" w:rsidP="001842B0">
            <w:pPr>
              <w:rPr>
                <w:rFonts w:ascii="Cambria" w:hAnsi="Cambria"/>
                <w:szCs w:val="20"/>
              </w:rPr>
            </w:pPr>
            <w:r w:rsidRPr="00FC18B7">
              <w:rPr>
                <w:rFonts w:ascii="Cambria" w:hAnsi="Cambria"/>
                <w:szCs w:val="20"/>
              </w:rPr>
              <w:t>• näitlikustamine (pinna, mahu jms ühikutevahelistest seostest, näitlikke jooniseid võivad õpilased ka ise koostada)</w:t>
            </w:r>
          </w:p>
          <w:p w14:paraId="28908F57"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color w:val="000000"/>
                <w:szCs w:val="20"/>
                <w:lang w:val="en-US" w:eastAsia="zh-CN" w:bidi="hi-IN"/>
              </w:rPr>
              <w:t>• kodune kontrolltöö (vilumuse tagamiseks ja tööharjumuse kujundamiseks) õppimisoskuse arendamiseks</w:t>
            </w:r>
          </w:p>
        </w:tc>
        <w:tc>
          <w:tcPr>
            <w:tcW w:w="3146" w:type="dxa"/>
            <w:gridSpan w:val="2"/>
            <w:tcBorders>
              <w:top w:val="single" w:sz="4" w:space="0" w:color="auto"/>
              <w:left w:val="single" w:sz="4" w:space="0" w:color="auto"/>
              <w:bottom w:val="single" w:sz="4" w:space="0" w:color="auto"/>
              <w:right w:val="single" w:sz="4" w:space="0" w:color="auto"/>
            </w:tcBorders>
          </w:tcPr>
          <w:p w14:paraId="28908F58"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r w:rsidRPr="00FC18B7">
              <w:rPr>
                <w:rFonts w:ascii="Cambria" w:eastAsia="Lucida Sans Unicode" w:hAnsi="Cambria" w:cs="Times New Roman"/>
                <w:color w:val="000000"/>
                <w:szCs w:val="20"/>
                <w:lang w:val="en-US" w:eastAsia="zh-CN" w:bidi="hi-IN"/>
              </w:rPr>
              <w:lastRenderedPageBreak/>
              <w:t>Kodune kontrolltöö</w:t>
            </w:r>
          </w:p>
          <w:p w14:paraId="28908F59" w14:textId="77777777" w:rsidR="001842B0" w:rsidRPr="00FC18B7" w:rsidRDefault="001842B0" w:rsidP="001842B0">
            <w:pPr>
              <w:rPr>
                <w:rFonts w:ascii="Cambria" w:hAnsi="Cambria"/>
                <w:szCs w:val="20"/>
              </w:rPr>
            </w:pPr>
          </w:p>
          <w:p w14:paraId="28908F5A"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tc>
      </w:tr>
      <w:tr w:rsidR="001842B0" w:rsidRPr="00FC18B7" w14:paraId="28908F6D"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8F5C" w14:textId="77777777" w:rsidR="001842B0" w:rsidRPr="00FC18B7" w:rsidRDefault="001842B0" w:rsidP="001842B0">
            <w:pPr>
              <w:rPr>
                <w:rFonts w:ascii="Cambria" w:hAnsi="Cambria"/>
                <w:b/>
                <w:szCs w:val="20"/>
              </w:rPr>
            </w:pPr>
            <w:r w:rsidRPr="00FC18B7">
              <w:rPr>
                <w:rFonts w:ascii="Cambria" w:hAnsi="Cambria"/>
                <w:b/>
                <w:szCs w:val="20"/>
              </w:rPr>
              <w:t>II teema hindamine</w:t>
            </w:r>
          </w:p>
        </w:tc>
        <w:tc>
          <w:tcPr>
            <w:tcW w:w="10206" w:type="dxa"/>
            <w:gridSpan w:val="13"/>
            <w:tcBorders>
              <w:top w:val="single" w:sz="4" w:space="0" w:color="auto"/>
              <w:left w:val="single" w:sz="4" w:space="0" w:color="auto"/>
              <w:bottom w:val="single" w:sz="4" w:space="0" w:color="auto"/>
              <w:right w:val="single" w:sz="4" w:space="0" w:color="auto"/>
            </w:tcBorders>
          </w:tcPr>
          <w:p w14:paraId="28908F5D" w14:textId="77777777" w:rsidR="001842B0" w:rsidRPr="00FC18B7" w:rsidRDefault="001842B0" w:rsidP="001842B0">
            <w:pPr>
              <w:spacing w:after="0"/>
              <w:rPr>
                <w:rFonts w:ascii="Cambria" w:hAnsi="Cambria"/>
                <w:b/>
                <w:szCs w:val="20"/>
              </w:rPr>
            </w:pPr>
            <w:r w:rsidRPr="00FC18B7">
              <w:rPr>
                <w:rFonts w:ascii="Cambria" w:hAnsi="Cambria"/>
                <w:b/>
                <w:szCs w:val="20"/>
              </w:rPr>
              <w:t xml:space="preserve">Eristav hindamine. </w:t>
            </w:r>
          </w:p>
          <w:p w14:paraId="28908F5E" w14:textId="77777777" w:rsidR="001842B0" w:rsidRPr="00FC18B7" w:rsidRDefault="001842B0" w:rsidP="001842B0">
            <w:pPr>
              <w:spacing w:after="0"/>
              <w:rPr>
                <w:rFonts w:ascii="Cambria" w:hAnsi="Cambria"/>
                <w:szCs w:val="20"/>
              </w:rPr>
            </w:pPr>
            <w:r w:rsidRPr="00FC18B7">
              <w:rPr>
                <w:rFonts w:ascii="Cambria" w:hAnsi="Cambria"/>
                <w:szCs w:val="20"/>
              </w:rPr>
              <w:t>Õpiväljundid: 1 - 5</w:t>
            </w:r>
          </w:p>
          <w:p w14:paraId="28908F5F" w14:textId="77777777" w:rsidR="001842B0" w:rsidRPr="00FC18B7" w:rsidRDefault="001842B0" w:rsidP="000C73D7">
            <w:pPr>
              <w:numPr>
                <w:ilvl w:val="0"/>
                <w:numId w:val="105"/>
              </w:numPr>
              <w:spacing w:before="0" w:after="0" w:line="276" w:lineRule="auto"/>
              <w:contextualSpacing/>
              <w:rPr>
                <w:rFonts w:ascii="Cambria" w:hAnsi="Cambria"/>
                <w:szCs w:val="20"/>
              </w:rPr>
            </w:pPr>
            <w:r w:rsidRPr="00FC18B7">
              <w:rPr>
                <w:rFonts w:ascii="Cambria" w:hAnsi="Cambria"/>
                <w:szCs w:val="20"/>
              </w:rPr>
              <w:t xml:space="preserve">Teisendab pikkus-, raskus-, pindala-, ruumala-, mahu-, aja- ja rahaühikuid </w:t>
            </w:r>
          </w:p>
          <w:p w14:paraId="28908F60" w14:textId="77777777" w:rsidR="001842B0" w:rsidRPr="00FC18B7" w:rsidRDefault="001842B0" w:rsidP="000C73D7">
            <w:pPr>
              <w:numPr>
                <w:ilvl w:val="0"/>
                <w:numId w:val="105"/>
              </w:numPr>
              <w:spacing w:before="0" w:after="0" w:line="276" w:lineRule="auto"/>
              <w:contextualSpacing/>
              <w:rPr>
                <w:rFonts w:ascii="Cambria" w:hAnsi="Cambria"/>
                <w:szCs w:val="20"/>
              </w:rPr>
            </w:pPr>
            <w:r w:rsidRPr="00FC18B7">
              <w:rPr>
                <w:rFonts w:ascii="Cambria" w:hAnsi="Cambria"/>
                <w:szCs w:val="20"/>
              </w:rPr>
              <w:t xml:space="preserve"> Leiab mõõtühikute vahelisi seoseid nii paberkandjalt (õpik, käsiraamat, leksikon jms) kui Internetis leiduvatest teabeallikatest </w:t>
            </w:r>
          </w:p>
          <w:p w14:paraId="28908F61" w14:textId="77777777" w:rsidR="001842B0" w:rsidRPr="00FC18B7" w:rsidRDefault="001842B0" w:rsidP="000C73D7">
            <w:pPr>
              <w:numPr>
                <w:ilvl w:val="0"/>
                <w:numId w:val="105"/>
              </w:numPr>
              <w:spacing w:before="0" w:after="0" w:line="276" w:lineRule="auto"/>
              <w:contextualSpacing/>
              <w:rPr>
                <w:rFonts w:ascii="Cambria" w:hAnsi="Cambria"/>
                <w:szCs w:val="20"/>
              </w:rPr>
            </w:pPr>
            <w:r w:rsidRPr="00FC18B7">
              <w:rPr>
                <w:rFonts w:ascii="Cambria" w:hAnsi="Cambria"/>
                <w:szCs w:val="20"/>
              </w:rPr>
              <w:t xml:space="preserve">Kasutab mõõtkava tegeliku mõõtme leidmisel </w:t>
            </w:r>
          </w:p>
          <w:p w14:paraId="28908F62" w14:textId="77777777" w:rsidR="001842B0" w:rsidRPr="00FC18B7" w:rsidRDefault="001842B0" w:rsidP="000C73D7">
            <w:pPr>
              <w:numPr>
                <w:ilvl w:val="0"/>
                <w:numId w:val="105"/>
              </w:numPr>
              <w:spacing w:before="0" w:after="0" w:line="276" w:lineRule="auto"/>
              <w:contextualSpacing/>
              <w:rPr>
                <w:rFonts w:ascii="Cambria" w:hAnsi="Cambria"/>
                <w:szCs w:val="20"/>
              </w:rPr>
            </w:pPr>
            <w:r w:rsidRPr="00FC18B7">
              <w:rPr>
                <w:rFonts w:ascii="Cambria" w:hAnsi="Cambria"/>
                <w:szCs w:val="20"/>
              </w:rPr>
              <w:t>Lahendab elulisi ülesandeid, esitab tõepäraseid vastuseid lähtuvalt igapäevaelust</w:t>
            </w:r>
          </w:p>
          <w:p w14:paraId="28908F63" w14:textId="77777777" w:rsidR="001842B0" w:rsidRPr="00FC18B7" w:rsidRDefault="001842B0" w:rsidP="001842B0">
            <w:pPr>
              <w:spacing w:after="0"/>
              <w:ind w:left="5"/>
              <w:rPr>
                <w:rFonts w:ascii="Cambria" w:hAnsi="Cambria"/>
                <w:szCs w:val="20"/>
              </w:rPr>
            </w:pPr>
            <w:r w:rsidRPr="00FC18B7">
              <w:rPr>
                <w:rFonts w:ascii="Cambria" w:hAnsi="Cambria"/>
                <w:szCs w:val="20"/>
              </w:rPr>
              <w:t>Hindamiskriteeriumid:</w:t>
            </w:r>
          </w:p>
          <w:p w14:paraId="28908F64" w14:textId="77777777" w:rsidR="001842B0" w:rsidRPr="00FC18B7" w:rsidRDefault="001842B0" w:rsidP="000C73D7">
            <w:pPr>
              <w:numPr>
                <w:ilvl w:val="0"/>
                <w:numId w:val="105"/>
              </w:numPr>
              <w:spacing w:before="0" w:after="0"/>
              <w:contextualSpacing/>
              <w:rPr>
                <w:rFonts w:ascii="Cambria" w:hAnsi="Cambria"/>
                <w:szCs w:val="20"/>
              </w:rPr>
            </w:pPr>
            <w:r w:rsidRPr="00FC18B7">
              <w:rPr>
                <w:rFonts w:ascii="Cambria" w:hAnsi="Cambria"/>
                <w:szCs w:val="20"/>
              </w:rPr>
              <w:t>sõnastab ülesande mõtte, toob/kirjutab välja andmed, määrab otsitavad suurused toob/kirjutab välja vajalikud seosed ja valemid</w:t>
            </w:r>
          </w:p>
          <w:p w14:paraId="28908F65" w14:textId="77777777" w:rsidR="001842B0" w:rsidRPr="00FC18B7" w:rsidRDefault="001842B0" w:rsidP="000C73D7">
            <w:pPr>
              <w:numPr>
                <w:ilvl w:val="0"/>
                <w:numId w:val="105"/>
              </w:numPr>
              <w:spacing w:before="0" w:after="0"/>
              <w:contextualSpacing/>
              <w:rPr>
                <w:rFonts w:ascii="Cambria" w:hAnsi="Cambria"/>
                <w:szCs w:val="20"/>
              </w:rPr>
            </w:pPr>
            <w:r w:rsidRPr="00FC18B7">
              <w:rPr>
                <w:rFonts w:ascii="Cambria" w:hAnsi="Cambria"/>
                <w:szCs w:val="20"/>
              </w:rPr>
              <w:t>kirjeldab lahenduskäiku, vajadusel illustreerib seda joonisega/skeemiga, teeb vajalikud arvutused, vormistab lahenduskäigu, kontrollib lahenduskäigu õigsust</w:t>
            </w:r>
          </w:p>
          <w:p w14:paraId="28908F66" w14:textId="77777777" w:rsidR="001842B0" w:rsidRPr="00FC18B7" w:rsidRDefault="001842B0" w:rsidP="000C73D7">
            <w:pPr>
              <w:numPr>
                <w:ilvl w:val="0"/>
                <w:numId w:val="105"/>
              </w:numPr>
              <w:spacing w:before="0" w:after="0"/>
              <w:contextualSpacing/>
              <w:rPr>
                <w:rFonts w:ascii="Cambria" w:hAnsi="Cambria"/>
                <w:szCs w:val="20"/>
              </w:rPr>
            </w:pPr>
            <w:r w:rsidRPr="00FC18B7">
              <w:rPr>
                <w:rFonts w:ascii="Cambria" w:hAnsi="Cambria"/>
                <w:szCs w:val="20"/>
              </w:rPr>
              <w:t>kasutab vajadusel õpetaja koostatud juhendmaterjale ja näpunäiteid ülesande õigeks lahendamiseks</w:t>
            </w:r>
          </w:p>
          <w:p w14:paraId="28908F67" w14:textId="77777777" w:rsidR="001842B0" w:rsidRPr="00FC18B7" w:rsidRDefault="001842B0" w:rsidP="000C73D7">
            <w:pPr>
              <w:numPr>
                <w:ilvl w:val="0"/>
                <w:numId w:val="105"/>
              </w:numPr>
              <w:spacing w:before="0" w:after="0"/>
              <w:contextualSpacing/>
              <w:rPr>
                <w:rFonts w:ascii="Cambria" w:hAnsi="Cambria"/>
                <w:szCs w:val="20"/>
              </w:rPr>
            </w:pPr>
            <w:r w:rsidRPr="00FC18B7">
              <w:rPr>
                <w:rFonts w:ascii="Cambria" w:hAnsi="Cambria"/>
                <w:szCs w:val="20"/>
              </w:rPr>
              <w:t>teeb järeldusi tulemuse tõepärasuse kohta, lähtudes igapäevaelust</w:t>
            </w:r>
          </w:p>
          <w:p w14:paraId="28908F68" w14:textId="77777777" w:rsidR="001842B0" w:rsidRPr="00FC18B7" w:rsidRDefault="001842B0" w:rsidP="000C73D7">
            <w:pPr>
              <w:numPr>
                <w:ilvl w:val="0"/>
                <w:numId w:val="105"/>
              </w:numPr>
              <w:spacing w:before="0" w:after="0"/>
              <w:contextualSpacing/>
              <w:rPr>
                <w:rFonts w:ascii="Cambria" w:hAnsi="Cambria"/>
                <w:szCs w:val="20"/>
              </w:rPr>
            </w:pPr>
            <w:r w:rsidRPr="00FC18B7">
              <w:rPr>
                <w:rFonts w:ascii="Cambria" w:hAnsi="Cambria"/>
                <w:szCs w:val="20"/>
              </w:rPr>
              <w:t>kasutab vajaliku teabe leidmiseks nii paberkandjal kui ka internetis leiduvaid teabeallikaid</w:t>
            </w:r>
          </w:p>
          <w:p w14:paraId="28908F69" w14:textId="77777777" w:rsidR="001842B0" w:rsidRPr="00FC18B7" w:rsidRDefault="001842B0" w:rsidP="000C73D7">
            <w:pPr>
              <w:numPr>
                <w:ilvl w:val="0"/>
                <w:numId w:val="105"/>
              </w:numPr>
              <w:spacing w:before="0" w:after="0"/>
              <w:contextualSpacing/>
              <w:rPr>
                <w:rFonts w:ascii="Cambria" w:hAnsi="Cambria"/>
                <w:szCs w:val="20"/>
              </w:rPr>
            </w:pPr>
            <w:r w:rsidRPr="00FC18B7">
              <w:rPr>
                <w:rFonts w:ascii="Cambria" w:hAnsi="Cambria"/>
                <w:szCs w:val="20"/>
              </w:rPr>
              <w:t>nimetab järguühikuid ja teisendab pikkus-, raskus- pindala, ruumala, mahu, aja- ja rahaühikuid, arvutab protsente ja promille</w:t>
            </w:r>
          </w:p>
          <w:p w14:paraId="28908F6A" w14:textId="77777777" w:rsidR="001842B0" w:rsidRPr="00FC18B7" w:rsidRDefault="001842B0" w:rsidP="000C73D7">
            <w:pPr>
              <w:numPr>
                <w:ilvl w:val="0"/>
                <w:numId w:val="105"/>
              </w:numPr>
              <w:spacing w:before="0" w:after="0"/>
              <w:contextualSpacing/>
              <w:rPr>
                <w:rFonts w:ascii="Cambria" w:hAnsi="Cambria"/>
                <w:szCs w:val="20"/>
              </w:rPr>
            </w:pPr>
            <w:r w:rsidRPr="00FC18B7">
              <w:rPr>
                <w:rFonts w:ascii="Cambria" w:hAnsi="Cambria"/>
                <w:szCs w:val="20"/>
              </w:rPr>
              <w:t>kasutab muutumist ja seoseid käsitlevat matemaatikat, võrdleb erinevaid suurusi</w:t>
            </w:r>
          </w:p>
          <w:p w14:paraId="28908F6B" w14:textId="77777777" w:rsidR="001842B0" w:rsidRPr="00FC18B7" w:rsidRDefault="001842B0" w:rsidP="000C73D7">
            <w:pPr>
              <w:numPr>
                <w:ilvl w:val="0"/>
                <w:numId w:val="105"/>
              </w:numPr>
              <w:spacing w:before="0" w:after="0"/>
              <w:contextualSpacing/>
              <w:rPr>
                <w:rFonts w:ascii="Cambria" w:hAnsi="Cambria"/>
                <w:szCs w:val="20"/>
              </w:rPr>
            </w:pPr>
            <w:r w:rsidRPr="00FC18B7">
              <w:rPr>
                <w:rFonts w:ascii="Cambria" w:hAnsi="Cambria"/>
                <w:szCs w:val="20"/>
              </w:rPr>
              <w:t>arvutab bruto- ja netopalka ning mitmesuguseid igapäevaeluga seotud tulusid ja kulusid ning teisendab enamkasutatavaid valuutasid</w:t>
            </w:r>
          </w:p>
          <w:p w14:paraId="28908F6C" w14:textId="77777777" w:rsidR="001842B0" w:rsidRPr="00FC18B7" w:rsidRDefault="001842B0" w:rsidP="000C73D7">
            <w:pPr>
              <w:numPr>
                <w:ilvl w:val="0"/>
                <w:numId w:val="105"/>
              </w:numPr>
              <w:spacing w:before="0" w:after="0" w:line="276" w:lineRule="auto"/>
              <w:contextualSpacing/>
              <w:rPr>
                <w:rFonts w:ascii="Cambria" w:hAnsi="Cambria"/>
                <w:szCs w:val="20"/>
              </w:rPr>
            </w:pPr>
            <w:r w:rsidRPr="00FC18B7">
              <w:rPr>
                <w:rFonts w:ascii="Cambria" w:hAnsi="Cambria"/>
                <w:szCs w:val="20"/>
              </w:rPr>
              <w:t>arutleb säästmise vajalikkuse üle, toob näiteid tarbimise ja kulutamise tasakaalustamise võimaluste kohta</w:t>
            </w:r>
          </w:p>
        </w:tc>
      </w:tr>
      <w:tr w:rsidR="001842B0" w:rsidRPr="00FC18B7" w14:paraId="28908F72"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8F6E" w14:textId="77777777" w:rsidR="001842B0" w:rsidRPr="00FC18B7" w:rsidRDefault="001842B0" w:rsidP="001842B0">
            <w:pPr>
              <w:rPr>
                <w:rFonts w:ascii="Cambria" w:hAnsi="Cambria"/>
                <w:szCs w:val="20"/>
              </w:rPr>
            </w:pPr>
            <w:r w:rsidRPr="00FC18B7">
              <w:rPr>
                <w:rFonts w:ascii="Cambria" w:hAnsi="Cambria"/>
                <w:szCs w:val="20"/>
              </w:rPr>
              <w:lastRenderedPageBreak/>
              <w:t>sh hindekriteeriumid</w:t>
            </w:r>
          </w:p>
        </w:tc>
        <w:tc>
          <w:tcPr>
            <w:tcW w:w="10206" w:type="dxa"/>
            <w:gridSpan w:val="13"/>
            <w:tcBorders>
              <w:top w:val="single" w:sz="4" w:space="0" w:color="auto"/>
              <w:left w:val="single" w:sz="4" w:space="0" w:color="auto"/>
              <w:bottom w:val="single" w:sz="4" w:space="0" w:color="auto"/>
              <w:right w:val="single" w:sz="4" w:space="0" w:color="auto"/>
            </w:tcBorders>
          </w:tcPr>
          <w:p w14:paraId="28908F6F" w14:textId="2753DDAA" w:rsidR="001842B0" w:rsidRPr="00FC18B7" w:rsidRDefault="001842B0" w:rsidP="001842B0">
            <w:pPr>
              <w:rPr>
                <w:rFonts w:ascii="Cambria" w:hAnsi="Cambria"/>
                <w:szCs w:val="20"/>
              </w:rPr>
            </w:pPr>
            <w:r w:rsidRPr="00FC18B7">
              <w:rPr>
                <w:rFonts w:ascii="Cambria" w:hAnsi="Cambria"/>
                <w:szCs w:val="20"/>
              </w:rPr>
              <w:t>„3“</w:t>
            </w:r>
            <w:r w:rsidR="00D11539" w:rsidRPr="00FC18B7">
              <w:rPr>
                <w:rFonts w:ascii="Cambria" w:hAnsi="Cambria"/>
                <w:szCs w:val="20"/>
              </w:rPr>
              <w:t xml:space="preserve"> – </w:t>
            </w:r>
            <w:r w:rsidRPr="00FC18B7">
              <w:rPr>
                <w:rFonts w:ascii="Cambria" w:hAnsi="Cambria"/>
                <w:szCs w:val="20"/>
              </w:rPr>
              <w:t>Teisendab etteantud pikkus-, raskus- pindala, ruumala, mahu, aja- ja rahaühikuid lubatud eksimisega 10%.</w:t>
            </w:r>
          </w:p>
          <w:p w14:paraId="28908F70" w14:textId="339B020E" w:rsidR="001842B0" w:rsidRPr="00FC18B7" w:rsidRDefault="001842B0" w:rsidP="001842B0">
            <w:pPr>
              <w:rPr>
                <w:rFonts w:ascii="Cambria" w:hAnsi="Cambria"/>
                <w:szCs w:val="20"/>
              </w:rPr>
            </w:pPr>
            <w:r w:rsidRPr="00FC18B7">
              <w:rPr>
                <w:rFonts w:ascii="Cambria" w:hAnsi="Cambria"/>
                <w:szCs w:val="20"/>
              </w:rPr>
              <w:t>„4“</w:t>
            </w:r>
            <w:r w:rsidR="00D11539" w:rsidRPr="00FC18B7">
              <w:rPr>
                <w:rFonts w:ascii="Cambria" w:hAnsi="Cambria"/>
                <w:szCs w:val="20"/>
              </w:rPr>
              <w:t xml:space="preserve"> – </w:t>
            </w:r>
            <w:r w:rsidRPr="00FC18B7">
              <w:rPr>
                <w:rFonts w:ascii="Cambria" w:hAnsi="Cambria"/>
                <w:szCs w:val="20"/>
              </w:rPr>
              <w:t>Teisendab tekstülesannetes mõõtühikuid vastavalt teksti sisule.</w:t>
            </w:r>
          </w:p>
          <w:p w14:paraId="28908F71" w14:textId="5A0D88E4" w:rsidR="001842B0" w:rsidRPr="00FC18B7" w:rsidRDefault="001842B0" w:rsidP="001842B0">
            <w:pPr>
              <w:rPr>
                <w:rFonts w:ascii="Cambria" w:hAnsi="Cambria"/>
                <w:szCs w:val="20"/>
              </w:rPr>
            </w:pPr>
            <w:r w:rsidRPr="00FC18B7">
              <w:rPr>
                <w:rFonts w:ascii="Cambria" w:hAnsi="Cambria"/>
                <w:szCs w:val="20"/>
              </w:rPr>
              <w:t>„5“</w:t>
            </w:r>
            <w:r w:rsidR="00D11539" w:rsidRPr="00FC18B7">
              <w:rPr>
                <w:rFonts w:ascii="Cambria" w:hAnsi="Cambria"/>
                <w:szCs w:val="20"/>
              </w:rPr>
              <w:t xml:space="preserve"> – </w:t>
            </w:r>
            <w:r w:rsidRPr="00FC18B7">
              <w:rPr>
                <w:rFonts w:ascii="Cambria" w:hAnsi="Cambria"/>
                <w:szCs w:val="20"/>
              </w:rPr>
              <w:t>Koostab ja lahendab elulisi mõõtühikute teisendamist nõudvaid tekstülesandeid.</w:t>
            </w:r>
          </w:p>
        </w:tc>
      </w:tr>
      <w:tr w:rsidR="001842B0" w:rsidRPr="00FC18B7" w14:paraId="28908F75"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8F73" w14:textId="34E7287C" w:rsidR="001842B0" w:rsidRPr="00FC18B7" w:rsidRDefault="001842B0" w:rsidP="001842B0">
            <w:pPr>
              <w:rPr>
                <w:rFonts w:ascii="Cambria" w:hAnsi="Cambria"/>
                <w:szCs w:val="20"/>
              </w:rPr>
            </w:pPr>
            <w:r w:rsidRPr="00FC18B7">
              <w:rPr>
                <w:rFonts w:ascii="Cambria" w:hAnsi="Cambria"/>
                <w:szCs w:val="20"/>
              </w:rPr>
              <w:t>Õppematerjalid</w:t>
            </w:r>
          </w:p>
        </w:tc>
        <w:tc>
          <w:tcPr>
            <w:tcW w:w="10206" w:type="dxa"/>
            <w:gridSpan w:val="13"/>
            <w:tcBorders>
              <w:top w:val="single" w:sz="4" w:space="0" w:color="auto"/>
              <w:left w:val="single" w:sz="4" w:space="0" w:color="auto"/>
              <w:bottom w:val="single" w:sz="4" w:space="0" w:color="auto"/>
              <w:right w:val="single" w:sz="4" w:space="0" w:color="auto"/>
            </w:tcBorders>
          </w:tcPr>
          <w:p w14:paraId="28908F74" w14:textId="77777777" w:rsidR="001842B0" w:rsidRPr="00FC18B7" w:rsidRDefault="001842B0" w:rsidP="001842B0">
            <w:pPr>
              <w:rPr>
                <w:rFonts w:ascii="Cambria" w:hAnsi="Cambria"/>
                <w:szCs w:val="20"/>
              </w:rPr>
            </w:pPr>
            <w:r w:rsidRPr="00FC18B7">
              <w:rPr>
                <w:rFonts w:ascii="Cambria" w:hAnsi="Cambria"/>
                <w:szCs w:val="20"/>
              </w:rPr>
              <w:t>Õpetaja poolt koostatud materjalid, õppematerjalid Moodlest ja internetist, matemaatika õpikud ja käsiraamatud.</w:t>
            </w:r>
          </w:p>
        </w:tc>
      </w:tr>
      <w:tr w:rsidR="001842B0" w:rsidRPr="00FC18B7" w14:paraId="28908F7F" w14:textId="77777777" w:rsidTr="001842B0">
        <w:tc>
          <w:tcPr>
            <w:tcW w:w="3254" w:type="dxa"/>
            <w:tcBorders>
              <w:top w:val="single" w:sz="4" w:space="0" w:color="auto"/>
              <w:left w:val="single" w:sz="4" w:space="0" w:color="auto"/>
              <w:bottom w:val="single" w:sz="4" w:space="0" w:color="auto"/>
              <w:right w:val="single" w:sz="4" w:space="0" w:color="auto"/>
            </w:tcBorders>
            <w:vAlign w:val="center"/>
          </w:tcPr>
          <w:p w14:paraId="28908F76" w14:textId="77777777" w:rsidR="001842B0" w:rsidRPr="00FC18B7" w:rsidRDefault="001842B0" w:rsidP="001842B0">
            <w:pPr>
              <w:rPr>
                <w:rFonts w:ascii="Cambria" w:hAnsi="Cambria"/>
                <w:szCs w:val="20"/>
                <w:lang w:val="en-US"/>
              </w:rPr>
            </w:pPr>
            <w:r w:rsidRPr="00FC18B7">
              <w:rPr>
                <w:rFonts w:ascii="Cambria" w:hAnsi="Cambria"/>
                <w:szCs w:val="20"/>
                <w:lang w:val="en-US"/>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14:paraId="28908F77" w14:textId="77777777" w:rsidR="001842B0" w:rsidRPr="00FC18B7" w:rsidRDefault="001842B0" w:rsidP="001842B0">
            <w:pPr>
              <w:rPr>
                <w:rFonts w:ascii="Cambria" w:hAnsi="Cambria"/>
                <w:szCs w:val="20"/>
                <w:lang w:val="en-US"/>
              </w:rPr>
            </w:pPr>
            <w:r w:rsidRPr="00FC18B7">
              <w:rPr>
                <w:rFonts w:ascii="Cambria" w:hAnsi="Cambria"/>
                <w:szCs w:val="20"/>
                <w:lang w:val="en-US"/>
              </w:rPr>
              <w:t>Alateemad</w:t>
            </w:r>
          </w:p>
        </w:tc>
        <w:tc>
          <w:tcPr>
            <w:tcW w:w="482" w:type="dxa"/>
            <w:tcBorders>
              <w:top w:val="single" w:sz="4" w:space="0" w:color="auto"/>
              <w:left w:val="single" w:sz="4" w:space="0" w:color="auto"/>
              <w:bottom w:val="single" w:sz="4" w:space="0" w:color="auto"/>
              <w:right w:val="single" w:sz="4" w:space="0" w:color="auto"/>
            </w:tcBorders>
            <w:vAlign w:val="center"/>
          </w:tcPr>
          <w:p w14:paraId="28908F78" w14:textId="77777777" w:rsidR="001842B0" w:rsidRPr="00FC18B7" w:rsidRDefault="001842B0" w:rsidP="001842B0">
            <w:pPr>
              <w:rPr>
                <w:rFonts w:ascii="Cambria" w:hAnsi="Cambria"/>
                <w:szCs w:val="20"/>
                <w:lang w:val="en-US"/>
              </w:rPr>
            </w:pPr>
            <w:r w:rsidRPr="00FC18B7">
              <w:rPr>
                <w:rFonts w:ascii="Cambria" w:hAnsi="Cambria"/>
                <w:szCs w:val="20"/>
                <w:lang w:val="en-US"/>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8F79" w14:textId="77777777" w:rsidR="001842B0" w:rsidRPr="00FC18B7" w:rsidRDefault="001842B0" w:rsidP="001842B0">
            <w:pPr>
              <w:rPr>
                <w:rFonts w:ascii="Cambria" w:hAnsi="Cambria"/>
                <w:szCs w:val="20"/>
                <w:lang w:val="en-US"/>
              </w:rPr>
            </w:pPr>
            <w:r w:rsidRPr="00FC18B7">
              <w:rPr>
                <w:rFonts w:ascii="Cambria" w:hAnsi="Cambria"/>
                <w:szCs w:val="20"/>
                <w:lang w:val="en-US"/>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28908F7A" w14:textId="77777777" w:rsidR="001842B0" w:rsidRPr="00FC18B7" w:rsidRDefault="001842B0" w:rsidP="001842B0">
            <w:pPr>
              <w:rPr>
                <w:rFonts w:ascii="Cambria" w:hAnsi="Cambria"/>
                <w:szCs w:val="20"/>
                <w:lang w:val="en-US"/>
              </w:rPr>
            </w:pPr>
            <w:r w:rsidRPr="00FC18B7">
              <w:rPr>
                <w:rFonts w:ascii="Cambria" w:hAnsi="Cambria"/>
                <w:szCs w:val="20"/>
                <w:lang w:val="en-US"/>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8F7B" w14:textId="77777777" w:rsidR="001842B0" w:rsidRPr="00FC18B7" w:rsidRDefault="001842B0" w:rsidP="001842B0">
            <w:pPr>
              <w:rPr>
                <w:rFonts w:ascii="Cambria" w:hAnsi="Cambria"/>
                <w:szCs w:val="20"/>
                <w:lang w:val="en-US"/>
              </w:rPr>
            </w:pPr>
            <w:r w:rsidRPr="00FC18B7">
              <w:rPr>
                <w:rFonts w:ascii="Cambria" w:hAnsi="Cambria"/>
                <w:szCs w:val="20"/>
                <w:lang w:val="en-US"/>
              </w:rPr>
              <w:t>Prt</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8F7C" w14:textId="77777777" w:rsidR="001842B0" w:rsidRPr="00FC18B7" w:rsidRDefault="001842B0" w:rsidP="001842B0">
            <w:pPr>
              <w:rPr>
                <w:rFonts w:ascii="Cambria" w:hAnsi="Cambria"/>
                <w:szCs w:val="20"/>
                <w:lang w:val="en-US"/>
              </w:rPr>
            </w:pPr>
            <w:r w:rsidRPr="00FC18B7">
              <w:rPr>
                <w:rFonts w:ascii="Cambria" w:hAnsi="Cambria"/>
                <w:szCs w:val="20"/>
                <w:lang w:val="en-US"/>
              </w:rPr>
              <w:t>P</w:t>
            </w:r>
          </w:p>
        </w:tc>
        <w:tc>
          <w:tcPr>
            <w:tcW w:w="3091" w:type="dxa"/>
            <w:tcBorders>
              <w:top w:val="single" w:sz="4" w:space="0" w:color="auto"/>
              <w:left w:val="single" w:sz="4" w:space="0" w:color="auto"/>
              <w:bottom w:val="single" w:sz="4" w:space="0" w:color="auto"/>
              <w:right w:val="single" w:sz="4" w:space="0" w:color="auto"/>
            </w:tcBorders>
            <w:vAlign w:val="center"/>
          </w:tcPr>
          <w:p w14:paraId="28908F7D" w14:textId="77777777" w:rsidR="001842B0" w:rsidRPr="00FC18B7" w:rsidRDefault="001842B0" w:rsidP="001842B0">
            <w:pPr>
              <w:rPr>
                <w:rFonts w:ascii="Cambria" w:hAnsi="Cambria"/>
                <w:szCs w:val="20"/>
                <w:lang w:val="en-US"/>
              </w:rPr>
            </w:pPr>
            <w:r w:rsidRPr="00FC18B7">
              <w:rPr>
                <w:rFonts w:ascii="Cambria" w:hAnsi="Cambria"/>
                <w:szCs w:val="20"/>
                <w:lang w:val="en-US"/>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14:paraId="28908F7E" w14:textId="77777777" w:rsidR="001842B0" w:rsidRPr="00FC18B7" w:rsidRDefault="001842B0" w:rsidP="001842B0">
            <w:pPr>
              <w:rPr>
                <w:rFonts w:ascii="Cambria" w:hAnsi="Cambria"/>
                <w:szCs w:val="20"/>
                <w:lang w:val="en-US"/>
              </w:rPr>
            </w:pPr>
            <w:r w:rsidRPr="00FC18B7">
              <w:rPr>
                <w:rFonts w:ascii="Cambria" w:hAnsi="Cambria"/>
                <w:szCs w:val="20"/>
                <w:lang w:val="en-US"/>
              </w:rPr>
              <w:t>Hindamine</w:t>
            </w:r>
          </w:p>
        </w:tc>
      </w:tr>
      <w:tr w:rsidR="001842B0" w:rsidRPr="00FC18B7" w14:paraId="28908F93" w14:textId="77777777" w:rsidTr="001842B0">
        <w:tc>
          <w:tcPr>
            <w:tcW w:w="3254" w:type="dxa"/>
            <w:tcBorders>
              <w:top w:val="single" w:sz="4" w:space="0" w:color="auto"/>
              <w:left w:val="single" w:sz="4" w:space="0" w:color="auto"/>
              <w:bottom w:val="single" w:sz="4" w:space="0" w:color="auto"/>
              <w:right w:val="single" w:sz="4" w:space="0" w:color="auto"/>
            </w:tcBorders>
          </w:tcPr>
          <w:p w14:paraId="28908F80" w14:textId="77777777" w:rsidR="001842B0" w:rsidRPr="00FC18B7" w:rsidRDefault="001842B0" w:rsidP="000C73D7">
            <w:pPr>
              <w:numPr>
                <w:ilvl w:val="0"/>
                <w:numId w:val="102"/>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Avaldised. Võrrandid ja võrratused</w:t>
            </w:r>
          </w:p>
        </w:tc>
        <w:tc>
          <w:tcPr>
            <w:tcW w:w="3400" w:type="dxa"/>
            <w:gridSpan w:val="2"/>
            <w:tcBorders>
              <w:top w:val="single" w:sz="4" w:space="0" w:color="auto"/>
              <w:left w:val="single" w:sz="4" w:space="0" w:color="auto"/>
              <w:bottom w:val="single" w:sz="4" w:space="0" w:color="auto"/>
              <w:right w:val="single" w:sz="4" w:space="0" w:color="auto"/>
            </w:tcBorders>
          </w:tcPr>
          <w:p w14:paraId="28908F81" w14:textId="77777777" w:rsidR="001842B0" w:rsidRPr="00FC18B7" w:rsidRDefault="001842B0" w:rsidP="000C73D7">
            <w:pPr>
              <w:numPr>
                <w:ilvl w:val="0"/>
                <w:numId w:val="92"/>
              </w:numPr>
              <w:tabs>
                <w:tab w:val="left" w:pos="5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Ratsionaalavaldiste lihtsustamine.</w:t>
            </w:r>
          </w:p>
          <w:p w14:paraId="28908F82" w14:textId="77777777" w:rsidR="001842B0" w:rsidRPr="00FC18B7" w:rsidRDefault="001842B0" w:rsidP="000C73D7">
            <w:pPr>
              <w:numPr>
                <w:ilvl w:val="0"/>
                <w:numId w:val="92"/>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 Võrre. Võrdeline jaotamine. Valemite teisendamine.</w:t>
            </w:r>
          </w:p>
          <w:p w14:paraId="28908F83" w14:textId="77777777" w:rsidR="001842B0" w:rsidRPr="00FC18B7" w:rsidRDefault="001842B0" w:rsidP="000C73D7">
            <w:pPr>
              <w:numPr>
                <w:ilvl w:val="0"/>
                <w:numId w:val="92"/>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 Võrdeline suurendamine ja vähendamine (mõõtkava, plaan).</w:t>
            </w:r>
          </w:p>
          <w:p w14:paraId="28908F84" w14:textId="77777777" w:rsidR="001842B0" w:rsidRPr="00FC18B7" w:rsidRDefault="001842B0" w:rsidP="000C73D7">
            <w:pPr>
              <w:numPr>
                <w:ilvl w:val="0"/>
                <w:numId w:val="92"/>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Lineaarvõrrand. Ruutvõrrand. Kahe tundmatuga lineaarvõrrandi-süsteem.</w:t>
            </w:r>
          </w:p>
          <w:p w14:paraId="28908F85" w14:textId="77777777" w:rsidR="001842B0" w:rsidRPr="00FC18B7" w:rsidRDefault="001842B0" w:rsidP="000C73D7">
            <w:pPr>
              <w:numPr>
                <w:ilvl w:val="0"/>
                <w:numId w:val="92"/>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Arvtelje erinevad piirkonnad.</w:t>
            </w:r>
          </w:p>
          <w:p w14:paraId="28908F86" w14:textId="77777777" w:rsidR="001842B0" w:rsidRPr="00FC18B7" w:rsidRDefault="001842B0" w:rsidP="000C73D7">
            <w:pPr>
              <w:numPr>
                <w:ilvl w:val="0"/>
                <w:numId w:val="92"/>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Lineaarvõrratuse mõiste ja omadused ja lahendamine. Lineaarvõrratuste süsteem.</w:t>
            </w:r>
          </w:p>
          <w:p w14:paraId="28908F87" w14:textId="77777777" w:rsidR="001842B0" w:rsidRPr="00FC18B7" w:rsidRDefault="001842B0" w:rsidP="000C73D7">
            <w:pPr>
              <w:numPr>
                <w:ilvl w:val="0"/>
                <w:numId w:val="92"/>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Elulise sisuga tekstülesanded.</w:t>
            </w:r>
          </w:p>
        </w:tc>
        <w:tc>
          <w:tcPr>
            <w:tcW w:w="482" w:type="dxa"/>
            <w:tcBorders>
              <w:top w:val="single" w:sz="4" w:space="0" w:color="auto"/>
              <w:left w:val="single" w:sz="4" w:space="0" w:color="auto"/>
              <w:bottom w:val="single" w:sz="4" w:space="0" w:color="auto"/>
              <w:right w:val="single" w:sz="4" w:space="0" w:color="auto"/>
            </w:tcBorders>
          </w:tcPr>
          <w:p w14:paraId="28908F88"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14</w:t>
            </w:r>
          </w:p>
        </w:tc>
        <w:tc>
          <w:tcPr>
            <w:tcW w:w="483" w:type="dxa"/>
            <w:gridSpan w:val="2"/>
            <w:tcBorders>
              <w:top w:val="single" w:sz="4" w:space="0" w:color="auto"/>
              <w:left w:val="single" w:sz="4" w:space="0" w:color="auto"/>
              <w:bottom w:val="single" w:sz="4" w:space="0" w:color="auto"/>
              <w:right w:val="single" w:sz="4" w:space="0" w:color="auto"/>
            </w:tcBorders>
          </w:tcPr>
          <w:p w14:paraId="28908F89"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4</w:t>
            </w:r>
          </w:p>
        </w:tc>
        <w:tc>
          <w:tcPr>
            <w:tcW w:w="482" w:type="dxa"/>
            <w:gridSpan w:val="2"/>
            <w:tcBorders>
              <w:top w:val="single" w:sz="4" w:space="0" w:color="auto"/>
              <w:left w:val="single" w:sz="4" w:space="0" w:color="auto"/>
              <w:bottom w:val="single" w:sz="4" w:space="0" w:color="auto"/>
              <w:right w:val="single" w:sz="4" w:space="0" w:color="auto"/>
            </w:tcBorders>
          </w:tcPr>
          <w:p w14:paraId="28908F8A"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8F8B"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8F8C"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3091" w:type="dxa"/>
            <w:tcBorders>
              <w:top w:val="single" w:sz="4" w:space="0" w:color="auto"/>
              <w:left w:val="single" w:sz="4" w:space="0" w:color="auto"/>
              <w:bottom w:val="single" w:sz="4" w:space="0" w:color="auto"/>
              <w:right w:val="single" w:sz="4" w:space="0" w:color="auto"/>
            </w:tcBorders>
          </w:tcPr>
          <w:p w14:paraId="28908F8D" w14:textId="77777777" w:rsidR="001842B0" w:rsidRPr="00FC18B7" w:rsidRDefault="001842B0" w:rsidP="001842B0">
            <w:pPr>
              <w:suppressAutoHyphens/>
              <w:spacing w:before="0" w:after="0"/>
              <w:ind w:left="149"/>
              <w:rPr>
                <w:rFonts w:ascii="Cambria" w:eastAsia="Lucida Sans Unicode" w:hAnsi="Cambria" w:cs="Times New Roman"/>
                <w:color w:val="FF0000"/>
                <w:szCs w:val="20"/>
                <w:lang w:val="en-US" w:eastAsia="zh-CN" w:bidi="hi-IN"/>
              </w:rPr>
            </w:pPr>
            <w:r w:rsidRPr="00FC18B7">
              <w:rPr>
                <w:rFonts w:ascii="Cambria" w:eastAsia="Lucida Sans Unicode" w:hAnsi="Cambria" w:cs="Times New Roman"/>
                <w:szCs w:val="20"/>
                <w:lang w:val="en-US" w:eastAsia="zh-CN" w:bidi="hi-IN"/>
              </w:rPr>
              <w:t xml:space="preserve">Loeng         </w:t>
            </w:r>
          </w:p>
          <w:p w14:paraId="28908F8E" w14:textId="77777777" w:rsidR="001842B0" w:rsidRPr="00FC18B7" w:rsidRDefault="001842B0" w:rsidP="001842B0">
            <w:pPr>
              <w:suppressAutoHyphens/>
              <w:spacing w:before="0" w:after="0"/>
              <w:ind w:left="149"/>
              <w:rPr>
                <w:rFonts w:ascii="Cambria" w:eastAsia="Lucida Sans Unicode" w:hAnsi="Cambria" w:cs="Times New Roman"/>
                <w:color w:val="FF0000"/>
                <w:szCs w:val="20"/>
                <w:lang w:val="en-US" w:eastAsia="zh-CN" w:bidi="hi-IN"/>
              </w:rPr>
            </w:pPr>
            <w:r w:rsidRPr="00FC18B7">
              <w:rPr>
                <w:rFonts w:ascii="Cambria" w:eastAsia="Lucida Sans Unicode" w:hAnsi="Cambria" w:cs="Times New Roman"/>
                <w:szCs w:val="20"/>
                <w:lang w:val="en-US" w:eastAsia="zh-CN" w:bidi="hi-IN"/>
              </w:rPr>
              <w:t xml:space="preserve">Iseseisev töö    </w:t>
            </w:r>
          </w:p>
          <w:p w14:paraId="28908F8F"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Ülesannete lahendamine </w:t>
            </w:r>
          </w:p>
        </w:tc>
        <w:tc>
          <w:tcPr>
            <w:tcW w:w="3146" w:type="dxa"/>
            <w:gridSpan w:val="2"/>
            <w:tcBorders>
              <w:top w:val="single" w:sz="4" w:space="0" w:color="auto"/>
              <w:left w:val="single" w:sz="4" w:space="0" w:color="auto"/>
              <w:bottom w:val="single" w:sz="4" w:space="0" w:color="auto"/>
              <w:right w:val="single" w:sz="4" w:space="0" w:color="auto"/>
            </w:tcBorders>
          </w:tcPr>
          <w:p w14:paraId="28908F90"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r w:rsidRPr="00FC18B7">
              <w:rPr>
                <w:rFonts w:ascii="Cambria" w:eastAsia="Lucida Sans Unicode" w:hAnsi="Cambria" w:cs="Times New Roman"/>
                <w:color w:val="000000"/>
                <w:szCs w:val="20"/>
                <w:lang w:val="en-US" w:eastAsia="zh-CN" w:bidi="hi-IN"/>
              </w:rPr>
              <w:t>Arvestustöö</w:t>
            </w:r>
          </w:p>
          <w:p w14:paraId="28908F91" w14:textId="77777777" w:rsidR="001842B0" w:rsidRPr="00FC18B7" w:rsidRDefault="001842B0" w:rsidP="001842B0">
            <w:pPr>
              <w:rPr>
                <w:rFonts w:ascii="Cambria" w:hAnsi="Cambria"/>
                <w:szCs w:val="20"/>
              </w:rPr>
            </w:pPr>
          </w:p>
          <w:p w14:paraId="28908F92"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tc>
      </w:tr>
      <w:tr w:rsidR="001842B0" w:rsidRPr="00FC18B7" w14:paraId="28908FA9"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8F94" w14:textId="77777777" w:rsidR="001842B0" w:rsidRPr="00FC18B7" w:rsidRDefault="001842B0" w:rsidP="001842B0">
            <w:pPr>
              <w:rPr>
                <w:rFonts w:ascii="Cambria" w:hAnsi="Cambria"/>
                <w:b/>
                <w:szCs w:val="20"/>
              </w:rPr>
            </w:pPr>
            <w:r w:rsidRPr="00FC18B7">
              <w:rPr>
                <w:rFonts w:ascii="Cambria" w:hAnsi="Cambria"/>
                <w:b/>
                <w:szCs w:val="20"/>
              </w:rPr>
              <w:t>III teema hindamine</w:t>
            </w:r>
          </w:p>
        </w:tc>
        <w:tc>
          <w:tcPr>
            <w:tcW w:w="10206" w:type="dxa"/>
            <w:gridSpan w:val="13"/>
            <w:tcBorders>
              <w:top w:val="single" w:sz="4" w:space="0" w:color="auto"/>
              <w:left w:val="single" w:sz="4" w:space="0" w:color="auto"/>
              <w:bottom w:val="single" w:sz="4" w:space="0" w:color="auto"/>
              <w:right w:val="single" w:sz="4" w:space="0" w:color="auto"/>
            </w:tcBorders>
          </w:tcPr>
          <w:p w14:paraId="28908F95" w14:textId="77777777" w:rsidR="001842B0" w:rsidRPr="00FC18B7" w:rsidRDefault="001842B0" w:rsidP="001842B0">
            <w:pPr>
              <w:spacing w:after="0"/>
              <w:rPr>
                <w:rFonts w:ascii="Cambria" w:hAnsi="Cambria"/>
                <w:szCs w:val="20"/>
              </w:rPr>
            </w:pPr>
            <w:r w:rsidRPr="00FC18B7">
              <w:rPr>
                <w:rFonts w:ascii="Cambria" w:hAnsi="Cambria"/>
                <w:szCs w:val="20"/>
              </w:rPr>
              <w:t>Eristav hindamine.</w:t>
            </w:r>
          </w:p>
          <w:p w14:paraId="28908F96" w14:textId="77777777" w:rsidR="001842B0" w:rsidRPr="00FC18B7" w:rsidRDefault="001842B0" w:rsidP="001842B0">
            <w:pPr>
              <w:spacing w:after="0"/>
              <w:rPr>
                <w:rFonts w:ascii="Cambria" w:hAnsi="Cambria"/>
                <w:szCs w:val="20"/>
              </w:rPr>
            </w:pPr>
            <w:r w:rsidRPr="00FC18B7">
              <w:rPr>
                <w:rFonts w:ascii="Cambria" w:hAnsi="Cambria"/>
                <w:szCs w:val="20"/>
              </w:rPr>
              <w:t>Õpiväljundid: 1 - 5</w:t>
            </w:r>
          </w:p>
          <w:p w14:paraId="28908F97" w14:textId="77777777" w:rsidR="001842B0" w:rsidRPr="00FC18B7" w:rsidRDefault="001842B0" w:rsidP="000C73D7">
            <w:pPr>
              <w:numPr>
                <w:ilvl w:val="0"/>
                <w:numId w:val="107"/>
              </w:numPr>
              <w:spacing w:before="0" w:after="0" w:line="276" w:lineRule="auto"/>
              <w:contextualSpacing/>
              <w:rPr>
                <w:rFonts w:ascii="Cambria" w:hAnsi="Cambria"/>
                <w:szCs w:val="20"/>
              </w:rPr>
            </w:pPr>
            <w:r w:rsidRPr="00FC18B7">
              <w:rPr>
                <w:rFonts w:ascii="Cambria" w:hAnsi="Cambria"/>
                <w:szCs w:val="20"/>
              </w:rPr>
              <w:t xml:space="preserve">Lihtsustab ja tegurdab hulkliikmeid kasutades korrutamise abivalemeid </w:t>
            </w:r>
          </w:p>
          <w:p w14:paraId="28908F98" w14:textId="77777777" w:rsidR="001842B0" w:rsidRPr="00FC18B7" w:rsidRDefault="001842B0" w:rsidP="000C73D7">
            <w:pPr>
              <w:numPr>
                <w:ilvl w:val="0"/>
                <w:numId w:val="107"/>
              </w:numPr>
              <w:spacing w:before="0" w:after="0" w:line="276" w:lineRule="auto"/>
              <w:contextualSpacing/>
              <w:rPr>
                <w:rFonts w:ascii="Cambria" w:hAnsi="Cambria"/>
                <w:szCs w:val="20"/>
              </w:rPr>
            </w:pPr>
            <w:r w:rsidRPr="00FC18B7">
              <w:rPr>
                <w:rFonts w:ascii="Cambria" w:hAnsi="Cambria"/>
                <w:szCs w:val="20"/>
              </w:rPr>
              <w:t xml:space="preserve">Kasutab võrde põhiomadust </w:t>
            </w:r>
          </w:p>
          <w:p w14:paraId="28908F99" w14:textId="77777777" w:rsidR="001842B0" w:rsidRPr="00FC18B7" w:rsidRDefault="001842B0" w:rsidP="000C73D7">
            <w:pPr>
              <w:numPr>
                <w:ilvl w:val="0"/>
                <w:numId w:val="107"/>
              </w:numPr>
              <w:spacing w:before="0" w:after="0" w:line="276" w:lineRule="auto"/>
              <w:contextualSpacing/>
              <w:rPr>
                <w:rFonts w:ascii="Cambria" w:hAnsi="Cambria"/>
                <w:szCs w:val="20"/>
              </w:rPr>
            </w:pPr>
            <w:r w:rsidRPr="00FC18B7">
              <w:rPr>
                <w:rFonts w:ascii="Cambria" w:hAnsi="Cambria"/>
                <w:szCs w:val="20"/>
              </w:rPr>
              <w:t xml:space="preserve">Kasutab mõõtkava tegeliku mõõtme leidmisel ja vastupidi </w:t>
            </w:r>
          </w:p>
          <w:p w14:paraId="28908F9A" w14:textId="77777777" w:rsidR="001842B0" w:rsidRPr="00FC18B7" w:rsidRDefault="001842B0" w:rsidP="000C73D7">
            <w:pPr>
              <w:numPr>
                <w:ilvl w:val="0"/>
                <w:numId w:val="107"/>
              </w:numPr>
              <w:spacing w:before="0" w:after="0" w:line="276" w:lineRule="auto"/>
              <w:contextualSpacing/>
              <w:rPr>
                <w:rFonts w:ascii="Cambria" w:hAnsi="Cambria"/>
                <w:szCs w:val="20"/>
              </w:rPr>
            </w:pPr>
            <w:r w:rsidRPr="00FC18B7">
              <w:rPr>
                <w:rFonts w:ascii="Cambria" w:hAnsi="Cambria"/>
                <w:szCs w:val="20"/>
              </w:rPr>
              <w:t xml:space="preserve">Lahendab ühe tundmatuga lineaar- ja ruutvõrrandit, lineaarvõrrandisüsteemi; loeb graafikult lineaar- ja </w:t>
            </w:r>
          </w:p>
          <w:p w14:paraId="28908F9B" w14:textId="77777777" w:rsidR="001842B0" w:rsidRPr="00FC18B7" w:rsidRDefault="001842B0" w:rsidP="001842B0">
            <w:pPr>
              <w:spacing w:after="0"/>
              <w:ind w:left="720"/>
              <w:contextualSpacing/>
              <w:rPr>
                <w:rFonts w:ascii="Cambria" w:hAnsi="Cambria"/>
                <w:szCs w:val="20"/>
              </w:rPr>
            </w:pPr>
            <w:r w:rsidRPr="00FC18B7">
              <w:rPr>
                <w:rFonts w:ascii="Cambria" w:hAnsi="Cambria"/>
                <w:szCs w:val="20"/>
              </w:rPr>
              <w:t xml:space="preserve">ruutvõrrandi lahendeid </w:t>
            </w:r>
          </w:p>
          <w:p w14:paraId="28908F9C" w14:textId="77777777" w:rsidR="001842B0" w:rsidRPr="00FC18B7" w:rsidRDefault="001842B0" w:rsidP="000C73D7">
            <w:pPr>
              <w:numPr>
                <w:ilvl w:val="0"/>
                <w:numId w:val="107"/>
              </w:numPr>
              <w:spacing w:before="0" w:after="0" w:line="276" w:lineRule="auto"/>
              <w:contextualSpacing/>
              <w:rPr>
                <w:rFonts w:ascii="Cambria" w:hAnsi="Cambria"/>
                <w:szCs w:val="20"/>
              </w:rPr>
            </w:pPr>
            <w:r w:rsidRPr="00FC18B7">
              <w:rPr>
                <w:rFonts w:ascii="Cambria" w:hAnsi="Cambria"/>
                <w:szCs w:val="20"/>
              </w:rPr>
              <w:t xml:space="preserve">Lahendab lineaarvõrratusi ja lineaarvõrratuste süsteeme, esitab lahendihulgad graafiliselt </w:t>
            </w:r>
          </w:p>
          <w:p w14:paraId="28908F9D" w14:textId="77777777" w:rsidR="001842B0" w:rsidRPr="00FC18B7" w:rsidRDefault="001842B0" w:rsidP="000C73D7">
            <w:pPr>
              <w:numPr>
                <w:ilvl w:val="0"/>
                <w:numId w:val="107"/>
              </w:numPr>
              <w:spacing w:before="0" w:after="0" w:line="276" w:lineRule="auto"/>
              <w:contextualSpacing/>
              <w:rPr>
                <w:rFonts w:ascii="Cambria" w:hAnsi="Cambria"/>
                <w:szCs w:val="20"/>
              </w:rPr>
            </w:pPr>
            <w:r w:rsidRPr="00FC18B7">
              <w:rPr>
                <w:rFonts w:ascii="Cambria" w:hAnsi="Cambria"/>
                <w:szCs w:val="20"/>
              </w:rPr>
              <w:t xml:space="preserve">Lahendab elulisi ülesandeid, esitab tõepäraseid vastuseid lähtuvalt igapäevaelust </w:t>
            </w:r>
          </w:p>
          <w:p w14:paraId="28908F9E" w14:textId="77777777" w:rsidR="001842B0" w:rsidRPr="00FC18B7" w:rsidRDefault="001842B0" w:rsidP="001842B0">
            <w:pPr>
              <w:spacing w:after="0"/>
              <w:rPr>
                <w:rFonts w:ascii="Cambria" w:hAnsi="Cambria"/>
                <w:szCs w:val="20"/>
              </w:rPr>
            </w:pPr>
            <w:r w:rsidRPr="00FC18B7">
              <w:rPr>
                <w:rFonts w:ascii="Cambria" w:hAnsi="Cambria"/>
                <w:szCs w:val="20"/>
              </w:rPr>
              <w:t>Hindamiskriteeriumid:</w:t>
            </w:r>
          </w:p>
          <w:p w14:paraId="28908F9F" w14:textId="77777777" w:rsidR="001842B0" w:rsidRPr="00FC18B7" w:rsidRDefault="001842B0" w:rsidP="000C73D7">
            <w:pPr>
              <w:numPr>
                <w:ilvl w:val="0"/>
                <w:numId w:val="108"/>
              </w:numPr>
              <w:spacing w:before="0" w:after="0"/>
              <w:contextualSpacing/>
              <w:rPr>
                <w:rFonts w:ascii="Cambria" w:hAnsi="Cambria"/>
                <w:szCs w:val="20"/>
              </w:rPr>
            </w:pPr>
            <w:r w:rsidRPr="00FC18B7">
              <w:rPr>
                <w:rFonts w:ascii="Cambria" w:hAnsi="Cambria"/>
                <w:szCs w:val="20"/>
              </w:rPr>
              <w:t>sõnastab ülesande mõtte, toob/kirjutab välja andmed, määrab otsitavad suurused toob/kirjutab välja vajalikud seosed ja valemid</w:t>
            </w:r>
          </w:p>
          <w:p w14:paraId="28908FA0" w14:textId="77777777" w:rsidR="001842B0" w:rsidRPr="00FC18B7" w:rsidRDefault="001842B0" w:rsidP="000C73D7">
            <w:pPr>
              <w:numPr>
                <w:ilvl w:val="0"/>
                <w:numId w:val="108"/>
              </w:numPr>
              <w:spacing w:before="0" w:after="0"/>
              <w:contextualSpacing/>
              <w:rPr>
                <w:rFonts w:ascii="Cambria" w:hAnsi="Cambria"/>
                <w:szCs w:val="20"/>
              </w:rPr>
            </w:pPr>
            <w:r w:rsidRPr="00FC18B7">
              <w:rPr>
                <w:rFonts w:ascii="Cambria" w:hAnsi="Cambria"/>
                <w:szCs w:val="20"/>
              </w:rPr>
              <w:t>kirjeldab lahenduskäiku, vajadusel illustreerib seda joonisega/skeemiga, teeb vajalikud arvutused, vormistab lahenduskäigu, kontrollib lahenduskäigu õigsust</w:t>
            </w:r>
          </w:p>
          <w:p w14:paraId="28908FA1" w14:textId="77777777" w:rsidR="001842B0" w:rsidRPr="00FC18B7" w:rsidRDefault="001842B0" w:rsidP="000C73D7">
            <w:pPr>
              <w:numPr>
                <w:ilvl w:val="0"/>
                <w:numId w:val="108"/>
              </w:numPr>
              <w:spacing w:before="0" w:after="0"/>
              <w:contextualSpacing/>
              <w:rPr>
                <w:rFonts w:ascii="Cambria" w:hAnsi="Cambria"/>
                <w:szCs w:val="20"/>
              </w:rPr>
            </w:pPr>
            <w:r w:rsidRPr="00FC18B7">
              <w:rPr>
                <w:rFonts w:ascii="Cambria" w:hAnsi="Cambria"/>
                <w:szCs w:val="20"/>
              </w:rPr>
              <w:t>kasutab vajadusel õpetaja koostatud juhendmaterjale ja näpunäiteid ülesande õigeks lahendamiseks</w:t>
            </w:r>
          </w:p>
          <w:p w14:paraId="28908FA2" w14:textId="77777777" w:rsidR="001842B0" w:rsidRPr="00FC18B7" w:rsidRDefault="001842B0" w:rsidP="000C73D7">
            <w:pPr>
              <w:numPr>
                <w:ilvl w:val="0"/>
                <w:numId w:val="108"/>
              </w:numPr>
              <w:spacing w:before="0" w:after="0"/>
              <w:contextualSpacing/>
              <w:rPr>
                <w:rFonts w:ascii="Cambria" w:hAnsi="Cambria"/>
                <w:szCs w:val="20"/>
              </w:rPr>
            </w:pPr>
            <w:r w:rsidRPr="00FC18B7">
              <w:rPr>
                <w:rFonts w:ascii="Cambria" w:hAnsi="Cambria"/>
                <w:szCs w:val="20"/>
              </w:rPr>
              <w:t>teeb järeldusi tulemuse tõepärasuse kohta, lähtudes igapäevaelust</w:t>
            </w:r>
          </w:p>
          <w:p w14:paraId="28908FA3" w14:textId="77777777" w:rsidR="001842B0" w:rsidRPr="00FC18B7" w:rsidRDefault="001842B0" w:rsidP="000C73D7">
            <w:pPr>
              <w:numPr>
                <w:ilvl w:val="0"/>
                <w:numId w:val="108"/>
              </w:numPr>
              <w:spacing w:before="0" w:after="0"/>
              <w:contextualSpacing/>
              <w:rPr>
                <w:rFonts w:ascii="Cambria" w:hAnsi="Cambria"/>
                <w:szCs w:val="20"/>
              </w:rPr>
            </w:pPr>
            <w:r w:rsidRPr="00FC18B7">
              <w:rPr>
                <w:rFonts w:ascii="Cambria" w:hAnsi="Cambria"/>
                <w:szCs w:val="20"/>
              </w:rPr>
              <w:t>valib ja kasutab ülesannete lahendamisel ülesande sisust lähtuvalt õigeid valemeid ja matemaatilisi sümboleid</w:t>
            </w:r>
          </w:p>
          <w:p w14:paraId="28908FA4" w14:textId="77777777" w:rsidR="001842B0" w:rsidRPr="00FC18B7" w:rsidRDefault="001842B0" w:rsidP="000C73D7">
            <w:pPr>
              <w:numPr>
                <w:ilvl w:val="0"/>
                <w:numId w:val="108"/>
              </w:numPr>
              <w:spacing w:before="0" w:after="0"/>
              <w:contextualSpacing/>
              <w:rPr>
                <w:rFonts w:ascii="Cambria" w:hAnsi="Cambria"/>
                <w:szCs w:val="20"/>
              </w:rPr>
            </w:pPr>
            <w:r w:rsidRPr="00FC18B7">
              <w:rPr>
                <w:rFonts w:ascii="Cambria" w:hAnsi="Cambria"/>
                <w:szCs w:val="20"/>
              </w:rPr>
              <w:lastRenderedPageBreak/>
              <w:t xml:space="preserve">Lihtsustab avaldisi kasutades summa ja vahe ruudu ning ruutude vahe valemit. </w:t>
            </w:r>
          </w:p>
          <w:p w14:paraId="28908FA5" w14:textId="77777777" w:rsidR="001842B0" w:rsidRPr="00FC18B7" w:rsidRDefault="001842B0" w:rsidP="000C73D7">
            <w:pPr>
              <w:numPr>
                <w:ilvl w:val="0"/>
                <w:numId w:val="108"/>
              </w:numPr>
              <w:spacing w:before="0" w:after="0"/>
              <w:contextualSpacing/>
              <w:rPr>
                <w:rFonts w:ascii="Cambria" w:hAnsi="Cambria"/>
                <w:szCs w:val="20"/>
              </w:rPr>
            </w:pPr>
            <w:r w:rsidRPr="00FC18B7">
              <w:rPr>
                <w:rFonts w:ascii="Cambria" w:hAnsi="Cambria"/>
                <w:szCs w:val="20"/>
              </w:rPr>
              <w:t xml:space="preserve">Lahendab lineaarvõrrandeid ja lineaarvõrrandisüsteeme. </w:t>
            </w:r>
          </w:p>
          <w:p w14:paraId="28908FA6" w14:textId="77777777" w:rsidR="001842B0" w:rsidRPr="00FC18B7" w:rsidRDefault="001842B0" w:rsidP="000C73D7">
            <w:pPr>
              <w:numPr>
                <w:ilvl w:val="0"/>
                <w:numId w:val="108"/>
              </w:numPr>
              <w:spacing w:before="0" w:after="0"/>
              <w:contextualSpacing/>
              <w:rPr>
                <w:rFonts w:ascii="Cambria" w:hAnsi="Cambria"/>
                <w:szCs w:val="20"/>
              </w:rPr>
            </w:pPr>
            <w:r w:rsidRPr="00FC18B7">
              <w:rPr>
                <w:rFonts w:ascii="Cambria" w:hAnsi="Cambria"/>
                <w:szCs w:val="20"/>
              </w:rPr>
              <w:t xml:space="preserve">Avaldab valemist otsitavasuuruse. </w:t>
            </w:r>
          </w:p>
          <w:p w14:paraId="28908FA7" w14:textId="77777777" w:rsidR="001842B0" w:rsidRPr="00FC18B7" w:rsidRDefault="001842B0" w:rsidP="000C73D7">
            <w:pPr>
              <w:numPr>
                <w:ilvl w:val="0"/>
                <w:numId w:val="108"/>
              </w:numPr>
              <w:spacing w:before="0" w:after="0"/>
              <w:contextualSpacing/>
              <w:rPr>
                <w:rFonts w:ascii="Cambria" w:hAnsi="Cambria"/>
                <w:szCs w:val="20"/>
              </w:rPr>
            </w:pPr>
            <w:r w:rsidRPr="00FC18B7">
              <w:rPr>
                <w:rFonts w:ascii="Cambria" w:hAnsi="Cambria"/>
                <w:szCs w:val="20"/>
              </w:rPr>
              <w:t xml:space="preserve">Rakendab ruutvõrrandi lahendivalemit. </w:t>
            </w:r>
          </w:p>
          <w:p w14:paraId="28908FA8" w14:textId="77777777" w:rsidR="001842B0" w:rsidRPr="00FC18B7" w:rsidRDefault="001842B0" w:rsidP="000C73D7">
            <w:pPr>
              <w:numPr>
                <w:ilvl w:val="0"/>
                <w:numId w:val="108"/>
              </w:numPr>
              <w:spacing w:before="0" w:after="0"/>
              <w:contextualSpacing/>
              <w:rPr>
                <w:rFonts w:ascii="Cambria" w:hAnsi="Cambria"/>
                <w:szCs w:val="20"/>
              </w:rPr>
            </w:pPr>
            <w:r w:rsidRPr="00FC18B7">
              <w:rPr>
                <w:rFonts w:ascii="Cambria" w:hAnsi="Cambria"/>
                <w:szCs w:val="20"/>
              </w:rPr>
              <w:t>Lahendab lineaarvõrratusi ja lineaarvõrratuste süsteeme</w:t>
            </w:r>
          </w:p>
        </w:tc>
      </w:tr>
      <w:tr w:rsidR="001842B0" w:rsidRPr="00FC18B7" w14:paraId="28908FB0"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8FAA" w14:textId="77777777" w:rsidR="001842B0" w:rsidRPr="00FC18B7" w:rsidRDefault="001842B0" w:rsidP="001842B0">
            <w:pPr>
              <w:rPr>
                <w:rFonts w:ascii="Cambria" w:hAnsi="Cambria"/>
                <w:szCs w:val="20"/>
              </w:rPr>
            </w:pPr>
            <w:r w:rsidRPr="00FC18B7">
              <w:rPr>
                <w:rFonts w:ascii="Cambria" w:hAnsi="Cambria"/>
                <w:szCs w:val="20"/>
              </w:rPr>
              <w:lastRenderedPageBreak/>
              <w:t>sh hindekriteeriumid</w:t>
            </w:r>
          </w:p>
        </w:tc>
        <w:tc>
          <w:tcPr>
            <w:tcW w:w="10206" w:type="dxa"/>
            <w:gridSpan w:val="13"/>
            <w:tcBorders>
              <w:top w:val="single" w:sz="4" w:space="0" w:color="auto"/>
              <w:left w:val="single" w:sz="4" w:space="0" w:color="auto"/>
              <w:bottom w:val="single" w:sz="4" w:space="0" w:color="auto"/>
              <w:right w:val="single" w:sz="4" w:space="0" w:color="auto"/>
            </w:tcBorders>
          </w:tcPr>
          <w:p w14:paraId="28908FAB" w14:textId="4632F59A" w:rsidR="001842B0" w:rsidRPr="00FC18B7" w:rsidRDefault="001842B0" w:rsidP="001842B0">
            <w:pPr>
              <w:spacing w:after="0"/>
              <w:rPr>
                <w:rFonts w:ascii="Cambria" w:hAnsi="Cambria"/>
                <w:szCs w:val="20"/>
              </w:rPr>
            </w:pPr>
            <w:r w:rsidRPr="00FC18B7">
              <w:rPr>
                <w:rFonts w:ascii="Cambria" w:hAnsi="Cambria"/>
                <w:szCs w:val="20"/>
              </w:rPr>
              <w:t>„3“</w:t>
            </w:r>
            <w:r w:rsidR="00D81D00" w:rsidRPr="00FC18B7">
              <w:rPr>
                <w:rFonts w:ascii="Cambria" w:hAnsi="Cambria"/>
                <w:szCs w:val="20"/>
              </w:rPr>
              <w:t xml:space="preserve"> –</w:t>
            </w:r>
            <w:r w:rsidRPr="00FC18B7">
              <w:rPr>
                <w:rFonts w:ascii="Cambria" w:hAnsi="Cambria"/>
                <w:szCs w:val="20"/>
              </w:rPr>
              <w:t xml:space="preserve"> Lihtsustab avaldisi kasutades summa ja vahe ruudu ning ruutude vahe valemit, lahendab lihtsamaid lineaarvõrrandeid ja lineaarvõrrandisüsteeme  ning normaalkujulisi ruutvõrrandeid. </w:t>
            </w:r>
          </w:p>
          <w:p w14:paraId="28908FAC" w14:textId="77777777" w:rsidR="001842B0" w:rsidRPr="00FC18B7" w:rsidRDefault="001842B0" w:rsidP="001842B0">
            <w:pPr>
              <w:spacing w:after="0"/>
              <w:rPr>
                <w:rFonts w:ascii="Cambria" w:hAnsi="Cambria"/>
                <w:szCs w:val="20"/>
              </w:rPr>
            </w:pPr>
            <w:r w:rsidRPr="00FC18B7">
              <w:rPr>
                <w:rFonts w:ascii="Cambria" w:hAnsi="Cambria"/>
                <w:szCs w:val="20"/>
              </w:rPr>
              <w:t>Lahendab lihtsamaid lineaarvõrratusi.</w:t>
            </w:r>
          </w:p>
          <w:p w14:paraId="28908FAD" w14:textId="77777777" w:rsidR="001842B0" w:rsidRPr="00FC18B7" w:rsidRDefault="001842B0" w:rsidP="001842B0">
            <w:pPr>
              <w:spacing w:after="0"/>
              <w:rPr>
                <w:rFonts w:ascii="Cambria" w:hAnsi="Cambria"/>
                <w:szCs w:val="20"/>
              </w:rPr>
            </w:pPr>
            <w:r w:rsidRPr="00FC18B7">
              <w:rPr>
                <w:rFonts w:ascii="Cambria" w:hAnsi="Cambria"/>
                <w:szCs w:val="20"/>
              </w:rPr>
              <w:t>Elulisi ülesandeid lahendab konspekti näidete abil.</w:t>
            </w:r>
          </w:p>
          <w:p w14:paraId="28908FAE" w14:textId="0B586A5F" w:rsidR="001842B0" w:rsidRPr="00FC18B7" w:rsidRDefault="001842B0" w:rsidP="001842B0">
            <w:pPr>
              <w:rPr>
                <w:rFonts w:ascii="Cambria" w:hAnsi="Cambria"/>
                <w:szCs w:val="20"/>
              </w:rPr>
            </w:pPr>
            <w:r w:rsidRPr="00FC18B7">
              <w:rPr>
                <w:rFonts w:ascii="Cambria" w:hAnsi="Cambria"/>
                <w:szCs w:val="20"/>
              </w:rPr>
              <w:t xml:space="preserve">„4“ </w:t>
            </w:r>
            <w:r w:rsidR="00D81D00" w:rsidRPr="00FC18B7">
              <w:rPr>
                <w:rFonts w:ascii="Cambria" w:hAnsi="Cambria"/>
                <w:szCs w:val="20"/>
              </w:rPr>
              <w:t xml:space="preserve">– </w:t>
            </w:r>
            <w:r w:rsidRPr="00FC18B7">
              <w:rPr>
                <w:rFonts w:ascii="Cambria" w:hAnsi="Cambria"/>
                <w:szCs w:val="20"/>
              </w:rPr>
              <w:t>Lahendab võrrandeid lihtsustamise valemeid kasutades. Lahendab lineaarvõrrandeid ja lineaarvõrrandisüsteeme  ning ruutvõrrandeid. Lahendab lineaarvõrratusi ja võrratusesüsteeme. Saab aru tekstist. Lahendab iseseisvalt elulisi tüüpülesandeid, vormistab korrektse lahenduskäigu.</w:t>
            </w:r>
          </w:p>
          <w:p w14:paraId="28908FAF" w14:textId="3B3CB5D9" w:rsidR="001842B0" w:rsidRPr="00FC18B7" w:rsidRDefault="001842B0" w:rsidP="001842B0">
            <w:pPr>
              <w:rPr>
                <w:rFonts w:ascii="Cambria" w:hAnsi="Cambria"/>
                <w:szCs w:val="20"/>
              </w:rPr>
            </w:pPr>
            <w:r w:rsidRPr="00FC18B7">
              <w:rPr>
                <w:rFonts w:ascii="Cambria" w:hAnsi="Cambria"/>
                <w:szCs w:val="20"/>
              </w:rPr>
              <w:t>„5“</w:t>
            </w:r>
            <w:r w:rsidR="00D81D00" w:rsidRPr="00FC18B7">
              <w:rPr>
                <w:rFonts w:ascii="Cambria" w:hAnsi="Cambria"/>
                <w:szCs w:val="20"/>
              </w:rPr>
              <w:t xml:space="preserve"> –</w:t>
            </w:r>
            <w:r w:rsidRPr="00FC18B7">
              <w:rPr>
                <w:rFonts w:ascii="Cambria" w:hAnsi="Cambria"/>
                <w:szCs w:val="20"/>
              </w:rPr>
              <w:t xml:space="preserve"> Lahendab võrrandeid lihtsustamise valemeid kasutades. Lahendab lineaarvõrrandeid ja lineaarvõrrandisüsteeme  ning ruutvõrrandeid. Lahendab lineaarvõrratusi ja võrratusesüsteeme. Lahendab iseseisvalt ja loovalt elulisi tekstülesandeid, vormistab selgitustega korrektse lahenduskäigu</w:t>
            </w:r>
          </w:p>
        </w:tc>
      </w:tr>
      <w:tr w:rsidR="001842B0" w:rsidRPr="00FC18B7" w14:paraId="28908FB3"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8FB1" w14:textId="2F5E38F6" w:rsidR="001842B0" w:rsidRPr="00FC18B7" w:rsidRDefault="001842B0" w:rsidP="001842B0">
            <w:pPr>
              <w:rPr>
                <w:rFonts w:ascii="Cambria" w:hAnsi="Cambria"/>
                <w:szCs w:val="20"/>
              </w:rPr>
            </w:pPr>
            <w:r w:rsidRPr="00FC18B7">
              <w:rPr>
                <w:rFonts w:ascii="Cambria" w:hAnsi="Cambria"/>
                <w:szCs w:val="20"/>
              </w:rPr>
              <w:t>Õppematerjalid</w:t>
            </w:r>
          </w:p>
        </w:tc>
        <w:tc>
          <w:tcPr>
            <w:tcW w:w="10206" w:type="dxa"/>
            <w:gridSpan w:val="13"/>
            <w:tcBorders>
              <w:top w:val="single" w:sz="4" w:space="0" w:color="auto"/>
              <w:left w:val="single" w:sz="4" w:space="0" w:color="auto"/>
              <w:bottom w:val="single" w:sz="4" w:space="0" w:color="auto"/>
              <w:right w:val="single" w:sz="4" w:space="0" w:color="auto"/>
            </w:tcBorders>
          </w:tcPr>
          <w:p w14:paraId="28908FB2" w14:textId="77777777" w:rsidR="001842B0" w:rsidRPr="00FC18B7" w:rsidRDefault="001842B0" w:rsidP="001842B0">
            <w:pPr>
              <w:rPr>
                <w:rFonts w:ascii="Cambria" w:hAnsi="Cambria"/>
                <w:szCs w:val="20"/>
              </w:rPr>
            </w:pPr>
            <w:r w:rsidRPr="00FC18B7">
              <w:rPr>
                <w:rFonts w:ascii="Cambria" w:hAnsi="Cambria"/>
                <w:szCs w:val="20"/>
              </w:rPr>
              <w:t>Õpetaja poolt koostatud materjalid, õppematerjalid Moodlest ja internetist, matemaatika õpikud ja käsiraamatud.</w:t>
            </w:r>
          </w:p>
        </w:tc>
      </w:tr>
      <w:tr w:rsidR="001842B0" w:rsidRPr="00FC18B7" w14:paraId="28908FBD" w14:textId="77777777" w:rsidTr="001842B0">
        <w:tc>
          <w:tcPr>
            <w:tcW w:w="3254" w:type="dxa"/>
            <w:tcBorders>
              <w:top w:val="single" w:sz="4" w:space="0" w:color="auto"/>
              <w:left w:val="single" w:sz="4" w:space="0" w:color="auto"/>
              <w:bottom w:val="single" w:sz="4" w:space="0" w:color="auto"/>
              <w:right w:val="single" w:sz="4" w:space="0" w:color="auto"/>
            </w:tcBorders>
            <w:vAlign w:val="center"/>
          </w:tcPr>
          <w:p w14:paraId="28908FB4" w14:textId="77777777" w:rsidR="001842B0" w:rsidRPr="00FC18B7" w:rsidRDefault="001842B0" w:rsidP="001842B0">
            <w:pPr>
              <w:rPr>
                <w:rFonts w:ascii="Cambria" w:hAnsi="Cambria"/>
                <w:szCs w:val="20"/>
                <w:lang w:val="en-US"/>
              </w:rPr>
            </w:pPr>
            <w:r w:rsidRPr="00FC18B7">
              <w:rPr>
                <w:rFonts w:ascii="Cambria" w:hAnsi="Cambria"/>
                <w:szCs w:val="20"/>
                <w:lang w:val="en-US"/>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14:paraId="28908FB5" w14:textId="77777777" w:rsidR="001842B0" w:rsidRPr="00FC18B7" w:rsidRDefault="001842B0" w:rsidP="001842B0">
            <w:pPr>
              <w:rPr>
                <w:rFonts w:ascii="Cambria" w:hAnsi="Cambria"/>
                <w:szCs w:val="20"/>
                <w:lang w:val="en-US"/>
              </w:rPr>
            </w:pPr>
            <w:r w:rsidRPr="00FC18B7">
              <w:rPr>
                <w:rFonts w:ascii="Cambria" w:hAnsi="Cambria"/>
                <w:szCs w:val="20"/>
                <w:lang w:val="en-US"/>
              </w:rPr>
              <w:t>Alateemad</w:t>
            </w:r>
          </w:p>
        </w:tc>
        <w:tc>
          <w:tcPr>
            <w:tcW w:w="482" w:type="dxa"/>
            <w:tcBorders>
              <w:top w:val="single" w:sz="4" w:space="0" w:color="auto"/>
              <w:left w:val="single" w:sz="4" w:space="0" w:color="auto"/>
              <w:bottom w:val="single" w:sz="4" w:space="0" w:color="auto"/>
              <w:right w:val="single" w:sz="4" w:space="0" w:color="auto"/>
            </w:tcBorders>
            <w:vAlign w:val="center"/>
          </w:tcPr>
          <w:p w14:paraId="28908FB6" w14:textId="77777777" w:rsidR="001842B0" w:rsidRPr="00FC18B7" w:rsidRDefault="001842B0" w:rsidP="001842B0">
            <w:pPr>
              <w:rPr>
                <w:rFonts w:ascii="Cambria" w:hAnsi="Cambria"/>
                <w:szCs w:val="20"/>
                <w:lang w:val="en-US"/>
              </w:rPr>
            </w:pPr>
            <w:r w:rsidRPr="00FC18B7">
              <w:rPr>
                <w:rFonts w:ascii="Cambria" w:hAnsi="Cambria"/>
                <w:szCs w:val="20"/>
                <w:lang w:val="en-US"/>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8FB7" w14:textId="77777777" w:rsidR="001842B0" w:rsidRPr="00FC18B7" w:rsidRDefault="001842B0" w:rsidP="001842B0">
            <w:pPr>
              <w:rPr>
                <w:rFonts w:ascii="Cambria" w:hAnsi="Cambria"/>
                <w:szCs w:val="20"/>
                <w:lang w:val="en-US"/>
              </w:rPr>
            </w:pPr>
            <w:r w:rsidRPr="00FC18B7">
              <w:rPr>
                <w:rFonts w:ascii="Cambria" w:hAnsi="Cambria"/>
                <w:szCs w:val="20"/>
                <w:lang w:val="en-US"/>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28908FB8" w14:textId="77777777" w:rsidR="001842B0" w:rsidRPr="00FC18B7" w:rsidRDefault="001842B0" w:rsidP="001842B0">
            <w:pPr>
              <w:rPr>
                <w:rFonts w:ascii="Cambria" w:hAnsi="Cambria"/>
                <w:szCs w:val="20"/>
                <w:lang w:val="en-US"/>
              </w:rPr>
            </w:pPr>
            <w:r w:rsidRPr="00FC18B7">
              <w:rPr>
                <w:rFonts w:ascii="Cambria" w:hAnsi="Cambria"/>
                <w:szCs w:val="20"/>
                <w:lang w:val="en-US"/>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8FB9" w14:textId="77777777" w:rsidR="001842B0" w:rsidRPr="00FC18B7" w:rsidRDefault="001842B0" w:rsidP="001842B0">
            <w:pPr>
              <w:rPr>
                <w:rFonts w:ascii="Cambria" w:hAnsi="Cambria"/>
                <w:szCs w:val="20"/>
                <w:lang w:val="en-US"/>
              </w:rPr>
            </w:pPr>
            <w:r w:rsidRPr="00FC18B7">
              <w:rPr>
                <w:rFonts w:ascii="Cambria" w:hAnsi="Cambria"/>
                <w:szCs w:val="20"/>
                <w:lang w:val="en-US"/>
              </w:rPr>
              <w:t>Prt</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8FBA" w14:textId="77777777" w:rsidR="001842B0" w:rsidRPr="00FC18B7" w:rsidRDefault="001842B0" w:rsidP="001842B0">
            <w:pPr>
              <w:rPr>
                <w:rFonts w:ascii="Cambria" w:hAnsi="Cambria"/>
                <w:szCs w:val="20"/>
                <w:lang w:val="en-US"/>
              </w:rPr>
            </w:pPr>
            <w:r w:rsidRPr="00FC18B7">
              <w:rPr>
                <w:rFonts w:ascii="Cambria" w:hAnsi="Cambria"/>
                <w:szCs w:val="20"/>
                <w:lang w:val="en-US"/>
              </w:rPr>
              <w:t>P</w:t>
            </w:r>
          </w:p>
        </w:tc>
        <w:tc>
          <w:tcPr>
            <w:tcW w:w="3091" w:type="dxa"/>
            <w:tcBorders>
              <w:top w:val="single" w:sz="4" w:space="0" w:color="auto"/>
              <w:left w:val="single" w:sz="4" w:space="0" w:color="auto"/>
              <w:bottom w:val="single" w:sz="4" w:space="0" w:color="auto"/>
              <w:right w:val="single" w:sz="4" w:space="0" w:color="auto"/>
            </w:tcBorders>
            <w:vAlign w:val="center"/>
          </w:tcPr>
          <w:p w14:paraId="28908FBB" w14:textId="77777777" w:rsidR="001842B0" w:rsidRPr="00FC18B7" w:rsidRDefault="001842B0" w:rsidP="001842B0">
            <w:pPr>
              <w:rPr>
                <w:rFonts w:ascii="Cambria" w:hAnsi="Cambria"/>
                <w:szCs w:val="20"/>
                <w:lang w:val="en-US"/>
              </w:rPr>
            </w:pPr>
            <w:r w:rsidRPr="00FC18B7">
              <w:rPr>
                <w:rFonts w:ascii="Cambria" w:hAnsi="Cambria"/>
                <w:szCs w:val="20"/>
                <w:lang w:val="en-US"/>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14:paraId="28908FBC" w14:textId="77777777" w:rsidR="001842B0" w:rsidRPr="00FC18B7" w:rsidRDefault="001842B0" w:rsidP="001842B0">
            <w:pPr>
              <w:rPr>
                <w:rFonts w:ascii="Cambria" w:hAnsi="Cambria"/>
                <w:szCs w:val="20"/>
                <w:lang w:val="en-US"/>
              </w:rPr>
            </w:pPr>
            <w:r w:rsidRPr="00FC18B7">
              <w:rPr>
                <w:rFonts w:ascii="Cambria" w:hAnsi="Cambria"/>
                <w:szCs w:val="20"/>
                <w:lang w:val="en-US"/>
              </w:rPr>
              <w:t>Hindamismeetodid</w:t>
            </w:r>
          </w:p>
        </w:tc>
      </w:tr>
      <w:tr w:rsidR="001842B0" w:rsidRPr="00FC18B7" w14:paraId="28908FCB" w14:textId="77777777" w:rsidTr="001842B0">
        <w:tc>
          <w:tcPr>
            <w:tcW w:w="3254" w:type="dxa"/>
            <w:tcBorders>
              <w:top w:val="single" w:sz="4" w:space="0" w:color="auto"/>
              <w:left w:val="single" w:sz="4" w:space="0" w:color="auto"/>
              <w:bottom w:val="single" w:sz="4" w:space="0" w:color="auto"/>
              <w:right w:val="single" w:sz="4" w:space="0" w:color="auto"/>
            </w:tcBorders>
          </w:tcPr>
          <w:p w14:paraId="28908FBE" w14:textId="77777777" w:rsidR="001842B0" w:rsidRPr="00FC18B7" w:rsidRDefault="001842B0" w:rsidP="000C73D7">
            <w:pPr>
              <w:numPr>
                <w:ilvl w:val="0"/>
                <w:numId w:val="102"/>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Protsendid</w:t>
            </w:r>
          </w:p>
        </w:tc>
        <w:tc>
          <w:tcPr>
            <w:tcW w:w="3400" w:type="dxa"/>
            <w:gridSpan w:val="2"/>
            <w:tcBorders>
              <w:top w:val="single" w:sz="4" w:space="0" w:color="auto"/>
              <w:left w:val="single" w:sz="4" w:space="0" w:color="auto"/>
              <w:bottom w:val="single" w:sz="4" w:space="0" w:color="auto"/>
              <w:right w:val="single" w:sz="4" w:space="0" w:color="auto"/>
            </w:tcBorders>
          </w:tcPr>
          <w:p w14:paraId="28908FBF" w14:textId="77777777" w:rsidR="001842B0" w:rsidRPr="00FC18B7" w:rsidRDefault="001842B0" w:rsidP="000C73D7">
            <w:pPr>
              <w:numPr>
                <w:ilvl w:val="0"/>
                <w:numId w:val="93"/>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Osa ja tervik, protsent, promill.</w:t>
            </w:r>
          </w:p>
          <w:p w14:paraId="28908FC0" w14:textId="77777777" w:rsidR="001842B0" w:rsidRPr="00FC18B7" w:rsidRDefault="001842B0" w:rsidP="000C73D7">
            <w:pPr>
              <w:numPr>
                <w:ilvl w:val="0"/>
                <w:numId w:val="93"/>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Elulise sisuga tekstülesanded.</w:t>
            </w:r>
          </w:p>
        </w:tc>
        <w:tc>
          <w:tcPr>
            <w:tcW w:w="482" w:type="dxa"/>
            <w:tcBorders>
              <w:top w:val="single" w:sz="4" w:space="0" w:color="auto"/>
              <w:left w:val="single" w:sz="4" w:space="0" w:color="auto"/>
              <w:bottom w:val="single" w:sz="4" w:space="0" w:color="auto"/>
              <w:right w:val="single" w:sz="4" w:space="0" w:color="auto"/>
            </w:tcBorders>
          </w:tcPr>
          <w:p w14:paraId="28908FC1"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10</w:t>
            </w:r>
          </w:p>
        </w:tc>
        <w:tc>
          <w:tcPr>
            <w:tcW w:w="483" w:type="dxa"/>
            <w:gridSpan w:val="2"/>
            <w:tcBorders>
              <w:top w:val="single" w:sz="4" w:space="0" w:color="auto"/>
              <w:left w:val="single" w:sz="4" w:space="0" w:color="auto"/>
              <w:bottom w:val="single" w:sz="4" w:space="0" w:color="auto"/>
              <w:right w:val="single" w:sz="4" w:space="0" w:color="auto"/>
            </w:tcBorders>
          </w:tcPr>
          <w:p w14:paraId="28908FC2"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3</w:t>
            </w:r>
          </w:p>
        </w:tc>
        <w:tc>
          <w:tcPr>
            <w:tcW w:w="482" w:type="dxa"/>
            <w:gridSpan w:val="2"/>
            <w:tcBorders>
              <w:top w:val="single" w:sz="4" w:space="0" w:color="auto"/>
              <w:left w:val="single" w:sz="4" w:space="0" w:color="auto"/>
              <w:bottom w:val="single" w:sz="4" w:space="0" w:color="auto"/>
              <w:right w:val="single" w:sz="4" w:space="0" w:color="auto"/>
            </w:tcBorders>
          </w:tcPr>
          <w:p w14:paraId="28908FC3"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8FC4"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8FC5"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3091" w:type="dxa"/>
            <w:tcBorders>
              <w:top w:val="single" w:sz="4" w:space="0" w:color="auto"/>
              <w:left w:val="single" w:sz="4" w:space="0" w:color="auto"/>
              <w:bottom w:val="single" w:sz="4" w:space="0" w:color="auto"/>
              <w:right w:val="single" w:sz="4" w:space="0" w:color="auto"/>
            </w:tcBorders>
          </w:tcPr>
          <w:p w14:paraId="28908FC6"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Loeng      </w:t>
            </w:r>
          </w:p>
          <w:p w14:paraId="28908FC7"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Iseseisev töö     </w:t>
            </w:r>
          </w:p>
          <w:p w14:paraId="28908FC8"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Ülesannete lahendamine</w:t>
            </w:r>
          </w:p>
        </w:tc>
        <w:tc>
          <w:tcPr>
            <w:tcW w:w="3146" w:type="dxa"/>
            <w:gridSpan w:val="2"/>
            <w:tcBorders>
              <w:top w:val="single" w:sz="4" w:space="0" w:color="auto"/>
              <w:left w:val="single" w:sz="4" w:space="0" w:color="auto"/>
              <w:bottom w:val="single" w:sz="4" w:space="0" w:color="auto"/>
              <w:right w:val="single" w:sz="4" w:space="0" w:color="auto"/>
            </w:tcBorders>
          </w:tcPr>
          <w:p w14:paraId="28908FC9" w14:textId="77777777" w:rsidR="001842B0" w:rsidRPr="00FC18B7" w:rsidRDefault="001842B0" w:rsidP="001842B0">
            <w:pPr>
              <w:rPr>
                <w:rFonts w:ascii="Cambria" w:hAnsi="Cambria"/>
                <w:szCs w:val="20"/>
              </w:rPr>
            </w:pPr>
            <w:r w:rsidRPr="00FC18B7">
              <w:rPr>
                <w:rFonts w:ascii="Cambria" w:hAnsi="Cambria"/>
                <w:szCs w:val="20"/>
              </w:rPr>
              <w:t>Arvestustöö.</w:t>
            </w:r>
          </w:p>
          <w:p w14:paraId="28908FCA" w14:textId="77777777" w:rsidR="001842B0" w:rsidRPr="00FC18B7" w:rsidRDefault="001842B0" w:rsidP="001842B0">
            <w:pPr>
              <w:rPr>
                <w:rFonts w:ascii="Cambria" w:hAnsi="Cambria"/>
                <w:szCs w:val="20"/>
              </w:rPr>
            </w:pPr>
          </w:p>
        </w:tc>
      </w:tr>
      <w:tr w:rsidR="001842B0" w:rsidRPr="00FC18B7" w14:paraId="28908FD7"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8FCC" w14:textId="77777777" w:rsidR="001842B0" w:rsidRPr="00FC18B7" w:rsidRDefault="001842B0" w:rsidP="001842B0">
            <w:pPr>
              <w:rPr>
                <w:rFonts w:ascii="Cambria" w:hAnsi="Cambria"/>
                <w:b/>
                <w:szCs w:val="20"/>
              </w:rPr>
            </w:pPr>
            <w:r w:rsidRPr="00FC18B7">
              <w:rPr>
                <w:rFonts w:ascii="Cambria" w:hAnsi="Cambria"/>
                <w:b/>
                <w:szCs w:val="20"/>
              </w:rPr>
              <w:t>IV teema hindamine</w:t>
            </w:r>
          </w:p>
        </w:tc>
        <w:tc>
          <w:tcPr>
            <w:tcW w:w="10206" w:type="dxa"/>
            <w:gridSpan w:val="13"/>
            <w:tcBorders>
              <w:top w:val="single" w:sz="4" w:space="0" w:color="auto"/>
              <w:left w:val="single" w:sz="4" w:space="0" w:color="auto"/>
              <w:bottom w:val="single" w:sz="4" w:space="0" w:color="auto"/>
              <w:right w:val="single" w:sz="4" w:space="0" w:color="auto"/>
            </w:tcBorders>
          </w:tcPr>
          <w:p w14:paraId="28908FCD" w14:textId="77777777" w:rsidR="001842B0" w:rsidRPr="00FC18B7" w:rsidRDefault="001842B0" w:rsidP="001842B0">
            <w:pPr>
              <w:rPr>
                <w:rFonts w:ascii="Cambria" w:hAnsi="Cambria"/>
                <w:szCs w:val="20"/>
              </w:rPr>
            </w:pPr>
            <w:r w:rsidRPr="00FC18B7">
              <w:rPr>
                <w:rFonts w:ascii="Cambria" w:hAnsi="Cambria"/>
                <w:szCs w:val="20"/>
              </w:rPr>
              <w:t>Eristav hindamine.</w:t>
            </w:r>
          </w:p>
          <w:p w14:paraId="28908FCE" w14:textId="77777777" w:rsidR="001842B0" w:rsidRPr="00FC18B7" w:rsidRDefault="001842B0" w:rsidP="001842B0">
            <w:pPr>
              <w:spacing w:after="0"/>
              <w:rPr>
                <w:rFonts w:ascii="Cambria" w:hAnsi="Cambria"/>
                <w:szCs w:val="20"/>
              </w:rPr>
            </w:pPr>
            <w:r w:rsidRPr="00FC18B7">
              <w:rPr>
                <w:rFonts w:ascii="Cambria" w:hAnsi="Cambria"/>
                <w:szCs w:val="20"/>
              </w:rPr>
              <w:t>Õpiväljundid: 1- 5</w:t>
            </w:r>
          </w:p>
          <w:p w14:paraId="28908FCF" w14:textId="77777777" w:rsidR="001842B0" w:rsidRPr="00FC18B7" w:rsidRDefault="001842B0" w:rsidP="000C73D7">
            <w:pPr>
              <w:numPr>
                <w:ilvl w:val="0"/>
                <w:numId w:val="110"/>
              </w:numPr>
              <w:spacing w:before="0" w:after="0" w:line="276" w:lineRule="auto"/>
              <w:contextualSpacing/>
              <w:rPr>
                <w:rFonts w:ascii="Cambria" w:hAnsi="Cambria"/>
                <w:szCs w:val="20"/>
              </w:rPr>
            </w:pPr>
            <w:r w:rsidRPr="00FC18B7">
              <w:rPr>
                <w:rFonts w:ascii="Cambria" w:hAnsi="Cambria"/>
                <w:szCs w:val="20"/>
              </w:rPr>
              <w:t xml:space="preserve">Arvutab protsente ja promilli </w:t>
            </w:r>
          </w:p>
          <w:p w14:paraId="28908FD0" w14:textId="77777777" w:rsidR="001842B0" w:rsidRPr="00FC18B7" w:rsidRDefault="001842B0" w:rsidP="000C73D7">
            <w:pPr>
              <w:numPr>
                <w:ilvl w:val="0"/>
                <w:numId w:val="110"/>
              </w:numPr>
              <w:spacing w:before="0" w:after="0" w:line="276" w:lineRule="auto"/>
              <w:contextualSpacing/>
              <w:rPr>
                <w:rFonts w:ascii="Cambria" w:hAnsi="Cambria"/>
                <w:szCs w:val="20"/>
              </w:rPr>
            </w:pPr>
            <w:r w:rsidRPr="00FC18B7">
              <w:rPr>
                <w:rFonts w:ascii="Cambria" w:hAnsi="Cambria"/>
                <w:szCs w:val="20"/>
              </w:rPr>
              <w:t xml:space="preserve">Lahendab elulisi ülesandeid, leiab tekstist vajaliku info, teeb järeldusi tulemuse tõepärasuse kohta lähtuvalt igapäevaelust </w:t>
            </w:r>
          </w:p>
          <w:p w14:paraId="28908FD1" w14:textId="77777777" w:rsidR="001842B0" w:rsidRPr="00FC18B7" w:rsidRDefault="001842B0" w:rsidP="001842B0">
            <w:pPr>
              <w:spacing w:after="0"/>
              <w:rPr>
                <w:rFonts w:ascii="Cambria" w:hAnsi="Cambria"/>
                <w:szCs w:val="20"/>
              </w:rPr>
            </w:pPr>
            <w:r w:rsidRPr="00FC18B7">
              <w:rPr>
                <w:rFonts w:ascii="Cambria" w:hAnsi="Cambria"/>
                <w:szCs w:val="20"/>
              </w:rPr>
              <w:t>Hindamiskriteeriumid:</w:t>
            </w:r>
          </w:p>
          <w:p w14:paraId="28908FD2" w14:textId="77777777" w:rsidR="001842B0" w:rsidRPr="00FC18B7" w:rsidRDefault="001842B0" w:rsidP="000C73D7">
            <w:pPr>
              <w:numPr>
                <w:ilvl w:val="0"/>
                <w:numId w:val="109"/>
              </w:numPr>
              <w:spacing w:before="0" w:after="0"/>
              <w:contextualSpacing/>
              <w:rPr>
                <w:rFonts w:ascii="Cambria" w:hAnsi="Cambria"/>
                <w:szCs w:val="20"/>
              </w:rPr>
            </w:pPr>
            <w:r w:rsidRPr="00FC18B7">
              <w:rPr>
                <w:rFonts w:ascii="Cambria" w:hAnsi="Cambria"/>
                <w:szCs w:val="20"/>
              </w:rPr>
              <w:t>sõnastab ülesande mõtte, toob/kirjutab välja andmed, määrab otsitavad suurused toob/kirjutab välja vajalikud seosed ja valemid</w:t>
            </w:r>
          </w:p>
          <w:p w14:paraId="28908FD3" w14:textId="77777777" w:rsidR="001842B0" w:rsidRPr="00FC18B7" w:rsidRDefault="001842B0" w:rsidP="000C73D7">
            <w:pPr>
              <w:numPr>
                <w:ilvl w:val="0"/>
                <w:numId w:val="109"/>
              </w:numPr>
              <w:spacing w:before="0" w:after="0"/>
              <w:contextualSpacing/>
              <w:rPr>
                <w:rFonts w:ascii="Cambria" w:hAnsi="Cambria"/>
                <w:szCs w:val="20"/>
              </w:rPr>
            </w:pPr>
            <w:r w:rsidRPr="00FC18B7">
              <w:rPr>
                <w:rFonts w:ascii="Cambria" w:hAnsi="Cambria"/>
                <w:szCs w:val="20"/>
              </w:rPr>
              <w:t>kirjeldab lahenduskäiku, vajadusel illustreerib seda joonisega/skeemiga, teeb vajalikud arvutused, vormistab lahenduskäigu, kontrollib lahenduskäigu õigsust</w:t>
            </w:r>
          </w:p>
          <w:p w14:paraId="28908FD4" w14:textId="77777777" w:rsidR="001842B0" w:rsidRPr="00FC18B7" w:rsidRDefault="001842B0" w:rsidP="000C73D7">
            <w:pPr>
              <w:numPr>
                <w:ilvl w:val="0"/>
                <w:numId w:val="109"/>
              </w:numPr>
              <w:spacing w:before="0" w:after="0"/>
              <w:contextualSpacing/>
              <w:rPr>
                <w:rFonts w:ascii="Cambria" w:hAnsi="Cambria"/>
                <w:szCs w:val="20"/>
              </w:rPr>
            </w:pPr>
            <w:r w:rsidRPr="00FC18B7">
              <w:rPr>
                <w:rFonts w:ascii="Cambria" w:hAnsi="Cambria"/>
                <w:szCs w:val="20"/>
              </w:rPr>
              <w:t>kasutab vajadusel õpetaja koostatud juhendmaterjale ja näpunäiteid ülesande õigeks lahendamiseks</w:t>
            </w:r>
          </w:p>
          <w:p w14:paraId="28908FD5" w14:textId="77777777" w:rsidR="001842B0" w:rsidRPr="00FC18B7" w:rsidRDefault="001842B0" w:rsidP="000C73D7">
            <w:pPr>
              <w:numPr>
                <w:ilvl w:val="0"/>
                <w:numId w:val="109"/>
              </w:numPr>
              <w:spacing w:before="0" w:after="0"/>
              <w:contextualSpacing/>
              <w:rPr>
                <w:rFonts w:ascii="Cambria" w:hAnsi="Cambria"/>
                <w:szCs w:val="20"/>
              </w:rPr>
            </w:pPr>
            <w:r w:rsidRPr="00FC18B7">
              <w:rPr>
                <w:rFonts w:ascii="Cambria" w:hAnsi="Cambria"/>
                <w:szCs w:val="20"/>
              </w:rPr>
              <w:t>teeb järeldusi tulemuse tõepärasuse kohta, lähtudes igapäevaelust</w:t>
            </w:r>
          </w:p>
          <w:p w14:paraId="28908FD6" w14:textId="77777777" w:rsidR="001842B0" w:rsidRPr="00FC18B7" w:rsidRDefault="001842B0" w:rsidP="000C73D7">
            <w:pPr>
              <w:numPr>
                <w:ilvl w:val="0"/>
                <w:numId w:val="109"/>
              </w:numPr>
              <w:spacing w:before="0" w:after="0"/>
              <w:contextualSpacing/>
              <w:rPr>
                <w:rFonts w:ascii="Cambria" w:hAnsi="Cambria"/>
                <w:szCs w:val="20"/>
              </w:rPr>
            </w:pPr>
            <w:r w:rsidRPr="00FC18B7">
              <w:rPr>
                <w:rFonts w:ascii="Cambria" w:hAnsi="Cambria"/>
                <w:szCs w:val="20"/>
              </w:rPr>
              <w:t>kasutab vajaliku teabe leidmiseks nii paberkandjal kui ka internetis leiduvaid teabeallikaid</w:t>
            </w:r>
          </w:p>
        </w:tc>
      </w:tr>
      <w:tr w:rsidR="001842B0" w:rsidRPr="00FC18B7" w14:paraId="28908FDC"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8FD8" w14:textId="77777777" w:rsidR="001842B0" w:rsidRPr="00FC18B7" w:rsidRDefault="001842B0" w:rsidP="001842B0">
            <w:pPr>
              <w:rPr>
                <w:rFonts w:ascii="Cambria" w:hAnsi="Cambria"/>
                <w:szCs w:val="20"/>
              </w:rPr>
            </w:pPr>
            <w:r w:rsidRPr="00FC18B7">
              <w:rPr>
                <w:rFonts w:ascii="Cambria" w:hAnsi="Cambria"/>
                <w:szCs w:val="20"/>
              </w:rPr>
              <w:t>sh hindekriteeriumid</w:t>
            </w:r>
          </w:p>
        </w:tc>
        <w:tc>
          <w:tcPr>
            <w:tcW w:w="10206" w:type="dxa"/>
            <w:gridSpan w:val="13"/>
            <w:tcBorders>
              <w:top w:val="single" w:sz="4" w:space="0" w:color="auto"/>
              <w:left w:val="single" w:sz="4" w:space="0" w:color="auto"/>
              <w:bottom w:val="single" w:sz="4" w:space="0" w:color="auto"/>
              <w:right w:val="single" w:sz="4" w:space="0" w:color="auto"/>
            </w:tcBorders>
          </w:tcPr>
          <w:p w14:paraId="28908FD9" w14:textId="6ABD2229" w:rsidR="001842B0" w:rsidRPr="00FC18B7" w:rsidRDefault="001842B0" w:rsidP="001842B0">
            <w:pPr>
              <w:rPr>
                <w:rFonts w:ascii="Cambria" w:hAnsi="Cambria"/>
                <w:szCs w:val="20"/>
              </w:rPr>
            </w:pPr>
            <w:r w:rsidRPr="00FC18B7">
              <w:rPr>
                <w:rFonts w:ascii="Cambria" w:hAnsi="Cambria"/>
                <w:szCs w:val="20"/>
              </w:rPr>
              <w:t>„3“</w:t>
            </w:r>
            <w:r w:rsidR="00D81D00" w:rsidRPr="00FC18B7">
              <w:rPr>
                <w:rFonts w:ascii="Cambria" w:hAnsi="Cambria"/>
                <w:szCs w:val="20"/>
              </w:rPr>
              <w:t xml:space="preserve"> – </w:t>
            </w:r>
            <w:r w:rsidRPr="00FC18B7">
              <w:rPr>
                <w:rFonts w:ascii="Cambria" w:hAnsi="Cambria"/>
                <w:szCs w:val="20"/>
              </w:rPr>
              <w:t>Arvutab protsenti (osa) tervikust. Arvutab tervikut protsendimäära (osamäära) ja osa kaudu. Leiab, mitu protsenti üks suurus moodustab teisest. Arvutab promilli (nt. alkoholisisaldust veres). Vormistab korrektselt lahenduskäigu.</w:t>
            </w:r>
          </w:p>
          <w:p w14:paraId="28908FDA" w14:textId="61AE7659" w:rsidR="001842B0" w:rsidRPr="00FC18B7" w:rsidRDefault="001842B0" w:rsidP="001842B0">
            <w:pPr>
              <w:rPr>
                <w:rFonts w:ascii="Cambria" w:hAnsi="Cambria"/>
                <w:szCs w:val="20"/>
              </w:rPr>
            </w:pPr>
            <w:r w:rsidRPr="00FC18B7">
              <w:rPr>
                <w:rFonts w:ascii="Cambria" w:hAnsi="Cambria"/>
                <w:szCs w:val="20"/>
              </w:rPr>
              <w:lastRenderedPageBreak/>
              <w:t>„4“</w:t>
            </w:r>
            <w:r w:rsidR="00D81D00" w:rsidRPr="00FC18B7">
              <w:rPr>
                <w:rFonts w:ascii="Cambria" w:hAnsi="Cambria"/>
                <w:szCs w:val="20"/>
              </w:rPr>
              <w:t xml:space="preserve"> – </w:t>
            </w:r>
            <w:r w:rsidRPr="00FC18B7">
              <w:rPr>
                <w:rFonts w:ascii="Cambria" w:hAnsi="Cambria"/>
                <w:szCs w:val="20"/>
              </w:rPr>
              <w:t>Lahendab kolme tehtega elulisi protsentülesandeid (näiteks niiskusekadu, lahuse ülesanded, suuruste muutumise ülesanded). Vormistab korrektselt lahenduskäigu.</w:t>
            </w:r>
          </w:p>
          <w:p w14:paraId="28908FDB" w14:textId="5E770E74" w:rsidR="001842B0" w:rsidRPr="00FC18B7" w:rsidRDefault="001842B0" w:rsidP="001842B0">
            <w:pPr>
              <w:rPr>
                <w:rFonts w:ascii="Cambria" w:hAnsi="Cambria"/>
                <w:szCs w:val="20"/>
              </w:rPr>
            </w:pPr>
            <w:r w:rsidRPr="00FC18B7">
              <w:rPr>
                <w:rFonts w:ascii="Cambria" w:hAnsi="Cambria"/>
                <w:szCs w:val="20"/>
              </w:rPr>
              <w:t>„5“</w:t>
            </w:r>
            <w:r w:rsidR="00D81D00" w:rsidRPr="00FC18B7">
              <w:rPr>
                <w:rFonts w:ascii="Cambria" w:hAnsi="Cambria"/>
                <w:szCs w:val="20"/>
              </w:rPr>
              <w:t xml:space="preserve"> – </w:t>
            </w:r>
            <w:r w:rsidRPr="00FC18B7">
              <w:rPr>
                <w:rFonts w:ascii="Cambria" w:hAnsi="Cambria"/>
                <w:szCs w:val="20"/>
              </w:rPr>
              <w:t>Lahendab iseseisvalt ja loovalt   vähemalt kolme tehtega elulisi protsentülesandeid. Vormistab korrektselt lahenduskäigu. Vajadusel põhjendab saadud tulemust. Valib erinevate võimaluste vahel ökonoomsema lahenduskäigu.</w:t>
            </w:r>
          </w:p>
        </w:tc>
      </w:tr>
      <w:tr w:rsidR="001842B0" w:rsidRPr="00FC18B7" w14:paraId="28908FDF"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8FDD" w14:textId="3CC84DB6" w:rsidR="001842B0" w:rsidRPr="00FC18B7" w:rsidRDefault="001842B0" w:rsidP="001842B0">
            <w:pPr>
              <w:rPr>
                <w:rFonts w:ascii="Cambria" w:hAnsi="Cambria"/>
                <w:szCs w:val="20"/>
              </w:rPr>
            </w:pPr>
            <w:r w:rsidRPr="00FC18B7">
              <w:rPr>
                <w:rFonts w:ascii="Cambria" w:hAnsi="Cambria"/>
                <w:szCs w:val="20"/>
              </w:rPr>
              <w:lastRenderedPageBreak/>
              <w:t>Õppematerjalid</w:t>
            </w:r>
          </w:p>
        </w:tc>
        <w:tc>
          <w:tcPr>
            <w:tcW w:w="10206" w:type="dxa"/>
            <w:gridSpan w:val="13"/>
            <w:tcBorders>
              <w:top w:val="single" w:sz="4" w:space="0" w:color="auto"/>
              <w:left w:val="single" w:sz="4" w:space="0" w:color="auto"/>
              <w:bottom w:val="single" w:sz="4" w:space="0" w:color="auto"/>
              <w:right w:val="single" w:sz="4" w:space="0" w:color="auto"/>
            </w:tcBorders>
          </w:tcPr>
          <w:p w14:paraId="28908FDE" w14:textId="77777777" w:rsidR="001842B0" w:rsidRPr="00FC18B7" w:rsidRDefault="001842B0" w:rsidP="001842B0">
            <w:pPr>
              <w:rPr>
                <w:rFonts w:ascii="Cambria" w:hAnsi="Cambria"/>
                <w:szCs w:val="20"/>
              </w:rPr>
            </w:pPr>
            <w:r w:rsidRPr="00FC18B7">
              <w:rPr>
                <w:rFonts w:ascii="Cambria" w:hAnsi="Cambria"/>
                <w:szCs w:val="20"/>
              </w:rPr>
              <w:t>Õpetaja poolt koostatud materjalid, õppematerjalid Moodlest ja internetist, matemaatika õpikud ja käsiraamatud.</w:t>
            </w:r>
          </w:p>
        </w:tc>
      </w:tr>
      <w:tr w:rsidR="001842B0" w:rsidRPr="00FC18B7" w14:paraId="28908FE9" w14:textId="77777777" w:rsidTr="001842B0">
        <w:tc>
          <w:tcPr>
            <w:tcW w:w="3254" w:type="dxa"/>
            <w:tcBorders>
              <w:top w:val="single" w:sz="4" w:space="0" w:color="auto"/>
              <w:left w:val="single" w:sz="4" w:space="0" w:color="auto"/>
              <w:bottom w:val="single" w:sz="4" w:space="0" w:color="auto"/>
              <w:right w:val="single" w:sz="4" w:space="0" w:color="auto"/>
            </w:tcBorders>
            <w:vAlign w:val="center"/>
          </w:tcPr>
          <w:p w14:paraId="28908FE0" w14:textId="77777777" w:rsidR="001842B0" w:rsidRPr="00FC18B7" w:rsidRDefault="001842B0" w:rsidP="001842B0">
            <w:pPr>
              <w:rPr>
                <w:rFonts w:ascii="Cambria" w:hAnsi="Cambria"/>
                <w:szCs w:val="20"/>
                <w:lang w:val="en-US"/>
              </w:rPr>
            </w:pPr>
            <w:r w:rsidRPr="00FC18B7">
              <w:rPr>
                <w:rFonts w:ascii="Cambria" w:hAnsi="Cambria"/>
                <w:szCs w:val="20"/>
                <w:lang w:val="en-US"/>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14:paraId="28908FE1" w14:textId="77777777" w:rsidR="001842B0" w:rsidRPr="00FC18B7" w:rsidRDefault="001842B0" w:rsidP="001842B0">
            <w:pPr>
              <w:rPr>
                <w:rFonts w:ascii="Cambria" w:hAnsi="Cambria"/>
                <w:szCs w:val="20"/>
                <w:lang w:val="en-US"/>
              </w:rPr>
            </w:pPr>
            <w:r w:rsidRPr="00FC18B7">
              <w:rPr>
                <w:rFonts w:ascii="Cambria" w:hAnsi="Cambria"/>
                <w:szCs w:val="20"/>
                <w:lang w:val="en-US"/>
              </w:rPr>
              <w:t>Alateemad</w:t>
            </w:r>
          </w:p>
        </w:tc>
        <w:tc>
          <w:tcPr>
            <w:tcW w:w="482" w:type="dxa"/>
            <w:tcBorders>
              <w:top w:val="single" w:sz="4" w:space="0" w:color="auto"/>
              <w:left w:val="single" w:sz="4" w:space="0" w:color="auto"/>
              <w:bottom w:val="single" w:sz="4" w:space="0" w:color="auto"/>
              <w:right w:val="single" w:sz="4" w:space="0" w:color="auto"/>
            </w:tcBorders>
            <w:vAlign w:val="center"/>
          </w:tcPr>
          <w:p w14:paraId="28908FE2" w14:textId="77777777" w:rsidR="001842B0" w:rsidRPr="00FC18B7" w:rsidRDefault="001842B0" w:rsidP="001842B0">
            <w:pPr>
              <w:rPr>
                <w:rFonts w:ascii="Cambria" w:hAnsi="Cambria"/>
                <w:szCs w:val="20"/>
                <w:lang w:val="en-US"/>
              </w:rPr>
            </w:pPr>
            <w:r w:rsidRPr="00FC18B7">
              <w:rPr>
                <w:rFonts w:ascii="Cambria" w:hAnsi="Cambria"/>
                <w:szCs w:val="20"/>
                <w:lang w:val="en-US"/>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8FE3" w14:textId="77777777" w:rsidR="001842B0" w:rsidRPr="00FC18B7" w:rsidRDefault="001842B0" w:rsidP="001842B0">
            <w:pPr>
              <w:rPr>
                <w:rFonts w:ascii="Cambria" w:hAnsi="Cambria"/>
                <w:szCs w:val="20"/>
                <w:lang w:val="en-US"/>
              </w:rPr>
            </w:pPr>
            <w:r w:rsidRPr="00FC18B7">
              <w:rPr>
                <w:rFonts w:ascii="Cambria" w:hAnsi="Cambria"/>
                <w:szCs w:val="20"/>
                <w:lang w:val="en-US"/>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28908FE4" w14:textId="77777777" w:rsidR="001842B0" w:rsidRPr="00FC18B7" w:rsidRDefault="001842B0" w:rsidP="001842B0">
            <w:pPr>
              <w:rPr>
                <w:rFonts w:ascii="Cambria" w:hAnsi="Cambria"/>
                <w:szCs w:val="20"/>
                <w:lang w:val="en-US"/>
              </w:rPr>
            </w:pPr>
            <w:r w:rsidRPr="00FC18B7">
              <w:rPr>
                <w:rFonts w:ascii="Cambria" w:hAnsi="Cambria"/>
                <w:szCs w:val="20"/>
                <w:lang w:val="en-US"/>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8FE5" w14:textId="77777777" w:rsidR="001842B0" w:rsidRPr="00FC18B7" w:rsidRDefault="001842B0" w:rsidP="001842B0">
            <w:pPr>
              <w:rPr>
                <w:rFonts w:ascii="Cambria" w:hAnsi="Cambria"/>
                <w:szCs w:val="20"/>
                <w:lang w:val="en-US"/>
              </w:rPr>
            </w:pPr>
            <w:r w:rsidRPr="00FC18B7">
              <w:rPr>
                <w:rFonts w:ascii="Cambria" w:hAnsi="Cambria"/>
                <w:szCs w:val="20"/>
                <w:lang w:val="en-US"/>
              </w:rPr>
              <w:t>Prt</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8FE6" w14:textId="77777777" w:rsidR="001842B0" w:rsidRPr="00FC18B7" w:rsidRDefault="001842B0" w:rsidP="001842B0">
            <w:pPr>
              <w:rPr>
                <w:rFonts w:ascii="Cambria" w:hAnsi="Cambria"/>
                <w:szCs w:val="20"/>
                <w:lang w:val="en-US"/>
              </w:rPr>
            </w:pPr>
            <w:r w:rsidRPr="00FC18B7">
              <w:rPr>
                <w:rFonts w:ascii="Cambria" w:hAnsi="Cambria"/>
                <w:szCs w:val="20"/>
                <w:lang w:val="en-US"/>
              </w:rPr>
              <w:t>P</w:t>
            </w:r>
          </w:p>
        </w:tc>
        <w:tc>
          <w:tcPr>
            <w:tcW w:w="3091" w:type="dxa"/>
            <w:tcBorders>
              <w:top w:val="single" w:sz="4" w:space="0" w:color="auto"/>
              <w:left w:val="single" w:sz="4" w:space="0" w:color="auto"/>
              <w:bottom w:val="single" w:sz="4" w:space="0" w:color="auto"/>
              <w:right w:val="single" w:sz="4" w:space="0" w:color="auto"/>
            </w:tcBorders>
            <w:vAlign w:val="center"/>
          </w:tcPr>
          <w:p w14:paraId="28908FE7" w14:textId="77777777" w:rsidR="001842B0" w:rsidRPr="00FC18B7" w:rsidRDefault="001842B0" w:rsidP="001842B0">
            <w:pPr>
              <w:rPr>
                <w:rFonts w:ascii="Cambria" w:hAnsi="Cambria"/>
                <w:szCs w:val="20"/>
                <w:lang w:val="en-US"/>
              </w:rPr>
            </w:pPr>
            <w:r w:rsidRPr="00FC18B7">
              <w:rPr>
                <w:rFonts w:ascii="Cambria" w:hAnsi="Cambria"/>
                <w:szCs w:val="20"/>
                <w:lang w:val="en-US"/>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14:paraId="28908FE8" w14:textId="77777777" w:rsidR="001842B0" w:rsidRPr="00FC18B7" w:rsidRDefault="001842B0" w:rsidP="001842B0">
            <w:pPr>
              <w:rPr>
                <w:rFonts w:ascii="Cambria" w:hAnsi="Cambria"/>
                <w:szCs w:val="20"/>
                <w:lang w:val="en-US"/>
              </w:rPr>
            </w:pPr>
            <w:r w:rsidRPr="00FC18B7">
              <w:rPr>
                <w:rFonts w:ascii="Cambria" w:hAnsi="Cambria"/>
                <w:szCs w:val="20"/>
                <w:lang w:val="en-US"/>
              </w:rPr>
              <w:t>Hindamismeetodid</w:t>
            </w:r>
          </w:p>
        </w:tc>
      </w:tr>
      <w:tr w:rsidR="001842B0" w:rsidRPr="00FC18B7" w14:paraId="28908FFE" w14:textId="77777777" w:rsidTr="001842B0">
        <w:tc>
          <w:tcPr>
            <w:tcW w:w="3254" w:type="dxa"/>
            <w:tcBorders>
              <w:top w:val="single" w:sz="4" w:space="0" w:color="auto"/>
              <w:left w:val="single" w:sz="4" w:space="0" w:color="auto"/>
              <w:bottom w:val="single" w:sz="4" w:space="0" w:color="auto"/>
              <w:right w:val="single" w:sz="4" w:space="0" w:color="auto"/>
            </w:tcBorders>
          </w:tcPr>
          <w:p w14:paraId="28908FEA" w14:textId="77777777" w:rsidR="001842B0" w:rsidRPr="00FC18B7" w:rsidRDefault="001842B0" w:rsidP="000C73D7">
            <w:pPr>
              <w:numPr>
                <w:ilvl w:val="0"/>
                <w:numId w:val="102"/>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Majandusmatemaatika elemendid</w:t>
            </w:r>
          </w:p>
        </w:tc>
        <w:tc>
          <w:tcPr>
            <w:tcW w:w="3400" w:type="dxa"/>
            <w:gridSpan w:val="2"/>
            <w:tcBorders>
              <w:top w:val="single" w:sz="4" w:space="0" w:color="auto"/>
              <w:left w:val="single" w:sz="4" w:space="0" w:color="auto"/>
              <w:bottom w:val="single" w:sz="4" w:space="0" w:color="auto"/>
              <w:right w:val="single" w:sz="4" w:space="0" w:color="auto"/>
            </w:tcBorders>
          </w:tcPr>
          <w:p w14:paraId="28908FEB" w14:textId="77777777" w:rsidR="001842B0" w:rsidRPr="00FC18B7" w:rsidRDefault="001842B0" w:rsidP="000C73D7">
            <w:pPr>
              <w:numPr>
                <w:ilvl w:val="0"/>
                <w:numId w:val="94"/>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Raha ja valuuta.</w:t>
            </w:r>
          </w:p>
          <w:p w14:paraId="28908FEC" w14:textId="77777777" w:rsidR="001842B0" w:rsidRPr="00FC18B7" w:rsidRDefault="001842B0" w:rsidP="000C73D7">
            <w:pPr>
              <w:numPr>
                <w:ilvl w:val="0"/>
                <w:numId w:val="94"/>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Liht-ja liitintress. Laen ja hoiustamine, laenu tagasimakse-graafik.</w:t>
            </w:r>
          </w:p>
          <w:p w14:paraId="28908FED" w14:textId="77777777" w:rsidR="001842B0" w:rsidRPr="00FC18B7" w:rsidRDefault="001842B0" w:rsidP="000C73D7">
            <w:pPr>
              <w:numPr>
                <w:ilvl w:val="0"/>
                <w:numId w:val="94"/>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Palk ja kehtivad maksud töövõtjale ja tööandjale. Käibemaks, hind käibemaksuga ja käibemaksuta. Hinnamuutused (soodushind, hinnatõus jt).</w:t>
            </w:r>
          </w:p>
          <w:p w14:paraId="28908FEE" w14:textId="77777777" w:rsidR="001842B0" w:rsidRPr="00FC18B7" w:rsidRDefault="001842B0" w:rsidP="000C73D7">
            <w:pPr>
              <w:numPr>
                <w:ilvl w:val="0"/>
                <w:numId w:val="94"/>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Diagrammide lugemine.</w:t>
            </w:r>
          </w:p>
        </w:tc>
        <w:tc>
          <w:tcPr>
            <w:tcW w:w="482" w:type="dxa"/>
            <w:tcBorders>
              <w:top w:val="single" w:sz="4" w:space="0" w:color="auto"/>
              <w:left w:val="single" w:sz="4" w:space="0" w:color="auto"/>
              <w:bottom w:val="single" w:sz="4" w:space="0" w:color="auto"/>
              <w:right w:val="single" w:sz="4" w:space="0" w:color="auto"/>
            </w:tcBorders>
          </w:tcPr>
          <w:p w14:paraId="28908FEF" w14:textId="77777777" w:rsidR="001842B0" w:rsidRPr="00FC18B7" w:rsidRDefault="001842B0" w:rsidP="001842B0">
            <w:p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10</w:t>
            </w:r>
          </w:p>
        </w:tc>
        <w:tc>
          <w:tcPr>
            <w:tcW w:w="483" w:type="dxa"/>
            <w:gridSpan w:val="2"/>
            <w:tcBorders>
              <w:top w:val="single" w:sz="4" w:space="0" w:color="auto"/>
              <w:left w:val="single" w:sz="4" w:space="0" w:color="auto"/>
              <w:bottom w:val="single" w:sz="4" w:space="0" w:color="auto"/>
              <w:right w:val="single" w:sz="4" w:space="0" w:color="auto"/>
            </w:tcBorders>
          </w:tcPr>
          <w:p w14:paraId="28908FF0"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3</w:t>
            </w:r>
          </w:p>
        </w:tc>
        <w:tc>
          <w:tcPr>
            <w:tcW w:w="482" w:type="dxa"/>
            <w:gridSpan w:val="2"/>
            <w:tcBorders>
              <w:top w:val="single" w:sz="4" w:space="0" w:color="auto"/>
              <w:left w:val="single" w:sz="4" w:space="0" w:color="auto"/>
              <w:bottom w:val="single" w:sz="4" w:space="0" w:color="auto"/>
              <w:right w:val="single" w:sz="4" w:space="0" w:color="auto"/>
            </w:tcBorders>
          </w:tcPr>
          <w:p w14:paraId="28908FF1"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8FF2"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8FF3"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3091" w:type="dxa"/>
            <w:tcBorders>
              <w:top w:val="single" w:sz="4" w:space="0" w:color="auto"/>
              <w:left w:val="single" w:sz="4" w:space="0" w:color="auto"/>
              <w:bottom w:val="single" w:sz="4" w:space="0" w:color="auto"/>
              <w:right w:val="single" w:sz="4" w:space="0" w:color="auto"/>
            </w:tcBorders>
          </w:tcPr>
          <w:p w14:paraId="28908FF4"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Loeng</w:t>
            </w:r>
          </w:p>
          <w:p w14:paraId="28908FF5"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Iseseisev töö</w:t>
            </w:r>
          </w:p>
          <w:p w14:paraId="28908FF6"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Ülesannete lahendamine</w:t>
            </w:r>
          </w:p>
          <w:p w14:paraId="28908FF7"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Diagrammide lugemine</w:t>
            </w:r>
          </w:p>
          <w:p w14:paraId="28908FF8"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Esitlus</w:t>
            </w:r>
          </w:p>
          <w:p w14:paraId="28908FF9"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p w14:paraId="28908FFA"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p w14:paraId="28908FFB"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p w14:paraId="28908FFC" w14:textId="77777777" w:rsidR="001842B0" w:rsidRPr="00FC18B7" w:rsidRDefault="001842B0" w:rsidP="001842B0">
            <w:pPr>
              <w:suppressAutoHyphens/>
              <w:spacing w:before="0" w:after="0"/>
              <w:rPr>
                <w:rFonts w:ascii="Cambria" w:eastAsia="Lucida Sans Unicode" w:hAnsi="Cambria" w:cs="Times New Roman"/>
                <w:szCs w:val="20"/>
                <w:lang w:val="en-US" w:eastAsia="zh-CN" w:bidi="hi-IN"/>
              </w:rPr>
            </w:pPr>
          </w:p>
        </w:tc>
        <w:tc>
          <w:tcPr>
            <w:tcW w:w="3146" w:type="dxa"/>
            <w:gridSpan w:val="2"/>
            <w:tcBorders>
              <w:top w:val="single" w:sz="4" w:space="0" w:color="auto"/>
              <w:left w:val="single" w:sz="4" w:space="0" w:color="auto"/>
              <w:bottom w:val="single" w:sz="4" w:space="0" w:color="auto"/>
              <w:right w:val="single" w:sz="4" w:space="0" w:color="auto"/>
            </w:tcBorders>
          </w:tcPr>
          <w:p w14:paraId="28908FFD" w14:textId="77777777" w:rsidR="001842B0" w:rsidRPr="00FC18B7" w:rsidRDefault="001842B0" w:rsidP="001842B0">
            <w:pPr>
              <w:rPr>
                <w:rFonts w:ascii="Cambria" w:hAnsi="Cambria"/>
                <w:szCs w:val="20"/>
              </w:rPr>
            </w:pPr>
          </w:p>
        </w:tc>
      </w:tr>
      <w:tr w:rsidR="001842B0" w:rsidRPr="00FC18B7" w14:paraId="28909010"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8FFF" w14:textId="77777777" w:rsidR="001842B0" w:rsidRPr="00FC18B7" w:rsidRDefault="001842B0" w:rsidP="001842B0">
            <w:pPr>
              <w:rPr>
                <w:rFonts w:ascii="Cambria" w:hAnsi="Cambria"/>
                <w:b/>
                <w:szCs w:val="20"/>
              </w:rPr>
            </w:pPr>
            <w:r w:rsidRPr="00FC18B7">
              <w:rPr>
                <w:rFonts w:ascii="Cambria" w:hAnsi="Cambria"/>
                <w:b/>
                <w:szCs w:val="20"/>
              </w:rPr>
              <w:t>V teema hindamine</w:t>
            </w:r>
          </w:p>
        </w:tc>
        <w:tc>
          <w:tcPr>
            <w:tcW w:w="10206" w:type="dxa"/>
            <w:gridSpan w:val="13"/>
            <w:tcBorders>
              <w:top w:val="single" w:sz="4" w:space="0" w:color="auto"/>
              <w:left w:val="single" w:sz="4" w:space="0" w:color="auto"/>
              <w:bottom w:val="single" w:sz="4" w:space="0" w:color="auto"/>
              <w:right w:val="single" w:sz="4" w:space="0" w:color="auto"/>
            </w:tcBorders>
          </w:tcPr>
          <w:p w14:paraId="28909000" w14:textId="77777777" w:rsidR="001842B0" w:rsidRPr="00FC18B7" w:rsidRDefault="001842B0" w:rsidP="001842B0">
            <w:pPr>
              <w:spacing w:after="0"/>
              <w:ind w:left="720"/>
              <w:contextualSpacing/>
              <w:rPr>
                <w:rFonts w:ascii="Cambria" w:hAnsi="Cambria"/>
                <w:szCs w:val="20"/>
              </w:rPr>
            </w:pPr>
            <w:r w:rsidRPr="00FC18B7">
              <w:rPr>
                <w:rFonts w:ascii="Cambria" w:hAnsi="Cambria"/>
                <w:szCs w:val="20"/>
              </w:rPr>
              <w:t>Eristav hindamine.</w:t>
            </w:r>
          </w:p>
          <w:p w14:paraId="28909001" w14:textId="77777777" w:rsidR="001842B0" w:rsidRPr="00FC18B7" w:rsidRDefault="001842B0" w:rsidP="001842B0">
            <w:pPr>
              <w:spacing w:after="0"/>
              <w:rPr>
                <w:rFonts w:ascii="Cambria" w:hAnsi="Cambria"/>
                <w:szCs w:val="20"/>
              </w:rPr>
            </w:pPr>
            <w:r w:rsidRPr="00FC18B7">
              <w:rPr>
                <w:rFonts w:ascii="Cambria" w:hAnsi="Cambria"/>
                <w:szCs w:val="20"/>
              </w:rPr>
              <w:t>Õpiväljundid: 1 - 5</w:t>
            </w:r>
          </w:p>
          <w:p w14:paraId="28909002" w14:textId="77777777" w:rsidR="001842B0" w:rsidRPr="00FC18B7" w:rsidRDefault="001842B0" w:rsidP="000C73D7">
            <w:pPr>
              <w:numPr>
                <w:ilvl w:val="0"/>
                <w:numId w:val="111"/>
              </w:numPr>
              <w:spacing w:before="0" w:after="0"/>
              <w:contextualSpacing/>
              <w:rPr>
                <w:rFonts w:ascii="Cambria" w:hAnsi="Cambria"/>
                <w:szCs w:val="20"/>
              </w:rPr>
            </w:pPr>
            <w:r w:rsidRPr="00FC18B7">
              <w:rPr>
                <w:rFonts w:ascii="Cambria" w:hAnsi="Cambria"/>
                <w:szCs w:val="20"/>
              </w:rPr>
              <w:t xml:space="preserve">Teisendab erinevaid valuutasid </w:t>
            </w:r>
          </w:p>
          <w:p w14:paraId="28909003" w14:textId="77777777" w:rsidR="001842B0" w:rsidRPr="00FC18B7" w:rsidRDefault="001842B0" w:rsidP="000C73D7">
            <w:pPr>
              <w:numPr>
                <w:ilvl w:val="0"/>
                <w:numId w:val="111"/>
              </w:numPr>
              <w:spacing w:before="0" w:after="0"/>
              <w:contextualSpacing/>
              <w:rPr>
                <w:rFonts w:ascii="Cambria" w:hAnsi="Cambria"/>
                <w:szCs w:val="20"/>
              </w:rPr>
            </w:pPr>
            <w:r w:rsidRPr="00FC18B7">
              <w:rPr>
                <w:rFonts w:ascii="Cambria" w:hAnsi="Cambria"/>
                <w:szCs w:val="20"/>
              </w:rPr>
              <w:t xml:space="preserve">Arvutab liht- ja liitintressi, hindab hoiuse tulusust ja laenu kulukust </w:t>
            </w:r>
          </w:p>
          <w:p w14:paraId="28909004" w14:textId="77777777" w:rsidR="001842B0" w:rsidRPr="00FC18B7" w:rsidRDefault="001842B0" w:rsidP="000C73D7">
            <w:pPr>
              <w:numPr>
                <w:ilvl w:val="0"/>
                <w:numId w:val="111"/>
              </w:numPr>
              <w:spacing w:before="0" w:after="0"/>
              <w:contextualSpacing/>
              <w:rPr>
                <w:rFonts w:ascii="Cambria" w:hAnsi="Cambria"/>
                <w:szCs w:val="20"/>
              </w:rPr>
            </w:pPr>
            <w:r w:rsidRPr="00FC18B7">
              <w:rPr>
                <w:rFonts w:ascii="Cambria" w:hAnsi="Cambria"/>
                <w:szCs w:val="20"/>
              </w:rPr>
              <w:t>Arvutab bruto- ja netopalka, enamkasutatavaid makse</w:t>
            </w:r>
          </w:p>
          <w:p w14:paraId="28909005" w14:textId="77777777" w:rsidR="001842B0" w:rsidRPr="00FC18B7" w:rsidRDefault="001842B0" w:rsidP="000C73D7">
            <w:pPr>
              <w:numPr>
                <w:ilvl w:val="0"/>
                <w:numId w:val="111"/>
              </w:numPr>
              <w:spacing w:before="0" w:after="0"/>
              <w:contextualSpacing/>
              <w:rPr>
                <w:rFonts w:ascii="Cambria" w:hAnsi="Cambria"/>
                <w:szCs w:val="20"/>
              </w:rPr>
            </w:pPr>
            <w:r w:rsidRPr="00FC18B7">
              <w:rPr>
                <w:rFonts w:ascii="Cambria" w:hAnsi="Cambria"/>
                <w:szCs w:val="20"/>
              </w:rPr>
              <w:t xml:space="preserve">Loeb erinevaid majandusalaseid diagramme </w:t>
            </w:r>
          </w:p>
          <w:p w14:paraId="28909006" w14:textId="77777777" w:rsidR="001842B0" w:rsidRPr="00FC18B7" w:rsidRDefault="001842B0" w:rsidP="001842B0">
            <w:pPr>
              <w:spacing w:after="0"/>
              <w:rPr>
                <w:rFonts w:ascii="Cambria" w:hAnsi="Cambria"/>
                <w:szCs w:val="20"/>
              </w:rPr>
            </w:pPr>
            <w:r w:rsidRPr="00FC18B7">
              <w:rPr>
                <w:rFonts w:ascii="Cambria" w:hAnsi="Cambria"/>
                <w:szCs w:val="20"/>
              </w:rPr>
              <w:t>Hindamiskriteeriumid:</w:t>
            </w:r>
          </w:p>
          <w:p w14:paraId="28909007" w14:textId="77777777" w:rsidR="001842B0" w:rsidRPr="00FC18B7" w:rsidRDefault="001842B0" w:rsidP="000C73D7">
            <w:pPr>
              <w:numPr>
                <w:ilvl w:val="0"/>
                <w:numId w:val="112"/>
              </w:numPr>
              <w:spacing w:before="0" w:after="0"/>
              <w:contextualSpacing/>
              <w:rPr>
                <w:rFonts w:ascii="Cambria" w:hAnsi="Cambria"/>
                <w:szCs w:val="20"/>
              </w:rPr>
            </w:pPr>
            <w:r w:rsidRPr="00FC18B7">
              <w:rPr>
                <w:rFonts w:ascii="Cambria" w:hAnsi="Cambria"/>
                <w:szCs w:val="20"/>
              </w:rPr>
              <w:t>sõnastab ülesande mõtte, toob/kirjutab välja andmed, määrab otsitavad suurused toob/kirjutab välja vajalikud seosed ja valemid</w:t>
            </w:r>
          </w:p>
          <w:p w14:paraId="28909008" w14:textId="77777777" w:rsidR="001842B0" w:rsidRPr="00FC18B7" w:rsidRDefault="001842B0" w:rsidP="000C73D7">
            <w:pPr>
              <w:numPr>
                <w:ilvl w:val="0"/>
                <w:numId w:val="112"/>
              </w:numPr>
              <w:spacing w:before="0" w:after="0"/>
              <w:contextualSpacing/>
              <w:rPr>
                <w:rFonts w:ascii="Cambria" w:hAnsi="Cambria"/>
                <w:szCs w:val="20"/>
              </w:rPr>
            </w:pPr>
            <w:r w:rsidRPr="00FC18B7">
              <w:rPr>
                <w:rFonts w:ascii="Cambria" w:hAnsi="Cambria"/>
                <w:szCs w:val="20"/>
              </w:rPr>
              <w:t>kirjeldab lahenduskäiku, teeb vajalikud arvutused, vormistab lahenduskäigu, kontrollib lahenduskäigu õigsust</w:t>
            </w:r>
          </w:p>
          <w:p w14:paraId="28909009" w14:textId="77777777" w:rsidR="001842B0" w:rsidRPr="00FC18B7" w:rsidRDefault="001842B0" w:rsidP="000C73D7">
            <w:pPr>
              <w:numPr>
                <w:ilvl w:val="0"/>
                <w:numId w:val="112"/>
              </w:numPr>
              <w:spacing w:before="0" w:after="0"/>
              <w:contextualSpacing/>
              <w:rPr>
                <w:rFonts w:ascii="Cambria" w:hAnsi="Cambria"/>
                <w:szCs w:val="20"/>
              </w:rPr>
            </w:pPr>
            <w:r w:rsidRPr="00FC18B7">
              <w:rPr>
                <w:rFonts w:ascii="Cambria" w:hAnsi="Cambria"/>
                <w:szCs w:val="20"/>
              </w:rPr>
              <w:t>kasutab vajadusel õpetaja koostatud juhendmaterjale ja näpunäiteid ülesande õigeks lahendamiseks</w:t>
            </w:r>
          </w:p>
          <w:p w14:paraId="2890900A" w14:textId="77777777" w:rsidR="001842B0" w:rsidRPr="00FC18B7" w:rsidRDefault="001842B0" w:rsidP="000C73D7">
            <w:pPr>
              <w:numPr>
                <w:ilvl w:val="0"/>
                <w:numId w:val="112"/>
              </w:numPr>
              <w:spacing w:before="0" w:after="0"/>
              <w:contextualSpacing/>
              <w:rPr>
                <w:rFonts w:ascii="Cambria" w:hAnsi="Cambria"/>
                <w:szCs w:val="20"/>
              </w:rPr>
            </w:pPr>
            <w:r w:rsidRPr="00FC18B7">
              <w:rPr>
                <w:rFonts w:ascii="Cambria" w:hAnsi="Cambria"/>
                <w:szCs w:val="20"/>
              </w:rPr>
              <w:t>teeb järeldusi tulemuse tõepärasuse kohta, lähtudes igapäevaelust</w:t>
            </w:r>
          </w:p>
          <w:p w14:paraId="2890900B" w14:textId="77777777" w:rsidR="001842B0" w:rsidRPr="00FC18B7" w:rsidRDefault="001842B0" w:rsidP="000C73D7">
            <w:pPr>
              <w:numPr>
                <w:ilvl w:val="0"/>
                <w:numId w:val="112"/>
              </w:numPr>
              <w:spacing w:before="0" w:after="0"/>
              <w:contextualSpacing/>
              <w:rPr>
                <w:rFonts w:ascii="Cambria" w:hAnsi="Cambria"/>
                <w:szCs w:val="20"/>
              </w:rPr>
            </w:pPr>
            <w:r w:rsidRPr="00FC18B7">
              <w:rPr>
                <w:rFonts w:ascii="Cambria" w:hAnsi="Cambria"/>
                <w:szCs w:val="20"/>
              </w:rPr>
              <w:t>kasutab vajaliku teabe leidmiseks nii paberkandjal kui ka internetis leiduvaid teabeallikaid</w:t>
            </w:r>
          </w:p>
          <w:p w14:paraId="2890900C" w14:textId="77777777" w:rsidR="001842B0" w:rsidRPr="00FC18B7" w:rsidRDefault="001842B0" w:rsidP="000C73D7">
            <w:pPr>
              <w:numPr>
                <w:ilvl w:val="0"/>
                <w:numId w:val="112"/>
              </w:numPr>
              <w:spacing w:before="0" w:after="0"/>
              <w:contextualSpacing/>
              <w:rPr>
                <w:rFonts w:ascii="Cambria" w:hAnsi="Cambria"/>
                <w:szCs w:val="20"/>
              </w:rPr>
            </w:pPr>
            <w:r w:rsidRPr="00FC18B7">
              <w:rPr>
                <w:rFonts w:ascii="Cambria" w:hAnsi="Cambria"/>
                <w:szCs w:val="20"/>
              </w:rPr>
              <w:t>leiab tekstist, tabelist, jooniselt, graafikult, diagrammilt vajaliku info</w:t>
            </w:r>
          </w:p>
          <w:p w14:paraId="2890900D" w14:textId="77777777" w:rsidR="001842B0" w:rsidRPr="00FC18B7" w:rsidRDefault="001842B0" w:rsidP="000C73D7">
            <w:pPr>
              <w:numPr>
                <w:ilvl w:val="0"/>
                <w:numId w:val="112"/>
              </w:numPr>
              <w:spacing w:before="0" w:after="0"/>
              <w:contextualSpacing/>
              <w:rPr>
                <w:rFonts w:ascii="Cambria" w:hAnsi="Cambria"/>
                <w:szCs w:val="20"/>
              </w:rPr>
            </w:pPr>
            <w:r w:rsidRPr="00FC18B7">
              <w:rPr>
                <w:rFonts w:ascii="Cambria" w:hAnsi="Cambria"/>
                <w:szCs w:val="20"/>
              </w:rPr>
              <w:t>Arvutab liht- ja liitintressi, hoiuse suurust ja laenu kulukust.</w:t>
            </w:r>
          </w:p>
          <w:p w14:paraId="2890900E" w14:textId="77777777" w:rsidR="001842B0" w:rsidRPr="00FC18B7" w:rsidRDefault="001842B0" w:rsidP="000C73D7">
            <w:pPr>
              <w:numPr>
                <w:ilvl w:val="0"/>
                <w:numId w:val="112"/>
              </w:numPr>
              <w:spacing w:before="0" w:after="0"/>
              <w:contextualSpacing/>
              <w:rPr>
                <w:rFonts w:ascii="Cambria" w:hAnsi="Cambria"/>
                <w:szCs w:val="20"/>
              </w:rPr>
            </w:pPr>
            <w:r w:rsidRPr="00FC18B7">
              <w:rPr>
                <w:rFonts w:ascii="Cambria" w:hAnsi="Cambria"/>
                <w:szCs w:val="20"/>
              </w:rPr>
              <w:t>arvutab bruto- ja netopalka ning mitmesuguseid igapäevaeluga seotud tulusid ja kulusid ning teisendab enamkasutatavaid valuutasid</w:t>
            </w:r>
          </w:p>
          <w:p w14:paraId="2890900F" w14:textId="77777777" w:rsidR="001842B0" w:rsidRPr="00FC18B7" w:rsidRDefault="001842B0" w:rsidP="000C73D7">
            <w:pPr>
              <w:numPr>
                <w:ilvl w:val="0"/>
                <w:numId w:val="112"/>
              </w:numPr>
              <w:spacing w:before="0" w:after="200" w:line="276" w:lineRule="auto"/>
              <w:contextualSpacing/>
              <w:rPr>
                <w:rFonts w:ascii="Cambria" w:hAnsi="Cambria"/>
                <w:szCs w:val="20"/>
              </w:rPr>
            </w:pPr>
            <w:r w:rsidRPr="00FC18B7">
              <w:rPr>
                <w:rFonts w:ascii="Cambria" w:hAnsi="Cambria"/>
                <w:szCs w:val="20"/>
              </w:rPr>
              <w:t>arutleb säästmise vajalikkuse üle, toob näiteid tarbimise ja kulutamise tasakaalustamise võimaluste kohta</w:t>
            </w:r>
          </w:p>
        </w:tc>
      </w:tr>
      <w:tr w:rsidR="001842B0" w:rsidRPr="00FC18B7" w14:paraId="28909015"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011" w14:textId="77777777" w:rsidR="001842B0" w:rsidRPr="00FC18B7" w:rsidRDefault="001842B0" w:rsidP="001842B0">
            <w:pPr>
              <w:rPr>
                <w:rFonts w:ascii="Cambria" w:hAnsi="Cambria"/>
                <w:szCs w:val="20"/>
              </w:rPr>
            </w:pPr>
            <w:r w:rsidRPr="00FC18B7">
              <w:rPr>
                <w:rFonts w:ascii="Cambria" w:hAnsi="Cambria"/>
                <w:szCs w:val="20"/>
              </w:rPr>
              <w:lastRenderedPageBreak/>
              <w:t>sh hindekriteeriumid</w:t>
            </w:r>
          </w:p>
        </w:tc>
        <w:tc>
          <w:tcPr>
            <w:tcW w:w="10206" w:type="dxa"/>
            <w:gridSpan w:val="13"/>
            <w:tcBorders>
              <w:top w:val="single" w:sz="4" w:space="0" w:color="auto"/>
              <w:left w:val="single" w:sz="4" w:space="0" w:color="auto"/>
              <w:bottom w:val="single" w:sz="4" w:space="0" w:color="auto"/>
              <w:right w:val="single" w:sz="4" w:space="0" w:color="auto"/>
            </w:tcBorders>
          </w:tcPr>
          <w:p w14:paraId="28909012" w14:textId="27C1533A" w:rsidR="001842B0" w:rsidRPr="00FC18B7" w:rsidRDefault="001842B0" w:rsidP="001842B0">
            <w:pPr>
              <w:rPr>
                <w:rFonts w:ascii="Cambria" w:hAnsi="Cambria"/>
                <w:szCs w:val="20"/>
              </w:rPr>
            </w:pPr>
            <w:r w:rsidRPr="00FC18B7">
              <w:rPr>
                <w:rFonts w:ascii="Cambria" w:hAnsi="Cambria"/>
                <w:szCs w:val="20"/>
              </w:rPr>
              <w:t>„3“</w:t>
            </w:r>
            <w:r w:rsidR="00D81D00" w:rsidRPr="00FC18B7">
              <w:rPr>
                <w:rFonts w:ascii="Cambria" w:hAnsi="Cambria"/>
                <w:szCs w:val="20"/>
              </w:rPr>
              <w:t xml:space="preserve"> – </w:t>
            </w:r>
            <w:r w:rsidRPr="00FC18B7">
              <w:rPr>
                <w:rFonts w:ascii="Cambria" w:hAnsi="Cambria"/>
                <w:szCs w:val="20"/>
              </w:rPr>
              <w:t>Õpetaja abiga. Teisendab erinevaid valuutasid. Kasutab sellekohaseid teabematerjale. Arvutab liht- ja liitintressi. Arvutab käibemaksu ja kauba jaehinda, hinnamuutusi. Teeb vahet neto- ja brutopalgal, teab palgaga kaasnevaid makse. Kasutab palgakalkulaatoreid internetis. Selgitab laenudega seotud riske, arutleb säästmise vajalikkuse ja kiirlaenude üle. Teeb vahet erinevatel diagrammidel, suudab lugeda neilt andmeid.</w:t>
            </w:r>
          </w:p>
          <w:p w14:paraId="28909013" w14:textId="0B3F7A0F" w:rsidR="001842B0" w:rsidRPr="00FC18B7" w:rsidRDefault="001842B0" w:rsidP="001842B0">
            <w:pPr>
              <w:rPr>
                <w:rFonts w:ascii="Cambria" w:hAnsi="Cambria"/>
                <w:szCs w:val="20"/>
              </w:rPr>
            </w:pPr>
            <w:r w:rsidRPr="00FC18B7">
              <w:rPr>
                <w:rFonts w:ascii="Cambria" w:hAnsi="Cambria"/>
                <w:szCs w:val="20"/>
              </w:rPr>
              <w:t xml:space="preserve">„4“ </w:t>
            </w:r>
            <w:r w:rsidR="00D81D00" w:rsidRPr="00FC18B7">
              <w:rPr>
                <w:rFonts w:ascii="Cambria" w:hAnsi="Cambria"/>
                <w:szCs w:val="20"/>
              </w:rPr>
              <w:t xml:space="preserve">– </w:t>
            </w:r>
            <w:r w:rsidRPr="00FC18B7">
              <w:rPr>
                <w:rFonts w:ascii="Cambria" w:hAnsi="Cambria"/>
                <w:szCs w:val="20"/>
              </w:rPr>
              <w:t>Konspekti a</w:t>
            </w:r>
            <w:r w:rsidR="00D81D00" w:rsidRPr="00FC18B7">
              <w:rPr>
                <w:rFonts w:ascii="Cambria" w:hAnsi="Cambria"/>
                <w:szCs w:val="20"/>
              </w:rPr>
              <w:t>biga. Lisaks hinde „3“ hindamis</w:t>
            </w:r>
            <w:r w:rsidRPr="00FC18B7">
              <w:rPr>
                <w:rFonts w:ascii="Cambria" w:hAnsi="Cambria"/>
                <w:szCs w:val="20"/>
              </w:rPr>
              <w:t xml:space="preserve">kriteeriumile. Loeb tekstis, tabelist, jooniselt vajaliku info, analüüsib seda </w:t>
            </w:r>
            <w:r w:rsidR="00D81D00" w:rsidRPr="00FC18B7">
              <w:rPr>
                <w:rFonts w:ascii="Cambria" w:hAnsi="Cambria"/>
                <w:szCs w:val="20"/>
              </w:rPr>
              <w:t>ja teeb järeldusi. Teeb E</w:t>
            </w:r>
            <w:r w:rsidRPr="00FC18B7">
              <w:rPr>
                <w:rFonts w:ascii="Cambria" w:hAnsi="Cambria"/>
                <w:szCs w:val="20"/>
              </w:rPr>
              <w:t>xcelis diagramme.</w:t>
            </w:r>
          </w:p>
          <w:p w14:paraId="28909014" w14:textId="3F450CEB" w:rsidR="001842B0" w:rsidRPr="00FC18B7" w:rsidRDefault="001842B0" w:rsidP="001842B0">
            <w:pPr>
              <w:rPr>
                <w:rFonts w:ascii="Cambria" w:hAnsi="Cambria"/>
                <w:szCs w:val="20"/>
              </w:rPr>
            </w:pPr>
            <w:r w:rsidRPr="00FC18B7">
              <w:rPr>
                <w:rFonts w:ascii="Cambria" w:hAnsi="Cambria"/>
                <w:szCs w:val="20"/>
              </w:rPr>
              <w:t>„5“</w:t>
            </w:r>
            <w:r w:rsidR="00D81D00" w:rsidRPr="00FC18B7">
              <w:rPr>
                <w:rFonts w:ascii="Cambria" w:hAnsi="Cambria"/>
                <w:szCs w:val="20"/>
              </w:rPr>
              <w:t xml:space="preserve"> – </w:t>
            </w:r>
            <w:r w:rsidRPr="00FC18B7">
              <w:rPr>
                <w:rFonts w:ascii="Cambria" w:hAnsi="Cambria"/>
                <w:szCs w:val="20"/>
              </w:rPr>
              <w:t>Iseseisvalt. L</w:t>
            </w:r>
            <w:r w:rsidR="00D81D00" w:rsidRPr="00FC18B7">
              <w:rPr>
                <w:rFonts w:ascii="Cambria" w:hAnsi="Cambria"/>
                <w:szCs w:val="20"/>
              </w:rPr>
              <w:t>isaks hinde „3“ ja „4“ hindamis</w:t>
            </w:r>
            <w:r w:rsidRPr="00FC18B7">
              <w:rPr>
                <w:rFonts w:ascii="Cambria" w:hAnsi="Cambria"/>
                <w:szCs w:val="20"/>
              </w:rPr>
              <w:t>kriteeriumile. Kasutab infotehnoloogilisi vahendeid ülesannete lahendamisel. Oskab probleemülesandeid lahendada ja neid ise püstitada. Julgeb avalikult esineda ja oma seisukohta kaitsta.</w:t>
            </w:r>
          </w:p>
        </w:tc>
      </w:tr>
      <w:tr w:rsidR="001842B0" w:rsidRPr="00FC18B7" w14:paraId="28909018"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016" w14:textId="5883BDD6" w:rsidR="001842B0" w:rsidRPr="00FC18B7" w:rsidRDefault="001842B0" w:rsidP="001842B0">
            <w:pPr>
              <w:rPr>
                <w:rFonts w:ascii="Cambria" w:hAnsi="Cambria"/>
                <w:szCs w:val="20"/>
              </w:rPr>
            </w:pPr>
            <w:r w:rsidRPr="00FC18B7">
              <w:rPr>
                <w:rFonts w:ascii="Cambria" w:hAnsi="Cambria"/>
                <w:szCs w:val="20"/>
              </w:rPr>
              <w:t>Õppematerjalid</w:t>
            </w:r>
          </w:p>
        </w:tc>
        <w:tc>
          <w:tcPr>
            <w:tcW w:w="10206" w:type="dxa"/>
            <w:gridSpan w:val="13"/>
            <w:tcBorders>
              <w:top w:val="single" w:sz="4" w:space="0" w:color="auto"/>
              <w:left w:val="single" w:sz="4" w:space="0" w:color="auto"/>
              <w:bottom w:val="single" w:sz="4" w:space="0" w:color="auto"/>
              <w:right w:val="single" w:sz="4" w:space="0" w:color="auto"/>
            </w:tcBorders>
          </w:tcPr>
          <w:p w14:paraId="28909017" w14:textId="77777777" w:rsidR="001842B0" w:rsidRPr="00FC18B7" w:rsidRDefault="001842B0" w:rsidP="001842B0">
            <w:pPr>
              <w:rPr>
                <w:rFonts w:ascii="Cambria" w:hAnsi="Cambria"/>
                <w:szCs w:val="20"/>
              </w:rPr>
            </w:pPr>
            <w:r w:rsidRPr="00FC18B7">
              <w:rPr>
                <w:rFonts w:ascii="Cambria" w:hAnsi="Cambria"/>
                <w:szCs w:val="20"/>
              </w:rPr>
              <w:t>Õpetaja poolt koostatud materjalid, õppematerjalid Moodlest ja internetist, matemaatika õpikud ja käsiraamatud.</w:t>
            </w:r>
          </w:p>
        </w:tc>
      </w:tr>
      <w:tr w:rsidR="001842B0" w:rsidRPr="00FC18B7" w14:paraId="28909022" w14:textId="77777777" w:rsidTr="001842B0">
        <w:tc>
          <w:tcPr>
            <w:tcW w:w="3254" w:type="dxa"/>
            <w:tcBorders>
              <w:top w:val="single" w:sz="4" w:space="0" w:color="auto"/>
              <w:left w:val="single" w:sz="4" w:space="0" w:color="auto"/>
              <w:bottom w:val="single" w:sz="4" w:space="0" w:color="auto"/>
              <w:right w:val="single" w:sz="4" w:space="0" w:color="auto"/>
            </w:tcBorders>
            <w:vAlign w:val="center"/>
          </w:tcPr>
          <w:p w14:paraId="28909019" w14:textId="77777777" w:rsidR="001842B0" w:rsidRPr="00FC18B7" w:rsidRDefault="001842B0" w:rsidP="001842B0">
            <w:pPr>
              <w:rPr>
                <w:rFonts w:ascii="Cambria" w:hAnsi="Cambria"/>
                <w:szCs w:val="20"/>
                <w:lang w:val="en-US"/>
              </w:rPr>
            </w:pPr>
            <w:r w:rsidRPr="00FC18B7">
              <w:rPr>
                <w:rFonts w:ascii="Cambria" w:hAnsi="Cambria"/>
                <w:szCs w:val="20"/>
                <w:lang w:val="en-US"/>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14:paraId="2890901A" w14:textId="77777777" w:rsidR="001842B0" w:rsidRPr="00FC18B7" w:rsidRDefault="001842B0" w:rsidP="001842B0">
            <w:pPr>
              <w:rPr>
                <w:rFonts w:ascii="Cambria" w:hAnsi="Cambria"/>
                <w:szCs w:val="20"/>
                <w:lang w:val="en-US"/>
              </w:rPr>
            </w:pPr>
            <w:r w:rsidRPr="00FC18B7">
              <w:rPr>
                <w:rFonts w:ascii="Cambria" w:hAnsi="Cambria"/>
                <w:szCs w:val="20"/>
                <w:lang w:val="en-US"/>
              </w:rPr>
              <w:t>Alateemad</w:t>
            </w:r>
          </w:p>
        </w:tc>
        <w:tc>
          <w:tcPr>
            <w:tcW w:w="482" w:type="dxa"/>
            <w:tcBorders>
              <w:top w:val="single" w:sz="4" w:space="0" w:color="auto"/>
              <w:left w:val="single" w:sz="4" w:space="0" w:color="auto"/>
              <w:bottom w:val="single" w:sz="4" w:space="0" w:color="auto"/>
              <w:right w:val="single" w:sz="4" w:space="0" w:color="auto"/>
            </w:tcBorders>
            <w:vAlign w:val="center"/>
          </w:tcPr>
          <w:p w14:paraId="2890901B" w14:textId="77777777" w:rsidR="001842B0" w:rsidRPr="00FC18B7" w:rsidRDefault="001842B0" w:rsidP="001842B0">
            <w:pPr>
              <w:rPr>
                <w:rFonts w:ascii="Cambria" w:hAnsi="Cambria"/>
                <w:szCs w:val="20"/>
                <w:lang w:val="en-US"/>
              </w:rPr>
            </w:pPr>
            <w:r w:rsidRPr="00FC18B7">
              <w:rPr>
                <w:rFonts w:ascii="Cambria" w:hAnsi="Cambria"/>
                <w:szCs w:val="20"/>
                <w:lang w:val="en-US"/>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901C" w14:textId="77777777" w:rsidR="001842B0" w:rsidRPr="00FC18B7" w:rsidRDefault="001842B0" w:rsidP="001842B0">
            <w:pPr>
              <w:rPr>
                <w:rFonts w:ascii="Cambria" w:hAnsi="Cambria"/>
                <w:szCs w:val="20"/>
                <w:lang w:val="en-US"/>
              </w:rPr>
            </w:pPr>
            <w:r w:rsidRPr="00FC18B7">
              <w:rPr>
                <w:rFonts w:ascii="Cambria" w:hAnsi="Cambria"/>
                <w:szCs w:val="20"/>
                <w:lang w:val="en-US"/>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2890901D" w14:textId="77777777" w:rsidR="001842B0" w:rsidRPr="00FC18B7" w:rsidRDefault="001842B0" w:rsidP="001842B0">
            <w:pPr>
              <w:rPr>
                <w:rFonts w:ascii="Cambria" w:hAnsi="Cambria"/>
                <w:szCs w:val="20"/>
                <w:lang w:val="en-US"/>
              </w:rPr>
            </w:pPr>
            <w:r w:rsidRPr="00FC18B7">
              <w:rPr>
                <w:rFonts w:ascii="Cambria" w:hAnsi="Cambria"/>
                <w:szCs w:val="20"/>
                <w:lang w:val="en-US"/>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901E" w14:textId="77777777" w:rsidR="001842B0" w:rsidRPr="00FC18B7" w:rsidRDefault="001842B0" w:rsidP="001842B0">
            <w:pPr>
              <w:rPr>
                <w:rFonts w:ascii="Cambria" w:hAnsi="Cambria"/>
                <w:szCs w:val="20"/>
                <w:lang w:val="en-US"/>
              </w:rPr>
            </w:pPr>
            <w:r w:rsidRPr="00FC18B7">
              <w:rPr>
                <w:rFonts w:ascii="Cambria" w:hAnsi="Cambria"/>
                <w:szCs w:val="20"/>
                <w:lang w:val="en-US"/>
              </w:rPr>
              <w:t>Prt</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901F" w14:textId="77777777" w:rsidR="001842B0" w:rsidRPr="00FC18B7" w:rsidRDefault="001842B0" w:rsidP="001842B0">
            <w:pPr>
              <w:rPr>
                <w:rFonts w:ascii="Cambria" w:hAnsi="Cambria"/>
                <w:szCs w:val="20"/>
                <w:lang w:val="en-US"/>
              </w:rPr>
            </w:pPr>
            <w:r w:rsidRPr="00FC18B7">
              <w:rPr>
                <w:rFonts w:ascii="Cambria" w:hAnsi="Cambria"/>
                <w:szCs w:val="20"/>
                <w:lang w:val="en-US"/>
              </w:rPr>
              <w:t>P</w:t>
            </w:r>
          </w:p>
        </w:tc>
        <w:tc>
          <w:tcPr>
            <w:tcW w:w="3091" w:type="dxa"/>
            <w:tcBorders>
              <w:top w:val="single" w:sz="4" w:space="0" w:color="auto"/>
              <w:left w:val="single" w:sz="4" w:space="0" w:color="auto"/>
              <w:bottom w:val="single" w:sz="4" w:space="0" w:color="auto"/>
              <w:right w:val="single" w:sz="4" w:space="0" w:color="auto"/>
            </w:tcBorders>
            <w:vAlign w:val="center"/>
          </w:tcPr>
          <w:p w14:paraId="28909020" w14:textId="77777777" w:rsidR="001842B0" w:rsidRPr="00FC18B7" w:rsidRDefault="001842B0" w:rsidP="001842B0">
            <w:pPr>
              <w:rPr>
                <w:rFonts w:ascii="Cambria" w:hAnsi="Cambria"/>
                <w:szCs w:val="20"/>
                <w:lang w:val="en-US"/>
              </w:rPr>
            </w:pPr>
            <w:r w:rsidRPr="00FC18B7">
              <w:rPr>
                <w:rFonts w:ascii="Cambria" w:hAnsi="Cambria"/>
                <w:szCs w:val="20"/>
                <w:lang w:val="en-US"/>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14:paraId="28909021" w14:textId="77777777" w:rsidR="001842B0" w:rsidRPr="00FC18B7" w:rsidRDefault="001842B0" w:rsidP="001842B0">
            <w:pPr>
              <w:rPr>
                <w:rFonts w:ascii="Cambria" w:hAnsi="Cambria"/>
                <w:szCs w:val="20"/>
                <w:lang w:val="en-US"/>
              </w:rPr>
            </w:pPr>
            <w:r w:rsidRPr="00FC18B7">
              <w:rPr>
                <w:rFonts w:ascii="Cambria" w:hAnsi="Cambria"/>
                <w:szCs w:val="20"/>
                <w:lang w:val="en-US"/>
              </w:rPr>
              <w:t>Hindamismeetodid</w:t>
            </w:r>
          </w:p>
        </w:tc>
      </w:tr>
      <w:tr w:rsidR="001842B0" w:rsidRPr="00FC18B7" w14:paraId="2890903D" w14:textId="77777777" w:rsidTr="001842B0">
        <w:tc>
          <w:tcPr>
            <w:tcW w:w="3254" w:type="dxa"/>
            <w:tcBorders>
              <w:top w:val="single" w:sz="4" w:space="0" w:color="auto"/>
              <w:left w:val="single" w:sz="4" w:space="0" w:color="auto"/>
              <w:bottom w:val="single" w:sz="4" w:space="0" w:color="auto"/>
              <w:right w:val="single" w:sz="4" w:space="0" w:color="auto"/>
            </w:tcBorders>
          </w:tcPr>
          <w:p w14:paraId="28909023" w14:textId="77777777" w:rsidR="001842B0" w:rsidRPr="00FC18B7" w:rsidRDefault="001842B0" w:rsidP="000C73D7">
            <w:pPr>
              <w:numPr>
                <w:ilvl w:val="0"/>
                <w:numId w:val="102"/>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Tõenäosusteooria ja statistika</w:t>
            </w:r>
          </w:p>
        </w:tc>
        <w:tc>
          <w:tcPr>
            <w:tcW w:w="3400" w:type="dxa"/>
            <w:gridSpan w:val="2"/>
            <w:tcBorders>
              <w:top w:val="single" w:sz="4" w:space="0" w:color="auto"/>
              <w:left w:val="single" w:sz="4" w:space="0" w:color="auto"/>
              <w:bottom w:val="single" w:sz="4" w:space="0" w:color="auto"/>
              <w:right w:val="single" w:sz="4" w:space="0" w:color="auto"/>
            </w:tcBorders>
          </w:tcPr>
          <w:p w14:paraId="28909024" w14:textId="77777777" w:rsidR="001842B0" w:rsidRPr="00FC18B7" w:rsidRDefault="001842B0" w:rsidP="000C73D7">
            <w:pPr>
              <w:numPr>
                <w:ilvl w:val="0"/>
                <w:numId w:val="95"/>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Sündmuse tõenäosus, tõenäosuse summa ja korrutis (sh tõenäosus loteriis ja hasartmängudes).</w:t>
            </w:r>
          </w:p>
          <w:p w14:paraId="28909025" w14:textId="77777777" w:rsidR="001842B0" w:rsidRPr="00FC18B7" w:rsidRDefault="001842B0" w:rsidP="000C73D7">
            <w:pPr>
              <w:numPr>
                <w:ilvl w:val="0"/>
                <w:numId w:val="95"/>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Statistika põhimõisted ja arvkarakteristikud. Statistiline ja variatsioonirida, sagedustabel ja suhteline sagedus, diagrammid keskväärtus, kaalutud keskmine, mediaan, mood, maksimaalne ning minimaalne element, standardhälve.</w:t>
            </w:r>
          </w:p>
          <w:p w14:paraId="28909026" w14:textId="77777777" w:rsidR="001842B0" w:rsidRPr="00FC18B7" w:rsidRDefault="001842B0" w:rsidP="000C73D7">
            <w:pPr>
              <w:numPr>
                <w:ilvl w:val="0"/>
                <w:numId w:val="95"/>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Statistiliste andmete kogumine, süstematiseerimine, statistiline andmetöötlus.</w:t>
            </w:r>
          </w:p>
        </w:tc>
        <w:tc>
          <w:tcPr>
            <w:tcW w:w="482" w:type="dxa"/>
            <w:tcBorders>
              <w:top w:val="single" w:sz="4" w:space="0" w:color="auto"/>
              <w:left w:val="single" w:sz="4" w:space="0" w:color="auto"/>
              <w:bottom w:val="single" w:sz="4" w:space="0" w:color="auto"/>
              <w:right w:val="single" w:sz="4" w:space="0" w:color="auto"/>
            </w:tcBorders>
          </w:tcPr>
          <w:p w14:paraId="28909027" w14:textId="77777777" w:rsidR="001842B0" w:rsidRPr="00FC18B7" w:rsidRDefault="001842B0" w:rsidP="001842B0">
            <w:p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10</w:t>
            </w:r>
          </w:p>
        </w:tc>
        <w:tc>
          <w:tcPr>
            <w:tcW w:w="483" w:type="dxa"/>
            <w:gridSpan w:val="2"/>
            <w:tcBorders>
              <w:top w:val="single" w:sz="4" w:space="0" w:color="auto"/>
              <w:left w:val="single" w:sz="4" w:space="0" w:color="auto"/>
              <w:bottom w:val="single" w:sz="4" w:space="0" w:color="auto"/>
              <w:right w:val="single" w:sz="4" w:space="0" w:color="auto"/>
            </w:tcBorders>
          </w:tcPr>
          <w:p w14:paraId="28909028"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5</w:t>
            </w:r>
          </w:p>
        </w:tc>
        <w:tc>
          <w:tcPr>
            <w:tcW w:w="482" w:type="dxa"/>
            <w:gridSpan w:val="2"/>
            <w:tcBorders>
              <w:top w:val="single" w:sz="4" w:space="0" w:color="auto"/>
              <w:left w:val="single" w:sz="4" w:space="0" w:color="auto"/>
              <w:bottom w:val="single" w:sz="4" w:space="0" w:color="auto"/>
              <w:right w:val="single" w:sz="4" w:space="0" w:color="auto"/>
            </w:tcBorders>
          </w:tcPr>
          <w:p w14:paraId="28909029"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902A"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902B"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3091" w:type="dxa"/>
            <w:tcBorders>
              <w:top w:val="single" w:sz="4" w:space="0" w:color="auto"/>
              <w:left w:val="single" w:sz="4" w:space="0" w:color="auto"/>
              <w:bottom w:val="single" w:sz="4" w:space="0" w:color="auto"/>
              <w:right w:val="single" w:sz="4" w:space="0" w:color="auto"/>
            </w:tcBorders>
          </w:tcPr>
          <w:p w14:paraId="2890902C" w14:textId="77777777" w:rsidR="001842B0" w:rsidRPr="00FC18B7" w:rsidRDefault="001842B0" w:rsidP="001842B0">
            <w:pPr>
              <w:suppressAutoHyphens/>
              <w:spacing w:before="0" w:after="0"/>
              <w:ind w:left="149"/>
              <w:rPr>
                <w:rFonts w:ascii="Cambria" w:eastAsia="Lucida Sans Unicode" w:hAnsi="Cambria" w:cs="Times New Roman"/>
                <w:color w:val="000000"/>
                <w:szCs w:val="20"/>
                <w:shd w:val="clear" w:color="auto" w:fill="FFFFFF"/>
                <w:lang w:val="en-US" w:eastAsia="zh-CN" w:bidi="hi-IN"/>
              </w:rPr>
            </w:pPr>
            <w:r w:rsidRPr="00FC18B7">
              <w:rPr>
                <w:rFonts w:ascii="Cambria" w:eastAsia="Lucida Sans Unicode" w:hAnsi="Cambria" w:cs="Times New Roman"/>
                <w:color w:val="000000"/>
                <w:szCs w:val="20"/>
                <w:shd w:val="clear" w:color="auto" w:fill="FFFFFF"/>
                <w:lang w:val="en-US" w:eastAsia="zh-CN" w:bidi="hi-IN"/>
              </w:rPr>
              <w:t>Iseseisvaks tööks on õpilase poolt valitud tunnuse uurimustöö ja selle esitlus klassis.</w:t>
            </w:r>
          </w:p>
          <w:p w14:paraId="2890902D"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Loeng</w:t>
            </w:r>
          </w:p>
          <w:p w14:paraId="2890902E"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Arutelu</w:t>
            </w:r>
          </w:p>
          <w:p w14:paraId="2890902F"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Iseseisev töö</w:t>
            </w:r>
          </w:p>
          <w:p w14:paraId="28909030"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Ülesannete lahendamine</w:t>
            </w:r>
          </w:p>
          <w:p w14:paraId="28909031"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Uurimustöö</w:t>
            </w:r>
          </w:p>
          <w:p w14:paraId="28909032"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Esitlus</w:t>
            </w:r>
          </w:p>
          <w:p w14:paraId="28909033"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p w14:paraId="28909034"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tc>
        <w:tc>
          <w:tcPr>
            <w:tcW w:w="3146" w:type="dxa"/>
            <w:gridSpan w:val="2"/>
            <w:tcBorders>
              <w:top w:val="single" w:sz="4" w:space="0" w:color="auto"/>
              <w:left w:val="single" w:sz="4" w:space="0" w:color="auto"/>
              <w:bottom w:val="single" w:sz="4" w:space="0" w:color="auto"/>
              <w:right w:val="single" w:sz="4" w:space="0" w:color="auto"/>
            </w:tcBorders>
          </w:tcPr>
          <w:p w14:paraId="28909035" w14:textId="77777777" w:rsidR="001842B0" w:rsidRPr="00FC18B7" w:rsidRDefault="001842B0" w:rsidP="000C73D7">
            <w:pPr>
              <w:numPr>
                <w:ilvl w:val="0"/>
                <w:numId w:val="101"/>
              </w:numPr>
              <w:spacing w:before="0" w:after="0"/>
              <w:ind w:left="0"/>
              <w:rPr>
                <w:rFonts w:ascii="Cambria" w:eastAsia="Times New Roman" w:hAnsi="Cambria"/>
                <w:szCs w:val="20"/>
              </w:rPr>
            </w:pPr>
            <w:r w:rsidRPr="00FC18B7">
              <w:rPr>
                <w:rFonts w:ascii="Cambria" w:eastAsia="Times New Roman" w:hAnsi="Cambria"/>
                <w:szCs w:val="20"/>
              </w:rPr>
              <w:t xml:space="preserve">Kontrolltöö „Tõenäosusteooria” </w:t>
            </w:r>
          </w:p>
          <w:p w14:paraId="28909036" w14:textId="77777777" w:rsidR="001842B0" w:rsidRPr="00FC18B7" w:rsidRDefault="001842B0" w:rsidP="000C73D7">
            <w:pPr>
              <w:numPr>
                <w:ilvl w:val="0"/>
                <w:numId w:val="101"/>
              </w:numPr>
              <w:spacing w:before="0" w:after="0"/>
              <w:ind w:left="0"/>
              <w:rPr>
                <w:rFonts w:ascii="Cambria" w:eastAsia="Times New Roman" w:hAnsi="Cambria"/>
                <w:szCs w:val="20"/>
              </w:rPr>
            </w:pPr>
          </w:p>
          <w:p w14:paraId="28909037" w14:textId="77777777" w:rsidR="001842B0" w:rsidRPr="00FC18B7" w:rsidRDefault="001842B0" w:rsidP="000C73D7">
            <w:pPr>
              <w:numPr>
                <w:ilvl w:val="0"/>
                <w:numId w:val="101"/>
              </w:numPr>
              <w:spacing w:before="0" w:after="0"/>
              <w:ind w:left="0"/>
              <w:rPr>
                <w:rFonts w:ascii="Cambria" w:eastAsia="Times New Roman" w:hAnsi="Cambria"/>
                <w:szCs w:val="20"/>
              </w:rPr>
            </w:pPr>
            <w:r w:rsidRPr="00FC18B7">
              <w:rPr>
                <w:rFonts w:ascii="Cambria" w:eastAsia="Times New Roman" w:hAnsi="Cambria"/>
                <w:szCs w:val="20"/>
              </w:rPr>
              <w:t xml:space="preserve">Kontrolltöö „Statistika” </w:t>
            </w:r>
          </w:p>
          <w:p w14:paraId="28909038" w14:textId="77777777" w:rsidR="001842B0" w:rsidRPr="00FC18B7" w:rsidRDefault="001842B0" w:rsidP="000C73D7">
            <w:pPr>
              <w:numPr>
                <w:ilvl w:val="0"/>
                <w:numId w:val="101"/>
              </w:numPr>
              <w:spacing w:before="0" w:after="0"/>
              <w:ind w:left="0"/>
              <w:rPr>
                <w:rFonts w:ascii="Cambria" w:eastAsia="Times New Roman" w:hAnsi="Cambria"/>
                <w:szCs w:val="20"/>
              </w:rPr>
            </w:pPr>
          </w:p>
          <w:p w14:paraId="28909039" w14:textId="77777777" w:rsidR="001842B0" w:rsidRPr="00FC18B7" w:rsidRDefault="001842B0" w:rsidP="000C73D7">
            <w:pPr>
              <w:numPr>
                <w:ilvl w:val="0"/>
                <w:numId w:val="101"/>
              </w:numPr>
              <w:spacing w:before="0" w:after="0"/>
              <w:ind w:left="0"/>
              <w:rPr>
                <w:rFonts w:ascii="Cambria" w:eastAsia="Times New Roman" w:hAnsi="Cambria"/>
                <w:szCs w:val="20"/>
              </w:rPr>
            </w:pPr>
            <w:r w:rsidRPr="00FC18B7">
              <w:rPr>
                <w:rFonts w:ascii="Cambria" w:eastAsia="Times New Roman" w:hAnsi="Cambria"/>
                <w:szCs w:val="20"/>
              </w:rPr>
              <w:t xml:space="preserve">Iseseisvad tööd </w:t>
            </w:r>
          </w:p>
          <w:p w14:paraId="2890903A" w14:textId="77777777" w:rsidR="001842B0" w:rsidRPr="00FC18B7" w:rsidRDefault="001842B0" w:rsidP="000C73D7">
            <w:pPr>
              <w:numPr>
                <w:ilvl w:val="0"/>
                <w:numId w:val="101"/>
              </w:numPr>
              <w:spacing w:before="0" w:after="0"/>
              <w:ind w:left="0"/>
              <w:rPr>
                <w:rFonts w:ascii="Cambria" w:eastAsia="Times New Roman" w:hAnsi="Cambria"/>
                <w:szCs w:val="20"/>
              </w:rPr>
            </w:pPr>
          </w:p>
          <w:p w14:paraId="2890903B" w14:textId="77777777" w:rsidR="001842B0" w:rsidRPr="00FC18B7" w:rsidRDefault="001842B0" w:rsidP="000C73D7">
            <w:pPr>
              <w:numPr>
                <w:ilvl w:val="0"/>
                <w:numId w:val="101"/>
              </w:numPr>
              <w:spacing w:before="0" w:after="0"/>
              <w:ind w:left="0"/>
              <w:rPr>
                <w:rFonts w:ascii="Cambria" w:eastAsia="Times New Roman" w:hAnsi="Cambria"/>
                <w:szCs w:val="20"/>
              </w:rPr>
            </w:pPr>
            <w:r w:rsidRPr="00FC18B7">
              <w:rPr>
                <w:rFonts w:ascii="Cambria" w:eastAsia="Times New Roman" w:hAnsi="Cambria"/>
                <w:szCs w:val="20"/>
              </w:rPr>
              <w:t>Essee „Loteriide ja hasartmängude mängimisega seotud riskidest” hinnatakse mitteeristavalt.</w:t>
            </w:r>
          </w:p>
          <w:p w14:paraId="2890903C" w14:textId="77777777" w:rsidR="001842B0" w:rsidRPr="00FC18B7" w:rsidRDefault="001842B0" w:rsidP="001842B0">
            <w:pPr>
              <w:rPr>
                <w:rFonts w:ascii="Cambria" w:hAnsi="Cambria"/>
                <w:szCs w:val="20"/>
              </w:rPr>
            </w:pPr>
          </w:p>
        </w:tc>
      </w:tr>
      <w:tr w:rsidR="001842B0" w:rsidRPr="00FC18B7" w14:paraId="28909050"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03E" w14:textId="77777777" w:rsidR="001842B0" w:rsidRPr="00FC18B7" w:rsidRDefault="001842B0" w:rsidP="001842B0">
            <w:pPr>
              <w:rPr>
                <w:rFonts w:ascii="Cambria" w:hAnsi="Cambria"/>
                <w:b/>
                <w:szCs w:val="20"/>
              </w:rPr>
            </w:pPr>
            <w:r w:rsidRPr="00FC18B7">
              <w:rPr>
                <w:rFonts w:ascii="Cambria" w:hAnsi="Cambria"/>
                <w:b/>
                <w:szCs w:val="20"/>
              </w:rPr>
              <w:t>VI teema hindamine</w:t>
            </w:r>
          </w:p>
        </w:tc>
        <w:tc>
          <w:tcPr>
            <w:tcW w:w="10206" w:type="dxa"/>
            <w:gridSpan w:val="13"/>
            <w:tcBorders>
              <w:top w:val="single" w:sz="4" w:space="0" w:color="auto"/>
              <w:left w:val="single" w:sz="4" w:space="0" w:color="auto"/>
              <w:bottom w:val="single" w:sz="4" w:space="0" w:color="auto"/>
              <w:right w:val="single" w:sz="4" w:space="0" w:color="auto"/>
            </w:tcBorders>
          </w:tcPr>
          <w:p w14:paraId="2890903F" w14:textId="77777777" w:rsidR="001842B0" w:rsidRPr="00FC18B7" w:rsidRDefault="001842B0" w:rsidP="001842B0">
            <w:pPr>
              <w:spacing w:after="0"/>
              <w:ind w:left="720"/>
              <w:contextualSpacing/>
              <w:rPr>
                <w:rFonts w:ascii="Cambria" w:hAnsi="Cambria"/>
                <w:szCs w:val="20"/>
              </w:rPr>
            </w:pPr>
            <w:r w:rsidRPr="00FC18B7">
              <w:rPr>
                <w:rFonts w:ascii="Cambria" w:hAnsi="Cambria"/>
                <w:szCs w:val="20"/>
              </w:rPr>
              <w:t>Eristav hindamine.</w:t>
            </w:r>
          </w:p>
          <w:p w14:paraId="28909040" w14:textId="77777777" w:rsidR="001842B0" w:rsidRPr="00FC18B7" w:rsidRDefault="001842B0" w:rsidP="001842B0">
            <w:pPr>
              <w:spacing w:after="0"/>
              <w:rPr>
                <w:rFonts w:ascii="Cambria" w:hAnsi="Cambria"/>
                <w:szCs w:val="20"/>
              </w:rPr>
            </w:pPr>
            <w:r w:rsidRPr="00FC18B7">
              <w:rPr>
                <w:rFonts w:ascii="Cambria" w:hAnsi="Cambria"/>
                <w:szCs w:val="20"/>
              </w:rPr>
              <w:t>Õpiväljundid: 1 - 5</w:t>
            </w:r>
          </w:p>
          <w:p w14:paraId="28909041" w14:textId="77777777" w:rsidR="001842B0" w:rsidRPr="00FC18B7" w:rsidRDefault="001842B0" w:rsidP="000C73D7">
            <w:pPr>
              <w:numPr>
                <w:ilvl w:val="0"/>
                <w:numId w:val="113"/>
              </w:numPr>
              <w:spacing w:before="0" w:after="0"/>
              <w:contextualSpacing/>
              <w:rPr>
                <w:rFonts w:ascii="Cambria" w:hAnsi="Cambria"/>
                <w:szCs w:val="20"/>
              </w:rPr>
            </w:pPr>
            <w:r w:rsidRPr="00FC18B7">
              <w:rPr>
                <w:rFonts w:ascii="Cambria" w:hAnsi="Cambria"/>
                <w:szCs w:val="20"/>
              </w:rPr>
              <w:t xml:space="preserve">Arvutab sündmuse tõenäosust, võiduvõimaluse suurust selgitab hasartmängudega seotud </w:t>
            </w:r>
          </w:p>
          <w:p w14:paraId="28909042" w14:textId="77777777" w:rsidR="001842B0" w:rsidRPr="00FC18B7" w:rsidRDefault="001842B0" w:rsidP="001842B0">
            <w:pPr>
              <w:spacing w:after="0"/>
              <w:ind w:left="360"/>
              <w:contextualSpacing/>
              <w:rPr>
                <w:rFonts w:ascii="Cambria" w:hAnsi="Cambria"/>
                <w:szCs w:val="20"/>
              </w:rPr>
            </w:pPr>
            <w:r w:rsidRPr="00FC18B7">
              <w:rPr>
                <w:rFonts w:ascii="Cambria" w:hAnsi="Cambria"/>
                <w:szCs w:val="20"/>
              </w:rPr>
              <w:t xml:space="preserve">riske </w:t>
            </w:r>
          </w:p>
          <w:p w14:paraId="28909043" w14:textId="77777777" w:rsidR="001842B0" w:rsidRPr="00FC18B7" w:rsidRDefault="001842B0" w:rsidP="000C73D7">
            <w:pPr>
              <w:numPr>
                <w:ilvl w:val="0"/>
                <w:numId w:val="113"/>
              </w:numPr>
              <w:spacing w:before="0" w:after="0"/>
              <w:contextualSpacing/>
              <w:rPr>
                <w:rFonts w:ascii="Cambria" w:hAnsi="Cambria"/>
                <w:szCs w:val="20"/>
              </w:rPr>
            </w:pPr>
            <w:r w:rsidRPr="00FC18B7">
              <w:rPr>
                <w:rFonts w:ascii="Cambria" w:hAnsi="Cambria"/>
                <w:szCs w:val="20"/>
              </w:rPr>
              <w:t xml:space="preserve">Kasutab statistika põhimõisteid </w:t>
            </w:r>
          </w:p>
          <w:p w14:paraId="28909044" w14:textId="77777777" w:rsidR="001842B0" w:rsidRPr="00FC18B7" w:rsidRDefault="001842B0" w:rsidP="000C73D7">
            <w:pPr>
              <w:numPr>
                <w:ilvl w:val="0"/>
                <w:numId w:val="113"/>
              </w:numPr>
              <w:spacing w:before="0" w:after="0"/>
              <w:contextualSpacing/>
              <w:rPr>
                <w:rFonts w:ascii="Cambria" w:hAnsi="Cambria"/>
                <w:szCs w:val="20"/>
              </w:rPr>
            </w:pPr>
            <w:r w:rsidRPr="00FC18B7">
              <w:rPr>
                <w:rFonts w:ascii="Cambria" w:hAnsi="Cambria"/>
                <w:szCs w:val="20"/>
              </w:rPr>
              <w:t xml:space="preserve">Leiab nii paberkandjalt kui Internetis leiduvatest teabeallikatest statistilisi andmeid; loeb ja koostab tabeleid, jooniseid, graafikuid, diagramme õpitud materjali ulatuses </w:t>
            </w:r>
          </w:p>
          <w:p w14:paraId="28909045" w14:textId="77777777" w:rsidR="001842B0" w:rsidRPr="00FC18B7" w:rsidRDefault="001842B0" w:rsidP="000C73D7">
            <w:pPr>
              <w:numPr>
                <w:ilvl w:val="0"/>
                <w:numId w:val="113"/>
              </w:numPr>
              <w:spacing w:before="0" w:after="0"/>
              <w:contextualSpacing/>
              <w:rPr>
                <w:rFonts w:ascii="Cambria" w:hAnsi="Cambria"/>
                <w:szCs w:val="20"/>
              </w:rPr>
            </w:pPr>
            <w:r w:rsidRPr="00FC18B7">
              <w:rPr>
                <w:rFonts w:ascii="Cambria" w:hAnsi="Cambria"/>
                <w:szCs w:val="20"/>
              </w:rPr>
              <w:t xml:space="preserve"> Lahendab elulisi ülesandeid, esitab tõepäraseid vastuseid lähtuvalt igapäevaelust </w:t>
            </w:r>
          </w:p>
          <w:p w14:paraId="28909046" w14:textId="77777777" w:rsidR="001842B0" w:rsidRPr="00FC18B7" w:rsidRDefault="001842B0" w:rsidP="001842B0">
            <w:pPr>
              <w:spacing w:after="0"/>
              <w:rPr>
                <w:rFonts w:ascii="Cambria" w:hAnsi="Cambria"/>
                <w:szCs w:val="20"/>
              </w:rPr>
            </w:pPr>
            <w:r w:rsidRPr="00FC18B7">
              <w:rPr>
                <w:rFonts w:ascii="Cambria" w:hAnsi="Cambria"/>
                <w:szCs w:val="20"/>
              </w:rPr>
              <w:t>Hindamiskriteeriumid:</w:t>
            </w:r>
          </w:p>
          <w:p w14:paraId="28909047" w14:textId="77777777" w:rsidR="001842B0" w:rsidRPr="00FC18B7" w:rsidRDefault="001842B0" w:rsidP="000C73D7">
            <w:pPr>
              <w:numPr>
                <w:ilvl w:val="0"/>
                <w:numId w:val="114"/>
              </w:numPr>
              <w:spacing w:before="0" w:after="0"/>
              <w:contextualSpacing/>
              <w:rPr>
                <w:rFonts w:ascii="Cambria" w:hAnsi="Cambria"/>
                <w:szCs w:val="20"/>
              </w:rPr>
            </w:pPr>
            <w:r w:rsidRPr="00FC18B7">
              <w:rPr>
                <w:rFonts w:ascii="Cambria" w:hAnsi="Cambria"/>
                <w:szCs w:val="20"/>
              </w:rPr>
              <w:t>sõnastab ülesande mõtte, toob/kirjutab välja andmed, määrab otsitavad suurused toob/kirjutab välja vajalikud seosed ja valemid</w:t>
            </w:r>
          </w:p>
          <w:p w14:paraId="28909048" w14:textId="77777777" w:rsidR="001842B0" w:rsidRPr="00FC18B7" w:rsidRDefault="001842B0" w:rsidP="000C73D7">
            <w:pPr>
              <w:numPr>
                <w:ilvl w:val="0"/>
                <w:numId w:val="114"/>
              </w:numPr>
              <w:spacing w:before="0" w:after="0"/>
              <w:contextualSpacing/>
              <w:rPr>
                <w:rFonts w:ascii="Cambria" w:hAnsi="Cambria"/>
                <w:szCs w:val="20"/>
              </w:rPr>
            </w:pPr>
            <w:r w:rsidRPr="00FC18B7">
              <w:rPr>
                <w:rFonts w:ascii="Cambria" w:hAnsi="Cambria"/>
                <w:szCs w:val="20"/>
              </w:rPr>
              <w:lastRenderedPageBreak/>
              <w:t>kirjeldab lahenduskäiku, vajadusel illustreerib seda joonisega/skeemiga, teeb vajalikud arvutused, vormistab lahenduskäigu, kontrollib lahenduskäigu õigsust</w:t>
            </w:r>
          </w:p>
          <w:p w14:paraId="28909049" w14:textId="77777777" w:rsidR="001842B0" w:rsidRPr="00FC18B7" w:rsidRDefault="001842B0" w:rsidP="000C73D7">
            <w:pPr>
              <w:numPr>
                <w:ilvl w:val="0"/>
                <w:numId w:val="114"/>
              </w:numPr>
              <w:spacing w:before="0" w:after="0"/>
              <w:contextualSpacing/>
              <w:rPr>
                <w:rFonts w:ascii="Cambria" w:hAnsi="Cambria"/>
                <w:szCs w:val="20"/>
              </w:rPr>
            </w:pPr>
            <w:r w:rsidRPr="00FC18B7">
              <w:rPr>
                <w:rFonts w:ascii="Cambria" w:hAnsi="Cambria"/>
                <w:szCs w:val="20"/>
              </w:rPr>
              <w:t>kasutab vajadusel õpetaja koostatud juhendmaterjale ja näpunäiteid ülesande õigeks lahendamiseks</w:t>
            </w:r>
          </w:p>
          <w:p w14:paraId="2890904A" w14:textId="77777777" w:rsidR="001842B0" w:rsidRPr="00FC18B7" w:rsidRDefault="001842B0" w:rsidP="000C73D7">
            <w:pPr>
              <w:numPr>
                <w:ilvl w:val="0"/>
                <w:numId w:val="114"/>
              </w:numPr>
              <w:spacing w:before="0" w:after="0"/>
              <w:contextualSpacing/>
              <w:rPr>
                <w:rFonts w:ascii="Cambria" w:hAnsi="Cambria"/>
                <w:szCs w:val="20"/>
              </w:rPr>
            </w:pPr>
            <w:r w:rsidRPr="00FC18B7">
              <w:rPr>
                <w:rFonts w:ascii="Cambria" w:hAnsi="Cambria"/>
                <w:szCs w:val="20"/>
              </w:rPr>
              <w:t>teeb järeldusi tulemuse tõepärasuse kohta, lähtudes igapäevaelust</w:t>
            </w:r>
          </w:p>
          <w:p w14:paraId="2890904B" w14:textId="77777777" w:rsidR="001842B0" w:rsidRPr="00FC18B7" w:rsidRDefault="001842B0" w:rsidP="000C73D7">
            <w:pPr>
              <w:numPr>
                <w:ilvl w:val="0"/>
                <w:numId w:val="114"/>
              </w:numPr>
              <w:spacing w:before="0" w:after="0"/>
              <w:contextualSpacing/>
              <w:rPr>
                <w:rFonts w:ascii="Cambria" w:hAnsi="Cambria"/>
                <w:szCs w:val="20"/>
              </w:rPr>
            </w:pPr>
            <w:r w:rsidRPr="00FC18B7">
              <w:rPr>
                <w:rFonts w:ascii="Cambria" w:hAnsi="Cambria"/>
                <w:szCs w:val="20"/>
              </w:rPr>
              <w:t>kasutab vajaliku teabe leidmiseks nii paberkandjal kui ka internetis leiduvaid teabeallikaid</w:t>
            </w:r>
          </w:p>
          <w:p w14:paraId="2890904C" w14:textId="77777777" w:rsidR="001842B0" w:rsidRPr="00FC18B7" w:rsidRDefault="001842B0" w:rsidP="000C73D7">
            <w:pPr>
              <w:numPr>
                <w:ilvl w:val="0"/>
                <w:numId w:val="114"/>
              </w:numPr>
              <w:spacing w:before="0" w:after="0"/>
              <w:contextualSpacing/>
              <w:rPr>
                <w:rFonts w:ascii="Cambria" w:hAnsi="Cambria"/>
                <w:szCs w:val="20"/>
              </w:rPr>
            </w:pPr>
            <w:r w:rsidRPr="00FC18B7">
              <w:rPr>
                <w:rFonts w:ascii="Cambria" w:hAnsi="Cambria"/>
                <w:szCs w:val="20"/>
              </w:rPr>
              <w:t>leiab tekstist, tabelist, jooniselt, graafikult, diagrammilt vajaliku info</w:t>
            </w:r>
          </w:p>
          <w:p w14:paraId="2890904D" w14:textId="77777777" w:rsidR="001842B0" w:rsidRPr="00FC18B7" w:rsidRDefault="001842B0" w:rsidP="000C73D7">
            <w:pPr>
              <w:numPr>
                <w:ilvl w:val="0"/>
                <w:numId w:val="114"/>
              </w:numPr>
              <w:spacing w:before="0" w:after="0"/>
              <w:contextualSpacing/>
              <w:rPr>
                <w:rFonts w:ascii="Cambria" w:hAnsi="Cambria"/>
                <w:szCs w:val="20"/>
              </w:rPr>
            </w:pPr>
            <w:r w:rsidRPr="00FC18B7">
              <w:rPr>
                <w:rFonts w:ascii="Cambria" w:hAnsi="Cambria"/>
                <w:szCs w:val="20"/>
              </w:rPr>
              <w:t>koostab tabeleid, jooniseid, graafikuid ja diagramme õpitud materjali ulatuses</w:t>
            </w:r>
          </w:p>
          <w:p w14:paraId="2890904E" w14:textId="77777777" w:rsidR="001842B0" w:rsidRPr="00FC18B7" w:rsidRDefault="001842B0" w:rsidP="000C73D7">
            <w:pPr>
              <w:numPr>
                <w:ilvl w:val="0"/>
                <w:numId w:val="114"/>
              </w:numPr>
              <w:spacing w:before="0" w:after="0"/>
              <w:contextualSpacing/>
              <w:rPr>
                <w:rFonts w:ascii="Cambria" w:hAnsi="Cambria"/>
                <w:szCs w:val="20"/>
              </w:rPr>
            </w:pPr>
            <w:r w:rsidRPr="00FC18B7">
              <w:rPr>
                <w:rFonts w:ascii="Cambria" w:hAnsi="Cambria"/>
                <w:szCs w:val="20"/>
              </w:rPr>
              <w:t>kasutab loogikat etteantud probleemide lahendamisel ning eristab olulist ebaolulisest</w:t>
            </w:r>
          </w:p>
          <w:p w14:paraId="2890904F" w14:textId="77777777" w:rsidR="001842B0" w:rsidRPr="00FC18B7" w:rsidRDefault="001842B0" w:rsidP="000C73D7">
            <w:pPr>
              <w:numPr>
                <w:ilvl w:val="0"/>
                <w:numId w:val="114"/>
              </w:numPr>
              <w:spacing w:before="0" w:after="0"/>
              <w:contextualSpacing/>
              <w:rPr>
                <w:rFonts w:ascii="Cambria" w:hAnsi="Cambria"/>
                <w:szCs w:val="20"/>
              </w:rPr>
            </w:pPr>
            <w:r w:rsidRPr="00FC18B7">
              <w:rPr>
                <w:rFonts w:ascii="Cambria" w:hAnsi="Cambria"/>
                <w:szCs w:val="20"/>
              </w:rPr>
              <w:t>teab ja kasutab matemaatilise statistika ja tõenäosusteooria elemente</w:t>
            </w:r>
          </w:p>
        </w:tc>
      </w:tr>
      <w:tr w:rsidR="001842B0" w:rsidRPr="00FC18B7" w14:paraId="28909056"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051" w14:textId="77777777" w:rsidR="001842B0" w:rsidRPr="00FC18B7" w:rsidRDefault="001842B0" w:rsidP="001842B0">
            <w:pPr>
              <w:rPr>
                <w:rFonts w:ascii="Cambria" w:hAnsi="Cambria"/>
                <w:color w:val="FF0000"/>
                <w:szCs w:val="20"/>
              </w:rPr>
            </w:pPr>
            <w:r w:rsidRPr="00FC18B7">
              <w:rPr>
                <w:rFonts w:ascii="Cambria" w:hAnsi="Cambria"/>
                <w:szCs w:val="20"/>
              </w:rPr>
              <w:lastRenderedPageBreak/>
              <w:t>sh hindekriteeriumid</w:t>
            </w:r>
          </w:p>
          <w:p w14:paraId="28909052" w14:textId="77777777" w:rsidR="001842B0" w:rsidRPr="00FC18B7" w:rsidRDefault="001842B0" w:rsidP="001842B0">
            <w:pPr>
              <w:rPr>
                <w:rFonts w:ascii="Cambria" w:hAnsi="Cambria"/>
                <w:szCs w:val="20"/>
              </w:rPr>
            </w:pPr>
          </w:p>
        </w:tc>
        <w:tc>
          <w:tcPr>
            <w:tcW w:w="10206" w:type="dxa"/>
            <w:gridSpan w:val="13"/>
            <w:tcBorders>
              <w:top w:val="single" w:sz="4" w:space="0" w:color="auto"/>
              <w:left w:val="single" w:sz="4" w:space="0" w:color="auto"/>
              <w:bottom w:val="single" w:sz="4" w:space="0" w:color="auto"/>
              <w:right w:val="single" w:sz="4" w:space="0" w:color="auto"/>
            </w:tcBorders>
          </w:tcPr>
          <w:p w14:paraId="28909053" w14:textId="134C91E0" w:rsidR="001842B0" w:rsidRPr="00FC18B7" w:rsidRDefault="001842B0" w:rsidP="001842B0">
            <w:pPr>
              <w:rPr>
                <w:rFonts w:ascii="Cambria" w:hAnsi="Cambria"/>
                <w:szCs w:val="20"/>
              </w:rPr>
            </w:pPr>
            <w:r w:rsidRPr="00FC18B7">
              <w:rPr>
                <w:rFonts w:ascii="Cambria" w:hAnsi="Cambria"/>
                <w:szCs w:val="20"/>
              </w:rPr>
              <w:t xml:space="preserve">„3“ </w:t>
            </w:r>
            <w:r w:rsidR="00D11539" w:rsidRPr="00FC18B7">
              <w:rPr>
                <w:rFonts w:ascii="Cambria" w:hAnsi="Cambria"/>
                <w:szCs w:val="20"/>
              </w:rPr>
              <w:t>– Õ</w:t>
            </w:r>
            <w:r w:rsidRPr="00FC18B7">
              <w:rPr>
                <w:rFonts w:ascii="Cambria" w:hAnsi="Cambria"/>
                <w:szCs w:val="20"/>
              </w:rPr>
              <w:t>pilane oskab lahendada “Tõenäosusteooria” ja “Statistika” näidisülesandeid ja on esitanud statistika uurimustöö. Selgitab loteriide ja hasartmängudega seotud riske.</w:t>
            </w:r>
          </w:p>
          <w:p w14:paraId="28909054" w14:textId="60B6429F" w:rsidR="001842B0" w:rsidRPr="00FC18B7" w:rsidRDefault="001842B0" w:rsidP="001842B0">
            <w:pPr>
              <w:rPr>
                <w:rFonts w:ascii="Cambria" w:hAnsi="Cambria"/>
                <w:szCs w:val="20"/>
              </w:rPr>
            </w:pPr>
            <w:r w:rsidRPr="00FC18B7">
              <w:rPr>
                <w:rFonts w:ascii="Cambria" w:hAnsi="Cambria"/>
                <w:szCs w:val="20"/>
              </w:rPr>
              <w:t>„4“</w:t>
            </w:r>
            <w:r w:rsidR="00D11539" w:rsidRPr="00FC18B7">
              <w:rPr>
                <w:rFonts w:ascii="Cambria" w:hAnsi="Cambria"/>
                <w:szCs w:val="20"/>
              </w:rPr>
              <w:t xml:space="preserve"> – Õ</w:t>
            </w:r>
            <w:r w:rsidRPr="00FC18B7">
              <w:rPr>
                <w:rFonts w:ascii="Cambria" w:hAnsi="Cambria"/>
                <w:szCs w:val="20"/>
              </w:rPr>
              <w:t>pilane oskab lahendada “Tõenäosusteooria” ja “Statistika” näidetele baseeruvaid ülesandeid. Õpilane on esitlenud oma iseseisvat uurimustööd klassis, kirjutanud essee loteriide ja hasartmängudega seotud riskidest ja osalenud aruteludes.</w:t>
            </w:r>
          </w:p>
          <w:p w14:paraId="28909055" w14:textId="2740165E" w:rsidR="001842B0" w:rsidRPr="00FC18B7" w:rsidRDefault="001842B0" w:rsidP="001842B0">
            <w:pPr>
              <w:rPr>
                <w:rFonts w:ascii="Cambria" w:hAnsi="Cambria"/>
                <w:szCs w:val="20"/>
              </w:rPr>
            </w:pPr>
            <w:r w:rsidRPr="00FC18B7">
              <w:rPr>
                <w:rFonts w:ascii="Cambria" w:hAnsi="Cambria"/>
                <w:szCs w:val="20"/>
              </w:rPr>
              <w:t>„5“</w:t>
            </w:r>
            <w:r w:rsidR="00D11539" w:rsidRPr="00FC18B7">
              <w:rPr>
                <w:rFonts w:ascii="Cambria" w:hAnsi="Cambria"/>
                <w:szCs w:val="20"/>
              </w:rPr>
              <w:t xml:space="preserve"> – Õ</w:t>
            </w:r>
            <w:r w:rsidRPr="00FC18B7">
              <w:rPr>
                <w:rFonts w:ascii="Cambria" w:hAnsi="Cambria"/>
                <w:szCs w:val="20"/>
              </w:rPr>
              <w:t>pilane lahendab “Tõenäosusteooria” ja “Statistika” teooriale baseeruvaid, kuid  loogilist mõtlemist ja järeldusoskust nõudvaid probleemülesandeid; on esitlenud oma iseseisvat uurimistööd klassis ja saanud hea või väga hea hinnangu osaliseks. Õpilane on esitlenud esseed “Loteriide ja hasartmängudega seotud riskidest” ja võtnud aktiivselt osa aruteludest klassis.</w:t>
            </w:r>
          </w:p>
        </w:tc>
      </w:tr>
      <w:tr w:rsidR="001842B0" w:rsidRPr="00FC18B7" w14:paraId="2890905D"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057" w14:textId="3F2FF43E" w:rsidR="001842B0" w:rsidRPr="00FC18B7" w:rsidRDefault="001842B0" w:rsidP="001842B0">
            <w:pPr>
              <w:rPr>
                <w:rFonts w:ascii="Cambria" w:hAnsi="Cambria"/>
                <w:szCs w:val="20"/>
              </w:rPr>
            </w:pPr>
            <w:r w:rsidRPr="00FC18B7">
              <w:rPr>
                <w:rFonts w:ascii="Cambria" w:hAnsi="Cambria"/>
                <w:szCs w:val="20"/>
              </w:rPr>
              <w:t>VI teema kokkuvõtva hinde kujunemine</w:t>
            </w:r>
          </w:p>
          <w:p w14:paraId="28909058" w14:textId="77777777" w:rsidR="001842B0" w:rsidRPr="00FC18B7" w:rsidRDefault="001842B0" w:rsidP="001842B0">
            <w:pPr>
              <w:rPr>
                <w:rFonts w:ascii="Cambria" w:hAnsi="Cambria"/>
                <w:szCs w:val="20"/>
              </w:rPr>
            </w:pPr>
          </w:p>
          <w:p w14:paraId="28909059" w14:textId="77777777" w:rsidR="001842B0" w:rsidRPr="00FC18B7" w:rsidRDefault="001842B0" w:rsidP="001842B0">
            <w:pPr>
              <w:rPr>
                <w:rFonts w:ascii="Cambria" w:hAnsi="Cambria"/>
                <w:szCs w:val="20"/>
              </w:rPr>
            </w:pPr>
          </w:p>
        </w:tc>
        <w:tc>
          <w:tcPr>
            <w:tcW w:w="10206" w:type="dxa"/>
            <w:gridSpan w:val="13"/>
            <w:tcBorders>
              <w:top w:val="single" w:sz="4" w:space="0" w:color="auto"/>
              <w:left w:val="single" w:sz="4" w:space="0" w:color="auto"/>
              <w:bottom w:val="single" w:sz="4" w:space="0" w:color="auto"/>
              <w:right w:val="single" w:sz="4" w:space="0" w:color="auto"/>
            </w:tcBorders>
          </w:tcPr>
          <w:p w14:paraId="2890905A" w14:textId="77777777" w:rsidR="001842B0" w:rsidRPr="00FC18B7" w:rsidRDefault="001842B0" w:rsidP="001842B0">
            <w:pPr>
              <w:rPr>
                <w:rFonts w:ascii="Cambria" w:hAnsi="Cambria"/>
                <w:szCs w:val="20"/>
              </w:rPr>
            </w:pPr>
            <w:r w:rsidRPr="00FC18B7">
              <w:rPr>
                <w:rFonts w:ascii="Cambria" w:hAnsi="Cambria"/>
                <w:szCs w:val="20"/>
              </w:rPr>
              <w:t>1.</w:t>
            </w:r>
            <w:r w:rsidRPr="00FC18B7">
              <w:rPr>
                <w:rFonts w:ascii="Cambria" w:hAnsi="Cambria"/>
                <w:szCs w:val="20"/>
              </w:rPr>
              <w:tab/>
              <w:t>Kontrolltöö „Tõenäosusteooria” sisaldab ainekavas kirjeldatud näidetele baseeruvaid ülesandeid. Hinnatakse eristavalt. Hinde osakaal 40% kokkuvõtvast hindest.</w:t>
            </w:r>
          </w:p>
          <w:p w14:paraId="2890905B" w14:textId="77777777" w:rsidR="001842B0" w:rsidRPr="00FC18B7" w:rsidRDefault="001842B0" w:rsidP="001842B0">
            <w:pPr>
              <w:rPr>
                <w:rFonts w:ascii="Cambria" w:hAnsi="Cambria"/>
                <w:szCs w:val="20"/>
              </w:rPr>
            </w:pPr>
            <w:r w:rsidRPr="00FC18B7">
              <w:rPr>
                <w:rFonts w:ascii="Cambria" w:hAnsi="Cambria"/>
                <w:szCs w:val="20"/>
              </w:rPr>
              <w:t>2.</w:t>
            </w:r>
            <w:r w:rsidRPr="00FC18B7">
              <w:rPr>
                <w:rFonts w:ascii="Cambria" w:hAnsi="Cambria"/>
                <w:szCs w:val="20"/>
              </w:rPr>
              <w:tab/>
              <w:t>Kontrolltöö „Statistika” on õpiväljundite saavutamise taset kontrolliv test. Hinnatakse eristavalt. Hinde osakaal 40% kokkuvõtvast hindest.</w:t>
            </w:r>
          </w:p>
          <w:p w14:paraId="2890905C" w14:textId="77777777" w:rsidR="001842B0" w:rsidRPr="00FC18B7" w:rsidRDefault="001842B0" w:rsidP="001842B0">
            <w:pPr>
              <w:rPr>
                <w:rFonts w:ascii="Cambria" w:hAnsi="Cambria"/>
                <w:szCs w:val="20"/>
              </w:rPr>
            </w:pPr>
            <w:r w:rsidRPr="00FC18B7">
              <w:rPr>
                <w:rFonts w:ascii="Cambria" w:hAnsi="Cambria"/>
                <w:szCs w:val="20"/>
              </w:rPr>
              <w:t>3.</w:t>
            </w:r>
            <w:r w:rsidRPr="00FC18B7">
              <w:rPr>
                <w:rFonts w:ascii="Cambria" w:hAnsi="Cambria"/>
                <w:szCs w:val="20"/>
              </w:rPr>
              <w:tab/>
              <w:t>Iseseisvad tööd hinnatakse eristavalt ja nad moodustavad kokku 20% kokkuvõtvast hindest.</w:t>
            </w:r>
          </w:p>
        </w:tc>
      </w:tr>
      <w:tr w:rsidR="001842B0" w:rsidRPr="00FC18B7" w14:paraId="28909060"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05E" w14:textId="77777777" w:rsidR="001842B0" w:rsidRPr="00FC18B7" w:rsidRDefault="001842B0" w:rsidP="001842B0">
            <w:pPr>
              <w:rPr>
                <w:rFonts w:ascii="Cambria" w:hAnsi="Cambria"/>
                <w:szCs w:val="20"/>
              </w:rPr>
            </w:pPr>
            <w:r w:rsidRPr="00FC18B7">
              <w:rPr>
                <w:rFonts w:ascii="Cambria" w:hAnsi="Cambria"/>
                <w:szCs w:val="20"/>
              </w:rPr>
              <w:t>Õppematerjalid</w:t>
            </w:r>
          </w:p>
        </w:tc>
        <w:tc>
          <w:tcPr>
            <w:tcW w:w="10206" w:type="dxa"/>
            <w:gridSpan w:val="13"/>
            <w:tcBorders>
              <w:top w:val="single" w:sz="4" w:space="0" w:color="auto"/>
              <w:left w:val="single" w:sz="4" w:space="0" w:color="auto"/>
              <w:bottom w:val="single" w:sz="4" w:space="0" w:color="auto"/>
              <w:right w:val="single" w:sz="4" w:space="0" w:color="auto"/>
            </w:tcBorders>
          </w:tcPr>
          <w:p w14:paraId="2890905F" w14:textId="77777777" w:rsidR="001842B0" w:rsidRPr="00FC18B7" w:rsidRDefault="001842B0" w:rsidP="001842B0">
            <w:pPr>
              <w:rPr>
                <w:rFonts w:ascii="Cambria" w:hAnsi="Cambria"/>
                <w:szCs w:val="20"/>
              </w:rPr>
            </w:pPr>
            <w:r w:rsidRPr="00FC18B7">
              <w:rPr>
                <w:rFonts w:ascii="Cambria" w:hAnsi="Cambria"/>
                <w:szCs w:val="20"/>
              </w:rPr>
              <w:t>Õpetaja poolt koostatud materjalid, õppematerjalid Moodlest ja internetist, matemaatika õpikud ja käsiraamatud.</w:t>
            </w:r>
          </w:p>
        </w:tc>
      </w:tr>
      <w:tr w:rsidR="001842B0" w:rsidRPr="00FC18B7" w14:paraId="2890906A" w14:textId="77777777" w:rsidTr="001842B0">
        <w:tc>
          <w:tcPr>
            <w:tcW w:w="3254" w:type="dxa"/>
            <w:tcBorders>
              <w:top w:val="single" w:sz="4" w:space="0" w:color="auto"/>
              <w:left w:val="single" w:sz="4" w:space="0" w:color="auto"/>
              <w:bottom w:val="single" w:sz="4" w:space="0" w:color="auto"/>
              <w:right w:val="single" w:sz="4" w:space="0" w:color="auto"/>
            </w:tcBorders>
            <w:vAlign w:val="center"/>
          </w:tcPr>
          <w:p w14:paraId="28909061" w14:textId="77777777" w:rsidR="001842B0" w:rsidRPr="00FC18B7" w:rsidRDefault="001842B0" w:rsidP="001842B0">
            <w:pPr>
              <w:rPr>
                <w:rFonts w:ascii="Cambria" w:hAnsi="Cambria"/>
                <w:szCs w:val="20"/>
                <w:lang w:val="en-US"/>
              </w:rPr>
            </w:pPr>
            <w:r w:rsidRPr="00FC18B7">
              <w:rPr>
                <w:rFonts w:ascii="Cambria" w:hAnsi="Cambria"/>
                <w:szCs w:val="20"/>
                <w:lang w:val="en-US"/>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14:paraId="28909062" w14:textId="77777777" w:rsidR="001842B0" w:rsidRPr="00FC18B7" w:rsidRDefault="001842B0" w:rsidP="001842B0">
            <w:pPr>
              <w:rPr>
                <w:rFonts w:ascii="Cambria" w:hAnsi="Cambria"/>
                <w:szCs w:val="20"/>
                <w:lang w:val="en-US"/>
              </w:rPr>
            </w:pPr>
            <w:r w:rsidRPr="00FC18B7">
              <w:rPr>
                <w:rFonts w:ascii="Cambria" w:hAnsi="Cambria"/>
                <w:szCs w:val="20"/>
                <w:lang w:val="en-US"/>
              </w:rPr>
              <w:t>Alateemad</w:t>
            </w:r>
          </w:p>
        </w:tc>
        <w:tc>
          <w:tcPr>
            <w:tcW w:w="482" w:type="dxa"/>
            <w:tcBorders>
              <w:top w:val="single" w:sz="4" w:space="0" w:color="auto"/>
              <w:left w:val="single" w:sz="4" w:space="0" w:color="auto"/>
              <w:bottom w:val="single" w:sz="4" w:space="0" w:color="auto"/>
              <w:right w:val="single" w:sz="4" w:space="0" w:color="auto"/>
            </w:tcBorders>
            <w:vAlign w:val="center"/>
          </w:tcPr>
          <w:p w14:paraId="28909063" w14:textId="77777777" w:rsidR="001842B0" w:rsidRPr="00FC18B7" w:rsidRDefault="001842B0" w:rsidP="001842B0">
            <w:pPr>
              <w:rPr>
                <w:rFonts w:ascii="Cambria" w:hAnsi="Cambria"/>
                <w:szCs w:val="20"/>
                <w:lang w:val="en-US"/>
              </w:rPr>
            </w:pPr>
            <w:r w:rsidRPr="00FC18B7">
              <w:rPr>
                <w:rFonts w:ascii="Cambria" w:hAnsi="Cambria"/>
                <w:szCs w:val="20"/>
                <w:lang w:val="en-US"/>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9064" w14:textId="77777777" w:rsidR="001842B0" w:rsidRPr="00FC18B7" w:rsidRDefault="001842B0" w:rsidP="001842B0">
            <w:pPr>
              <w:rPr>
                <w:rFonts w:ascii="Cambria" w:hAnsi="Cambria"/>
                <w:szCs w:val="20"/>
                <w:lang w:val="en-US"/>
              </w:rPr>
            </w:pPr>
            <w:r w:rsidRPr="00FC18B7">
              <w:rPr>
                <w:rFonts w:ascii="Cambria" w:hAnsi="Cambria"/>
                <w:szCs w:val="20"/>
                <w:lang w:val="en-US"/>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28909065" w14:textId="77777777" w:rsidR="001842B0" w:rsidRPr="00FC18B7" w:rsidRDefault="001842B0" w:rsidP="001842B0">
            <w:pPr>
              <w:rPr>
                <w:rFonts w:ascii="Cambria" w:hAnsi="Cambria"/>
                <w:szCs w:val="20"/>
                <w:lang w:val="en-US"/>
              </w:rPr>
            </w:pPr>
            <w:r w:rsidRPr="00FC18B7">
              <w:rPr>
                <w:rFonts w:ascii="Cambria" w:hAnsi="Cambria"/>
                <w:szCs w:val="20"/>
                <w:lang w:val="en-US"/>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9066" w14:textId="77777777" w:rsidR="001842B0" w:rsidRPr="00FC18B7" w:rsidRDefault="001842B0" w:rsidP="001842B0">
            <w:pPr>
              <w:rPr>
                <w:rFonts w:ascii="Cambria" w:hAnsi="Cambria"/>
                <w:szCs w:val="20"/>
                <w:lang w:val="en-US"/>
              </w:rPr>
            </w:pPr>
            <w:r w:rsidRPr="00FC18B7">
              <w:rPr>
                <w:rFonts w:ascii="Cambria" w:hAnsi="Cambria"/>
                <w:szCs w:val="20"/>
                <w:lang w:val="en-US"/>
              </w:rPr>
              <w:t>Prt</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9067" w14:textId="77777777" w:rsidR="001842B0" w:rsidRPr="00FC18B7" w:rsidRDefault="001842B0" w:rsidP="001842B0">
            <w:pPr>
              <w:rPr>
                <w:rFonts w:ascii="Cambria" w:hAnsi="Cambria"/>
                <w:szCs w:val="20"/>
                <w:lang w:val="en-US"/>
              </w:rPr>
            </w:pPr>
            <w:r w:rsidRPr="00FC18B7">
              <w:rPr>
                <w:rFonts w:ascii="Cambria" w:hAnsi="Cambria"/>
                <w:szCs w:val="20"/>
                <w:lang w:val="en-US"/>
              </w:rPr>
              <w:t>P</w:t>
            </w:r>
          </w:p>
        </w:tc>
        <w:tc>
          <w:tcPr>
            <w:tcW w:w="3091" w:type="dxa"/>
            <w:tcBorders>
              <w:top w:val="single" w:sz="4" w:space="0" w:color="auto"/>
              <w:left w:val="single" w:sz="4" w:space="0" w:color="auto"/>
              <w:bottom w:val="single" w:sz="4" w:space="0" w:color="auto"/>
              <w:right w:val="single" w:sz="4" w:space="0" w:color="auto"/>
            </w:tcBorders>
            <w:vAlign w:val="center"/>
          </w:tcPr>
          <w:p w14:paraId="28909068" w14:textId="77777777" w:rsidR="001842B0" w:rsidRPr="00FC18B7" w:rsidRDefault="001842B0" w:rsidP="001842B0">
            <w:pPr>
              <w:rPr>
                <w:rFonts w:ascii="Cambria" w:hAnsi="Cambria"/>
                <w:szCs w:val="20"/>
                <w:lang w:val="en-US"/>
              </w:rPr>
            </w:pPr>
            <w:r w:rsidRPr="00FC18B7">
              <w:rPr>
                <w:rFonts w:ascii="Cambria" w:hAnsi="Cambria"/>
                <w:szCs w:val="20"/>
                <w:lang w:val="en-US"/>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14:paraId="28909069" w14:textId="77777777" w:rsidR="001842B0" w:rsidRPr="00FC18B7" w:rsidRDefault="001842B0" w:rsidP="001842B0">
            <w:pPr>
              <w:rPr>
                <w:rFonts w:ascii="Cambria" w:hAnsi="Cambria"/>
                <w:szCs w:val="20"/>
                <w:lang w:val="en-US"/>
              </w:rPr>
            </w:pPr>
            <w:r w:rsidRPr="00FC18B7">
              <w:rPr>
                <w:rFonts w:ascii="Cambria" w:hAnsi="Cambria"/>
                <w:szCs w:val="20"/>
                <w:lang w:val="en-US"/>
              </w:rPr>
              <w:t xml:space="preserve">Hindamismeetodid </w:t>
            </w:r>
          </w:p>
        </w:tc>
      </w:tr>
      <w:tr w:rsidR="001842B0" w:rsidRPr="00FC18B7" w14:paraId="2890907B" w14:textId="77777777" w:rsidTr="001842B0">
        <w:tc>
          <w:tcPr>
            <w:tcW w:w="3254" w:type="dxa"/>
            <w:tcBorders>
              <w:top w:val="single" w:sz="4" w:space="0" w:color="auto"/>
              <w:left w:val="single" w:sz="4" w:space="0" w:color="auto"/>
              <w:bottom w:val="single" w:sz="4" w:space="0" w:color="auto"/>
              <w:right w:val="single" w:sz="4" w:space="0" w:color="auto"/>
            </w:tcBorders>
          </w:tcPr>
          <w:p w14:paraId="2890906B" w14:textId="77777777" w:rsidR="001842B0" w:rsidRPr="00FC18B7" w:rsidRDefault="001842B0" w:rsidP="000C73D7">
            <w:pPr>
              <w:numPr>
                <w:ilvl w:val="0"/>
                <w:numId w:val="102"/>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Jooned tasandil</w:t>
            </w:r>
          </w:p>
        </w:tc>
        <w:tc>
          <w:tcPr>
            <w:tcW w:w="3400" w:type="dxa"/>
            <w:gridSpan w:val="2"/>
            <w:tcBorders>
              <w:top w:val="single" w:sz="4" w:space="0" w:color="auto"/>
              <w:left w:val="single" w:sz="4" w:space="0" w:color="auto"/>
              <w:bottom w:val="single" w:sz="4" w:space="0" w:color="auto"/>
              <w:right w:val="single" w:sz="4" w:space="0" w:color="auto"/>
            </w:tcBorders>
          </w:tcPr>
          <w:p w14:paraId="2890906C" w14:textId="77777777" w:rsidR="001842B0" w:rsidRPr="00FC18B7" w:rsidRDefault="001842B0" w:rsidP="000C73D7">
            <w:pPr>
              <w:numPr>
                <w:ilvl w:val="0"/>
                <w:numId w:val="96"/>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Punkti asukoha määramine tasandil.</w:t>
            </w:r>
          </w:p>
          <w:p w14:paraId="2890906D" w14:textId="77777777" w:rsidR="001842B0" w:rsidRPr="00FC18B7" w:rsidRDefault="001842B0" w:rsidP="000C73D7">
            <w:pPr>
              <w:numPr>
                <w:ilvl w:val="0"/>
                <w:numId w:val="96"/>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Lõigu pikkus, kahe punkti vaheline kaugus, vektori mõiste ja tähistamine, vektori pikkus, nullvektor, ühikvektor, vastandvektor, vektorite geomeetriline liitmine.</w:t>
            </w:r>
          </w:p>
          <w:p w14:paraId="2890906E" w14:textId="77777777" w:rsidR="001842B0" w:rsidRPr="00FC18B7" w:rsidRDefault="001842B0" w:rsidP="000C73D7">
            <w:pPr>
              <w:numPr>
                <w:ilvl w:val="0"/>
                <w:numId w:val="96"/>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Sirge, parabooli ja ringjoone võrrandid.</w:t>
            </w:r>
          </w:p>
          <w:p w14:paraId="2890906F" w14:textId="77777777" w:rsidR="001842B0" w:rsidRPr="00FC18B7" w:rsidRDefault="001842B0" w:rsidP="000C73D7">
            <w:pPr>
              <w:numPr>
                <w:ilvl w:val="0"/>
                <w:numId w:val="96"/>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Sirge joonestamine võrrandi järgi.</w:t>
            </w:r>
          </w:p>
        </w:tc>
        <w:tc>
          <w:tcPr>
            <w:tcW w:w="482" w:type="dxa"/>
            <w:tcBorders>
              <w:top w:val="single" w:sz="4" w:space="0" w:color="auto"/>
              <w:left w:val="single" w:sz="4" w:space="0" w:color="auto"/>
              <w:bottom w:val="single" w:sz="4" w:space="0" w:color="auto"/>
              <w:right w:val="single" w:sz="4" w:space="0" w:color="auto"/>
            </w:tcBorders>
          </w:tcPr>
          <w:p w14:paraId="28909070"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8</w:t>
            </w:r>
          </w:p>
        </w:tc>
        <w:tc>
          <w:tcPr>
            <w:tcW w:w="483" w:type="dxa"/>
            <w:gridSpan w:val="2"/>
            <w:tcBorders>
              <w:top w:val="single" w:sz="4" w:space="0" w:color="auto"/>
              <w:left w:val="single" w:sz="4" w:space="0" w:color="auto"/>
              <w:bottom w:val="single" w:sz="4" w:space="0" w:color="auto"/>
              <w:right w:val="single" w:sz="4" w:space="0" w:color="auto"/>
            </w:tcBorders>
          </w:tcPr>
          <w:p w14:paraId="28909071"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3</w:t>
            </w:r>
          </w:p>
        </w:tc>
        <w:tc>
          <w:tcPr>
            <w:tcW w:w="482" w:type="dxa"/>
            <w:gridSpan w:val="2"/>
            <w:tcBorders>
              <w:top w:val="single" w:sz="4" w:space="0" w:color="auto"/>
              <w:left w:val="single" w:sz="4" w:space="0" w:color="auto"/>
              <w:bottom w:val="single" w:sz="4" w:space="0" w:color="auto"/>
              <w:right w:val="single" w:sz="4" w:space="0" w:color="auto"/>
            </w:tcBorders>
          </w:tcPr>
          <w:p w14:paraId="28909072"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9073"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9074"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3091" w:type="dxa"/>
            <w:tcBorders>
              <w:top w:val="single" w:sz="4" w:space="0" w:color="auto"/>
              <w:left w:val="single" w:sz="4" w:space="0" w:color="auto"/>
              <w:bottom w:val="single" w:sz="4" w:space="0" w:color="auto"/>
              <w:right w:val="single" w:sz="4" w:space="0" w:color="auto"/>
            </w:tcBorders>
          </w:tcPr>
          <w:p w14:paraId="28909075"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Loeng </w:t>
            </w:r>
          </w:p>
          <w:p w14:paraId="28909076"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Iseseisev töö</w:t>
            </w:r>
          </w:p>
          <w:p w14:paraId="28909077"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Ülesannete lahendamine</w:t>
            </w:r>
          </w:p>
          <w:p w14:paraId="28909078"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Joonestamine</w:t>
            </w:r>
          </w:p>
        </w:tc>
        <w:tc>
          <w:tcPr>
            <w:tcW w:w="3146" w:type="dxa"/>
            <w:gridSpan w:val="2"/>
            <w:tcBorders>
              <w:top w:val="single" w:sz="4" w:space="0" w:color="auto"/>
              <w:left w:val="single" w:sz="4" w:space="0" w:color="auto"/>
              <w:bottom w:val="single" w:sz="4" w:space="0" w:color="auto"/>
              <w:right w:val="single" w:sz="4" w:space="0" w:color="auto"/>
            </w:tcBorders>
          </w:tcPr>
          <w:p w14:paraId="28909079"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Arvestustöö.</w:t>
            </w:r>
          </w:p>
          <w:p w14:paraId="2890907A" w14:textId="77777777" w:rsidR="001842B0" w:rsidRPr="00FC18B7" w:rsidRDefault="001842B0" w:rsidP="001842B0">
            <w:pPr>
              <w:rPr>
                <w:rFonts w:ascii="Cambria" w:hAnsi="Cambria"/>
                <w:szCs w:val="20"/>
              </w:rPr>
            </w:pPr>
            <w:r w:rsidRPr="00FC18B7">
              <w:rPr>
                <w:rFonts w:ascii="Cambria" w:hAnsi="Cambria"/>
                <w:szCs w:val="20"/>
              </w:rPr>
              <w:t>( Vektori kujutamine  tasandil, vektori pikkuse arvutamine. Sirge joonestamine tasandil võrrandi järgi. Võrrandite järgi joone kuju määramine.Sirge võrrandi koostamine).</w:t>
            </w:r>
          </w:p>
        </w:tc>
      </w:tr>
      <w:tr w:rsidR="001842B0" w:rsidRPr="00FC18B7" w14:paraId="2890908A"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07C" w14:textId="77777777" w:rsidR="001842B0" w:rsidRPr="00FC18B7" w:rsidRDefault="001842B0" w:rsidP="001842B0">
            <w:pPr>
              <w:rPr>
                <w:rFonts w:ascii="Cambria" w:hAnsi="Cambria"/>
                <w:b/>
                <w:szCs w:val="20"/>
              </w:rPr>
            </w:pPr>
            <w:r w:rsidRPr="00FC18B7">
              <w:rPr>
                <w:rFonts w:ascii="Cambria" w:hAnsi="Cambria"/>
                <w:b/>
                <w:szCs w:val="20"/>
              </w:rPr>
              <w:lastRenderedPageBreak/>
              <w:t>VII teema hindamine</w:t>
            </w:r>
          </w:p>
        </w:tc>
        <w:tc>
          <w:tcPr>
            <w:tcW w:w="10206" w:type="dxa"/>
            <w:gridSpan w:val="13"/>
            <w:tcBorders>
              <w:top w:val="single" w:sz="4" w:space="0" w:color="auto"/>
              <w:left w:val="single" w:sz="4" w:space="0" w:color="auto"/>
              <w:bottom w:val="single" w:sz="4" w:space="0" w:color="auto"/>
              <w:right w:val="single" w:sz="4" w:space="0" w:color="auto"/>
            </w:tcBorders>
          </w:tcPr>
          <w:p w14:paraId="2890907D" w14:textId="77777777" w:rsidR="001842B0" w:rsidRPr="00FC18B7" w:rsidRDefault="001842B0" w:rsidP="001842B0">
            <w:pPr>
              <w:spacing w:after="0"/>
              <w:ind w:left="720"/>
              <w:contextualSpacing/>
              <w:rPr>
                <w:rFonts w:ascii="Cambria" w:hAnsi="Cambria"/>
                <w:szCs w:val="20"/>
              </w:rPr>
            </w:pPr>
            <w:r w:rsidRPr="00FC18B7">
              <w:rPr>
                <w:rFonts w:ascii="Cambria" w:hAnsi="Cambria"/>
                <w:szCs w:val="20"/>
              </w:rPr>
              <w:t>Eristav hindamine.</w:t>
            </w:r>
          </w:p>
          <w:p w14:paraId="2890907E" w14:textId="77777777" w:rsidR="001842B0" w:rsidRPr="00FC18B7" w:rsidRDefault="001842B0" w:rsidP="001842B0">
            <w:pPr>
              <w:spacing w:after="0"/>
              <w:rPr>
                <w:rFonts w:ascii="Cambria" w:hAnsi="Cambria"/>
                <w:szCs w:val="20"/>
              </w:rPr>
            </w:pPr>
            <w:r w:rsidRPr="00FC18B7">
              <w:rPr>
                <w:rFonts w:ascii="Cambria" w:hAnsi="Cambria"/>
                <w:szCs w:val="20"/>
              </w:rPr>
              <w:t>Õpiväljundid: 1 - 5</w:t>
            </w:r>
          </w:p>
          <w:p w14:paraId="2890907F" w14:textId="77777777" w:rsidR="001842B0" w:rsidRPr="00FC18B7" w:rsidRDefault="001842B0" w:rsidP="000C73D7">
            <w:pPr>
              <w:numPr>
                <w:ilvl w:val="0"/>
                <w:numId w:val="115"/>
              </w:numPr>
              <w:spacing w:before="0" w:after="0"/>
              <w:contextualSpacing/>
              <w:rPr>
                <w:rFonts w:ascii="Cambria" w:hAnsi="Cambria"/>
                <w:szCs w:val="20"/>
              </w:rPr>
            </w:pPr>
            <w:r w:rsidRPr="00FC18B7">
              <w:rPr>
                <w:rFonts w:ascii="Cambria" w:hAnsi="Cambria"/>
                <w:szCs w:val="20"/>
              </w:rPr>
              <w:t xml:space="preserve">Kujutab tasandil vektorit, arvutab lõigu ja vektori pikkuse </w:t>
            </w:r>
          </w:p>
          <w:p w14:paraId="28909080" w14:textId="77777777" w:rsidR="001842B0" w:rsidRPr="00FC18B7" w:rsidRDefault="001842B0" w:rsidP="000C73D7">
            <w:pPr>
              <w:numPr>
                <w:ilvl w:val="0"/>
                <w:numId w:val="115"/>
              </w:numPr>
              <w:spacing w:before="0" w:after="0"/>
              <w:contextualSpacing/>
              <w:rPr>
                <w:rFonts w:ascii="Cambria" w:hAnsi="Cambria"/>
                <w:szCs w:val="20"/>
              </w:rPr>
            </w:pPr>
            <w:r w:rsidRPr="00FC18B7">
              <w:rPr>
                <w:rFonts w:ascii="Cambria" w:hAnsi="Cambria"/>
                <w:szCs w:val="20"/>
              </w:rPr>
              <w:t xml:space="preserve">Seostab joont võrrandiga </w:t>
            </w:r>
          </w:p>
          <w:p w14:paraId="28909081" w14:textId="77777777" w:rsidR="001842B0" w:rsidRPr="00FC18B7" w:rsidRDefault="001842B0" w:rsidP="000C73D7">
            <w:pPr>
              <w:numPr>
                <w:ilvl w:val="0"/>
                <w:numId w:val="115"/>
              </w:numPr>
              <w:spacing w:before="0" w:after="0"/>
              <w:contextualSpacing/>
              <w:rPr>
                <w:rFonts w:ascii="Cambria" w:hAnsi="Cambria"/>
                <w:szCs w:val="20"/>
              </w:rPr>
            </w:pPr>
            <w:r w:rsidRPr="00FC18B7">
              <w:rPr>
                <w:rFonts w:ascii="Cambria" w:hAnsi="Cambria"/>
                <w:szCs w:val="20"/>
              </w:rPr>
              <w:t xml:space="preserve">Joonestab võrrandi järgi sirge </w:t>
            </w:r>
          </w:p>
          <w:p w14:paraId="28909082" w14:textId="77777777" w:rsidR="001842B0" w:rsidRPr="00FC18B7" w:rsidRDefault="001842B0" w:rsidP="001842B0">
            <w:pPr>
              <w:spacing w:after="0"/>
              <w:rPr>
                <w:rFonts w:ascii="Cambria" w:hAnsi="Cambria"/>
                <w:szCs w:val="20"/>
              </w:rPr>
            </w:pPr>
            <w:r w:rsidRPr="00FC18B7">
              <w:rPr>
                <w:rFonts w:ascii="Cambria" w:hAnsi="Cambria"/>
                <w:szCs w:val="20"/>
              </w:rPr>
              <w:t>Hindamiskriteeriumid:</w:t>
            </w:r>
          </w:p>
          <w:p w14:paraId="28909083" w14:textId="77777777" w:rsidR="001842B0" w:rsidRPr="00FC18B7" w:rsidRDefault="001842B0" w:rsidP="000C73D7">
            <w:pPr>
              <w:numPr>
                <w:ilvl w:val="0"/>
                <w:numId w:val="116"/>
              </w:numPr>
              <w:spacing w:before="0" w:after="0"/>
              <w:contextualSpacing/>
              <w:rPr>
                <w:rFonts w:ascii="Cambria" w:hAnsi="Cambria"/>
                <w:szCs w:val="20"/>
              </w:rPr>
            </w:pPr>
            <w:r w:rsidRPr="00FC18B7">
              <w:rPr>
                <w:rFonts w:ascii="Cambria" w:hAnsi="Cambria"/>
                <w:szCs w:val="20"/>
              </w:rPr>
              <w:t>sõnastab ülesande mõtte, toob/kirjutab välja andmed, määrab otsitavad suurused toob/kirjutab välja vajalikud seosed ja valemid</w:t>
            </w:r>
          </w:p>
          <w:p w14:paraId="28909084" w14:textId="77777777" w:rsidR="001842B0" w:rsidRPr="00FC18B7" w:rsidRDefault="001842B0" w:rsidP="000C73D7">
            <w:pPr>
              <w:numPr>
                <w:ilvl w:val="0"/>
                <w:numId w:val="116"/>
              </w:numPr>
              <w:spacing w:before="0" w:after="0"/>
              <w:contextualSpacing/>
              <w:rPr>
                <w:rFonts w:ascii="Cambria" w:hAnsi="Cambria"/>
                <w:szCs w:val="20"/>
              </w:rPr>
            </w:pPr>
            <w:r w:rsidRPr="00FC18B7">
              <w:rPr>
                <w:rFonts w:ascii="Cambria" w:hAnsi="Cambria"/>
                <w:szCs w:val="20"/>
              </w:rPr>
              <w:t>kirjeldab lahenduskäiku, vajadusel illustreerib seda joonisega/skeemiga, teeb vajalikud arvutused, vormistab lahenduskäigu, kontrollib lahenduskäigu õigsust</w:t>
            </w:r>
          </w:p>
          <w:p w14:paraId="28909085" w14:textId="77777777" w:rsidR="001842B0" w:rsidRPr="00FC18B7" w:rsidRDefault="001842B0" w:rsidP="000C73D7">
            <w:pPr>
              <w:numPr>
                <w:ilvl w:val="0"/>
                <w:numId w:val="116"/>
              </w:numPr>
              <w:spacing w:before="0" w:after="0"/>
              <w:contextualSpacing/>
              <w:rPr>
                <w:rFonts w:ascii="Cambria" w:hAnsi="Cambria"/>
                <w:szCs w:val="20"/>
              </w:rPr>
            </w:pPr>
            <w:r w:rsidRPr="00FC18B7">
              <w:rPr>
                <w:rFonts w:ascii="Cambria" w:hAnsi="Cambria"/>
                <w:szCs w:val="20"/>
              </w:rPr>
              <w:t>kasutab vajadusel õpetaja koostatud juhendmaterjale ja näpunäiteid ülesande õigeks lahendamiseks</w:t>
            </w:r>
          </w:p>
          <w:p w14:paraId="28909086" w14:textId="77777777" w:rsidR="001842B0" w:rsidRPr="00FC18B7" w:rsidRDefault="001842B0" w:rsidP="000C73D7">
            <w:pPr>
              <w:numPr>
                <w:ilvl w:val="0"/>
                <w:numId w:val="116"/>
              </w:numPr>
              <w:spacing w:before="0" w:after="0"/>
              <w:contextualSpacing/>
              <w:rPr>
                <w:rFonts w:ascii="Cambria" w:hAnsi="Cambria"/>
                <w:szCs w:val="20"/>
              </w:rPr>
            </w:pPr>
            <w:r w:rsidRPr="00FC18B7">
              <w:rPr>
                <w:rFonts w:ascii="Cambria" w:hAnsi="Cambria"/>
                <w:szCs w:val="20"/>
              </w:rPr>
              <w:t xml:space="preserve">Kujutab vektorit tasandil (sh summavektorit). </w:t>
            </w:r>
          </w:p>
          <w:p w14:paraId="28909087" w14:textId="77777777" w:rsidR="001842B0" w:rsidRPr="00FC18B7" w:rsidRDefault="001842B0" w:rsidP="000C73D7">
            <w:pPr>
              <w:numPr>
                <w:ilvl w:val="0"/>
                <w:numId w:val="116"/>
              </w:numPr>
              <w:spacing w:before="0" w:after="0"/>
              <w:contextualSpacing/>
              <w:rPr>
                <w:rFonts w:ascii="Cambria" w:hAnsi="Cambria"/>
                <w:szCs w:val="20"/>
              </w:rPr>
            </w:pPr>
            <w:r w:rsidRPr="00FC18B7">
              <w:rPr>
                <w:rFonts w:ascii="Cambria" w:hAnsi="Cambria"/>
                <w:szCs w:val="20"/>
              </w:rPr>
              <w:t xml:space="preserve"> Arvutab lõigu ja vektori pikkuse. </w:t>
            </w:r>
          </w:p>
          <w:p w14:paraId="28909088" w14:textId="77777777" w:rsidR="001842B0" w:rsidRPr="00FC18B7" w:rsidRDefault="001842B0" w:rsidP="000C73D7">
            <w:pPr>
              <w:numPr>
                <w:ilvl w:val="0"/>
                <w:numId w:val="116"/>
              </w:numPr>
              <w:spacing w:before="0" w:after="0"/>
              <w:contextualSpacing/>
              <w:rPr>
                <w:rFonts w:ascii="Cambria" w:hAnsi="Cambria"/>
                <w:szCs w:val="20"/>
              </w:rPr>
            </w:pPr>
            <w:r w:rsidRPr="00FC18B7">
              <w:rPr>
                <w:rFonts w:ascii="Cambria" w:hAnsi="Cambria"/>
                <w:szCs w:val="20"/>
              </w:rPr>
              <w:t xml:space="preserve">Joonestab sirge antud võrrandi järgi. </w:t>
            </w:r>
          </w:p>
          <w:p w14:paraId="28909089" w14:textId="77777777" w:rsidR="001842B0" w:rsidRPr="00FC18B7" w:rsidRDefault="001842B0" w:rsidP="000C73D7">
            <w:pPr>
              <w:numPr>
                <w:ilvl w:val="0"/>
                <w:numId w:val="116"/>
              </w:numPr>
              <w:spacing w:before="0" w:after="0"/>
              <w:contextualSpacing/>
              <w:rPr>
                <w:rFonts w:ascii="Cambria" w:hAnsi="Cambria"/>
                <w:szCs w:val="20"/>
              </w:rPr>
            </w:pPr>
            <w:r w:rsidRPr="00FC18B7">
              <w:rPr>
                <w:rFonts w:ascii="Cambria" w:hAnsi="Cambria"/>
                <w:szCs w:val="20"/>
              </w:rPr>
              <w:t xml:space="preserve">Seostab joone (sirge, parabool, ringjoon) võrrandit graafikuga ja vastupidi. </w:t>
            </w:r>
          </w:p>
        </w:tc>
      </w:tr>
      <w:tr w:rsidR="001842B0" w:rsidRPr="00FC18B7" w14:paraId="28909090"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08B" w14:textId="77777777" w:rsidR="001842B0" w:rsidRPr="00FC18B7" w:rsidRDefault="001842B0" w:rsidP="001842B0">
            <w:pPr>
              <w:rPr>
                <w:rFonts w:ascii="Cambria" w:hAnsi="Cambria"/>
                <w:szCs w:val="20"/>
              </w:rPr>
            </w:pPr>
            <w:r w:rsidRPr="00FC18B7">
              <w:rPr>
                <w:rFonts w:ascii="Cambria" w:hAnsi="Cambria"/>
                <w:szCs w:val="20"/>
              </w:rPr>
              <w:t>sh hindekriteeriumid</w:t>
            </w:r>
          </w:p>
        </w:tc>
        <w:tc>
          <w:tcPr>
            <w:tcW w:w="10206" w:type="dxa"/>
            <w:gridSpan w:val="13"/>
            <w:tcBorders>
              <w:top w:val="single" w:sz="4" w:space="0" w:color="auto"/>
              <w:left w:val="single" w:sz="4" w:space="0" w:color="auto"/>
              <w:bottom w:val="single" w:sz="4" w:space="0" w:color="auto"/>
              <w:right w:val="single" w:sz="4" w:space="0" w:color="auto"/>
            </w:tcBorders>
          </w:tcPr>
          <w:p w14:paraId="2890908C" w14:textId="045FA6E8" w:rsidR="001842B0" w:rsidRPr="00FC18B7" w:rsidRDefault="001842B0" w:rsidP="001842B0">
            <w:pPr>
              <w:rPr>
                <w:rFonts w:ascii="Cambria" w:hAnsi="Cambria"/>
                <w:szCs w:val="20"/>
              </w:rPr>
            </w:pPr>
            <w:r w:rsidRPr="00FC18B7">
              <w:rPr>
                <w:rFonts w:ascii="Cambria" w:hAnsi="Cambria"/>
                <w:szCs w:val="20"/>
              </w:rPr>
              <w:t>„3“</w:t>
            </w:r>
            <w:r w:rsidR="00D11539" w:rsidRPr="00FC18B7">
              <w:rPr>
                <w:rFonts w:ascii="Cambria" w:hAnsi="Cambria"/>
                <w:szCs w:val="20"/>
              </w:rPr>
              <w:t xml:space="preserve"> – </w:t>
            </w:r>
            <w:r w:rsidRPr="00FC18B7">
              <w:rPr>
                <w:rFonts w:ascii="Cambria" w:hAnsi="Cambria"/>
                <w:szCs w:val="20"/>
              </w:rPr>
              <w:t>Kujutab ve</w:t>
            </w:r>
            <w:r w:rsidR="00D11539" w:rsidRPr="00FC18B7">
              <w:rPr>
                <w:rFonts w:ascii="Cambria" w:hAnsi="Cambria"/>
                <w:szCs w:val="20"/>
              </w:rPr>
              <w:t>ktorit tasandil algus- ja lõpp-</w:t>
            </w:r>
            <w:r w:rsidRPr="00FC18B7">
              <w:rPr>
                <w:rFonts w:ascii="Cambria" w:hAnsi="Cambria"/>
                <w:szCs w:val="20"/>
              </w:rPr>
              <w:t>punkti koordinaatide järgi. Arvutab vektori pikkust vektori koordinaatide järgi. Joonestab võrrandi järgi sirge tasandil. Tunneb antud võrrandi järgi joone kuju (sirge, parabool, ringjoon).</w:t>
            </w:r>
          </w:p>
          <w:p w14:paraId="2890908D" w14:textId="1482DD17" w:rsidR="001842B0" w:rsidRPr="00FC18B7" w:rsidRDefault="001842B0" w:rsidP="001842B0">
            <w:pPr>
              <w:rPr>
                <w:rFonts w:ascii="Cambria" w:hAnsi="Cambria"/>
                <w:szCs w:val="20"/>
              </w:rPr>
            </w:pPr>
            <w:r w:rsidRPr="00FC18B7">
              <w:rPr>
                <w:rFonts w:ascii="Cambria" w:hAnsi="Cambria"/>
                <w:szCs w:val="20"/>
              </w:rPr>
              <w:t>„4“</w:t>
            </w:r>
            <w:r w:rsidR="00D11539" w:rsidRPr="00FC18B7">
              <w:rPr>
                <w:rFonts w:ascii="Cambria" w:hAnsi="Cambria"/>
                <w:szCs w:val="20"/>
              </w:rPr>
              <w:t xml:space="preserve"> – </w:t>
            </w:r>
            <w:r w:rsidRPr="00FC18B7">
              <w:rPr>
                <w:rFonts w:ascii="Cambria" w:hAnsi="Cambria"/>
                <w:szCs w:val="20"/>
              </w:rPr>
              <w:t>Kujutab ve</w:t>
            </w:r>
            <w:r w:rsidR="00D11539" w:rsidRPr="00FC18B7">
              <w:rPr>
                <w:rFonts w:ascii="Cambria" w:hAnsi="Cambria"/>
                <w:szCs w:val="20"/>
              </w:rPr>
              <w:t>ktorit tasandil algus- ja lõpp-</w:t>
            </w:r>
            <w:r w:rsidRPr="00FC18B7">
              <w:rPr>
                <w:rFonts w:ascii="Cambria" w:hAnsi="Cambria"/>
                <w:szCs w:val="20"/>
              </w:rPr>
              <w:t xml:space="preserve">punkti koordinaatide järgi. Arvutab vektori koordinaate. Arvutab lõigu ja </w:t>
            </w:r>
            <w:r w:rsidR="00D11539" w:rsidRPr="00FC18B7">
              <w:rPr>
                <w:rFonts w:ascii="Cambria" w:hAnsi="Cambria"/>
                <w:szCs w:val="20"/>
              </w:rPr>
              <w:t>vektori pikkust algus- ja lõpp-</w:t>
            </w:r>
            <w:r w:rsidRPr="00FC18B7">
              <w:rPr>
                <w:rFonts w:ascii="Cambria" w:hAnsi="Cambria"/>
                <w:szCs w:val="20"/>
              </w:rPr>
              <w:t>punkti koordinaatide järgi, vektori pikkust vektori koordinaatide järgi. Liidab vektoreid geomeetriliselt. Joonestab võrrandi järgi sirge, parabooli. Koostab konspekti abil sirge võrrandi, kui sirge on antud: kahe punktiga; punkti ja sihivektoriga; tõusu ja algordinaadiga; punkti ja tõusuga ning teisendab üldvõrrandiks.</w:t>
            </w:r>
          </w:p>
          <w:p w14:paraId="2890908E" w14:textId="2EFBE1F2" w:rsidR="001842B0" w:rsidRPr="00FC18B7" w:rsidRDefault="001842B0" w:rsidP="001842B0">
            <w:pPr>
              <w:rPr>
                <w:rFonts w:ascii="Cambria" w:hAnsi="Cambria"/>
                <w:szCs w:val="20"/>
              </w:rPr>
            </w:pPr>
            <w:r w:rsidRPr="00FC18B7">
              <w:rPr>
                <w:rFonts w:ascii="Cambria" w:hAnsi="Cambria"/>
                <w:szCs w:val="20"/>
              </w:rPr>
              <w:t>„5“</w:t>
            </w:r>
            <w:r w:rsidR="00D11539" w:rsidRPr="00FC18B7">
              <w:rPr>
                <w:rFonts w:ascii="Cambria" w:hAnsi="Cambria"/>
                <w:szCs w:val="20"/>
              </w:rPr>
              <w:t xml:space="preserve"> – </w:t>
            </w:r>
            <w:r w:rsidRPr="00FC18B7">
              <w:rPr>
                <w:rFonts w:ascii="Cambria" w:hAnsi="Cambria"/>
                <w:szCs w:val="20"/>
              </w:rPr>
              <w:t>Kujutab ve</w:t>
            </w:r>
            <w:r w:rsidR="00D11539" w:rsidRPr="00FC18B7">
              <w:rPr>
                <w:rFonts w:ascii="Cambria" w:hAnsi="Cambria"/>
                <w:szCs w:val="20"/>
              </w:rPr>
              <w:t>ktorit tasandil algus- ja lõpp-</w:t>
            </w:r>
            <w:r w:rsidRPr="00FC18B7">
              <w:rPr>
                <w:rFonts w:ascii="Cambria" w:hAnsi="Cambria"/>
                <w:szCs w:val="20"/>
              </w:rPr>
              <w:t xml:space="preserve">punkti koordinaatide järgi. Arvutab vektori koordinaate, vektori algus- </w:t>
            </w:r>
            <w:r w:rsidR="00D11539" w:rsidRPr="00FC18B7">
              <w:rPr>
                <w:rFonts w:ascii="Cambria" w:hAnsi="Cambria"/>
                <w:szCs w:val="20"/>
              </w:rPr>
              <w:t>ja lõpp-</w:t>
            </w:r>
            <w:r w:rsidRPr="00FC18B7">
              <w:rPr>
                <w:rFonts w:ascii="Cambria" w:hAnsi="Cambria"/>
                <w:szCs w:val="20"/>
              </w:rPr>
              <w:t xml:space="preserve">punkti koordinaate. Arvutab lõigu ja </w:t>
            </w:r>
            <w:r w:rsidR="00D11539" w:rsidRPr="00FC18B7">
              <w:rPr>
                <w:rFonts w:ascii="Cambria" w:hAnsi="Cambria"/>
                <w:szCs w:val="20"/>
              </w:rPr>
              <w:t>vektori pikkust algus- ja lõpp-</w:t>
            </w:r>
            <w:r w:rsidRPr="00FC18B7">
              <w:rPr>
                <w:rFonts w:ascii="Cambria" w:hAnsi="Cambria"/>
                <w:szCs w:val="20"/>
              </w:rPr>
              <w:t>punkti koordinaatide järgi, vektori pikkust vektori koordinaatide järgi. Liidab vektoreid geomeetriliselt.</w:t>
            </w:r>
          </w:p>
          <w:p w14:paraId="2890908F" w14:textId="77777777" w:rsidR="001842B0" w:rsidRPr="00FC18B7" w:rsidRDefault="001842B0" w:rsidP="001842B0">
            <w:pPr>
              <w:rPr>
                <w:rFonts w:ascii="Cambria" w:hAnsi="Cambria"/>
                <w:szCs w:val="20"/>
              </w:rPr>
            </w:pPr>
            <w:r w:rsidRPr="00FC18B7">
              <w:rPr>
                <w:rFonts w:ascii="Cambria" w:hAnsi="Cambria"/>
                <w:szCs w:val="20"/>
              </w:rPr>
              <w:t>Joonestab võrrandi järgi sirge, parabooli. Koostab sirge võrrandi, kui sirge on antud: kahe punktiga; punkti ja sihivektoriga; tõusu ja algordinaadiga; punkti ja tõusuga ning teisendab üldvõrrandiks, võrrandiks tõusu ja algordinaadi järgi.</w:t>
            </w:r>
          </w:p>
        </w:tc>
      </w:tr>
      <w:tr w:rsidR="001842B0" w:rsidRPr="00FC18B7" w14:paraId="28909093"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091" w14:textId="705C93F4" w:rsidR="001842B0" w:rsidRPr="00FC18B7" w:rsidRDefault="001842B0" w:rsidP="001842B0">
            <w:pPr>
              <w:rPr>
                <w:rFonts w:ascii="Cambria" w:hAnsi="Cambria"/>
                <w:szCs w:val="20"/>
              </w:rPr>
            </w:pPr>
            <w:r w:rsidRPr="00FC18B7">
              <w:rPr>
                <w:rFonts w:ascii="Cambria" w:hAnsi="Cambria"/>
                <w:szCs w:val="20"/>
              </w:rPr>
              <w:t>Õppematerjalid</w:t>
            </w:r>
          </w:p>
        </w:tc>
        <w:tc>
          <w:tcPr>
            <w:tcW w:w="10206" w:type="dxa"/>
            <w:gridSpan w:val="13"/>
            <w:tcBorders>
              <w:top w:val="single" w:sz="4" w:space="0" w:color="auto"/>
              <w:left w:val="single" w:sz="4" w:space="0" w:color="auto"/>
              <w:bottom w:val="single" w:sz="4" w:space="0" w:color="auto"/>
              <w:right w:val="single" w:sz="4" w:space="0" w:color="auto"/>
            </w:tcBorders>
          </w:tcPr>
          <w:p w14:paraId="28909092" w14:textId="77777777" w:rsidR="001842B0" w:rsidRPr="00FC18B7" w:rsidRDefault="001842B0" w:rsidP="001842B0">
            <w:pPr>
              <w:rPr>
                <w:rFonts w:ascii="Cambria" w:hAnsi="Cambria"/>
                <w:szCs w:val="20"/>
              </w:rPr>
            </w:pPr>
            <w:r w:rsidRPr="00FC18B7">
              <w:rPr>
                <w:rFonts w:ascii="Cambria" w:hAnsi="Cambria"/>
                <w:szCs w:val="20"/>
              </w:rPr>
              <w:t>Õpetaja poolt koostatud materjalid, õppematerjalid Moodlest ja internetist, matemaatika õpikud ja käsiraamatud.</w:t>
            </w:r>
          </w:p>
        </w:tc>
      </w:tr>
      <w:tr w:rsidR="001842B0" w:rsidRPr="00FC18B7" w14:paraId="2890909D" w14:textId="77777777" w:rsidTr="001842B0">
        <w:tc>
          <w:tcPr>
            <w:tcW w:w="3254" w:type="dxa"/>
            <w:tcBorders>
              <w:top w:val="single" w:sz="4" w:space="0" w:color="auto"/>
              <w:left w:val="single" w:sz="4" w:space="0" w:color="auto"/>
              <w:bottom w:val="single" w:sz="4" w:space="0" w:color="auto"/>
              <w:right w:val="single" w:sz="4" w:space="0" w:color="auto"/>
            </w:tcBorders>
            <w:vAlign w:val="center"/>
          </w:tcPr>
          <w:p w14:paraId="28909094" w14:textId="77777777" w:rsidR="001842B0" w:rsidRPr="00FC18B7" w:rsidRDefault="001842B0" w:rsidP="001842B0">
            <w:pPr>
              <w:rPr>
                <w:rFonts w:ascii="Cambria" w:hAnsi="Cambria"/>
                <w:szCs w:val="20"/>
                <w:lang w:val="en-US"/>
              </w:rPr>
            </w:pPr>
            <w:r w:rsidRPr="00FC18B7">
              <w:rPr>
                <w:rFonts w:ascii="Cambria" w:hAnsi="Cambria"/>
                <w:szCs w:val="20"/>
                <w:lang w:val="en-US"/>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14:paraId="28909095" w14:textId="77777777" w:rsidR="001842B0" w:rsidRPr="00FC18B7" w:rsidRDefault="001842B0" w:rsidP="001842B0">
            <w:pPr>
              <w:rPr>
                <w:rFonts w:ascii="Cambria" w:hAnsi="Cambria"/>
                <w:szCs w:val="20"/>
                <w:lang w:val="en-US"/>
              </w:rPr>
            </w:pPr>
            <w:r w:rsidRPr="00FC18B7">
              <w:rPr>
                <w:rFonts w:ascii="Cambria" w:hAnsi="Cambria"/>
                <w:szCs w:val="20"/>
                <w:lang w:val="en-US"/>
              </w:rPr>
              <w:t>Alateemad</w:t>
            </w:r>
          </w:p>
        </w:tc>
        <w:tc>
          <w:tcPr>
            <w:tcW w:w="482" w:type="dxa"/>
            <w:tcBorders>
              <w:top w:val="single" w:sz="4" w:space="0" w:color="auto"/>
              <w:left w:val="single" w:sz="4" w:space="0" w:color="auto"/>
              <w:bottom w:val="single" w:sz="4" w:space="0" w:color="auto"/>
              <w:right w:val="single" w:sz="4" w:space="0" w:color="auto"/>
            </w:tcBorders>
            <w:vAlign w:val="center"/>
          </w:tcPr>
          <w:p w14:paraId="28909096" w14:textId="77777777" w:rsidR="001842B0" w:rsidRPr="00FC18B7" w:rsidRDefault="001842B0" w:rsidP="001842B0">
            <w:pPr>
              <w:rPr>
                <w:rFonts w:ascii="Cambria" w:hAnsi="Cambria"/>
                <w:szCs w:val="20"/>
                <w:lang w:val="en-US"/>
              </w:rPr>
            </w:pPr>
            <w:r w:rsidRPr="00FC18B7">
              <w:rPr>
                <w:rFonts w:ascii="Cambria" w:hAnsi="Cambria"/>
                <w:szCs w:val="20"/>
                <w:lang w:val="en-US"/>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9097" w14:textId="77777777" w:rsidR="001842B0" w:rsidRPr="00FC18B7" w:rsidRDefault="001842B0" w:rsidP="001842B0">
            <w:pPr>
              <w:rPr>
                <w:rFonts w:ascii="Cambria" w:hAnsi="Cambria"/>
                <w:szCs w:val="20"/>
                <w:lang w:val="en-US"/>
              </w:rPr>
            </w:pPr>
            <w:r w:rsidRPr="00FC18B7">
              <w:rPr>
                <w:rFonts w:ascii="Cambria" w:hAnsi="Cambria"/>
                <w:szCs w:val="20"/>
                <w:lang w:val="en-US"/>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28909098" w14:textId="77777777" w:rsidR="001842B0" w:rsidRPr="00FC18B7" w:rsidRDefault="001842B0" w:rsidP="001842B0">
            <w:pPr>
              <w:rPr>
                <w:rFonts w:ascii="Cambria" w:hAnsi="Cambria"/>
                <w:szCs w:val="20"/>
                <w:lang w:val="en-US"/>
              </w:rPr>
            </w:pPr>
            <w:r w:rsidRPr="00FC18B7">
              <w:rPr>
                <w:rFonts w:ascii="Cambria" w:hAnsi="Cambria"/>
                <w:szCs w:val="20"/>
                <w:lang w:val="en-US"/>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9099" w14:textId="77777777" w:rsidR="001842B0" w:rsidRPr="00FC18B7" w:rsidRDefault="001842B0" w:rsidP="001842B0">
            <w:pPr>
              <w:rPr>
                <w:rFonts w:ascii="Cambria" w:hAnsi="Cambria"/>
                <w:szCs w:val="20"/>
                <w:lang w:val="en-US"/>
              </w:rPr>
            </w:pPr>
            <w:r w:rsidRPr="00FC18B7">
              <w:rPr>
                <w:rFonts w:ascii="Cambria" w:hAnsi="Cambria"/>
                <w:szCs w:val="20"/>
                <w:lang w:val="en-US"/>
              </w:rPr>
              <w:t>Prt</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909A" w14:textId="77777777" w:rsidR="001842B0" w:rsidRPr="00FC18B7" w:rsidRDefault="001842B0" w:rsidP="001842B0">
            <w:pPr>
              <w:rPr>
                <w:rFonts w:ascii="Cambria" w:hAnsi="Cambria"/>
                <w:szCs w:val="20"/>
                <w:lang w:val="en-US"/>
              </w:rPr>
            </w:pPr>
            <w:r w:rsidRPr="00FC18B7">
              <w:rPr>
                <w:rFonts w:ascii="Cambria" w:hAnsi="Cambria"/>
                <w:szCs w:val="20"/>
                <w:lang w:val="en-US"/>
              </w:rPr>
              <w:t>P</w:t>
            </w:r>
          </w:p>
        </w:tc>
        <w:tc>
          <w:tcPr>
            <w:tcW w:w="3091" w:type="dxa"/>
            <w:tcBorders>
              <w:top w:val="single" w:sz="4" w:space="0" w:color="auto"/>
              <w:left w:val="single" w:sz="4" w:space="0" w:color="auto"/>
              <w:bottom w:val="single" w:sz="4" w:space="0" w:color="auto"/>
              <w:right w:val="single" w:sz="4" w:space="0" w:color="auto"/>
            </w:tcBorders>
            <w:vAlign w:val="center"/>
          </w:tcPr>
          <w:p w14:paraId="2890909B" w14:textId="77777777" w:rsidR="001842B0" w:rsidRPr="00FC18B7" w:rsidRDefault="001842B0" w:rsidP="001842B0">
            <w:pPr>
              <w:rPr>
                <w:rFonts w:ascii="Cambria" w:hAnsi="Cambria"/>
                <w:szCs w:val="20"/>
                <w:lang w:val="en-US"/>
              </w:rPr>
            </w:pPr>
            <w:r w:rsidRPr="00FC18B7">
              <w:rPr>
                <w:rFonts w:ascii="Cambria" w:hAnsi="Cambria"/>
                <w:szCs w:val="20"/>
                <w:lang w:val="en-US"/>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14:paraId="2890909C" w14:textId="77777777" w:rsidR="001842B0" w:rsidRPr="00FC18B7" w:rsidRDefault="001842B0" w:rsidP="001842B0">
            <w:pPr>
              <w:rPr>
                <w:rFonts w:ascii="Cambria" w:hAnsi="Cambria"/>
                <w:szCs w:val="20"/>
                <w:lang w:val="en-US"/>
              </w:rPr>
            </w:pPr>
            <w:r w:rsidRPr="00FC18B7">
              <w:rPr>
                <w:rFonts w:ascii="Cambria" w:hAnsi="Cambria"/>
                <w:szCs w:val="20"/>
                <w:lang w:val="en-US"/>
              </w:rPr>
              <w:t>Hindamismeetodid</w:t>
            </w:r>
          </w:p>
        </w:tc>
      </w:tr>
      <w:tr w:rsidR="001842B0" w:rsidRPr="00FC18B7" w14:paraId="289090AC" w14:textId="77777777" w:rsidTr="001842B0">
        <w:tc>
          <w:tcPr>
            <w:tcW w:w="3254" w:type="dxa"/>
            <w:tcBorders>
              <w:top w:val="single" w:sz="4" w:space="0" w:color="auto"/>
              <w:left w:val="single" w:sz="4" w:space="0" w:color="auto"/>
              <w:bottom w:val="single" w:sz="4" w:space="0" w:color="auto"/>
              <w:right w:val="single" w:sz="4" w:space="0" w:color="auto"/>
            </w:tcBorders>
          </w:tcPr>
          <w:p w14:paraId="2890909E" w14:textId="77777777" w:rsidR="001842B0" w:rsidRPr="00FC18B7" w:rsidRDefault="001842B0" w:rsidP="000C73D7">
            <w:pPr>
              <w:numPr>
                <w:ilvl w:val="0"/>
                <w:numId w:val="102"/>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Trigonomeetria</w:t>
            </w:r>
          </w:p>
        </w:tc>
        <w:tc>
          <w:tcPr>
            <w:tcW w:w="3400" w:type="dxa"/>
            <w:gridSpan w:val="2"/>
            <w:tcBorders>
              <w:top w:val="single" w:sz="4" w:space="0" w:color="auto"/>
              <w:left w:val="single" w:sz="4" w:space="0" w:color="auto"/>
              <w:bottom w:val="single" w:sz="4" w:space="0" w:color="auto"/>
              <w:right w:val="single" w:sz="4" w:space="0" w:color="auto"/>
            </w:tcBorders>
          </w:tcPr>
          <w:p w14:paraId="2890909F" w14:textId="77777777" w:rsidR="001842B0" w:rsidRPr="00FC18B7" w:rsidRDefault="001842B0" w:rsidP="000C73D7">
            <w:pPr>
              <w:numPr>
                <w:ilvl w:val="0"/>
                <w:numId w:val="97"/>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Pythagorase teoreem. Teravnurga siinus, koosinus, tangens. Täisnurkse kolmnurga lahendamine.</w:t>
            </w:r>
          </w:p>
          <w:p w14:paraId="289090A0" w14:textId="77777777" w:rsidR="001842B0" w:rsidRPr="00FC18B7" w:rsidRDefault="001842B0" w:rsidP="000C73D7">
            <w:pPr>
              <w:numPr>
                <w:ilvl w:val="0"/>
                <w:numId w:val="97"/>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Elulise sisuga tekstülesanded.</w:t>
            </w:r>
          </w:p>
        </w:tc>
        <w:tc>
          <w:tcPr>
            <w:tcW w:w="482" w:type="dxa"/>
            <w:tcBorders>
              <w:top w:val="single" w:sz="4" w:space="0" w:color="auto"/>
              <w:left w:val="single" w:sz="4" w:space="0" w:color="auto"/>
              <w:bottom w:val="single" w:sz="4" w:space="0" w:color="auto"/>
              <w:right w:val="single" w:sz="4" w:space="0" w:color="auto"/>
            </w:tcBorders>
          </w:tcPr>
          <w:p w14:paraId="289090A1"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6</w:t>
            </w:r>
          </w:p>
        </w:tc>
        <w:tc>
          <w:tcPr>
            <w:tcW w:w="483" w:type="dxa"/>
            <w:gridSpan w:val="2"/>
            <w:tcBorders>
              <w:top w:val="single" w:sz="4" w:space="0" w:color="auto"/>
              <w:left w:val="single" w:sz="4" w:space="0" w:color="auto"/>
              <w:bottom w:val="single" w:sz="4" w:space="0" w:color="auto"/>
              <w:right w:val="single" w:sz="4" w:space="0" w:color="auto"/>
            </w:tcBorders>
          </w:tcPr>
          <w:p w14:paraId="289090A2"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0</w:t>
            </w:r>
          </w:p>
        </w:tc>
        <w:tc>
          <w:tcPr>
            <w:tcW w:w="482" w:type="dxa"/>
            <w:gridSpan w:val="2"/>
            <w:tcBorders>
              <w:top w:val="single" w:sz="4" w:space="0" w:color="auto"/>
              <w:left w:val="single" w:sz="4" w:space="0" w:color="auto"/>
              <w:bottom w:val="single" w:sz="4" w:space="0" w:color="auto"/>
              <w:right w:val="single" w:sz="4" w:space="0" w:color="auto"/>
            </w:tcBorders>
          </w:tcPr>
          <w:p w14:paraId="289090A3"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90A4"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90A5"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3091" w:type="dxa"/>
            <w:tcBorders>
              <w:top w:val="single" w:sz="4" w:space="0" w:color="auto"/>
              <w:left w:val="single" w:sz="4" w:space="0" w:color="auto"/>
              <w:bottom w:val="single" w:sz="4" w:space="0" w:color="auto"/>
              <w:right w:val="single" w:sz="4" w:space="0" w:color="auto"/>
            </w:tcBorders>
          </w:tcPr>
          <w:p w14:paraId="289090A6"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Loeng        </w:t>
            </w:r>
          </w:p>
          <w:p w14:paraId="289090A7"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Iseseisev töö</w:t>
            </w:r>
          </w:p>
          <w:p w14:paraId="289090A8"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Ülesannete lahendamine</w:t>
            </w:r>
          </w:p>
          <w:p w14:paraId="289090A9"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Joonestamine</w:t>
            </w:r>
          </w:p>
        </w:tc>
        <w:tc>
          <w:tcPr>
            <w:tcW w:w="3146" w:type="dxa"/>
            <w:gridSpan w:val="2"/>
            <w:tcBorders>
              <w:top w:val="single" w:sz="4" w:space="0" w:color="auto"/>
              <w:left w:val="single" w:sz="4" w:space="0" w:color="auto"/>
              <w:bottom w:val="single" w:sz="4" w:space="0" w:color="auto"/>
              <w:right w:val="single" w:sz="4" w:space="0" w:color="auto"/>
            </w:tcBorders>
          </w:tcPr>
          <w:p w14:paraId="289090AA" w14:textId="77777777" w:rsidR="001842B0" w:rsidRPr="00FC18B7" w:rsidRDefault="001842B0" w:rsidP="001842B0">
            <w:pPr>
              <w:rPr>
                <w:rFonts w:ascii="Cambria" w:hAnsi="Cambria"/>
                <w:szCs w:val="20"/>
              </w:rPr>
            </w:pPr>
            <w:r w:rsidRPr="00FC18B7">
              <w:rPr>
                <w:rFonts w:ascii="Cambria" w:hAnsi="Cambria"/>
                <w:szCs w:val="20"/>
              </w:rPr>
              <w:t xml:space="preserve">  Eluliste ülesannete korrektne lahendamine  valemikaardi abil </w:t>
            </w:r>
          </w:p>
          <w:p w14:paraId="289090AB" w14:textId="77777777" w:rsidR="001842B0" w:rsidRPr="00FC18B7" w:rsidRDefault="001842B0" w:rsidP="001842B0">
            <w:pPr>
              <w:rPr>
                <w:rFonts w:ascii="Cambria" w:hAnsi="Cambria"/>
                <w:szCs w:val="20"/>
              </w:rPr>
            </w:pPr>
          </w:p>
        </w:tc>
      </w:tr>
      <w:tr w:rsidR="001842B0" w:rsidRPr="00FC18B7" w14:paraId="289090B9"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0AD" w14:textId="77777777" w:rsidR="001842B0" w:rsidRPr="00FC18B7" w:rsidRDefault="001842B0" w:rsidP="001842B0">
            <w:pPr>
              <w:rPr>
                <w:rFonts w:ascii="Cambria" w:hAnsi="Cambria"/>
                <w:b/>
                <w:szCs w:val="20"/>
              </w:rPr>
            </w:pPr>
            <w:r w:rsidRPr="00FC18B7">
              <w:rPr>
                <w:rFonts w:ascii="Cambria" w:hAnsi="Cambria"/>
                <w:b/>
                <w:szCs w:val="20"/>
              </w:rPr>
              <w:t>VIII teema hindamine</w:t>
            </w:r>
          </w:p>
        </w:tc>
        <w:tc>
          <w:tcPr>
            <w:tcW w:w="10206" w:type="dxa"/>
            <w:gridSpan w:val="13"/>
            <w:tcBorders>
              <w:top w:val="single" w:sz="4" w:space="0" w:color="auto"/>
              <w:left w:val="single" w:sz="4" w:space="0" w:color="auto"/>
              <w:bottom w:val="single" w:sz="4" w:space="0" w:color="auto"/>
              <w:right w:val="single" w:sz="4" w:space="0" w:color="auto"/>
            </w:tcBorders>
          </w:tcPr>
          <w:p w14:paraId="289090AE" w14:textId="77777777" w:rsidR="001842B0" w:rsidRPr="00FC18B7" w:rsidRDefault="001842B0" w:rsidP="001842B0">
            <w:pPr>
              <w:spacing w:after="0"/>
              <w:ind w:left="720"/>
              <w:contextualSpacing/>
              <w:rPr>
                <w:rFonts w:ascii="Cambria" w:hAnsi="Cambria"/>
                <w:szCs w:val="20"/>
              </w:rPr>
            </w:pPr>
            <w:r w:rsidRPr="00FC18B7">
              <w:rPr>
                <w:rFonts w:ascii="Cambria" w:hAnsi="Cambria"/>
                <w:szCs w:val="20"/>
              </w:rPr>
              <w:t>Eristav hindamine.</w:t>
            </w:r>
          </w:p>
          <w:p w14:paraId="289090AF" w14:textId="77777777" w:rsidR="001842B0" w:rsidRPr="00FC18B7" w:rsidRDefault="001842B0" w:rsidP="001842B0">
            <w:pPr>
              <w:spacing w:after="0"/>
              <w:rPr>
                <w:rFonts w:ascii="Cambria" w:hAnsi="Cambria"/>
                <w:szCs w:val="20"/>
              </w:rPr>
            </w:pPr>
            <w:r w:rsidRPr="00FC18B7">
              <w:rPr>
                <w:rFonts w:ascii="Cambria" w:hAnsi="Cambria"/>
                <w:szCs w:val="20"/>
              </w:rPr>
              <w:lastRenderedPageBreak/>
              <w:t>Õpiväljundid: 1- 5</w:t>
            </w:r>
          </w:p>
          <w:p w14:paraId="289090B0" w14:textId="77777777" w:rsidR="001842B0" w:rsidRPr="00FC18B7" w:rsidRDefault="001842B0" w:rsidP="000C73D7">
            <w:pPr>
              <w:numPr>
                <w:ilvl w:val="0"/>
                <w:numId w:val="117"/>
              </w:numPr>
              <w:spacing w:before="0" w:after="0"/>
              <w:contextualSpacing/>
              <w:rPr>
                <w:rFonts w:ascii="Cambria" w:hAnsi="Cambria"/>
                <w:szCs w:val="20"/>
              </w:rPr>
            </w:pPr>
            <w:r w:rsidRPr="00FC18B7">
              <w:rPr>
                <w:rFonts w:ascii="Cambria" w:hAnsi="Cambria"/>
                <w:szCs w:val="20"/>
              </w:rPr>
              <w:t xml:space="preserve">Kasutab Pythagorase teoreemi ja trigonomeetriliste funktsioonide definitsioon  täisnurkse kolmnurga lahendamisel </w:t>
            </w:r>
          </w:p>
          <w:p w14:paraId="289090B1" w14:textId="77777777" w:rsidR="001842B0" w:rsidRPr="00FC18B7" w:rsidRDefault="001842B0" w:rsidP="000C73D7">
            <w:pPr>
              <w:numPr>
                <w:ilvl w:val="0"/>
                <w:numId w:val="117"/>
              </w:numPr>
              <w:spacing w:before="0" w:after="0"/>
              <w:contextualSpacing/>
              <w:rPr>
                <w:rFonts w:ascii="Cambria" w:hAnsi="Cambria"/>
                <w:szCs w:val="20"/>
              </w:rPr>
            </w:pPr>
            <w:r w:rsidRPr="00FC18B7">
              <w:rPr>
                <w:rFonts w:ascii="Cambria" w:hAnsi="Cambria"/>
                <w:szCs w:val="20"/>
              </w:rPr>
              <w:t xml:space="preserve">Leiab elulistes ülesannetes Pythagorase teoreemi ja täisnurkse kolmnurga trigonomeetria </w:t>
            </w:r>
          </w:p>
          <w:p w14:paraId="289090B2" w14:textId="77777777" w:rsidR="001842B0" w:rsidRPr="00FC18B7" w:rsidRDefault="001842B0" w:rsidP="001842B0">
            <w:pPr>
              <w:spacing w:after="0"/>
              <w:ind w:left="720"/>
              <w:contextualSpacing/>
              <w:rPr>
                <w:rFonts w:ascii="Cambria" w:hAnsi="Cambria"/>
                <w:szCs w:val="20"/>
              </w:rPr>
            </w:pPr>
            <w:r w:rsidRPr="00FC18B7">
              <w:rPr>
                <w:rFonts w:ascii="Cambria" w:hAnsi="Cambria"/>
                <w:szCs w:val="20"/>
              </w:rPr>
              <w:t>abil puuduvaid kujundi mõõtmeid ja nurkade suurusi</w:t>
            </w:r>
          </w:p>
          <w:p w14:paraId="289090B3" w14:textId="77777777" w:rsidR="001842B0" w:rsidRPr="00FC18B7" w:rsidRDefault="001842B0" w:rsidP="001842B0">
            <w:pPr>
              <w:spacing w:after="0"/>
              <w:rPr>
                <w:rFonts w:ascii="Cambria" w:hAnsi="Cambria"/>
                <w:szCs w:val="20"/>
              </w:rPr>
            </w:pPr>
            <w:r w:rsidRPr="00FC18B7">
              <w:rPr>
                <w:rFonts w:ascii="Cambria" w:hAnsi="Cambria"/>
                <w:szCs w:val="20"/>
              </w:rPr>
              <w:t>Hindamiskriteeriumid:</w:t>
            </w:r>
          </w:p>
          <w:p w14:paraId="289090B4" w14:textId="77777777" w:rsidR="001842B0" w:rsidRPr="00FC18B7" w:rsidRDefault="001842B0" w:rsidP="000C73D7">
            <w:pPr>
              <w:numPr>
                <w:ilvl w:val="0"/>
                <w:numId w:val="118"/>
              </w:numPr>
              <w:spacing w:before="0" w:after="0"/>
              <w:contextualSpacing/>
              <w:rPr>
                <w:rFonts w:ascii="Cambria" w:hAnsi="Cambria"/>
                <w:szCs w:val="20"/>
              </w:rPr>
            </w:pPr>
            <w:r w:rsidRPr="00FC18B7">
              <w:rPr>
                <w:rFonts w:ascii="Cambria" w:hAnsi="Cambria"/>
                <w:szCs w:val="20"/>
              </w:rPr>
              <w:t>sõnastab ülesande mõtte, toob/kirjutab välja andmed, määrab otsitavad suurused toob/kirjutab välja vajalikud seosed ja valemid</w:t>
            </w:r>
          </w:p>
          <w:p w14:paraId="289090B5" w14:textId="77777777" w:rsidR="001842B0" w:rsidRPr="00FC18B7" w:rsidRDefault="001842B0" w:rsidP="000C73D7">
            <w:pPr>
              <w:numPr>
                <w:ilvl w:val="0"/>
                <w:numId w:val="118"/>
              </w:numPr>
              <w:spacing w:before="0" w:after="0"/>
              <w:contextualSpacing/>
              <w:rPr>
                <w:rFonts w:ascii="Cambria" w:hAnsi="Cambria"/>
                <w:szCs w:val="20"/>
              </w:rPr>
            </w:pPr>
            <w:r w:rsidRPr="00FC18B7">
              <w:rPr>
                <w:rFonts w:ascii="Cambria" w:hAnsi="Cambria"/>
                <w:szCs w:val="20"/>
              </w:rPr>
              <w:t>kirjeldab lahenduskäiku, vajadusel illustreerib seda joonisega/skeemiga, teeb vajalikud arvutused, vormistab lahenduskäigu, kontrollib lahenduskäigu õigsust</w:t>
            </w:r>
          </w:p>
          <w:p w14:paraId="289090B6" w14:textId="77777777" w:rsidR="001842B0" w:rsidRPr="00FC18B7" w:rsidRDefault="001842B0" w:rsidP="000C73D7">
            <w:pPr>
              <w:numPr>
                <w:ilvl w:val="0"/>
                <w:numId w:val="118"/>
              </w:numPr>
              <w:spacing w:before="0" w:after="0"/>
              <w:contextualSpacing/>
              <w:rPr>
                <w:rFonts w:ascii="Cambria" w:hAnsi="Cambria"/>
                <w:szCs w:val="20"/>
              </w:rPr>
            </w:pPr>
            <w:r w:rsidRPr="00FC18B7">
              <w:rPr>
                <w:rFonts w:ascii="Cambria" w:hAnsi="Cambria"/>
                <w:szCs w:val="20"/>
              </w:rPr>
              <w:t>kasutab vajadusel õpetaja koostatud juhendmaterjale ja näpunäiteid ülesande õigeks lahendamiseks</w:t>
            </w:r>
          </w:p>
          <w:p w14:paraId="289090B7" w14:textId="77777777" w:rsidR="001842B0" w:rsidRPr="00FC18B7" w:rsidRDefault="001842B0" w:rsidP="000C73D7">
            <w:pPr>
              <w:numPr>
                <w:ilvl w:val="0"/>
                <w:numId w:val="118"/>
              </w:numPr>
              <w:spacing w:before="0" w:after="0"/>
              <w:contextualSpacing/>
              <w:rPr>
                <w:rFonts w:ascii="Cambria" w:hAnsi="Cambria"/>
                <w:szCs w:val="20"/>
              </w:rPr>
            </w:pPr>
            <w:r w:rsidRPr="00FC18B7">
              <w:rPr>
                <w:rFonts w:ascii="Cambria" w:hAnsi="Cambria"/>
                <w:szCs w:val="20"/>
              </w:rPr>
              <w:t>teeb järeldusi tulemuse tõepärasuse kohta, lähtudes igapäevaelust</w:t>
            </w:r>
          </w:p>
          <w:p w14:paraId="289090B8" w14:textId="77777777" w:rsidR="001842B0" w:rsidRPr="00FC18B7" w:rsidRDefault="001842B0" w:rsidP="000C73D7">
            <w:pPr>
              <w:numPr>
                <w:ilvl w:val="0"/>
                <w:numId w:val="118"/>
              </w:numPr>
              <w:spacing w:before="0" w:after="0"/>
              <w:contextualSpacing/>
              <w:rPr>
                <w:rFonts w:ascii="Cambria" w:hAnsi="Cambria"/>
                <w:szCs w:val="20"/>
              </w:rPr>
            </w:pPr>
            <w:r w:rsidRPr="00FC18B7">
              <w:rPr>
                <w:rFonts w:ascii="Cambria" w:hAnsi="Cambria"/>
                <w:szCs w:val="20"/>
              </w:rPr>
              <w:t>leiab tekstist, tabelist, jooniselt, graafikult, diagrammilt vajaliku info</w:t>
            </w:r>
          </w:p>
        </w:tc>
      </w:tr>
      <w:tr w:rsidR="001842B0" w:rsidRPr="00FC18B7" w14:paraId="289090BE"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0BA" w14:textId="77777777" w:rsidR="001842B0" w:rsidRPr="00FC18B7" w:rsidRDefault="001842B0" w:rsidP="001842B0">
            <w:pPr>
              <w:rPr>
                <w:rFonts w:ascii="Cambria" w:hAnsi="Cambria"/>
                <w:szCs w:val="20"/>
              </w:rPr>
            </w:pPr>
            <w:r w:rsidRPr="00FC18B7">
              <w:rPr>
                <w:rFonts w:ascii="Cambria" w:hAnsi="Cambria"/>
                <w:szCs w:val="20"/>
              </w:rPr>
              <w:lastRenderedPageBreak/>
              <w:t>sh hindekriteeriumid</w:t>
            </w:r>
          </w:p>
        </w:tc>
        <w:tc>
          <w:tcPr>
            <w:tcW w:w="10206" w:type="dxa"/>
            <w:gridSpan w:val="13"/>
            <w:tcBorders>
              <w:top w:val="single" w:sz="4" w:space="0" w:color="auto"/>
              <w:left w:val="single" w:sz="4" w:space="0" w:color="auto"/>
              <w:bottom w:val="single" w:sz="4" w:space="0" w:color="auto"/>
              <w:right w:val="single" w:sz="4" w:space="0" w:color="auto"/>
            </w:tcBorders>
          </w:tcPr>
          <w:p w14:paraId="289090BB" w14:textId="6427B65F" w:rsidR="001842B0" w:rsidRPr="00FC18B7" w:rsidRDefault="001842B0" w:rsidP="001842B0">
            <w:pPr>
              <w:rPr>
                <w:rFonts w:ascii="Cambria" w:hAnsi="Cambria"/>
                <w:szCs w:val="20"/>
              </w:rPr>
            </w:pPr>
            <w:r w:rsidRPr="00FC18B7">
              <w:rPr>
                <w:rFonts w:ascii="Cambria" w:hAnsi="Cambria"/>
                <w:szCs w:val="20"/>
              </w:rPr>
              <w:t>„3“</w:t>
            </w:r>
            <w:r w:rsidR="00D11539" w:rsidRPr="00FC18B7">
              <w:rPr>
                <w:rFonts w:ascii="Cambria" w:hAnsi="Cambria"/>
                <w:szCs w:val="20"/>
              </w:rPr>
              <w:t xml:space="preserve"> – </w:t>
            </w:r>
            <w:r w:rsidRPr="00FC18B7">
              <w:rPr>
                <w:rFonts w:ascii="Cambria" w:hAnsi="Cambria"/>
                <w:szCs w:val="20"/>
              </w:rPr>
              <w:t>Oskab korrektselt (teeb joonise, kirjutab andmed, valemid ja vastuse) lahendada konspekti/näidete abil  (elulisi) ülesandeid kasutades valemikaarti. Oskab valemikaardi abil  leida õigeid elementidevahelisi seoseid, ümbermõõdu ja pindala valemeid.</w:t>
            </w:r>
          </w:p>
          <w:p w14:paraId="289090BC" w14:textId="1D2122A0" w:rsidR="001842B0" w:rsidRPr="00FC18B7" w:rsidRDefault="001842B0" w:rsidP="001842B0">
            <w:pPr>
              <w:rPr>
                <w:rFonts w:ascii="Cambria" w:hAnsi="Cambria"/>
                <w:szCs w:val="20"/>
              </w:rPr>
            </w:pPr>
            <w:r w:rsidRPr="00FC18B7">
              <w:rPr>
                <w:rFonts w:ascii="Cambria" w:hAnsi="Cambria"/>
                <w:szCs w:val="20"/>
              </w:rPr>
              <w:t>„4“</w:t>
            </w:r>
            <w:r w:rsidR="00D11539" w:rsidRPr="00FC18B7">
              <w:rPr>
                <w:rFonts w:ascii="Cambria" w:hAnsi="Cambria"/>
                <w:szCs w:val="20"/>
              </w:rPr>
              <w:t xml:space="preserve"> – </w:t>
            </w:r>
            <w:r w:rsidRPr="00FC18B7">
              <w:rPr>
                <w:rFonts w:ascii="Cambria" w:hAnsi="Cambria"/>
                <w:szCs w:val="20"/>
              </w:rPr>
              <w:t>Oskab korrektselt (teeb joonise, kirjutab andmed, valemid ja vastuse) lahendada (elulisi) ülesandeid kasutades valemikaarti. Liigitab tasandilisi kujundeid, oskab valemikaardi abil  leida õigeid elementidevahelisi seoseid, ümbermõõdu ja pindala valemeid. Esitab tõepärased vastused lähtuvalt igapäevaelust.</w:t>
            </w:r>
          </w:p>
          <w:p w14:paraId="289090BD" w14:textId="417948D8" w:rsidR="001842B0" w:rsidRPr="00FC18B7" w:rsidRDefault="001842B0" w:rsidP="001842B0">
            <w:pPr>
              <w:rPr>
                <w:rFonts w:ascii="Cambria" w:hAnsi="Cambria"/>
                <w:szCs w:val="20"/>
              </w:rPr>
            </w:pPr>
            <w:r w:rsidRPr="00FC18B7">
              <w:rPr>
                <w:rFonts w:ascii="Cambria" w:hAnsi="Cambria"/>
                <w:szCs w:val="20"/>
              </w:rPr>
              <w:t>„5“</w:t>
            </w:r>
            <w:r w:rsidR="00D11539" w:rsidRPr="00FC18B7">
              <w:rPr>
                <w:rFonts w:ascii="Cambria" w:hAnsi="Cambria"/>
                <w:szCs w:val="20"/>
              </w:rPr>
              <w:t xml:space="preserve"> – </w:t>
            </w:r>
            <w:r w:rsidRPr="00FC18B7">
              <w:rPr>
                <w:rFonts w:ascii="Cambria" w:hAnsi="Cambria"/>
                <w:szCs w:val="20"/>
              </w:rPr>
              <w:t>Lahendab iseseisvalt (abimaterjale kasutamata) elulisi ülesandeid trigonomeetriateadmisi rakendades ja esitab tõepäraseid vastuseid lähtuvalt igapäevaelust. Liigitab tasandilisi kujundeid ja teab elementidevahelisi seoseid, ümbermõõdu ja pindala valemeid. Lahendab iseseisvalt ja loovalt elulisi tekstülesandeid ja vormistab korrektse lahenduskäigu.</w:t>
            </w:r>
          </w:p>
        </w:tc>
      </w:tr>
      <w:tr w:rsidR="001842B0" w:rsidRPr="00FC18B7" w14:paraId="289090C1"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0BF" w14:textId="4EA5AFC0" w:rsidR="001842B0" w:rsidRPr="00FC18B7" w:rsidRDefault="001842B0" w:rsidP="001842B0">
            <w:pPr>
              <w:rPr>
                <w:rFonts w:ascii="Cambria" w:hAnsi="Cambria"/>
                <w:szCs w:val="20"/>
              </w:rPr>
            </w:pPr>
            <w:r w:rsidRPr="00FC18B7">
              <w:rPr>
                <w:rFonts w:ascii="Cambria" w:hAnsi="Cambria"/>
                <w:szCs w:val="20"/>
              </w:rPr>
              <w:t>Õppematerjalid</w:t>
            </w:r>
          </w:p>
        </w:tc>
        <w:tc>
          <w:tcPr>
            <w:tcW w:w="10206" w:type="dxa"/>
            <w:gridSpan w:val="13"/>
            <w:tcBorders>
              <w:top w:val="single" w:sz="4" w:space="0" w:color="auto"/>
              <w:left w:val="single" w:sz="4" w:space="0" w:color="auto"/>
              <w:bottom w:val="single" w:sz="4" w:space="0" w:color="auto"/>
              <w:right w:val="single" w:sz="4" w:space="0" w:color="auto"/>
            </w:tcBorders>
          </w:tcPr>
          <w:p w14:paraId="289090C0" w14:textId="77777777" w:rsidR="001842B0" w:rsidRPr="00FC18B7" w:rsidRDefault="001842B0" w:rsidP="001842B0">
            <w:pPr>
              <w:rPr>
                <w:rFonts w:ascii="Cambria" w:hAnsi="Cambria"/>
                <w:szCs w:val="20"/>
              </w:rPr>
            </w:pPr>
            <w:r w:rsidRPr="00FC18B7">
              <w:rPr>
                <w:rFonts w:ascii="Cambria" w:hAnsi="Cambria"/>
                <w:szCs w:val="20"/>
              </w:rPr>
              <w:t>Õpetaja poolt koostatud materjalid, õppematerjalid Moodlest ja internetist, matemaatika õpikud ja käsiraamatud.</w:t>
            </w:r>
          </w:p>
        </w:tc>
      </w:tr>
      <w:tr w:rsidR="001842B0" w:rsidRPr="00FC18B7" w14:paraId="289090CB" w14:textId="77777777" w:rsidTr="001842B0">
        <w:tc>
          <w:tcPr>
            <w:tcW w:w="3254" w:type="dxa"/>
            <w:tcBorders>
              <w:top w:val="single" w:sz="4" w:space="0" w:color="auto"/>
              <w:left w:val="single" w:sz="4" w:space="0" w:color="auto"/>
              <w:bottom w:val="single" w:sz="4" w:space="0" w:color="auto"/>
              <w:right w:val="single" w:sz="4" w:space="0" w:color="auto"/>
            </w:tcBorders>
            <w:vAlign w:val="center"/>
          </w:tcPr>
          <w:p w14:paraId="289090C2" w14:textId="77777777" w:rsidR="001842B0" w:rsidRPr="00FC18B7" w:rsidRDefault="001842B0" w:rsidP="001842B0">
            <w:pPr>
              <w:rPr>
                <w:rFonts w:ascii="Cambria" w:hAnsi="Cambria"/>
                <w:szCs w:val="20"/>
                <w:lang w:val="en-US"/>
              </w:rPr>
            </w:pPr>
            <w:r w:rsidRPr="00FC18B7">
              <w:rPr>
                <w:rFonts w:ascii="Cambria" w:hAnsi="Cambria"/>
                <w:szCs w:val="20"/>
                <w:lang w:val="en-US"/>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14:paraId="289090C3" w14:textId="77777777" w:rsidR="001842B0" w:rsidRPr="00FC18B7" w:rsidRDefault="001842B0" w:rsidP="001842B0">
            <w:pPr>
              <w:rPr>
                <w:rFonts w:ascii="Cambria" w:hAnsi="Cambria"/>
                <w:szCs w:val="20"/>
                <w:lang w:val="en-US"/>
              </w:rPr>
            </w:pPr>
            <w:r w:rsidRPr="00FC18B7">
              <w:rPr>
                <w:rFonts w:ascii="Cambria" w:hAnsi="Cambria"/>
                <w:szCs w:val="20"/>
                <w:lang w:val="en-US"/>
              </w:rPr>
              <w:t>Alateemad</w:t>
            </w:r>
          </w:p>
        </w:tc>
        <w:tc>
          <w:tcPr>
            <w:tcW w:w="482" w:type="dxa"/>
            <w:tcBorders>
              <w:top w:val="single" w:sz="4" w:space="0" w:color="auto"/>
              <w:left w:val="single" w:sz="4" w:space="0" w:color="auto"/>
              <w:bottom w:val="single" w:sz="4" w:space="0" w:color="auto"/>
              <w:right w:val="single" w:sz="4" w:space="0" w:color="auto"/>
            </w:tcBorders>
            <w:vAlign w:val="center"/>
          </w:tcPr>
          <w:p w14:paraId="289090C4" w14:textId="77777777" w:rsidR="001842B0" w:rsidRPr="00FC18B7" w:rsidRDefault="001842B0" w:rsidP="001842B0">
            <w:pPr>
              <w:rPr>
                <w:rFonts w:ascii="Cambria" w:hAnsi="Cambria"/>
                <w:szCs w:val="20"/>
                <w:lang w:val="en-US"/>
              </w:rPr>
            </w:pPr>
            <w:r w:rsidRPr="00FC18B7">
              <w:rPr>
                <w:rFonts w:ascii="Cambria" w:hAnsi="Cambria"/>
                <w:szCs w:val="20"/>
                <w:lang w:val="en-US"/>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90C5" w14:textId="77777777" w:rsidR="001842B0" w:rsidRPr="00FC18B7" w:rsidRDefault="001842B0" w:rsidP="001842B0">
            <w:pPr>
              <w:rPr>
                <w:rFonts w:ascii="Cambria" w:hAnsi="Cambria"/>
                <w:szCs w:val="20"/>
                <w:lang w:val="en-US"/>
              </w:rPr>
            </w:pPr>
            <w:r w:rsidRPr="00FC18B7">
              <w:rPr>
                <w:rFonts w:ascii="Cambria" w:hAnsi="Cambria"/>
                <w:szCs w:val="20"/>
                <w:lang w:val="en-US"/>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289090C6" w14:textId="77777777" w:rsidR="001842B0" w:rsidRPr="00FC18B7" w:rsidRDefault="001842B0" w:rsidP="001842B0">
            <w:pPr>
              <w:rPr>
                <w:rFonts w:ascii="Cambria" w:hAnsi="Cambria"/>
                <w:szCs w:val="20"/>
                <w:lang w:val="en-US"/>
              </w:rPr>
            </w:pPr>
            <w:r w:rsidRPr="00FC18B7">
              <w:rPr>
                <w:rFonts w:ascii="Cambria" w:hAnsi="Cambria"/>
                <w:szCs w:val="20"/>
                <w:lang w:val="en-US"/>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90C7" w14:textId="77777777" w:rsidR="001842B0" w:rsidRPr="00FC18B7" w:rsidRDefault="001842B0" w:rsidP="001842B0">
            <w:pPr>
              <w:rPr>
                <w:rFonts w:ascii="Cambria" w:hAnsi="Cambria"/>
                <w:szCs w:val="20"/>
                <w:lang w:val="en-US"/>
              </w:rPr>
            </w:pPr>
            <w:r w:rsidRPr="00FC18B7">
              <w:rPr>
                <w:rFonts w:ascii="Cambria" w:hAnsi="Cambria"/>
                <w:szCs w:val="20"/>
                <w:lang w:val="en-US"/>
              </w:rPr>
              <w:t>Prt</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90C8" w14:textId="77777777" w:rsidR="001842B0" w:rsidRPr="00FC18B7" w:rsidRDefault="001842B0" w:rsidP="001842B0">
            <w:pPr>
              <w:rPr>
                <w:rFonts w:ascii="Cambria" w:hAnsi="Cambria"/>
                <w:szCs w:val="20"/>
                <w:lang w:val="en-US"/>
              </w:rPr>
            </w:pPr>
            <w:r w:rsidRPr="00FC18B7">
              <w:rPr>
                <w:rFonts w:ascii="Cambria" w:hAnsi="Cambria"/>
                <w:szCs w:val="20"/>
                <w:lang w:val="en-US"/>
              </w:rPr>
              <w:t>P</w:t>
            </w:r>
          </w:p>
        </w:tc>
        <w:tc>
          <w:tcPr>
            <w:tcW w:w="3233" w:type="dxa"/>
            <w:gridSpan w:val="2"/>
            <w:tcBorders>
              <w:top w:val="single" w:sz="4" w:space="0" w:color="auto"/>
              <w:left w:val="single" w:sz="4" w:space="0" w:color="auto"/>
              <w:bottom w:val="single" w:sz="4" w:space="0" w:color="auto"/>
              <w:right w:val="single" w:sz="4" w:space="0" w:color="auto"/>
            </w:tcBorders>
            <w:vAlign w:val="center"/>
          </w:tcPr>
          <w:p w14:paraId="289090C9" w14:textId="77777777" w:rsidR="001842B0" w:rsidRPr="00FC18B7" w:rsidRDefault="001842B0" w:rsidP="001842B0">
            <w:pPr>
              <w:rPr>
                <w:rFonts w:ascii="Cambria" w:hAnsi="Cambria"/>
                <w:szCs w:val="20"/>
                <w:lang w:val="en-US"/>
              </w:rPr>
            </w:pPr>
            <w:r w:rsidRPr="00FC18B7">
              <w:rPr>
                <w:rFonts w:ascii="Cambria" w:hAnsi="Cambria"/>
                <w:szCs w:val="20"/>
                <w:lang w:val="en-US"/>
              </w:rPr>
              <w:t>Õppemeetodid</w:t>
            </w:r>
          </w:p>
        </w:tc>
        <w:tc>
          <w:tcPr>
            <w:tcW w:w="3004" w:type="dxa"/>
            <w:tcBorders>
              <w:top w:val="single" w:sz="4" w:space="0" w:color="auto"/>
              <w:left w:val="single" w:sz="4" w:space="0" w:color="auto"/>
              <w:bottom w:val="single" w:sz="4" w:space="0" w:color="auto"/>
              <w:right w:val="single" w:sz="4" w:space="0" w:color="auto"/>
            </w:tcBorders>
            <w:vAlign w:val="center"/>
          </w:tcPr>
          <w:p w14:paraId="289090CA" w14:textId="77777777" w:rsidR="001842B0" w:rsidRPr="00FC18B7" w:rsidRDefault="001842B0" w:rsidP="001842B0">
            <w:pPr>
              <w:rPr>
                <w:rFonts w:ascii="Cambria" w:hAnsi="Cambria"/>
                <w:szCs w:val="20"/>
                <w:lang w:val="en-US"/>
              </w:rPr>
            </w:pPr>
            <w:r w:rsidRPr="00FC18B7">
              <w:rPr>
                <w:rFonts w:ascii="Cambria" w:hAnsi="Cambria"/>
                <w:szCs w:val="20"/>
                <w:lang w:val="en-US"/>
              </w:rPr>
              <w:t>Hindamismeetodid</w:t>
            </w:r>
          </w:p>
        </w:tc>
      </w:tr>
      <w:tr w:rsidR="001842B0" w:rsidRPr="00FC18B7" w14:paraId="289090D7" w14:textId="77777777" w:rsidTr="001842B0">
        <w:tc>
          <w:tcPr>
            <w:tcW w:w="3254" w:type="dxa"/>
            <w:tcBorders>
              <w:top w:val="single" w:sz="4" w:space="0" w:color="auto"/>
              <w:left w:val="single" w:sz="4" w:space="0" w:color="auto"/>
              <w:bottom w:val="single" w:sz="4" w:space="0" w:color="auto"/>
              <w:right w:val="single" w:sz="4" w:space="0" w:color="auto"/>
            </w:tcBorders>
          </w:tcPr>
          <w:p w14:paraId="289090CC" w14:textId="77777777" w:rsidR="001842B0" w:rsidRPr="00FC18B7" w:rsidRDefault="001842B0" w:rsidP="000C73D7">
            <w:pPr>
              <w:numPr>
                <w:ilvl w:val="0"/>
                <w:numId w:val="102"/>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Stereomeetria</w:t>
            </w:r>
          </w:p>
        </w:tc>
        <w:tc>
          <w:tcPr>
            <w:tcW w:w="3400" w:type="dxa"/>
            <w:gridSpan w:val="2"/>
            <w:tcBorders>
              <w:top w:val="single" w:sz="4" w:space="0" w:color="auto"/>
              <w:left w:val="single" w:sz="4" w:space="0" w:color="auto"/>
              <w:bottom w:val="single" w:sz="4" w:space="0" w:color="auto"/>
              <w:right w:val="single" w:sz="4" w:space="0" w:color="auto"/>
            </w:tcBorders>
          </w:tcPr>
          <w:p w14:paraId="289090CD" w14:textId="77777777" w:rsidR="001842B0" w:rsidRPr="00FC18B7" w:rsidRDefault="001842B0" w:rsidP="000C73D7">
            <w:pPr>
              <w:numPr>
                <w:ilvl w:val="0"/>
                <w:numId w:val="99"/>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Püstprisma, korrapärase püramiidi, silindri, koonuse ja kera (sfääri) elemendid, pindalad ja ruumala.</w:t>
            </w:r>
          </w:p>
          <w:p w14:paraId="289090CE" w14:textId="77777777" w:rsidR="001842B0" w:rsidRPr="00FC18B7" w:rsidRDefault="001842B0" w:rsidP="000C73D7">
            <w:pPr>
              <w:numPr>
                <w:ilvl w:val="0"/>
                <w:numId w:val="99"/>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Elulise sisuga tekstülesanded.</w:t>
            </w:r>
          </w:p>
        </w:tc>
        <w:tc>
          <w:tcPr>
            <w:tcW w:w="482" w:type="dxa"/>
            <w:tcBorders>
              <w:top w:val="single" w:sz="4" w:space="0" w:color="auto"/>
              <w:left w:val="single" w:sz="4" w:space="0" w:color="auto"/>
              <w:bottom w:val="single" w:sz="4" w:space="0" w:color="auto"/>
              <w:right w:val="single" w:sz="4" w:space="0" w:color="auto"/>
            </w:tcBorders>
          </w:tcPr>
          <w:p w14:paraId="289090CF" w14:textId="77777777" w:rsidR="001842B0" w:rsidRPr="00FC18B7" w:rsidRDefault="001842B0" w:rsidP="001842B0">
            <w:p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10</w:t>
            </w:r>
          </w:p>
        </w:tc>
        <w:tc>
          <w:tcPr>
            <w:tcW w:w="483" w:type="dxa"/>
            <w:gridSpan w:val="2"/>
            <w:tcBorders>
              <w:top w:val="single" w:sz="4" w:space="0" w:color="auto"/>
              <w:left w:val="single" w:sz="4" w:space="0" w:color="auto"/>
              <w:bottom w:val="single" w:sz="4" w:space="0" w:color="auto"/>
              <w:right w:val="single" w:sz="4" w:space="0" w:color="auto"/>
            </w:tcBorders>
          </w:tcPr>
          <w:p w14:paraId="289090D0"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2</w:t>
            </w:r>
          </w:p>
        </w:tc>
        <w:tc>
          <w:tcPr>
            <w:tcW w:w="482" w:type="dxa"/>
            <w:gridSpan w:val="2"/>
            <w:tcBorders>
              <w:top w:val="single" w:sz="4" w:space="0" w:color="auto"/>
              <w:left w:val="single" w:sz="4" w:space="0" w:color="auto"/>
              <w:bottom w:val="single" w:sz="4" w:space="0" w:color="auto"/>
              <w:right w:val="single" w:sz="4" w:space="0" w:color="auto"/>
            </w:tcBorders>
          </w:tcPr>
          <w:p w14:paraId="289090D1"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90D2"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90D3"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3233" w:type="dxa"/>
            <w:gridSpan w:val="2"/>
            <w:tcBorders>
              <w:top w:val="single" w:sz="4" w:space="0" w:color="auto"/>
              <w:left w:val="single" w:sz="4" w:space="0" w:color="auto"/>
              <w:bottom w:val="single" w:sz="4" w:space="0" w:color="auto"/>
              <w:right w:val="single" w:sz="4" w:space="0" w:color="auto"/>
            </w:tcBorders>
          </w:tcPr>
          <w:p w14:paraId="289090D4"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color w:val="000000"/>
                <w:szCs w:val="20"/>
                <w:lang w:val="en-US" w:eastAsia="zh-CN" w:bidi="hi-IN"/>
              </w:rPr>
              <w:t>Ajurünnak või test (teooria tundmine), loeng, õpiring (ülesannete lahendamine), praktiline töö programmiga geogebra, praktiline töö (püramiidi jt kehade voltimine või valmistamine), iseseisev töö (foto ja sellel hulktahuka ja pöördkeha esiletoomine programmiga geogebra või muude joonestamisvahenditega; esitlemine).</w:t>
            </w:r>
          </w:p>
        </w:tc>
        <w:tc>
          <w:tcPr>
            <w:tcW w:w="3004" w:type="dxa"/>
            <w:tcBorders>
              <w:top w:val="single" w:sz="4" w:space="0" w:color="auto"/>
              <w:left w:val="single" w:sz="4" w:space="0" w:color="auto"/>
              <w:bottom w:val="single" w:sz="4" w:space="0" w:color="auto"/>
              <w:right w:val="single" w:sz="4" w:space="0" w:color="auto"/>
            </w:tcBorders>
          </w:tcPr>
          <w:p w14:paraId="289090D5" w14:textId="77777777" w:rsidR="001842B0" w:rsidRPr="00FC18B7" w:rsidRDefault="001842B0" w:rsidP="001842B0">
            <w:pPr>
              <w:rPr>
                <w:rFonts w:ascii="Cambria" w:eastAsia="Cambria" w:hAnsi="Cambria"/>
                <w:szCs w:val="20"/>
              </w:rPr>
            </w:pPr>
            <w:r w:rsidRPr="00FC18B7">
              <w:rPr>
                <w:rFonts w:ascii="Cambria" w:eastAsia="Cambria" w:hAnsi="Cambria"/>
                <w:szCs w:val="20"/>
              </w:rPr>
              <w:t xml:space="preserve">Kasutades valemite lehte, eluliste ülesannete lahendamine. Iseseisva töö esitamine. </w:t>
            </w:r>
          </w:p>
          <w:p w14:paraId="289090D6" w14:textId="77777777" w:rsidR="001842B0" w:rsidRPr="00FC18B7" w:rsidRDefault="001842B0" w:rsidP="001842B0">
            <w:pPr>
              <w:rPr>
                <w:rFonts w:ascii="Cambria" w:hAnsi="Cambria"/>
                <w:szCs w:val="20"/>
              </w:rPr>
            </w:pPr>
          </w:p>
        </w:tc>
      </w:tr>
      <w:tr w:rsidR="001842B0" w:rsidRPr="00FC18B7" w14:paraId="289090E7"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0D8" w14:textId="77777777" w:rsidR="001842B0" w:rsidRPr="00FC18B7" w:rsidRDefault="001842B0" w:rsidP="001842B0">
            <w:pPr>
              <w:rPr>
                <w:rFonts w:ascii="Cambria" w:hAnsi="Cambria"/>
                <w:b/>
                <w:szCs w:val="20"/>
              </w:rPr>
            </w:pPr>
            <w:r w:rsidRPr="00FC18B7">
              <w:rPr>
                <w:rFonts w:ascii="Cambria" w:hAnsi="Cambria"/>
                <w:b/>
                <w:szCs w:val="20"/>
              </w:rPr>
              <w:lastRenderedPageBreak/>
              <w:t>IX teema hindamine</w:t>
            </w:r>
          </w:p>
        </w:tc>
        <w:tc>
          <w:tcPr>
            <w:tcW w:w="10206" w:type="dxa"/>
            <w:gridSpan w:val="13"/>
            <w:tcBorders>
              <w:top w:val="single" w:sz="4" w:space="0" w:color="auto"/>
              <w:left w:val="single" w:sz="4" w:space="0" w:color="auto"/>
              <w:bottom w:val="single" w:sz="4" w:space="0" w:color="auto"/>
              <w:right w:val="single" w:sz="4" w:space="0" w:color="auto"/>
            </w:tcBorders>
          </w:tcPr>
          <w:p w14:paraId="289090D9" w14:textId="77777777" w:rsidR="001842B0" w:rsidRPr="00FC18B7" w:rsidRDefault="001842B0" w:rsidP="001842B0">
            <w:pPr>
              <w:spacing w:after="0"/>
              <w:ind w:left="720"/>
              <w:contextualSpacing/>
              <w:rPr>
                <w:rFonts w:ascii="Cambria" w:hAnsi="Cambria"/>
                <w:szCs w:val="20"/>
              </w:rPr>
            </w:pPr>
            <w:r w:rsidRPr="00FC18B7">
              <w:rPr>
                <w:rFonts w:ascii="Cambria" w:hAnsi="Cambria"/>
                <w:szCs w:val="20"/>
              </w:rPr>
              <w:t>Eristav hindamine.</w:t>
            </w:r>
          </w:p>
          <w:p w14:paraId="289090DA" w14:textId="77777777" w:rsidR="001842B0" w:rsidRPr="00FC18B7" w:rsidRDefault="001842B0" w:rsidP="001842B0">
            <w:pPr>
              <w:spacing w:after="0"/>
              <w:rPr>
                <w:rFonts w:ascii="Cambria" w:hAnsi="Cambria"/>
                <w:szCs w:val="20"/>
              </w:rPr>
            </w:pPr>
            <w:r w:rsidRPr="00FC18B7">
              <w:rPr>
                <w:rFonts w:ascii="Cambria" w:hAnsi="Cambria"/>
                <w:szCs w:val="20"/>
              </w:rPr>
              <w:t>Õpiväljundid: 1 – 5</w:t>
            </w:r>
          </w:p>
          <w:p w14:paraId="289090DB" w14:textId="77777777" w:rsidR="001842B0" w:rsidRPr="00FC18B7" w:rsidRDefault="001842B0" w:rsidP="000C73D7">
            <w:pPr>
              <w:numPr>
                <w:ilvl w:val="0"/>
                <w:numId w:val="120"/>
              </w:numPr>
              <w:spacing w:before="0" w:after="0"/>
              <w:contextualSpacing/>
              <w:rPr>
                <w:rFonts w:ascii="Cambria" w:hAnsi="Cambria"/>
                <w:szCs w:val="20"/>
              </w:rPr>
            </w:pPr>
            <w:r w:rsidRPr="00FC18B7">
              <w:rPr>
                <w:rFonts w:ascii="Cambria" w:hAnsi="Cambria"/>
                <w:szCs w:val="20"/>
              </w:rPr>
              <w:t xml:space="preserve"> Liigitab ruumilisi kujundeid, teeb joonise, arvutab puuduvad elemendid, pindala ja ruumala; </w:t>
            </w:r>
          </w:p>
          <w:p w14:paraId="289090DC" w14:textId="77777777" w:rsidR="001842B0" w:rsidRPr="00FC18B7" w:rsidRDefault="001842B0" w:rsidP="000C73D7">
            <w:pPr>
              <w:numPr>
                <w:ilvl w:val="0"/>
                <w:numId w:val="120"/>
              </w:numPr>
              <w:spacing w:before="0" w:after="0"/>
              <w:contextualSpacing/>
              <w:rPr>
                <w:rFonts w:ascii="Cambria" w:hAnsi="Cambria"/>
                <w:szCs w:val="20"/>
              </w:rPr>
            </w:pPr>
            <w:r w:rsidRPr="00FC18B7">
              <w:rPr>
                <w:rFonts w:ascii="Cambria" w:hAnsi="Cambria"/>
                <w:szCs w:val="20"/>
              </w:rPr>
              <w:t xml:space="preserve">Lahendab elulisi stereomeetria ülesandeid trigonomeetria- ja planimeetriateadmisi rakendades, annab </w:t>
            </w:r>
          </w:p>
          <w:p w14:paraId="289090DD" w14:textId="77777777" w:rsidR="001842B0" w:rsidRPr="00FC18B7" w:rsidRDefault="001842B0" w:rsidP="001842B0">
            <w:pPr>
              <w:spacing w:after="0"/>
              <w:ind w:left="720"/>
              <w:contextualSpacing/>
              <w:rPr>
                <w:rFonts w:ascii="Cambria" w:hAnsi="Cambria"/>
                <w:szCs w:val="20"/>
              </w:rPr>
            </w:pPr>
            <w:r w:rsidRPr="00FC18B7">
              <w:rPr>
                <w:rFonts w:ascii="Cambria" w:hAnsi="Cambria"/>
                <w:szCs w:val="20"/>
              </w:rPr>
              <w:t>vastuse lähtudes igapäevaelust</w:t>
            </w:r>
          </w:p>
          <w:p w14:paraId="289090DE" w14:textId="77777777" w:rsidR="001842B0" w:rsidRPr="00FC18B7" w:rsidRDefault="001842B0" w:rsidP="001842B0">
            <w:pPr>
              <w:spacing w:after="0"/>
              <w:rPr>
                <w:rFonts w:ascii="Cambria" w:hAnsi="Cambria"/>
                <w:szCs w:val="20"/>
              </w:rPr>
            </w:pPr>
            <w:r w:rsidRPr="00FC18B7">
              <w:rPr>
                <w:rFonts w:ascii="Cambria" w:hAnsi="Cambria"/>
                <w:szCs w:val="20"/>
              </w:rPr>
              <w:t>Hindamiskriteeriumid:</w:t>
            </w:r>
          </w:p>
          <w:p w14:paraId="289090DF" w14:textId="77777777" w:rsidR="001842B0" w:rsidRPr="00FC18B7" w:rsidRDefault="001842B0" w:rsidP="000C73D7">
            <w:pPr>
              <w:numPr>
                <w:ilvl w:val="0"/>
                <w:numId w:val="121"/>
              </w:numPr>
              <w:spacing w:before="0" w:after="0"/>
              <w:contextualSpacing/>
              <w:rPr>
                <w:rFonts w:ascii="Cambria" w:hAnsi="Cambria"/>
                <w:szCs w:val="20"/>
              </w:rPr>
            </w:pPr>
            <w:r w:rsidRPr="00FC18B7">
              <w:rPr>
                <w:rFonts w:ascii="Cambria" w:hAnsi="Cambria"/>
                <w:szCs w:val="20"/>
              </w:rPr>
              <w:t>sõnastab ülesande mõtte, toob/kirjutab välja andmed, määrab otsitavad suurused toob/kirjutab välja vajalikud seosed ja valemid</w:t>
            </w:r>
          </w:p>
          <w:p w14:paraId="289090E0" w14:textId="77777777" w:rsidR="001842B0" w:rsidRPr="00FC18B7" w:rsidRDefault="001842B0" w:rsidP="000C73D7">
            <w:pPr>
              <w:numPr>
                <w:ilvl w:val="0"/>
                <w:numId w:val="121"/>
              </w:numPr>
              <w:spacing w:before="0" w:after="0"/>
              <w:contextualSpacing/>
              <w:rPr>
                <w:rFonts w:ascii="Cambria" w:hAnsi="Cambria"/>
                <w:szCs w:val="20"/>
              </w:rPr>
            </w:pPr>
            <w:r w:rsidRPr="00FC18B7">
              <w:rPr>
                <w:rFonts w:ascii="Cambria" w:hAnsi="Cambria"/>
                <w:szCs w:val="20"/>
              </w:rPr>
              <w:t>kirjeldab lahenduskäiku, vajadusel illustreerib seda joonisega/skeemiga, teeb vajalikud arvutused, vormistab lahenduskäigu, kontrollib lahenduskäigu õigsust</w:t>
            </w:r>
          </w:p>
          <w:p w14:paraId="289090E1" w14:textId="77777777" w:rsidR="001842B0" w:rsidRPr="00FC18B7" w:rsidRDefault="001842B0" w:rsidP="000C73D7">
            <w:pPr>
              <w:numPr>
                <w:ilvl w:val="0"/>
                <w:numId w:val="121"/>
              </w:numPr>
              <w:spacing w:before="0" w:after="0"/>
              <w:contextualSpacing/>
              <w:rPr>
                <w:rFonts w:ascii="Cambria" w:hAnsi="Cambria"/>
                <w:szCs w:val="20"/>
              </w:rPr>
            </w:pPr>
            <w:r w:rsidRPr="00FC18B7">
              <w:rPr>
                <w:rFonts w:ascii="Cambria" w:hAnsi="Cambria"/>
                <w:szCs w:val="20"/>
              </w:rPr>
              <w:t>kasutab vajadusel õpetaja koostatud juhendmaterjale ja näpunäiteid ülesande õigeks lahendamiseks</w:t>
            </w:r>
          </w:p>
          <w:p w14:paraId="289090E2" w14:textId="77777777" w:rsidR="001842B0" w:rsidRPr="00FC18B7" w:rsidRDefault="001842B0" w:rsidP="000C73D7">
            <w:pPr>
              <w:numPr>
                <w:ilvl w:val="0"/>
                <w:numId w:val="121"/>
              </w:numPr>
              <w:spacing w:before="0" w:after="0"/>
              <w:contextualSpacing/>
              <w:rPr>
                <w:rFonts w:ascii="Cambria" w:hAnsi="Cambria"/>
                <w:szCs w:val="20"/>
              </w:rPr>
            </w:pPr>
            <w:r w:rsidRPr="00FC18B7">
              <w:rPr>
                <w:rFonts w:ascii="Cambria" w:hAnsi="Cambria"/>
                <w:szCs w:val="20"/>
              </w:rPr>
              <w:t>teeb järeldusi tulemuse tõepärasuse kohta, lähtudes igapäevaelust</w:t>
            </w:r>
          </w:p>
          <w:p w14:paraId="289090E3" w14:textId="77777777" w:rsidR="001842B0" w:rsidRPr="00FC18B7" w:rsidRDefault="001842B0" w:rsidP="000C73D7">
            <w:pPr>
              <w:numPr>
                <w:ilvl w:val="0"/>
                <w:numId w:val="121"/>
              </w:numPr>
              <w:spacing w:before="0" w:after="0"/>
              <w:contextualSpacing/>
              <w:rPr>
                <w:rFonts w:ascii="Cambria" w:hAnsi="Cambria"/>
                <w:szCs w:val="20"/>
              </w:rPr>
            </w:pPr>
            <w:r w:rsidRPr="00FC18B7">
              <w:rPr>
                <w:rFonts w:ascii="Cambria" w:hAnsi="Cambria"/>
                <w:szCs w:val="20"/>
              </w:rPr>
              <w:t>kasutab vajaliku teabe leidmiseks nii paberkandjal kui ka internetis leiduvaid teabeallikaid</w:t>
            </w:r>
          </w:p>
          <w:p w14:paraId="289090E4" w14:textId="77777777" w:rsidR="001842B0" w:rsidRPr="00FC18B7" w:rsidRDefault="001842B0" w:rsidP="000C73D7">
            <w:pPr>
              <w:numPr>
                <w:ilvl w:val="0"/>
                <w:numId w:val="121"/>
              </w:numPr>
              <w:spacing w:before="0" w:after="0"/>
              <w:contextualSpacing/>
              <w:rPr>
                <w:rFonts w:ascii="Cambria" w:hAnsi="Cambria"/>
                <w:szCs w:val="20"/>
              </w:rPr>
            </w:pPr>
            <w:r w:rsidRPr="00FC18B7">
              <w:rPr>
                <w:rFonts w:ascii="Cambria" w:hAnsi="Cambria"/>
                <w:szCs w:val="20"/>
              </w:rPr>
              <w:t>leiab tekstist, tabelist, jooniselt, graafikult, diagrammilt vajaliku info</w:t>
            </w:r>
          </w:p>
          <w:p w14:paraId="289090E5" w14:textId="77777777" w:rsidR="001842B0" w:rsidRPr="00FC18B7" w:rsidRDefault="001842B0" w:rsidP="000C73D7">
            <w:pPr>
              <w:numPr>
                <w:ilvl w:val="0"/>
                <w:numId w:val="121"/>
              </w:numPr>
              <w:spacing w:before="0" w:after="0"/>
              <w:contextualSpacing/>
              <w:rPr>
                <w:rFonts w:ascii="Cambria" w:hAnsi="Cambria"/>
                <w:szCs w:val="20"/>
              </w:rPr>
            </w:pPr>
            <w:r w:rsidRPr="00FC18B7">
              <w:rPr>
                <w:rFonts w:ascii="Cambria" w:hAnsi="Cambria"/>
                <w:szCs w:val="20"/>
              </w:rPr>
              <w:t>koostab  jooniseid, graafikuid ja diagramme õpitud materjali ulatuses</w:t>
            </w:r>
          </w:p>
          <w:p w14:paraId="289090E6" w14:textId="77777777" w:rsidR="001842B0" w:rsidRPr="00FC18B7" w:rsidRDefault="001842B0" w:rsidP="000C73D7">
            <w:pPr>
              <w:numPr>
                <w:ilvl w:val="0"/>
                <w:numId w:val="121"/>
              </w:numPr>
              <w:spacing w:before="0" w:after="0"/>
              <w:contextualSpacing/>
              <w:rPr>
                <w:rFonts w:ascii="Cambria" w:hAnsi="Cambria"/>
                <w:szCs w:val="20"/>
              </w:rPr>
            </w:pPr>
            <w:r w:rsidRPr="00FC18B7">
              <w:rPr>
                <w:rFonts w:ascii="Cambria" w:hAnsi="Cambria"/>
                <w:szCs w:val="20"/>
              </w:rPr>
              <w:t>nimetab järguühikuid ja teisendab pikkus-, raskus- pindala, ruumala, mahu, aja- ja rahaühikuid, arvutab protsente ja promille</w:t>
            </w:r>
          </w:p>
        </w:tc>
      </w:tr>
      <w:tr w:rsidR="001842B0" w:rsidRPr="00FC18B7" w14:paraId="289090ED"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0E8" w14:textId="77777777" w:rsidR="001842B0" w:rsidRPr="00FC18B7" w:rsidRDefault="001842B0" w:rsidP="001842B0">
            <w:pPr>
              <w:rPr>
                <w:rFonts w:ascii="Cambria" w:hAnsi="Cambria"/>
                <w:szCs w:val="20"/>
              </w:rPr>
            </w:pPr>
            <w:r w:rsidRPr="00FC18B7">
              <w:rPr>
                <w:rFonts w:ascii="Cambria" w:hAnsi="Cambria"/>
                <w:szCs w:val="20"/>
              </w:rPr>
              <w:t>sh hindekriteeriumid</w:t>
            </w:r>
          </w:p>
          <w:p w14:paraId="289090E9" w14:textId="77777777" w:rsidR="001842B0" w:rsidRPr="00FC18B7" w:rsidRDefault="001842B0" w:rsidP="001842B0">
            <w:pPr>
              <w:rPr>
                <w:rFonts w:ascii="Cambria" w:hAnsi="Cambria"/>
                <w:szCs w:val="20"/>
              </w:rPr>
            </w:pPr>
          </w:p>
        </w:tc>
        <w:tc>
          <w:tcPr>
            <w:tcW w:w="10206" w:type="dxa"/>
            <w:gridSpan w:val="13"/>
            <w:tcBorders>
              <w:top w:val="single" w:sz="4" w:space="0" w:color="auto"/>
              <w:left w:val="single" w:sz="4" w:space="0" w:color="auto"/>
              <w:bottom w:val="single" w:sz="4" w:space="0" w:color="auto"/>
              <w:right w:val="single" w:sz="4" w:space="0" w:color="auto"/>
            </w:tcBorders>
          </w:tcPr>
          <w:p w14:paraId="289090EA" w14:textId="378FC4AC" w:rsidR="001842B0" w:rsidRPr="00FC18B7" w:rsidRDefault="001842B0" w:rsidP="001842B0">
            <w:pPr>
              <w:rPr>
                <w:rFonts w:ascii="Cambria" w:hAnsi="Cambria"/>
                <w:szCs w:val="20"/>
              </w:rPr>
            </w:pPr>
            <w:r w:rsidRPr="00FC18B7">
              <w:rPr>
                <w:rFonts w:ascii="Cambria" w:hAnsi="Cambria"/>
                <w:szCs w:val="20"/>
              </w:rPr>
              <w:t>„3“</w:t>
            </w:r>
            <w:r w:rsidR="00D11539" w:rsidRPr="00FC18B7">
              <w:rPr>
                <w:rFonts w:ascii="Cambria" w:hAnsi="Cambria"/>
                <w:szCs w:val="20"/>
              </w:rPr>
              <w:t xml:space="preserve"> – Õ</w:t>
            </w:r>
            <w:r w:rsidRPr="00FC18B7">
              <w:rPr>
                <w:rFonts w:ascii="Cambria" w:hAnsi="Cambria"/>
                <w:szCs w:val="20"/>
              </w:rPr>
              <w:t>ppija lahendab näidisülesannete tasemel elulisi stereomeetria ülesandeid valemite lehe abil, teeb joonise, vajadusel teisendab mõõtühikuid, annab vastuse lähtudes igapäevaelust. Esitleb iseseisva töö ja vastab mõnele esitatud küsimusele.</w:t>
            </w:r>
          </w:p>
          <w:p w14:paraId="289090EB" w14:textId="309666EF" w:rsidR="001842B0" w:rsidRPr="00FC18B7" w:rsidRDefault="001842B0" w:rsidP="001842B0">
            <w:pPr>
              <w:rPr>
                <w:rFonts w:ascii="Cambria" w:hAnsi="Cambria"/>
                <w:szCs w:val="20"/>
              </w:rPr>
            </w:pPr>
            <w:r w:rsidRPr="00FC18B7">
              <w:rPr>
                <w:rFonts w:ascii="Cambria" w:hAnsi="Cambria"/>
                <w:szCs w:val="20"/>
              </w:rPr>
              <w:t>„4“</w:t>
            </w:r>
            <w:r w:rsidR="00D11539" w:rsidRPr="00FC18B7">
              <w:rPr>
                <w:rFonts w:ascii="Cambria" w:hAnsi="Cambria"/>
                <w:szCs w:val="20"/>
              </w:rPr>
              <w:t xml:space="preserve"> – Õ</w:t>
            </w:r>
            <w:r w:rsidRPr="00FC18B7">
              <w:rPr>
                <w:rFonts w:ascii="Cambria" w:hAnsi="Cambria"/>
                <w:szCs w:val="20"/>
              </w:rPr>
              <w:t>ppija lahendab näidisülesannete tasemel elulisi stereomeetria ülesandeid,  teeb joonis, vajadusel teisendab mõõtühikuid, esitab vastuse lähtudes igapäevaelust. Esitleb iseseisva töö ja vastab esitatud küsimustele.</w:t>
            </w:r>
          </w:p>
          <w:p w14:paraId="289090EC" w14:textId="7B83054F" w:rsidR="001842B0" w:rsidRPr="00FC18B7" w:rsidRDefault="001842B0" w:rsidP="001842B0">
            <w:pPr>
              <w:rPr>
                <w:rFonts w:ascii="Cambria" w:hAnsi="Cambria"/>
                <w:szCs w:val="20"/>
              </w:rPr>
            </w:pPr>
            <w:r w:rsidRPr="00FC18B7">
              <w:rPr>
                <w:rFonts w:ascii="Cambria" w:hAnsi="Cambria"/>
                <w:szCs w:val="20"/>
              </w:rPr>
              <w:t>„5“</w:t>
            </w:r>
            <w:r w:rsidR="00D11539" w:rsidRPr="00FC18B7">
              <w:rPr>
                <w:rFonts w:ascii="Cambria" w:hAnsi="Cambria"/>
                <w:szCs w:val="20"/>
              </w:rPr>
              <w:t xml:space="preserve"> – Õ</w:t>
            </w:r>
            <w:r w:rsidRPr="00FC18B7">
              <w:rPr>
                <w:rFonts w:ascii="Cambria" w:hAnsi="Cambria"/>
                <w:szCs w:val="20"/>
              </w:rPr>
              <w:t>ppija lahendab elulisi stereomeetria ülesandeid, esitab põhjaliku lahenduskäigu, teeb joonis, vajadusel teisendab mõõtühikuid, annab vastuse lähtudes igapäevaelust, suudab hinnata vastuse õigsust. Esitleb iseseisva töö mis on sooritatud programmiga GeoGebra ja vastab kõigile esitatud küsimustele.</w:t>
            </w:r>
          </w:p>
        </w:tc>
      </w:tr>
      <w:tr w:rsidR="001842B0" w:rsidRPr="00FC18B7" w14:paraId="289090F0"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0EE" w14:textId="2A76DE0F" w:rsidR="001842B0" w:rsidRPr="00FC18B7" w:rsidRDefault="001842B0" w:rsidP="001842B0">
            <w:pPr>
              <w:rPr>
                <w:rFonts w:ascii="Cambria" w:hAnsi="Cambria"/>
                <w:szCs w:val="20"/>
              </w:rPr>
            </w:pPr>
            <w:r w:rsidRPr="00FC18B7">
              <w:rPr>
                <w:rFonts w:ascii="Cambria" w:hAnsi="Cambria"/>
                <w:szCs w:val="20"/>
              </w:rPr>
              <w:t>Õppematerjalid</w:t>
            </w:r>
          </w:p>
        </w:tc>
        <w:tc>
          <w:tcPr>
            <w:tcW w:w="10206" w:type="dxa"/>
            <w:gridSpan w:val="13"/>
            <w:tcBorders>
              <w:top w:val="single" w:sz="4" w:space="0" w:color="auto"/>
              <w:left w:val="single" w:sz="4" w:space="0" w:color="auto"/>
              <w:bottom w:val="single" w:sz="4" w:space="0" w:color="auto"/>
              <w:right w:val="single" w:sz="4" w:space="0" w:color="auto"/>
            </w:tcBorders>
          </w:tcPr>
          <w:p w14:paraId="289090EF" w14:textId="77777777" w:rsidR="001842B0" w:rsidRPr="00FC18B7" w:rsidRDefault="001842B0" w:rsidP="001842B0">
            <w:pPr>
              <w:rPr>
                <w:rFonts w:ascii="Cambria" w:hAnsi="Cambria"/>
                <w:szCs w:val="20"/>
              </w:rPr>
            </w:pPr>
            <w:r w:rsidRPr="00FC18B7">
              <w:rPr>
                <w:rFonts w:ascii="Cambria" w:hAnsi="Cambria"/>
                <w:szCs w:val="20"/>
              </w:rPr>
              <w:t>Õpetaja poolt koostatud materjalid, õppematerjalid Moodlest ja internetist, matemaatika õpikud ja käsiraamatud.</w:t>
            </w:r>
          </w:p>
        </w:tc>
      </w:tr>
      <w:tr w:rsidR="001842B0" w:rsidRPr="00FC18B7" w14:paraId="289090FA" w14:textId="77777777" w:rsidTr="001842B0">
        <w:tc>
          <w:tcPr>
            <w:tcW w:w="3254" w:type="dxa"/>
            <w:tcBorders>
              <w:top w:val="single" w:sz="4" w:space="0" w:color="auto"/>
              <w:left w:val="single" w:sz="4" w:space="0" w:color="auto"/>
              <w:bottom w:val="single" w:sz="4" w:space="0" w:color="auto"/>
              <w:right w:val="single" w:sz="4" w:space="0" w:color="auto"/>
            </w:tcBorders>
            <w:vAlign w:val="center"/>
          </w:tcPr>
          <w:p w14:paraId="289090F1" w14:textId="77777777" w:rsidR="001842B0" w:rsidRPr="00FC18B7" w:rsidRDefault="001842B0" w:rsidP="001842B0">
            <w:pPr>
              <w:rPr>
                <w:rFonts w:ascii="Cambria" w:hAnsi="Cambria"/>
                <w:szCs w:val="20"/>
                <w:lang w:val="en-US"/>
              </w:rPr>
            </w:pPr>
            <w:r w:rsidRPr="00FC18B7">
              <w:rPr>
                <w:rFonts w:ascii="Cambria" w:hAnsi="Cambria"/>
                <w:szCs w:val="20"/>
                <w:lang w:val="en-US"/>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14:paraId="289090F2" w14:textId="77777777" w:rsidR="001842B0" w:rsidRPr="00FC18B7" w:rsidRDefault="001842B0" w:rsidP="001842B0">
            <w:pPr>
              <w:rPr>
                <w:rFonts w:ascii="Cambria" w:hAnsi="Cambria"/>
                <w:szCs w:val="20"/>
                <w:lang w:val="en-US"/>
              </w:rPr>
            </w:pPr>
            <w:r w:rsidRPr="00FC18B7">
              <w:rPr>
                <w:rFonts w:ascii="Cambria" w:hAnsi="Cambria"/>
                <w:szCs w:val="20"/>
                <w:lang w:val="en-US"/>
              </w:rPr>
              <w:t>Alateemad</w:t>
            </w:r>
          </w:p>
        </w:tc>
        <w:tc>
          <w:tcPr>
            <w:tcW w:w="482" w:type="dxa"/>
            <w:tcBorders>
              <w:top w:val="single" w:sz="4" w:space="0" w:color="auto"/>
              <w:left w:val="single" w:sz="4" w:space="0" w:color="auto"/>
              <w:bottom w:val="single" w:sz="4" w:space="0" w:color="auto"/>
              <w:right w:val="single" w:sz="4" w:space="0" w:color="auto"/>
            </w:tcBorders>
            <w:vAlign w:val="center"/>
          </w:tcPr>
          <w:p w14:paraId="289090F3" w14:textId="77777777" w:rsidR="001842B0" w:rsidRPr="00FC18B7" w:rsidRDefault="001842B0" w:rsidP="001842B0">
            <w:pPr>
              <w:rPr>
                <w:rFonts w:ascii="Cambria" w:hAnsi="Cambria"/>
                <w:szCs w:val="20"/>
                <w:lang w:val="en-US"/>
              </w:rPr>
            </w:pPr>
            <w:r w:rsidRPr="00FC18B7">
              <w:rPr>
                <w:rFonts w:ascii="Cambria" w:hAnsi="Cambria"/>
                <w:szCs w:val="20"/>
                <w:lang w:val="en-US"/>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90F4" w14:textId="77777777" w:rsidR="001842B0" w:rsidRPr="00FC18B7" w:rsidRDefault="001842B0" w:rsidP="001842B0">
            <w:pPr>
              <w:rPr>
                <w:rFonts w:ascii="Cambria" w:hAnsi="Cambria"/>
                <w:szCs w:val="20"/>
                <w:lang w:val="en-US"/>
              </w:rPr>
            </w:pPr>
            <w:r w:rsidRPr="00FC18B7">
              <w:rPr>
                <w:rFonts w:ascii="Cambria" w:hAnsi="Cambria"/>
                <w:szCs w:val="20"/>
                <w:lang w:val="en-US"/>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289090F5" w14:textId="77777777" w:rsidR="001842B0" w:rsidRPr="00FC18B7" w:rsidRDefault="001842B0" w:rsidP="001842B0">
            <w:pPr>
              <w:rPr>
                <w:rFonts w:ascii="Cambria" w:hAnsi="Cambria"/>
                <w:szCs w:val="20"/>
                <w:lang w:val="en-US"/>
              </w:rPr>
            </w:pPr>
            <w:r w:rsidRPr="00FC18B7">
              <w:rPr>
                <w:rFonts w:ascii="Cambria" w:hAnsi="Cambria"/>
                <w:szCs w:val="20"/>
                <w:lang w:val="en-US"/>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90F6" w14:textId="77777777" w:rsidR="001842B0" w:rsidRPr="00FC18B7" w:rsidRDefault="001842B0" w:rsidP="001842B0">
            <w:pPr>
              <w:rPr>
                <w:rFonts w:ascii="Cambria" w:hAnsi="Cambria"/>
                <w:szCs w:val="20"/>
                <w:lang w:val="en-US"/>
              </w:rPr>
            </w:pPr>
            <w:r w:rsidRPr="00FC18B7">
              <w:rPr>
                <w:rFonts w:ascii="Cambria" w:hAnsi="Cambria"/>
                <w:szCs w:val="20"/>
                <w:lang w:val="en-US"/>
              </w:rPr>
              <w:t>Prt</w:t>
            </w: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289090F7" w14:textId="77777777" w:rsidR="001842B0" w:rsidRPr="00FC18B7" w:rsidRDefault="001842B0" w:rsidP="001842B0">
            <w:pPr>
              <w:rPr>
                <w:rFonts w:ascii="Cambria" w:hAnsi="Cambria"/>
                <w:szCs w:val="20"/>
                <w:lang w:val="en-US"/>
              </w:rPr>
            </w:pPr>
            <w:r w:rsidRPr="00FC18B7">
              <w:rPr>
                <w:rFonts w:ascii="Cambria" w:hAnsi="Cambria"/>
                <w:szCs w:val="20"/>
                <w:lang w:val="en-US"/>
              </w:rPr>
              <w:t>P</w:t>
            </w:r>
          </w:p>
        </w:tc>
        <w:tc>
          <w:tcPr>
            <w:tcW w:w="3091" w:type="dxa"/>
            <w:tcBorders>
              <w:top w:val="single" w:sz="4" w:space="0" w:color="auto"/>
              <w:left w:val="single" w:sz="4" w:space="0" w:color="auto"/>
              <w:bottom w:val="single" w:sz="4" w:space="0" w:color="auto"/>
              <w:right w:val="single" w:sz="4" w:space="0" w:color="auto"/>
            </w:tcBorders>
            <w:vAlign w:val="center"/>
          </w:tcPr>
          <w:p w14:paraId="289090F8" w14:textId="77777777" w:rsidR="001842B0" w:rsidRPr="00FC18B7" w:rsidRDefault="001842B0" w:rsidP="001842B0">
            <w:pPr>
              <w:rPr>
                <w:rFonts w:ascii="Cambria" w:hAnsi="Cambria"/>
                <w:szCs w:val="20"/>
                <w:lang w:val="en-US"/>
              </w:rPr>
            </w:pPr>
            <w:r w:rsidRPr="00FC18B7">
              <w:rPr>
                <w:rFonts w:ascii="Cambria" w:hAnsi="Cambria"/>
                <w:szCs w:val="20"/>
                <w:lang w:val="en-US"/>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14:paraId="289090F9" w14:textId="77777777" w:rsidR="001842B0" w:rsidRPr="00FC18B7" w:rsidRDefault="001842B0" w:rsidP="001842B0">
            <w:pPr>
              <w:rPr>
                <w:rFonts w:ascii="Cambria" w:hAnsi="Cambria"/>
                <w:szCs w:val="20"/>
                <w:lang w:val="en-US"/>
              </w:rPr>
            </w:pPr>
            <w:r w:rsidRPr="00FC18B7">
              <w:rPr>
                <w:rFonts w:ascii="Cambria" w:hAnsi="Cambria"/>
                <w:szCs w:val="20"/>
                <w:lang w:val="en-US"/>
              </w:rPr>
              <w:t>Hindamine</w:t>
            </w:r>
          </w:p>
        </w:tc>
      </w:tr>
      <w:tr w:rsidR="001842B0" w:rsidRPr="00FC18B7" w14:paraId="28909108" w14:textId="77777777" w:rsidTr="001842B0">
        <w:tc>
          <w:tcPr>
            <w:tcW w:w="3254" w:type="dxa"/>
            <w:tcBorders>
              <w:top w:val="single" w:sz="4" w:space="0" w:color="auto"/>
              <w:left w:val="single" w:sz="4" w:space="0" w:color="auto"/>
              <w:bottom w:val="single" w:sz="4" w:space="0" w:color="auto"/>
              <w:right w:val="single" w:sz="4" w:space="0" w:color="auto"/>
            </w:tcBorders>
          </w:tcPr>
          <w:p w14:paraId="289090FB" w14:textId="77777777" w:rsidR="001842B0" w:rsidRPr="00FC18B7" w:rsidRDefault="001842B0" w:rsidP="000C73D7">
            <w:pPr>
              <w:numPr>
                <w:ilvl w:val="0"/>
                <w:numId w:val="102"/>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Planimeetria</w:t>
            </w:r>
          </w:p>
        </w:tc>
        <w:tc>
          <w:tcPr>
            <w:tcW w:w="3400" w:type="dxa"/>
            <w:gridSpan w:val="2"/>
            <w:tcBorders>
              <w:top w:val="single" w:sz="4" w:space="0" w:color="auto"/>
              <w:left w:val="single" w:sz="4" w:space="0" w:color="auto"/>
              <w:bottom w:val="single" w:sz="4" w:space="0" w:color="auto"/>
              <w:right w:val="single" w:sz="4" w:space="0" w:color="auto"/>
            </w:tcBorders>
          </w:tcPr>
          <w:p w14:paraId="289090FC" w14:textId="77777777" w:rsidR="001842B0" w:rsidRPr="00FC18B7" w:rsidRDefault="001842B0" w:rsidP="000C73D7">
            <w:pPr>
              <w:numPr>
                <w:ilvl w:val="0"/>
                <w:numId w:val="98"/>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Tasapinnaliste geomeetriliste kujundite (kolmnurk, ruut, ristkülik, rööpkülik, romb, trapets, korrapärane kuusnurk, ring) elemendid, ümbermõõdud ja pindalad.</w:t>
            </w:r>
          </w:p>
          <w:p w14:paraId="289090FD" w14:textId="77777777" w:rsidR="001842B0" w:rsidRPr="00FC18B7" w:rsidRDefault="001842B0" w:rsidP="000C73D7">
            <w:pPr>
              <w:numPr>
                <w:ilvl w:val="0"/>
                <w:numId w:val="98"/>
              </w:numPr>
              <w:tabs>
                <w:tab w:val="left" w:pos="709"/>
              </w:tabs>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Elulise sisuga tekstülesanded.</w:t>
            </w:r>
          </w:p>
        </w:tc>
        <w:tc>
          <w:tcPr>
            <w:tcW w:w="482" w:type="dxa"/>
            <w:tcBorders>
              <w:top w:val="single" w:sz="4" w:space="0" w:color="auto"/>
              <w:left w:val="single" w:sz="4" w:space="0" w:color="auto"/>
              <w:bottom w:val="single" w:sz="4" w:space="0" w:color="auto"/>
              <w:right w:val="single" w:sz="4" w:space="0" w:color="auto"/>
            </w:tcBorders>
          </w:tcPr>
          <w:p w14:paraId="289090FE"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6</w:t>
            </w:r>
          </w:p>
        </w:tc>
        <w:tc>
          <w:tcPr>
            <w:tcW w:w="483" w:type="dxa"/>
            <w:gridSpan w:val="2"/>
            <w:tcBorders>
              <w:top w:val="single" w:sz="4" w:space="0" w:color="auto"/>
              <w:left w:val="single" w:sz="4" w:space="0" w:color="auto"/>
              <w:bottom w:val="single" w:sz="4" w:space="0" w:color="auto"/>
              <w:right w:val="single" w:sz="4" w:space="0" w:color="auto"/>
            </w:tcBorders>
          </w:tcPr>
          <w:p w14:paraId="289090FF"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0</w:t>
            </w:r>
          </w:p>
        </w:tc>
        <w:tc>
          <w:tcPr>
            <w:tcW w:w="482" w:type="dxa"/>
            <w:gridSpan w:val="2"/>
            <w:tcBorders>
              <w:top w:val="single" w:sz="4" w:space="0" w:color="auto"/>
              <w:left w:val="single" w:sz="4" w:space="0" w:color="auto"/>
              <w:bottom w:val="single" w:sz="4" w:space="0" w:color="auto"/>
              <w:right w:val="single" w:sz="4" w:space="0" w:color="auto"/>
            </w:tcBorders>
          </w:tcPr>
          <w:p w14:paraId="28909100"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9101"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483" w:type="dxa"/>
            <w:gridSpan w:val="2"/>
            <w:tcBorders>
              <w:top w:val="single" w:sz="4" w:space="0" w:color="auto"/>
              <w:left w:val="single" w:sz="4" w:space="0" w:color="auto"/>
              <w:bottom w:val="single" w:sz="4" w:space="0" w:color="auto"/>
              <w:right w:val="single" w:sz="4" w:space="0" w:color="auto"/>
            </w:tcBorders>
          </w:tcPr>
          <w:p w14:paraId="28909102" w14:textId="77777777" w:rsidR="001842B0" w:rsidRPr="00FC18B7" w:rsidRDefault="001842B0" w:rsidP="001842B0">
            <w:pPr>
              <w:suppressAutoHyphens/>
              <w:spacing w:before="0" w:after="0"/>
              <w:ind w:left="149"/>
              <w:rPr>
                <w:rFonts w:ascii="Cambria" w:eastAsia="Lucida Sans Unicode" w:hAnsi="Cambria" w:cs="Times New Roman"/>
                <w:color w:val="000000"/>
                <w:szCs w:val="20"/>
                <w:lang w:val="en-US" w:eastAsia="zh-CN" w:bidi="hi-IN"/>
              </w:rPr>
            </w:pPr>
          </w:p>
        </w:tc>
        <w:tc>
          <w:tcPr>
            <w:tcW w:w="3091" w:type="dxa"/>
            <w:tcBorders>
              <w:top w:val="single" w:sz="4" w:space="0" w:color="auto"/>
              <w:left w:val="single" w:sz="4" w:space="0" w:color="auto"/>
              <w:bottom w:val="single" w:sz="4" w:space="0" w:color="auto"/>
              <w:right w:val="single" w:sz="4" w:space="0" w:color="auto"/>
            </w:tcBorders>
          </w:tcPr>
          <w:p w14:paraId="28909103"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Loeng   </w:t>
            </w:r>
          </w:p>
          <w:p w14:paraId="28909104"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Iseseisev töö</w:t>
            </w:r>
          </w:p>
          <w:p w14:paraId="28909105" w14:textId="77777777" w:rsidR="001842B0" w:rsidRPr="00FC18B7" w:rsidRDefault="001842B0" w:rsidP="001842B0">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Ülesannete lahendamine</w:t>
            </w:r>
          </w:p>
        </w:tc>
        <w:tc>
          <w:tcPr>
            <w:tcW w:w="3146" w:type="dxa"/>
            <w:gridSpan w:val="2"/>
            <w:tcBorders>
              <w:top w:val="single" w:sz="4" w:space="0" w:color="auto"/>
              <w:left w:val="single" w:sz="4" w:space="0" w:color="auto"/>
              <w:bottom w:val="single" w:sz="4" w:space="0" w:color="auto"/>
              <w:right w:val="single" w:sz="4" w:space="0" w:color="auto"/>
            </w:tcBorders>
          </w:tcPr>
          <w:p w14:paraId="28909106" w14:textId="77777777" w:rsidR="001842B0" w:rsidRPr="00FC18B7" w:rsidRDefault="001842B0" w:rsidP="001842B0">
            <w:pPr>
              <w:rPr>
                <w:rFonts w:ascii="Cambria" w:hAnsi="Cambria"/>
                <w:color w:val="333333"/>
                <w:szCs w:val="20"/>
                <w:shd w:val="clear" w:color="auto" w:fill="FFFFFF"/>
              </w:rPr>
            </w:pPr>
          </w:p>
          <w:p w14:paraId="28909107" w14:textId="77777777" w:rsidR="001842B0" w:rsidRPr="00FC18B7" w:rsidRDefault="001842B0" w:rsidP="001842B0">
            <w:pPr>
              <w:rPr>
                <w:rFonts w:ascii="Cambria" w:eastAsia="Times New Roman" w:hAnsi="Cambria"/>
                <w:color w:val="333333"/>
                <w:szCs w:val="20"/>
              </w:rPr>
            </w:pPr>
            <w:r w:rsidRPr="00FC18B7">
              <w:rPr>
                <w:rFonts w:ascii="Cambria" w:hAnsi="Cambria"/>
                <w:color w:val="333333"/>
                <w:szCs w:val="20"/>
                <w:shd w:val="clear" w:color="auto" w:fill="FFFFFF"/>
              </w:rPr>
              <w:t>Eluliste ülesannete lahendamine trigonomeetria - ja planimeetriateadmisi rakendades.</w:t>
            </w:r>
          </w:p>
        </w:tc>
      </w:tr>
      <w:tr w:rsidR="001842B0" w:rsidRPr="00FC18B7" w14:paraId="28909114"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109" w14:textId="77777777" w:rsidR="001842B0" w:rsidRPr="00FC18B7" w:rsidRDefault="001842B0" w:rsidP="001842B0">
            <w:pPr>
              <w:rPr>
                <w:rFonts w:ascii="Cambria" w:hAnsi="Cambria"/>
                <w:b/>
                <w:szCs w:val="20"/>
              </w:rPr>
            </w:pPr>
            <w:r w:rsidRPr="00FC18B7">
              <w:rPr>
                <w:rFonts w:ascii="Cambria" w:hAnsi="Cambria"/>
                <w:b/>
                <w:szCs w:val="20"/>
              </w:rPr>
              <w:t>X teema hindamine</w:t>
            </w:r>
          </w:p>
        </w:tc>
        <w:tc>
          <w:tcPr>
            <w:tcW w:w="10206" w:type="dxa"/>
            <w:gridSpan w:val="13"/>
            <w:tcBorders>
              <w:top w:val="single" w:sz="4" w:space="0" w:color="auto"/>
              <w:left w:val="single" w:sz="4" w:space="0" w:color="auto"/>
              <w:bottom w:val="single" w:sz="4" w:space="0" w:color="auto"/>
              <w:right w:val="single" w:sz="4" w:space="0" w:color="auto"/>
            </w:tcBorders>
          </w:tcPr>
          <w:p w14:paraId="2890910A" w14:textId="77777777" w:rsidR="001842B0" w:rsidRPr="00FC18B7" w:rsidRDefault="001842B0" w:rsidP="001842B0">
            <w:pPr>
              <w:spacing w:after="0"/>
              <w:ind w:left="720"/>
              <w:contextualSpacing/>
              <w:rPr>
                <w:rFonts w:ascii="Cambria" w:hAnsi="Cambria"/>
                <w:szCs w:val="20"/>
              </w:rPr>
            </w:pPr>
            <w:r w:rsidRPr="00FC18B7">
              <w:rPr>
                <w:rFonts w:ascii="Cambria" w:hAnsi="Cambria"/>
                <w:szCs w:val="20"/>
              </w:rPr>
              <w:t>Eristav hindamine.</w:t>
            </w:r>
          </w:p>
          <w:p w14:paraId="2890910B" w14:textId="77777777" w:rsidR="001842B0" w:rsidRPr="00FC18B7" w:rsidRDefault="001842B0" w:rsidP="001842B0">
            <w:pPr>
              <w:spacing w:after="0"/>
              <w:rPr>
                <w:rFonts w:ascii="Cambria" w:hAnsi="Cambria"/>
                <w:szCs w:val="20"/>
              </w:rPr>
            </w:pPr>
            <w:r w:rsidRPr="00FC18B7">
              <w:rPr>
                <w:rFonts w:ascii="Cambria" w:hAnsi="Cambria"/>
                <w:szCs w:val="20"/>
              </w:rPr>
              <w:t>Õpiväljundid: 1 – 5</w:t>
            </w:r>
          </w:p>
          <w:p w14:paraId="2890910C" w14:textId="77777777" w:rsidR="001842B0" w:rsidRPr="00FC18B7" w:rsidRDefault="001842B0" w:rsidP="000C73D7">
            <w:pPr>
              <w:numPr>
                <w:ilvl w:val="0"/>
                <w:numId w:val="119"/>
              </w:numPr>
              <w:spacing w:before="0" w:after="0"/>
              <w:contextualSpacing/>
              <w:rPr>
                <w:rFonts w:ascii="Cambria" w:hAnsi="Cambria"/>
                <w:szCs w:val="20"/>
              </w:rPr>
            </w:pPr>
            <w:r w:rsidRPr="00FC18B7">
              <w:rPr>
                <w:rFonts w:ascii="Cambria" w:hAnsi="Cambria"/>
                <w:szCs w:val="20"/>
              </w:rPr>
              <w:t xml:space="preserve">Liigitab tasandilisi kujundeid, teeb joonise; teab elementidevahelisi seoseid, ümbermõõdu ja pindala </w:t>
            </w:r>
          </w:p>
          <w:p w14:paraId="2890910D" w14:textId="77777777" w:rsidR="001842B0" w:rsidRPr="00FC18B7" w:rsidRDefault="001842B0" w:rsidP="001842B0">
            <w:pPr>
              <w:spacing w:after="0"/>
              <w:ind w:left="720"/>
              <w:contextualSpacing/>
              <w:rPr>
                <w:rFonts w:ascii="Cambria" w:hAnsi="Cambria"/>
                <w:szCs w:val="20"/>
              </w:rPr>
            </w:pPr>
            <w:r w:rsidRPr="00FC18B7">
              <w:rPr>
                <w:rFonts w:ascii="Cambria" w:hAnsi="Cambria"/>
                <w:szCs w:val="20"/>
              </w:rPr>
              <w:lastRenderedPageBreak/>
              <w:t xml:space="preserve">valemeid </w:t>
            </w:r>
          </w:p>
          <w:p w14:paraId="2890910E" w14:textId="77777777" w:rsidR="001842B0" w:rsidRPr="00FC18B7" w:rsidRDefault="001842B0" w:rsidP="000C73D7">
            <w:pPr>
              <w:numPr>
                <w:ilvl w:val="0"/>
                <w:numId w:val="119"/>
              </w:numPr>
              <w:spacing w:before="0" w:after="0"/>
              <w:contextualSpacing/>
              <w:rPr>
                <w:rFonts w:ascii="Cambria" w:hAnsi="Cambria"/>
                <w:szCs w:val="20"/>
              </w:rPr>
            </w:pPr>
            <w:r w:rsidRPr="00FC18B7">
              <w:rPr>
                <w:rFonts w:ascii="Cambria" w:hAnsi="Cambria"/>
                <w:szCs w:val="20"/>
              </w:rPr>
              <w:t xml:space="preserve">Lahendab elulisi ülesandeid trigonomeetria- ja planimeetriateadmisi rakendades ja esitab tõepäraseid vastuseid lähtuvalt igapäevaelust </w:t>
            </w:r>
          </w:p>
          <w:p w14:paraId="2890910F" w14:textId="77777777" w:rsidR="001842B0" w:rsidRPr="00FC18B7" w:rsidRDefault="001842B0" w:rsidP="001842B0">
            <w:pPr>
              <w:spacing w:after="0"/>
              <w:rPr>
                <w:rFonts w:ascii="Cambria" w:hAnsi="Cambria"/>
                <w:szCs w:val="20"/>
              </w:rPr>
            </w:pPr>
            <w:r w:rsidRPr="00FC18B7">
              <w:rPr>
                <w:rFonts w:ascii="Cambria" w:hAnsi="Cambria"/>
                <w:szCs w:val="20"/>
              </w:rPr>
              <w:t>Hindamiskriteeriumid:</w:t>
            </w:r>
          </w:p>
          <w:p w14:paraId="28909110" w14:textId="77777777" w:rsidR="001842B0" w:rsidRPr="00FC18B7" w:rsidRDefault="001842B0" w:rsidP="000C73D7">
            <w:pPr>
              <w:numPr>
                <w:ilvl w:val="0"/>
                <w:numId w:val="119"/>
              </w:numPr>
              <w:spacing w:before="0" w:after="0"/>
              <w:contextualSpacing/>
              <w:rPr>
                <w:rFonts w:ascii="Cambria" w:hAnsi="Cambria"/>
                <w:szCs w:val="20"/>
              </w:rPr>
            </w:pPr>
            <w:r w:rsidRPr="00FC18B7">
              <w:rPr>
                <w:rFonts w:ascii="Cambria" w:hAnsi="Cambria"/>
                <w:szCs w:val="20"/>
              </w:rPr>
              <w:t>sõnastab ülesande mõtte, toob/kirjutab välja andmed, määrab otsitavad suurused toob/kirjutab välja vajalikud seosed ja valemid</w:t>
            </w:r>
          </w:p>
          <w:p w14:paraId="28909111" w14:textId="77777777" w:rsidR="001842B0" w:rsidRPr="00FC18B7" w:rsidRDefault="001842B0" w:rsidP="000C73D7">
            <w:pPr>
              <w:numPr>
                <w:ilvl w:val="0"/>
                <w:numId w:val="119"/>
              </w:numPr>
              <w:spacing w:before="0" w:after="0"/>
              <w:contextualSpacing/>
              <w:rPr>
                <w:rFonts w:ascii="Cambria" w:hAnsi="Cambria"/>
                <w:szCs w:val="20"/>
              </w:rPr>
            </w:pPr>
            <w:r w:rsidRPr="00FC18B7">
              <w:rPr>
                <w:rFonts w:ascii="Cambria" w:hAnsi="Cambria"/>
                <w:szCs w:val="20"/>
              </w:rPr>
              <w:t>kirjeldab lahenduskäiku, vajadusel illustreerib seda joonisega/skeemiga, teeb vajalikud arvutused, vormistab lahenduskäigu, kontrollib lahenduskäigu õigsust</w:t>
            </w:r>
          </w:p>
          <w:p w14:paraId="28909112" w14:textId="77777777" w:rsidR="001842B0" w:rsidRPr="00FC18B7" w:rsidRDefault="001842B0" w:rsidP="000C73D7">
            <w:pPr>
              <w:numPr>
                <w:ilvl w:val="0"/>
                <w:numId w:val="119"/>
              </w:numPr>
              <w:spacing w:before="0" w:after="0"/>
              <w:contextualSpacing/>
              <w:rPr>
                <w:rFonts w:ascii="Cambria" w:hAnsi="Cambria"/>
                <w:szCs w:val="20"/>
              </w:rPr>
            </w:pPr>
            <w:r w:rsidRPr="00FC18B7">
              <w:rPr>
                <w:rFonts w:ascii="Cambria" w:hAnsi="Cambria"/>
                <w:szCs w:val="20"/>
              </w:rPr>
              <w:t>kasutab vajadusel õpetaja koostatud juhendmaterjale ja näpunäiteid ülesande õigeks lahendamiseks</w:t>
            </w:r>
          </w:p>
          <w:p w14:paraId="28909113" w14:textId="77777777" w:rsidR="001842B0" w:rsidRPr="00FC18B7" w:rsidRDefault="001842B0" w:rsidP="000C73D7">
            <w:pPr>
              <w:numPr>
                <w:ilvl w:val="0"/>
                <w:numId w:val="119"/>
              </w:numPr>
              <w:spacing w:before="0" w:after="0"/>
              <w:contextualSpacing/>
              <w:rPr>
                <w:rFonts w:ascii="Cambria" w:hAnsi="Cambria"/>
                <w:szCs w:val="20"/>
              </w:rPr>
            </w:pPr>
            <w:r w:rsidRPr="00FC18B7">
              <w:rPr>
                <w:rFonts w:ascii="Cambria" w:hAnsi="Cambria"/>
                <w:szCs w:val="20"/>
              </w:rPr>
              <w:t>teeb järeldusi tulemuse tõepärasuse kohta, lähtudes igapäevaelust</w:t>
            </w:r>
          </w:p>
        </w:tc>
      </w:tr>
      <w:tr w:rsidR="001842B0" w:rsidRPr="00FC18B7" w14:paraId="28909119"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115" w14:textId="77777777" w:rsidR="001842B0" w:rsidRPr="00FC18B7" w:rsidRDefault="001842B0" w:rsidP="001842B0">
            <w:pPr>
              <w:rPr>
                <w:rFonts w:ascii="Cambria" w:hAnsi="Cambria"/>
                <w:szCs w:val="20"/>
              </w:rPr>
            </w:pPr>
            <w:r w:rsidRPr="00FC18B7">
              <w:rPr>
                <w:rFonts w:ascii="Cambria" w:hAnsi="Cambria"/>
                <w:szCs w:val="20"/>
              </w:rPr>
              <w:lastRenderedPageBreak/>
              <w:t>sh hindekriteeriumid</w:t>
            </w:r>
          </w:p>
        </w:tc>
        <w:tc>
          <w:tcPr>
            <w:tcW w:w="10206" w:type="dxa"/>
            <w:gridSpan w:val="13"/>
            <w:tcBorders>
              <w:top w:val="single" w:sz="4" w:space="0" w:color="auto"/>
              <w:left w:val="single" w:sz="4" w:space="0" w:color="auto"/>
              <w:bottom w:val="single" w:sz="4" w:space="0" w:color="auto"/>
              <w:right w:val="single" w:sz="4" w:space="0" w:color="auto"/>
            </w:tcBorders>
          </w:tcPr>
          <w:p w14:paraId="28909116" w14:textId="0EF3AC45" w:rsidR="001842B0" w:rsidRPr="00FC18B7" w:rsidRDefault="001842B0" w:rsidP="001842B0">
            <w:pPr>
              <w:rPr>
                <w:rFonts w:ascii="Cambria" w:hAnsi="Cambria"/>
                <w:szCs w:val="20"/>
              </w:rPr>
            </w:pPr>
            <w:r w:rsidRPr="00FC18B7">
              <w:rPr>
                <w:rFonts w:ascii="Cambria" w:hAnsi="Cambria"/>
                <w:szCs w:val="20"/>
              </w:rPr>
              <w:t>„3“</w:t>
            </w:r>
            <w:r w:rsidR="00D11539" w:rsidRPr="00FC18B7">
              <w:rPr>
                <w:rFonts w:ascii="Cambria" w:hAnsi="Cambria"/>
                <w:szCs w:val="20"/>
              </w:rPr>
              <w:t xml:space="preserve"> – </w:t>
            </w:r>
            <w:r w:rsidRPr="00FC18B7">
              <w:rPr>
                <w:rFonts w:ascii="Cambria" w:hAnsi="Cambria"/>
                <w:szCs w:val="20"/>
              </w:rPr>
              <w:t xml:space="preserve">Õpilane teeb tasapinnaliste kujundite joonised ja lahendab antud andmetega kujundi pindala ja ümbermõõdu. </w:t>
            </w:r>
          </w:p>
          <w:p w14:paraId="28909117" w14:textId="4B2A58F6" w:rsidR="001842B0" w:rsidRPr="00FC18B7" w:rsidRDefault="001842B0" w:rsidP="001842B0">
            <w:pPr>
              <w:rPr>
                <w:rFonts w:ascii="Cambria" w:hAnsi="Cambria"/>
                <w:szCs w:val="20"/>
              </w:rPr>
            </w:pPr>
            <w:r w:rsidRPr="00FC18B7">
              <w:rPr>
                <w:rFonts w:ascii="Cambria" w:hAnsi="Cambria"/>
                <w:szCs w:val="20"/>
              </w:rPr>
              <w:t>„4“</w:t>
            </w:r>
            <w:r w:rsidR="00D11539" w:rsidRPr="00FC18B7">
              <w:rPr>
                <w:rFonts w:ascii="Cambria" w:hAnsi="Cambria"/>
                <w:szCs w:val="20"/>
              </w:rPr>
              <w:t xml:space="preserve"> – Õ</w:t>
            </w:r>
            <w:r w:rsidRPr="00FC18B7">
              <w:rPr>
                <w:rFonts w:ascii="Cambria" w:hAnsi="Cambria"/>
                <w:szCs w:val="20"/>
              </w:rPr>
              <w:t>pilane  teisendab ühikud ja vormistab lahenduskäigu korrektselt.</w:t>
            </w:r>
          </w:p>
          <w:p w14:paraId="28909118" w14:textId="24AF23BA" w:rsidR="001842B0" w:rsidRPr="00FC18B7" w:rsidRDefault="001842B0" w:rsidP="001842B0">
            <w:pPr>
              <w:rPr>
                <w:rFonts w:ascii="Cambria" w:hAnsi="Cambria"/>
                <w:szCs w:val="20"/>
              </w:rPr>
            </w:pPr>
            <w:r w:rsidRPr="00FC18B7">
              <w:rPr>
                <w:rFonts w:ascii="Cambria" w:hAnsi="Cambria"/>
                <w:szCs w:val="20"/>
              </w:rPr>
              <w:t>„5“</w:t>
            </w:r>
            <w:r w:rsidR="00D11539" w:rsidRPr="00FC18B7">
              <w:rPr>
                <w:rFonts w:ascii="Cambria" w:hAnsi="Cambria"/>
                <w:szCs w:val="20"/>
              </w:rPr>
              <w:t xml:space="preserve"> – </w:t>
            </w:r>
            <w:r w:rsidRPr="00FC18B7">
              <w:rPr>
                <w:rFonts w:ascii="Cambria" w:hAnsi="Cambria"/>
                <w:szCs w:val="20"/>
              </w:rPr>
              <w:t>Õpilane teeb tasapinnaliste kujundite joonised ja arvutab kujundite pindala ja ümbermõõdu. Lahendab loovalt elulisi ülesandeid trigonomeetria - ja planimeetriateadmisi rakendades ja esitab tõepäraseid vastuseid lähtuvalt igapäevaelust.</w:t>
            </w:r>
          </w:p>
        </w:tc>
      </w:tr>
      <w:tr w:rsidR="001842B0" w:rsidRPr="00FC18B7" w14:paraId="2890911C"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11A" w14:textId="30014A81" w:rsidR="001842B0" w:rsidRPr="00FC18B7" w:rsidRDefault="001842B0" w:rsidP="001842B0">
            <w:pPr>
              <w:rPr>
                <w:rFonts w:ascii="Cambria" w:hAnsi="Cambria"/>
                <w:b/>
                <w:szCs w:val="20"/>
              </w:rPr>
            </w:pPr>
            <w:r w:rsidRPr="00FC18B7">
              <w:rPr>
                <w:rFonts w:ascii="Cambria" w:hAnsi="Cambria"/>
                <w:b/>
                <w:szCs w:val="20"/>
              </w:rPr>
              <w:t>Mooduli hindamine</w:t>
            </w:r>
          </w:p>
        </w:tc>
        <w:tc>
          <w:tcPr>
            <w:tcW w:w="10206" w:type="dxa"/>
            <w:gridSpan w:val="13"/>
            <w:tcBorders>
              <w:top w:val="single" w:sz="4" w:space="0" w:color="auto"/>
              <w:left w:val="single" w:sz="4" w:space="0" w:color="auto"/>
              <w:bottom w:val="single" w:sz="4" w:space="0" w:color="auto"/>
              <w:right w:val="single" w:sz="4" w:space="0" w:color="auto"/>
            </w:tcBorders>
          </w:tcPr>
          <w:p w14:paraId="2890911B" w14:textId="77777777" w:rsidR="001842B0" w:rsidRPr="00FC18B7" w:rsidRDefault="001842B0" w:rsidP="001842B0">
            <w:pPr>
              <w:rPr>
                <w:rFonts w:ascii="Cambria" w:hAnsi="Cambria"/>
                <w:szCs w:val="20"/>
              </w:rPr>
            </w:pPr>
            <w:r w:rsidRPr="00FC18B7">
              <w:rPr>
                <w:rFonts w:ascii="Cambria" w:hAnsi="Cambria"/>
                <w:szCs w:val="20"/>
              </w:rPr>
              <w:t>Kõigi teemade hinne on vähemalt lävendi tasemel saavutatud. Mooduli hinne on kõigi teemade hinnete kaalutud keskmine.</w:t>
            </w:r>
          </w:p>
        </w:tc>
      </w:tr>
      <w:tr w:rsidR="001842B0" w:rsidRPr="00FC18B7" w14:paraId="2890911F"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11D" w14:textId="77777777" w:rsidR="001842B0" w:rsidRPr="00FC18B7" w:rsidRDefault="001842B0" w:rsidP="001842B0">
            <w:pPr>
              <w:rPr>
                <w:rFonts w:ascii="Cambria" w:hAnsi="Cambria"/>
                <w:szCs w:val="20"/>
              </w:rPr>
            </w:pPr>
            <w:r w:rsidRPr="00FC18B7">
              <w:rPr>
                <w:rFonts w:ascii="Cambria" w:hAnsi="Cambria"/>
                <w:szCs w:val="20"/>
              </w:rPr>
              <w:t>sh kokkuvõtva hinde kujunemine</w:t>
            </w:r>
          </w:p>
        </w:tc>
        <w:tc>
          <w:tcPr>
            <w:tcW w:w="10206" w:type="dxa"/>
            <w:gridSpan w:val="13"/>
            <w:tcBorders>
              <w:top w:val="single" w:sz="4" w:space="0" w:color="auto"/>
              <w:left w:val="single" w:sz="4" w:space="0" w:color="auto"/>
              <w:bottom w:val="single" w:sz="4" w:space="0" w:color="auto"/>
              <w:right w:val="single" w:sz="4" w:space="0" w:color="auto"/>
            </w:tcBorders>
          </w:tcPr>
          <w:p w14:paraId="2890911E" w14:textId="77777777" w:rsidR="001842B0" w:rsidRPr="00FC18B7" w:rsidRDefault="001842B0" w:rsidP="001842B0">
            <w:pPr>
              <w:rPr>
                <w:rFonts w:ascii="Cambria" w:hAnsi="Cambria"/>
                <w:szCs w:val="20"/>
              </w:rPr>
            </w:pPr>
            <w:r w:rsidRPr="00FC18B7">
              <w:rPr>
                <w:rFonts w:ascii="Cambria" w:hAnsi="Cambria"/>
                <w:szCs w:val="20"/>
              </w:rPr>
              <w:t>I kursus 52 tundi, II kursus 52 tundi, III kursus 26 tundi</w:t>
            </w:r>
          </w:p>
        </w:tc>
      </w:tr>
      <w:tr w:rsidR="001842B0" w:rsidRPr="00FC18B7" w14:paraId="28909122" w14:textId="77777777" w:rsidTr="001842B0">
        <w:tc>
          <w:tcPr>
            <w:tcW w:w="5098" w:type="dxa"/>
            <w:gridSpan w:val="2"/>
            <w:tcBorders>
              <w:top w:val="single" w:sz="4" w:space="0" w:color="auto"/>
              <w:left w:val="single" w:sz="4" w:space="0" w:color="auto"/>
              <w:bottom w:val="single" w:sz="4" w:space="0" w:color="auto"/>
              <w:right w:val="single" w:sz="4" w:space="0" w:color="auto"/>
            </w:tcBorders>
          </w:tcPr>
          <w:p w14:paraId="28909120" w14:textId="77777777" w:rsidR="001842B0" w:rsidRPr="00FC18B7" w:rsidRDefault="001842B0" w:rsidP="001842B0">
            <w:pPr>
              <w:rPr>
                <w:rFonts w:ascii="Cambria" w:hAnsi="Cambria"/>
                <w:szCs w:val="20"/>
              </w:rPr>
            </w:pPr>
            <w:r w:rsidRPr="00FC18B7">
              <w:rPr>
                <w:rFonts w:ascii="Cambria" w:hAnsi="Cambria"/>
                <w:szCs w:val="20"/>
              </w:rPr>
              <w:t>Õppematerjalid</w:t>
            </w:r>
          </w:p>
        </w:tc>
        <w:tc>
          <w:tcPr>
            <w:tcW w:w="10206" w:type="dxa"/>
            <w:gridSpan w:val="13"/>
            <w:tcBorders>
              <w:top w:val="single" w:sz="4" w:space="0" w:color="auto"/>
              <w:left w:val="single" w:sz="4" w:space="0" w:color="auto"/>
              <w:bottom w:val="single" w:sz="4" w:space="0" w:color="auto"/>
              <w:right w:val="single" w:sz="4" w:space="0" w:color="auto"/>
            </w:tcBorders>
          </w:tcPr>
          <w:p w14:paraId="28909121" w14:textId="77777777" w:rsidR="001842B0" w:rsidRPr="00FC18B7" w:rsidRDefault="001842B0" w:rsidP="001842B0">
            <w:pPr>
              <w:rPr>
                <w:rFonts w:ascii="Cambria" w:hAnsi="Cambria"/>
                <w:szCs w:val="20"/>
              </w:rPr>
            </w:pPr>
            <w:r w:rsidRPr="00FC18B7">
              <w:rPr>
                <w:rFonts w:ascii="Cambria" w:hAnsi="Cambria"/>
                <w:szCs w:val="20"/>
              </w:rPr>
              <w:t>Õpetaja poolt koostatud materjalid, õppematerjalid Moodlest ja internetist, matemaatika õpikud ja käsiraamatud.</w:t>
            </w:r>
          </w:p>
        </w:tc>
      </w:tr>
    </w:tbl>
    <w:p w14:paraId="28909123" w14:textId="77777777" w:rsidR="001842B0" w:rsidRPr="00FC18B7" w:rsidRDefault="001842B0" w:rsidP="001842B0">
      <w:pPr>
        <w:pStyle w:val="Pealkiri1"/>
        <w:ind w:left="426" w:hanging="426"/>
        <w:rPr>
          <w:rFonts w:ascii="Cambria" w:hAnsi="Cambria"/>
        </w:rPr>
      </w:pPr>
      <w:r w:rsidRPr="00FC18B7">
        <w:rPr>
          <w:rFonts w:ascii="Cambria" w:hAnsi="Cambria"/>
        </w:rPr>
        <w:t>Loodusained</w:t>
      </w:r>
    </w:p>
    <w:tbl>
      <w:tblPr>
        <w:tblStyle w:val="Kontuurtabel15"/>
        <w:tblW w:w="15304" w:type="dxa"/>
        <w:tblLook w:val="04A0" w:firstRow="1" w:lastRow="0" w:firstColumn="1" w:lastColumn="0" w:noHBand="0" w:noVBand="1"/>
      </w:tblPr>
      <w:tblGrid>
        <w:gridCol w:w="5098"/>
        <w:gridCol w:w="4536"/>
        <w:gridCol w:w="3119"/>
        <w:gridCol w:w="2551"/>
      </w:tblGrid>
      <w:tr w:rsidR="001842B0" w:rsidRPr="00FC18B7" w14:paraId="28909128" w14:textId="77777777" w:rsidTr="001842B0">
        <w:tc>
          <w:tcPr>
            <w:tcW w:w="5098" w:type="dxa"/>
            <w:shd w:val="clear" w:color="auto" w:fill="A8D08D" w:themeFill="accent6" w:themeFillTint="99"/>
          </w:tcPr>
          <w:p w14:paraId="28909124" w14:textId="77777777" w:rsidR="001842B0" w:rsidRPr="00FC18B7" w:rsidRDefault="001842B0" w:rsidP="001842B0">
            <w:pPr>
              <w:rPr>
                <w:rFonts w:ascii="Cambria" w:hAnsi="Cambria"/>
              </w:rPr>
            </w:pPr>
            <w:r w:rsidRPr="00FC18B7">
              <w:rPr>
                <w:rFonts w:ascii="Cambria" w:hAnsi="Cambria"/>
              </w:rPr>
              <w:t>Mooduli nr.</w:t>
            </w:r>
          </w:p>
        </w:tc>
        <w:tc>
          <w:tcPr>
            <w:tcW w:w="4536" w:type="dxa"/>
            <w:shd w:val="clear" w:color="auto" w:fill="A8D08D" w:themeFill="accent6" w:themeFillTint="99"/>
          </w:tcPr>
          <w:p w14:paraId="28909125" w14:textId="77777777" w:rsidR="001842B0" w:rsidRPr="00FC18B7" w:rsidRDefault="001842B0" w:rsidP="001842B0">
            <w:pPr>
              <w:rPr>
                <w:rFonts w:ascii="Cambria" w:hAnsi="Cambria"/>
              </w:rPr>
            </w:pPr>
            <w:r w:rsidRPr="00FC18B7">
              <w:rPr>
                <w:rFonts w:ascii="Cambria" w:hAnsi="Cambria"/>
              </w:rPr>
              <w:t>Mooduli nimetus</w:t>
            </w:r>
          </w:p>
        </w:tc>
        <w:tc>
          <w:tcPr>
            <w:tcW w:w="3119" w:type="dxa"/>
            <w:shd w:val="clear" w:color="auto" w:fill="A8D08D" w:themeFill="accent6" w:themeFillTint="99"/>
          </w:tcPr>
          <w:p w14:paraId="28909126" w14:textId="77777777" w:rsidR="001842B0" w:rsidRPr="00FC18B7" w:rsidRDefault="001842B0" w:rsidP="001842B0">
            <w:pPr>
              <w:rPr>
                <w:rFonts w:ascii="Cambria" w:hAnsi="Cambria"/>
              </w:rPr>
            </w:pPr>
            <w:r w:rsidRPr="00FC18B7">
              <w:rPr>
                <w:rFonts w:ascii="Cambria" w:hAnsi="Cambria"/>
              </w:rPr>
              <w:t>Mooduli maht (EKAP)</w:t>
            </w:r>
          </w:p>
        </w:tc>
        <w:tc>
          <w:tcPr>
            <w:tcW w:w="2551" w:type="dxa"/>
            <w:shd w:val="clear" w:color="auto" w:fill="A8D08D" w:themeFill="accent6" w:themeFillTint="99"/>
          </w:tcPr>
          <w:p w14:paraId="28909127" w14:textId="77777777" w:rsidR="001842B0" w:rsidRPr="00FC18B7" w:rsidRDefault="001842B0" w:rsidP="001842B0">
            <w:pPr>
              <w:rPr>
                <w:rFonts w:ascii="Cambria" w:hAnsi="Cambria"/>
              </w:rPr>
            </w:pPr>
            <w:r w:rsidRPr="00FC18B7">
              <w:rPr>
                <w:rFonts w:ascii="Cambria" w:hAnsi="Cambria"/>
              </w:rPr>
              <w:t>Õpetajad</w:t>
            </w:r>
          </w:p>
        </w:tc>
      </w:tr>
      <w:tr w:rsidR="001842B0" w:rsidRPr="00FC18B7" w14:paraId="2890912D" w14:textId="77777777" w:rsidTr="001842B0">
        <w:tc>
          <w:tcPr>
            <w:tcW w:w="5098" w:type="dxa"/>
          </w:tcPr>
          <w:p w14:paraId="28909129" w14:textId="77777777" w:rsidR="001842B0" w:rsidRPr="00FC18B7" w:rsidRDefault="007D02E8" w:rsidP="001842B0">
            <w:pPr>
              <w:rPr>
                <w:rFonts w:ascii="Cambria" w:hAnsi="Cambria"/>
                <w:b/>
              </w:rPr>
            </w:pPr>
            <w:r w:rsidRPr="00FC18B7">
              <w:rPr>
                <w:rFonts w:ascii="Cambria" w:hAnsi="Cambria"/>
                <w:b/>
              </w:rPr>
              <w:t>17</w:t>
            </w:r>
          </w:p>
        </w:tc>
        <w:tc>
          <w:tcPr>
            <w:tcW w:w="4536" w:type="dxa"/>
          </w:tcPr>
          <w:p w14:paraId="2890912A" w14:textId="77777777" w:rsidR="001842B0" w:rsidRPr="00FC18B7" w:rsidRDefault="001842B0" w:rsidP="001842B0">
            <w:pPr>
              <w:rPr>
                <w:rFonts w:ascii="Cambria" w:hAnsi="Cambria"/>
                <w:b/>
              </w:rPr>
            </w:pPr>
            <w:r w:rsidRPr="00FC18B7">
              <w:rPr>
                <w:rFonts w:ascii="Cambria" w:hAnsi="Cambria"/>
                <w:b/>
              </w:rPr>
              <w:t>Loodusained</w:t>
            </w:r>
          </w:p>
        </w:tc>
        <w:tc>
          <w:tcPr>
            <w:tcW w:w="3119" w:type="dxa"/>
          </w:tcPr>
          <w:p w14:paraId="2890912B" w14:textId="77777777" w:rsidR="001842B0" w:rsidRPr="00FC18B7" w:rsidRDefault="001842B0" w:rsidP="001842B0">
            <w:pPr>
              <w:rPr>
                <w:rFonts w:ascii="Cambria" w:hAnsi="Cambria"/>
                <w:b/>
              </w:rPr>
            </w:pPr>
            <w:r w:rsidRPr="00FC18B7">
              <w:rPr>
                <w:rFonts w:ascii="Cambria" w:hAnsi="Cambria"/>
                <w:b/>
              </w:rPr>
              <w:t>6</w:t>
            </w:r>
          </w:p>
        </w:tc>
        <w:tc>
          <w:tcPr>
            <w:tcW w:w="2551" w:type="dxa"/>
          </w:tcPr>
          <w:p w14:paraId="2890912C" w14:textId="1D236FDD" w:rsidR="001842B0" w:rsidRPr="00FC18B7" w:rsidRDefault="001842B0" w:rsidP="001842B0">
            <w:pPr>
              <w:rPr>
                <w:rFonts w:ascii="Cambria" w:hAnsi="Cambria"/>
              </w:rPr>
            </w:pPr>
            <w:r w:rsidRPr="00FC18B7">
              <w:rPr>
                <w:rFonts w:ascii="Cambria" w:hAnsi="Cambria"/>
              </w:rPr>
              <w:t>Ma</w:t>
            </w:r>
            <w:r w:rsidR="00883560" w:rsidRPr="00FC18B7">
              <w:rPr>
                <w:rFonts w:ascii="Cambria" w:hAnsi="Cambria"/>
              </w:rPr>
              <w:t>ire Kivi, Pilvi Pihlas, Marika Pütsep</w:t>
            </w:r>
          </w:p>
        </w:tc>
      </w:tr>
      <w:tr w:rsidR="001842B0" w:rsidRPr="00FC18B7" w14:paraId="28909130" w14:textId="77777777" w:rsidTr="001842B0">
        <w:tc>
          <w:tcPr>
            <w:tcW w:w="5098" w:type="dxa"/>
          </w:tcPr>
          <w:p w14:paraId="2890912E" w14:textId="77777777" w:rsidR="001842B0" w:rsidRPr="00FC18B7" w:rsidRDefault="001842B0" w:rsidP="001842B0">
            <w:pPr>
              <w:rPr>
                <w:rFonts w:ascii="Cambria" w:hAnsi="Cambria"/>
                <w:b/>
              </w:rPr>
            </w:pPr>
            <w:r w:rsidRPr="00FC18B7">
              <w:rPr>
                <w:rFonts w:ascii="Cambria" w:hAnsi="Cambria"/>
                <w:b/>
              </w:rPr>
              <w:t>Nõuded mooduli alustamiseks</w:t>
            </w:r>
          </w:p>
        </w:tc>
        <w:tc>
          <w:tcPr>
            <w:tcW w:w="10206" w:type="dxa"/>
            <w:gridSpan w:val="3"/>
          </w:tcPr>
          <w:p w14:paraId="2890912F" w14:textId="77777777" w:rsidR="001842B0" w:rsidRPr="00FC18B7" w:rsidRDefault="001842B0" w:rsidP="001842B0">
            <w:pPr>
              <w:rPr>
                <w:rFonts w:ascii="Cambria" w:hAnsi="Cambria"/>
              </w:rPr>
            </w:pPr>
            <w:r w:rsidRPr="00FC18B7">
              <w:rPr>
                <w:rFonts w:ascii="Cambria" w:hAnsi="Cambria"/>
              </w:rPr>
              <w:t>On omandatud põhiharidusele vastavad kompetentsid</w:t>
            </w:r>
          </w:p>
        </w:tc>
      </w:tr>
      <w:tr w:rsidR="001842B0" w:rsidRPr="00FC18B7" w14:paraId="28909133" w14:textId="77777777" w:rsidTr="001842B0">
        <w:tc>
          <w:tcPr>
            <w:tcW w:w="5098" w:type="dxa"/>
          </w:tcPr>
          <w:p w14:paraId="28909131" w14:textId="77777777" w:rsidR="001842B0" w:rsidRPr="00FC18B7" w:rsidRDefault="001842B0" w:rsidP="001842B0">
            <w:pPr>
              <w:rPr>
                <w:rFonts w:ascii="Cambria" w:hAnsi="Cambria"/>
                <w:b/>
              </w:rPr>
            </w:pPr>
            <w:r w:rsidRPr="00FC18B7">
              <w:rPr>
                <w:rFonts w:ascii="Cambria" w:hAnsi="Cambria"/>
                <w:b/>
              </w:rPr>
              <w:t>Mooduli eesmärk</w:t>
            </w:r>
          </w:p>
        </w:tc>
        <w:tc>
          <w:tcPr>
            <w:tcW w:w="10206" w:type="dxa"/>
            <w:gridSpan w:val="3"/>
          </w:tcPr>
          <w:p w14:paraId="28909132" w14:textId="77777777" w:rsidR="001842B0" w:rsidRPr="00FC18B7" w:rsidRDefault="001842B0" w:rsidP="001842B0">
            <w:pPr>
              <w:rPr>
                <w:rFonts w:ascii="Cambria" w:hAnsi="Cambria"/>
              </w:rPr>
            </w:pPr>
            <w:r w:rsidRPr="00FC18B7">
              <w:rPr>
                <w:rFonts w:ascii="Cambria" w:hAnsi="Cambria"/>
              </w:rPr>
              <w:t>Õpetusega taotletakse, et õpilane omab loodusteaduslikku maailmapilti, väärtustab ja järgib jätkusuutliku arengu põhimõtteid.</w:t>
            </w:r>
          </w:p>
        </w:tc>
      </w:tr>
      <w:tr w:rsidR="001842B0" w:rsidRPr="00FC18B7" w14:paraId="28909137" w14:textId="77777777" w:rsidTr="001842B0">
        <w:tc>
          <w:tcPr>
            <w:tcW w:w="5098" w:type="dxa"/>
          </w:tcPr>
          <w:p w14:paraId="28909134" w14:textId="77777777" w:rsidR="001842B0" w:rsidRPr="00FC18B7" w:rsidRDefault="001842B0" w:rsidP="001842B0">
            <w:pPr>
              <w:rPr>
                <w:rFonts w:ascii="Cambria" w:hAnsi="Cambria"/>
                <w:b/>
              </w:rPr>
            </w:pPr>
            <w:r w:rsidRPr="00FC18B7">
              <w:rPr>
                <w:rFonts w:ascii="Cambria" w:hAnsi="Cambria"/>
                <w:b/>
              </w:rPr>
              <w:t>Mooduli kokkuvõtva hinde kujunemine</w:t>
            </w:r>
          </w:p>
        </w:tc>
        <w:tc>
          <w:tcPr>
            <w:tcW w:w="10206" w:type="dxa"/>
            <w:gridSpan w:val="3"/>
          </w:tcPr>
          <w:p w14:paraId="28909135" w14:textId="77777777" w:rsidR="001842B0" w:rsidRPr="00FC18B7" w:rsidRDefault="001842B0" w:rsidP="001842B0">
            <w:pPr>
              <w:rPr>
                <w:rFonts w:ascii="Cambria" w:hAnsi="Cambria"/>
              </w:rPr>
            </w:pPr>
            <w:r w:rsidRPr="00FC18B7">
              <w:rPr>
                <w:rFonts w:ascii="Cambria" w:hAnsi="Cambria"/>
              </w:rPr>
              <w:t xml:space="preserve">Mooduli hinne kujuneb kõikide </w:t>
            </w:r>
            <w:r w:rsidRPr="00FC18B7">
              <w:rPr>
                <w:rFonts w:ascii="Cambria" w:hAnsi="Cambria"/>
                <w:b/>
              </w:rPr>
              <w:t>hindamisülesannete</w:t>
            </w:r>
            <w:r w:rsidRPr="00FC18B7">
              <w:rPr>
                <w:rFonts w:ascii="Cambria" w:hAnsi="Cambria"/>
              </w:rPr>
              <w:t xml:space="preserve"> täitmisel (arvestatud) tasemel ja õpimapi alusel. Õpimapp sisaldab erinevate teemade/tööoperatsioonide töölehti, kirjeldusi, iseseisvaid töid ja arvamust kogetu kohta.</w:t>
            </w:r>
          </w:p>
          <w:p w14:paraId="28909136" w14:textId="77777777" w:rsidR="001842B0" w:rsidRPr="00FC18B7" w:rsidRDefault="001842B0" w:rsidP="001842B0">
            <w:pPr>
              <w:rPr>
                <w:rFonts w:ascii="Cambria" w:hAnsi="Cambria"/>
              </w:rPr>
            </w:pPr>
            <w:r w:rsidRPr="00FC18B7">
              <w:rPr>
                <w:rFonts w:ascii="Cambria" w:hAnsi="Cambria"/>
              </w:rPr>
              <w:t>Mooduli õpiväljundite saavutamise toetamiseks kasutatakse õppeprotsessi käigus kujundavat hindamist.</w:t>
            </w:r>
          </w:p>
        </w:tc>
      </w:tr>
      <w:tr w:rsidR="001842B0" w:rsidRPr="00FC18B7" w14:paraId="2890913C" w14:textId="77777777" w:rsidTr="001842B0">
        <w:tc>
          <w:tcPr>
            <w:tcW w:w="5098" w:type="dxa"/>
          </w:tcPr>
          <w:p w14:paraId="28909138" w14:textId="77777777" w:rsidR="001842B0" w:rsidRPr="00FC18B7" w:rsidRDefault="001842B0" w:rsidP="001842B0">
            <w:pPr>
              <w:rPr>
                <w:rFonts w:ascii="Cambria" w:hAnsi="Cambria"/>
                <w:b/>
              </w:rPr>
            </w:pPr>
            <w:r w:rsidRPr="00FC18B7">
              <w:rPr>
                <w:rFonts w:ascii="Cambria" w:hAnsi="Cambria"/>
                <w:b/>
              </w:rPr>
              <w:t>Mooduli tundide maht</w:t>
            </w:r>
          </w:p>
        </w:tc>
        <w:tc>
          <w:tcPr>
            <w:tcW w:w="10206" w:type="dxa"/>
            <w:gridSpan w:val="3"/>
          </w:tcPr>
          <w:p w14:paraId="28909139" w14:textId="77777777" w:rsidR="001842B0" w:rsidRPr="00FC18B7" w:rsidRDefault="001842B0" w:rsidP="001842B0">
            <w:pPr>
              <w:rPr>
                <w:rFonts w:ascii="Cambria" w:hAnsi="Cambria"/>
              </w:rPr>
            </w:pPr>
            <w:r w:rsidRPr="00FC18B7">
              <w:rPr>
                <w:rFonts w:ascii="Cambria" w:hAnsi="Cambria"/>
              </w:rPr>
              <w:t xml:space="preserve">Kokku </w:t>
            </w:r>
            <w:r w:rsidRPr="00FC18B7">
              <w:rPr>
                <w:rFonts w:ascii="Cambria" w:hAnsi="Cambria"/>
                <w:b/>
              </w:rPr>
              <w:t>156</w:t>
            </w:r>
            <w:r w:rsidRPr="00FC18B7">
              <w:rPr>
                <w:rFonts w:ascii="Cambria" w:hAnsi="Cambria"/>
              </w:rPr>
              <w:t xml:space="preserve"> tundi sh:</w:t>
            </w:r>
          </w:p>
          <w:p w14:paraId="2890913A" w14:textId="77777777" w:rsidR="001842B0" w:rsidRPr="00FC18B7" w:rsidRDefault="001842B0" w:rsidP="001842B0">
            <w:pPr>
              <w:rPr>
                <w:rFonts w:ascii="Cambria" w:hAnsi="Cambria"/>
              </w:rPr>
            </w:pPr>
            <w:r w:rsidRPr="00FC18B7">
              <w:rPr>
                <w:rFonts w:ascii="Cambria" w:hAnsi="Cambria"/>
              </w:rPr>
              <w:t xml:space="preserve">Auditoorne töö </w:t>
            </w:r>
            <w:r w:rsidRPr="00FC18B7">
              <w:rPr>
                <w:rFonts w:ascii="Cambria" w:hAnsi="Cambria"/>
                <w:b/>
              </w:rPr>
              <w:t>120</w:t>
            </w:r>
            <w:r w:rsidRPr="00FC18B7">
              <w:rPr>
                <w:rFonts w:ascii="Cambria" w:hAnsi="Cambria"/>
              </w:rPr>
              <w:t xml:space="preserve"> tundi (teoreetilised loengud + praktiline tegevus)</w:t>
            </w:r>
          </w:p>
          <w:p w14:paraId="2890913B" w14:textId="77777777" w:rsidR="001842B0" w:rsidRPr="00FC18B7" w:rsidRDefault="001842B0" w:rsidP="001842B0">
            <w:pPr>
              <w:rPr>
                <w:rFonts w:ascii="Cambria" w:hAnsi="Cambria"/>
                <w:b/>
              </w:rPr>
            </w:pPr>
            <w:r w:rsidRPr="00FC18B7">
              <w:rPr>
                <w:rFonts w:ascii="Cambria" w:hAnsi="Cambria"/>
              </w:rPr>
              <w:t xml:space="preserve">Iseseisev töö </w:t>
            </w:r>
            <w:r w:rsidRPr="00FC18B7">
              <w:rPr>
                <w:rFonts w:ascii="Cambria" w:hAnsi="Cambria"/>
                <w:b/>
              </w:rPr>
              <w:t>30</w:t>
            </w:r>
            <w:r w:rsidRPr="00FC18B7">
              <w:rPr>
                <w:rFonts w:ascii="Cambria" w:hAnsi="Cambria"/>
              </w:rPr>
              <w:t xml:space="preserve"> tundi</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141"/>
        <w:gridCol w:w="1560"/>
        <w:gridCol w:w="511"/>
        <w:gridCol w:w="44"/>
        <w:gridCol w:w="467"/>
        <w:gridCol w:w="83"/>
        <w:gridCol w:w="428"/>
        <w:gridCol w:w="28"/>
        <w:gridCol w:w="483"/>
        <w:gridCol w:w="84"/>
        <w:gridCol w:w="420"/>
        <w:gridCol w:w="7"/>
        <w:gridCol w:w="6091"/>
      </w:tblGrid>
      <w:tr w:rsidR="001842B0" w:rsidRPr="00FC18B7" w14:paraId="2890913F" w14:textId="77777777" w:rsidTr="007D02E8">
        <w:trPr>
          <w:trHeight w:val="85"/>
        </w:trPr>
        <w:tc>
          <w:tcPr>
            <w:tcW w:w="5098" w:type="dxa"/>
            <w:gridSpan w:val="3"/>
          </w:tcPr>
          <w:p w14:paraId="2890913D" w14:textId="77777777" w:rsidR="001842B0" w:rsidRPr="00FC18B7" w:rsidRDefault="001842B0" w:rsidP="001842B0">
            <w:pPr>
              <w:spacing w:after="0"/>
              <w:rPr>
                <w:rFonts w:ascii="Cambria" w:hAnsi="Cambria"/>
                <w:szCs w:val="20"/>
              </w:rPr>
            </w:pPr>
            <w:r w:rsidRPr="00FC18B7">
              <w:rPr>
                <w:rFonts w:ascii="Cambria" w:hAnsi="Cambria"/>
                <w:szCs w:val="20"/>
              </w:rPr>
              <w:lastRenderedPageBreak/>
              <w:t>Õpiväljundid</w:t>
            </w:r>
          </w:p>
        </w:tc>
        <w:tc>
          <w:tcPr>
            <w:tcW w:w="10206" w:type="dxa"/>
            <w:gridSpan w:val="12"/>
          </w:tcPr>
          <w:p w14:paraId="2890913E" w14:textId="77777777" w:rsidR="001842B0" w:rsidRPr="00FC18B7" w:rsidRDefault="001842B0" w:rsidP="001842B0">
            <w:pPr>
              <w:spacing w:after="0"/>
              <w:rPr>
                <w:rFonts w:ascii="Cambria" w:hAnsi="Cambria"/>
                <w:szCs w:val="20"/>
              </w:rPr>
            </w:pPr>
            <w:r w:rsidRPr="00FC18B7">
              <w:rPr>
                <w:rFonts w:ascii="Cambria" w:hAnsi="Cambria"/>
                <w:szCs w:val="20"/>
              </w:rPr>
              <w:t>Hindamiskriteeriumid</w:t>
            </w:r>
          </w:p>
        </w:tc>
      </w:tr>
      <w:tr w:rsidR="001842B0" w:rsidRPr="00FC18B7" w14:paraId="2890915D" w14:textId="77777777" w:rsidTr="007D02E8">
        <w:trPr>
          <w:trHeight w:val="85"/>
        </w:trPr>
        <w:tc>
          <w:tcPr>
            <w:tcW w:w="5098" w:type="dxa"/>
            <w:gridSpan w:val="3"/>
          </w:tcPr>
          <w:p w14:paraId="28909140" w14:textId="77777777" w:rsidR="001842B0" w:rsidRPr="00FC18B7" w:rsidRDefault="001842B0" w:rsidP="001842B0">
            <w:pPr>
              <w:spacing w:after="0"/>
              <w:rPr>
                <w:rFonts w:ascii="Cambria" w:hAnsi="Cambria"/>
                <w:szCs w:val="20"/>
              </w:rPr>
            </w:pPr>
            <w:r w:rsidRPr="00FC18B7">
              <w:rPr>
                <w:rFonts w:ascii="Cambria" w:hAnsi="Cambria"/>
                <w:szCs w:val="20"/>
              </w:rPr>
              <w:t>1. mõistab loodusainete omavahelisi seoseid ja eripära, saab aru mudelite tähtsusest reaalsete objektide kirjeldamisel</w:t>
            </w:r>
          </w:p>
        </w:tc>
        <w:tc>
          <w:tcPr>
            <w:tcW w:w="10206" w:type="dxa"/>
            <w:gridSpan w:val="12"/>
            <w:vMerge w:val="restart"/>
          </w:tcPr>
          <w:p w14:paraId="28909141"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kirjeldab maa sfääre kui süsteeme ja nendega seotud mudeleid</w:t>
            </w:r>
          </w:p>
          <w:p w14:paraId="28909142"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kirjeldab maa evolutsioonilist arengut, elus- ja eluta looduse tunnuseid</w:t>
            </w:r>
          </w:p>
          <w:p w14:paraId="28909143"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kirjeldab abiootiliste tegurite toimet organismidevahelisi suhteid ja looduses toimivaid aineringe</w:t>
            </w:r>
          </w:p>
          <w:p w14:paraId="28909144"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kirjeldab organismide ehitust, aine- ja energiavahetust, paljunemist ja arengut (eristab rakutüüpe)</w:t>
            </w:r>
          </w:p>
          <w:p w14:paraId="28909145"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iseloomustab inimese keemilist koostist ja mõistab pärandumise seaduspärasusi</w:t>
            </w:r>
          </w:p>
          <w:p w14:paraId="28909146"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kirjeldab mehaanika nähtusi ja kasutades selleks õigeid füüsikalisi suurusi ja mõisteid</w:t>
            </w:r>
          </w:p>
          <w:p w14:paraId="28909147"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kirjeldab korrektsete mõistete ja füüsikaliste suurustega elektromagnetismi nähtusi ja nendevahelisi seoseid</w:t>
            </w:r>
          </w:p>
          <w:p w14:paraId="28909148"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iseloomustab soojusenergia muutmise viise, nähtusi, seaduspärasusi</w:t>
            </w:r>
          </w:p>
          <w:p w14:paraId="28909149"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kirjeldab õigete füüsikaliste suurustega ja mõistetega valguse tekkimise, levimise ja kadumise nähtusi</w:t>
            </w:r>
          </w:p>
          <w:p w14:paraId="2890914A"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kirjeldab tähtsamaid mikromaailma mudeleid, tuumareaktsioone ning radioaktiivsust</w:t>
            </w:r>
          </w:p>
          <w:p w14:paraId="2890914B"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kasutab keemiliste elementide perioodilisustabelit ja ühendite molekulaarmudeleid mikromaailma kirjeldamisel ja ainete omaduste selgitamisel</w:t>
            </w:r>
          </w:p>
          <w:p w14:paraId="2890914C"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selgitab evolutsiooni kulgu ning seostab protsesse looduses nähtavaga</w:t>
            </w:r>
          </w:p>
          <w:p w14:paraId="2890914D"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nimetab majandustegevusega kaasnevaid looduskeskkonna probleeme</w:t>
            </w:r>
          </w:p>
          <w:p w14:paraId="2890914E"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selgitab loodus- ja sotsiaalkeskkonnas omavahelisi seoseid ja probleeme</w:t>
            </w:r>
          </w:p>
          <w:p w14:paraId="2890914F"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võrdleb erinevate piirkondade kliima, mullastiku, taimestiku ja loomastiku omavahelisi seoseid</w:t>
            </w:r>
          </w:p>
          <w:p w14:paraId="28909150"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võrdleb looduslikke ja tehismaterjale ning nende omadusi</w:t>
            </w:r>
          </w:p>
          <w:p w14:paraId="28909151"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selgitab tervisliku toitumise põhimõtteid</w:t>
            </w:r>
          </w:p>
          <w:p w14:paraId="28909152"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selgitab nakkushaiguste vältimise võimalusi</w:t>
            </w:r>
          </w:p>
          <w:p w14:paraId="28909153"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kirjeldab orgaaniliste ja anorgaaniliste ainete toimet inimestele ja keskkonnale</w:t>
            </w:r>
          </w:p>
          <w:p w14:paraId="28909154"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kirjeldab inimese arengut ja tervislikku seisundit sõltuvalt sotsiaalsest, majanduslikust või looduskeskkonnast</w:t>
            </w:r>
          </w:p>
          <w:p w14:paraId="28909155"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nimetab loodusteaduste ning tehnoloogia arengu positiivseid ja negatiivseid ilminguid ning võrdleb erinevaid eetilis-moraalseid seisukohti ning nende usaldusväärsust</w:t>
            </w:r>
          </w:p>
          <w:p w14:paraId="28909156"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kirjeldab ja toob näiteid loodusteaduste, tehnoloogia ja ühiskonna vahelistest seostest</w:t>
            </w:r>
          </w:p>
          <w:p w14:paraId="28909157"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kirjeldab teaduse ning tehnoloogia võimalusi ja piiranguid ühiskonna heaolu ja majanduse arengu tagamiseks</w:t>
            </w:r>
          </w:p>
          <w:p w14:paraId="28909158"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kirjeldab oma elukoha (loodus) keskkonda, uurides ja analüüsides seal erinevaid probleeme</w:t>
            </w:r>
          </w:p>
          <w:p w14:paraId="28909159"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lahendab loodusteaduslike ülesandeid ja probleeme, kasutades erinevaid usaldusväärseid teabeallikaid</w:t>
            </w:r>
          </w:p>
          <w:p w14:paraId="2890915A"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koostab erinevate andmete põhjal tabeleid ja graafikuid</w:t>
            </w:r>
          </w:p>
          <w:p w14:paraId="2890915B"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kirjeldab ja kohandab korrektsete lähteandmetega ülesandele õige lahendusmudeli ning fikseerib otsitavad suurused, kasutades õigesti mõõtühikute süsteeme</w:t>
            </w:r>
          </w:p>
          <w:p w14:paraId="2890915C" w14:textId="77777777" w:rsidR="001842B0" w:rsidRPr="00FC18B7" w:rsidRDefault="001842B0" w:rsidP="000C73D7">
            <w:pPr>
              <w:numPr>
                <w:ilvl w:val="0"/>
                <w:numId w:val="122"/>
              </w:numPr>
              <w:spacing w:before="0" w:after="0"/>
              <w:ind w:left="459"/>
              <w:contextualSpacing/>
              <w:rPr>
                <w:rFonts w:ascii="Cambria" w:hAnsi="Cambria"/>
                <w:szCs w:val="20"/>
              </w:rPr>
            </w:pPr>
            <w:r w:rsidRPr="00FC18B7">
              <w:rPr>
                <w:rFonts w:ascii="Cambria" w:hAnsi="Cambria"/>
                <w:szCs w:val="20"/>
              </w:rPr>
              <w:t>arvutab õigesti, kontrollides saadud tulemust ning vormistab ülesande vastuse korrektselt</w:t>
            </w:r>
          </w:p>
        </w:tc>
      </w:tr>
      <w:tr w:rsidR="001842B0" w:rsidRPr="00FC18B7" w14:paraId="28909160" w14:textId="77777777" w:rsidTr="007D02E8">
        <w:trPr>
          <w:trHeight w:val="85"/>
        </w:trPr>
        <w:tc>
          <w:tcPr>
            <w:tcW w:w="5098" w:type="dxa"/>
            <w:gridSpan w:val="3"/>
          </w:tcPr>
          <w:p w14:paraId="2890915E" w14:textId="77777777" w:rsidR="001842B0" w:rsidRPr="00FC18B7" w:rsidRDefault="001842B0" w:rsidP="001842B0">
            <w:pPr>
              <w:spacing w:after="0"/>
              <w:rPr>
                <w:rFonts w:ascii="Cambria" w:hAnsi="Cambria"/>
                <w:szCs w:val="20"/>
              </w:rPr>
            </w:pPr>
            <w:r w:rsidRPr="00FC18B7">
              <w:rPr>
                <w:rFonts w:ascii="Cambria" w:hAnsi="Cambria"/>
                <w:szCs w:val="20"/>
              </w:rPr>
              <w:t>2. mõtestab ja kasutab loodusainetes omandatud teadmisi keskkonnas toimuvate nähtuste selgitamisel ja väärtustamisel ning igapäevaelu probleemide lahendamisel</w:t>
            </w:r>
          </w:p>
        </w:tc>
        <w:tc>
          <w:tcPr>
            <w:tcW w:w="10206" w:type="dxa"/>
            <w:gridSpan w:val="12"/>
            <w:vMerge/>
          </w:tcPr>
          <w:p w14:paraId="2890915F" w14:textId="77777777" w:rsidR="001842B0" w:rsidRPr="00FC18B7" w:rsidRDefault="001842B0" w:rsidP="001842B0">
            <w:pPr>
              <w:spacing w:after="0"/>
              <w:rPr>
                <w:rFonts w:ascii="Cambria" w:hAnsi="Cambria"/>
                <w:szCs w:val="20"/>
              </w:rPr>
            </w:pPr>
          </w:p>
        </w:tc>
      </w:tr>
      <w:tr w:rsidR="001842B0" w:rsidRPr="00FC18B7" w14:paraId="28909163" w14:textId="77777777" w:rsidTr="007D02E8">
        <w:trPr>
          <w:trHeight w:val="85"/>
        </w:trPr>
        <w:tc>
          <w:tcPr>
            <w:tcW w:w="5098" w:type="dxa"/>
            <w:gridSpan w:val="3"/>
          </w:tcPr>
          <w:p w14:paraId="28909161" w14:textId="77777777" w:rsidR="001842B0" w:rsidRPr="00FC18B7" w:rsidRDefault="001842B0" w:rsidP="001842B0">
            <w:pPr>
              <w:spacing w:after="0"/>
              <w:rPr>
                <w:rFonts w:ascii="Cambria" w:hAnsi="Cambria"/>
                <w:szCs w:val="20"/>
              </w:rPr>
            </w:pPr>
            <w:r w:rsidRPr="00FC18B7">
              <w:rPr>
                <w:rFonts w:ascii="Cambria" w:hAnsi="Cambria"/>
                <w:szCs w:val="20"/>
              </w:rPr>
              <w:t>3. mõistab teaduse ja tehnoloogia saavutuste mõju looduskeskkonnale ja inimesele, saab aru ümbritseva keskkonna mõjust inimese tervisele</w:t>
            </w:r>
          </w:p>
        </w:tc>
        <w:tc>
          <w:tcPr>
            <w:tcW w:w="10206" w:type="dxa"/>
            <w:gridSpan w:val="12"/>
            <w:vMerge/>
          </w:tcPr>
          <w:p w14:paraId="28909162" w14:textId="77777777" w:rsidR="001842B0" w:rsidRPr="00FC18B7" w:rsidRDefault="001842B0" w:rsidP="001842B0">
            <w:pPr>
              <w:spacing w:after="0"/>
              <w:rPr>
                <w:rFonts w:ascii="Cambria" w:hAnsi="Cambria"/>
                <w:szCs w:val="20"/>
              </w:rPr>
            </w:pPr>
          </w:p>
        </w:tc>
      </w:tr>
      <w:tr w:rsidR="001842B0" w:rsidRPr="00FC18B7" w14:paraId="28909166" w14:textId="77777777" w:rsidTr="007D02E8">
        <w:trPr>
          <w:trHeight w:val="85"/>
        </w:trPr>
        <w:tc>
          <w:tcPr>
            <w:tcW w:w="5098" w:type="dxa"/>
            <w:gridSpan w:val="3"/>
          </w:tcPr>
          <w:p w14:paraId="28909164" w14:textId="77777777" w:rsidR="001842B0" w:rsidRPr="00FC18B7" w:rsidRDefault="001842B0" w:rsidP="001842B0">
            <w:pPr>
              <w:spacing w:after="0"/>
              <w:rPr>
                <w:rFonts w:ascii="Cambria" w:hAnsi="Cambria"/>
                <w:szCs w:val="20"/>
              </w:rPr>
            </w:pPr>
            <w:r w:rsidRPr="00FC18B7">
              <w:rPr>
                <w:rFonts w:ascii="Cambria" w:hAnsi="Cambria"/>
                <w:szCs w:val="20"/>
              </w:rPr>
              <w:t>4. leiab iseseisvalt usaldusväärset loodusteaduslikku informatsiooni ja kasutab seda erinevate ülesannete lahendamisel</w:t>
            </w:r>
          </w:p>
        </w:tc>
        <w:tc>
          <w:tcPr>
            <w:tcW w:w="10206" w:type="dxa"/>
            <w:gridSpan w:val="12"/>
            <w:vMerge/>
          </w:tcPr>
          <w:p w14:paraId="28909165" w14:textId="77777777" w:rsidR="001842B0" w:rsidRPr="00FC18B7" w:rsidRDefault="001842B0" w:rsidP="001842B0">
            <w:pPr>
              <w:spacing w:after="0"/>
              <w:rPr>
                <w:rFonts w:ascii="Cambria" w:hAnsi="Cambria"/>
                <w:szCs w:val="20"/>
              </w:rPr>
            </w:pPr>
          </w:p>
        </w:tc>
      </w:tr>
      <w:tr w:rsidR="001842B0" w:rsidRPr="00FC18B7" w14:paraId="2890916F" w14:textId="77777777" w:rsidTr="007D02E8">
        <w:tc>
          <w:tcPr>
            <w:tcW w:w="3256" w:type="dxa"/>
            <w:tcBorders>
              <w:top w:val="single" w:sz="4" w:space="0" w:color="auto"/>
              <w:left w:val="single" w:sz="4" w:space="0" w:color="auto"/>
              <w:bottom w:val="single" w:sz="4" w:space="0" w:color="auto"/>
              <w:right w:val="single" w:sz="4" w:space="0" w:color="auto"/>
            </w:tcBorders>
            <w:vAlign w:val="center"/>
          </w:tcPr>
          <w:p w14:paraId="28909167" w14:textId="77777777" w:rsidR="001842B0" w:rsidRPr="00FC18B7" w:rsidRDefault="001842B0" w:rsidP="001842B0">
            <w:pPr>
              <w:suppressAutoHyphens/>
              <w:spacing w:after="0"/>
              <w:ind w:left="149"/>
              <w:jc w:val="center"/>
              <w:rPr>
                <w:rFonts w:ascii="Cambria" w:eastAsia="Lucida Sans Unicode" w:hAnsi="Cambria"/>
                <w:szCs w:val="20"/>
                <w:lang w:eastAsia="zh-CN" w:bidi="hi-IN"/>
              </w:rPr>
            </w:pPr>
            <w:r w:rsidRPr="00FC18B7">
              <w:rPr>
                <w:rFonts w:ascii="Cambria" w:eastAsia="Lucida Sans Unicode" w:hAnsi="Cambria"/>
                <w:szCs w:val="20"/>
                <w:lang w:eastAsia="zh-CN" w:bidi="hi-IN"/>
              </w:rPr>
              <w:t>Teema</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8909168" w14:textId="77777777" w:rsidR="001842B0" w:rsidRPr="00FC18B7" w:rsidRDefault="001842B0" w:rsidP="001842B0">
            <w:pPr>
              <w:suppressAutoHyphens/>
              <w:spacing w:after="0"/>
              <w:ind w:left="149"/>
              <w:jc w:val="center"/>
              <w:rPr>
                <w:rFonts w:ascii="Cambria" w:eastAsia="Lucida Sans Unicode" w:hAnsi="Cambria"/>
                <w:szCs w:val="20"/>
                <w:lang w:eastAsia="zh-CN" w:bidi="hi-IN"/>
              </w:rPr>
            </w:pPr>
            <w:r w:rsidRPr="00FC18B7">
              <w:rPr>
                <w:rFonts w:ascii="Cambria" w:eastAsia="Lucida Sans Unicode" w:hAnsi="Cambria"/>
                <w:szCs w:val="20"/>
                <w:lang w:eastAsia="zh-CN" w:bidi="hi-IN"/>
              </w:rPr>
              <w:t>Alateemad</w:t>
            </w:r>
          </w:p>
        </w:tc>
        <w:tc>
          <w:tcPr>
            <w:tcW w:w="511" w:type="dxa"/>
            <w:tcBorders>
              <w:top w:val="single" w:sz="4" w:space="0" w:color="auto"/>
              <w:left w:val="single" w:sz="4" w:space="0" w:color="auto"/>
              <w:bottom w:val="single" w:sz="4" w:space="0" w:color="auto"/>
              <w:right w:val="single" w:sz="4" w:space="0" w:color="auto"/>
            </w:tcBorders>
            <w:vAlign w:val="center"/>
          </w:tcPr>
          <w:p w14:paraId="28909169"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16A"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16B"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16C"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Prt</w:t>
            </w:r>
          </w:p>
        </w:tc>
        <w:tc>
          <w:tcPr>
            <w:tcW w:w="511" w:type="dxa"/>
            <w:gridSpan w:val="3"/>
            <w:tcBorders>
              <w:top w:val="single" w:sz="4" w:space="0" w:color="auto"/>
              <w:left w:val="single" w:sz="4" w:space="0" w:color="auto"/>
              <w:bottom w:val="single" w:sz="4" w:space="0" w:color="auto"/>
              <w:right w:val="single" w:sz="4" w:space="0" w:color="auto"/>
            </w:tcBorders>
            <w:vAlign w:val="center"/>
          </w:tcPr>
          <w:p w14:paraId="2890916D"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w:t>
            </w:r>
          </w:p>
        </w:tc>
        <w:tc>
          <w:tcPr>
            <w:tcW w:w="6091" w:type="dxa"/>
            <w:tcBorders>
              <w:top w:val="single" w:sz="4" w:space="0" w:color="auto"/>
              <w:left w:val="single" w:sz="4" w:space="0" w:color="auto"/>
              <w:bottom w:val="single" w:sz="4" w:space="0" w:color="auto"/>
              <w:right w:val="single" w:sz="4" w:space="0" w:color="auto"/>
            </w:tcBorders>
            <w:vAlign w:val="center"/>
          </w:tcPr>
          <w:p w14:paraId="2890916E" w14:textId="77777777" w:rsidR="001842B0" w:rsidRPr="00FC18B7" w:rsidRDefault="001842B0" w:rsidP="001842B0">
            <w:pPr>
              <w:suppressAutoHyphens/>
              <w:spacing w:after="0"/>
              <w:ind w:left="149"/>
              <w:jc w:val="center"/>
              <w:rPr>
                <w:rFonts w:ascii="Cambria" w:eastAsia="Lucida Sans Unicode" w:hAnsi="Cambria"/>
                <w:szCs w:val="20"/>
                <w:lang w:eastAsia="zh-CN" w:bidi="hi-IN"/>
              </w:rPr>
            </w:pPr>
            <w:r w:rsidRPr="00FC18B7">
              <w:rPr>
                <w:rFonts w:ascii="Cambria" w:eastAsia="Lucida Sans Unicode" w:hAnsi="Cambria"/>
                <w:szCs w:val="20"/>
                <w:lang w:eastAsia="zh-CN" w:bidi="hi-IN"/>
              </w:rPr>
              <w:t>Õppemeetodid</w:t>
            </w:r>
          </w:p>
        </w:tc>
      </w:tr>
      <w:tr w:rsidR="001842B0" w:rsidRPr="00FC18B7" w14:paraId="28909178" w14:textId="77777777" w:rsidTr="007D02E8">
        <w:tc>
          <w:tcPr>
            <w:tcW w:w="3256" w:type="dxa"/>
            <w:tcBorders>
              <w:top w:val="single" w:sz="4" w:space="0" w:color="auto"/>
              <w:left w:val="single" w:sz="4" w:space="0" w:color="auto"/>
              <w:bottom w:val="single" w:sz="4" w:space="0" w:color="auto"/>
              <w:right w:val="single" w:sz="4" w:space="0" w:color="auto"/>
            </w:tcBorders>
          </w:tcPr>
          <w:p w14:paraId="28909170" w14:textId="77777777" w:rsidR="001842B0" w:rsidRPr="00FC18B7" w:rsidRDefault="001842B0" w:rsidP="001842B0">
            <w:pPr>
              <w:suppressAutoHyphens/>
              <w:spacing w:after="0"/>
              <w:ind w:left="149"/>
              <w:rPr>
                <w:rFonts w:ascii="Cambria" w:eastAsia="Lucida Sans Unicode" w:hAnsi="Cambria"/>
                <w:b/>
                <w:szCs w:val="20"/>
                <w:lang w:eastAsia="zh-CN" w:bidi="hi-IN"/>
              </w:rPr>
            </w:pPr>
            <w:r w:rsidRPr="00FC18B7">
              <w:rPr>
                <w:rFonts w:ascii="Cambria" w:eastAsia="Lucida Sans Unicode" w:hAnsi="Cambria"/>
                <w:b/>
                <w:szCs w:val="20"/>
                <w:lang w:eastAsia="zh-CN" w:bidi="hi-IN"/>
              </w:rPr>
              <w:t>FÜÜSIKA</w:t>
            </w:r>
          </w:p>
        </w:tc>
        <w:tc>
          <w:tcPr>
            <w:tcW w:w="3402" w:type="dxa"/>
            <w:gridSpan w:val="3"/>
            <w:tcBorders>
              <w:top w:val="single" w:sz="4" w:space="0" w:color="auto"/>
              <w:left w:val="single" w:sz="4" w:space="0" w:color="auto"/>
              <w:bottom w:val="single" w:sz="4" w:space="0" w:color="auto"/>
              <w:right w:val="single" w:sz="4" w:space="0" w:color="auto"/>
            </w:tcBorders>
          </w:tcPr>
          <w:p w14:paraId="28909171"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tcBorders>
              <w:top w:val="single" w:sz="4" w:space="0" w:color="auto"/>
              <w:left w:val="single" w:sz="4" w:space="0" w:color="auto"/>
              <w:bottom w:val="single" w:sz="4" w:space="0" w:color="auto"/>
              <w:right w:val="single" w:sz="4" w:space="0" w:color="auto"/>
            </w:tcBorders>
          </w:tcPr>
          <w:p w14:paraId="28909172" w14:textId="77777777" w:rsidR="001842B0" w:rsidRPr="00FC18B7" w:rsidRDefault="001842B0" w:rsidP="001842B0">
            <w:pPr>
              <w:suppressAutoHyphens/>
              <w:spacing w:after="0"/>
              <w:rPr>
                <w:rFonts w:ascii="Cambria" w:eastAsia="Lucida Sans Unicode" w:hAnsi="Cambria"/>
                <w:b/>
                <w:szCs w:val="20"/>
                <w:lang w:eastAsia="zh-CN" w:bidi="hi-IN"/>
              </w:rPr>
            </w:pPr>
            <w:r w:rsidRPr="00FC18B7">
              <w:rPr>
                <w:rFonts w:ascii="Cambria" w:eastAsia="Lucida Sans Unicode" w:hAnsi="Cambria"/>
                <w:b/>
                <w:szCs w:val="20"/>
                <w:lang w:eastAsia="zh-CN" w:bidi="hi-IN"/>
              </w:rPr>
              <w:t>35</w:t>
            </w:r>
          </w:p>
        </w:tc>
        <w:tc>
          <w:tcPr>
            <w:tcW w:w="511" w:type="dxa"/>
            <w:gridSpan w:val="2"/>
            <w:tcBorders>
              <w:top w:val="single" w:sz="4" w:space="0" w:color="auto"/>
              <w:left w:val="single" w:sz="4" w:space="0" w:color="auto"/>
              <w:bottom w:val="single" w:sz="4" w:space="0" w:color="auto"/>
              <w:right w:val="single" w:sz="4" w:space="0" w:color="auto"/>
            </w:tcBorders>
          </w:tcPr>
          <w:p w14:paraId="28909173" w14:textId="77777777" w:rsidR="001842B0" w:rsidRPr="00FC18B7" w:rsidRDefault="001842B0" w:rsidP="001842B0">
            <w:pPr>
              <w:suppressAutoHyphens/>
              <w:spacing w:after="0"/>
              <w:rPr>
                <w:rFonts w:ascii="Cambria" w:eastAsia="Lucida Sans Unicode" w:hAnsi="Cambria"/>
                <w:b/>
                <w:szCs w:val="20"/>
                <w:lang w:eastAsia="zh-CN" w:bidi="hi-IN"/>
              </w:rPr>
            </w:pPr>
            <w:r w:rsidRPr="00FC18B7">
              <w:rPr>
                <w:rFonts w:ascii="Cambria" w:eastAsia="Lucida Sans Unicode" w:hAnsi="Cambria"/>
                <w:b/>
                <w:szCs w:val="20"/>
                <w:lang w:eastAsia="zh-CN" w:bidi="hi-IN"/>
              </w:rPr>
              <w:t>10</w:t>
            </w:r>
          </w:p>
        </w:tc>
        <w:tc>
          <w:tcPr>
            <w:tcW w:w="511" w:type="dxa"/>
            <w:gridSpan w:val="2"/>
            <w:tcBorders>
              <w:top w:val="single" w:sz="4" w:space="0" w:color="auto"/>
              <w:left w:val="single" w:sz="4" w:space="0" w:color="auto"/>
              <w:bottom w:val="single" w:sz="4" w:space="0" w:color="auto"/>
              <w:right w:val="single" w:sz="4" w:space="0" w:color="auto"/>
            </w:tcBorders>
          </w:tcPr>
          <w:p w14:paraId="28909174"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14:paraId="28909175"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14:paraId="28909176"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6091" w:type="dxa"/>
            <w:tcBorders>
              <w:top w:val="single" w:sz="4" w:space="0" w:color="auto"/>
              <w:left w:val="single" w:sz="4" w:space="0" w:color="auto"/>
              <w:bottom w:val="single" w:sz="4" w:space="0" w:color="auto"/>
              <w:right w:val="single" w:sz="4" w:space="0" w:color="auto"/>
            </w:tcBorders>
          </w:tcPr>
          <w:p w14:paraId="28909177" w14:textId="77777777" w:rsidR="001842B0" w:rsidRPr="00FC18B7" w:rsidRDefault="001842B0" w:rsidP="001842B0">
            <w:pPr>
              <w:suppressAutoHyphens/>
              <w:spacing w:after="0"/>
              <w:ind w:left="149"/>
              <w:rPr>
                <w:rFonts w:ascii="Cambria" w:eastAsia="Lucida Sans Unicode" w:hAnsi="Cambria"/>
                <w:szCs w:val="20"/>
                <w:lang w:eastAsia="zh-CN" w:bidi="hi-IN"/>
              </w:rPr>
            </w:pPr>
          </w:p>
        </w:tc>
      </w:tr>
      <w:tr w:rsidR="001842B0" w:rsidRPr="00FC18B7" w14:paraId="28909184" w14:textId="77777777" w:rsidTr="007D02E8">
        <w:tc>
          <w:tcPr>
            <w:tcW w:w="3256" w:type="dxa"/>
            <w:tcBorders>
              <w:top w:val="single" w:sz="4" w:space="0" w:color="auto"/>
              <w:left w:val="single" w:sz="4" w:space="0" w:color="auto"/>
              <w:bottom w:val="single" w:sz="4" w:space="0" w:color="auto"/>
              <w:right w:val="single" w:sz="4" w:space="0" w:color="auto"/>
            </w:tcBorders>
          </w:tcPr>
          <w:p w14:paraId="28909179" w14:textId="77777777" w:rsidR="001842B0" w:rsidRPr="00FC18B7" w:rsidRDefault="001842B0" w:rsidP="000C73D7">
            <w:pPr>
              <w:numPr>
                <w:ilvl w:val="0"/>
                <w:numId w:val="129"/>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Universum ja selle kujunemine</w:t>
            </w:r>
          </w:p>
        </w:tc>
        <w:tc>
          <w:tcPr>
            <w:tcW w:w="3402" w:type="dxa"/>
            <w:gridSpan w:val="3"/>
            <w:tcBorders>
              <w:top w:val="single" w:sz="4" w:space="0" w:color="auto"/>
              <w:left w:val="single" w:sz="4" w:space="0" w:color="auto"/>
              <w:bottom w:val="single" w:sz="4" w:space="0" w:color="auto"/>
              <w:right w:val="single" w:sz="4" w:space="0" w:color="auto"/>
            </w:tcBorders>
          </w:tcPr>
          <w:p w14:paraId="2890917A" w14:textId="77777777" w:rsidR="001842B0" w:rsidRPr="00FC18B7" w:rsidRDefault="001842B0" w:rsidP="000C73D7">
            <w:pPr>
              <w:numPr>
                <w:ilvl w:val="0"/>
                <w:numId w:val="146"/>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Astronoomia</w:t>
            </w:r>
          </w:p>
          <w:p w14:paraId="2890917B" w14:textId="77777777" w:rsidR="001842B0" w:rsidRPr="00FC18B7" w:rsidRDefault="001842B0" w:rsidP="001842B0">
            <w:pPr>
              <w:suppressAutoHyphens/>
              <w:spacing w:after="0"/>
              <w:ind w:left="-43"/>
              <w:rPr>
                <w:rFonts w:ascii="Cambria" w:eastAsia="Lucida Sans Unicode" w:hAnsi="Cambria"/>
                <w:szCs w:val="20"/>
                <w:lang w:eastAsia="zh-CN" w:bidi="hi-IN"/>
              </w:rPr>
            </w:pPr>
          </w:p>
        </w:tc>
        <w:tc>
          <w:tcPr>
            <w:tcW w:w="511" w:type="dxa"/>
            <w:tcBorders>
              <w:top w:val="single" w:sz="4" w:space="0" w:color="auto"/>
              <w:left w:val="single" w:sz="4" w:space="0" w:color="auto"/>
              <w:bottom w:val="single" w:sz="4" w:space="0" w:color="auto"/>
              <w:right w:val="single" w:sz="4" w:space="0" w:color="auto"/>
            </w:tcBorders>
          </w:tcPr>
          <w:p w14:paraId="2890917C"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2</w:t>
            </w:r>
          </w:p>
        </w:tc>
        <w:tc>
          <w:tcPr>
            <w:tcW w:w="511" w:type="dxa"/>
            <w:gridSpan w:val="2"/>
            <w:tcBorders>
              <w:top w:val="single" w:sz="4" w:space="0" w:color="auto"/>
              <w:left w:val="single" w:sz="4" w:space="0" w:color="auto"/>
              <w:bottom w:val="single" w:sz="4" w:space="0" w:color="auto"/>
              <w:right w:val="single" w:sz="4" w:space="0" w:color="auto"/>
            </w:tcBorders>
          </w:tcPr>
          <w:p w14:paraId="2890917D"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4</w:t>
            </w:r>
          </w:p>
        </w:tc>
        <w:tc>
          <w:tcPr>
            <w:tcW w:w="511" w:type="dxa"/>
            <w:gridSpan w:val="2"/>
            <w:tcBorders>
              <w:top w:val="single" w:sz="4" w:space="0" w:color="auto"/>
              <w:left w:val="single" w:sz="4" w:space="0" w:color="auto"/>
              <w:bottom w:val="single" w:sz="4" w:space="0" w:color="auto"/>
              <w:right w:val="single" w:sz="4" w:space="0" w:color="auto"/>
            </w:tcBorders>
          </w:tcPr>
          <w:p w14:paraId="2890917E"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14:paraId="2890917F"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14:paraId="28909180"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6091" w:type="dxa"/>
            <w:tcBorders>
              <w:top w:val="single" w:sz="4" w:space="0" w:color="auto"/>
              <w:left w:val="single" w:sz="4" w:space="0" w:color="auto"/>
              <w:bottom w:val="single" w:sz="4" w:space="0" w:color="auto"/>
              <w:right w:val="single" w:sz="4" w:space="0" w:color="auto"/>
            </w:tcBorders>
          </w:tcPr>
          <w:p w14:paraId="28909181" w14:textId="77777777" w:rsidR="001842B0" w:rsidRPr="00FC18B7" w:rsidRDefault="001842B0" w:rsidP="000C73D7">
            <w:pPr>
              <w:numPr>
                <w:ilvl w:val="0"/>
                <w:numId w:val="148"/>
              </w:numPr>
              <w:tabs>
                <w:tab w:val="left" w:pos="709"/>
              </w:tabs>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Referaadi koostamine ja esitlus.</w:t>
            </w:r>
          </w:p>
          <w:p w14:paraId="28909182" w14:textId="77777777" w:rsidR="001842B0" w:rsidRPr="00FC18B7" w:rsidRDefault="001842B0" w:rsidP="000C73D7">
            <w:pPr>
              <w:numPr>
                <w:ilvl w:val="0"/>
                <w:numId w:val="148"/>
              </w:numPr>
              <w:tabs>
                <w:tab w:val="left" w:pos="709"/>
              </w:tabs>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 xml:space="preserve">Päikesesüsteemi mõistekaardi koostamine, </w:t>
            </w:r>
          </w:p>
          <w:p w14:paraId="28909183"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taevakehade liikumisi kirjeldavad mudelid.</w:t>
            </w:r>
          </w:p>
        </w:tc>
      </w:tr>
      <w:tr w:rsidR="001842B0" w:rsidRPr="00FC18B7" w14:paraId="28909188"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185" w14:textId="77777777" w:rsidR="001842B0" w:rsidRPr="00FC18B7" w:rsidRDefault="001842B0" w:rsidP="001842B0">
            <w:pPr>
              <w:spacing w:after="0"/>
              <w:rPr>
                <w:rFonts w:ascii="Cambria" w:hAnsi="Cambria"/>
                <w:szCs w:val="20"/>
              </w:rPr>
            </w:pPr>
            <w:r w:rsidRPr="00FC18B7">
              <w:rPr>
                <w:rFonts w:ascii="Cambria" w:hAnsi="Cambria"/>
                <w:szCs w:val="20"/>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186"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selgitab Päikesesüsteemi tekke mudelit ja selle kaasaegset olemust;</w:t>
            </w:r>
          </w:p>
          <w:p w14:paraId="28909187" w14:textId="77777777" w:rsidR="001842B0" w:rsidRPr="00FC18B7" w:rsidRDefault="001842B0" w:rsidP="000C73D7">
            <w:pPr>
              <w:numPr>
                <w:ilvl w:val="0"/>
                <w:numId w:val="143"/>
              </w:numPr>
              <w:autoSpaceDE w:val="0"/>
              <w:autoSpaceDN w:val="0"/>
              <w:adjustRightInd w:val="0"/>
              <w:spacing w:before="0" w:after="0"/>
              <w:rPr>
                <w:rFonts w:ascii="Cambria" w:hAnsi="Cambria" w:cs="Symbol"/>
                <w:color w:val="000000"/>
                <w:szCs w:val="20"/>
              </w:rPr>
            </w:pPr>
            <w:r w:rsidRPr="00FC18B7">
              <w:rPr>
                <w:rFonts w:ascii="Cambria" w:hAnsi="Cambria" w:cstheme="minorHAnsi"/>
                <w:color w:val="000000"/>
                <w:szCs w:val="20"/>
              </w:rPr>
              <w:t>kirjeldab Päikesesüsteemi ja selle objekte (planeedid, kaaslased, meteoriidid, asteroidid, komeedid, kosmiline tolm).</w:t>
            </w:r>
          </w:p>
        </w:tc>
      </w:tr>
      <w:tr w:rsidR="001842B0" w:rsidRPr="00FC18B7" w14:paraId="2890918B"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189" w14:textId="77777777" w:rsidR="001842B0" w:rsidRPr="00FC18B7" w:rsidRDefault="001842B0" w:rsidP="001842B0">
            <w:pPr>
              <w:spacing w:after="0"/>
              <w:rPr>
                <w:rFonts w:ascii="Cambria" w:hAnsi="Cambria"/>
                <w:szCs w:val="20"/>
              </w:rPr>
            </w:pPr>
            <w:r w:rsidRPr="00FC18B7">
              <w:rPr>
                <w:rFonts w:ascii="Cambria" w:hAnsi="Cambria"/>
                <w:szCs w:val="20"/>
              </w:rPr>
              <w:lastRenderedPageBreak/>
              <w:t>hindekriteeriumid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18A" w14:textId="77777777" w:rsidR="001842B0" w:rsidRPr="00FC18B7" w:rsidRDefault="001842B0" w:rsidP="001842B0">
            <w:pPr>
              <w:autoSpaceDE w:val="0"/>
              <w:autoSpaceDN w:val="0"/>
              <w:adjustRightInd w:val="0"/>
              <w:spacing w:after="0"/>
              <w:rPr>
                <w:rFonts w:ascii="Cambria" w:hAnsi="Cambria" w:cstheme="minorHAnsi"/>
                <w:color w:val="000000"/>
                <w:szCs w:val="20"/>
              </w:rPr>
            </w:pPr>
            <w:r w:rsidRPr="00FC18B7">
              <w:rPr>
                <w:rFonts w:ascii="Cambria" w:eastAsia="Calibri" w:hAnsi="Cambria"/>
                <w:szCs w:val="20"/>
              </w:rPr>
              <w:t>Töö loetakse arvestatuks,  kui ettekanne on vormistatud ning esitletud üldjoontes korrektselt ja teema käsitlus vastab juhendi nõuetele ning õpiväljundite lävendi tasemele.</w:t>
            </w:r>
          </w:p>
        </w:tc>
      </w:tr>
      <w:tr w:rsidR="001842B0" w:rsidRPr="00FC18B7" w14:paraId="2890918E"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18C" w14:textId="77777777" w:rsidR="001842B0" w:rsidRPr="00FC18B7" w:rsidRDefault="001842B0" w:rsidP="001842B0">
            <w:pPr>
              <w:spacing w:after="0"/>
              <w:rPr>
                <w:rFonts w:ascii="Cambria" w:hAnsi="Cambria"/>
                <w:szCs w:val="20"/>
              </w:rPr>
            </w:pPr>
            <w:r w:rsidRPr="00FC18B7">
              <w:rPr>
                <w:rFonts w:ascii="Cambria" w:hAnsi="Cambria"/>
                <w:szCs w:val="20"/>
              </w:rPr>
              <w:t>Hindamismeetod</w:t>
            </w:r>
          </w:p>
        </w:tc>
        <w:tc>
          <w:tcPr>
            <w:tcW w:w="8646" w:type="dxa"/>
            <w:gridSpan w:val="11"/>
            <w:tcBorders>
              <w:top w:val="single" w:sz="4" w:space="0" w:color="auto"/>
              <w:left w:val="single" w:sz="4" w:space="0" w:color="auto"/>
              <w:bottom w:val="single" w:sz="4" w:space="0" w:color="auto"/>
              <w:right w:val="single" w:sz="4" w:space="0" w:color="auto"/>
            </w:tcBorders>
          </w:tcPr>
          <w:p w14:paraId="2890918D" w14:textId="77777777" w:rsidR="001842B0" w:rsidRPr="00FC18B7" w:rsidRDefault="001842B0" w:rsidP="001842B0">
            <w:pPr>
              <w:autoSpaceDE w:val="0"/>
              <w:autoSpaceDN w:val="0"/>
              <w:adjustRightInd w:val="0"/>
              <w:spacing w:after="0"/>
              <w:rPr>
                <w:rFonts w:ascii="Cambria" w:hAnsi="Cambria" w:cstheme="minorHAnsi"/>
                <w:color w:val="000000"/>
                <w:szCs w:val="20"/>
              </w:rPr>
            </w:pPr>
            <w:r w:rsidRPr="00FC18B7">
              <w:rPr>
                <w:rFonts w:ascii="Cambria" w:hAnsi="Cambria" w:cstheme="minorHAnsi"/>
                <w:color w:val="000000"/>
                <w:szCs w:val="20"/>
              </w:rPr>
              <w:t>Referaadi esitlus – mitteeristav hindamine</w:t>
            </w:r>
          </w:p>
        </w:tc>
      </w:tr>
      <w:tr w:rsidR="001842B0" w:rsidRPr="00FC18B7" w14:paraId="28909197" w14:textId="77777777" w:rsidTr="007D02E8">
        <w:tc>
          <w:tcPr>
            <w:tcW w:w="3256" w:type="dxa"/>
            <w:tcBorders>
              <w:top w:val="single" w:sz="4" w:space="0" w:color="auto"/>
              <w:left w:val="single" w:sz="4" w:space="0" w:color="auto"/>
              <w:bottom w:val="single" w:sz="4" w:space="0" w:color="auto"/>
              <w:right w:val="single" w:sz="4" w:space="0" w:color="auto"/>
            </w:tcBorders>
            <w:vAlign w:val="center"/>
          </w:tcPr>
          <w:p w14:paraId="2890918F" w14:textId="77777777" w:rsidR="001842B0" w:rsidRPr="00FC18B7" w:rsidRDefault="001842B0" w:rsidP="001842B0">
            <w:pPr>
              <w:suppressAutoHyphens/>
              <w:spacing w:after="0"/>
              <w:ind w:left="149"/>
              <w:jc w:val="center"/>
              <w:rPr>
                <w:rFonts w:ascii="Cambria" w:eastAsia="Lucida Sans Unicode" w:hAnsi="Cambria"/>
                <w:szCs w:val="20"/>
                <w:lang w:eastAsia="zh-CN" w:bidi="hi-IN"/>
              </w:rPr>
            </w:pPr>
            <w:r w:rsidRPr="00FC18B7">
              <w:rPr>
                <w:rFonts w:ascii="Cambria" w:eastAsia="Lucida Sans Unicode" w:hAnsi="Cambria"/>
                <w:szCs w:val="20"/>
                <w:lang w:eastAsia="zh-CN" w:bidi="hi-IN"/>
              </w:rPr>
              <w:t>Teema</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8909190" w14:textId="77777777" w:rsidR="001842B0" w:rsidRPr="00FC18B7" w:rsidRDefault="001842B0" w:rsidP="001842B0">
            <w:pPr>
              <w:suppressAutoHyphens/>
              <w:spacing w:after="0"/>
              <w:ind w:left="149"/>
              <w:jc w:val="center"/>
              <w:rPr>
                <w:rFonts w:ascii="Cambria" w:eastAsia="Lucida Sans Unicode" w:hAnsi="Cambria"/>
                <w:szCs w:val="20"/>
                <w:lang w:eastAsia="zh-CN" w:bidi="hi-IN"/>
              </w:rPr>
            </w:pPr>
            <w:r w:rsidRPr="00FC18B7">
              <w:rPr>
                <w:rFonts w:ascii="Cambria" w:eastAsia="Lucida Sans Unicode" w:hAnsi="Cambria"/>
                <w:szCs w:val="20"/>
                <w:lang w:eastAsia="zh-CN" w:bidi="hi-IN"/>
              </w:rPr>
              <w:t>Alateemad</w:t>
            </w:r>
          </w:p>
        </w:tc>
        <w:tc>
          <w:tcPr>
            <w:tcW w:w="511" w:type="dxa"/>
            <w:tcBorders>
              <w:top w:val="single" w:sz="4" w:space="0" w:color="auto"/>
              <w:left w:val="single" w:sz="4" w:space="0" w:color="auto"/>
              <w:bottom w:val="single" w:sz="4" w:space="0" w:color="auto"/>
              <w:right w:val="single" w:sz="4" w:space="0" w:color="auto"/>
            </w:tcBorders>
            <w:vAlign w:val="center"/>
          </w:tcPr>
          <w:p w14:paraId="28909191"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192"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193"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194"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Prt</w:t>
            </w:r>
          </w:p>
        </w:tc>
        <w:tc>
          <w:tcPr>
            <w:tcW w:w="511" w:type="dxa"/>
            <w:gridSpan w:val="3"/>
            <w:tcBorders>
              <w:top w:val="single" w:sz="4" w:space="0" w:color="auto"/>
              <w:left w:val="single" w:sz="4" w:space="0" w:color="auto"/>
              <w:bottom w:val="single" w:sz="4" w:space="0" w:color="auto"/>
              <w:right w:val="single" w:sz="4" w:space="0" w:color="auto"/>
            </w:tcBorders>
            <w:vAlign w:val="center"/>
          </w:tcPr>
          <w:p w14:paraId="28909195"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w:t>
            </w:r>
          </w:p>
        </w:tc>
        <w:tc>
          <w:tcPr>
            <w:tcW w:w="6091" w:type="dxa"/>
            <w:tcBorders>
              <w:top w:val="single" w:sz="4" w:space="0" w:color="auto"/>
              <w:left w:val="single" w:sz="4" w:space="0" w:color="auto"/>
              <w:bottom w:val="single" w:sz="4" w:space="0" w:color="auto"/>
              <w:right w:val="single" w:sz="4" w:space="0" w:color="auto"/>
            </w:tcBorders>
            <w:vAlign w:val="center"/>
          </w:tcPr>
          <w:p w14:paraId="28909196" w14:textId="77777777" w:rsidR="001842B0" w:rsidRPr="00FC18B7" w:rsidRDefault="001842B0" w:rsidP="001842B0">
            <w:pPr>
              <w:suppressAutoHyphens/>
              <w:spacing w:after="0"/>
              <w:ind w:left="149"/>
              <w:jc w:val="center"/>
              <w:rPr>
                <w:rFonts w:ascii="Cambria" w:eastAsia="Lucida Sans Unicode" w:hAnsi="Cambria"/>
                <w:szCs w:val="20"/>
                <w:lang w:eastAsia="zh-CN" w:bidi="hi-IN"/>
              </w:rPr>
            </w:pPr>
            <w:r w:rsidRPr="00FC18B7">
              <w:rPr>
                <w:rFonts w:ascii="Cambria" w:eastAsia="Lucida Sans Unicode" w:hAnsi="Cambria"/>
                <w:szCs w:val="20"/>
                <w:lang w:eastAsia="zh-CN" w:bidi="hi-IN"/>
              </w:rPr>
              <w:t>Õppemeetodid</w:t>
            </w:r>
          </w:p>
        </w:tc>
      </w:tr>
      <w:tr w:rsidR="001842B0" w:rsidRPr="00FC18B7" w14:paraId="289091A6" w14:textId="77777777" w:rsidTr="007D02E8">
        <w:tc>
          <w:tcPr>
            <w:tcW w:w="3256" w:type="dxa"/>
            <w:tcBorders>
              <w:top w:val="single" w:sz="4" w:space="0" w:color="auto"/>
              <w:left w:val="single" w:sz="4" w:space="0" w:color="auto"/>
              <w:bottom w:val="single" w:sz="4" w:space="0" w:color="auto"/>
              <w:right w:val="single" w:sz="4" w:space="0" w:color="auto"/>
            </w:tcBorders>
          </w:tcPr>
          <w:p w14:paraId="28909198" w14:textId="77777777" w:rsidR="001842B0" w:rsidRPr="00FC18B7" w:rsidRDefault="001842B0" w:rsidP="000C73D7">
            <w:pPr>
              <w:numPr>
                <w:ilvl w:val="0"/>
                <w:numId w:val="146"/>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Mehaanika</w:t>
            </w:r>
          </w:p>
        </w:tc>
        <w:tc>
          <w:tcPr>
            <w:tcW w:w="3402" w:type="dxa"/>
            <w:gridSpan w:val="3"/>
            <w:tcBorders>
              <w:top w:val="single" w:sz="4" w:space="0" w:color="auto"/>
              <w:left w:val="single" w:sz="4" w:space="0" w:color="auto"/>
              <w:bottom w:val="single" w:sz="4" w:space="0" w:color="auto"/>
              <w:right w:val="single" w:sz="4" w:space="0" w:color="auto"/>
            </w:tcBorders>
          </w:tcPr>
          <w:p w14:paraId="28909199" w14:textId="77777777" w:rsidR="001842B0" w:rsidRPr="00FC18B7" w:rsidRDefault="001842B0" w:rsidP="000C73D7">
            <w:pPr>
              <w:numPr>
                <w:ilvl w:val="0"/>
                <w:numId w:val="144"/>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Kehad, nende mõõtmed, mõõtühikute süsteemid ja teisendamised</w:t>
            </w:r>
          </w:p>
          <w:p w14:paraId="2890919A" w14:textId="77777777" w:rsidR="001842B0" w:rsidRPr="00FC18B7" w:rsidRDefault="001842B0" w:rsidP="000C73D7">
            <w:pPr>
              <w:numPr>
                <w:ilvl w:val="0"/>
                <w:numId w:val="144"/>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Liikumine ja selle mõõtmine.</w:t>
            </w:r>
          </w:p>
          <w:p w14:paraId="2890919B" w14:textId="77777777" w:rsidR="001842B0" w:rsidRPr="00FC18B7" w:rsidRDefault="001842B0" w:rsidP="000C73D7">
            <w:pPr>
              <w:numPr>
                <w:ilvl w:val="0"/>
                <w:numId w:val="144"/>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Taustsüsteemid.</w:t>
            </w:r>
          </w:p>
          <w:p w14:paraId="2890919C" w14:textId="77777777" w:rsidR="001842B0" w:rsidRPr="00FC18B7" w:rsidRDefault="001842B0" w:rsidP="000C73D7">
            <w:pPr>
              <w:numPr>
                <w:ilvl w:val="0"/>
                <w:numId w:val="144"/>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Vastasmõjud.</w:t>
            </w:r>
          </w:p>
          <w:p w14:paraId="2890919D" w14:textId="77777777" w:rsidR="001842B0" w:rsidRPr="00FC18B7" w:rsidRDefault="001842B0" w:rsidP="000C73D7">
            <w:pPr>
              <w:numPr>
                <w:ilvl w:val="0"/>
                <w:numId w:val="144"/>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Jõud, mass ja energia.</w:t>
            </w:r>
          </w:p>
        </w:tc>
        <w:tc>
          <w:tcPr>
            <w:tcW w:w="511" w:type="dxa"/>
            <w:tcBorders>
              <w:top w:val="single" w:sz="4" w:space="0" w:color="auto"/>
              <w:left w:val="single" w:sz="4" w:space="0" w:color="auto"/>
              <w:bottom w:val="single" w:sz="4" w:space="0" w:color="auto"/>
              <w:right w:val="single" w:sz="4" w:space="0" w:color="auto"/>
            </w:tcBorders>
          </w:tcPr>
          <w:p w14:paraId="2890919E" w14:textId="77777777" w:rsidR="001842B0" w:rsidRPr="00FC18B7" w:rsidRDefault="001842B0" w:rsidP="001842B0">
            <w:pPr>
              <w:suppressAutoHyphens/>
              <w:spacing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10</w:t>
            </w:r>
          </w:p>
        </w:tc>
        <w:tc>
          <w:tcPr>
            <w:tcW w:w="511" w:type="dxa"/>
            <w:gridSpan w:val="2"/>
            <w:tcBorders>
              <w:top w:val="single" w:sz="4" w:space="0" w:color="auto"/>
              <w:left w:val="single" w:sz="4" w:space="0" w:color="auto"/>
              <w:bottom w:val="single" w:sz="4" w:space="0" w:color="auto"/>
              <w:right w:val="single" w:sz="4" w:space="0" w:color="auto"/>
            </w:tcBorders>
          </w:tcPr>
          <w:p w14:paraId="2890919F" w14:textId="77777777" w:rsidR="001842B0" w:rsidRPr="00FC18B7" w:rsidRDefault="001842B0" w:rsidP="001842B0">
            <w:pPr>
              <w:suppressAutoHyphens/>
              <w:spacing w:after="0"/>
              <w:ind w:left="149"/>
              <w:rPr>
                <w:rFonts w:ascii="Cambria" w:eastAsia="Lucida Sans Unicode" w:hAnsi="Cambria"/>
                <w:szCs w:val="20"/>
                <w:lang w:val="en-US"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14:paraId="289091A0" w14:textId="77777777" w:rsidR="001842B0" w:rsidRPr="00FC18B7" w:rsidRDefault="001842B0" w:rsidP="001842B0">
            <w:pPr>
              <w:suppressAutoHyphens/>
              <w:spacing w:after="0"/>
              <w:ind w:left="149"/>
              <w:rPr>
                <w:rFonts w:ascii="Cambria" w:eastAsia="Lucida Sans Unicode" w:hAnsi="Cambria"/>
                <w:szCs w:val="20"/>
                <w:lang w:val="en-US"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14:paraId="289091A1" w14:textId="77777777" w:rsidR="001842B0" w:rsidRPr="00FC18B7" w:rsidRDefault="001842B0" w:rsidP="001842B0">
            <w:pPr>
              <w:suppressAutoHyphens/>
              <w:spacing w:after="0"/>
              <w:ind w:left="149"/>
              <w:rPr>
                <w:rFonts w:ascii="Cambria" w:eastAsia="Lucida Sans Unicode" w:hAnsi="Cambria"/>
                <w:color w:val="000000"/>
                <w:szCs w:val="20"/>
                <w:lang w:val="en-US"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14:paraId="289091A2" w14:textId="77777777" w:rsidR="001842B0" w:rsidRPr="00FC18B7" w:rsidRDefault="001842B0" w:rsidP="001842B0">
            <w:pPr>
              <w:suppressAutoHyphens/>
              <w:spacing w:after="0"/>
              <w:ind w:left="149"/>
              <w:rPr>
                <w:rFonts w:ascii="Cambria" w:eastAsia="Lucida Sans Unicode" w:hAnsi="Cambria"/>
                <w:color w:val="000000"/>
                <w:szCs w:val="20"/>
                <w:lang w:val="en-US" w:eastAsia="zh-CN" w:bidi="hi-IN"/>
              </w:rPr>
            </w:pPr>
          </w:p>
        </w:tc>
        <w:tc>
          <w:tcPr>
            <w:tcW w:w="6091" w:type="dxa"/>
            <w:tcBorders>
              <w:top w:val="single" w:sz="4" w:space="0" w:color="auto"/>
              <w:left w:val="single" w:sz="4" w:space="0" w:color="auto"/>
              <w:bottom w:val="single" w:sz="4" w:space="0" w:color="auto"/>
              <w:right w:val="single" w:sz="4" w:space="0" w:color="auto"/>
            </w:tcBorders>
          </w:tcPr>
          <w:p w14:paraId="289091A3" w14:textId="77777777" w:rsidR="001842B0" w:rsidRPr="00FC18B7" w:rsidRDefault="001842B0" w:rsidP="000C73D7">
            <w:pPr>
              <w:numPr>
                <w:ilvl w:val="0"/>
                <w:numId w:val="149"/>
              </w:numPr>
              <w:tabs>
                <w:tab w:val="left" w:pos="709"/>
              </w:tabs>
              <w:suppressAutoHyphens/>
              <w:spacing w:before="0" w:after="0" w:line="100" w:lineRule="atLeast"/>
              <w:rPr>
                <w:rFonts w:ascii="Cambria" w:eastAsia="Lucida Sans Unicode" w:hAnsi="Cambria"/>
                <w:color w:val="000000"/>
                <w:szCs w:val="20"/>
                <w:lang w:eastAsia="zh-CN" w:bidi="hi-IN"/>
              </w:rPr>
            </w:pPr>
            <w:r w:rsidRPr="00FC18B7">
              <w:rPr>
                <w:rFonts w:ascii="Cambria" w:eastAsia="Lucida Sans Unicode" w:hAnsi="Cambria"/>
                <w:color w:val="000000"/>
                <w:szCs w:val="20"/>
                <w:lang w:eastAsia="zh-CN" w:bidi="hi-IN"/>
              </w:rPr>
              <w:t>Ülesannete lahendamine,</w:t>
            </w:r>
          </w:p>
          <w:p w14:paraId="289091A4" w14:textId="77777777" w:rsidR="001842B0" w:rsidRPr="00FC18B7" w:rsidRDefault="001842B0" w:rsidP="000C73D7">
            <w:pPr>
              <w:numPr>
                <w:ilvl w:val="0"/>
                <w:numId w:val="149"/>
              </w:numPr>
              <w:tabs>
                <w:tab w:val="left" w:pos="709"/>
              </w:tabs>
              <w:suppressAutoHyphens/>
              <w:spacing w:before="0" w:after="0" w:line="100" w:lineRule="atLeast"/>
              <w:rPr>
                <w:rFonts w:ascii="Cambria" w:eastAsia="Lucida Sans Unicode" w:hAnsi="Cambria"/>
                <w:color w:val="000000"/>
                <w:szCs w:val="20"/>
                <w:lang w:eastAsia="zh-CN" w:bidi="hi-IN"/>
              </w:rPr>
            </w:pPr>
            <w:r w:rsidRPr="00FC18B7">
              <w:rPr>
                <w:rFonts w:ascii="Cambria" w:eastAsia="Lucida Sans Unicode" w:hAnsi="Cambria"/>
                <w:color w:val="000000"/>
                <w:szCs w:val="20"/>
                <w:lang w:eastAsia="zh-CN" w:bidi="hi-IN"/>
              </w:rPr>
              <w:t>laboratoorsed tööd</w:t>
            </w:r>
          </w:p>
          <w:p w14:paraId="289091A5"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szCs w:val="20"/>
                <w:lang w:eastAsia="zh-CN" w:bidi="hi-IN"/>
              </w:rPr>
              <w:t>graafikute koostamine ning lugemine</w:t>
            </w:r>
          </w:p>
        </w:tc>
      </w:tr>
      <w:tr w:rsidR="001842B0" w:rsidRPr="00FC18B7" w14:paraId="289091AE"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1A7" w14:textId="77777777" w:rsidR="001842B0" w:rsidRPr="00FC18B7" w:rsidRDefault="001842B0" w:rsidP="001842B0">
            <w:pPr>
              <w:spacing w:after="0"/>
              <w:rPr>
                <w:rFonts w:ascii="Cambria" w:hAnsi="Cambria"/>
                <w:szCs w:val="20"/>
              </w:rPr>
            </w:pPr>
            <w:r w:rsidRPr="00FC18B7">
              <w:rPr>
                <w:rFonts w:ascii="Cambria" w:hAnsi="Cambria"/>
                <w:szCs w:val="20"/>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1A8"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mõõtühikute tundmine ja teisendamine;</w:t>
            </w:r>
          </w:p>
          <w:p w14:paraId="289091A9"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teab kordseid ja põhilisi tuletatud mõõtühikuid;</w:t>
            </w:r>
          </w:p>
          <w:p w14:paraId="289091AA"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selgitab liikumist kirjeldavaid põhisuurusi ja nende vahelisi seoseid;</w:t>
            </w:r>
          </w:p>
          <w:p w14:paraId="289091AB"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lahendab lihtsamaid kinemaatika ülesandeid;</w:t>
            </w:r>
          </w:p>
          <w:p w14:paraId="289091AC"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teab dünaamikat kirjeldavaid põhisuurusi ja nendevahelisi seoseid;</w:t>
            </w:r>
          </w:p>
          <w:p w14:paraId="289091AD" w14:textId="77777777" w:rsidR="001842B0" w:rsidRPr="00FC18B7" w:rsidRDefault="001842B0" w:rsidP="000C73D7">
            <w:pPr>
              <w:numPr>
                <w:ilvl w:val="0"/>
                <w:numId w:val="143"/>
              </w:numPr>
              <w:autoSpaceDE w:val="0"/>
              <w:autoSpaceDN w:val="0"/>
              <w:adjustRightInd w:val="0"/>
              <w:spacing w:before="0" w:after="0"/>
              <w:rPr>
                <w:rFonts w:ascii="Cambria" w:hAnsi="Cambria" w:cs="Symbol"/>
                <w:color w:val="000000"/>
                <w:szCs w:val="20"/>
              </w:rPr>
            </w:pPr>
            <w:r w:rsidRPr="00FC18B7">
              <w:rPr>
                <w:rFonts w:ascii="Cambria" w:hAnsi="Cambria" w:cstheme="minorHAnsi"/>
                <w:color w:val="000000"/>
                <w:szCs w:val="20"/>
              </w:rPr>
              <w:t>lahendab lihtsamaid dünaamika ülesandeid</w:t>
            </w:r>
          </w:p>
        </w:tc>
      </w:tr>
      <w:tr w:rsidR="001842B0" w:rsidRPr="00FC18B7" w14:paraId="289091B1"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1AF" w14:textId="77777777" w:rsidR="001842B0" w:rsidRPr="00FC18B7" w:rsidRDefault="001842B0" w:rsidP="001842B0">
            <w:pPr>
              <w:spacing w:after="0"/>
              <w:rPr>
                <w:rFonts w:ascii="Cambria" w:hAnsi="Cambria"/>
                <w:szCs w:val="20"/>
              </w:rPr>
            </w:pPr>
            <w:r w:rsidRPr="00FC18B7">
              <w:rPr>
                <w:rFonts w:ascii="Cambria" w:hAnsi="Cambria"/>
                <w:szCs w:val="20"/>
              </w:rPr>
              <w:t>Hindamismeetod</w:t>
            </w:r>
          </w:p>
        </w:tc>
        <w:tc>
          <w:tcPr>
            <w:tcW w:w="8646" w:type="dxa"/>
            <w:gridSpan w:val="11"/>
            <w:tcBorders>
              <w:top w:val="single" w:sz="4" w:space="0" w:color="auto"/>
              <w:left w:val="single" w:sz="4" w:space="0" w:color="auto"/>
              <w:bottom w:val="single" w:sz="4" w:space="0" w:color="auto"/>
              <w:right w:val="single" w:sz="4" w:space="0" w:color="auto"/>
            </w:tcBorders>
          </w:tcPr>
          <w:p w14:paraId="289091B0" w14:textId="77777777" w:rsidR="001842B0" w:rsidRPr="00FC18B7" w:rsidRDefault="001842B0" w:rsidP="001842B0">
            <w:pPr>
              <w:autoSpaceDE w:val="0"/>
              <w:autoSpaceDN w:val="0"/>
              <w:adjustRightInd w:val="0"/>
              <w:spacing w:after="0"/>
              <w:rPr>
                <w:rFonts w:ascii="Cambria" w:hAnsi="Cambria" w:cstheme="minorHAnsi"/>
                <w:b/>
                <w:szCs w:val="20"/>
              </w:rPr>
            </w:pPr>
            <w:r w:rsidRPr="00FC18B7">
              <w:rPr>
                <w:rFonts w:ascii="Cambria" w:hAnsi="Cambria" w:cstheme="minorHAnsi"/>
                <w:b/>
                <w:szCs w:val="20"/>
              </w:rPr>
              <w:t>Kontrolltöö (ü</w:t>
            </w:r>
            <w:r w:rsidRPr="00FC18B7">
              <w:rPr>
                <w:rFonts w:ascii="Cambria" w:hAnsi="Cambria" w:cstheme="minorHAnsi"/>
                <w:szCs w:val="20"/>
              </w:rPr>
              <w:t>lesannete lahendamine,</w:t>
            </w:r>
            <w:r w:rsidRPr="00FC18B7">
              <w:rPr>
                <w:rFonts w:ascii="Cambria" w:hAnsi="Cambria" w:cstheme="minorHAnsi"/>
                <w:b/>
                <w:szCs w:val="20"/>
              </w:rPr>
              <w:t xml:space="preserve"> </w:t>
            </w:r>
            <w:r w:rsidRPr="00FC18B7">
              <w:rPr>
                <w:rFonts w:ascii="Cambria" w:hAnsi="Cambria" w:cstheme="minorHAnsi"/>
                <w:szCs w:val="20"/>
              </w:rPr>
              <w:t>graafikute koostamine ning lugemine)</w:t>
            </w:r>
          </w:p>
        </w:tc>
      </w:tr>
      <w:tr w:rsidR="001842B0" w:rsidRPr="00FC18B7" w14:paraId="289091B8"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1B2" w14:textId="77777777" w:rsidR="001842B0" w:rsidRPr="00FC18B7" w:rsidRDefault="001842B0" w:rsidP="001842B0">
            <w:pPr>
              <w:spacing w:after="0"/>
              <w:rPr>
                <w:rFonts w:ascii="Cambria" w:hAnsi="Cambria"/>
                <w:szCs w:val="20"/>
              </w:rPr>
            </w:pPr>
            <w:r w:rsidRPr="00FC18B7">
              <w:rPr>
                <w:rFonts w:ascii="Cambria" w:hAnsi="Cambria"/>
                <w:szCs w:val="20"/>
              </w:rPr>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1B3" w14:textId="77777777" w:rsidR="001842B0" w:rsidRPr="00FC18B7" w:rsidRDefault="001842B0" w:rsidP="001842B0">
            <w:pPr>
              <w:spacing w:after="0"/>
              <w:rPr>
                <w:rFonts w:ascii="Cambria" w:hAnsi="Cambria"/>
                <w:szCs w:val="20"/>
              </w:rPr>
            </w:pPr>
            <w:r w:rsidRPr="00FC18B7">
              <w:rPr>
                <w:rFonts w:ascii="Cambria" w:hAnsi="Cambria"/>
                <w:b/>
                <w:szCs w:val="20"/>
              </w:rPr>
              <w:t>Kontrolltööde</w:t>
            </w:r>
            <w:r w:rsidRPr="00FC18B7">
              <w:rPr>
                <w:rFonts w:ascii="Cambria" w:hAnsi="Cambria"/>
                <w:szCs w:val="20"/>
              </w:rPr>
              <w:t xml:space="preserve"> hindamisel kasutatakse punktiarvestust.</w:t>
            </w:r>
            <w:r w:rsidRPr="00FC18B7">
              <w:rPr>
                <w:rFonts w:ascii="Cambria" w:hAnsi="Cambria"/>
                <w:szCs w:val="20"/>
              </w:rPr>
              <w:br/>
              <w:t xml:space="preserve">Hindega </w:t>
            </w:r>
          </w:p>
          <w:p w14:paraId="289091B4" w14:textId="77777777" w:rsidR="001842B0" w:rsidRPr="00FC18B7" w:rsidRDefault="001842B0" w:rsidP="001842B0">
            <w:pPr>
              <w:spacing w:after="0"/>
              <w:rPr>
                <w:rFonts w:ascii="Cambria" w:hAnsi="Cambria"/>
                <w:szCs w:val="20"/>
              </w:rPr>
            </w:pPr>
            <w:r w:rsidRPr="00FC18B7">
              <w:rPr>
                <w:rFonts w:ascii="Cambria" w:hAnsi="Cambria"/>
                <w:szCs w:val="20"/>
              </w:rPr>
              <w:t xml:space="preserve">"5" hinnatakse õppijat, kes on saavutanud 90–100% maksimaalselt võimalikust punktide arvust, </w:t>
            </w:r>
          </w:p>
          <w:p w14:paraId="289091B5" w14:textId="77777777" w:rsidR="001842B0" w:rsidRPr="00FC18B7" w:rsidRDefault="001842B0" w:rsidP="001842B0">
            <w:pPr>
              <w:spacing w:after="0"/>
              <w:rPr>
                <w:rFonts w:ascii="Cambria" w:hAnsi="Cambria"/>
                <w:szCs w:val="20"/>
              </w:rPr>
            </w:pPr>
            <w:r w:rsidRPr="00FC18B7">
              <w:rPr>
                <w:rFonts w:ascii="Cambria" w:hAnsi="Cambria"/>
                <w:szCs w:val="20"/>
              </w:rPr>
              <w:t xml:space="preserve">hindega "4" 70–89%, </w:t>
            </w:r>
          </w:p>
          <w:p w14:paraId="289091B6" w14:textId="77777777" w:rsidR="001842B0" w:rsidRPr="00FC18B7" w:rsidRDefault="001842B0" w:rsidP="001842B0">
            <w:pPr>
              <w:spacing w:after="0"/>
              <w:rPr>
                <w:rFonts w:ascii="Cambria" w:hAnsi="Cambria"/>
                <w:szCs w:val="20"/>
              </w:rPr>
            </w:pPr>
            <w:r w:rsidRPr="00FC18B7">
              <w:rPr>
                <w:rFonts w:ascii="Cambria" w:hAnsi="Cambria"/>
                <w:szCs w:val="20"/>
              </w:rPr>
              <w:t xml:space="preserve">hindega "3" 45-69%, </w:t>
            </w:r>
          </w:p>
          <w:p w14:paraId="289091B7" w14:textId="77777777" w:rsidR="001842B0" w:rsidRPr="00FC18B7" w:rsidRDefault="001842B0" w:rsidP="001842B0">
            <w:pPr>
              <w:spacing w:after="0"/>
              <w:rPr>
                <w:rFonts w:ascii="Cambria" w:hAnsi="Cambria"/>
                <w:szCs w:val="20"/>
              </w:rPr>
            </w:pPr>
            <w:r w:rsidRPr="00FC18B7">
              <w:rPr>
                <w:rFonts w:ascii="Cambria" w:hAnsi="Cambria"/>
                <w:szCs w:val="20"/>
              </w:rPr>
              <w:t>hindega "2" 20-44%.</w:t>
            </w:r>
          </w:p>
        </w:tc>
      </w:tr>
      <w:tr w:rsidR="001842B0" w:rsidRPr="00FC18B7" w14:paraId="289091C1" w14:textId="77777777" w:rsidTr="007D02E8">
        <w:tc>
          <w:tcPr>
            <w:tcW w:w="3256" w:type="dxa"/>
            <w:tcBorders>
              <w:top w:val="single" w:sz="4" w:space="0" w:color="auto"/>
              <w:left w:val="single" w:sz="4" w:space="0" w:color="auto"/>
              <w:bottom w:val="single" w:sz="4" w:space="0" w:color="auto"/>
              <w:right w:val="single" w:sz="4" w:space="0" w:color="auto"/>
            </w:tcBorders>
          </w:tcPr>
          <w:p w14:paraId="289091B9" w14:textId="7777777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14:paraId="289091BA" w14:textId="7777777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14:paraId="289091BB"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1BC"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1BD"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1BE"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Prt</w:t>
            </w:r>
          </w:p>
        </w:tc>
        <w:tc>
          <w:tcPr>
            <w:tcW w:w="511" w:type="dxa"/>
            <w:gridSpan w:val="3"/>
            <w:tcBorders>
              <w:top w:val="single" w:sz="4" w:space="0" w:color="auto"/>
              <w:left w:val="single" w:sz="4" w:space="0" w:color="auto"/>
              <w:bottom w:val="single" w:sz="4" w:space="0" w:color="auto"/>
              <w:right w:val="single" w:sz="4" w:space="0" w:color="auto"/>
            </w:tcBorders>
            <w:vAlign w:val="center"/>
          </w:tcPr>
          <w:p w14:paraId="289091BF"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14:paraId="289091C0"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color w:val="000000"/>
                <w:szCs w:val="20"/>
                <w:lang w:eastAsia="zh-CN" w:bidi="hi-IN"/>
              </w:rPr>
              <w:t xml:space="preserve">Õppemeetodid </w:t>
            </w:r>
          </w:p>
        </w:tc>
      </w:tr>
      <w:tr w:rsidR="001842B0" w:rsidRPr="00FC18B7" w14:paraId="289091D1" w14:textId="77777777" w:rsidTr="007D02E8">
        <w:tc>
          <w:tcPr>
            <w:tcW w:w="3256" w:type="dxa"/>
            <w:tcBorders>
              <w:top w:val="single" w:sz="4" w:space="0" w:color="auto"/>
              <w:left w:val="single" w:sz="4" w:space="0" w:color="auto"/>
              <w:bottom w:val="single" w:sz="4" w:space="0" w:color="auto"/>
              <w:right w:val="single" w:sz="4" w:space="0" w:color="auto"/>
            </w:tcBorders>
          </w:tcPr>
          <w:p w14:paraId="289091C2" w14:textId="77777777" w:rsidR="001842B0" w:rsidRPr="00FC18B7" w:rsidRDefault="001842B0" w:rsidP="000C73D7">
            <w:pPr>
              <w:numPr>
                <w:ilvl w:val="0"/>
                <w:numId w:val="146"/>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Molekulaarfüüsika ja termodünaamika</w:t>
            </w:r>
          </w:p>
        </w:tc>
        <w:tc>
          <w:tcPr>
            <w:tcW w:w="3402" w:type="dxa"/>
            <w:gridSpan w:val="3"/>
            <w:tcBorders>
              <w:top w:val="single" w:sz="4" w:space="0" w:color="auto"/>
              <w:left w:val="single" w:sz="4" w:space="0" w:color="auto"/>
              <w:bottom w:val="single" w:sz="4" w:space="0" w:color="auto"/>
              <w:right w:val="single" w:sz="4" w:space="0" w:color="auto"/>
            </w:tcBorders>
          </w:tcPr>
          <w:p w14:paraId="289091C3" w14:textId="77777777" w:rsidR="001842B0" w:rsidRPr="00FC18B7" w:rsidRDefault="001842B0" w:rsidP="000C73D7">
            <w:pPr>
              <w:numPr>
                <w:ilvl w:val="0"/>
                <w:numId w:val="145"/>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Mikromaailma ehitus.</w:t>
            </w:r>
          </w:p>
          <w:p w14:paraId="289091C4" w14:textId="77777777" w:rsidR="001842B0" w:rsidRPr="00FC18B7" w:rsidRDefault="001842B0" w:rsidP="000C73D7">
            <w:pPr>
              <w:numPr>
                <w:ilvl w:val="0"/>
                <w:numId w:val="145"/>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Aine agregaatolekud ja nende muutumine.</w:t>
            </w:r>
          </w:p>
          <w:p w14:paraId="289091C5" w14:textId="77777777" w:rsidR="001842B0" w:rsidRPr="00FC18B7" w:rsidRDefault="001842B0" w:rsidP="000C73D7">
            <w:pPr>
              <w:numPr>
                <w:ilvl w:val="0"/>
                <w:numId w:val="145"/>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Temperatuur ja selle mõõtmine.</w:t>
            </w:r>
          </w:p>
          <w:p w14:paraId="289091C6" w14:textId="77777777" w:rsidR="001842B0" w:rsidRPr="00FC18B7" w:rsidRDefault="001842B0" w:rsidP="000C73D7">
            <w:pPr>
              <w:numPr>
                <w:ilvl w:val="0"/>
                <w:numId w:val="145"/>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Gaasidega toimuvad protsessid.</w:t>
            </w:r>
          </w:p>
          <w:p w14:paraId="289091C7" w14:textId="77777777" w:rsidR="001842B0" w:rsidRPr="00FC18B7" w:rsidRDefault="001842B0" w:rsidP="000C73D7">
            <w:pPr>
              <w:numPr>
                <w:ilvl w:val="0"/>
                <w:numId w:val="145"/>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Vedelike omadused.</w:t>
            </w:r>
          </w:p>
          <w:p w14:paraId="289091C8" w14:textId="77777777" w:rsidR="001842B0" w:rsidRPr="00FC18B7" w:rsidRDefault="001842B0" w:rsidP="000C73D7">
            <w:pPr>
              <w:numPr>
                <w:ilvl w:val="0"/>
                <w:numId w:val="145"/>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Tahkiste omadused.</w:t>
            </w:r>
          </w:p>
        </w:tc>
        <w:tc>
          <w:tcPr>
            <w:tcW w:w="511" w:type="dxa"/>
            <w:tcBorders>
              <w:top w:val="single" w:sz="4" w:space="0" w:color="auto"/>
              <w:left w:val="single" w:sz="4" w:space="0" w:color="auto"/>
              <w:bottom w:val="single" w:sz="4" w:space="0" w:color="auto"/>
              <w:right w:val="single" w:sz="4" w:space="0" w:color="auto"/>
            </w:tcBorders>
          </w:tcPr>
          <w:p w14:paraId="289091C9" w14:textId="77777777" w:rsidR="001842B0" w:rsidRPr="00FC18B7" w:rsidRDefault="001842B0" w:rsidP="001842B0">
            <w:pPr>
              <w:suppressAutoHyphens/>
              <w:spacing w:after="0"/>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12</w:t>
            </w:r>
          </w:p>
        </w:tc>
        <w:tc>
          <w:tcPr>
            <w:tcW w:w="511" w:type="dxa"/>
            <w:gridSpan w:val="2"/>
            <w:tcBorders>
              <w:top w:val="single" w:sz="4" w:space="0" w:color="auto"/>
              <w:left w:val="single" w:sz="4" w:space="0" w:color="auto"/>
              <w:bottom w:val="single" w:sz="4" w:space="0" w:color="auto"/>
              <w:right w:val="single" w:sz="4" w:space="0" w:color="auto"/>
            </w:tcBorders>
          </w:tcPr>
          <w:p w14:paraId="289091CA"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szCs w:val="20"/>
                <w:lang w:val="en-US" w:eastAsia="zh-CN" w:bidi="hi-IN"/>
              </w:rPr>
              <w:t>4</w:t>
            </w:r>
          </w:p>
        </w:tc>
        <w:tc>
          <w:tcPr>
            <w:tcW w:w="511" w:type="dxa"/>
            <w:gridSpan w:val="2"/>
            <w:tcBorders>
              <w:top w:val="single" w:sz="4" w:space="0" w:color="auto"/>
              <w:left w:val="single" w:sz="4" w:space="0" w:color="auto"/>
              <w:bottom w:val="single" w:sz="4" w:space="0" w:color="auto"/>
              <w:right w:val="single" w:sz="4" w:space="0" w:color="auto"/>
            </w:tcBorders>
          </w:tcPr>
          <w:p w14:paraId="289091CB" w14:textId="77777777" w:rsidR="001842B0" w:rsidRPr="00FC18B7" w:rsidRDefault="001842B0" w:rsidP="001842B0">
            <w:pPr>
              <w:suppressAutoHyphens/>
              <w:spacing w:after="0"/>
              <w:ind w:left="149"/>
              <w:rPr>
                <w:rFonts w:ascii="Cambria" w:eastAsia="Lucida Sans Unicode" w:hAnsi="Cambria"/>
                <w:szCs w:val="20"/>
                <w:lang w:val="en-US"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14:paraId="289091CC" w14:textId="77777777" w:rsidR="001842B0" w:rsidRPr="00FC18B7" w:rsidRDefault="001842B0" w:rsidP="001842B0">
            <w:pPr>
              <w:suppressAutoHyphens/>
              <w:spacing w:after="0"/>
              <w:ind w:left="149"/>
              <w:rPr>
                <w:rFonts w:ascii="Cambria" w:eastAsia="Lucida Sans Unicode" w:hAnsi="Cambria"/>
                <w:color w:val="000000"/>
                <w:szCs w:val="20"/>
                <w:lang w:val="en-US"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14:paraId="289091CD" w14:textId="77777777" w:rsidR="001842B0" w:rsidRPr="00FC18B7" w:rsidRDefault="001842B0" w:rsidP="001842B0">
            <w:pPr>
              <w:suppressAutoHyphens/>
              <w:spacing w:after="0"/>
              <w:ind w:left="149"/>
              <w:rPr>
                <w:rFonts w:ascii="Cambria" w:eastAsia="Lucida Sans Unicode" w:hAnsi="Cambria"/>
                <w:color w:val="000000"/>
                <w:szCs w:val="20"/>
                <w:lang w:val="en-US" w:eastAsia="zh-CN" w:bidi="hi-IN"/>
              </w:rPr>
            </w:pPr>
          </w:p>
        </w:tc>
        <w:tc>
          <w:tcPr>
            <w:tcW w:w="6091" w:type="dxa"/>
            <w:tcBorders>
              <w:top w:val="single" w:sz="4" w:space="0" w:color="auto"/>
              <w:left w:val="single" w:sz="4" w:space="0" w:color="auto"/>
              <w:bottom w:val="single" w:sz="4" w:space="0" w:color="auto"/>
              <w:right w:val="single" w:sz="4" w:space="0" w:color="auto"/>
            </w:tcBorders>
          </w:tcPr>
          <w:p w14:paraId="289091CE" w14:textId="77777777" w:rsidR="001842B0" w:rsidRPr="00FC18B7" w:rsidRDefault="001842B0" w:rsidP="000C73D7">
            <w:pPr>
              <w:numPr>
                <w:ilvl w:val="0"/>
                <w:numId w:val="150"/>
              </w:numPr>
              <w:tabs>
                <w:tab w:val="left" w:pos="709"/>
              </w:tabs>
              <w:suppressAutoHyphens/>
              <w:spacing w:before="0" w:after="0" w:line="100" w:lineRule="atLeast"/>
              <w:rPr>
                <w:rFonts w:ascii="Cambria" w:eastAsia="Lucida Sans Unicode" w:hAnsi="Cambria"/>
                <w:color w:val="000000"/>
                <w:szCs w:val="20"/>
                <w:lang w:eastAsia="zh-CN" w:bidi="hi-IN"/>
              </w:rPr>
            </w:pPr>
            <w:r w:rsidRPr="00FC18B7">
              <w:rPr>
                <w:rFonts w:ascii="Cambria" w:eastAsia="Lucida Sans Unicode" w:hAnsi="Cambria"/>
                <w:color w:val="000000"/>
                <w:szCs w:val="20"/>
                <w:lang w:eastAsia="zh-CN" w:bidi="hi-IN"/>
              </w:rPr>
              <w:t>Isoprotsesside demonstratsioonid ja simulatsioonid, ülesannete lahendamine;</w:t>
            </w:r>
          </w:p>
          <w:p w14:paraId="289091CF" w14:textId="77777777" w:rsidR="001842B0" w:rsidRPr="00FC18B7" w:rsidRDefault="001842B0" w:rsidP="000C73D7">
            <w:pPr>
              <w:numPr>
                <w:ilvl w:val="0"/>
                <w:numId w:val="150"/>
              </w:numPr>
              <w:tabs>
                <w:tab w:val="left" w:pos="709"/>
              </w:tabs>
              <w:suppressAutoHyphens/>
              <w:spacing w:before="0" w:after="0" w:line="100" w:lineRule="atLeast"/>
              <w:rPr>
                <w:rFonts w:ascii="Cambria" w:eastAsia="Lucida Sans Unicode" w:hAnsi="Cambria"/>
                <w:color w:val="000000"/>
                <w:szCs w:val="20"/>
                <w:lang w:eastAsia="zh-CN" w:bidi="hi-IN"/>
              </w:rPr>
            </w:pPr>
            <w:r w:rsidRPr="00FC18B7">
              <w:rPr>
                <w:rFonts w:ascii="Cambria" w:eastAsia="Lucida Sans Unicode" w:hAnsi="Cambria"/>
                <w:color w:val="000000"/>
                <w:szCs w:val="20"/>
                <w:lang w:eastAsia="zh-CN" w:bidi="hi-IN"/>
              </w:rPr>
              <w:t xml:space="preserve">Animatsioonid ja mõistekaardi koostamine aatomimudeli kohta. </w:t>
            </w:r>
          </w:p>
          <w:p w14:paraId="289091D0"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szCs w:val="20"/>
                <w:lang w:eastAsia="zh-CN" w:bidi="hi-IN"/>
              </w:rPr>
              <w:t>Demonstratsioonkatse vaatlus ja iseseisev laboratoorne töö.</w:t>
            </w:r>
          </w:p>
        </w:tc>
      </w:tr>
      <w:tr w:rsidR="001842B0" w:rsidRPr="00FC18B7" w14:paraId="289091D8"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1D2" w14:textId="77777777" w:rsidR="001842B0" w:rsidRPr="00FC18B7" w:rsidRDefault="001842B0" w:rsidP="001842B0">
            <w:pPr>
              <w:spacing w:after="0"/>
              <w:rPr>
                <w:rFonts w:ascii="Cambria" w:hAnsi="Cambria"/>
                <w:szCs w:val="20"/>
              </w:rPr>
            </w:pPr>
            <w:r w:rsidRPr="00FC18B7">
              <w:rPr>
                <w:rFonts w:ascii="Cambria" w:hAnsi="Cambria"/>
                <w:szCs w:val="20"/>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1D3"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teab ideaalse gaasi olekuvõrrandit ja selles sisalduvaid suurusi ja nendevahelisi seoseid;</w:t>
            </w:r>
          </w:p>
          <w:p w14:paraId="289091D4"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kirjeldab elektrostaatika nähtusi ja nende mõju keskkonnale;</w:t>
            </w:r>
          </w:p>
          <w:p w14:paraId="289091D5"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lahendab geomeetrilise optika lihtsamaid ülesandeid;</w:t>
            </w:r>
          </w:p>
          <w:p w14:paraId="289091D6"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tunneb geomeetrilise optika põhiseadusi;</w:t>
            </w:r>
          </w:p>
          <w:p w14:paraId="289091D7" w14:textId="77777777" w:rsidR="001842B0" w:rsidRPr="00FC18B7" w:rsidRDefault="001842B0" w:rsidP="000C73D7">
            <w:pPr>
              <w:numPr>
                <w:ilvl w:val="0"/>
                <w:numId w:val="143"/>
              </w:numPr>
              <w:autoSpaceDE w:val="0"/>
              <w:autoSpaceDN w:val="0"/>
              <w:adjustRightInd w:val="0"/>
              <w:spacing w:before="0" w:after="0"/>
              <w:rPr>
                <w:rFonts w:ascii="Cambria" w:hAnsi="Cambria" w:cs="Symbol"/>
                <w:color w:val="000000"/>
                <w:szCs w:val="20"/>
              </w:rPr>
            </w:pPr>
            <w:r w:rsidRPr="00FC18B7">
              <w:rPr>
                <w:rFonts w:ascii="Cambria" w:hAnsi="Cambria" w:cstheme="minorHAnsi"/>
                <w:color w:val="000000"/>
                <w:szCs w:val="20"/>
              </w:rPr>
              <w:lastRenderedPageBreak/>
              <w:t>seostab mikromaailma ning selle mudeleid elusloodusega ja eluslooduse tunnustega.</w:t>
            </w:r>
          </w:p>
        </w:tc>
      </w:tr>
      <w:tr w:rsidR="001842B0" w:rsidRPr="00FC18B7" w14:paraId="289091DB"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1D9" w14:textId="77777777" w:rsidR="001842B0" w:rsidRPr="00FC18B7" w:rsidRDefault="001842B0" w:rsidP="001842B0">
            <w:pPr>
              <w:spacing w:after="0"/>
              <w:rPr>
                <w:rFonts w:ascii="Cambria" w:hAnsi="Cambria"/>
                <w:szCs w:val="20"/>
              </w:rPr>
            </w:pPr>
            <w:r w:rsidRPr="00FC18B7">
              <w:rPr>
                <w:rFonts w:ascii="Cambria" w:hAnsi="Cambria"/>
                <w:szCs w:val="20"/>
              </w:rPr>
              <w:lastRenderedPageBreak/>
              <w:t>Hindamismeetod</w:t>
            </w:r>
          </w:p>
        </w:tc>
        <w:tc>
          <w:tcPr>
            <w:tcW w:w="8646" w:type="dxa"/>
            <w:gridSpan w:val="11"/>
            <w:tcBorders>
              <w:top w:val="single" w:sz="4" w:space="0" w:color="auto"/>
              <w:left w:val="single" w:sz="4" w:space="0" w:color="auto"/>
              <w:bottom w:val="single" w:sz="4" w:space="0" w:color="auto"/>
              <w:right w:val="single" w:sz="4" w:space="0" w:color="auto"/>
            </w:tcBorders>
          </w:tcPr>
          <w:p w14:paraId="289091DA" w14:textId="77777777" w:rsidR="001842B0" w:rsidRPr="00FC18B7" w:rsidRDefault="001842B0" w:rsidP="001842B0">
            <w:pPr>
              <w:autoSpaceDE w:val="0"/>
              <w:autoSpaceDN w:val="0"/>
              <w:adjustRightInd w:val="0"/>
              <w:spacing w:after="0"/>
              <w:rPr>
                <w:rFonts w:ascii="Cambria" w:hAnsi="Cambria" w:cstheme="minorHAnsi"/>
                <w:b/>
                <w:color w:val="000000"/>
                <w:szCs w:val="20"/>
              </w:rPr>
            </w:pPr>
            <w:r w:rsidRPr="00FC18B7">
              <w:rPr>
                <w:rFonts w:ascii="Cambria" w:hAnsi="Cambria" w:cstheme="minorHAnsi"/>
                <w:b/>
                <w:color w:val="000000"/>
                <w:szCs w:val="20"/>
              </w:rPr>
              <w:t xml:space="preserve">Kontrolltöö </w:t>
            </w:r>
            <w:r w:rsidRPr="00FC18B7">
              <w:rPr>
                <w:rFonts w:ascii="Cambria" w:hAnsi="Cambria" w:cstheme="minorHAnsi"/>
                <w:color w:val="000000"/>
                <w:szCs w:val="20"/>
              </w:rPr>
              <w:t xml:space="preserve">(mõistete seletus koos näidetega, ülesannete lahendamine, laboratoorse töö kirjeldus) </w:t>
            </w:r>
          </w:p>
        </w:tc>
      </w:tr>
      <w:tr w:rsidR="001842B0" w:rsidRPr="00FC18B7" w14:paraId="289091E2"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1DC" w14:textId="77777777" w:rsidR="001842B0" w:rsidRPr="00FC18B7" w:rsidRDefault="001842B0" w:rsidP="001842B0">
            <w:pPr>
              <w:spacing w:after="0"/>
              <w:rPr>
                <w:rFonts w:ascii="Cambria" w:hAnsi="Cambria"/>
                <w:szCs w:val="20"/>
              </w:rPr>
            </w:pPr>
            <w:r w:rsidRPr="00FC18B7">
              <w:rPr>
                <w:rFonts w:ascii="Cambria" w:hAnsi="Cambria"/>
                <w:szCs w:val="20"/>
              </w:rPr>
              <w:t>Sh hindekriteerium</w:t>
            </w:r>
          </w:p>
        </w:tc>
        <w:tc>
          <w:tcPr>
            <w:tcW w:w="8646" w:type="dxa"/>
            <w:gridSpan w:val="11"/>
            <w:tcBorders>
              <w:top w:val="single" w:sz="4" w:space="0" w:color="auto"/>
              <w:left w:val="single" w:sz="4" w:space="0" w:color="auto"/>
              <w:bottom w:val="single" w:sz="4" w:space="0" w:color="auto"/>
              <w:right w:val="single" w:sz="4" w:space="0" w:color="auto"/>
            </w:tcBorders>
          </w:tcPr>
          <w:p w14:paraId="289091DD" w14:textId="77777777" w:rsidR="001842B0" w:rsidRPr="00FC18B7" w:rsidRDefault="001842B0" w:rsidP="001842B0">
            <w:pPr>
              <w:spacing w:after="0"/>
              <w:rPr>
                <w:rFonts w:ascii="Cambria" w:hAnsi="Cambria"/>
                <w:szCs w:val="20"/>
              </w:rPr>
            </w:pPr>
            <w:r w:rsidRPr="00FC18B7">
              <w:rPr>
                <w:rFonts w:ascii="Cambria" w:hAnsi="Cambria"/>
                <w:b/>
                <w:szCs w:val="20"/>
              </w:rPr>
              <w:t>Kontrolltööde</w:t>
            </w:r>
            <w:r w:rsidRPr="00FC18B7">
              <w:rPr>
                <w:rFonts w:ascii="Cambria" w:hAnsi="Cambria"/>
                <w:szCs w:val="20"/>
              </w:rPr>
              <w:t xml:space="preserve"> hindamisel kasutatakse punktiarvestust.</w:t>
            </w:r>
            <w:r w:rsidRPr="00FC18B7">
              <w:rPr>
                <w:rFonts w:ascii="Cambria" w:hAnsi="Cambria"/>
                <w:szCs w:val="20"/>
              </w:rPr>
              <w:br/>
              <w:t xml:space="preserve">Hindega </w:t>
            </w:r>
          </w:p>
          <w:p w14:paraId="289091DE" w14:textId="77777777" w:rsidR="001842B0" w:rsidRPr="00FC18B7" w:rsidRDefault="001842B0" w:rsidP="001842B0">
            <w:pPr>
              <w:spacing w:after="0"/>
              <w:rPr>
                <w:rFonts w:ascii="Cambria" w:hAnsi="Cambria"/>
                <w:szCs w:val="20"/>
              </w:rPr>
            </w:pPr>
            <w:r w:rsidRPr="00FC18B7">
              <w:rPr>
                <w:rFonts w:ascii="Cambria" w:hAnsi="Cambria"/>
                <w:szCs w:val="20"/>
              </w:rPr>
              <w:t xml:space="preserve">"5" hinnatakse õppijat, kes on saavutanud 90–100% maksimaalselt võimalikust punktide arvust, </w:t>
            </w:r>
          </w:p>
          <w:p w14:paraId="289091DF" w14:textId="77777777" w:rsidR="001842B0" w:rsidRPr="00FC18B7" w:rsidRDefault="001842B0" w:rsidP="001842B0">
            <w:pPr>
              <w:spacing w:after="0"/>
              <w:rPr>
                <w:rFonts w:ascii="Cambria" w:hAnsi="Cambria"/>
                <w:szCs w:val="20"/>
              </w:rPr>
            </w:pPr>
            <w:r w:rsidRPr="00FC18B7">
              <w:rPr>
                <w:rFonts w:ascii="Cambria" w:hAnsi="Cambria"/>
                <w:szCs w:val="20"/>
              </w:rPr>
              <w:t xml:space="preserve">hindega "4" 70–89%, </w:t>
            </w:r>
          </w:p>
          <w:p w14:paraId="289091E0" w14:textId="77777777" w:rsidR="001842B0" w:rsidRPr="00FC18B7" w:rsidRDefault="001842B0" w:rsidP="001842B0">
            <w:pPr>
              <w:spacing w:after="0"/>
              <w:rPr>
                <w:rFonts w:ascii="Cambria" w:hAnsi="Cambria"/>
                <w:szCs w:val="20"/>
              </w:rPr>
            </w:pPr>
            <w:r w:rsidRPr="00FC18B7">
              <w:rPr>
                <w:rFonts w:ascii="Cambria" w:hAnsi="Cambria"/>
                <w:szCs w:val="20"/>
              </w:rPr>
              <w:t xml:space="preserve">hindega "3" 45-69%, </w:t>
            </w:r>
          </w:p>
          <w:p w14:paraId="289091E1" w14:textId="77777777" w:rsidR="001842B0" w:rsidRPr="00FC18B7" w:rsidRDefault="001842B0" w:rsidP="001842B0">
            <w:pPr>
              <w:spacing w:after="0"/>
              <w:rPr>
                <w:rFonts w:ascii="Cambria" w:hAnsi="Cambria"/>
                <w:szCs w:val="20"/>
              </w:rPr>
            </w:pPr>
            <w:r w:rsidRPr="00FC18B7">
              <w:rPr>
                <w:rFonts w:ascii="Cambria" w:hAnsi="Cambria"/>
                <w:szCs w:val="20"/>
              </w:rPr>
              <w:t>hindega "2" 20-44%.</w:t>
            </w:r>
          </w:p>
        </w:tc>
      </w:tr>
      <w:tr w:rsidR="001842B0" w:rsidRPr="00FC18B7" w14:paraId="289091EB" w14:textId="77777777" w:rsidTr="007D02E8">
        <w:tc>
          <w:tcPr>
            <w:tcW w:w="3256" w:type="dxa"/>
            <w:tcBorders>
              <w:top w:val="single" w:sz="4" w:space="0" w:color="auto"/>
              <w:left w:val="single" w:sz="4" w:space="0" w:color="auto"/>
              <w:bottom w:val="single" w:sz="4" w:space="0" w:color="auto"/>
              <w:right w:val="single" w:sz="4" w:space="0" w:color="auto"/>
            </w:tcBorders>
          </w:tcPr>
          <w:p w14:paraId="289091E3" w14:textId="7777777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14:paraId="289091E4" w14:textId="7777777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14:paraId="289091E5"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1E6"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1E7"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1E8"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Prt</w:t>
            </w:r>
          </w:p>
        </w:tc>
        <w:tc>
          <w:tcPr>
            <w:tcW w:w="511" w:type="dxa"/>
            <w:gridSpan w:val="3"/>
            <w:tcBorders>
              <w:top w:val="single" w:sz="4" w:space="0" w:color="auto"/>
              <w:left w:val="single" w:sz="4" w:space="0" w:color="auto"/>
              <w:bottom w:val="single" w:sz="4" w:space="0" w:color="auto"/>
              <w:right w:val="single" w:sz="4" w:space="0" w:color="auto"/>
            </w:tcBorders>
            <w:vAlign w:val="center"/>
          </w:tcPr>
          <w:p w14:paraId="289091E9"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14:paraId="289091EA"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color w:val="000000"/>
                <w:szCs w:val="20"/>
                <w:lang w:eastAsia="zh-CN" w:bidi="hi-IN"/>
              </w:rPr>
              <w:t xml:space="preserve">Õppemeetodid </w:t>
            </w:r>
          </w:p>
        </w:tc>
      </w:tr>
      <w:tr w:rsidR="001842B0" w:rsidRPr="00FC18B7" w14:paraId="289091FA" w14:textId="77777777" w:rsidTr="007D02E8">
        <w:tc>
          <w:tcPr>
            <w:tcW w:w="3256" w:type="dxa"/>
            <w:tcBorders>
              <w:top w:val="single" w:sz="4" w:space="0" w:color="auto"/>
              <w:left w:val="single" w:sz="4" w:space="0" w:color="auto"/>
              <w:bottom w:val="single" w:sz="4" w:space="0" w:color="auto"/>
              <w:right w:val="single" w:sz="4" w:space="0" w:color="auto"/>
            </w:tcBorders>
          </w:tcPr>
          <w:p w14:paraId="289091EC" w14:textId="77777777" w:rsidR="001842B0" w:rsidRPr="00FC18B7" w:rsidRDefault="001842B0" w:rsidP="000C73D7">
            <w:pPr>
              <w:numPr>
                <w:ilvl w:val="0"/>
                <w:numId w:val="146"/>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Tuumafüüsika</w:t>
            </w:r>
          </w:p>
        </w:tc>
        <w:tc>
          <w:tcPr>
            <w:tcW w:w="3402" w:type="dxa"/>
            <w:gridSpan w:val="3"/>
            <w:tcBorders>
              <w:top w:val="single" w:sz="4" w:space="0" w:color="auto"/>
              <w:left w:val="single" w:sz="4" w:space="0" w:color="auto"/>
              <w:bottom w:val="single" w:sz="4" w:space="0" w:color="auto"/>
              <w:right w:val="single" w:sz="4" w:space="0" w:color="auto"/>
            </w:tcBorders>
          </w:tcPr>
          <w:p w14:paraId="289091ED" w14:textId="77777777" w:rsidR="001842B0" w:rsidRPr="00FC18B7" w:rsidRDefault="001842B0" w:rsidP="000C73D7">
            <w:pPr>
              <w:numPr>
                <w:ilvl w:val="0"/>
                <w:numId w:val="147"/>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Elementaarosakesed.</w:t>
            </w:r>
          </w:p>
          <w:p w14:paraId="289091EE" w14:textId="77777777" w:rsidR="001842B0" w:rsidRPr="00FC18B7" w:rsidRDefault="001842B0" w:rsidP="000C73D7">
            <w:pPr>
              <w:numPr>
                <w:ilvl w:val="0"/>
                <w:numId w:val="147"/>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Bohri postulaadid.</w:t>
            </w:r>
          </w:p>
          <w:p w14:paraId="289091EF" w14:textId="77777777" w:rsidR="001842B0" w:rsidRPr="00FC18B7" w:rsidRDefault="001842B0" w:rsidP="000C73D7">
            <w:pPr>
              <w:numPr>
                <w:ilvl w:val="0"/>
                <w:numId w:val="147"/>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Tuumareaktsioonid</w:t>
            </w:r>
          </w:p>
          <w:p w14:paraId="289091F0" w14:textId="77777777" w:rsidR="001842B0" w:rsidRPr="00FC18B7" w:rsidRDefault="001842B0" w:rsidP="000C73D7">
            <w:pPr>
              <w:numPr>
                <w:ilvl w:val="0"/>
                <w:numId w:val="147"/>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Tuumaenergia ja selle kasutamine.</w:t>
            </w:r>
          </w:p>
          <w:p w14:paraId="289091F1" w14:textId="77777777" w:rsidR="001842B0" w:rsidRPr="00FC18B7" w:rsidRDefault="001842B0" w:rsidP="000C73D7">
            <w:pPr>
              <w:numPr>
                <w:ilvl w:val="0"/>
                <w:numId w:val="147"/>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Termotuumareaktsioon ja selle kasutamine.</w:t>
            </w:r>
          </w:p>
        </w:tc>
        <w:tc>
          <w:tcPr>
            <w:tcW w:w="511" w:type="dxa"/>
            <w:tcBorders>
              <w:top w:val="single" w:sz="4" w:space="0" w:color="auto"/>
              <w:left w:val="single" w:sz="4" w:space="0" w:color="auto"/>
              <w:bottom w:val="single" w:sz="4" w:space="0" w:color="auto"/>
              <w:right w:val="single" w:sz="4" w:space="0" w:color="auto"/>
            </w:tcBorders>
          </w:tcPr>
          <w:p w14:paraId="289091F2" w14:textId="77777777" w:rsidR="001842B0" w:rsidRPr="00FC18B7" w:rsidRDefault="001842B0" w:rsidP="001842B0">
            <w:pPr>
              <w:suppressAutoHyphens/>
              <w:spacing w:after="0"/>
              <w:ind w:left="33"/>
              <w:rPr>
                <w:rFonts w:ascii="Cambria" w:eastAsia="Lucida Sans Unicode" w:hAnsi="Cambria"/>
                <w:szCs w:val="20"/>
                <w:lang w:eastAsia="zh-CN" w:bidi="hi-IN"/>
              </w:rPr>
            </w:pPr>
            <w:r w:rsidRPr="00FC18B7">
              <w:rPr>
                <w:rFonts w:ascii="Cambria" w:eastAsia="Lucida Sans Unicode" w:hAnsi="Cambria"/>
                <w:szCs w:val="20"/>
                <w:lang w:eastAsia="zh-CN" w:bidi="hi-IN"/>
              </w:rPr>
              <w:t>11</w:t>
            </w:r>
          </w:p>
        </w:tc>
        <w:tc>
          <w:tcPr>
            <w:tcW w:w="511" w:type="dxa"/>
            <w:gridSpan w:val="2"/>
            <w:tcBorders>
              <w:top w:val="single" w:sz="4" w:space="0" w:color="auto"/>
              <w:left w:val="single" w:sz="4" w:space="0" w:color="auto"/>
              <w:bottom w:val="single" w:sz="4" w:space="0" w:color="auto"/>
              <w:right w:val="single" w:sz="4" w:space="0" w:color="auto"/>
            </w:tcBorders>
          </w:tcPr>
          <w:p w14:paraId="289091F3"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2</w:t>
            </w:r>
          </w:p>
        </w:tc>
        <w:tc>
          <w:tcPr>
            <w:tcW w:w="511" w:type="dxa"/>
            <w:gridSpan w:val="2"/>
            <w:tcBorders>
              <w:top w:val="single" w:sz="4" w:space="0" w:color="auto"/>
              <w:left w:val="single" w:sz="4" w:space="0" w:color="auto"/>
              <w:bottom w:val="single" w:sz="4" w:space="0" w:color="auto"/>
              <w:right w:val="single" w:sz="4" w:space="0" w:color="auto"/>
            </w:tcBorders>
          </w:tcPr>
          <w:p w14:paraId="289091F4"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14:paraId="289091F5"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14:paraId="289091F6"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6091" w:type="dxa"/>
            <w:tcBorders>
              <w:top w:val="single" w:sz="4" w:space="0" w:color="auto"/>
              <w:left w:val="single" w:sz="4" w:space="0" w:color="auto"/>
              <w:bottom w:val="single" w:sz="4" w:space="0" w:color="auto"/>
              <w:right w:val="single" w:sz="4" w:space="0" w:color="auto"/>
            </w:tcBorders>
          </w:tcPr>
          <w:p w14:paraId="289091F7" w14:textId="77777777" w:rsidR="001842B0" w:rsidRPr="00FC18B7" w:rsidRDefault="001842B0" w:rsidP="000C73D7">
            <w:pPr>
              <w:numPr>
                <w:ilvl w:val="0"/>
                <w:numId w:val="150"/>
              </w:numPr>
              <w:tabs>
                <w:tab w:val="left" w:pos="709"/>
              </w:tabs>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Aatomis asuvate elementaarosakeste arvuline määramine, ülesannete lahendamine;</w:t>
            </w:r>
          </w:p>
          <w:p w14:paraId="289091F8" w14:textId="77777777" w:rsidR="001842B0" w:rsidRPr="00FC18B7" w:rsidRDefault="001842B0" w:rsidP="000C73D7">
            <w:pPr>
              <w:numPr>
                <w:ilvl w:val="0"/>
                <w:numId w:val="150"/>
              </w:numPr>
              <w:tabs>
                <w:tab w:val="left" w:pos="709"/>
              </w:tabs>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 xml:space="preserve">Animatsioonid ja mõistekaardi koostamine aatomimudeli kohta. </w:t>
            </w:r>
          </w:p>
          <w:p w14:paraId="289091F9"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Demonstratsioonkatse vaatlus ja iseseisev laboratoorne töö.</w:t>
            </w:r>
          </w:p>
        </w:tc>
      </w:tr>
      <w:tr w:rsidR="001842B0" w:rsidRPr="00FC18B7" w14:paraId="28909205"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1FB" w14:textId="77777777" w:rsidR="001842B0" w:rsidRPr="00FC18B7" w:rsidRDefault="001842B0" w:rsidP="001842B0">
            <w:pPr>
              <w:spacing w:after="0"/>
              <w:rPr>
                <w:rFonts w:ascii="Cambria" w:hAnsi="Cambria"/>
                <w:szCs w:val="20"/>
              </w:rPr>
            </w:pPr>
            <w:r w:rsidRPr="00FC18B7">
              <w:rPr>
                <w:rFonts w:ascii="Cambria" w:hAnsi="Cambria"/>
                <w:szCs w:val="20"/>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1FC"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kirjeldab planetaarset aatomimudelit;</w:t>
            </w:r>
          </w:p>
          <w:p w14:paraId="289091FD"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teab elementaarosakesi;</w:t>
            </w:r>
          </w:p>
          <w:p w14:paraId="289091FE"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oskab Mendelejevi tabeli abil kindlaks teha aatomi ehitust;</w:t>
            </w:r>
          </w:p>
          <w:p w14:paraId="289091FF"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teab, mis on isotoobid;</w:t>
            </w:r>
          </w:p>
          <w:p w14:paraId="28909200"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teab, mis on tuumareaktsiooni ja keemilise reaktsiooni erinevus;</w:t>
            </w:r>
          </w:p>
          <w:p w14:paraId="28909201"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teab, millal toimub tuumareaktsioon ja millal termotuuma reaktsioon;</w:t>
            </w:r>
          </w:p>
          <w:p w14:paraId="28909202"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kirjeldab ahelreaktsiooni;</w:t>
            </w:r>
          </w:p>
          <w:p w14:paraId="28909203"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oskab nimetada tuumarelva viit kahjustavat toimet;</w:t>
            </w:r>
          </w:p>
          <w:p w14:paraId="28909204" w14:textId="77777777" w:rsidR="001842B0" w:rsidRPr="00FC18B7" w:rsidRDefault="001842B0" w:rsidP="000C73D7">
            <w:pPr>
              <w:numPr>
                <w:ilvl w:val="0"/>
                <w:numId w:val="143"/>
              </w:numPr>
              <w:autoSpaceDE w:val="0"/>
              <w:autoSpaceDN w:val="0"/>
              <w:adjustRightInd w:val="0"/>
              <w:spacing w:before="0" w:after="0"/>
              <w:rPr>
                <w:rFonts w:ascii="Cambria" w:hAnsi="Cambria" w:cs="Symbol"/>
                <w:color w:val="000000"/>
                <w:szCs w:val="20"/>
              </w:rPr>
            </w:pPr>
            <w:r w:rsidRPr="00FC18B7">
              <w:rPr>
                <w:rFonts w:ascii="Cambria" w:hAnsi="Cambria" w:cstheme="minorHAnsi"/>
                <w:color w:val="000000"/>
                <w:szCs w:val="20"/>
              </w:rPr>
              <w:t>teab, mis on lubatud kiiritusdoos.</w:t>
            </w:r>
          </w:p>
        </w:tc>
      </w:tr>
      <w:tr w:rsidR="001842B0" w:rsidRPr="00FC18B7" w14:paraId="2890920A"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06" w14:textId="77777777" w:rsidR="001842B0" w:rsidRPr="00FC18B7" w:rsidRDefault="001842B0" w:rsidP="001842B0">
            <w:pPr>
              <w:spacing w:after="0"/>
              <w:rPr>
                <w:rFonts w:ascii="Cambria" w:hAnsi="Cambria"/>
                <w:szCs w:val="20"/>
              </w:rPr>
            </w:pPr>
            <w:r w:rsidRPr="00FC18B7">
              <w:rPr>
                <w:rFonts w:ascii="Cambria" w:hAnsi="Cambria"/>
                <w:szCs w:val="20"/>
              </w:rPr>
              <w:t>Hindamismeetod</w:t>
            </w:r>
          </w:p>
        </w:tc>
        <w:tc>
          <w:tcPr>
            <w:tcW w:w="8646" w:type="dxa"/>
            <w:gridSpan w:val="11"/>
            <w:tcBorders>
              <w:top w:val="single" w:sz="4" w:space="0" w:color="auto"/>
              <w:left w:val="single" w:sz="4" w:space="0" w:color="auto"/>
              <w:bottom w:val="single" w:sz="4" w:space="0" w:color="auto"/>
              <w:right w:val="single" w:sz="4" w:space="0" w:color="auto"/>
            </w:tcBorders>
          </w:tcPr>
          <w:p w14:paraId="28909207" w14:textId="77777777" w:rsidR="001842B0" w:rsidRPr="00FC18B7" w:rsidRDefault="001842B0" w:rsidP="000C73D7">
            <w:pPr>
              <w:numPr>
                <w:ilvl w:val="0"/>
                <w:numId w:val="150"/>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Aatomis asuvate elementaarosakeste arvuline määramine, ülesannete lahendamine; (eristav hindamine)</w:t>
            </w:r>
          </w:p>
          <w:p w14:paraId="28909208" w14:textId="77777777" w:rsidR="001842B0" w:rsidRPr="00FC18B7" w:rsidRDefault="001842B0" w:rsidP="000C73D7">
            <w:pPr>
              <w:numPr>
                <w:ilvl w:val="0"/>
                <w:numId w:val="150"/>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 xml:space="preserve">Animatsioonid ja mõistekaardi koostamine aatomimudeli kohta. </w:t>
            </w:r>
          </w:p>
          <w:p w14:paraId="28909209" w14:textId="77777777" w:rsidR="001842B0" w:rsidRPr="00FC18B7" w:rsidRDefault="001842B0" w:rsidP="000C73D7">
            <w:pPr>
              <w:numPr>
                <w:ilvl w:val="0"/>
                <w:numId w:val="150"/>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Demonstratsioonkatse / laboratoorse töö kirjeldus vastavalt tööjuhendile. (mitteeristav hindamine)</w:t>
            </w:r>
          </w:p>
        </w:tc>
      </w:tr>
      <w:tr w:rsidR="001842B0" w:rsidRPr="00FC18B7" w14:paraId="28909212"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0B" w14:textId="77777777" w:rsidR="001842B0" w:rsidRPr="00FC18B7" w:rsidRDefault="001842B0" w:rsidP="001842B0">
            <w:pPr>
              <w:spacing w:after="0"/>
              <w:rPr>
                <w:rFonts w:ascii="Cambria" w:hAnsi="Cambria"/>
                <w:szCs w:val="20"/>
              </w:rPr>
            </w:pPr>
            <w:r w:rsidRPr="00FC18B7">
              <w:rPr>
                <w:rFonts w:ascii="Cambria" w:hAnsi="Cambria"/>
                <w:szCs w:val="20"/>
              </w:rPr>
              <w:t>Sh hindamiskriteeriumid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20C" w14:textId="77777777" w:rsidR="001842B0" w:rsidRPr="00FC18B7" w:rsidRDefault="001842B0" w:rsidP="001842B0">
            <w:pPr>
              <w:spacing w:after="0"/>
              <w:rPr>
                <w:rFonts w:ascii="Cambria" w:hAnsi="Cambria"/>
                <w:szCs w:val="20"/>
              </w:rPr>
            </w:pPr>
            <w:r w:rsidRPr="00FC18B7">
              <w:rPr>
                <w:rFonts w:ascii="Cambria" w:hAnsi="Cambria"/>
                <w:b/>
                <w:szCs w:val="20"/>
              </w:rPr>
              <w:t>Ülesannete lahendamise</w:t>
            </w:r>
            <w:r w:rsidRPr="00FC18B7">
              <w:rPr>
                <w:rFonts w:ascii="Cambria" w:hAnsi="Cambria"/>
                <w:szCs w:val="20"/>
              </w:rPr>
              <w:t xml:space="preserve"> hindamisel kasutatakse punktiarvestust.</w:t>
            </w:r>
            <w:r w:rsidRPr="00FC18B7">
              <w:rPr>
                <w:rFonts w:ascii="Cambria" w:hAnsi="Cambria"/>
                <w:szCs w:val="20"/>
              </w:rPr>
              <w:br/>
              <w:t xml:space="preserve">Hindega </w:t>
            </w:r>
          </w:p>
          <w:p w14:paraId="2890920D" w14:textId="77777777" w:rsidR="001842B0" w:rsidRPr="00FC18B7" w:rsidRDefault="001842B0" w:rsidP="001842B0">
            <w:pPr>
              <w:spacing w:after="0"/>
              <w:rPr>
                <w:rFonts w:ascii="Cambria" w:hAnsi="Cambria"/>
                <w:szCs w:val="20"/>
              </w:rPr>
            </w:pPr>
            <w:r w:rsidRPr="00FC18B7">
              <w:rPr>
                <w:rFonts w:ascii="Cambria" w:hAnsi="Cambria"/>
                <w:szCs w:val="20"/>
              </w:rPr>
              <w:t xml:space="preserve">"5" hinnatakse õppijat, kes on saavutanud 90–100% maksimaalselt võimalikust punktide arvust, </w:t>
            </w:r>
          </w:p>
          <w:p w14:paraId="2890920E" w14:textId="77777777" w:rsidR="001842B0" w:rsidRPr="00FC18B7" w:rsidRDefault="001842B0" w:rsidP="001842B0">
            <w:pPr>
              <w:spacing w:after="0"/>
              <w:rPr>
                <w:rFonts w:ascii="Cambria" w:hAnsi="Cambria"/>
                <w:szCs w:val="20"/>
              </w:rPr>
            </w:pPr>
            <w:r w:rsidRPr="00FC18B7">
              <w:rPr>
                <w:rFonts w:ascii="Cambria" w:hAnsi="Cambria"/>
                <w:szCs w:val="20"/>
              </w:rPr>
              <w:t xml:space="preserve">hindega "4" 70–89%, </w:t>
            </w:r>
          </w:p>
          <w:p w14:paraId="2890920F" w14:textId="77777777" w:rsidR="001842B0" w:rsidRPr="00FC18B7" w:rsidRDefault="001842B0" w:rsidP="001842B0">
            <w:pPr>
              <w:spacing w:after="0"/>
              <w:rPr>
                <w:rFonts w:ascii="Cambria" w:hAnsi="Cambria"/>
                <w:szCs w:val="20"/>
              </w:rPr>
            </w:pPr>
            <w:r w:rsidRPr="00FC18B7">
              <w:rPr>
                <w:rFonts w:ascii="Cambria" w:hAnsi="Cambria"/>
                <w:szCs w:val="20"/>
              </w:rPr>
              <w:t xml:space="preserve">hindega "3" 45-69%, </w:t>
            </w:r>
          </w:p>
          <w:p w14:paraId="28909210" w14:textId="77777777" w:rsidR="001842B0" w:rsidRPr="00FC18B7" w:rsidRDefault="001842B0" w:rsidP="001842B0">
            <w:pPr>
              <w:spacing w:after="0"/>
              <w:rPr>
                <w:rFonts w:ascii="Cambria" w:hAnsi="Cambria"/>
                <w:szCs w:val="20"/>
              </w:rPr>
            </w:pPr>
            <w:r w:rsidRPr="00FC18B7">
              <w:rPr>
                <w:rFonts w:ascii="Cambria" w:hAnsi="Cambria"/>
                <w:szCs w:val="20"/>
              </w:rPr>
              <w:t>hindega "2" 20-44%.</w:t>
            </w:r>
          </w:p>
          <w:p w14:paraId="28909211" w14:textId="77777777" w:rsidR="001842B0" w:rsidRPr="00FC18B7" w:rsidRDefault="001842B0" w:rsidP="001842B0">
            <w:pPr>
              <w:spacing w:after="0"/>
              <w:rPr>
                <w:rFonts w:ascii="Cambria" w:hAnsi="Cambria" w:cstheme="minorHAnsi"/>
                <w:color w:val="000000"/>
                <w:szCs w:val="20"/>
              </w:rPr>
            </w:pPr>
            <w:r w:rsidRPr="00FC18B7">
              <w:rPr>
                <w:rFonts w:ascii="Cambria" w:hAnsi="Cambria"/>
                <w:szCs w:val="20"/>
              </w:rPr>
              <w:lastRenderedPageBreak/>
              <w:t>Mõistekaart, demonstratsioonkatse või laboratoorse töö kirjeldus loetakse arvestatuks,  kui töö on vormistatud ning esitletud üldjoontes korrektselt ja teema käsitlus vastab juhendi nõuetele, millega on saavutatud õpiväljundite lävend.</w:t>
            </w:r>
          </w:p>
        </w:tc>
      </w:tr>
      <w:tr w:rsidR="001842B0" w:rsidRPr="00FC18B7" w14:paraId="28909215"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13" w14:textId="77777777" w:rsidR="001842B0" w:rsidRPr="00FC18B7" w:rsidRDefault="001842B0" w:rsidP="001842B0">
            <w:pPr>
              <w:spacing w:after="0"/>
              <w:rPr>
                <w:rFonts w:ascii="Cambria" w:hAnsi="Cambria"/>
                <w:szCs w:val="20"/>
              </w:rPr>
            </w:pPr>
            <w:r w:rsidRPr="00FC18B7">
              <w:rPr>
                <w:rFonts w:ascii="Cambria" w:hAnsi="Cambria"/>
                <w:szCs w:val="20"/>
              </w:rPr>
              <w:lastRenderedPageBreak/>
              <w:t>Sh kokkuvõtva hinde kujunemine</w:t>
            </w:r>
          </w:p>
        </w:tc>
        <w:tc>
          <w:tcPr>
            <w:tcW w:w="8646" w:type="dxa"/>
            <w:gridSpan w:val="11"/>
            <w:tcBorders>
              <w:top w:val="single" w:sz="4" w:space="0" w:color="auto"/>
              <w:left w:val="single" w:sz="4" w:space="0" w:color="auto"/>
              <w:bottom w:val="single" w:sz="4" w:space="0" w:color="auto"/>
              <w:right w:val="single" w:sz="4" w:space="0" w:color="auto"/>
            </w:tcBorders>
          </w:tcPr>
          <w:p w14:paraId="28909214" w14:textId="77777777" w:rsidR="001842B0" w:rsidRPr="00FC18B7" w:rsidRDefault="001842B0" w:rsidP="001842B0">
            <w:pPr>
              <w:spacing w:after="0"/>
              <w:rPr>
                <w:rFonts w:ascii="Cambria" w:hAnsi="Cambria"/>
                <w:szCs w:val="20"/>
              </w:rPr>
            </w:pPr>
            <w:r w:rsidRPr="00FC18B7">
              <w:rPr>
                <w:rFonts w:ascii="Cambria" w:hAnsi="Cambria"/>
                <w:szCs w:val="20"/>
              </w:rPr>
              <w:t>Kokkuvõttev hinne kujuneb kõikide eristavalt  hinnatud tööde koondhindena, sh mitteristavalt hinnatud tööd peavad olema positiivselt sooritatud.  Kõik eristavalt hinnatud tööd on võrdse kaaluga ja peavad olema positiivselt sooritatud.</w:t>
            </w:r>
          </w:p>
        </w:tc>
      </w:tr>
      <w:tr w:rsidR="001842B0" w:rsidRPr="00FC18B7" w14:paraId="2890921C"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16" w14:textId="77777777" w:rsidR="001842B0" w:rsidRPr="00FC18B7" w:rsidRDefault="001842B0" w:rsidP="001842B0">
            <w:pPr>
              <w:spacing w:after="0"/>
              <w:rPr>
                <w:rFonts w:ascii="Cambria" w:hAnsi="Cambria"/>
                <w:szCs w:val="20"/>
              </w:rPr>
            </w:pPr>
            <w:r w:rsidRPr="00FC18B7">
              <w:rPr>
                <w:rFonts w:ascii="Cambria" w:hAnsi="Cambria"/>
                <w:szCs w:val="20"/>
              </w:rPr>
              <w:t>Kasutatav õppekirjandus ja muu õppematerjal</w:t>
            </w:r>
          </w:p>
        </w:tc>
        <w:tc>
          <w:tcPr>
            <w:tcW w:w="8646" w:type="dxa"/>
            <w:gridSpan w:val="11"/>
            <w:tcBorders>
              <w:top w:val="single" w:sz="4" w:space="0" w:color="auto"/>
              <w:left w:val="single" w:sz="4" w:space="0" w:color="auto"/>
              <w:bottom w:val="single" w:sz="4" w:space="0" w:color="auto"/>
              <w:right w:val="single" w:sz="4" w:space="0" w:color="auto"/>
            </w:tcBorders>
          </w:tcPr>
          <w:p w14:paraId="28909217" w14:textId="06637B0A" w:rsidR="001842B0" w:rsidRPr="00FC18B7" w:rsidRDefault="001842B0" w:rsidP="001842B0">
            <w:pPr>
              <w:spacing w:after="0"/>
              <w:rPr>
                <w:rFonts w:ascii="Cambria" w:hAnsi="Cambria"/>
                <w:szCs w:val="20"/>
              </w:rPr>
            </w:pPr>
            <w:r w:rsidRPr="00FC18B7">
              <w:rPr>
                <w:rFonts w:ascii="Cambria" w:hAnsi="Cambria"/>
                <w:szCs w:val="20"/>
              </w:rPr>
              <w:t>Pärgmäe</w:t>
            </w:r>
            <w:r w:rsidR="00D11539" w:rsidRPr="00FC18B7">
              <w:rPr>
                <w:rFonts w:ascii="Cambria" w:hAnsi="Cambria"/>
                <w:szCs w:val="20"/>
              </w:rPr>
              <w:t>, Enn</w:t>
            </w:r>
            <w:r w:rsidRPr="00FC18B7">
              <w:rPr>
                <w:rFonts w:ascii="Cambria" w:hAnsi="Cambria"/>
                <w:szCs w:val="20"/>
              </w:rPr>
              <w:t>. Füüsika õpik kutsekoolidele. Tartu</w:t>
            </w:r>
            <w:r w:rsidR="00D11539" w:rsidRPr="00FC18B7">
              <w:rPr>
                <w:rFonts w:ascii="Cambria" w:hAnsi="Cambria"/>
                <w:szCs w:val="20"/>
              </w:rPr>
              <w:t>,</w:t>
            </w:r>
            <w:r w:rsidRPr="00FC18B7">
              <w:rPr>
                <w:rFonts w:ascii="Cambria" w:hAnsi="Cambria"/>
                <w:szCs w:val="20"/>
              </w:rPr>
              <w:t xml:space="preserve"> 2002</w:t>
            </w:r>
          </w:p>
          <w:p w14:paraId="28909218" w14:textId="7B7363C3" w:rsidR="001842B0" w:rsidRPr="00FC18B7" w:rsidRDefault="00D11539" w:rsidP="001842B0">
            <w:pPr>
              <w:spacing w:after="0"/>
              <w:rPr>
                <w:rFonts w:ascii="Cambria" w:hAnsi="Cambria"/>
                <w:szCs w:val="20"/>
              </w:rPr>
            </w:pPr>
            <w:r w:rsidRPr="00FC18B7">
              <w:rPr>
                <w:rFonts w:ascii="Cambria" w:hAnsi="Cambria"/>
                <w:szCs w:val="20"/>
              </w:rPr>
              <w:t xml:space="preserve"> </w:t>
            </w:r>
            <w:r w:rsidR="001842B0" w:rsidRPr="00FC18B7">
              <w:rPr>
                <w:rFonts w:ascii="Cambria" w:hAnsi="Cambria"/>
                <w:szCs w:val="20"/>
              </w:rPr>
              <w:t>Peil</w:t>
            </w:r>
            <w:r w:rsidRPr="00FC18B7">
              <w:rPr>
                <w:rFonts w:ascii="Cambria" w:hAnsi="Cambria"/>
                <w:szCs w:val="20"/>
              </w:rPr>
              <w:t>, Indrek</w:t>
            </w:r>
            <w:r w:rsidR="001842B0" w:rsidRPr="00FC18B7">
              <w:rPr>
                <w:rFonts w:ascii="Cambria" w:hAnsi="Cambria"/>
                <w:szCs w:val="20"/>
              </w:rPr>
              <w:t>. Füüsika X klassile. Tallinn</w:t>
            </w:r>
            <w:r w:rsidRPr="00FC18B7">
              <w:rPr>
                <w:rFonts w:ascii="Cambria" w:hAnsi="Cambria"/>
                <w:szCs w:val="20"/>
              </w:rPr>
              <w:t>:</w:t>
            </w:r>
            <w:r w:rsidR="001842B0" w:rsidRPr="00FC18B7">
              <w:rPr>
                <w:rFonts w:ascii="Cambria" w:hAnsi="Cambria"/>
                <w:szCs w:val="20"/>
              </w:rPr>
              <w:t xml:space="preserve"> Koolibri</w:t>
            </w:r>
            <w:r w:rsidRPr="00FC18B7">
              <w:rPr>
                <w:rFonts w:ascii="Cambria" w:hAnsi="Cambria"/>
                <w:szCs w:val="20"/>
              </w:rPr>
              <w:t>, 1993</w:t>
            </w:r>
          </w:p>
          <w:p w14:paraId="28909219" w14:textId="77777777" w:rsidR="001842B0" w:rsidRPr="00FC18B7" w:rsidRDefault="001842B0" w:rsidP="001842B0">
            <w:pPr>
              <w:spacing w:after="0"/>
              <w:rPr>
                <w:rFonts w:ascii="Cambria" w:hAnsi="Cambria"/>
                <w:szCs w:val="20"/>
              </w:rPr>
            </w:pPr>
            <w:r w:rsidRPr="00FC18B7">
              <w:rPr>
                <w:rFonts w:ascii="Cambria" w:hAnsi="Cambria"/>
                <w:szCs w:val="20"/>
              </w:rPr>
              <w:t xml:space="preserve"> Ajakirjad "Horisont" ja "Imeline teadus"</w:t>
            </w:r>
          </w:p>
          <w:p w14:paraId="2890921A" w14:textId="77777777" w:rsidR="001842B0" w:rsidRPr="00FC18B7" w:rsidRDefault="00B970D2" w:rsidP="001842B0">
            <w:pPr>
              <w:spacing w:after="0"/>
              <w:rPr>
                <w:rFonts w:ascii="Cambria" w:hAnsi="Cambria"/>
                <w:szCs w:val="20"/>
              </w:rPr>
            </w:pPr>
            <w:hyperlink r:id="rId16" w:history="1">
              <w:r w:rsidR="001842B0" w:rsidRPr="00FC18B7">
                <w:rPr>
                  <w:rFonts w:ascii="Cambria" w:hAnsi="Cambria"/>
                  <w:color w:val="0563C1" w:themeColor="hyperlink"/>
                  <w:szCs w:val="20"/>
                  <w:u w:val="single"/>
                </w:rPr>
                <w:t>http://opik.obs.ee/sisukord.html</w:t>
              </w:r>
            </w:hyperlink>
          </w:p>
          <w:p w14:paraId="2890921B" w14:textId="77777777" w:rsidR="001842B0" w:rsidRPr="00FC18B7" w:rsidRDefault="00B970D2" w:rsidP="001842B0">
            <w:pPr>
              <w:spacing w:after="0"/>
              <w:rPr>
                <w:rFonts w:ascii="Cambria" w:hAnsi="Cambria"/>
                <w:szCs w:val="20"/>
              </w:rPr>
            </w:pPr>
            <w:hyperlink r:id="rId17" w:history="1">
              <w:r w:rsidR="001842B0" w:rsidRPr="00FC18B7">
                <w:rPr>
                  <w:rFonts w:ascii="Cambria" w:hAnsi="Cambria"/>
                  <w:color w:val="0563C1" w:themeColor="hyperlink"/>
                  <w:szCs w:val="20"/>
                  <w:u w:val="single"/>
                </w:rPr>
                <w:t>http://opik.fyysika.ee/</w:t>
              </w:r>
            </w:hyperlink>
            <w:r w:rsidR="001842B0" w:rsidRPr="00FC18B7">
              <w:rPr>
                <w:rFonts w:ascii="Cambria" w:hAnsi="Cambria"/>
                <w:szCs w:val="20"/>
              </w:rPr>
              <w:t xml:space="preserve"> </w:t>
            </w:r>
          </w:p>
        </w:tc>
      </w:tr>
      <w:tr w:rsidR="001842B0" w:rsidRPr="00FC18B7" w14:paraId="28909225" w14:textId="77777777" w:rsidTr="007D02E8">
        <w:tc>
          <w:tcPr>
            <w:tcW w:w="3256" w:type="dxa"/>
            <w:tcBorders>
              <w:top w:val="single" w:sz="4" w:space="0" w:color="auto"/>
              <w:left w:val="single" w:sz="4" w:space="0" w:color="auto"/>
              <w:bottom w:val="single" w:sz="4" w:space="0" w:color="auto"/>
              <w:right w:val="single" w:sz="4" w:space="0" w:color="auto"/>
            </w:tcBorders>
          </w:tcPr>
          <w:p w14:paraId="2890921D" w14:textId="77777777" w:rsidR="001842B0" w:rsidRPr="00FC18B7" w:rsidRDefault="001842B0" w:rsidP="001842B0">
            <w:pPr>
              <w:suppressAutoHyphens/>
              <w:spacing w:after="0"/>
              <w:ind w:left="149"/>
              <w:rPr>
                <w:rFonts w:ascii="Cambria" w:eastAsia="Lucida Sans Unicode" w:hAnsi="Cambria"/>
                <w:b/>
                <w:szCs w:val="20"/>
                <w:lang w:eastAsia="zh-CN" w:bidi="hi-IN"/>
              </w:rPr>
            </w:pPr>
            <w:r w:rsidRPr="00FC18B7">
              <w:rPr>
                <w:rFonts w:ascii="Cambria" w:eastAsia="Lucida Sans Unicode" w:hAnsi="Cambria"/>
                <w:b/>
                <w:szCs w:val="20"/>
                <w:lang w:eastAsia="zh-CN" w:bidi="hi-IN"/>
              </w:rPr>
              <w:t>KEEMIA</w:t>
            </w:r>
          </w:p>
        </w:tc>
        <w:tc>
          <w:tcPr>
            <w:tcW w:w="3402" w:type="dxa"/>
            <w:gridSpan w:val="3"/>
            <w:tcBorders>
              <w:top w:val="single" w:sz="4" w:space="0" w:color="auto"/>
              <w:left w:val="single" w:sz="4" w:space="0" w:color="auto"/>
              <w:bottom w:val="single" w:sz="4" w:space="0" w:color="auto"/>
              <w:right w:val="single" w:sz="4" w:space="0" w:color="auto"/>
            </w:tcBorders>
          </w:tcPr>
          <w:p w14:paraId="2890921E"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tcBorders>
              <w:top w:val="single" w:sz="4" w:space="0" w:color="auto"/>
              <w:left w:val="single" w:sz="4" w:space="0" w:color="auto"/>
              <w:bottom w:val="single" w:sz="4" w:space="0" w:color="auto"/>
              <w:right w:val="single" w:sz="4" w:space="0" w:color="auto"/>
            </w:tcBorders>
          </w:tcPr>
          <w:p w14:paraId="2890921F" w14:textId="77777777" w:rsidR="001842B0" w:rsidRPr="00FC18B7" w:rsidRDefault="001842B0" w:rsidP="001842B0">
            <w:pPr>
              <w:suppressAutoHyphens/>
              <w:spacing w:after="0"/>
              <w:rPr>
                <w:rFonts w:ascii="Cambria" w:eastAsia="Lucida Sans Unicode" w:hAnsi="Cambria"/>
                <w:b/>
                <w:szCs w:val="20"/>
                <w:lang w:eastAsia="zh-CN" w:bidi="hi-IN"/>
              </w:rPr>
            </w:pPr>
            <w:r w:rsidRPr="00FC18B7">
              <w:rPr>
                <w:rFonts w:ascii="Cambria" w:eastAsia="Lucida Sans Unicode" w:hAnsi="Cambria"/>
                <w:b/>
                <w:szCs w:val="20"/>
                <w:lang w:eastAsia="zh-CN" w:bidi="hi-IN"/>
              </w:rPr>
              <w:t>35</w:t>
            </w:r>
          </w:p>
        </w:tc>
        <w:tc>
          <w:tcPr>
            <w:tcW w:w="511" w:type="dxa"/>
            <w:gridSpan w:val="2"/>
            <w:tcBorders>
              <w:top w:val="single" w:sz="4" w:space="0" w:color="auto"/>
              <w:left w:val="single" w:sz="4" w:space="0" w:color="auto"/>
              <w:bottom w:val="single" w:sz="4" w:space="0" w:color="auto"/>
              <w:right w:val="single" w:sz="4" w:space="0" w:color="auto"/>
            </w:tcBorders>
          </w:tcPr>
          <w:p w14:paraId="28909220" w14:textId="77777777" w:rsidR="001842B0" w:rsidRPr="00FC18B7" w:rsidRDefault="001842B0" w:rsidP="001842B0">
            <w:pPr>
              <w:suppressAutoHyphens/>
              <w:spacing w:after="0"/>
              <w:rPr>
                <w:rFonts w:ascii="Cambria" w:eastAsia="Lucida Sans Unicode" w:hAnsi="Cambria"/>
                <w:b/>
                <w:szCs w:val="20"/>
                <w:lang w:eastAsia="zh-CN" w:bidi="hi-IN"/>
              </w:rPr>
            </w:pPr>
            <w:r w:rsidRPr="00FC18B7">
              <w:rPr>
                <w:rFonts w:ascii="Cambria" w:eastAsia="Lucida Sans Unicode" w:hAnsi="Cambria"/>
                <w:b/>
                <w:szCs w:val="20"/>
                <w:lang w:eastAsia="zh-CN" w:bidi="hi-IN"/>
              </w:rPr>
              <w:t>11</w:t>
            </w:r>
          </w:p>
        </w:tc>
        <w:tc>
          <w:tcPr>
            <w:tcW w:w="511" w:type="dxa"/>
            <w:gridSpan w:val="2"/>
            <w:tcBorders>
              <w:top w:val="single" w:sz="4" w:space="0" w:color="auto"/>
              <w:left w:val="single" w:sz="4" w:space="0" w:color="auto"/>
              <w:bottom w:val="single" w:sz="4" w:space="0" w:color="auto"/>
              <w:right w:val="single" w:sz="4" w:space="0" w:color="auto"/>
            </w:tcBorders>
          </w:tcPr>
          <w:p w14:paraId="28909221"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14:paraId="28909222"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14:paraId="28909223"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6091" w:type="dxa"/>
            <w:tcBorders>
              <w:top w:val="single" w:sz="4" w:space="0" w:color="auto"/>
              <w:left w:val="single" w:sz="4" w:space="0" w:color="auto"/>
              <w:bottom w:val="single" w:sz="4" w:space="0" w:color="auto"/>
              <w:right w:val="single" w:sz="4" w:space="0" w:color="auto"/>
            </w:tcBorders>
          </w:tcPr>
          <w:p w14:paraId="28909224" w14:textId="77777777" w:rsidR="001842B0" w:rsidRPr="00FC18B7" w:rsidRDefault="001842B0" w:rsidP="001842B0">
            <w:pPr>
              <w:suppressAutoHyphens/>
              <w:spacing w:after="0"/>
              <w:ind w:left="149"/>
              <w:rPr>
                <w:rFonts w:ascii="Cambria" w:eastAsia="Lucida Sans Unicode" w:hAnsi="Cambria"/>
                <w:szCs w:val="20"/>
                <w:lang w:eastAsia="zh-CN" w:bidi="hi-IN"/>
              </w:rPr>
            </w:pPr>
          </w:p>
        </w:tc>
      </w:tr>
      <w:tr w:rsidR="001842B0" w:rsidRPr="00FC18B7" w14:paraId="2890922E" w14:textId="77777777" w:rsidTr="007D02E8">
        <w:tc>
          <w:tcPr>
            <w:tcW w:w="3256" w:type="dxa"/>
            <w:tcBorders>
              <w:top w:val="single" w:sz="4" w:space="0" w:color="auto"/>
              <w:left w:val="single" w:sz="4" w:space="0" w:color="auto"/>
              <w:bottom w:val="single" w:sz="4" w:space="0" w:color="auto"/>
              <w:right w:val="single" w:sz="4" w:space="0" w:color="auto"/>
            </w:tcBorders>
          </w:tcPr>
          <w:p w14:paraId="28909226" w14:textId="7777777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14:paraId="28909227" w14:textId="7777777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14:paraId="28909228"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229"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22A"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22B"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Prt</w:t>
            </w:r>
          </w:p>
        </w:tc>
        <w:tc>
          <w:tcPr>
            <w:tcW w:w="511" w:type="dxa"/>
            <w:gridSpan w:val="3"/>
            <w:tcBorders>
              <w:top w:val="single" w:sz="4" w:space="0" w:color="auto"/>
              <w:left w:val="single" w:sz="4" w:space="0" w:color="auto"/>
              <w:bottom w:val="single" w:sz="4" w:space="0" w:color="auto"/>
              <w:right w:val="single" w:sz="4" w:space="0" w:color="auto"/>
            </w:tcBorders>
            <w:vAlign w:val="center"/>
          </w:tcPr>
          <w:p w14:paraId="2890922C"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14:paraId="2890922D"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color w:val="000000"/>
                <w:szCs w:val="20"/>
                <w:lang w:eastAsia="zh-CN" w:bidi="hi-IN"/>
              </w:rPr>
              <w:t xml:space="preserve">Õppemeetodid </w:t>
            </w:r>
          </w:p>
        </w:tc>
      </w:tr>
      <w:tr w:rsidR="001842B0" w:rsidRPr="00FC18B7" w14:paraId="2890923C" w14:textId="77777777" w:rsidTr="007D02E8">
        <w:tc>
          <w:tcPr>
            <w:tcW w:w="3256" w:type="dxa"/>
            <w:tcBorders>
              <w:top w:val="single" w:sz="4" w:space="0" w:color="auto"/>
              <w:left w:val="single" w:sz="4" w:space="0" w:color="auto"/>
              <w:bottom w:val="single" w:sz="4" w:space="0" w:color="auto"/>
              <w:right w:val="single" w:sz="4" w:space="0" w:color="auto"/>
            </w:tcBorders>
          </w:tcPr>
          <w:p w14:paraId="2890922F" w14:textId="77777777" w:rsidR="001842B0" w:rsidRPr="00FC18B7" w:rsidRDefault="001842B0" w:rsidP="000C73D7">
            <w:pPr>
              <w:numPr>
                <w:ilvl w:val="0"/>
                <w:numId w:val="130"/>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Mikromaailm ja aine ehitus</w:t>
            </w:r>
          </w:p>
        </w:tc>
        <w:tc>
          <w:tcPr>
            <w:tcW w:w="3402" w:type="dxa"/>
            <w:gridSpan w:val="3"/>
            <w:tcBorders>
              <w:top w:val="single" w:sz="4" w:space="0" w:color="auto"/>
              <w:left w:val="single" w:sz="4" w:space="0" w:color="auto"/>
              <w:bottom w:val="single" w:sz="4" w:space="0" w:color="auto"/>
              <w:right w:val="single" w:sz="4" w:space="0" w:color="auto"/>
            </w:tcBorders>
          </w:tcPr>
          <w:p w14:paraId="28909230" w14:textId="77777777" w:rsidR="001842B0" w:rsidRPr="00FC18B7" w:rsidRDefault="001842B0" w:rsidP="000C73D7">
            <w:pPr>
              <w:numPr>
                <w:ilvl w:val="0"/>
                <w:numId w:val="131"/>
              </w:numPr>
              <w:tabs>
                <w:tab w:val="left" w:pos="709"/>
              </w:tabs>
              <w:suppressAutoHyphens/>
              <w:spacing w:before="0" w:after="0"/>
              <w:ind w:left="317"/>
              <w:rPr>
                <w:rFonts w:ascii="Cambria" w:eastAsia="Lucida Sans Unicode" w:hAnsi="Cambria"/>
                <w:szCs w:val="20"/>
                <w:lang w:eastAsia="zh-CN" w:bidi="hi-IN"/>
              </w:rPr>
            </w:pPr>
            <w:r w:rsidRPr="00FC18B7">
              <w:rPr>
                <w:rFonts w:ascii="Cambria" w:eastAsia="Lucida Sans Unicode" w:hAnsi="Cambria"/>
                <w:szCs w:val="20"/>
                <w:lang w:eastAsia="zh-CN" w:bidi="hi-IN"/>
              </w:rPr>
              <w:t>Aatomi ja molekuli ehitus ja mudelid</w:t>
            </w:r>
          </w:p>
          <w:p w14:paraId="28909231" w14:textId="77777777" w:rsidR="001842B0" w:rsidRPr="00FC18B7" w:rsidRDefault="001842B0" w:rsidP="000C73D7">
            <w:pPr>
              <w:numPr>
                <w:ilvl w:val="0"/>
                <w:numId w:val="132"/>
              </w:numPr>
              <w:tabs>
                <w:tab w:val="left" w:pos="709"/>
              </w:tabs>
              <w:suppressAutoHyphens/>
              <w:spacing w:before="0" w:after="0"/>
              <w:ind w:left="600"/>
              <w:rPr>
                <w:rFonts w:ascii="Cambria" w:eastAsia="Lucida Sans Unicode" w:hAnsi="Cambria"/>
                <w:szCs w:val="20"/>
                <w:lang w:eastAsia="zh-CN" w:bidi="hi-IN"/>
              </w:rPr>
            </w:pPr>
            <w:r w:rsidRPr="00FC18B7">
              <w:rPr>
                <w:rFonts w:ascii="Cambria" w:eastAsia="Lucida Sans Unicode" w:hAnsi="Cambria"/>
                <w:szCs w:val="20"/>
                <w:lang w:eastAsia="zh-CN" w:bidi="hi-IN"/>
              </w:rPr>
              <w:t>Keemilised elemendid Maal</w:t>
            </w:r>
          </w:p>
          <w:p w14:paraId="28909232" w14:textId="77777777" w:rsidR="001842B0" w:rsidRPr="00FC18B7" w:rsidRDefault="001842B0" w:rsidP="000C73D7">
            <w:pPr>
              <w:numPr>
                <w:ilvl w:val="0"/>
                <w:numId w:val="132"/>
              </w:numPr>
              <w:tabs>
                <w:tab w:val="left" w:pos="709"/>
              </w:tabs>
              <w:suppressAutoHyphens/>
              <w:spacing w:before="0" w:after="0"/>
              <w:ind w:left="600"/>
              <w:rPr>
                <w:rFonts w:ascii="Cambria" w:eastAsia="Lucida Sans Unicode" w:hAnsi="Cambria"/>
                <w:szCs w:val="20"/>
                <w:lang w:eastAsia="zh-CN" w:bidi="hi-IN"/>
              </w:rPr>
            </w:pPr>
            <w:r w:rsidRPr="00FC18B7">
              <w:rPr>
                <w:rFonts w:ascii="Cambria" w:eastAsia="Lucida Sans Unicode" w:hAnsi="Cambria"/>
                <w:szCs w:val="20"/>
                <w:lang w:eastAsia="zh-CN" w:bidi="hi-IN"/>
              </w:rPr>
              <w:t>Keemiline side</w:t>
            </w:r>
          </w:p>
          <w:p w14:paraId="28909233" w14:textId="77777777" w:rsidR="001842B0" w:rsidRPr="00FC18B7" w:rsidRDefault="001842B0" w:rsidP="000C73D7">
            <w:pPr>
              <w:numPr>
                <w:ilvl w:val="0"/>
                <w:numId w:val="132"/>
              </w:numPr>
              <w:tabs>
                <w:tab w:val="left" w:pos="709"/>
              </w:tabs>
              <w:suppressAutoHyphens/>
              <w:spacing w:before="0" w:after="0"/>
              <w:ind w:left="600"/>
              <w:rPr>
                <w:rFonts w:ascii="Cambria" w:eastAsia="Lucida Sans Unicode" w:hAnsi="Cambria"/>
                <w:szCs w:val="20"/>
                <w:lang w:eastAsia="zh-CN" w:bidi="hi-IN"/>
              </w:rPr>
            </w:pPr>
            <w:r w:rsidRPr="00FC18B7">
              <w:rPr>
                <w:rFonts w:ascii="Cambria" w:eastAsia="Lucida Sans Unicode" w:hAnsi="Cambria"/>
                <w:szCs w:val="20"/>
                <w:lang w:eastAsia="zh-CN" w:bidi="hi-IN"/>
              </w:rPr>
              <w:t>Anorgaanilised aineklassid</w:t>
            </w:r>
          </w:p>
          <w:p w14:paraId="28909234" w14:textId="77777777" w:rsidR="001842B0" w:rsidRPr="00FC18B7" w:rsidRDefault="001842B0" w:rsidP="000C73D7">
            <w:pPr>
              <w:numPr>
                <w:ilvl w:val="0"/>
                <w:numId w:val="132"/>
              </w:numPr>
              <w:tabs>
                <w:tab w:val="left" w:pos="709"/>
              </w:tabs>
              <w:suppressAutoHyphens/>
              <w:spacing w:before="0" w:after="0"/>
              <w:ind w:left="600"/>
              <w:rPr>
                <w:rFonts w:ascii="Cambria" w:eastAsia="Lucida Sans Unicode" w:hAnsi="Cambria"/>
                <w:szCs w:val="20"/>
                <w:lang w:eastAsia="zh-CN" w:bidi="hi-IN"/>
              </w:rPr>
            </w:pPr>
            <w:r w:rsidRPr="00FC18B7">
              <w:rPr>
                <w:rFonts w:ascii="Cambria" w:eastAsia="Lucida Sans Unicode" w:hAnsi="Cambria"/>
                <w:szCs w:val="20"/>
                <w:lang w:eastAsia="zh-CN" w:bidi="hi-IN"/>
              </w:rPr>
              <w:t>Metallid, mittemetallid</w:t>
            </w:r>
          </w:p>
        </w:tc>
        <w:tc>
          <w:tcPr>
            <w:tcW w:w="511" w:type="dxa"/>
            <w:tcBorders>
              <w:top w:val="single" w:sz="4" w:space="0" w:color="auto"/>
              <w:left w:val="single" w:sz="4" w:space="0" w:color="auto"/>
              <w:bottom w:val="single" w:sz="4" w:space="0" w:color="auto"/>
              <w:right w:val="single" w:sz="4" w:space="0" w:color="auto"/>
            </w:tcBorders>
          </w:tcPr>
          <w:p w14:paraId="28909235" w14:textId="77777777" w:rsidR="001842B0" w:rsidRPr="00FC18B7" w:rsidRDefault="001842B0" w:rsidP="001842B0">
            <w:pPr>
              <w:suppressAutoHyphens/>
              <w:spacing w:after="0"/>
              <w:rPr>
                <w:rFonts w:ascii="Cambria" w:eastAsia="Lucida Sans Unicode" w:hAnsi="Cambria"/>
                <w:szCs w:val="20"/>
                <w:lang w:eastAsia="zh-CN" w:bidi="hi-IN"/>
              </w:rPr>
            </w:pPr>
            <w:r w:rsidRPr="00FC18B7">
              <w:rPr>
                <w:rFonts w:ascii="Cambria" w:eastAsia="Lucida Sans Unicode" w:hAnsi="Cambria"/>
                <w:szCs w:val="20"/>
                <w:lang w:eastAsia="zh-CN" w:bidi="hi-IN"/>
              </w:rPr>
              <w:t>14</w:t>
            </w:r>
          </w:p>
        </w:tc>
        <w:tc>
          <w:tcPr>
            <w:tcW w:w="511" w:type="dxa"/>
            <w:gridSpan w:val="2"/>
            <w:tcBorders>
              <w:top w:val="single" w:sz="4" w:space="0" w:color="auto"/>
              <w:left w:val="single" w:sz="4" w:space="0" w:color="auto"/>
              <w:bottom w:val="single" w:sz="4" w:space="0" w:color="auto"/>
              <w:right w:val="single" w:sz="4" w:space="0" w:color="auto"/>
            </w:tcBorders>
          </w:tcPr>
          <w:p w14:paraId="28909236"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4</w:t>
            </w:r>
          </w:p>
        </w:tc>
        <w:tc>
          <w:tcPr>
            <w:tcW w:w="511" w:type="dxa"/>
            <w:gridSpan w:val="2"/>
            <w:tcBorders>
              <w:top w:val="single" w:sz="4" w:space="0" w:color="auto"/>
              <w:left w:val="single" w:sz="4" w:space="0" w:color="auto"/>
              <w:bottom w:val="single" w:sz="4" w:space="0" w:color="auto"/>
              <w:right w:val="single" w:sz="4" w:space="0" w:color="auto"/>
            </w:tcBorders>
          </w:tcPr>
          <w:p w14:paraId="28909237"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14:paraId="28909238"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14:paraId="28909239"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6091" w:type="dxa"/>
            <w:tcBorders>
              <w:top w:val="single" w:sz="4" w:space="0" w:color="auto"/>
              <w:left w:val="single" w:sz="4" w:space="0" w:color="auto"/>
              <w:bottom w:val="single" w:sz="4" w:space="0" w:color="auto"/>
              <w:right w:val="single" w:sz="4" w:space="0" w:color="auto"/>
            </w:tcBorders>
          </w:tcPr>
          <w:p w14:paraId="2890923A" w14:textId="77777777" w:rsidR="001842B0" w:rsidRPr="00FC18B7" w:rsidRDefault="001842B0" w:rsidP="000C73D7">
            <w:pPr>
              <w:numPr>
                <w:ilvl w:val="0"/>
                <w:numId w:val="151"/>
              </w:numPr>
              <w:tabs>
                <w:tab w:val="left" w:pos="709"/>
              </w:tabs>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Keemiliste</w:t>
            </w:r>
          </w:p>
          <w:p w14:paraId="2890923B" w14:textId="77777777" w:rsidR="001842B0" w:rsidRPr="00FC18B7" w:rsidRDefault="001842B0" w:rsidP="001842B0">
            <w:pPr>
              <w:tabs>
                <w:tab w:val="left" w:pos="709"/>
              </w:tabs>
              <w:suppressAutoHyphens/>
              <w:spacing w:after="0" w:line="100" w:lineRule="atLeast"/>
              <w:ind w:left="149"/>
              <w:rPr>
                <w:rFonts w:ascii="Cambria" w:eastAsia="Lucida Sans Unicode" w:hAnsi="Cambria"/>
                <w:szCs w:val="20"/>
                <w:lang w:eastAsia="zh-CN" w:bidi="hi-IN"/>
              </w:rPr>
            </w:pPr>
            <w:r w:rsidRPr="00FC18B7">
              <w:rPr>
                <w:rFonts w:ascii="Cambria" w:eastAsia="Lucida Sans Unicode" w:hAnsi="Cambria"/>
                <w:color w:val="000000"/>
                <w:szCs w:val="20"/>
                <w:lang w:val="en-US" w:eastAsia="zh-CN" w:bidi="hi-IN"/>
              </w:rPr>
              <w:t xml:space="preserve">elementide perioodilisuse tabeli kasutamine ülesannete lahendamisel: reaktsioonivõrrandite koostamine ja tasakaalustamine; ülesanded massi-, ruumala ning saagise ja kadu kohta. </w:t>
            </w:r>
          </w:p>
        </w:tc>
      </w:tr>
      <w:tr w:rsidR="001842B0" w:rsidRPr="00FC18B7" w14:paraId="28909245"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3D" w14:textId="77777777" w:rsidR="001842B0" w:rsidRPr="00FC18B7" w:rsidRDefault="001842B0" w:rsidP="001842B0">
            <w:pPr>
              <w:rPr>
                <w:rFonts w:ascii="Cambria" w:hAnsi="Cambria" w:cstheme="minorHAnsi"/>
                <w:szCs w:val="20"/>
              </w:rPr>
            </w:pPr>
            <w:r w:rsidRPr="00FC18B7">
              <w:rPr>
                <w:rFonts w:ascii="Cambria" w:hAnsi="Cambria" w:cstheme="minorHAnsi"/>
                <w:szCs w:val="20"/>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23E"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 xml:space="preserve">Kirjeldab aatomiehituse põhiseisukohti ja perioodilisussüsteemi seaduspärasusi; </w:t>
            </w:r>
          </w:p>
          <w:p w14:paraId="2890923F"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 xml:space="preserve">kasutab ülesannete lahendamisel keemiliste elementide perioodilisussüsteemi tabelit; </w:t>
            </w:r>
          </w:p>
          <w:p w14:paraId="28909240"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 xml:space="preserve">kirjeldab keemilise sideme tüüpe ja iseärasusi; </w:t>
            </w:r>
          </w:p>
          <w:p w14:paraId="28909241"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 xml:space="preserve">iseloomustab vastava sidemega ainete põhiomadusi; </w:t>
            </w:r>
          </w:p>
          <w:p w14:paraId="28909242"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 xml:space="preserve">kirjeldab elemendi aatomi elektronstruktuuri; </w:t>
            </w:r>
          </w:p>
          <w:p w14:paraId="28909243"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 xml:space="preserve">määrab põhilisi oksüdatsiooniastmeid; </w:t>
            </w:r>
          </w:p>
          <w:p w14:paraId="28909244"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iseloomustab elemendi metallilisust või mittemetallilisust lähtudes elemendi asukohast perioodilisustabelis</w:t>
            </w:r>
          </w:p>
        </w:tc>
      </w:tr>
      <w:tr w:rsidR="001842B0" w:rsidRPr="00FC18B7" w14:paraId="2890924D"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46"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Hindamismeetodid</w:t>
            </w:r>
          </w:p>
        </w:tc>
        <w:tc>
          <w:tcPr>
            <w:tcW w:w="8646" w:type="dxa"/>
            <w:gridSpan w:val="11"/>
            <w:tcBorders>
              <w:top w:val="single" w:sz="4" w:space="0" w:color="auto"/>
              <w:left w:val="single" w:sz="4" w:space="0" w:color="auto"/>
              <w:bottom w:val="single" w:sz="4" w:space="0" w:color="auto"/>
              <w:right w:val="single" w:sz="4" w:space="0" w:color="auto"/>
            </w:tcBorders>
          </w:tcPr>
          <w:p w14:paraId="28909247" w14:textId="77777777" w:rsidR="001842B0" w:rsidRPr="00FC18B7" w:rsidRDefault="001842B0" w:rsidP="001842B0">
            <w:pPr>
              <w:autoSpaceDE w:val="0"/>
              <w:autoSpaceDN w:val="0"/>
              <w:adjustRightInd w:val="0"/>
              <w:spacing w:after="0"/>
              <w:rPr>
                <w:rFonts w:ascii="Cambria" w:hAnsi="Cambria" w:cstheme="minorHAnsi"/>
                <w:b/>
                <w:color w:val="000000"/>
                <w:szCs w:val="20"/>
              </w:rPr>
            </w:pPr>
            <w:r w:rsidRPr="00FC18B7">
              <w:rPr>
                <w:rFonts w:ascii="Cambria" w:hAnsi="Cambria" w:cstheme="minorHAnsi"/>
                <w:b/>
                <w:color w:val="000000"/>
                <w:szCs w:val="20"/>
              </w:rPr>
              <w:t>Kontrolltöö</w:t>
            </w:r>
          </w:p>
          <w:p w14:paraId="28909248" w14:textId="77777777" w:rsidR="001842B0" w:rsidRPr="00FC18B7" w:rsidRDefault="001842B0" w:rsidP="001842B0">
            <w:pPr>
              <w:autoSpaceDE w:val="0"/>
              <w:autoSpaceDN w:val="0"/>
              <w:adjustRightInd w:val="0"/>
              <w:spacing w:after="0"/>
              <w:rPr>
                <w:rFonts w:ascii="Cambria" w:hAnsi="Cambria" w:cstheme="minorHAnsi"/>
                <w:color w:val="000000"/>
                <w:szCs w:val="20"/>
              </w:rPr>
            </w:pPr>
            <w:r w:rsidRPr="00FC18B7">
              <w:rPr>
                <w:rFonts w:ascii="Cambria" w:hAnsi="Cambria" w:cstheme="minorHAnsi"/>
                <w:color w:val="000000"/>
                <w:szCs w:val="20"/>
              </w:rPr>
              <w:t>Töö koosneb 4 plokist, kus ülesannete lahendamisel kasutatakse keemiliste elementide perioodilisustabelit ja lahustuvustabelit</w:t>
            </w:r>
          </w:p>
          <w:p w14:paraId="28909249" w14:textId="77777777" w:rsidR="001842B0" w:rsidRPr="00FC18B7" w:rsidRDefault="001842B0" w:rsidP="000C73D7">
            <w:pPr>
              <w:numPr>
                <w:ilvl w:val="0"/>
                <w:numId w:val="152"/>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 xml:space="preserve">Reaktsioonivõrrandite kirjutamine ja tasakaalustamine </w:t>
            </w:r>
          </w:p>
          <w:p w14:paraId="2890924A" w14:textId="77777777" w:rsidR="001842B0" w:rsidRPr="00FC18B7" w:rsidRDefault="001842B0" w:rsidP="000C73D7">
            <w:pPr>
              <w:numPr>
                <w:ilvl w:val="0"/>
                <w:numId w:val="152"/>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Molekulvalemite koostamine</w:t>
            </w:r>
          </w:p>
          <w:p w14:paraId="2890924B" w14:textId="77777777" w:rsidR="001842B0" w:rsidRPr="00FC18B7" w:rsidRDefault="001842B0" w:rsidP="000C73D7">
            <w:pPr>
              <w:numPr>
                <w:ilvl w:val="0"/>
                <w:numId w:val="152"/>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Molekulvalemitele nimetuste andmine</w:t>
            </w:r>
          </w:p>
          <w:p w14:paraId="2890924C" w14:textId="77777777" w:rsidR="001842B0" w:rsidRPr="00FC18B7" w:rsidRDefault="001842B0" w:rsidP="000C73D7">
            <w:pPr>
              <w:numPr>
                <w:ilvl w:val="0"/>
                <w:numId w:val="152"/>
              </w:numPr>
              <w:spacing w:before="0" w:after="0"/>
              <w:contextualSpacing/>
              <w:rPr>
                <w:rFonts w:ascii="Cambria" w:hAnsi="Cambria" w:cstheme="minorHAnsi"/>
                <w:szCs w:val="20"/>
              </w:rPr>
            </w:pPr>
            <w:r w:rsidRPr="00FC18B7">
              <w:rPr>
                <w:rFonts w:ascii="Cambria" w:hAnsi="Cambria" w:cstheme="minorHAnsi"/>
                <w:szCs w:val="20"/>
              </w:rPr>
              <w:t>Metallide ja mittemetallide omaduste ja ühendite võrdlemine ning  seoste loomine ümbritseva keskkonnaga.</w:t>
            </w:r>
          </w:p>
        </w:tc>
      </w:tr>
      <w:tr w:rsidR="001842B0" w:rsidRPr="00FC18B7" w14:paraId="28909253"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4E" w14:textId="77777777" w:rsidR="001842B0" w:rsidRPr="00FC18B7" w:rsidRDefault="001842B0" w:rsidP="001842B0">
            <w:pPr>
              <w:tabs>
                <w:tab w:val="left" w:pos="709"/>
              </w:tabs>
              <w:suppressAutoHyphens/>
              <w:spacing w:after="0"/>
              <w:ind w:left="317"/>
              <w:rPr>
                <w:rFonts w:ascii="Cambria" w:eastAsia="Lucida Sans Unicode" w:hAnsi="Cambria"/>
                <w:szCs w:val="20"/>
                <w:lang w:eastAsia="zh-CN" w:bidi="hi-IN"/>
              </w:rPr>
            </w:pPr>
            <w:r w:rsidRPr="00FC18B7">
              <w:rPr>
                <w:rFonts w:ascii="Cambria" w:eastAsia="Lucida Sans Unicode" w:hAnsi="Cambria"/>
                <w:szCs w:val="20"/>
                <w:lang w:eastAsia="zh-CN" w:bidi="hi-IN"/>
              </w:rPr>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24F" w14:textId="77777777" w:rsidR="001842B0" w:rsidRPr="00FC18B7" w:rsidRDefault="001842B0" w:rsidP="001842B0">
            <w:pPr>
              <w:tabs>
                <w:tab w:val="left" w:pos="709"/>
              </w:tabs>
              <w:suppressAutoHyphens/>
              <w:spacing w:after="0" w:line="100" w:lineRule="atLeast"/>
              <w:rPr>
                <w:rFonts w:ascii="Cambria" w:eastAsia="Lucida Sans Unicode" w:hAnsi="Cambria"/>
                <w:color w:val="000000"/>
                <w:szCs w:val="20"/>
                <w:lang w:eastAsia="zh-CN" w:bidi="hi-IN"/>
              </w:rPr>
            </w:pPr>
            <w:r w:rsidRPr="00FC18B7">
              <w:rPr>
                <w:rFonts w:ascii="Cambria" w:eastAsia="Lucida Sans Unicode" w:hAnsi="Cambria"/>
                <w:color w:val="000000"/>
                <w:szCs w:val="20"/>
                <w:lang w:eastAsia="zh-CN" w:bidi="hi-IN"/>
              </w:rPr>
              <w:t>„3“ – lävendi saavutamiseks tuleb õppijal igast plokist  lahendada vähemalt 5 ülesannet</w:t>
            </w:r>
          </w:p>
          <w:p w14:paraId="28909250" w14:textId="5105C6E9" w:rsidR="001842B0" w:rsidRPr="00FC18B7" w:rsidRDefault="001842B0" w:rsidP="001842B0">
            <w:pPr>
              <w:tabs>
                <w:tab w:val="left" w:pos="709"/>
              </w:tabs>
              <w:suppressAutoHyphens/>
              <w:spacing w:after="0" w:line="100" w:lineRule="atLeast"/>
              <w:rPr>
                <w:rFonts w:ascii="Cambria" w:eastAsia="Lucida Sans Unicode" w:hAnsi="Cambria"/>
                <w:color w:val="000000"/>
                <w:szCs w:val="20"/>
                <w:lang w:eastAsia="zh-CN" w:bidi="hi-IN"/>
              </w:rPr>
            </w:pPr>
            <w:r w:rsidRPr="00FC18B7">
              <w:rPr>
                <w:rFonts w:ascii="Cambria" w:eastAsia="Lucida Sans Unicode" w:hAnsi="Cambria"/>
                <w:color w:val="000000"/>
                <w:szCs w:val="20"/>
                <w:lang w:eastAsia="zh-CN" w:bidi="hi-IN"/>
              </w:rPr>
              <w:t>„4“ – õppijal tuleb lahendada igast plokist 6</w:t>
            </w:r>
            <w:r w:rsidR="00D11539" w:rsidRPr="00FC18B7">
              <w:rPr>
                <w:rFonts w:ascii="Cambria" w:eastAsia="Lucida Sans Unicode" w:hAnsi="Cambria"/>
                <w:color w:val="000000"/>
                <w:szCs w:val="20"/>
                <w:lang w:eastAsia="zh-CN" w:bidi="hi-IN"/>
              </w:rPr>
              <w:t>–</w:t>
            </w:r>
            <w:r w:rsidRPr="00FC18B7">
              <w:rPr>
                <w:rFonts w:ascii="Cambria" w:eastAsia="Lucida Sans Unicode" w:hAnsi="Cambria"/>
                <w:color w:val="000000"/>
                <w:szCs w:val="20"/>
                <w:lang w:eastAsia="zh-CN" w:bidi="hi-IN"/>
              </w:rPr>
              <w:t>8 ülesannet</w:t>
            </w:r>
          </w:p>
          <w:p w14:paraId="28909252" w14:textId="16AF349D" w:rsidR="001842B0" w:rsidRPr="00FC18B7" w:rsidRDefault="001842B0" w:rsidP="001842B0">
            <w:pPr>
              <w:tabs>
                <w:tab w:val="left" w:pos="709"/>
              </w:tabs>
              <w:suppressAutoHyphens/>
              <w:spacing w:after="0" w:line="100" w:lineRule="atLeast"/>
              <w:rPr>
                <w:rFonts w:ascii="Cambria" w:eastAsia="Lucida Sans Unicode" w:hAnsi="Cambria"/>
                <w:color w:val="000000"/>
                <w:szCs w:val="20"/>
                <w:lang w:eastAsia="zh-CN" w:bidi="hi-IN"/>
              </w:rPr>
            </w:pPr>
            <w:r w:rsidRPr="00FC18B7">
              <w:rPr>
                <w:rFonts w:ascii="Cambria" w:eastAsia="Lucida Sans Unicode" w:hAnsi="Cambria"/>
                <w:color w:val="000000"/>
                <w:szCs w:val="20"/>
                <w:lang w:eastAsia="zh-CN" w:bidi="hi-IN"/>
              </w:rPr>
              <w:lastRenderedPageBreak/>
              <w:t>„5“ – õppijal tuleb lahendada iga</w:t>
            </w:r>
            <w:r w:rsidR="00D11539" w:rsidRPr="00FC18B7">
              <w:rPr>
                <w:rFonts w:ascii="Cambria" w:eastAsia="Lucida Sans Unicode" w:hAnsi="Cambria"/>
                <w:color w:val="000000"/>
                <w:szCs w:val="20"/>
                <w:lang w:eastAsia="zh-CN" w:bidi="hi-IN"/>
              </w:rPr>
              <w:t>st plokist vähemalt 9 ülesannet</w:t>
            </w:r>
          </w:p>
        </w:tc>
      </w:tr>
      <w:tr w:rsidR="001842B0" w:rsidRPr="00FC18B7" w14:paraId="2890925C" w14:textId="77777777" w:rsidTr="007D02E8">
        <w:tc>
          <w:tcPr>
            <w:tcW w:w="3256" w:type="dxa"/>
            <w:tcBorders>
              <w:top w:val="single" w:sz="4" w:space="0" w:color="auto"/>
              <w:left w:val="single" w:sz="4" w:space="0" w:color="auto"/>
              <w:bottom w:val="single" w:sz="4" w:space="0" w:color="auto"/>
              <w:right w:val="single" w:sz="4" w:space="0" w:color="auto"/>
            </w:tcBorders>
          </w:tcPr>
          <w:p w14:paraId="28909254" w14:textId="218E30B1"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lastRenderedPageBreak/>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14:paraId="28909255" w14:textId="7777777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14:paraId="28909256"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257"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258"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259"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Prt</w:t>
            </w:r>
          </w:p>
        </w:tc>
        <w:tc>
          <w:tcPr>
            <w:tcW w:w="511" w:type="dxa"/>
            <w:gridSpan w:val="3"/>
            <w:tcBorders>
              <w:top w:val="single" w:sz="4" w:space="0" w:color="auto"/>
              <w:left w:val="single" w:sz="4" w:space="0" w:color="auto"/>
              <w:bottom w:val="single" w:sz="4" w:space="0" w:color="auto"/>
              <w:right w:val="single" w:sz="4" w:space="0" w:color="auto"/>
            </w:tcBorders>
            <w:vAlign w:val="center"/>
          </w:tcPr>
          <w:p w14:paraId="2890925A"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14:paraId="2890925B"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color w:val="000000"/>
                <w:szCs w:val="20"/>
                <w:lang w:eastAsia="zh-CN" w:bidi="hi-IN"/>
              </w:rPr>
              <w:t xml:space="preserve">Õppemeetodid </w:t>
            </w:r>
          </w:p>
        </w:tc>
      </w:tr>
      <w:tr w:rsidR="001842B0" w:rsidRPr="00FC18B7" w14:paraId="2890926B" w14:textId="77777777" w:rsidTr="007D02E8">
        <w:tc>
          <w:tcPr>
            <w:tcW w:w="3256" w:type="dxa"/>
            <w:tcBorders>
              <w:top w:val="single" w:sz="4" w:space="0" w:color="auto"/>
              <w:left w:val="single" w:sz="4" w:space="0" w:color="auto"/>
              <w:bottom w:val="single" w:sz="4" w:space="0" w:color="auto"/>
              <w:right w:val="single" w:sz="4" w:space="0" w:color="auto"/>
            </w:tcBorders>
          </w:tcPr>
          <w:p w14:paraId="2890925D" w14:textId="77777777" w:rsidR="001842B0" w:rsidRPr="00FC18B7" w:rsidRDefault="001842B0" w:rsidP="000C73D7">
            <w:pPr>
              <w:numPr>
                <w:ilvl w:val="0"/>
                <w:numId w:val="130"/>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Loodusteaduste rakendusvõimalusi</w:t>
            </w:r>
          </w:p>
        </w:tc>
        <w:tc>
          <w:tcPr>
            <w:tcW w:w="3402" w:type="dxa"/>
            <w:gridSpan w:val="3"/>
            <w:tcBorders>
              <w:top w:val="single" w:sz="4" w:space="0" w:color="auto"/>
              <w:left w:val="single" w:sz="4" w:space="0" w:color="auto"/>
              <w:bottom w:val="single" w:sz="4" w:space="0" w:color="auto"/>
              <w:right w:val="single" w:sz="4" w:space="0" w:color="auto"/>
            </w:tcBorders>
          </w:tcPr>
          <w:p w14:paraId="2890925E" w14:textId="77777777" w:rsidR="001842B0" w:rsidRPr="00FC18B7" w:rsidRDefault="001842B0" w:rsidP="001842B0">
            <w:pPr>
              <w:tabs>
                <w:tab w:val="left" w:pos="709"/>
              </w:tabs>
              <w:suppressAutoHyphens/>
              <w:spacing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1. Loodusteaduste rakendusvõimalusi tehnoloogias ja majanduses</w:t>
            </w:r>
          </w:p>
          <w:p w14:paraId="2890925F" w14:textId="77777777" w:rsidR="001842B0" w:rsidRPr="00FC18B7" w:rsidRDefault="001842B0" w:rsidP="001842B0">
            <w:pPr>
              <w:tabs>
                <w:tab w:val="left" w:pos="709"/>
              </w:tabs>
              <w:suppressAutoHyphens/>
              <w:spacing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w:t>
            </w:r>
            <w:r w:rsidRPr="00FC18B7">
              <w:rPr>
                <w:rFonts w:ascii="Cambria" w:eastAsia="Lucida Sans Unicode" w:hAnsi="Cambria"/>
                <w:color w:val="000000"/>
                <w:szCs w:val="20"/>
                <w:lang w:val="en-US" w:eastAsia="zh-CN" w:bidi="hi-IN"/>
              </w:rPr>
              <w:tab/>
              <w:t>Nanotehnoloogia ja kaasaegne materjaliteadus</w:t>
            </w:r>
          </w:p>
          <w:p w14:paraId="28909260" w14:textId="77777777" w:rsidR="001842B0" w:rsidRPr="00FC18B7" w:rsidRDefault="001842B0" w:rsidP="001842B0">
            <w:pPr>
              <w:tabs>
                <w:tab w:val="left" w:pos="709"/>
              </w:tabs>
              <w:suppressAutoHyphens/>
              <w:spacing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w:t>
            </w:r>
            <w:r w:rsidRPr="00FC18B7">
              <w:rPr>
                <w:rFonts w:ascii="Cambria" w:eastAsia="Lucida Sans Unicode" w:hAnsi="Cambria"/>
                <w:color w:val="000000"/>
                <w:szCs w:val="20"/>
                <w:lang w:val="en-US" w:eastAsia="zh-CN" w:bidi="hi-IN"/>
              </w:rPr>
              <w:tab/>
              <w:t>Alused, happed ja soolad igapäevaelus – ohud ja hüved</w:t>
            </w:r>
          </w:p>
          <w:p w14:paraId="28909261" w14:textId="77777777" w:rsidR="001842B0" w:rsidRPr="00FC18B7" w:rsidRDefault="001842B0" w:rsidP="001842B0">
            <w:pPr>
              <w:tabs>
                <w:tab w:val="left" w:pos="709"/>
              </w:tabs>
              <w:suppressAutoHyphens/>
              <w:spacing w:after="0"/>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Orgaaniliste ainete kirjeldamine lähtudes funktsionaalsest rühmast </w:t>
            </w:r>
          </w:p>
        </w:tc>
        <w:tc>
          <w:tcPr>
            <w:tcW w:w="511" w:type="dxa"/>
            <w:tcBorders>
              <w:top w:val="single" w:sz="4" w:space="0" w:color="auto"/>
              <w:left w:val="single" w:sz="4" w:space="0" w:color="auto"/>
              <w:bottom w:val="single" w:sz="4" w:space="0" w:color="auto"/>
              <w:right w:val="single" w:sz="4" w:space="0" w:color="auto"/>
            </w:tcBorders>
          </w:tcPr>
          <w:p w14:paraId="28909262" w14:textId="77777777" w:rsidR="001842B0" w:rsidRPr="00FC18B7" w:rsidRDefault="001842B0" w:rsidP="001842B0">
            <w:pPr>
              <w:suppressAutoHyphens/>
              <w:spacing w:after="0"/>
              <w:rPr>
                <w:rFonts w:ascii="Cambria" w:eastAsia="Lucida Sans Unicode" w:hAnsi="Cambria"/>
                <w:szCs w:val="20"/>
                <w:lang w:eastAsia="zh-CN" w:bidi="hi-IN"/>
              </w:rPr>
            </w:pPr>
            <w:r w:rsidRPr="00FC18B7">
              <w:rPr>
                <w:rFonts w:ascii="Cambria" w:eastAsia="Lucida Sans Unicode" w:hAnsi="Cambria"/>
                <w:szCs w:val="20"/>
                <w:lang w:eastAsia="zh-CN" w:bidi="hi-IN"/>
              </w:rPr>
              <w:t>12</w:t>
            </w:r>
          </w:p>
        </w:tc>
        <w:tc>
          <w:tcPr>
            <w:tcW w:w="511" w:type="dxa"/>
            <w:gridSpan w:val="2"/>
            <w:tcBorders>
              <w:top w:val="single" w:sz="4" w:space="0" w:color="auto"/>
              <w:left w:val="single" w:sz="4" w:space="0" w:color="auto"/>
              <w:bottom w:val="single" w:sz="4" w:space="0" w:color="auto"/>
              <w:right w:val="single" w:sz="4" w:space="0" w:color="auto"/>
            </w:tcBorders>
          </w:tcPr>
          <w:p w14:paraId="28909263"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4</w:t>
            </w:r>
          </w:p>
        </w:tc>
        <w:tc>
          <w:tcPr>
            <w:tcW w:w="511" w:type="dxa"/>
            <w:gridSpan w:val="2"/>
            <w:tcBorders>
              <w:top w:val="single" w:sz="4" w:space="0" w:color="auto"/>
              <w:left w:val="single" w:sz="4" w:space="0" w:color="auto"/>
              <w:bottom w:val="single" w:sz="4" w:space="0" w:color="auto"/>
              <w:right w:val="single" w:sz="4" w:space="0" w:color="auto"/>
            </w:tcBorders>
          </w:tcPr>
          <w:p w14:paraId="28909264"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14:paraId="28909265"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14:paraId="28909266"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6091" w:type="dxa"/>
            <w:tcBorders>
              <w:top w:val="single" w:sz="4" w:space="0" w:color="auto"/>
              <w:left w:val="single" w:sz="4" w:space="0" w:color="auto"/>
              <w:bottom w:val="single" w:sz="4" w:space="0" w:color="auto"/>
              <w:right w:val="single" w:sz="4" w:space="0" w:color="auto"/>
            </w:tcBorders>
          </w:tcPr>
          <w:p w14:paraId="28909267" w14:textId="77777777" w:rsidR="001842B0" w:rsidRPr="00FC18B7" w:rsidRDefault="001842B0" w:rsidP="000C73D7">
            <w:pPr>
              <w:numPr>
                <w:ilvl w:val="0"/>
                <w:numId w:val="153"/>
              </w:numPr>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 xml:space="preserve">Praktiline ülesanne loodusteaduslike mudelite kasutamise kohta </w:t>
            </w:r>
          </w:p>
          <w:p w14:paraId="28909268" w14:textId="77777777" w:rsidR="001842B0" w:rsidRPr="00FC18B7" w:rsidRDefault="001842B0" w:rsidP="000C73D7">
            <w:pPr>
              <w:numPr>
                <w:ilvl w:val="0"/>
                <w:numId w:val="153"/>
              </w:numPr>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Esitlus/ettekanne : nanotehnoloogia tulevik  argipäevas –</w:t>
            </w:r>
          </w:p>
          <w:p w14:paraId="28909269" w14:textId="77777777" w:rsidR="001842B0" w:rsidRPr="00FC18B7" w:rsidRDefault="001842B0" w:rsidP="001842B0">
            <w:pPr>
              <w:suppressAutoHyphens/>
              <w:spacing w:after="0" w:line="100" w:lineRule="atLeast"/>
              <w:ind w:left="149"/>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 xml:space="preserve"> mobiilsus</w:t>
            </w:r>
          </w:p>
          <w:p w14:paraId="2890926A"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Arvutus-, probleem- ja protsentülesannete lahendamine.</w:t>
            </w:r>
          </w:p>
        </w:tc>
      </w:tr>
      <w:tr w:rsidR="001842B0" w:rsidRPr="00FC18B7" w14:paraId="28909271"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6C"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26D"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kasutab erinevaid teabeallikaid vastavasisulise informatsiooni hankimiseks, hindab selle usaldusväärsust;</w:t>
            </w:r>
          </w:p>
          <w:p w14:paraId="2890926E"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kujutab orgaaniliste ainete valemi;</w:t>
            </w:r>
          </w:p>
          <w:p w14:paraId="2890926F"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kirjeldab funktsionaalseid rühmi: küllastunud ja küllastumata süsivesinikud, alkoholid, karbonüülühendid ja karboksüülhapped ning struktuuriühikuid suvalistes, suhteliselt lihtsates struktuurides;</w:t>
            </w:r>
          </w:p>
          <w:p w14:paraId="28909270" w14:textId="77777777" w:rsidR="001842B0" w:rsidRPr="00FC18B7" w:rsidRDefault="001842B0" w:rsidP="000C73D7">
            <w:pPr>
              <w:numPr>
                <w:ilvl w:val="0"/>
                <w:numId w:val="143"/>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lahendab keemia probleem- ning arvutusülesandeid;</w:t>
            </w:r>
          </w:p>
        </w:tc>
      </w:tr>
      <w:tr w:rsidR="001842B0" w:rsidRPr="00FC18B7" w14:paraId="28909276"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72"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Hindamismeetod</w:t>
            </w:r>
          </w:p>
        </w:tc>
        <w:tc>
          <w:tcPr>
            <w:tcW w:w="8646" w:type="dxa"/>
            <w:gridSpan w:val="11"/>
            <w:tcBorders>
              <w:top w:val="single" w:sz="4" w:space="0" w:color="auto"/>
              <w:left w:val="single" w:sz="4" w:space="0" w:color="auto"/>
              <w:bottom w:val="single" w:sz="4" w:space="0" w:color="auto"/>
              <w:right w:val="single" w:sz="4" w:space="0" w:color="auto"/>
            </w:tcBorders>
          </w:tcPr>
          <w:p w14:paraId="28909273"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Esitlus/ettekannet hinnatakse mitteeristavalt</w:t>
            </w:r>
          </w:p>
          <w:p w14:paraId="28909274"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Õpilane lahendab iseseisva tööna probleem- ja arvutusülesandeid</w:t>
            </w:r>
          </w:p>
          <w:p w14:paraId="28909275"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Praktilisi ülesandeid hinnatakse sooritatud tööde analüüsi kaudu</w:t>
            </w:r>
          </w:p>
        </w:tc>
      </w:tr>
      <w:tr w:rsidR="001842B0" w:rsidRPr="00FC18B7" w14:paraId="28909279"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77"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278" w14:textId="77777777" w:rsidR="001842B0" w:rsidRPr="00FC18B7" w:rsidRDefault="001842B0" w:rsidP="001842B0">
            <w:pPr>
              <w:spacing w:after="0"/>
              <w:rPr>
                <w:rFonts w:ascii="Cambria" w:hAnsi="Cambria" w:cstheme="minorHAnsi"/>
                <w:szCs w:val="20"/>
              </w:rPr>
            </w:pPr>
          </w:p>
        </w:tc>
      </w:tr>
      <w:tr w:rsidR="001842B0" w:rsidRPr="00FC18B7" w14:paraId="28909282" w14:textId="77777777" w:rsidTr="007D02E8">
        <w:tc>
          <w:tcPr>
            <w:tcW w:w="3256" w:type="dxa"/>
            <w:tcBorders>
              <w:top w:val="single" w:sz="4" w:space="0" w:color="auto"/>
              <w:left w:val="single" w:sz="4" w:space="0" w:color="auto"/>
              <w:bottom w:val="single" w:sz="4" w:space="0" w:color="auto"/>
              <w:right w:val="single" w:sz="4" w:space="0" w:color="auto"/>
            </w:tcBorders>
          </w:tcPr>
          <w:p w14:paraId="2890927A" w14:textId="7777777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14:paraId="2890927B" w14:textId="7777777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14:paraId="2890927C"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27D"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27E"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27F"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Prt</w:t>
            </w:r>
          </w:p>
        </w:tc>
        <w:tc>
          <w:tcPr>
            <w:tcW w:w="511" w:type="dxa"/>
            <w:gridSpan w:val="3"/>
            <w:tcBorders>
              <w:top w:val="single" w:sz="4" w:space="0" w:color="auto"/>
              <w:left w:val="single" w:sz="4" w:space="0" w:color="auto"/>
              <w:bottom w:val="single" w:sz="4" w:space="0" w:color="auto"/>
              <w:right w:val="single" w:sz="4" w:space="0" w:color="auto"/>
            </w:tcBorders>
            <w:vAlign w:val="center"/>
          </w:tcPr>
          <w:p w14:paraId="28909280"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14:paraId="28909281"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color w:val="000000"/>
                <w:szCs w:val="20"/>
                <w:lang w:eastAsia="zh-CN" w:bidi="hi-IN"/>
              </w:rPr>
              <w:t xml:space="preserve">Õppemeetodid </w:t>
            </w:r>
          </w:p>
        </w:tc>
      </w:tr>
      <w:tr w:rsidR="001842B0" w:rsidRPr="00FC18B7" w14:paraId="2890928D" w14:textId="77777777" w:rsidTr="007D02E8">
        <w:tc>
          <w:tcPr>
            <w:tcW w:w="3256" w:type="dxa"/>
            <w:tcBorders>
              <w:top w:val="single" w:sz="4" w:space="0" w:color="auto"/>
              <w:left w:val="single" w:sz="4" w:space="0" w:color="auto"/>
              <w:bottom w:val="single" w:sz="4" w:space="0" w:color="auto"/>
              <w:right w:val="single" w:sz="4" w:space="0" w:color="auto"/>
            </w:tcBorders>
          </w:tcPr>
          <w:p w14:paraId="28909283" w14:textId="77777777" w:rsidR="001842B0" w:rsidRPr="00FC18B7" w:rsidRDefault="001842B0" w:rsidP="000C73D7">
            <w:pPr>
              <w:numPr>
                <w:ilvl w:val="0"/>
                <w:numId w:val="130"/>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Keskkond ja keskkonnakaitse</w:t>
            </w:r>
          </w:p>
        </w:tc>
        <w:tc>
          <w:tcPr>
            <w:tcW w:w="3402" w:type="dxa"/>
            <w:gridSpan w:val="3"/>
            <w:tcBorders>
              <w:top w:val="single" w:sz="4" w:space="0" w:color="auto"/>
              <w:left w:val="single" w:sz="4" w:space="0" w:color="auto"/>
              <w:bottom w:val="single" w:sz="4" w:space="0" w:color="auto"/>
              <w:right w:val="single" w:sz="4" w:space="0" w:color="auto"/>
            </w:tcBorders>
          </w:tcPr>
          <w:p w14:paraId="28909284" w14:textId="77777777" w:rsidR="001842B0" w:rsidRPr="00FC18B7" w:rsidRDefault="001842B0" w:rsidP="000C73D7">
            <w:pPr>
              <w:numPr>
                <w:ilvl w:val="0"/>
                <w:numId w:val="141"/>
              </w:numPr>
              <w:tabs>
                <w:tab w:val="left" w:pos="0"/>
              </w:tabs>
              <w:suppressAutoHyphens/>
              <w:spacing w:before="0" w:after="0"/>
              <w:ind w:left="175" w:hanging="283"/>
              <w:rPr>
                <w:rFonts w:ascii="Cambria" w:eastAsia="Lucida Sans Unicode" w:hAnsi="Cambria"/>
                <w:szCs w:val="20"/>
                <w:lang w:eastAsia="zh-CN" w:bidi="hi-IN"/>
              </w:rPr>
            </w:pPr>
            <w:r w:rsidRPr="00FC18B7">
              <w:rPr>
                <w:rFonts w:ascii="Cambria" w:eastAsia="Lucida Sans Unicode" w:hAnsi="Cambria"/>
                <w:szCs w:val="20"/>
                <w:lang w:eastAsia="zh-CN" w:bidi="hi-IN"/>
              </w:rPr>
              <w:t>Tehnoloogiline ehk tehiskeskkond</w:t>
            </w:r>
          </w:p>
          <w:p w14:paraId="28909285" w14:textId="77777777" w:rsidR="001842B0" w:rsidRPr="00FC18B7" w:rsidRDefault="001842B0" w:rsidP="000C73D7">
            <w:pPr>
              <w:numPr>
                <w:ilvl w:val="0"/>
                <w:numId w:val="142"/>
              </w:numPr>
              <w:tabs>
                <w:tab w:val="left" w:pos="240"/>
              </w:tabs>
              <w:suppressAutoHyphens/>
              <w:spacing w:before="0" w:after="0"/>
              <w:ind w:left="600" w:hanging="425"/>
              <w:rPr>
                <w:rFonts w:ascii="Cambria" w:eastAsia="Lucida Sans Unicode" w:hAnsi="Cambria"/>
                <w:szCs w:val="20"/>
                <w:lang w:eastAsia="zh-CN" w:bidi="hi-IN"/>
              </w:rPr>
            </w:pPr>
            <w:r w:rsidRPr="00FC18B7">
              <w:rPr>
                <w:rFonts w:ascii="Cambria" w:eastAsia="Lucida Sans Unicode" w:hAnsi="Cambria"/>
                <w:szCs w:val="20"/>
                <w:lang w:eastAsia="zh-CN" w:bidi="hi-IN"/>
              </w:rPr>
              <w:t>Tehis- ja looduslikud ained</w:t>
            </w:r>
          </w:p>
        </w:tc>
        <w:tc>
          <w:tcPr>
            <w:tcW w:w="511" w:type="dxa"/>
            <w:tcBorders>
              <w:top w:val="single" w:sz="4" w:space="0" w:color="auto"/>
              <w:left w:val="single" w:sz="4" w:space="0" w:color="auto"/>
              <w:bottom w:val="single" w:sz="4" w:space="0" w:color="auto"/>
              <w:right w:val="single" w:sz="4" w:space="0" w:color="auto"/>
            </w:tcBorders>
          </w:tcPr>
          <w:p w14:paraId="28909286" w14:textId="77777777" w:rsidR="001842B0" w:rsidRPr="00FC18B7" w:rsidRDefault="001842B0" w:rsidP="001842B0">
            <w:pPr>
              <w:suppressAutoHyphens/>
              <w:spacing w:after="0"/>
              <w:rPr>
                <w:rFonts w:ascii="Cambria" w:eastAsia="Lucida Sans Unicode" w:hAnsi="Cambria"/>
                <w:szCs w:val="20"/>
                <w:lang w:eastAsia="zh-CN" w:bidi="hi-IN"/>
              </w:rPr>
            </w:pPr>
            <w:r w:rsidRPr="00FC18B7">
              <w:rPr>
                <w:rFonts w:ascii="Cambria" w:eastAsia="Lucida Sans Unicode" w:hAnsi="Cambria"/>
                <w:szCs w:val="20"/>
                <w:lang w:eastAsia="zh-CN" w:bidi="hi-IN"/>
              </w:rPr>
              <w:t>9</w:t>
            </w:r>
          </w:p>
        </w:tc>
        <w:tc>
          <w:tcPr>
            <w:tcW w:w="511" w:type="dxa"/>
            <w:gridSpan w:val="2"/>
            <w:tcBorders>
              <w:top w:val="single" w:sz="4" w:space="0" w:color="auto"/>
              <w:left w:val="single" w:sz="4" w:space="0" w:color="auto"/>
              <w:bottom w:val="single" w:sz="4" w:space="0" w:color="auto"/>
              <w:right w:val="single" w:sz="4" w:space="0" w:color="auto"/>
            </w:tcBorders>
          </w:tcPr>
          <w:p w14:paraId="28909287"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3</w:t>
            </w:r>
          </w:p>
        </w:tc>
        <w:tc>
          <w:tcPr>
            <w:tcW w:w="511" w:type="dxa"/>
            <w:gridSpan w:val="2"/>
            <w:tcBorders>
              <w:top w:val="single" w:sz="4" w:space="0" w:color="auto"/>
              <w:left w:val="single" w:sz="4" w:space="0" w:color="auto"/>
              <w:bottom w:val="single" w:sz="4" w:space="0" w:color="auto"/>
              <w:right w:val="single" w:sz="4" w:space="0" w:color="auto"/>
            </w:tcBorders>
          </w:tcPr>
          <w:p w14:paraId="28909288"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14:paraId="28909289"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14:paraId="2890928A"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6091" w:type="dxa"/>
            <w:tcBorders>
              <w:top w:val="single" w:sz="4" w:space="0" w:color="auto"/>
              <w:left w:val="single" w:sz="4" w:space="0" w:color="auto"/>
              <w:bottom w:val="single" w:sz="4" w:space="0" w:color="auto"/>
              <w:right w:val="single" w:sz="4" w:space="0" w:color="auto"/>
            </w:tcBorders>
          </w:tcPr>
          <w:p w14:paraId="2890928B" w14:textId="77777777" w:rsidR="001842B0" w:rsidRPr="00FC18B7" w:rsidRDefault="001842B0" w:rsidP="000C73D7">
            <w:pPr>
              <w:numPr>
                <w:ilvl w:val="0"/>
                <w:numId w:val="142"/>
              </w:numPr>
              <w:tabs>
                <w:tab w:val="left" w:pos="709"/>
              </w:tabs>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Juhendmaterjali lugemine, refereerimine ja kokkuvõtte kirjutamine.</w:t>
            </w:r>
          </w:p>
          <w:p w14:paraId="2890928C" w14:textId="77777777" w:rsidR="001842B0" w:rsidRPr="00FC18B7" w:rsidRDefault="001842B0" w:rsidP="001842B0">
            <w:pPr>
              <w:suppressAutoHyphens/>
              <w:spacing w:after="0"/>
              <w:ind w:left="149"/>
              <w:rPr>
                <w:rFonts w:ascii="Cambria" w:eastAsia="Lucida Sans Unicode" w:hAnsi="Cambria"/>
                <w:szCs w:val="20"/>
                <w:lang w:eastAsia="zh-CN" w:bidi="hi-IN"/>
              </w:rPr>
            </w:pPr>
          </w:p>
        </w:tc>
      </w:tr>
      <w:tr w:rsidR="001842B0" w:rsidRPr="00FC18B7" w14:paraId="28909293"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8E"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28F" w14:textId="77777777" w:rsidR="001842B0" w:rsidRPr="00FC18B7" w:rsidRDefault="001842B0" w:rsidP="000C73D7">
            <w:pPr>
              <w:numPr>
                <w:ilvl w:val="0"/>
                <w:numId w:val="142"/>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teab, kuidas vältida ja vähendada keskkonda kahjustavat tegevust;</w:t>
            </w:r>
          </w:p>
          <w:p w14:paraId="28909290" w14:textId="77777777" w:rsidR="001842B0" w:rsidRPr="00FC18B7" w:rsidRDefault="001842B0" w:rsidP="000C73D7">
            <w:pPr>
              <w:numPr>
                <w:ilvl w:val="0"/>
                <w:numId w:val="142"/>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teab, kuidas kasutada säästlikult ja ohutult reaktiive argielus;</w:t>
            </w:r>
          </w:p>
          <w:p w14:paraId="28909291" w14:textId="77777777" w:rsidR="001842B0" w:rsidRPr="00FC18B7" w:rsidRDefault="001842B0" w:rsidP="000C73D7">
            <w:pPr>
              <w:numPr>
                <w:ilvl w:val="0"/>
                <w:numId w:val="142"/>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selgitab keemiliste protsesside olemust ning nende tähtsust looduses;</w:t>
            </w:r>
          </w:p>
          <w:p w14:paraId="28909292" w14:textId="77777777" w:rsidR="001842B0" w:rsidRPr="00FC18B7" w:rsidRDefault="001842B0" w:rsidP="000C73D7">
            <w:pPr>
              <w:numPr>
                <w:ilvl w:val="0"/>
                <w:numId w:val="142"/>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selgitab olulisemaid keskkonnaprobleeme nii globaalses kui ka lokaalses kontekstis ja toob välja võimalused, mida saab ise teha antud probleemide vältimiseks</w:t>
            </w:r>
          </w:p>
        </w:tc>
      </w:tr>
      <w:tr w:rsidR="001842B0" w:rsidRPr="00FC18B7" w14:paraId="28909296"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94"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Hindamismeetod</w:t>
            </w:r>
          </w:p>
        </w:tc>
        <w:tc>
          <w:tcPr>
            <w:tcW w:w="8646" w:type="dxa"/>
            <w:gridSpan w:val="11"/>
            <w:tcBorders>
              <w:top w:val="single" w:sz="4" w:space="0" w:color="auto"/>
              <w:left w:val="single" w:sz="4" w:space="0" w:color="auto"/>
              <w:bottom w:val="single" w:sz="4" w:space="0" w:color="auto"/>
              <w:right w:val="single" w:sz="4" w:space="0" w:color="auto"/>
            </w:tcBorders>
          </w:tcPr>
          <w:p w14:paraId="28909295" w14:textId="77777777" w:rsidR="001842B0" w:rsidRPr="00FC18B7" w:rsidRDefault="001842B0" w:rsidP="001842B0">
            <w:pPr>
              <w:autoSpaceDE w:val="0"/>
              <w:autoSpaceDN w:val="0"/>
              <w:adjustRightInd w:val="0"/>
              <w:spacing w:after="0"/>
              <w:rPr>
                <w:rFonts w:ascii="Cambria" w:hAnsi="Cambria" w:cstheme="minorHAnsi"/>
                <w:b/>
                <w:color w:val="000000"/>
                <w:szCs w:val="20"/>
              </w:rPr>
            </w:pPr>
            <w:r w:rsidRPr="00FC18B7">
              <w:rPr>
                <w:rFonts w:ascii="Cambria" w:hAnsi="Cambria" w:cstheme="minorHAnsi"/>
                <w:b/>
                <w:color w:val="000000"/>
                <w:szCs w:val="20"/>
              </w:rPr>
              <w:t xml:space="preserve">Referaat: </w:t>
            </w:r>
            <w:r w:rsidRPr="00FC18B7">
              <w:rPr>
                <w:rFonts w:ascii="Cambria" w:hAnsi="Cambria" w:cstheme="minorHAnsi"/>
                <w:color w:val="000000"/>
                <w:szCs w:val="20"/>
              </w:rPr>
              <w:t>koostamine ja esitlus vastavalt juhendile</w:t>
            </w:r>
          </w:p>
        </w:tc>
      </w:tr>
      <w:tr w:rsidR="001842B0" w:rsidRPr="00FC18B7" w14:paraId="2890929B"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97"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298" w14:textId="5EF0C961" w:rsidR="001842B0" w:rsidRPr="00FC18B7" w:rsidRDefault="001842B0" w:rsidP="001842B0">
            <w:pPr>
              <w:autoSpaceDE w:val="0"/>
              <w:autoSpaceDN w:val="0"/>
              <w:adjustRightInd w:val="0"/>
              <w:spacing w:after="0"/>
              <w:rPr>
                <w:rFonts w:ascii="Cambria" w:hAnsi="Cambria" w:cstheme="minorHAnsi"/>
                <w:color w:val="000000"/>
                <w:szCs w:val="20"/>
                <w:lang w:val="en-US"/>
              </w:rPr>
            </w:pPr>
            <w:r w:rsidRPr="00FC18B7">
              <w:rPr>
                <w:rFonts w:ascii="Cambria" w:hAnsi="Cambria" w:cstheme="minorHAnsi"/>
                <w:b/>
                <w:color w:val="000000"/>
                <w:szCs w:val="20"/>
                <w:lang w:val="en-US"/>
              </w:rPr>
              <w:t>“</w:t>
            </w:r>
            <w:r w:rsidRPr="00FC18B7">
              <w:rPr>
                <w:rFonts w:ascii="Cambria" w:hAnsi="Cambria" w:cstheme="minorHAnsi"/>
                <w:color w:val="000000"/>
                <w:szCs w:val="20"/>
                <w:lang w:val="en-US"/>
              </w:rPr>
              <w:t>3”</w:t>
            </w:r>
            <w:r w:rsidR="00D11539" w:rsidRPr="00FC18B7">
              <w:rPr>
                <w:rFonts w:ascii="Cambria" w:hAnsi="Cambria" w:cstheme="minorHAnsi"/>
                <w:color w:val="000000"/>
                <w:szCs w:val="20"/>
                <w:lang w:val="en-US"/>
              </w:rPr>
              <w:t xml:space="preserve"> – töö on õpi</w:t>
            </w:r>
            <w:r w:rsidRPr="00FC18B7">
              <w:rPr>
                <w:rFonts w:ascii="Cambria" w:hAnsi="Cambria" w:cstheme="minorHAnsi"/>
                <w:color w:val="000000"/>
                <w:szCs w:val="20"/>
                <w:lang w:val="en-US"/>
              </w:rPr>
              <w:t>välj</w:t>
            </w:r>
            <w:r w:rsidR="00D11539" w:rsidRPr="00FC18B7">
              <w:rPr>
                <w:rFonts w:ascii="Cambria" w:hAnsi="Cambria" w:cstheme="minorHAnsi"/>
                <w:color w:val="000000"/>
                <w:szCs w:val="20"/>
                <w:lang w:val="en-US"/>
              </w:rPr>
              <w:t xml:space="preserve">undi </w:t>
            </w:r>
            <w:r w:rsidRPr="00FC18B7">
              <w:rPr>
                <w:rFonts w:ascii="Cambria" w:hAnsi="Cambria" w:cstheme="minorHAnsi"/>
                <w:color w:val="000000"/>
                <w:szCs w:val="20"/>
                <w:lang w:val="en-US"/>
              </w:rPr>
              <w:t>kriteeriumitele üldjoontes rahuldavalt koostatud ja piisavalt argumenteeritud</w:t>
            </w:r>
          </w:p>
          <w:p w14:paraId="28909299" w14:textId="0783EA2F" w:rsidR="001842B0" w:rsidRPr="00FC18B7" w:rsidRDefault="001842B0" w:rsidP="001842B0">
            <w:pPr>
              <w:autoSpaceDE w:val="0"/>
              <w:autoSpaceDN w:val="0"/>
              <w:adjustRightInd w:val="0"/>
              <w:spacing w:after="0"/>
              <w:rPr>
                <w:rFonts w:ascii="Cambria" w:hAnsi="Cambria" w:cstheme="minorHAnsi"/>
                <w:color w:val="000000"/>
                <w:szCs w:val="20"/>
                <w:lang w:val="en-US"/>
              </w:rPr>
            </w:pPr>
            <w:r w:rsidRPr="00FC18B7">
              <w:rPr>
                <w:rFonts w:ascii="Cambria" w:hAnsi="Cambria" w:cstheme="minorHAnsi"/>
                <w:color w:val="000000"/>
                <w:szCs w:val="20"/>
                <w:lang w:val="en-US"/>
              </w:rPr>
              <w:t>“4”</w:t>
            </w:r>
            <w:r w:rsidR="00D11539" w:rsidRPr="00FC18B7">
              <w:rPr>
                <w:rFonts w:ascii="Cambria" w:hAnsi="Cambria" w:cstheme="minorHAnsi"/>
                <w:color w:val="000000"/>
                <w:szCs w:val="20"/>
                <w:lang w:val="en-US"/>
              </w:rPr>
              <w:t xml:space="preserve"> –</w:t>
            </w:r>
            <w:r w:rsidRPr="00FC18B7">
              <w:rPr>
                <w:rFonts w:ascii="Cambria" w:hAnsi="Cambria" w:cstheme="minorHAnsi"/>
                <w:color w:val="000000"/>
                <w:szCs w:val="20"/>
                <w:lang w:val="en-US"/>
              </w:rPr>
              <w:t xml:space="preserve"> töö sisu on huvitav ja veenev, kuid esineb üksikuid ebatäpsusi tekstis</w:t>
            </w:r>
          </w:p>
          <w:p w14:paraId="2890929A" w14:textId="372DD275" w:rsidR="001842B0" w:rsidRPr="00FC18B7" w:rsidRDefault="001842B0" w:rsidP="001842B0">
            <w:pPr>
              <w:autoSpaceDE w:val="0"/>
              <w:autoSpaceDN w:val="0"/>
              <w:adjustRightInd w:val="0"/>
              <w:spacing w:after="0"/>
              <w:rPr>
                <w:rFonts w:ascii="Cambria" w:hAnsi="Cambria" w:cstheme="minorHAnsi"/>
                <w:color w:val="000000"/>
                <w:szCs w:val="20"/>
              </w:rPr>
            </w:pPr>
            <w:r w:rsidRPr="00FC18B7">
              <w:rPr>
                <w:rFonts w:ascii="Cambria" w:hAnsi="Cambria" w:cstheme="minorHAnsi"/>
                <w:color w:val="000000"/>
                <w:szCs w:val="20"/>
              </w:rPr>
              <w:t>“5”</w:t>
            </w:r>
            <w:r w:rsidR="00D11539" w:rsidRPr="00FC18B7">
              <w:rPr>
                <w:rFonts w:ascii="Cambria" w:hAnsi="Cambria" w:cstheme="minorHAnsi"/>
                <w:color w:val="000000"/>
                <w:szCs w:val="20"/>
              </w:rPr>
              <w:t xml:space="preserve"> –</w:t>
            </w:r>
            <w:r w:rsidRPr="00FC18B7">
              <w:rPr>
                <w:rFonts w:ascii="Cambria" w:hAnsi="Cambria" w:cstheme="minorHAnsi"/>
                <w:color w:val="000000"/>
                <w:szCs w:val="20"/>
              </w:rPr>
              <w:t xml:space="preserve"> töö on analüüsiv, isikupärane, korrektselt vormistatud ja õigel ajal esitatud</w:t>
            </w:r>
          </w:p>
        </w:tc>
      </w:tr>
      <w:tr w:rsidR="001842B0" w:rsidRPr="00FC18B7" w14:paraId="289092A4" w14:textId="77777777" w:rsidTr="007D02E8">
        <w:tc>
          <w:tcPr>
            <w:tcW w:w="3256" w:type="dxa"/>
            <w:tcBorders>
              <w:top w:val="single" w:sz="4" w:space="0" w:color="auto"/>
              <w:left w:val="single" w:sz="4" w:space="0" w:color="auto"/>
              <w:bottom w:val="single" w:sz="4" w:space="0" w:color="auto"/>
              <w:right w:val="single" w:sz="4" w:space="0" w:color="auto"/>
            </w:tcBorders>
          </w:tcPr>
          <w:p w14:paraId="2890929C" w14:textId="77777777" w:rsidR="001842B0" w:rsidRPr="00FC18B7" w:rsidRDefault="001842B0" w:rsidP="001842B0">
            <w:pPr>
              <w:suppressAutoHyphens/>
              <w:spacing w:after="0"/>
              <w:ind w:left="149"/>
              <w:rPr>
                <w:rFonts w:ascii="Cambria" w:eastAsia="Lucida Sans Unicode" w:hAnsi="Cambria"/>
                <w:b/>
                <w:szCs w:val="20"/>
                <w:lang w:eastAsia="zh-CN" w:bidi="hi-IN"/>
              </w:rPr>
            </w:pPr>
            <w:r w:rsidRPr="00FC18B7">
              <w:rPr>
                <w:rFonts w:ascii="Cambria" w:eastAsia="Lucida Sans Unicode" w:hAnsi="Cambria"/>
                <w:b/>
                <w:szCs w:val="20"/>
                <w:lang w:eastAsia="zh-CN" w:bidi="hi-IN"/>
              </w:rPr>
              <w:lastRenderedPageBreak/>
              <w:t>GEOGRAAFIA</w:t>
            </w:r>
          </w:p>
        </w:tc>
        <w:tc>
          <w:tcPr>
            <w:tcW w:w="3402" w:type="dxa"/>
            <w:gridSpan w:val="3"/>
            <w:tcBorders>
              <w:top w:val="single" w:sz="4" w:space="0" w:color="auto"/>
              <w:left w:val="single" w:sz="4" w:space="0" w:color="auto"/>
              <w:bottom w:val="single" w:sz="4" w:space="0" w:color="auto"/>
              <w:right w:val="single" w:sz="4" w:space="0" w:color="auto"/>
            </w:tcBorders>
          </w:tcPr>
          <w:p w14:paraId="2890929D"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tcBorders>
              <w:top w:val="single" w:sz="4" w:space="0" w:color="auto"/>
              <w:left w:val="single" w:sz="4" w:space="0" w:color="auto"/>
              <w:bottom w:val="single" w:sz="4" w:space="0" w:color="auto"/>
              <w:right w:val="single" w:sz="4" w:space="0" w:color="auto"/>
            </w:tcBorders>
          </w:tcPr>
          <w:p w14:paraId="2890929E" w14:textId="77777777" w:rsidR="001842B0" w:rsidRPr="00FC18B7" w:rsidRDefault="001842B0" w:rsidP="001842B0">
            <w:pPr>
              <w:suppressAutoHyphens/>
              <w:spacing w:after="0"/>
              <w:rPr>
                <w:rFonts w:ascii="Cambria" w:eastAsia="Lucida Sans Unicode" w:hAnsi="Cambria"/>
                <w:b/>
                <w:szCs w:val="20"/>
                <w:lang w:eastAsia="zh-CN" w:bidi="hi-IN"/>
              </w:rPr>
            </w:pPr>
            <w:r w:rsidRPr="00FC18B7">
              <w:rPr>
                <w:rFonts w:ascii="Cambria" w:eastAsia="Lucida Sans Unicode" w:hAnsi="Cambria"/>
                <w:b/>
                <w:szCs w:val="20"/>
                <w:lang w:eastAsia="zh-CN" w:bidi="hi-IN"/>
              </w:rPr>
              <w:t>16</w:t>
            </w:r>
          </w:p>
        </w:tc>
        <w:tc>
          <w:tcPr>
            <w:tcW w:w="511" w:type="dxa"/>
            <w:gridSpan w:val="2"/>
            <w:tcBorders>
              <w:top w:val="single" w:sz="4" w:space="0" w:color="auto"/>
              <w:left w:val="single" w:sz="4" w:space="0" w:color="auto"/>
              <w:bottom w:val="single" w:sz="4" w:space="0" w:color="auto"/>
              <w:right w:val="single" w:sz="4" w:space="0" w:color="auto"/>
            </w:tcBorders>
          </w:tcPr>
          <w:p w14:paraId="2890929F" w14:textId="77777777" w:rsidR="001842B0" w:rsidRPr="00FC18B7" w:rsidRDefault="001842B0" w:rsidP="001842B0">
            <w:pPr>
              <w:suppressAutoHyphens/>
              <w:spacing w:after="0"/>
              <w:ind w:left="149"/>
              <w:rPr>
                <w:rFonts w:ascii="Cambria" w:eastAsia="Lucida Sans Unicode" w:hAnsi="Cambria"/>
                <w:b/>
                <w:szCs w:val="20"/>
                <w:lang w:eastAsia="zh-CN" w:bidi="hi-IN"/>
              </w:rPr>
            </w:pPr>
            <w:r w:rsidRPr="00FC18B7">
              <w:rPr>
                <w:rFonts w:ascii="Cambria" w:eastAsia="Lucida Sans Unicode" w:hAnsi="Cambria"/>
                <w:b/>
                <w:szCs w:val="20"/>
                <w:lang w:eastAsia="zh-CN" w:bidi="hi-IN"/>
              </w:rPr>
              <w:t>5</w:t>
            </w:r>
          </w:p>
        </w:tc>
        <w:tc>
          <w:tcPr>
            <w:tcW w:w="511" w:type="dxa"/>
            <w:gridSpan w:val="2"/>
            <w:tcBorders>
              <w:top w:val="single" w:sz="4" w:space="0" w:color="auto"/>
              <w:left w:val="single" w:sz="4" w:space="0" w:color="auto"/>
              <w:bottom w:val="single" w:sz="4" w:space="0" w:color="auto"/>
              <w:right w:val="single" w:sz="4" w:space="0" w:color="auto"/>
            </w:tcBorders>
          </w:tcPr>
          <w:p w14:paraId="289092A0"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14:paraId="289092A1"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14:paraId="289092A2"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6091" w:type="dxa"/>
            <w:tcBorders>
              <w:top w:val="single" w:sz="4" w:space="0" w:color="auto"/>
              <w:left w:val="single" w:sz="4" w:space="0" w:color="auto"/>
              <w:bottom w:val="single" w:sz="4" w:space="0" w:color="auto"/>
              <w:right w:val="single" w:sz="4" w:space="0" w:color="auto"/>
            </w:tcBorders>
          </w:tcPr>
          <w:p w14:paraId="289092A3" w14:textId="77777777" w:rsidR="001842B0" w:rsidRPr="00FC18B7" w:rsidRDefault="001842B0" w:rsidP="001842B0">
            <w:pPr>
              <w:suppressAutoHyphens/>
              <w:spacing w:after="0"/>
              <w:ind w:left="149"/>
              <w:rPr>
                <w:rFonts w:ascii="Cambria" w:eastAsia="Lucida Sans Unicode" w:hAnsi="Cambria"/>
                <w:szCs w:val="20"/>
                <w:lang w:eastAsia="zh-CN" w:bidi="hi-IN"/>
              </w:rPr>
            </w:pPr>
          </w:p>
        </w:tc>
      </w:tr>
      <w:tr w:rsidR="001842B0" w:rsidRPr="00FC18B7" w14:paraId="289092AD" w14:textId="77777777" w:rsidTr="007D02E8">
        <w:tc>
          <w:tcPr>
            <w:tcW w:w="3256" w:type="dxa"/>
            <w:tcBorders>
              <w:top w:val="single" w:sz="4" w:space="0" w:color="auto"/>
              <w:left w:val="single" w:sz="4" w:space="0" w:color="auto"/>
              <w:bottom w:val="single" w:sz="4" w:space="0" w:color="auto"/>
              <w:right w:val="single" w:sz="4" w:space="0" w:color="auto"/>
            </w:tcBorders>
          </w:tcPr>
          <w:p w14:paraId="289092A5" w14:textId="7777777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14:paraId="289092A6" w14:textId="7777777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14:paraId="289092A7"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2A8"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2A9"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2AA"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Prt</w:t>
            </w:r>
          </w:p>
        </w:tc>
        <w:tc>
          <w:tcPr>
            <w:tcW w:w="511" w:type="dxa"/>
            <w:gridSpan w:val="3"/>
            <w:tcBorders>
              <w:top w:val="single" w:sz="4" w:space="0" w:color="auto"/>
              <w:left w:val="single" w:sz="4" w:space="0" w:color="auto"/>
              <w:bottom w:val="single" w:sz="4" w:space="0" w:color="auto"/>
              <w:right w:val="single" w:sz="4" w:space="0" w:color="auto"/>
            </w:tcBorders>
            <w:vAlign w:val="center"/>
          </w:tcPr>
          <w:p w14:paraId="289092AB"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14:paraId="289092AC"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color w:val="000000"/>
                <w:szCs w:val="20"/>
                <w:lang w:eastAsia="zh-CN" w:bidi="hi-IN"/>
              </w:rPr>
              <w:t xml:space="preserve">Õppemeetodid </w:t>
            </w:r>
          </w:p>
        </w:tc>
      </w:tr>
      <w:tr w:rsidR="001842B0" w:rsidRPr="00FC18B7" w14:paraId="289092BC" w14:textId="77777777" w:rsidTr="007D02E8">
        <w:tc>
          <w:tcPr>
            <w:tcW w:w="3256" w:type="dxa"/>
            <w:tcBorders>
              <w:top w:val="single" w:sz="4" w:space="0" w:color="auto"/>
              <w:left w:val="single" w:sz="4" w:space="0" w:color="auto"/>
              <w:bottom w:val="single" w:sz="4" w:space="0" w:color="auto"/>
              <w:right w:val="single" w:sz="4" w:space="0" w:color="auto"/>
            </w:tcBorders>
          </w:tcPr>
          <w:p w14:paraId="289092AE" w14:textId="77777777" w:rsidR="001842B0" w:rsidRPr="00FC18B7" w:rsidRDefault="001842B0" w:rsidP="000C73D7">
            <w:pPr>
              <w:numPr>
                <w:ilvl w:val="0"/>
                <w:numId w:val="123"/>
              </w:numPr>
              <w:suppressAutoHyphens/>
              <w:spacing w:before="0" w:after="0"/>
              <w:ind w:left="313"/>
              <w:rPr>
                <w:rFonts w:ascii="Cambria" w:eastAsia="Lucida Sans Unicode" w:hAnsi="Cambria"/>
                <w:szCs w:val="20"/>
                <w:lang w:eastAsia="zh-CN" w:bidi="hi-IN"/>
              </w:rPr>
            </w:pPr>
            <w:r w:rsidRPr="00FC18B7">
              <w:rPr>
                <w:rFonts w:ascii="Cambria" w:eastAsia="Lucida Sans Unicode" w:hAnsi="Cambria"/>
                <w:szCs w:val="20"/>
                <w:lang w:eastAsia="zh-CN" w:bidi="hi-IN"/>
              </w:rPr>
              <w:t>Universum ja selle kujunemine</w:t>
            </w:r>
          </w:p>
        </w:tc>
        <w:tc>
          <w:tcPr>
            <w:tcW w:w="3402" w:type="dxa"/>
            <w:gridSpan w:val="3"/>
            <w:tcBorders>
              <w:top w:val="single" w:sz="4" w:space="0" w:color="auto"/>
              <w:left w:val="single" w:sz="4" w:space="0" w:color="auto"/>
              <w:bottom w:val="single" w:sz="4" w:space="0" w:color="auto"/>
              <w:right w:val="single" w:sz="4" w:space="0" w:color="auto"/>
            </w:tcBorders>
          </w:tcPr>
          <w:p w14:paraId="289092AF" w14:textId="77777777" w:rsidR="001842B0" w:rsidRPr="00FC18B7" w:rsidRDefault="001842B0" w:rsidP="000C73D7">
            <w:pPr>
              <w:numPr>
                <w:ilvl w:val="0"/>
                <w:numId w:val="124"/>
              </w:numPr>
              <w:tabs>
                <w:tab w:val="left" w:pos="709"/>
              </w:tabs>
              <w:suppressAutoHyphens/>
              <w:spacing w:before="0" w:after="0"/>
              <w:ind w:left="317"/>
              <w:rPr>
                <w:rFonts w:ascii="Cambria" w:eastAsia="Lucida Sans Unicode" w:hAnsi="Cambria"/>
                <w:szCs w:val="20"/>
                <w:lang w:eastAsia="zh-CN" w:bidi="hi-IN"/>
              </w:rPr>
            </w:pPr>
            <w:r w:rsidRPr="00FC18B7">
              <w:rPr>
                <w:rFonts w:ascii="Cambria" w:eastAsia="Lucida Sans Unicode" w:hAnsi="Cambria"/>
                <w:szCs w:val="20"/>
                <w:lang w:eastAsia="zh-CN" w:bidi="hi-IN"/>
              </w:rPr>
              <w:t>Maakera kui süsteem</w:t>
            </w:r>
          </w:p>
          <w:p w14:paraId="289092B0" w14:textId="77777777" w:rsidR="001842B0" w:rsidRPr="00FC18B7" w:rsidRDefault="001842B0" w:rsidP="000C73D7">
            <w:pPr>
              <w:numPr>
                <w:ilvl w:val="0"/>
                <w:numId w:val="125"/>
              </w:numPr>
              <w:tabs>
                <w:tab w:val="left" w:pos="709"/>
              </w:tabs>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Maa teke, areng ja geoloogiline ajaskaala</w:t>
            </w:r>
          </w:p>
          <w:p w14:paraId="289092B1" w14:textId="77777777" w:rsidR="001842B0" w:rsidRPr="00FC18B7" w:rsidRDefault="001842B0" w:rsidP="000C73D7">
            <w:pPr>
              <w:numPr>
                <w:ilvl w:val="0"/>
                <w:numId w:val="125"/>
              </w:numPr>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Maa sfäärid</w:t>
            </w:r>
          </w:p>
        </w:tc>
        <w:tc>
          <w:tcPr>
            <w:tcW w:w="511" w:type="dxa"/>
            <w:tcBorders>
              <w:top w:val="single" w:sz="4" w:space="0" w:color="auto"/>
              <w:left w:val="single" w:sz="4" w:space="0" w:color="auto"/>
              <w:bottom w:val="single" w:sz="4" w:space="0" w:color="auto"/>
              <w:right w:val="single" w:sz="4" w:space="0" w:color="auto"/>
            </w:tcBorders>
          </w:tcPr>
          <w:p w14:paraId="289092B2" w14:textId="77777777" w:rsidR="001842B0" w:rsidRPr="00FC18B7" w:rsidRDefault="001842B0" w:rsidP="001842B0">
            <w:pPr>
              <w:suppressAutoHyphens/>
              <w:spacing w:after="0"/>
              <w:rPr>
                <w:rFonts w:ascii="Cambria" w:eastAsia="Lucida Sans Unicode" w:hAnsi="Cambria"/>
                <w:szCs w:val="20"/>
                <w:lang w:eastAsia="zh-CN" w:bidi="hi-IN"/>
              </w:rPr>
            </w:pPr>
            <w:r w:rsidRPr="00FC18B7">
              <w:rPr>
                <w:rFonts w:ascii="Cambria" w:eastAsia="Lucida Sans Unicode" w:hAnsi="Cambria"/>
                <w:szCs w:val="20"/>
                <w:lang w:eastAsia="zh-CN" w:bidi="hi-IN"/>
              </w:rPr>
              <w:t>12</w:t>
            </w:r>
          </w:p>
        </w:tc>
        <w:tc>
          <w:tcPr>
            <w:tcW w:w="511" w:type="dxa"/>
            <w:gridSpan w:val="2"/>
            <w:tcBorders>
              <w:top w:val="single" w:sz="4" w:space="0" w:color="auto"/>
              <w:left w:val="single" w:sz="4" w:space="0" w:color="auto"/>
              <w:bottom w:val="single" w:sz="4" w:space="0" w:color="auto"/>
              <w:right w:val="single" w:sz="4" w:space="0" w:color="auto"/>
            </w:tcBorders>
          </w:tcPr>
          <w:p w14:paraId="289092B3"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3</w:t>
            </w:r>
          </w:p>
        </w:tc>
        <w:tc>
          <w:tcPr>
            <w:tcW w:w="511" w:type="dxa"/>
            <w:gridSpan w:val="2"/>
            <w:tcBorders>
              <w:top w:val="single" w:sz="4" w:space="0" w:color="auto"/>
              <w:left w:val="single" w:sz="4" w:space="0" w:color="auto"/>
              <w:bottom w:val="single" w:sz="4" w:space="0" w:color="auto"/>
              <w:right w:val="single" w:sz="4" w:space="0" w:color="auto"/>
            </w:tcBorders>
          </w:tcPr>
          <w:p w14:paraId="289092B4"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14:paraId="289092B5"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14:paraId="289092B6"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6091" w:type="dxa"/>
            <w:tcBorders>
              <w:top w:val="single" w:sz="4" w:space="0" w:color="auto"/>
              <w:left w:val="single" w:sz="4" w:space="0" w:color="auto"/>
              <w:bottom w:val="single" w:sz="4" w:space="0" w:color="auto"/>
              <w:right w:val="single" w:sz="4" w:space="0" w:color="auto"/>
            </w:tcBorders>
          </w:tcPr>
          <w:p w14:paraId="289092B7" w14:textId="77777777" w:rsidR="001842B0" w:rsidRPr="00FC18B7" w:rsidRDefault="001842B0" w:rsidP="001842B0">
            <w:pPr>
              <w:tabs>
                <w:tab w:val="left" w:pos="709"/>
              </w:tabs>
              <w:suppressAutoHyphens/>
              <w:spacing w:after="0" w:line="100" w:lineRule="atLeast"/>
              <w:ind w:left="149"/>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sym w:font="Symbol" w:char="F0B7"/>
            </w:r>
            <w:r w:rsidRPr="00FC18B7">
              <w:rPr>
                <w:rFonts w:ascii="Cambria" w:eastAsia="Lucida Sans Unicode" w:hAnsi="Cambria"/>
                <w:color w:val="000000"/>
                <w:szCs w:val="20"/>
                <w:lang w:val="en-US" w:eastAsia="zh-CN" w:bidi="hi-IN"/>
              </w:rPr>
              <w:t xml:space="preserve"> Loodusteaduslike mudelite kasutamine. </w:t>
            </w:r>
          </w:p>
          <w:p w14:paraId="289092B8" w14:textId="77777777" w:rsidR="001842B0" w:rsidRPr="00FC18B7" w:rsidRDefault="001842B0" w:rsidP="001842B0">
            <w:pPr>
              <w:tabs>
                <w:tab w:val="left" w:pos="709"/>
              </w:tabs>
              <w:suppressAutoHyphens/>
              <w:spacing w:after="0" w:line="100" w:lineRule="atLeast"/>
              <w:ind w:left="149"/>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sym w:font="Symbol" w:char="F0B7"/>
            </w:r>
            <w:r w:rsidRPr="00FC18B7">
              <w:rPr>
                <w:rFonts w:ascii="Cambria" w:eastAsia="Lucida Sans Unicode" w:hAnsi="Cambria"/>
                <w:color w:val="000000"/>
                <w:szCs w:val="20"/>
                <w:lang w:val="en-US" w:eastAsia="zh-CN" w:bidi="hi-IN"/>
              </w:rPr>
              <w:t xml:space="preserve"> Töö teabeallikatega andmete kogumiseks ja graafiliseks esitluseks. </w:t>
            </w:r>
          </w:p>
          <w:p w14:paraId="289092B9" w14:textId="77777777" w:rsidR="001842B0" w:rsidRPr="00FC18B7" w:rsidRDefault="001842B0" w:rsidP="001842B0">
            <w:pPr>
              <w:tabs>
                <w:tab w:val="left" w:pos="709"/>
              </w:tabs>
              <w:suppressAutoHyphens/>
              <w:spacing w:after="0" w:line="100" w:lineRule="atLeast"/>
              <w:ind w:left="149"/>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sym w:font="Symbol" w:char="F0B7"/>
            </w:r>
            <w:r w:rsidRPr="00FC18B7">
              <w:rPr>
                <w:rFonts w:ascii="Cambria" w:eastAsia="Lucida Sans Unicode" w:hAnsi="Cambria"/>
                <w:color w:val="000000"/>
                <w:szCs w:val="20"/>
                <w:lang w:val="en-US" w:eastAsia="zh-CN" w:bidi="hi-IN"/>
              </w:rPr>
              <w:t xml:space="preserve"> Loengu põhjal kliima kujunemisest mõistekaardi tegemine. </w:t>
            </w:r>
          </w:p>
          <w:p w14:paraId="289092BA" w14:textId="77777777" w:rsidR="001842B0" w:rsidRPr="00FC18B7" w:rsidRDefault="001842B0" w:rsidP="001842B0">
            <w:pPr>
              <w:tabs>
                <w:tab w:val="left" w:pos="709"/>
              </w:tabs>
              <w:suppressAutoHyphens/>
              <w:spacing w:after="0" w:line="100" w:lineRule="atLeast"/>
              <w:ind w:left="149"/>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sym w:font="Symbol" w:char="F0B7"/>
            </w:r>
            <w:r w:rsidRPr="00FC18B7">
              <w:rPr>
                <w:rFonts w:ascii="Cambria" w:eastAsia="Lucida Sans Unicode" w:hAnsi="Cambria"/>
                <w:color w:val="000000"/>
                <w:szCs w:val="20"/>
                <w:lang w:val="en-US" w:eastAsia="zh-CN" w:bidi="hi-IN"/>
              </w:rPr>
              <w:t xml:space="preserve"> Stendiettekanne Maa sfääride kohta (nt atmosfääri ehituse, tähtsuse ning teiste </w:t>
            </w:r>
          </w:p>
          <w:p w14:paraId="289092BB" w14:textId="77777777" w:rsidR="001842B0" w:rsidRPr="00FC18B7" w:rsidRDefault="001842B0" w:rsidP="001842B0">
            <w:pPr>
              <w:tabs>
                <w:tab w:val="left" w:pos="709"/>
              </w:tabs>
              <w:suppressAutoHyphens/>
              <w:spacing w:after="0" w:line="100" w:lineRule="atLeast"/>
              <w:ind w:left="149"/>
              <w:rPr>
                <w:rFonts w:ascii="Cambria" w:eastAsia="Lucida Sans Unicode" w:hAnsi="Cambria"/>
                <w:szCs w:val="20"/>
                <w:lang w:eastAsia="zh-CN" w:bidi="hi-IN"/>
              </w:rPr>
            </w:pPr>
            <w:r w:rsidRPr="00FC18B7">
              <w:rPr>
                <w:rFonts w:ascii="Cambria" w:eastAsia="Lucida Sans Unicode" w:hAnsi="Cambria"/>
                <w:color w:val="000000"/>
                <w:szCs w:val="20"/>
                <w:lang w:val="en-US" w:eastAsia="zh-CN" w:bidi="hi-IN"/>
              </w:rPr>
              <w:t xml:space="preserve">sfääridega seoste kohta) või rühmatöö vms. </w:t>
            </w:r>
          </w:p>
        </w:tc>
      </w:tr>
      <w:tr w:rsidR="001842B0" w:rsidRPr="00FC18B7" w14:paraId="289092CE" w14:textId="77777777" w:rsidTr="007D02E8">
        <w:tc>
          <w:tcPr>
            <w:tcW w:w="3256" w:type="dxa"/>
            <w:tcBorders>
              <w:top w:val="single" w:sz="4" w:space="0" w:color="auto"/>
              <w:left w:val="single" w:sz="4" w:space="0" w:color="auto"/>
              <w:bottom w:val="single" w:sz="4" w:space="0" w:color="auto"/>
              <w:right w:val="single" w:sz="4" w:space="0" w:color="auto"/>
            </w:tcBorders>
          </w:tcPr>
          <w:p w14:paraId="289092BD" w14:textId="77777777" w:rsidR="001842B0" w:rsidRPr="00FC18B7" w:rsidRDefault="001842B0" w:rsidP="000C73D7">
            <w:pPr>
              <w:numPr>
                <w:ilvl w:val="0"/>
                <w:numId w:val="123"/>
              </w:numPr>
              <w:suppressAutoHyphens/>
              <w:spacing w:before="0" w:after="0"/>
              <w:ind w:left="313"/>
              <w:rPr>
                <w:rFonts w:ascii="Cambria" w:eastAsia="Lucida Sans Unicode" w:hAnsi="Cambria"/>
                <w:szCs w:val="20"/>
                <w:lang w:eastAsia="zh-CN" w:bidi="hi-IN"/>
              </w:rPr>
            </w:pPr>
            <w:r w:rsidRPr="00FC18B7">
              <w:rPr>
                <w:rFonts w:ascii="Cambria" w:eastAsia="Lucida Sans Unicode" w:hAnsi="Cambria"/>
                <w:szCs w:val="20"/>
                <w:lang w:eastAsia="zh-CN" w:bidi="hi-IN"/>
              </w:rPr>
              <w:t>Keskkond ja keskkonnakaitse</w:t>
            </w:r>
          </w:p>
        </w:tc>
        <w:tc>
          <w:tcPr>
            <w:tcW w:w="3402" w:type="dxa"/>
            <w:gridSpan w:val="3"/>
            <w:tcBorders>
              <w:top w:val="single" w:sz="4" w:space="0" w:color="auto"/>
              <w:left w:val="single" w:sz="4" w:space="0" w:color="auto"/>
              <w:bottom w:val="single" w:sz="4" w:space="0" w:color="auto"/>
              <w:right w:val="single" w:sz="4" w:space="0" w:color="auto"/>
            </w:tcBorders>
          </w:tcPr>
          <w:p w14:paraId="289092BE" w14:textId="77777777" w:rsidR="001842B0" w:rsidRPr="00FC18B7" w:rsidRDefault="001842B0" w:rsidP="000C73D7">
            <w:pPr>
              <w:numPr>
                <w:ilvl w:val="0"/>
                <w:numId w:val="137"/>
              </w:numPr>
              <w:tabs>
                <w:tab w:val="left" w:pos="0"/>
              </w:tabs>
              <w:suppressAutoHyphens/>
              <w:spacing w:before="0" w:after="0"/>
              <w:ind w:left="317" w:hanging="317"/>
              <w:rPr>
                <w:rFonts w:ascii="Cambria" w:eastAsia="Lucida Sans Unicode" w:hAnsi="Cambria"/>
                <w:szCs w:val="20"/>
                <w:lang w:eastAsia="zh-CN" w:bidi="hi-IN"/>
              </w:rPr>
            </w:pPr>
            <w:r w:rsidRPr="00FC18B7">
              <w:rPr>
                <w:rFonts w:ascii="Cambria" w:eastAsia="Lucida Sans Unicode" w:hAnsi="Cambria"/>
                <w:szCs w:val="20"/>
                <w:lang w:eastAsia="zh-CN" w:bidi="hi-IN"/>
              </w:rPr>
              <w:t>Majanduskeskkond</w:t>
            </w:r>
          </w:p>
          <w:p w14:paraId="289092BF" w14:textId="77777777" w:rsidR="001842B0" w:rsidRPr="00FC18B7" w:rsidRDefault="001842B0" w:rsidP="000C73D7">
            <w:pPr>
              <w:numPr>
                <w:ilvl w:val="0"/>
                <w:numId w:val="138"/>
              </w:numPr>
              <w:tabs>
                <w:tab w:val="left" w:pos="99"/>
              </w:tabs>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Globaliseerumine ja keskkonnaprobleemid</w:t>
            </w:r>
          </w:p>
          <w:p w14:paraId="289092C0" w14:textId="77777777" w:rsidR="001842B0" w:rsidRPr="00FC18B7" w:rsidRDefault="001842B0" w:rsidP="000C73D7">
            <w:pPr>
              <w:numPr>
                <w:ilvl w:val="0"/>
                <w:numId w:val="137"/>
              </w:numPr>
              <w:tabs>
                <w:tab w:val="left" w:pos="99"/>
                <w:tab w:val="left" w:pos="360"/>
              </w:tabs>
              <w:suppressAutoHyphens/>
              <w:spacing w:before="0" w:after="0"/>
              <w:ind w:left="317"/>
              <w:rPr>
                <w:rFonts w:ascii="Cambria" w:eastAsia="Lucida Sans Unicode" w:hAnsi="Cambria"/>
                <w:szCs w:val="20"/>
                <w:lang w:eastAsia="zh-CN" w:bidi="hi-IN"/>
              </w:rPr>
            </w:pPr>
            <w:r w:rsidRPr="00FC18B7">
              <w:rPr>
                <w:rFonts w:ascii="Cambria" w:eastAsia="Lucida Sans Unicode" w:hAnsi="Cambria"/>
                <w:szCs w:val="20"/>
                <w:lang w:eastAsia="zh-CN" w:bidi="hi-IN"/>
              </w:rPr>
              <w:t>Elukeskkond, selle süsteemid ning kaitse</w:t>
            </w:r>
          </w:p>
          <w:p w14:paraId="289092C1" w14:textId="77777777" w:rsidR="001842B0" w:rsidRPr="00FC18B7" w:rsidRDefault="001842B0" w:rsidP="000C73D7">
            <w:pPr>
              <w:numPr>
                <w:ilvl w:val="0"/>
                <w:numId w:val="138"/>
              </w:numPr>
              <w:tabs>
                <w:tab w:val="left" w:pos="99"/>
                <w:tab w:val="left" w:pos="709"/>
              </w:tabs>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Looduskaitse- ja keskkonnakaitse nüüdisaegsed suunad ning rahvusvaheline koostöö</w:t>
            </w:r>
          </w:p>
        </w:tc>
        <w:tc>
          <w:tcPr>
            <w:tcW w:w="511" w:type="dxa"/>
            <w:tcBorders>
              <w:top w:val="single" w:sz="4" w:space="0" w:color="auto"/>
              <w:left w:val="single" w:sz="4" w:space="0" w:color="auto"/>
              <w:bottom w:val="single" w:sz="4" w:space="0" w:color="auto"/>
              <w:right w:val="single" w:sz="4" w:space="0" w:color="auto"/>
            </w:tcBorders>
          </w:tcPr>
          <w:p w14:paraId="289092C2"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4</w:t>
            </w:r>
          </w:p>
        </w:tc>
        <w:tc>
          <w:tcPr>
            <w:tcW w:w="511" w:type="dxa"/>
            <w:gridSpan w:val="2"/>
            <w:tcBorders>
              <w:top w:val="single" w:sz="4" w:space="0" w:color="auto"/>
              <w:left w:val="single" w:sz="4" w:space="0" w:color="auto"/>
              <w:bottom w:val="single" w:sz="4" w:space="0" w:color="auto"/>
              <w:right w:val="single" w:sz="4" w:space="0" w:color="auto"/>
            </w:tcBorders>
          </w:tcPr>
          <w:p w14:paraId="289092C3"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2</w:t>
            </w:r>
          </w:p>
        </w:tc>
        <w:tc>
          <w:tcPr>
            <w:tcW w:w="511" w:type="dxa"/>
            <w:gridSpan w:val="2"/>
            <w:tcBorders>
              <w:top w:val="single" w:sz="4" w:space="0" w:color="auto"/>
              <w:left w:val="single" w:sz="4" w:space="0" w:color="auto"/>
              <w:bottom w:val="single" w:sz="4" w:space="0" w:color="auto"/>
              <w:right w:val="single" w:sz="4" w:space="0" w:color="auto"/>
            </w:tcBorders>
          </w:tcPr>
          <w:p w14:paraId="289092C4"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14:paraId="289092C5"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14:paraId="289092C6"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6091" w:type="dxa"/>
            <w:tcBorders>
              <w:top w:val="single" w:sz="4" w:space="0" w:color="auto"/>
              <w:left w:val="single" w:sz="4" w:space="0" w:color="auto"/>
              <w:bottom w:val="single" w:sz="4" w:space="0" w:color="auto"/>
              <w:right w:val="single" w:sz="4" w:space="0" w:color="auto"/>
            </w:tcBorders>
          </w:tcPr>
          <w:p w14:paraId="289092C7" w14:textId="77777777" w:rsidR="001842B0" w:rsidRPr="00FC18B7" w:rsidRDefault="001842B0" w:rsidP="001842B0">
            <w:pPr>
              <w:spacing w:after="0"/>
              <w:rPr>
                <w:rFonts w:ascii="Cambria" w:eastAsia="Lucida Sans Unicode" w:hAnsi="Cambria"/>
                <w:color w:val="000000"/>
                <w:szCs w:val="20"/>
                <w:lang w:val="en-US" w:eastAsia="zh-CN" w:bidi="hi-IN"/>
              </w:rPr>
            </w:pPr>
            <w:r w:rsidRPr="00FC18B7">
              <w:rPr>
                <w:rFonts w:ascii="Cambria" w:eastAsia="Times New Roman" w:hAnsi="Cambria"/>
                <w:szCs w:val="20"/>
                <w:lang w:eastAsia="et-EE"/>
              </w:rPr>
              <w:sym w:font="Symbol" w:char="F0B7"/>
            </w:r>
            <w:r w:rsidRPr="00FC18B7">
              <w:rPr>
                <w:rFonts w:ascii="Cambria" w:eastAsia="Times New Roman" w:hAnsi="Cambria"/>
                <w:szCs w:val="20"/>
                <w:lang w:eastAsia="et-EE"/>
              </w:rPr>
              <w:t xml:space="preserve"> </w:t>
            </w:r>
            <w:r w:rsidRPr="00FC18B7">
              <w:rPr>
                <w:rFonts w:ascii="Cambria" w:eastAsia="Lucida Sans Unicode" w:hAnsi="Cambria"/>
                <w:color w:val="000000"/>
                <w:szCs w:val="20"/>
                <w:lang w:val="en-US" w:eastAsia="zh-CN" w:bidi="hi-IN"/>
              </w:rPr>
              <w:t xml:space="preserve">Essee või referaat:  majandusvaldkondade </w:t>
            </w:r>
          </w:p>
          <w:p w14:paraId="289092C8" w14:textId="77777777" w:rsidR="001842B0" w:rsidRPr="00FC18B7" w:rsidRDefault="001842B0" w:rsidP="001842B0">
            <w:pPr>
              <w:spacing w:after="0"/>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 xml:space="preserve">arenguvõimalustest ja majandustegevusega </w:t>
            </w:r>
          </w:p>
          <w:p w14:paraId="289092C9" w14:textId="77777777" w:rsidR="001842B0" w:rsidRPr="00FC18B7" w:rsidRDefault="001842B0" w:rsidP="001842B0">
            <w:pPr>
              <w:spacing w:after="0"/>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 xml:space="preserve">kaasnevatest keskkonnaprobleemidest. </w:t>
            </w:r>
          </w:p>
          <w:p w14:paraId="289092CA" w14:textId="77777777" w:rsidR="001842B0" w:rsidRPr="00FC18B7" w:rsidRDefault="001842B0" w:rsidP="001842B0">
            <w:pPr>
              <w:spacing w:after="0"/>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sym w:font="Symbol" w:char="F0B7"/>
            </w:r>
            <w:r w:rsidRPr="00FC18B7">
              <w:rPr>
                <w:rFonts w:ascii="Cambria" w:eastAsia="Lucida Sans Unicode" w:hAnsi="Cambria"/>
                <w:color w:val="000000"/>
                <w:szCs w:val="20"/>
                <w:lang w:val="en-US" w:eastAsia="zh-CN" w:bidi="hi-IN"/>
              </w:rPr>
              <w:t xml:space="preserve"> Referaat ja esitlus loodus- ja sotsiaal-keskkonna probleemide lahendusvõimalustest. </w:t>
            </w:r>
          </w:p>
          <w:p w14:paraId="289092CB" w14:textId="77777777" w:rsidR="001842B0" w:rsidRPr="00FC18B7" w:rsidRDefault="001842B0" w:rsidP="001842B0">
            <w:pPr>
              <w:spacing w:after="0"/>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 xml:space="preserve">Loodusteaduslike mudelite kasutamine. </w:t>
            </w:r>
          </w:p>
          <w:p w14:paraId="289092CC" w14:textId="77777777" w:rsidR="001842B0" w:rsidRPr="00FC18B7" w:rsidRDefault="001842B0" w:rsidP="001842B0">
            <w:pPr>
              <w:spacing w:after="0"/>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sym w:font="Symbol" w:char="F0B7"/>
            </w:r>
            <w:r w:rsidRPr="00FC18B7">
              <w:rPr>
                <w:rFonts w:ascii="Cambria" w:eastAsia="Lucida Sans Unicode" w:hAnsi="Cambria"/>
                <w:color w:val="000000"/>
                <w:szCs w:val="20"/>
                <w:lang w:val="en-US" w:eastAsia="zh-CN" w:bidi="hi-IN"/>
              </w:rPr>
              <w:t xml:space="preserve"> Küsimuste koostamine ja vastamine. </w:t>
            </w:r>
          </w:p>
          <w:p w14:paraId="289092CD" w14:textId="77777777" w:rsidR="001842B0" w:rsidRPr="00FC18B7" w:rsidRDefault="001842B0" w:rsidP="001842B0">
            <w:pPr>
              <w:spacing w:after="0"/>
              <w:rPr>
                <w:rFonts w:ascii="Cambria" w:hAnsi="Cambria"/>
                <w:szCs w:val="20"/>
              </w:rPr>
            </w:pPr>
            <w:r w:rsidRPr="00FC18B7">
              <w:rPr>
                <w:rFonts w:ascii="Cambria" w:eastAsia="Lucida Sans Unicode" w:hAnsi="Cambria"/>
                <w:color w:val="000000"/>
                <w:szCs w:val="20"/>
                <w:lang w:val="en-US" w:eastAsia="zh-CN" w:bidi="hi-IN"/>
              </w:rPr>
              <w:sym w:font="Symbol" w:char="F0B7"/>
            </w:r>
            <w:r w:rsidRPr="00FC18B7">
              <w:rPr>
                <w:rFonts w:ascii="Cambria" w:eastAsia="Lucida Sans Unicode" w:hAnsi="Cambria"/>
                <w:color w:val="000000"/>
                <w:szCs w:val="20"/>
                <w:lang w:val="en-US" w:eastAsia="zh-CN" w:bidi="hi-IN"/>
              </w:rPr>
              <w:t xml:space="preserve"> Rühmatöö loodus- ja keskkonnakaitse võimaluste ja vajalikkuse kohta.</w:t>
            </w:r>
          </w:p>
        </w:tc>
      </w:tr>
      <w:tr w:rsidR="001842B0" w:rsidRPr="00FC18B7" w14:paraId="289092DF"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CF" w14:textId="77777777" w:rsidR="001842B0" w:rsidRPr="00FC18B7" w:rsidRDefault="001842B0" w:rsidP="001842B0">
            <w:pPr>
              <w:spacing w:after="0"/>
              <w:jc w:val="right"/>
              <w:rPr>
                <w:rFonts w:ascii="Cambria" w:hAnsi="Cambria"/>
                <w:szCs w:val="20"/>
              </w:rPr>
            </w:pPr>
            <w:r w:rsidRPr="00FC18B7">
              <w:rPr>
                <w:rFonts w:ascii="Cambria" w:hAnsi="Cambria"/>
                <w:szCs w:val="20"/>
              </w:rPr>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2D0" w14:textId="77777777" w:rsidR="001842B0" w:rsidRPr="00FC18B7" w:rsidRDefault="001842B0" w:rsidP="000C73D7">
            <w:pPr>
              <w:numPr>
                <w:ilvl w:val="0"/>
                <w:numId w:val="138"/>
              </w:numPr>
              <w:spacing w:before="0" w:after="0"/>
              <w:contextualSpacing/>
              <w:rPr>
                <w:rFonts w:ascii="Cambria" w:hAnsi="Cambria"/>
                <w:szCs w:val="20"/>
              </w:rPr>
            </w:pPr>
            <w:r w:rsidRPr="00FC18B7">
              <w:rPr>
                <w:rFonts w:ascii="Cambria" w:hAnsi="Cambria"/>
                <w:szCs w:val="20"/>
              </w:rPr>
              <w:t>kirjeldab maa sfääre kui süsteeme ja nendega seotud mudeleid</w:t>
            </w:r>
          </w:p>
          <w:p w14:paraId="289092D1" w14:textId="77777777" w:rsidR="001842B0" w:rsidRPr="00FC18B7" w:rsidRDefault="001842B0" w:rsidP="000C73D7">
            <w:pPr>
              <w:numPr>
                <w:ilvl w:val="0"/>
                <w:numId w:val="138"/>
              </w:numPr>
              <w:spacing w:before="0" w:after="0"/>
              <w:contextualSpacing/>
              <w:rPr>
                <w:rFonts w:ascii="Cambria" w:hAnsi="Cambria"/>
                <w:szCs w:val="20"/>
              </w:rPr>
            </w:pPr>
            <w:r w:rsidRPr="00FC18B7">
              <w:rPr>
                <w:rFonts w:ascii="Cambria" w:hAnsi="Cambria"/>
                <w:szCs w:val="20"/>
              </w:rPr>
              <w:t>kirjeldab maa evolutsioonilist arengut, elus- ja eluta looduse tunnuseid</w:t>
            </w:r>
          </w:p>
          <w:p w14:paraId="289092D2" w14:textId="77777777" w:rsidR="001842B0" w:rsidRPr="00FC18B7" w:rsidRDefault="001842B0" w:rsidP="000C73D7">
            <w:pPr>
              <w:numPr>
                <w:ilvl w:val="0"/>
                <w:numId w:val="138"/>
              </w:numPr>
              <w:spacing w:before="0" w:after="0"/>
              <w:contextualSpacing/>
              <w:rPr>
                <w:rFonts w:ascii="Cambria" w:hAnsi="Cambria"/>
                <w:szCs w:val="20"/>
              </w:rPr>
            </w:pPr>
            <w:r w:rsidRPr="00FC18B7">
              <w:rPr>
                <w:rFonts w:ascii="Cambria" w:hAnsi="Cambria"/>
                <w:szCs w:val="20"/>
              </w:rPr>
              <w:t>kirjeldab abiootiliste tegurite toimet organismidevahelisi suhteid ja looduses toimivaid aineringe</w:t>
            </w:r>
          </w:p>
          <w:p w14:paraId="289092D3" w14:textId="77777777" w:rsidR="001842B0" w:rsidRPr="00FC18B7" w:rsidRDefault="001842B0" w:rsidP="000C73D7">
            <w:pPr>
              <w:numPr>
                <w:ilvl w:val="0"/>
                <w:numId w:val="138"/>
              </w:numPr>
              <w:spacing w:before="0" w:after="0"/>
              <w:contextualSpacing/>
              <w:rPr>
                <w:rFonts w:ascii="Cambria" w:hAnsi="Cambria"/>
                <w:szCs w:val="20"/>
              </w:rPr>
            </w:pPr>
            <w:r w:rsidRPr="00FC18B7">
              <w:rPr>
                <w:rFonts w:ascii="Cambria" w:hAnsi="Cambria"/>
                <w:szCs w:val="20"/>
              </w:rPr>
              <w:t>nimetab majandustegevusega kaasnevaid looduskeskkonna probleeme</w:t>
            </w:r>
          </w:p>
          <w:p w14:paraId="289092D4" w14:textId="77777777" w:rsidR="001842B0" w:rsidRPr="00FC18B7" w:rsidRDefault="001842B0" w:rsidP="000C73D7">
            <w:pPr>
              <w:numPr>
                <w:ilvl w:val="0"/>
                <w:numId w:val="138"/>
              </w:numPr>
              <w:spacing w:before="0" w:after="0"/>
              <w:contextualSpacing/>
              <w:rPr>
                <w:rFonts w:ascii="Cambria" w:hAnsi="Cambria"/>
                <w:szCs w:val="20"/>
              </w:rPr>
            </w:pPr>
            <w:r w:rsidRPr="00FC18B7">
              <w:rPr>
                <w:rFonts w:ascii="Cambria" w:hAnsi="Cambria"/>
                <w:szCs w:val="20"/>
              </w:rPr>
              <w:t>selgitab loodus- ja sotsiaalkeskkonnas omavahelisi seoseid ja probleeme</w:t>
            </w:r>
          </w:p>
          <w:p w14:paraId="289092D5" w14:textId="77777777" w:rsidR="001842B0" w:rsidRPr="00FC18B7" w:rsidRDefault="001842B0" w:rsidP="000C73D7">
            <w:pPr>
              <w:numPr>
                <w:ilvl w:val="0"/>
                <w:numId w:val="138"/>
              </w:numPr>
              <w:spacing w:before="0" w:after="0"/>
              <w:contextualSpacing/>
              <w:rPr>
                <w:rFonts w:ascii="Cambria" w:hAnsi="Cambria"/>
                <w:szCs w:val="20"/>
              </w:rPr>
            </w:pPr>
            <w:r w:rsidRPr="00FC18B7">
              <w:rPr>
                <w:rFonts w:ascii="Cambria" w:hAnsi="Cambria"/>
                <w:szCs w:val="20"/>
              </w:rPr>
              <w:t>võrdleb erinevate piirkondade kliima, mullastiku, taimestiku ja loomastiku omavahelisi seoseid</w:t>
            </w:r>
          </w:p>
          <w:p w14:paraId="289092D6" w14:textId="77777777" w:rsidR="001842B0" w:rsidRPr="00FC18B7" w:rsidRDefault="001842B0" w:rsidP="000C73D7">
            <w:pPr>
              <w:numPr>
                <w:ilvl w:val="0"/>
                <w:numId w:val="138"/>
              </w:numPr>
              <w:spacing w:before="0" w:after="0"/>
              <w:contextualSpacing/>
              <w:rPr>
                <w:rFonts w:ascii="Cambria" w:hAnsi="Cambria"/>
                <w:szCs w:val="20"/>
              </w:rPr>
            </w:pPr>
            <w:r w:rsidRPr="00FC18B7">
              <w:rPr>
                <w:rFonts w:ascii="Cambria" w:hAnsi="Cambria"/>
                <w:szCs w:val="20"/>
              </w:rPr>
              <w:t>kirjeldab inimese arengut ja tervislikku seisundit sõltuvalt sotsiaalsest, majanduslikust või looduskeskkonnast</w:t>
            </w:r>
          </w:p>
          <w:p w14:paraId="289092D7" w14:textId="77777777" w:rsidR="001842B0" w:rsidRPr="00FC18B7" w:rsidRDefault="001842B0" w:rsidP="000C73D7">
            <w:pPr>
              <w:numPr>
                <w:ilvl w:val="0"/>
                <w:numId w:val="138"/>
              </w:numPr>
              <w:spacing w:before="0" w:after="0"/>
              <w:contextualSpacing/>
              <w:rPr>
                <w:rFonts w:ascii="Cambria" w:hAnsi="Cambria"/>
                <w:szCs w:val="20"/>
              </w:rPr>
            </w:pPr>
            <w:r w:rsidRPr="00FC18B7">
              <w:rPr>
                <w:rFonts w:ascii="Cambria" w:hAnsi="Cambria"/>
                <w:szCs w:val="20"/>
              </w:rPr>
              <w:t>nimetab loodusteaduste ning tehnoloogia arengu positiivseid ja negatiivseid ilminguid ning võrdleb erinevaid eetilis-moraalseid seisukohti ning nende usaldusväärsust</w:t>
            </w:r>
          </w:p>
          <w:p w14:paraId="289092D8" w14:textId="77777777" w:rsidR="001842B0" w:rsidRPr="00FC18B7" w:rsidRDefault="001842B0" w:rsidP="000C73D7">
            <w:pPr>
              <w:numPr>
                <w:ilvl w:val="0"/>
                <w:numId w:val="138"/>
              </w:numPr>
              <w:spacing w:before="0" w:after="0"/>
              <w:contextualSpacing/>
              <w:rPr>
                <w:rFonts w:ascii="Cambria" w:hAnsi="Cambria"/>
                <w:szCs w:val="20"/>
              </w:rPr>
            </w:pPr>
            <w:r w:rsidRPr="00FC18B7">
              <w:rPr>
                <w:rFonts w:ascii="Cambria" w:hAnsi="Cambria"/>
                <w:szCs w:val="20"/>
              </w:rPr>
              <w:t>kirjeldab ja toob näiteid loodusteaduste, tehnoloogia ja ühiskonna vahelistest seostest</w:t>
            </w:r>
          </w:p>
          <w:p w14:paraId="289092D9" w14:textId="77777777" w:rsidR="001842B0" w:rsidRPr="00FC18B7" w:rsidRDefault="001842B0" w:rsidP="000C73D7">
            <w:pPr>
              <w:numPr>
                <w:ilvl w:val="0"/>
                <w:numId w:val="138"/>
              </w:numPr>
              <w:spacing w:before="0" w:after="0"/>
              <w:contextualSpacing/>
              <w:rPr>
                <w:rFonts w:ascii="Cambria" w:hAnsi="Cambria"/>
                <w:szCs w:val="20"/>
              </w:rPr>
            </w:pPr>
            <w:r w:rsidRPr="00FC18B7">
              <w:rPr>
                <w:rFonts w:ascii="Cambria" w:hAnsi="Cambria"/>
                <w:szCs w:val="20"/>
              </w:rPr>
              <w:t>kirjeldab teaduse ning tehnoloogia võimalusi ja piiranguid ühiskonna heaolu ja majanduse arengu tagamiseks</w:t>
            </w:r>
          </w:p>
          <w:p w14:paraId="289092DA" w14:textId="77777777" w:rsidR="001842B0" w:rsidRPr="00FC18B7" w:rsidRDefault="001842B0" w:rsidP="000C73D7">
            <w:pPr>
              <w:numPr>
                <w:ilvl w:val="0"/>
                <w:numId w:val="138"/>
              </w:numPr>
              <w:spacing w:before="0" w:after="0"/>
              <w:contextualSpacing/>
              <w:rPr>
                <w:rFonts w:ascii="Cambria" w:hAnsi="Cambria"/>
                <w:szCs w:val="20"/>
              </w:rPr>
            </w:pPr>
            <w:r w:rsidRPr="00FC18B7">
              <w:rPr>
                <w:rFonts w:ascii="Cambria" w:hAnsi="Cambria"/>
                <w:szCs w:val="20"/>
              </w:rPr>
              <w:t>kirjeldab oma elukoha (loodus) keskkonda, uurides ja analüüsides seal erinevaid probleeme</w:t>
            </w:r>
          </w:p>
          <w:p w14:paraId="289092DB" w14:textId="77777777" w:rsidR="001842B0" w:rsidRPr="00FC18B7" w:rsidRDefault="001842B0" w:rsidP="000C73D7">
            <w:pPr>
              <w:numPr>
                <w:ilvl w:val="0"/>
                <w:numId w:val="138"/>
              </w:numPr>
              <w:spacing w:before="0" w:after="0"/>
              <w:contextualSpacing/>
              <w:rPr>
                <w:rFonts w:ascii="Cambria" w:hAnsi="Cambria"/>
                <w:szCs w:val="20"/>
              </w:rPr>
            </w:pPr>
            <w:r w:rsidRPr="00FC18B7">
              <w:rPr>
                <w:rFonts w:ascii="Cambria" w:hAnsi="Cambria"/>
                <w:szCs w:val="20"/>
              </w:rPr>
              <w:t>lahendab loodusteaduslike ülesandeid ja probleeme, kasutades erinevaid usaldusväärseid teabeallikaid</w:t>
            </w:r>
          </w:p>
          <w:p w14:paraId="289092DC" w14:textId="77777777" w:rsidR="001842B0" w:rsidRPr="00FC18B7" w:rsidRDefault="001842B0" w:rsidP="000C73D7">
            <w:pPr>
              <w:numPr>
                <w:ilvl w:val="0"/>
                <w:numId w:val="138"/>
              </w:numPr>
              <w:spacing w:before="0" w:after="0"/>
              <w:contextualSpacing/>
              <w:rPr>
                <w:rFonts w:ascii="Cambria" w:hAnsi="Cambria"/>
                <w:szCs w:val="20"/>
              </w:rPr>
            </w:pPr>
            <w:r w:rsidRPr="00FC18B7">
              <w:rPr>
                <w:rFonts w:ascii="Cambria" w:hAnsi="Cambria"/>
                <w:szCs w:val="20"/>
              </w:rPr>
              <w:lastRenderedPageBreak/>
              <w:t>koostab erinevate andmete põhjal tabeleid ja graafikuid</w:t>
            </w:r>
          </w:p>
          <w:p w14:paraId="289092DD" w14:textId="77777777" w:rsidR="001842B0" w:rsidRPr="00FC18B7" w:rsidRDefault="001842B0" w:rsidP="000C73D7">
            <w:pPr>
              <w:numPr>
                <w:ilvl w:val="0"/>
                <w:numId w:val="138"/>
              </w:numPr>
              <w:spacing w:before="0" w:after="0"/>
              <w:contextualSpacing/>
              <w:rPr>
                <w:rFonts w:ascii="Cambria" w:hAnsi="Cambria"/>
                <w:szCs w:val="20"/>
              </w:rPr>
            </w:pPr>
            <w:r w:rsidRPr="00FC18B7">
              <w:rPr>
                <w:rFonts w:ascii="Cambria" w:hAnsi="Cambria"/>
                <w:szCs w:val="20"/>
              </w:rPr>
              <w:t>kirjeldab ja kohandab korrektsete lähteandmetega ülesandele õige lahendusmudeli ning fikseerib otsitavad suurused, kasutades õigesti mõõtühikute süsteeme</w:t>
            </w:r>
          </w:p>
          <w:p w14:paraId="289092DE" w14:textId="77777777" w:rsidR="001842B0" w:rsidRPr="00FC18B7" w:rsidRDefault="001842B0" w:rsidP="000C73D7">
            <w:pPr>
              <w:numPr>
                <w:ilvl w:val="0"/>
                <w:numId w:val="138"/>
              </w:numPr>
              <w:spacing w:before="0" w:after="0"/>
              <w:contextualSpacing/>
              <w:rPr>
                <w:rFonts w:ascii="Cambria" w:hAnsi="Cambria"/>
                <w:szCs w:val="20"/>
              </w:rPr>
            </w:pPr>
            <w:r w:rsidRPr="00FC18B7">
              <w:rPr>
                <w:rFonts w:ascii="Cambria" w:hAnsi="Cambria"/>
                <w:szCs w:val="20"/>
              </w:rPr>
              <w:t>arvutab õigesti, kontrollides saadud tulemust ning vormistab ülesande vastuse korrektselt</w:t>
            </w:r>
          </w:p>
        </w:tc>
      </w:tr>
      <w:tr w:rsidR="001842B0" w:rsidRPr="00FC18B7" w14:paraId="289092E3"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E0" w14:textId="77777777" w:rsidR="001842B0" w:rsidRPr="00FC18B7" w:rsidRDefault="001842B0" w:rsidP="001842B0">
            <w:pPr>
              <w:spacing w:after="0"/>
              <w:jc w:val="right"/>
              <w:rPr>
                <w:rFonts w:ascii="Cambria" w:hAnsi="Cambria"/>
                <w:szCs w:val="20"/>
              </w:rPr>
            </w:pPr>
            <w:r w:rsidRPr="00FC18B7">
              <w:rPr>
                <w:rFonts w:ascii="Cambria" w:hAnsi="Cambria"/>
                <w:szCs w:val="20"/>
              </w:rPr>
              <w:lastRenderedPageBreak/>
              <w:t>sh kokkuvõtva hinde kujunemine</w:t>
            </w:r>
          </w:p>
        </w:tc>
        <w:tc>
          <w:tcPr>
            <w:tcW w:w="8646" w:type="dxa"/>
            <w:gridSpan w:val="11"/>
            <w:tcBorders>
              <w:top w:val="single" w:sz="4" w:space="0" w:color="auto"/>
              <w:left w:val="single" w:sz="4" w:space="0" w:color="auto"/>
              <w:bottom w:val="single" w:sz="4" w:space="0" w:color="auto"/>
              <w:right w:val="single" w:sz="4" w:space="0" w:color="auto"/>
            </w:tcBorders>
          </w:tcPr>
          <w:p w14:paraId="289092E1" w14:textId="77777777" w:rsidR="001842B0" w:rsidRPr="00FC18B7" w:rsidRDefault="001842B0" w:rsidP="001842B0">
            <w:pPr>
              <w:spacing w:after="0"/>
              <w:rPr>
                <w:rFonts w:ascii="Cambria" w:hAnsi="Cambria"/>
                <w:szCs w:val="20"/>
              </w:rPr>
            </w:pPr>
            <w:r w:rsidRPr="00FC18B7">
              <w:rPr>
                <w:rFonts w:ascii="Cambria" w:hAnsi="Cambria"/>
                <w:szCs w:val="20"/>
              </w:rPr>
              <w:t>Kookuvõttev hinne kujuneb koondatud arvestuslike tööde koondhindena. Kõik eristavalt hinnatud tööd on võrdse kaaluga ja peavad olema positiivselt sooritatud.</w:t>
            </w:r>
          </w:p>
          <w:p w14:paraId="289092E2" w14:textId="77777777" w:rsidR="001842B0" w:rsidRPr="00FC18B7" w:rsidRDefault="001842B0" w:rsidP="001842B0">
            <w:pPr>
              <w:spacing w:after="0"/>
              <w:rPr>
                <w:rFonts w:ascii="Cambria" w:hAnsi="Cambria"/>
                <w:szCs w:val="20"/>
              </w:rPr>
            </w:pPr>
            <w:r w:rsidRPr="00FC18B7">
              <w:rPr>
                <w:rFonts w:ascii="Cambria" w:hAnsi="Cambria"/>
                <w:szCs w:val="20"/>
              </w:rPr>
              <w:t>Mitteeristavalt hinnatud tööd peavad olema sooritatud A (arvestatud).</w:t>
            </w:r>
          </w:p>
        </w:tc>
      </w:tr>
      <w:tr w:rsidR="001842B0" w:rsidRPr="00FC18B7" w14:paraId="289092E7"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E4" w14:textId="77777777" w:rsidR="001842B0" w:rsidRPr="00FC18B7" w:rsidRDefault="001842B0" w:rsidP="001842B0">
            <w:pPr>
              <w:spacing w:after="0"/>
              <w:jc w:val="right"/>
              <w:rPr>
                <w:rFonts w:ascii="Cambria" w:hAnsi="Cambria"/>
                <w:szCs w:val="20"/>
              </w:rPr>
            </w:pPr>
            <w:r w:rsidRPr="00FC18B7">
              <w:rPr>
                <w:rFonts w:ascii="Cambria" w:hAnsi="Cambria"/>
                <w:szCs w:val="20"/>
              </w:rPr>
              <w:t>sh hindamismeetodid</w:t>
            </w:r>
          </w:p>
        </w:tc>
        <w:tc>
          <w:tcPr>
            <w:tcW w:w="8646" w:type="dxa"/>
            <w:gridSpan w:val="11"/>
            <w:tcBorders>
              <w:top w:val="single" w:sz="4" w:space="0" w:color="auto"/>
              <w:left w:val="single" w:sz="4" w:space="0" w:color="auto"/>
              <w:bottom w:val="single" w:sz="4" w:space="0" w:color="auto"/>
              <w:right w:val="single" w:sz="4" w:space="0" w:color="auto"/>
            </w:tcBorders>
          </w:tcPr>
          <w:p w14:paraId="289092E5" w14:textId="77777777" w:rsidR="001842B0" w:rsidRPr="00FC18B7" w:rsidRDefault="001842B0" w:rsidP="001842B0">
            <w:pPr>
              <w:spacing w:after="0"/>
              <w:rPr>
                <w:rFonts w:ascii="Cambria" w:hAnsi="Cambria"/>
                <w:szCs w:val="20"/>
              </w:rPr>
            </w:pPr>
            <w:r w:rsidRPr="00FC18B7">
              <w:rPr>
                <w:rFonts w:ascii="Cambria" w:hAnsi="Cambria"/>
                <w:b/>
                <w:szCs w:val="20"/>
              </w:rPr>
              <w:t>Iseseisvalt koostatud tööde</w:t>
            </w:r>
            <w:r w:rsidRPr="00FC18B7">
              <w:rPr>
                <w:rFonts w:ascii="Cambria" w:hAnsi="Cambria"/>
                <w:szCs w:val="20"/>
              </w:rPr>
              <w:t xml:space="preserve">  (essee, referaat) hindamine on mitteeristav.</w:t>
            </w:r>
          </w:p>
          <w:p w14:paraId="289092E6" w14:textId="77777777" w:rsidR="001842B0" w:rsidRPr="00FC18B7" w:rsidRDefault="001842B0" w:rsidP="001842B0">
            <w:pPr>
              <w:spacing w:after="0"/>
              <w:rPr>
                <w:rFonts w:ascii="Cambria" w:hAnsi="Cambria"/>
                <w:szCs w:val="20"/>
              </w:rPr>
            </w:pPr>
            <w:r w:rsidRPr="00FC18B7">
              <w:rPr>
                <w:rFonts w:ascii="Cambria" w:hAnsi="Cambria"/>
                <w:b/>
                <w:szCs w:val="20"/>
              </w:rPr>
              <w:t xml:space="preserve">Kontrolltöö: </w:t>
            </w:r>
            <w:r w:rsidRPr="00FC18B7">
              <w:rPr>
                <w:rFonts w:ascii="Cambria" w:hAnsi="Cambria"/>
                <w:szCs w:val="20"/>
              </w:rPr>
              <w:t>Maa sfäärid kui süsteemid, loodus ja sotsiaalkeskkonna omavahelised seosed ja probleemid, näited loodusteaduste, tehnoloogia ja ühiskonna vahelistest seostest, loodusteaduslikud ülesanded ja probleemid, tabelite ja graafikute koostamine ja lugemine .</w:t>
            </w:r>
          </w:p>
        </w:tc>
      </w:tr>
      <w:tr w:rsidR="001842B0" w:rsidRPr="00FC18B7" w14:paraId="289092EF"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E8" w14:textId="77777777" w:rsidR="001842B0" w:rsidRPr="00FC18B7" w:rsidRDefault="001842B0" w:rsidP="001842B0">
            <w:pPr>
              <w:spacing w:after="0"/>
              <w:jc w:val="right"/>
              <w:rPr>
                <w:rFonts w:ascii="Cambria" w:hAnsi="Cambria"/>
                <w:szCs w:val="20"/>
              </w:rPr>
            </w:pPr>
            <w:r w:rsidRPr="00FC18B7">
              <w:rPr>
                <w:rFonts w:ascii="Cambria" w:hAnsi="Cambria"/>
                <w:szCs w:val="20"/>
              </w:rPr>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2EE" w14:textId="77777777" w:rsidR="001842B0" w:rsidRPr="00FC18B7" w:rsidRDefault="001842B0" w:rsidP="001842B0">
            <w:pPr>
              <w:spacing w:after="0"/>
              <w:rPr>
                <w:rFonts w:ascii="Cambria" w:hAnsi="Cambria"/>
                <w:b/>
                <w:szCs w:val="20"/>
              </w:rPr>
            </w:pPr>
            <w:r w:rsidRPr="00FC18B7">
              <w:rPr>
                <w:rFonts w:ascii="Cambria" w:hAnsi="Cambria"/>
                <w:b/>
                <w:szCs w:val="20"/>
              </w:rPr>
              <w:t>Essee, referaat</w:t>
            </w:r>
            <w:r w:rsidRPr="00FC18B7">
              <w:rPr>
                <w:rFonts w:ascii="Cambria" w:hAnsi="Cambria"/>
                <w:szCs w:val="20"/>
              </w:rPr>
              <w:t xml:space="preserve"> loetakse arvestatuks,  kui töö on vormistatud ning esitletud üldjoontes korrektselt ja teema käsitlus vastab juhendi nõuetele, millega on saavutatud õpiväljundite läved.</w:t>
            </w:r>
          </w:p>
        </w:tc>
      </w:tr>
      <w:tr w:rsidR="001842B0" w:rsidRPr="00FC18B7" w14:paraId="289092F2"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2F0" w14:textId="77777777" w:rsidR="001842B0" w:rsidRPr="00FC18B7" w:rsidRDefault="001842B0" w:rsidP="001842B0">
            <w:pPr>
              <w:tabs>
                <w:tab w:val="left" w:pos="0"/>
              </w:tabs>
              <w:suppressAutoHyphens/>
              <w:spacing w:after="0"/>
              <w:ind w:left="317"/>
              <w:rPr>
                <w:rFonts w:ascii="Cambria" w:eastAsia="Lucida Sans Unicode" w:hAnsi="Cambria"/>
                <w:szCs w:val="20"/>
                <w:lang w:eastAsia="zh-CN" w:bidi="hi-IN"/>
              </w:rPr>
            </w:pPr>
            <w:r w:rsidRPr="00FC18B7">
              <w:rPr>
                <w:rFonts w:ascii="Cambria" w:eastAsia="Lucida Sans Unicode" w:hAnsi="Cambria"/>
                <w:szCs w:val="20"/>
                <w:lang w:eastAsia="zh-CN" w:bidi="hi-IN"/>
              </w:rPr>
              <w:t>Õppematerjal</w:t>
            </w:r>
          </w:p>
        </w:tc>
        <w:tc>
          <w:tcPr>
            <w:tcW w:w="8646" w:type="dxa"/>
            <w:gridSpan w:val="11"/>
            <w:tcBorders>
              <w:top w:val="single" w:sz="4" w:space="0" w:color="auto"/>
              <w:left w:val="single" w:sz="4" w:space="0" w:color="auto"/>
              <w:bottom w:val="single" w:sz="4" w:space="0" w:color="auto"/>
              <w:right w:val="single" w:sz="4" w:space="0" w:color="auto"/>
            </w:tcBorders>
          </w:tcPr>
          <w:p w14:paraId="289092F1" w14:textId="4FCA7D1A" w:rsidR="001842B0" w:rsidRPr="00FC18B7" w:rsidRDefault="00C14A9F" w:rsidP="00C14A9F">
            <w:pPr>
              <w:spacing w:after="0"/>
              <w:rPr>
                <w:rFonts w:ascii="Cambria" w:eastAsia="Times New Roman" w:hAnsi="Cambria"/>
                <w:szCs w:val="20"/>
                <w:lang w:eastAsia="et-EE"/>
              </w:rPr>
            </w:pPr>
            <w:r w:rsidRPr="00FC18B7">
              <w:rPr>
                <w:rFonts w:ascii="Cambria" w:eastAsia="Times New Roman" w:hAnsi="Cambria"/>
                <w:szCs w:val="20"/>
                <w:lang w:eastAsia="et-EE"/>
              </w:rPr>
              <w:t>Hang, Tiit</w:t>
            </w:r>
            <w:r w:rsidR="001842B0" w:rsidRPr="00FC18B7">
              <w:rPr>
                <w:rFonts w:ascii="Cambria" w:eastAsia="Times New Roman" w:hAnsi="Cambria"/>
                <w:szCs w:val="20"/>
                <w:lang w:eastAsia="et-EE"/>
              </w:rPr>
              <w:t>; Jaagus, Jaak</w:t>
            </w:r>
            <w:r w:rsidRPr="00FC18B7">
              <w:rPr>
                <w:rFonts w:ascii="Cambria" w:eastAsia="Times New Roman" w:hAnsi="Cambria"/>
                <w:szCs w:val="20"/>
                <w:lang w:eastAsia="et-EE"/>
              </w:rPr>
              <w:t xml:space="preserve"> jt</w:t>
            </w:r>
            <w:r w:rsidR="001842B0" w:rsidRPr="00FC18B7">
              <w:rPr>
                <w:rFonts w:ascii="Cambria" w:eastAsia="Times New Roman" w:hAnsi="Cambria"/>
                <w:szCs w:val="20"/>
                <w:lang w:eastAsia="et-EE"/>
              </w:rPr>
              <w:t>. Üldmaateadus gümnaasiumidele. Eesti Loodusfoto</w:t>
            </w:r>
            <w:r w:rsidRPr="00FC18B7">
              <w:rPr>
                <w:rFonts w:ascii="Cambria" w:eastAsia="Times New Roman" w:hAnsi="Cambria"/>
                <w:szCs w:val="20"/>
                <w:lang w:eastAsia="et-EE"/>
              </w:rPr>
              <w:t>, 2004</w:t>
            </w:r>
            <w:r w:rsidR="001842B0" w:rsidRPr="00FC18B7">
              <w:rPr>
                <w:rFonts w:ascii="Cambria" w:eastAsia="Times New Roman" w:hAnsi="Cambria"/>
                <w:szCs w:val="20"/>
                <w:lang w:eastAsia="et-EE"/>
              </w:rPr>
              <w:br/>
              <w:t>Üldmaateadus gümnaasiumidele.</w:t>
            </w:r>
            <w:r w:rsidRPr="00FC18B7">
              <w:rPr>
                <w:rFonts w:ascii="Cambria" w:eastAsia="Times New Roman" w:hAnsi="Cambria"/>
                <w:szCs w:val="20"/>
                <w:lang w:eastAsia="et-EE"/>
              </w:rPr>
              <w:t xml:space="preserve"> </w:t>
            </w:r>
            <w:r w:rsidR="001842B0" w:rsidRPr="00FC18B7">
              <w:rPr>
                <w:rFonts w:ascii="Cambria" w:eastAsia="Times New Roman" w:hAnsi="Cambria"/>
                <w:szCs w:val="20"/>
                <w:lang w:eastAsia="et-EE"/>
              </w:rPr>
              <w:t>Töövihik. Eesti Loodusfoto</w:t>
            </w:r>
            <w:r w:rsidRPr="00FC18B7">
              <w:rPr>
                <w:rFonts w:ascii="Cambria" w:eastAsia="Times New Roman" w:hAnsi="Cambria"/>
                <w:szCs w:val="20"/>
                <w:lang w:eastAsia="et-EE"/>
              </w:rPr>
              <w:t>,</w:t>
            </w:r>
            <w:r w:rsidR="001842B0" w:rsidRPr="00FC18B7">
              <w:rPr>
                <w:rFonts w:ascii="Cambria" w:eastAsia="Times New Roman" w:hAnsi="Cambria"/>
                <w:szCs w:val="20"/>
                <w:lang w:eastAsia="et-EE"/>
              </w:rPr>
              <w:t xml:space="preserve"> 2004</w:t>
            </w:r>
            <w:r w:rsidR="001842B0" w:rsidRPr="00FC18B7">
              <w:rPr>
                <w:rFonts w:ascii="Cambria" w:eastAsia="Times New Roman" w:hAnsi="Cambria"/>
                <w:szCs w:val="20"/>
                <w:lang w:eastAsia="et-EE"/>
              </w:rPr>
              <w:br/>
              <w:t>Kooliatlas.</w:t>
            </w:r>
            <w:r w:rsidRPr="00FC18B7">
              <w:rPr>
                <w:rFonts w:ascii="Cambria" w:eastAsia="Times New Roman" w:hAnsi="Cambria"/>
                <w:szCs w:val="20"/>
                <w:lang w:eastAsia="et-EE"/>
              </w:rPr>
              <w:t xml:space="preserve"> </w:t>
            </w:r>
            <w:r w:rsidR="001842B0" w:rsidRPr="00FC18B7">
              <w:rPr>
                <w:rFonts w:ascii="Cambria" w:eastAsia="Times New Roman" w:hAnsi="Cambria"/>
                <w:szCs w:val="20"/>
                <w:lang w:eastAsia="et-EE"/>
              </w:rPr>
              <w:t>Otava, Keuruu, Soome</w:t>
            </w:r>
            <w:r w:rsidRPr="00FC18B7">
              <w:rPr>
                <w:rFonts w:ascii="Cambria" w:eastAsia="Times New Roman" w:hAnsi="Cambria"/>
                <w:szCs w:val="20"/>
                <w:lang w:eastAsia="et-EE"/>
              </w:rPr>
              <w:t>,</w:t>
            </w:r>
            <w:r w:rsidR="001842B0" w:rsidRPr="00FC18B7">
              <w:rPr>
                <w:rFonts w:ascii="Cambria" w:eastAsia="Times New Roman" w:hAnsi="Cambria"/>
                <w:szCs w:val="20"/>
                <w:lang w:eastAsia="et-EE"/>
              </w:rPr>
              <w:t xml:space="preserve"> 1995</w:t>
            </w:r>
            <w:r w:rsidR="001842B0" w:rsidRPr="00FC18B7">
              <w:rPr>
                <w:rFonts w:ascii="Cambria" w:eastAsia="Times New Roman" w:hAnsi="Cambria"/>
                <w:szCs w:val="20"/>
                <w:lang w:eastAsia="et-EE"/>
              </w:rPr>
              <w:br/>
            </w:r>
            <w:r w:rsidRPr="00FC18B7">
              <w:rPr>
                <w:rFonts w:ascii="Cambria" w:eastAsia="Times New Roman" w:hAnsi="Cambria"/>
                <w:szCs w:val="20"/>
                <w:lang w:eastAsia="et-EE"/>
              </w:rPr>
              <w:t>Seta, Jana. Maailmaatlas</w:t>
            </w:r>
            <w:r w:rsidR="001842B0" w:rsidRPr="00FC18B7">
              <w:rPr>
                <w:rFonts w:ascii="Cambria" w:eastAsia="Times New Roman" w:hAnsi="Cambria"/>
                <w:szCs w:val="20"/>
                <w:lang w:eastAsia="et-EE"/>
              </w:rPr>
              <w:t>. EE kirjastus</w:t>
            </w:r>
            <w:r w:rsidRPr="00FC18B7">
              <w:rPr>
                <w:rFonts w:ascii="Cambria" w:eastAsia="Times New Roman" w:hAnsi="Cambria"/>
                <w:szCs w:val="20"/>
                <w:lang w:eastAsia="et-EE"/>
              </w:rPr>
              <w:t>,</w:t>
            </w:r>
            <w:r w:rsidR="001842B0" w:rsidRPr="00FC18B7">
              <w:rPr>
                <w:rFonts w:ascii="Cambria" w:eastAsia="Times New Roman" w:hAnsi="Cambria"/>
                <w:szCs w:val="20"/>
                <w:lang w:eastAsia="et-EE"/>
              </w:rPr>
              <w:t xml:space="preserve"> 2005</w:t>
            </w:r>
          </w:p>
        </w:tc>
      </w:tr>
      <w:tr w:rsidR="001842B0" w:rsidRPr="00FC18B7" w14:paraId="289092FB" w14:textId="77777777" w:rsidTr="007D02E8">
        <w:tc>
          <w:tcPr>
            <w:tcW w:w="3256" w:type="dxa"/>
            <w:tcBorders>
              <w:top w:val="single" w:sz="4" w:space="0" w:color="auto"/>
              <w:left w:val="single" w:sz="4" w:space="0" w:color="auto"/>
              <w:bottom w:val="single" w:sz="4" w:space="0" w:color="auto"/>
              <w:right w:val="single" w:sz="4" w:space="0" w:color="auto"/>
            </w:tcBorders>
          </w:tcPr>
          <w:p w14:paraId="289092F3" w14:textId="77777777" w:rsidR="001842B0" w:rsidRPr="00FC18B7" w:rsidRDefault="001842B0" w:rsidP="001842B0">
            <w:pPr>
              <w:suppressAutoHyphens/>
              <w:spacing w:after="0"/>
              <w:ind w:left="149"/>
              <w:rPr>
                <w:rFonts w:ascii="Cambria" w:eastAsia="Lucida Sans Unicode" w:hAnsi="Cambria"/>
                <w:b/>
                <w:szCs w:val="20"/>
                <w:lang w:eastAsia="zh-CN" w:bidi="hi-IN"/>
              </w:rPr>
            </w:pPr>
            <w:r w:rsidRPr="00FC18B7">
              <w:rPr>
                <w:rFonts w:ascii="Cambria" w:eastAsia="Lucida Sans Unicode" w:hAnsi="Cambria"/>
                <w:b/>
                <w:szCs w:val="20"/>
                <w:lang w:eastAsia="zh-CN" w:bidi="hi-IN"/>
              </w:rPr>
              <w:t>BIOLOOGIA</w:t>
            </w:r>
          </w:p>
        </w:tc>
        <w:tc>
          <w:tcPr>
            <w:tcW w:w="3402" w:type="dxa"/>
            <w:gridSpan w:val="3"/>
            <w:tcBorders>
              <w:top w:val="single" w:sz="4" w:space="0" w:color="auto"/>
              <w:left w:val="single" w:sz="4" w:space="0" w:color="auto"/>
              <w:bottom w:val="single" w:sz="4" w:space="0" w:color="auto"/>
              <w:right w:val="single" w:sz="4" w:space="0" w:color="auto"/>
            </w:tcBorders>
          </w:tcPr>
          <w:p w14:paraId="289092F4"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tcBorders>
              <w:top w:val="single" w:sz="4" w:space="0" w:color="auto"/>
              <w:left w:val="single" w:sz="4" w:space="0" w:color="auto"/>
              <w:bottom w:val="single" w:sz="4" w:space="0" w:color="auto"/>
              <w:right w:val="single" w:sz="4" w:space="0" w:color="auto"/>
            </w:tcBorders>
          </w:tcPr>
          <w:p w14:paraId="289092F5" w14:textId="77777777" w:rsidR="001842B0" w:rsidRPr="00FC18B7" w:rsidRDefault="001842B0" w:rsidP="001842B0">
            <w:pPr>
              <w:suppressAutoHyphens/>
              <w:spacing w:after="0"/>
              <w:rPr>
                <w:rFonts w:ascii="Cambria" w:eastAsia="Lucida Sans Unicode" w:hAnsi="Cambria"/>
                <w:b/>
                <w:szCs w:val="20"/>
                <w:lang w:eastAsia="zh-CN" w:bidi="hi-IN"/>
              </w:rPr>
            </w:pPr>
            <w:r w:rsidRPr="00FC18B7">
              <w:rPr>
                <w:rFonts w:ascii="Cambria" w:eastAsia="Lucida Sans Unicode" w:hAnsi="Cambria"/>
                <w:b/>
                <w:szCs w:val="20"/>
                <w:lang w:eastAsia="zh-CN" w:bidi="hi-IN"/>
              </w:rPr>
              <w:t>34</w:t>
            </w:r>
          </w:p>
        </w:tc>
        <w:tc>
          <w:tcPr>
            <w:tcW w:w="511" w:type="dxa"/>
            <w:gridSpan w:val="2"/>
            <w:tcBorders>
              <w:top w:val="single" w:sz="4" w:space="0" w:color="auto"/>
              <w:left w:val="single" w:sz="4" w:space="0" w:color="auto"/>
              <w:bottom w:val="single" w:sz="4" w:space="0" w:color="auto"/>
              <w:right w:val="single" w:sz="4" w:space="0" w:color="auto"/>
            </w:tcBorders>
          </w:tcPr>
          <w:p w14:paraId="289092F6" w14:textId="77777777" w:rsidR="001842B0" w:rsidRPr="00FC18B7" w:rsidRDefault="001842B0" w:rsidP="001842B0">
            <w:pPr>
              <w:suppressAutoHyphens/>
              <w:spacing w:after="0"/>
              <w:rPr>
                <w:rFonts w:ascii="Cambria" w:eastAsia="Lucida Sans Unicode" w:hAnsi="Cambria"/>
                <w:b/>
                <w:szCs w:val="20"/>
                <w:lang w:eastAsia="zh-CN" w:bidi="hi-IN"/>
              </w:rPr>
            </w:pPr>
            <w:r w:rsidRPr="00FC18B7">
              <w:rPr>
                <w:rFonts w:ascii="Cambria" w:eastAsia="Lucida Sans Unicode" w:hAnsi="Cambria"/>
                <w:b/>
                <w:szCs w:val="20"/>
                <w:lang w:eastAsia="zh-CN" w:bidi="hi-IN"/>
              </w:rPr>
              <w:t>10</w:t>
            </w:r>
          </w:p>
        </w:tc>
        <w:tc>
          <w:tcPr>
            <w:tcW w:w="511" w:type="dxa"/>
            <w:gridSpan w:val="2"/>
            <w:tcBorders>
              <w:top w:val="single" w:sz="4" w:space="0" w:color="auto"/>
              <w:left w:val="single" w:sz="4" w:space="0" w:color="auto"/>
              <w:bottom w:val="single" w:sz="4" w:space="0" w:color="auto"/>
              <w:right w:val="single" w:sz="4" w:space="0" w:color="auto"/>
            </w:tcBorders>
          </w:tcPr>
          <w:p w14:paraId="289092F7"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14:paraId="289092F8"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14:paraId="289092F9"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6091" w:type="dxa"/>
            <w:tcBorders>
              <w:top w:val="single" w:sz="4" w:space="0" w:color="auto"/>
              <w:left w:val="single" w:sz="4" w:space="0" w:color="auto"/>
              <w:bottom w:val="single" w:sz="4" w:space="0" w:color="auto"/>
              <w:right w:val="single" w:sz="4" w:space="0" w:color="auto"/>
            </w:tcBorders>
          </w:tcPr>
          <w:p w14:paraId="289092FA" w14:textId="77777777" w:rsidR="001842B0" w:rsidRPr="00FC18B7" w:rsidRDefault="001842B0" w:rsidP="001842B0">
            <w:pPr>
              <w:suppressAutoHyphens/>
              <w:spacing w:after="0"/>
              <w:ind w:left="149"/>
              <w:rPr>
                <w:rFonts w:ascii="Cambria" w:eastAsia="Lucida Sans Unicode" w:hAnsi="Cambria"/>
                <w:szCs w:val="20"/>
                <w:lang w:eastAsia="zh-CN" w:bidi="hi-IN"/>
              </w:rPr>
            </w:pPr>
          </w:p>
        </w:tc>
      </w:tr>
      <w:tr w:rsidR="001842B0" w:rsidRPr="00FC18B7" w14:paraId="28909304" w14:textId="77777777" w:rsidTr="007D02E8">
        <w:tc>
          <w:tcPr>
            <w:tcW w:w="3256" w:type="dxa"/>
            <w:tcBorders>
              <w:top w:val="single" w:sz="4" w:space="0" w:color="auto"/>
              <w:left w:val="single" w:sz="4" w:space="0" w:color="auto"/>
              <w:bottom w:val="single" w:sz="4" w:space="0" w:color="auto"/>
              <w:right w:val="single" w:sz="4" w:space="0" w:color="auto"/>
            </w:tcBorders>
          </w:tcPr>
          <w:p w14:paraId="289092FC" w14:textId="7777777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14:paraId="289092FD" w14:textId="7777777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14:paraId="289092FE"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2FF"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300"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301"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Prt</w:t>
            </w:r>
          </w:p>
        </w:tc>
        <w:tc>
          <w:tcPr>
            <w:tcW w:w="511" w:type="dxa"/>
            <w:gridSpan w:val="3"/>
            <w:tcBorders>
              <w:top w:val="single" w:sz="4" w:space="0" w:color="auto"/>
              <w:left w:val="single" w:sz="4" w:space="0" w:color="auto"/>
              <w:bottom w:val="single" w:sz="4" w:space="0" w:color="auto"/>
              <w:right w:val="single" w:sz="4" w:space="0" w:color="auto"/>
            </w:tcBorders>
            <w:vAlign w:val="center"/>
          </w:tcPr>
          <w:p w14:paraId="28909302"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14:paraId="28909303"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color w:val="000000"/>
                <w:szCs w:val="20"/>
                <w:lang w:eastAsia="zh-CN" w:bidi="hi-IN"/>
              </w:rPr>
              <w:t xml:space="preserve">Õppemeetodid </w:t>
            </w:r>
          </w:p>
        </w:tc>
      </w:tr>
      <w:tr w:rsidR="001842B0" w:rsidRPr="00FC18B7" w14:paraId="28909311"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305" w14:textId="77777777" w:rsidR="001842B0" w:rsidRPr="00FC18B7" w:rsidRDefault="001842B0" w:rsidP="000C73D7">
            <w:pPr>
              <w:numPr>
                <w:ilvl w:val="0"/>
                <w:numId w:val="126"/>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Universum ja selle kujunemine</w:t>
            </w:r>
          </w:p>
          <w:p w14:paraId="28909306" w14:textId="77777777" w:rsidR="001842B0" w:rsidRPr="00FC18B7" w:rsidRDefault="001842B0" w:rsidP="000C73D7">
            <w:pPr>
              <w:numPr>
                <w:ilvl w:val="0"/>
                <w:numId w:val="127"/>
              </w:numPr>
              <w:tabs>
                <w:tab w:val="left" w:pos="709"/>
              </w:tabs>
              <w:suppressAutoHyphens/>
              <w:spacing w:before="0" w:after="0"/>
              <w:ind w:left="317"/>
              <w:rPr>
                <w:rFonts w:ascii="Cambria" w:eastAsia="Lucida Sans Unicode" w:hAnsi="Cambria"/>
                <w:szCs w:val="20"/>
                <w:lang w:eastAsia="zh-CN" w:bidi="hi-IN"/>
              </w:rPr>
            </w:pPr>
            <w:r w:rsidRPr="00FC18B7">
              <w:rPr>
                <w:rFonts w:ascii="Cambria" w:eastAsia="Lucida Sans Unicode" w:hAnsi="Cambria"/>
                <w:szCs w:val="20"/>
                <w:lang w:eastAsia="zh-CN" w:bidi="hi-IN"/>
              </w:rPr>
              <w:t>16Universumi evolutsioon</w:t>
            </w:r>
          </w:p>
          <w:p w14:paraId="28909307" w14:textId="77777777" w:rsidR="001842B0" w:rsidRPr="00FC18B7" w:rsidRDefault="001842B0" w:rsidP="000C73D7">
            <w:pPr>
              <w:numPr>
                <w:ilvl w:val="0"/>
                <w:numId w:val="128"/>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Evolutsiooniteooriate põhiseisukohad</w:t>
            </w:r>
          </w:p>
          <w:p w14:paraId="28909308" w14:textId="77777777" w:rsidR="001842B0" w:rsidRPr="00FC18B7" w:rsidRDefault="001842B0" w:rsidP="000C73D7">
            <w:pPr>
              <w:numPr>
                <w:ilvl w:val="0"/>
                <w:numId w:val="128"/>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Mikro- ja makroevolutsioon</w:t>
            </w:r>
          </w:p>
        </w:tc>
        <w:tc>
          <w:tcPr>
            <w:tcW w:w="555" w:type="dxa"/>
            <w:gridSpan w:val="2"/>
            <w:tcBorders>
              <w:top w:val="single" w:sz="4" w:space="0" w:color="auto"/>
              <w:left w:val="single" w:sz="4" w:space="0" w:color="auto"/>
              <w:bottom w:val="single" w:sz="4" w:space="0" w:color="auto"/>
              <w:right w:val="single" w:sz="4" w:space="0" w:color="auto"/>
            </w:tcBorders>
          </w:tcPr>
          <w:p w14:paraId="28909309"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6</w:t>
            </w:r>
          </w:p>
        </w:tc>
        <w:tc>
          <w:tcPr>
            <w:tcW w:w="550" w:type="dxa"/>
            <w:gridSpan w:val="2"/>
            <w:tcBorders>
              <w:top w:val="single" w:sz="4" w:space="0" w:color="auto"/>
              <w:left w:val="single" w:sz="4" w:space="0" w:color="auto"/>
              <w:bottom w:val="single" w:sz="4" w:space="0" w:color="auto"/>
              <w:right w:val="single" w:sz="4" w:space="0" w:color="auto"/>
            </w:tcBorders>
          </w:tcPr>
          <w:p w14:paraId="2890930A"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2</w:t>
            </w:r>
          </w:p>
        </w:tc>
        <w:tc>
          <w:tcPr>
            <w:tcW w:w="456" w:type="dxa"/>
            <w:gridSpan w:val="2"/>
            <w:tcBorders>
              <w:top w:val="single" w:sz="4" w:space="0" w:color="auto"/>
              <w:left w:val="single" w:sz="4" w:space="0" w:color="auto"/>
              <w:bottom w:val="single" w:sz="4" w:space="0" w:color="auto"/>
              <w:right w:val="single" w:sz="4" w:space="0" w:color="auto"/>
            </w:tcBorders>
          </w:tcPr>
          <w:p w14:paraId="2890930B"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67" w:type="dxa"/>
            <w:gridSpan w:val="2"/>
            <w:tcBorders>
              <w:top w:val="single" w:sz="4" w:space="0" w:color="auto"/>
              <w:left w:val="single" w:sz="4" w:space="0" w:color="auto"/>
              <w:bottom w:val="single" w:sz="4" w:space="0" w:color="auto"/>
              <w:right w:val="single" w:sz="4" w:space="0" w:color="auto"/>
            </w:tcBorders>
          </w:tcPr>
          <w:p w14:paraId="2890930C"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420" w:type="dxa"/>
            <w:tcBorders>
              <w:top w:val="single" w:sz="4" w:space="0" w:color="auto"/>
              <w:left w:val="single" w:sz="4" w:space="0" w:color="auto"/>
              <w:bottom w:val="single" w:sz="4" w:space="0" w:color="auto"/>
              <w:right w:val="single" w:sz="4" w:space="0" w:color="auto"/>
            </w:tcBorders>
          </w:tcPr>
          <w:p w14:paraId="2890930D"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6098" w:type="dxa"/>
            <w:gridSpan w:val="2"/>
            <w:tcBorders>
              <w:top w:val="single" w:sz="4" w:space="0" w:color="auto"/>
              <w:left w:val="single" w:sz="4" w:space="0" w:color="auto"/>
              <w:bottom w:val="single" w:sz="4" w:space="0" w:color="auto"/>
              <w:right w:val="single" w:sz="4" w:space="0" w:color="auto"/>
            </w:tcBorders>
          </w:tcPr>
          <w:p w14:paraId="2890930E" w14:textId="77777777" w:rsidR="001842B0" w:rsidRPr="00FC18B7" w:rsidRDefault="001842B0" w:rsidP="000C73D7">
            <w:pPr>
              <w:numPr>
                <w:ilvl w:val="0"/>
                <w:numId w:val="128"/>
              </w:numPr>
              <w:suppressAutoHyphens/>
              <w:spacing w:before="0" w:after="0"/>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Töö teabeallikatega.</w:t>
            </w:r>
          </w:p>
          <w:p w14:paraId="2890930F" w14:textId="77777777" w:rsidR="001842B0" w:rsidRPr="00FC18B7" w:rsidRDefault="001842B0" w:rsidP="000C73D7">
            <w:pPr>
              <w:numPr>
                <w:ilvl w:val="0"/>
                <w:numId w:val="128"/>
              </w:numPr>
              <w:suppressAutoHyphens/>
              <w:spacing w:before="0" w:after="0"/>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Rühmatöö: evolutsioonoteooriate põhiseisukohtadest ja evolutsioonitõenditest, darwinismi ja lamarkismi võrdlemine, esitlused.</w:t>
            </w:r>
          </w:p>
          <w:p w14:paraId="28909310"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Geokronoloogilise tabeli koostamine elu arengu kohta Maal.</w:t>
            </w:r>
          </w:p>
        </w:tc>
      </w:tr>
      <w:tr w:rsidR="001842B0" w:rsidRPr="00FC18B7" w14:paraId="28909315"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312"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313" w14:textId="77777777" w:rsidR="001842B0" w:rsidRPr="00FC18B7" w:rsidRDefault="001842B0" w:rsidP="000C73D7">
            <w:pPr>
              <w:numPr>
                <w:ilvl w:val="0"/>
                <w:numId w:val="154"/>
              </w:numPr>
              <w:autoSpaceDE w:val="0"/>
              <w:autoSpaceDN w:val="0"/>
              <w:adjustRightInd w:val="0"/>
              <w:spacing w:before="0" w:after="0"/>
              <w:ind w:left="428"/>
              <w:rPr>
                <w:rFonts w:ascii="Cambria" w:hAnsi="Cambria" w:cstheme="minorHAnsi"/>
                <w:color w:val="000000"/>
                <w:szCs w:val="20"/>
              </w:rPr>
            </w:pPr>
            <w:r w:rsidRPr="00FC18B7">
              <w:rPr>
                <w:rFonts w:ascii="Cambria" w:hAnsi="Cambria" w:cstheme="minorHAnsi"/>
                <w:color w:val="000000"/>
                <w:szCs w:val="20"/>
              </w:rPr>
              <w:t>Kirjeldab bioloogilist evolutsiooni, selgitab evolutsiooni toimumismehhanisme;</w:t>
            </w:r>
          </w:p>
          <w:p w14:paraId="28909314" w14:textId="77777777" w:rsidR="001842B0" w:rsidRPr="00FC18B7" w:rsidRDefault="001842B0" w:rsidP="000C73D7">
            <w:pPr>
              <w:numPr>
                <w:ilvl w:val="0"/>
                <w:numId w:val="154"/>
              </w:numPr>
              <w:autoSpaceDE w:val="0"/>
              <w:autoSpaceDN w:val="0"/>
              <w:adjustRightInd w:val="0"/>
              <w:spacing w:before="0" w:after="0"/>
              <w:ind w:left="428"/>
              <w:rPr>
                <w:rFonts w:ascii="Cambria" w:hAnsi="Cambria" w:cstheme="minorHAnsi"/>
                <w:color w:val="000000"/>
                <w:szCs w:val="20"/>
              </w:rPr>
            </w:pPr>
            <w:r w:rsidRPr="00FC18B7">
              <w:rPr>
                <w:rFonts w:ascii="Cambria" w:hAnsi="Cambria" w:cstheme="minorHAnsi"/>
                <w:color w:val="000000"/>
                <w:szCs w:val="20"/>
              </w:rPr>
              <w:t xml:space="preserve"> toob näiteid loodusteaduslike uuringute kohta, mis tõestavad bioevolutsiooni.</w:t>
            </w:r>
          </w:p>
        </w:tc>
      </w:tr>
      <w:tr w:rsidR="001842B0" w:rsidRPr="00FC18B7" w14:paraId="2890931A"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316"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Hindamismeetod</w:t>
            </w:r>
          </w:p>
        </w:tc>
        <w:tc>
          <w:tcPr>
            <w:tcW w:w="8646" w:type="dxa"/>
            <w:gridSpan w:val="11"/>
            <w:tcBorders>
              <w:top w:val="single" w:sz="4" w:space="0" w:color="auto"/>
              <w:left w:val="single" w:sz="4" w:space="0" w:color="auto"/>
              <w:bottom w:val="single" w:sz="4" w:space="0" w:color="auto"/>
              <w:right w:val="single" w:sz="4" w:space="0" w:color="auto"/>
            </w:tcBorders>
          </w:tcPr>
          <w:p w14:paraId="28909317" w14:textId="347E00BF" w:rsidR="001842B0" w:rsidRPr="00FC18B7" w:rsidRDefault="001842B0" w:rsidP="001842B0">
            <w:pPr>
              <w:autoSpaceDE w:val="0"/>
              <w:autoSpaceDN w:val="0"/>
              <w:adjustRightInd w:val="0"/>
              <w:spacing w:after="0"/>
              <w:rPr>
                <w:rFonts w:ascii="Cambria" w:hAnsi="Cambria" w:cstheme="minorHAnsi"/>
                <w:color w:val="000000"/>
                <w:szCs w:val="20"/>
              </w:rPr>
            </w:pPr>
            <w:r w:rsidRPr="00FC18B7">
              <w:rPr>
                <w:rFonts w:ascii="Cambria" w:hAnsi="Cambria" w:cstheme="minorHAnsi"/>
                <w:color w:val="000000"/>
                <w:szCs w:val="20"/>
              </w:rPr>
              <w:t>Testide hindamisel kasutatakse punktiarvestust</w:t>
            </w:r>
            <w:r w:rsidR="008D33E7" w:rsidRPr="00FC18B7">
              <w:rPr>
                <w:rFonts w:ascii="Cambria" w:hAnsi="Cambria" w:cstheme="minorHAnsi"/>
                <w:color w:val="000000"/>
                <w:szCs w:val="20"/>
              </w:rPr>
              <w:t>.</w:t>
            </w:r>
          </w:p>
          <w:p w14:paraId="28909318" w14:textId="4CEBE139" w:rsidR="001842B0" w:rsidRPr="00FC18B7" w:rsidRDefault="001842B0" w:rsidP="001842B0">
            <w:pPr>
              <w:autoSpaceDE w:val="0"/>
              <w:autoSpaceDN w:val="0"/>
              <w:adjustRightInd w:val="0"/>
              <w:spacing w:after="0"/>
              <w:rPr>
                <w:rFonts w:ascii="Cambria" w:hAnsi="Cambria" w:cstheme="minorHAnsi"/>
                <w:color w:val="000000"/>
                <w:szCs w:val="20"/>
              </w:rPr>
            </w:pPr>
            <w:r w:rsidRPr="00FC18B7">
              <w:rPr>
                <w:rFonts w:ascii="Cambria" w:hAnsi="Cambria" w:cstheme="minorHAnsi"/>
                <w:color w:val="000000"/>
                <w:szCs w:val="20"/>
              </w:rPr>
              <w:t>Rühmatöö esitluse hindamise aluseks on juhend</w:t>
            </w:r>
            <w:r w:rsidR="008D33E7" w:rsidRPr="00FC18B7">
              <w:rPr>
                <w:rFonts w:ascii="Cambria" w:hAnsi="Cambria" w:cstheme="minorHAnsi"/>
                <w:color w:val="000000"/>
                <w:szCs w:val="20"/>
              </w:rPr>
              <w:t>.</w:t>
            </w:r>
          </w:p>
          <w:p w14:paraId="28909319" w14:textId="77777777" w:rsidR="001842B0" w:rsidRPr="00FC18B7" w:rsidRDefault="001842B0" w:rsidP="001842B0">
            <w:pPr>
              <w:autoSpaceDE w:val="0"/>
              <w:autoSpaceDN w:val="0"/>
              <w:adjustRightInd w:val="0"/>
              <w:spacing w:after="0"/>
              <w:rPr>
                <w:rFonts w:ascii="Cambria" w:hAnsi="Cambria" w:cstheme="minorHAnsi"/>
                <w:color w:val="000000"/>
                <w:szCs w:val="20"/>
              </w:rPr>
            </w:pPr>
            <w:r w:rsidRPr="00FC18B7">
              <w:rPr>
                <w:rFonts w:ascii="Cambria" w:hAnsi="Cambria" w:cstheme="minorHAnsi"/>
                <w:color w:val="000000"/>
                <w:szCs w:val="20"/>
              </w:rPr>
              <w:t>Geokronoloogilise tabeli täitmine – mitteeristav hindamine</w:t>
            </w:r>
          </w:p>
        </w:tc>
      </w:tr>
      <w:tr w:rsidR="001842B0" w:rsidRPr="00FC18B7" w14:paraId="28909321"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31B"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31C" w14:textId="77777777" w:rsidR="001842B0" w:rsidRPr="00FC18B7" w:rsidRDefault="001842B0" w:rsidP="001842B0">
            <w:pPr>
              <w:autoSpaceDE w:val="0"/>
              <w:autoSpaceDN w:val="0"/>
              <w:adjustRightInd w:val="0"/>
              <w:spacing w:after="0"/>
              <w:rPr>
                <w:rFonts w:ascii="Cambria" w:hAnsi="Cambria" w:cstheme="minorHAnsi"/>
                <w:color w:val="000000"/>
                <w:szCs w:val="20"/>
                <w:lang w:val="en-US"/>
              </w:rPr>
            </w:pPr>
            <w:r w:rsidRPr="00FC18B7">
              <w:rPr>
                <w:rFonts w:ascii="Cambria" w:hAnsi="Cambria" w:cstheme="minorHAnsi"/>
                <w:color w:val="000000"/>
                <w:szCs w:val="20"/>
                <w:lang w:val="en-US"/>
              </w:rPr>
              <w:t>Valikvastustega testid:</w:t>
            </w:r>
          </w:p>
          <w:p w14:paraId="2890931D" w14:textId="4EF4C186" w:rsidR="001842B0" w:rsidRPr="00FC18B7" w:rsidRDefault="00C14A9F" w:rsidP="001842B0">
            <w:pPr>
              <w:autoSpaceDE w:val="0"/>
              <w:autoSpaceDN w:val="0"/>
              <w:adjustRightInd w:val="0"/>
              <w:spacing w:after="0"/>
              <w:rPr>
                <w:rFonts w:ascii="Cambria" w:hAnsi="Cambria" w:cstheme="minorHAnsi"/>
                <w:color w:val="000000"/>
                <w:szCs w:val="20"/>
                <w:lang w:val="en-US"/>
              </w:rPr>
            </w:pPr>
            <w:r w:rsidRPr="00FC18B7">
              <w:rPr>
                <w:rFonts w:ascii="Cambria" w:hAnsi="Cambria" w:cstheme="minorHAnsi"/>
                <w:color w:val="000000"/>
                <w:szCs w:val="20"/>
                <w:lang w:val="en-US"/>
              </w:rPr>
              <w:t>“3” –</w:t>
            </w:r>
            <w:r w:rsidR="001842B0" w:rsidRPr="00FC18B7">
              <w:rPr>
                <w:rFonts w:ascii="Cambria" w:hAnsi="Cambria" w:cstheme="minorHAnsi"/>
                <w:color w:val="000000"/>
                <w:szCs w:val="20"/>
                <w:lang w:val="en-US"/>
              </w:rPr>
              <w:t xml:space="preserve"> hinnatakse õppijat, kes on saavutanud 45-69% maksimaalsest võimalikust punktide arvust</w:t>
            </w:r>
          </w:p>
          <w:p w14:paraId="2890931E" w14:textId="1EB120BA" w:rsidR="001842B0" w:rsidRPr="00FC18B7" w:rsidRDefault="001842B0" w:rsidP="001842B0">
            <w:pPr>
              <w:autoSpaceDE w:val="0"/>
              <w:autoSpaceDN w:val="0"/>
              <w:adjustRightInd w:val="0"/>
              <w:spacing w:after="0"/>
              <w:rPr>
                <w:rFonts w:ascii="Cambria" w:hAnsi="Cambria" w:cstheme="minorHAnsi"/>
                <w:color w:val="000000"/>
                <w:szCs w:val="20"/>
                <w:lang w:val="en-US"/>
              </w:rPr>
            </w:pPr>
            <w:r w:rsidRPr="00FC18B7">
              <w:rPr>
                <w:rFonts w:ascii="Cambria" w:hAnsi="Cambria" w:cstheme="minorHAnsi"/>
                <w:color w:val="000000"/>
                <w:szCs w:val="20"/>
                <w:lang w:val="en-US"/>
              </w:rPr>
              <w:t>“4” –</w:t>
            </w:r>
            <w:r w:rsidR="00C14A9F" w:rsidRPr="00FC18B7">
              <w:rPr>
                <w:rFonts w:ascii="Cambria" w:hAnsi="Cambria" w:cstheme="minorHAnsi"/>
                <w:color w:val="000000"/>
                <w:szCs w:val="20"/>
                <w:lang w:val="en-US"/>
              </w:rPr>
              <w:t xml:space="preserve"> </w:t>
            </w:r>
            <w:r w:rsidRPr="00FC18B7">
              <w:rPr>
                <w:rFonts w:ascii="Cambria" w:hAnsi="Cambria" w:cstheme="minorHAnsi"/>
                <w:color w:val="000000"/>
                <w:szCs w:val="20"/>
                <w:lang w:val="en-US"/>
              </w:rPr>
              <w:t>hinnatakse õppijat, kes on saavutanud 70-89%</w:t>
            </w:r>
          </w:p>
          <w:p w14:paraId="2890931F" w14:textId="77777777" w:rsidR="001842B0" w:rsidRPr="00FC18B7" w:rsidRDefault="001842B0" w:rsidP="001842B0">
            <w:pPr>
              <w:autoSpaceDE w:val="0"/>
              <w:autoSpaceDN w:val="0"/>
              <w:adjustRightInd w:val="0"/>
              <w:spacing w:after="0"/>
              <w:rPr>
                <w:rFonts w:ascii="Cambria" w:hAnsi="Cambria" w:cstheme="minorHAnsi"/>
                <w:color w:val="000000"/>
                <w:szCs w:val="20"/>
                <w:lang w:val="en-US"/>
              </w:rPr>
            </w:pPr>
            <w:r w:rsidRPr="00FC18B7">
              <w:rPr>
                <w:rFonts w:ascii="Cambria" w:hAnsi="Cambria" w:cstheme="minorHAnsi"/>
                <w:color w:val="000000"/>
                <w:szCs w:val="20"/>
                <w:lang w:val="en-US"/>
              </w:rPr>
              <w:t>“5” – hinnatakse õppijat, kes on saavutanud 90-100%</w:t>
            </w:r>
          </w:p>
          <w:p w14:paraId="28909320" w14:textId="77777777" w:rsidR="001842B0" w:rsidRPr="00FC18B7" w:rsidRDefault="001842B0" w:rsidP="001842B0">
            <w:pPr>
              <w:autoSpaceDE w:val="0"/>
              <w:autoSpaceDN w:val="0"/>
              <w:adjustRightInd w:val="0"/>
              <w:spacing w:after="0"/>
              <w:rPr>
                <w:rFonts w:ascii="Cambria" w:hAnsi="Cambria" w:cstheme="minorHAnsi"/>
                <w:color w:val="000000"/>
                <w:szCs w:val="20"/>
              </w:rPr>
            </w:pPr>
            <w:r w:rsidRPr="00FC18B7">
              <w:rPr>
                <w:rFonts w:ascii="Cambria" w:hAnsi="Cambria" w:cstheme="minorHAnsi"/>
                <w:color w:val="000000"/>
                <w:szCs w:val="20"/>
                <w:lang w:val="en-US"/>
              </w:rPr>
              <w:t>“2” – hinnatakse õppijat, kes on saavutanud 20-44%</w:t>
            </w:r>
          </w:p>
        </w:tc>
      </w:tr>
      <w:tr w:rsidR="001842B0" w:rsidRPr="00FC18B7" w14:paraId="2890932A" w14:textId="77777777" w:rsidTr="007D02E8">
        <w:tc>
          <w:tcPr>
            <w:tcW w:w="3256" w:type="dxa"/>
            <w:tcBorders>
              <w:top w:val="single" w:sz="4" w:space="0" w:color="auto"/>
              <w:left w:val="single" w:sz="4" w:space="0" w:color="auto"/>
              <w:bottom w:val="single" w:sz="4" w:space="0" w:color="auto"/>
              <w:right w:val="single" w:sz="4" w:space="0" w:color="auto"/>
            </w:tcBorders>
          </w:tcPr>
          <w:p w14:paraId="28909322" w14:textId="3982A4B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14:paraId="28909323" w14:textId="7777777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14:paraId="28909324"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325"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326"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327"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Prt</w:t>
            </w:r>
          </w:p>
        </w:tc>
        <w:tc>
          <w:tcPr>
            <w:tcW w:w="511" w:type="dxa"/>
            <w:gridSpan w:val="3"/>
            <w:tcBorders>
              <w:top w:val="single" w:sz="4" w:space="0" w:color="auto"/>
              <w:left w:val="single" w:sz="4" w:space="0" w:color="auto"/>
              <w:bottom w:val="single" w:sz="4" w:space="0" w:color="auto"/>
              <w:right w:val="single" w:sz="4" w:space="0" w:color="auto"/>
            </w:tcBorders>
            <w:vAlign w:val="center"/>
          </w:tcPr>
          <w:p w14:paraId="28909328"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14:paraId="28909329"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color w:val="000000"/>
                <w:szCs w:val="20"/>
                <w:lang w:eastAsia="zh-CN" w:bidi="hi-IN"/>
              </w:rPr>
              <w:t xml:space="preserve">Õppemeetodid </w:t>
            </w:r>
          </w:p>
        </w:tc>
      </w:tr>
      <w:tr w:rsidR="001842B0" w:rsidRPr="00FC18B7" w14:paraId="28909347" w14:textId="77777777" w:rsidTr="007D02E8">
        <w:tc>
          <w:tcPr>
            <w:tcW w:w="3256" w:type="dxa"/>
            <w:tcBorders>
              <w:top w:val="single" w:sz="4" w:space="0" w:color="auto"/>
              <w:left w:val="single" w:sz="4" w:space="0" w:color="auto"/>
              <w:bottom w:val="single" w:sz="4" w:space="0" w:color="auto"/>
              <w:right w:val="single" w:sz="4" w:space="0" w:color="auto"/>
            </w:tcBorders>
          </w:tcPr>
          <w:p w14:paraId="2890932B" w14:textId="77777777" w:rsidR="001842B0" w:rsidRPr="00FC18B7" w:rsidRDefault="001842B0" w:rsidP="000C73D7">
            <w:pPr>
              <w:numPr>
                <w:ilvl w:val="0"/>
                <w:numId w:val="126"/>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lastRenderedPageBreak/>
              <w:t>Organism kui tervik</w:t>
            </w:r>
          </w:p>
        </w:tc>
        <w:tc>
          <w:tcPr>
            <w:tcW w:w="3402" w:type="dxa"/>
            <w:gridSpan w:val="3"/>
            <w:tcBorders>
              <w:top w:val="single" w:sz="4" w:space="0" w:color="auto"/>
              <w:left w:val="single" w:sz="4" w:space="0" w:color="auto"/>
              <w:bottom w:val="single" w:sz="4" w:space="0" w:color="auto"/>
              <w:right w:val="single" w:sz="4" w:space="0" w:color="auto"/>
            </w:tcBorders>
          </w:tcPr>
          <w:p w14:paraId="2890932C" w14:textId="77777777" w:rsidR="001842B0" w:rsidRPr="00FC18B7" w:rsidRDefault="001842B0" w:rsidP="000C73D7">
            <w:pPr>
              <w:numPr>
                <w:ilvl w:val="0"/>
                <w:numId w:val="133"/>
              </w:numPr>
              <w:tabs>
                <w:tab w:val="left" w:pos="709"/>
              </w:tabs>
              <w:suppressAutoHyphens/>
              <w:spacing w:before="0" w:after="0"/>
              <w:ind w:left="317"/>
              <w:rPr>
                <w:rFonts w:ascii="Cambria" w:eastAsia="Lucida Sans Unicode" w:hAnsi="Cambria"/>
                <w:szCs w:val="20"/>
                <w:lang w:eastAsia="zh-CN" w:bidi="hi-IN"/>
              </w:rPr>
            </w:pPr>
            <w:r w:rsidRPr="00FC18B7">
              <w:rPr>
                <w:rFonts w:ascii="Cambria" w:eastAsia="Lucida Sans Unicode" w:hAnsi="Cambria"/>
                <w:szCs w:val="20"/>
                <w:lang w:eastAsia="zh-CN" w:bidi="hi-IN"/>
              </w:rPr>
              <w:t>Orgaanilised ained eluslooduses</w:t>
            </w:r>
          </w:p>
          <w:p w14:paraId="2890932D" w14:textId="77777777" w:rsidR="001842B0" w:rsidRPr="00FC18B7" w:rsidRDefault="001842B0" w:rsidP="000C73D7">
            <w:pPr>
              <w:numPr>
                <w:ilvl w:val="0"/>
                <w:numId w:val="134"/>
              </w:numPr>
              <w:tabs>
                <w:tab w:val="left" w:pos="709"/>
              </w:tabs>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Organismide keemiline koostis</w:t>
            </w:r>
          </w:p>
          <w:p w14:paraId="2890932E" w14:textId="77777777" w:rsidR="001842B0" w:rsidRPr="00FC18B7" w:rsidRDefault="001842B0" w:rsidP="000C73D7">
            <w:pPr>
              <w:numPr>
                <w:ilvl w:val="0"/>
                <w:numId w:val="134"/>
              </w:numPr>
              <w:tabs>
                <w:tab w:val="left" w:pos="709"/>
              </w:tabs>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Biomolekulide tähtsus eluslooduses</w:t>
            </w:r>
          </w:p>
          <w:p w14:paraId="2890932F" w14:textId="77777777" w:rsidR="001842B0" w:rsidRPr="00FC18B7" w:rsidRDefault="001842B0" w:rsidP="000C73D7">
            <w:pPr>
              <w:numPr>
                <w:ilvl w:val="0"/>
                <w:numId w:val="134"/>
              </w:numPr>
              <w:tabs>
                <w:tab w:val="left" w:pos="709"/>
              </w:tabs>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Toiduainete toiteväärtus, lisaained ning tervislikkuse seos koostisega</w:t>
            </w:r>
          </w:p>
          <w:p w14:paraId="28909330" w14:textId="77777777" w:rsidR="001842B0" w:rsidRPr="00FC18B7" w:rsidRDefault="001842B0" w:rsidP="000C73D7">
            <w:pPr>
              <w:numPr>
                <w:ilvl w:val="0"/>
                <w:numId w:val="134"/>
              </w:numPr>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Organismide energiavajadus</w:t>
            </w:r>
          </w:p>
          <w:p w14:paraId="28909331" w14:textId="77777777" w:rsidR="001842B0" w:rsidRPr="00FC18B7" w:rsidRDefault="001842B0" w:rsidP="000C73D7">
            <w:pPr>
              <w:numPr>
                <w:ilvl w:val="0"/>
                <w:numId w:val="133"/>
              </w:numPr>
              <w:tabs>
                <w:tab w:val="left" w:pos="709"/>
              </w:tabs>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Organismide ehitus ja</w:t>
            </w:r>
          </w:p>
          <w:p w14:paraId="28909332" w14:textId="77777777" w:rsidR="001842B0" w:rsidRPr="00FC18B7" w:rsidRDefault="001842B0" w:rsidP="001842B0">
            <w:pPr>
              <w:tabs>
                <w:tab w:val="left" w:pos="709"/>
              </w:tabs>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talitlus</w:t>
            </w:r>
          </w:p>
          <w:p w14:paraId="28909333" w14:textId="77777777" w:rsidR="001842B0" w:rsidRPr="00FC18B7" w:rsidRDefault="001842B0" w:rsidP="000C73D7">
            <w:pPr>
              <w:numPr>
                <w:ilvl w:val="0"/>
                <w:numId w:val="135"/>
              </w:numPr>
              <w:tabs>
                <w:tab w:val="left" w:pos="709"/>
              </w:tabs>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Rakkude ehitus ja talitlus.</w:t>
            </w:r>
          </w:p>
          <w:p w14:paraId="28909334" w14:textId="77777777" w:rsidR="001842B0" w:rsidRPr="00FC18B7" w:rsidRDefault="001842B0" w:rsidP="000C73D7">
            <w:pPr>
              <w:numPr>
                <w:ilvl w:val="0"/>
                <w:numId w:val="135"/>
              </w:numPr>
              <w:tabs>
                <w:tab w:val="left" w:pos="709"/>
              </w:tabs>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Organismide aine- ja energiavahetus</w:t>
            </w:r>
          </w:p>
          <w:p w14:paraId="28909335" w14:textId="77777777" w:rsidR="001842B0" w:rsidRPr="00FC18B7" w:rsidRDefault="001842B0" w:rsidP="000C73D7">
            <w:pPr>
              <w:numPr>
                <w:ilvl w:val="0"/>
                <w:numId w:val="135"/>
              </w:numPr>
              <w:tabs>
                <w:tab w:val="left" w:pos="709"/>
              </w:tabs>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Paljunemine ja areng</w:t>
            </w:r>
          </w:p>
          <w:p w14:paraId="28909336" w14:textId="77777777" w:rsidR="001842B0" w:rsidRPr="00FC18B7" w:rsidRDefault="001842B0" w:rsidP="000C73D7">
            <w:pPr>
              <w:numPr>
                <w:ilvl w:val="0"/>
                <w:numId w:val="135"/>
              </w:numPr>
              <w:tabs>
                <w:tab w:val="left" w:pos="709"/>
              </w:tabs>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Pärilikkus</w:t>
            </w:r>
          </w:p>
          <w:p w14:paraId="28909337" w14:textId="77777777" w:rsidR="001842B0" w:rsidRPr="00FC18B7" w:rsidRDefault="001842B0" w:rsidP="000C73D7">
            <w:pPr>
              <w:numPr>
                <w:ilvl w:val="0"/>
                <w:numId w:val="135"/>
              </w:numPr>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Inimene kui tervikorganism</w:t>
            </w:r>
          </w:p>
        </w:tc>
        <w:tc>
          <w:tcPr>
            <w:tcW w:w="511" w:type="dxa"/>
            <w:tcBorders>
              <w:top w:val="single" w:sz="4" w:space="0" w:color="auto"/>
              <w:left w:val="single" w:sz="4" w:space="0" w:color="auto"/>
              <w:bottom w:val="single" w:sz="4" w:space="0" w:color="auto"/>
              <w:right w:val="single" w:sz="4" w:space="0" w:color="auto"/>
            </w:tcBorders>
          </w:tcPr>
          <w:p w14:paraId="28909338" w14:textId="77777777" w:rsidR="001842B0" w:rsidRPr="00FC18B7" w:rsidRDefault="001842B0" w:rsidP="001842B0">
            <w:pPr>
              <w:suppressAutoHyphens/>
              <w:spacing w:after="0"/>
              <w:rPr>
                <w:rFonts w:ascii="Cambria" w:eastAsia="Lucida Sans Unicode" w:hAnsi="Cambria"/>
                <w:szCs w:val="20"/>
                <w:lang w:eastAsia="zh-CN" w:bidi="hi-IN"/>
              </w:rPr>
            </w:pPr>
            <w:r w:rsidRPr="00FC18B7">
              <w:rPr>
                <w:rFonts w:ascii="Cambria" w:eastAsia="Lucida Sans Unicode" w:hAnsi="Cambria"/>
                <w:szCs w:val="20"/>
                <w:lang w:eastAsia="zh-CN" w:bidi="hi-IN"/>
              </w:rPr>
              <w:t>12</w:t>
            </w:r>
          </w:p>
        </w:tc>
        <w:tc>
          <w:tcPr>
            <w:tcW w:w="511" w:type="dxa"/>
            <w:gridSpan w:val="2"/>
            <w:tcBorders>
              <w:top w:val="single" w:sz="4" w:space="0" w:color="auto"/>
              <w:left w:val="single" w:sz="4" w:space="0" w:color="auto"/>
              <w:bottom w:val="single" w:sz="4" w:space="0" w:color="auto"/>
              <w:right w:val="single" w:sz="4" w:space="0" w:color="auto"/>
            </w:tcBorders>
          </w:tcPr>
          <w:p w14:paraId="28909339"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4</w:t>
            </w:r>
          </w:p>
        </w:tc>
        <w:tc>
          <w:tcPr>
            <w:tcW w:w="511" w:type="dxa"/>
            <w:gridSpan w:val="2"/>
            <w:tcBorders>
              <w:top w:val="single" w:sz="4" w:space="0" w:color="auto"/>
              <w:left w:val="single" w:sz="4" w:space="0" w:color="auto"/>
              <w:bottom w:val="single" w:sz="4" w:space="0" w:color="auto"/>
              <w:right w:val="single" w:sz="4" w:space="0" w:color="auto"/>
            </w:tcBorders>
          </w:tcPr>
          <w:p w14:paraId="2890933A"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14:paraId="2890933B"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14:paraId="2890933C"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6091" w:type="dxa"/>
            <w:tcBorders>
              <w:top w:val="single" w:sz="4" w:space="0" w:color="auto"/>
              <w:left w:val="single" w:sz="4" w:space="0" w:color="auto"/>
              <w:bottom w:val="single" w:sz="4" w:space="0" w:color="auto"/>
              <w:right w:val="single" w:sz="4" w:space="0" w:color="auto"/>
            </w:tcBorders>
          </w:tcPr>
          <w:p w14:paraId="2890933D" w14:textId="77777777" w:rsidR="001842B0" w:rsidRPr="00FC18B7" w:rsidRDefault="001842B0" w:rsidP="000C73D7">
            <w:pPr>
              <w:numPr>
                <w:ilvl w:val="0"/>
                <w:numId w:val="155"/>
              </w:numPr>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Mõistekaart: orgaanilised ained eluslooduses</w:t>
            </w:r>
          </w:p>
          <w:p w14:paraId="2890933E" w14:textId="77777777" w:rsidR="001842B0" w:rsidRPr="00FC18B7" w:rsidRDefault="001842B0" w:rsidP="000C73D7">
            <w:pPr>
              <w:numPr>
                <w:ilvl w:val="0"/>
                <w:numId w:val="155"/>
              </w:numPr>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Kodune kontrolltöö:  biomolekulide tähtsus.</w:t>
            </w:r>
          </w:p>
          <w:p w14:paraId="2890933F" w14:textId="77777777" w:rsidR="001842B0" w:rsidRPr="00FC18B7" w:rsidRDefault="001842B0" w:rsidP="000C73D7">
            <w:pPr>
              <w:numPr>
                <w:ilvl w:val="0"/>
                <w:numId w:val="155"/>
              </w:numPr>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Töölehe täitmine: taimse, loomse, bakteri- ja seene- rakkude ehitus</w:t>
            </w:r>
          </w:p>
          <w:p w14:paraId="28909340" w14:textId="77777777" w:rsidR="001842B0" w:rsidRPr="00FC18B7" w:rsidRDefault="001842B0" w:rsidP="000C73D7">
            <w:pPr>
              <w:numPr>
                <w:ilvl w:val="0"/>
                <w:numId w:val="155"/>
              </w:numPr>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Ristsõna lahendamine: raku ehitus</w:t>
            </w:r>
          </w:p>
          <w:p w14:paraId="28909341" w14:textId="77777777" w:rsidR="001842B0" w:rsidRPr="00FC18B7" w:rsidRDefault="001842B0" w:rsidP="000C73D7">
            <w:pPr>
              <w:numPr>
                <w:ilvl w:val="0"/>
                <w:numId w:val="155"/>
              </w:numPr>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Iseseisev töö: õpilased uurivad bakterite, seente ja viiruste rolli looduses ja inimese elus ning koostavad  esitluse.</w:t>
            </w:r>
          </w:p>
          <w:p w14:paraId="28909342" w14:textId="77777777" w:rsidR="001842B0" w:rsidRPr="00FC18B7" w:rsidRDefault="001842B0" w:rsidP="000C73D7">
            <w:pPr>
              <w:numPr>
                <w:ilvl w:val="0"/>
                <w:numId w:val="155"/>
              </w:numPr>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Ristsõnade lahendamine: organismide paljunemine ja areng.</w:t>
            </w:r>
          </w:p>
          <w:p w14:paraId="28909343" w14:textId="77777777" w:rsidR="001842B0" w:rsidRPr="00FC18B7" w:rsidRDefault="001842B0" w:rsidP="000C73D7">
            <w:pPr>
              <w:numPr>
                <w:ilvl w:val="0"/>
                <w:numId w:val="155"/>
              </w:numPr>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 xml:space="preserve">Iseseisva tööna tabeli koostamine: pärilikud, mittepärilikud ja päriliku eelsoodumusega haigused. </w:t>
            </w:r>
          </w:p>
          <w:p w14:paraId="28909344" w14:textId="77777777" w:rsidR="001842B0" w:rsidRPr="00FC18B7" w:rsidRDefault="001842B0" w:rsidP="000C73D7">
            <w:pPr>
              <w:numPr>
                <w:ilvl w:val="0"/>
                <w:numId w:val="155"/>
              </w:numPr>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Venni diagramm: ovogenees ja spermatogenees.</w:t>
            </w:r>
          </w:p>
          <w:p w14:paraId="28909345" w14:textId="77777777" w:rsidR="001842B0" w:rsidRPr="00FC18B7" w:rsidRDefault="001842B0" w:rsidP="000C73D7">
            <w:pPr>
              <w:numPr>
                <w:ilvl w:val="0"/>
                <w:numId w:val="155"/>
              </w:numPr>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Geneetikaülesannete lahendamine</w:t>
            </w:r>
          </w:p>
          <w:p w14:paraId="28909346"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Õpimapi koostamine alateemade kohta.</w:t>
            </w:r>
          </w:p>
        </w:tc>
      </w:tr>
      <w:tr w:rsidR="001842B0" w:rsidRPr="00FC18B7" w14:paraId="28909354"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348"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349" w14:textId="77777777" w:rsidR="001842B0" w:rsidRPr="00FC18B7" w:rsidRDefault="001842B0" w:rsidP="000C73D7">
            <w:pPr>
              <w:numPr>
                <w:ilvl w:val="0"/>
                <w:numId w:val="156"/>
              </w:numPr>
              <w:autoSpaceDE w:val="0"/>
              <w:autoSpaceDN w:val="0"/>
              <w:adjustRightInd w:val="0"/>
              <w:spacing w:before="0" w:after="0"/>
              <w:rPr>
                <w:rFonts w:ascii="Cambria" w:hAnsi="Cambria" w:cstheme="minorHAnsi"/>
                <w:szCs w:val="20"/>
              </w:rPr>
            </w:pPr>
            <w:r w:rsidRPr="00FC18B7">
              <w:rPr>
                <w:rFonts w:ascii="Cambria" w:hAnsi="Cambria" w:cstheme="minorHAnsi"/>
                <w:szCs w:val="20"/>
              </w:rPr>
              <w:t>arutleb eluslooduse tunnuste üle, eristades eluta looduse osa ja selle tähtsust</w:t>
            </w:r>
          </w:p>
          <w:p w14:paraId="2890934A" w14:textId="77777777" w:rsidR="001842B0" w:rsidRPr="00FC18B7" w:rsidRDefault="001842B0" w:rsidP="000C73D7">
            <w:pPr>
              <w:numPr>
                <w:ilvl w:val="0"/>
                <w:numId w:val="156"/>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klassifitseerib erinevad biomolekulid ja selgitab nende tähtsust enda elu näitel;</w:t>
            </w:r>
          </w:p>
          <w:p w14:paraId="2890934B" w14:textId="77777777" w:rsidR="001842B0" w:rsidRPr="00FC18B7" w:rsidRDefault="001842B0" w:rsidP="000C73D7">
            <w:pPr>
              <w:numPr>
                <w:ilvl w:val="0"/>
                <w:numId w:val="156"/>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selgitab vee, mineraalainete ja biomolekulide osa tervislikus toitumises.</w:t>
            </w:r>
          </w:p>
          <w:p w14:paraId="2890934C" w14:textId="77777777" w:rsidR="001842B0" w:rsidRPr="00FC18B7" w:rsidRDefault="001842B0" w:rsidP="000C73D7">
            <w:pPr>
              <w:numPr>
                <w:ilvl w:val="0"/>
                <w:numId w:val="156"/>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tunneb ära joonise järgi rakutüübi ja tähistab rakutüübile iseloomulikud rakustruktuurid;</w:t>
            </w:r>
          </w:p>
          <w:p w14:paraId="2890934D" w14:textId="77777777" w:rsidR="001842B0" w:rsidRPr="00FC18B7" w:rsidRDefault="001842B0" w:rsidP="000C73D7">
            <w:pPr>
              <w:numPr>
                <w:ilvl w:val="0"/>
                <w:numId w:val="156"/>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kirjeldab fotosünteesi ning bakterite, seente ja inimese üldist aine- ja energiavahetust;</w:t>
            </w:r>
          </w:p>
          <w:p w14:paraId="2890934E" w14:textId="77777777" w:rsidR="001842B0" w:rsidRPr="00FC18B7" w:rsidRDefault="001842B0" w:rsidP="000C73D7">
            <w:pPr>
              <w:numPr>
                <w:ilvl w:val="0"/>
                <w:numId w:val="156"/>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nimetab ja selgitab organismide erinevaid paljunemisviise ning arengutüüpe; toob näiteid organismidest, kes nii paljunevad/arenevad;</w:t>
            </w:r>
          </w:p>
          <w:p w14:paraId="2890934F" w14:textId="77777777" w:rsidR="001842B0" w:rsidRPr="00FC18B7" w:rsidRDefault="001842B0" w:rsidP="000C73D7">
            <w:pPr>
              <w:numPr>
                <w:ilvl w:val="0"/>
                <w:numId w:val="156"/>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selgitab inimese paljunemise iseärasusi;</w:t>
            </w:r>
          </w:p>
          <w:p w14:paraId="28909350" w14:textId="77777777" w:rsidR="001842B0" w:rsidRPr="00FC18B7" w:rsidRDefault="001842B0" w:rsidP="000C73D7">
            <w:pPr>
              <w:numPr>
                <w:ilvl w:val="0"/>
                <w:numId w:val="156"/>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teab erinevaid rasestumisvastaseid vahendeid, mõistab turvaseksi olulisust; iseloomustab inimese kromosoomistikku;</w:t>
            </w:r>
          </w:p>
          <w:p w14:paraId="28909351" w14:textId="77777777" w:rsidR="001842B0" w:rsidRPr="00FC18B7" w:rsidRDefault="001842B0" w:rsidP="000C73D7">
            <w:pPr>
              <w:numPr>
                <w:ilvl w:val="0"/>
                <w:numId w:val="156"/>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kasutab geneetika põhimõisteid õiges kontekstis;</w:t>
            </w:r>
          </w:p>
          <w:p w14:paraId="28909352" w14:textId="77777777" w:rsidR="001842B0" w:rsidRPr="00FC18B7" w:rsidRDefault="001842B0" w:rsidP="000C73D7">
            <w:pPr>
              <w:numPr>
                <w:ilvl w:val="0"/>
                <w:numId w:val="156"/>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selgitab näidete abil pärandumise seaduspärasusi;</w:t>
            </w:r>
          </w:p>
          <w:p w14:paraId="28909353" w14:textId="77777777" w:rsidR="001842B0" w:rsidRPr="00FC18B7" w:rsidRDefault="001842B0" w:rsidP="000C73D7">
            <w:pPr>
              <w:numPr>
                <w:ilvl w:val="0"/>
                <w:numId w:val="156"/>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 xml:space="preserve"> kirjeldab erinevate elundkondade ehitust ja nimetab organismi ülesanded.</w:t>
            </w:r>
          </w:p>
        </w:tc>
      </w:tr>
      <w:tr w:rsidR="001842B0" w:rsidRPr="00FC18B7" w14:paraId="28909358"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355"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Hindamismeetod</w:t>
            </w:r>
          </w:p>
        </w:tc>
        <w:tc>
          <w:tcPr>
            <w:tcW w:w="8646" w:type="dxa"/>
            <w:gridSpan w:val="11"/>
            <w:tcBorders>
              <w:top w:val="single" w:sz="4" w:space="0" w:color="auto"/>
              <w:left w:val="single" w:sz="4" w:space="0" w:color="auto"/>
              <w:bottom w:val="single" w:sz="4" w:space="0" w:color="auto"/>
              <w:right w:val="single" w:sz="4" w:space="0" w:color="auto"/>
            </w:tcBorders>
          </w:tcPr>
          <w:p w14:paraId="28909356" w14:textId="77777777" w:rsidR="001842B0" w:rsidRPr="00FC18B7" w:rsidRDefault="001842B0" w:rsidP="001842B0">
            <w:pPr>
              <w:autoSpaceDE w:val="0"/>
              <w:autoSpaceDN w:val="0"/>
              <w:adjustRightInd w:val="0"/>
              <w:spacing w:after="0"/>
              <w:rPr>
                <w:rFonts w:ascii="Cambria" w:hAnsi="Cambria" w:cstheme="minorHAnsi"/>
                <w:color w:val="000000"/>
                <w:szCs w:val="20"/>
              </w:rPr>
            </w:pPr>
            <w:r w:rsidRPr="00FC18B7">
              <w:rPr>
                <w:rFonts w:ascii="Cambria" w:hAnsi="Cambria" w:cstheme="minorHAnsi"/>
                <w:color w:val="000000"/>
                <w:szCs w:val="20"/>
              </w:rPr>
              <w:t>Kontrolltööd ja testid hinnatakse eristavalt ja kasutatakse punktiarvestust.</w:t>
            </w:r>
          </w:p>
          <w:p w14:paraId="28909357" w14:textId="77777777" w:rsidR="001842B0" w:rsidRPr="00FC18B7" w:rsidRDefault="001842B0" w:rsidP="001842B0">
            <w:pPr>
              <w:autoSpaceDE w:val="0"/>
              <w:autoSpaceDN w:val="0"/>
              <w:adjustRightInd w:val="0"/>
              <w:spacing w:after="0"/>
              <w:rPr>
                <w:rFonts w:ascii="Cambria" w:hAnsi="Cambria" w:cstheme="minorHAnsi"/>
                <w:b/>
                <w:szCs w:val="20"/>
              </w:rPr>
            </w:pPr>
            <w:r w:rsidRPr="00FC18B7">
              <w:rPr>
                <w:rFonts w:ascii="Cambria" w:hAnsi="Cambria" w:cstheme="minorHAnsi"/>
                <w:color w:val="000000"/>
                <w:szCs w:val="20"/>
              </w:rPr>
              <w:t>Iseseisev töö hinnatakse mitteeristavalt</w:t>
            </w:r>
          </w:p>
        </w:tc>
      </w:tr>
      <w:tr w:rsidR="001842B0" w:rsidRPr="00FC18B7" w14:paraId="2890935F"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359"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35E" w14:textId="147F587F" w:rsidR="001842B0" w:rsidRPr="00FC18B7" w:rsidRDefault="001842B0" w:rsidP="001842B0">
            <w:pPr>
              <w:autoSpaceDE w:val="0"/>
              <w:autoSpaceDN w:val="0"/>
              <w:adjustRightInd w:val="0"/>
              <w:spacing w:after="0"/>
              <w:rPr>
                <w:rFonts w:ascii="Cambria" w:hAnsi="Cambria" w:cstheme="minorHAnsi"/>
                <w:color w:val="000000"/>
                <w:szCs w:val="20"/>
                <w:lang w:val="en-US"/>
              </w:rPr>
            </w:pPr>
          </w:p>
        </w:tc>
      </w:tr>
      <w:tr w:rsidR="001842B0" w:rsidRPr="00FC18B7" w14:paraId="28909368" w14:textId="77777777" w:rsidTr="007D02E8">
        <w:tc>
          <w:tcPr>
            <w:tcW w:w="3256" w:type="dxa"/>
            <w:tcBorders>
              <w:top w:val="single" w:sz="4" w:space="0" w:color="auto"/>
              <w:left w:val="single" w:sz="4" w:space="0" w:color="auto"/>
              <w:bottom w:val="single" w:sz="4" w:space="0" w:color="auto"/>
              <w:right w:val="single" w:sz="4" w:space="0" w:color="auto"/>
            </w:tcBorders>
          </w:tcPr>
          <w:p w14:paraId="28909360" w14:textId="7777777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14:paraId="28909361" w14:textId="7777777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14:paraId="28909362"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363"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364"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365"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Prt</w:t>
            </w:r>
          </w:p>
        </w:tc>
        <w:tc>
          <w:tcPr>
            <w:tcW w:w="511" w:type="dxa"/>
            <w:gridSpan w:val="3"/>
            <w:tcBorders>
              <w:top w:val="single" w:sz="4" w:space="0" w:color="auto"/>
              <w:left w:val="single" w:sz="4" w:space="0" w:color="auto"/>
              <w:bottom w:val="single" w:sz="4" w:space="0" w:color="auto"/>
              <w:right w:val="single" w:sz="4" w:space="0" w:color="auto"/>
            </w:tcBorders>
            <w:vAlign w:val="center"/>
          </w:tcPr>
          <w:p w14:paraId="28909366"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14:paraId="28909367"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color w:val="000000"/>
                <w:szCs w:val="20"/>
                <w:lang w:eastAsia="zh-CN" w:bidi="hi-IN"/>
              </w:rPr>
              <w:t xml:space="preserve">Õppemeetodid </w:t>
            </w:r>
          </w:p>
        </w:tc>
      </w:tr>
      <w:tr w:rsidR="001842B0" w:rsidRPr="00FC18B7" w14:paraId="28909379" w14:textId="77777777" w:rsidTr="007D02E8">
        <w:tc>
          <w:tcPr>
            <w:tcW w:w="3256" w:type="dxa"/>
            <w:tcBorders>
              <w:top w:val="single" w:sz="4" w:space="0" w:color="auto"/>
              <w:left w:val="single" w:sz="4" w:space="0" w:color="auto"/>
              <w:bottom w:val="single" w:sz="4" w:space="0" w:color="auto"/>
              <w:right w:val="single" w:sz="4" w:space="0" w:color="auto"/>
            </w:tcBorders>
          </w:tcPr>
          <w:p w14:paraId="28909369" w14:textId="77777777" w:rsidR="001842B0" w:rsidRPr="00FC18B7" w:rsidRDefault="001842B0" w:rsidP="001842B0">
            <w:pPr>
              <w:suppressAutoHyphens/>
              <w:spacing w:after="0"/>
              <w:rPr>
                <w:rFonts w:ascii="Cambria" w:eastAsia="Lucida Sans Unicode" w:hAnsi="Cambria"/>
                <w:szCs w:val="20"/>
                <w:lang w:eastAsia="zh-CN" w:bidi="hi-IN"/>
              </w:rPr>
            </w:pPr>
            <w:r w:rsidRPr="00FC18B7">
              <w:rPr>
                <w:rFonts w:ascii="Cambria" w:eastAsia="Lucida Sans Unicode" w:hAnsi="Cambria"/>
                <w:szCs w:val="20"/>
                <w:lang w:eastAsia="zh-CN" w:bidi="hi-IN"/>
              </w:rPr>
              <w:t>3.  Loodusteaduste rakendusvõimalusi</w:t>
            </w:r>
          </w:p>
        </w:tc>
        <w:tc>
          <w:tcPr>
            <w:tcW w:w="3402" w:type="dxa"/>
            <w:gridSpan w:val="3"/>
            <w:tcBorders>
              <w:top w:val="single" w:sz="4" w:space="0" w:color="auto"/>
              <w:left w:val="single" w:sz="4" w:space="0" w:color="auto"/>
              <w:bottom w:val="single" w:sz="4" w:space="0" w:color="auto"/>
              <w:right w:val="single" w:sz="4" w:space="0" w:color="auto"/>
            </w:tcBorders>
          </w:tcPr>
          <w:p w14:paraId="2890936A" w14:textId="77777777" w:rsidR="001842B0" w:rsidRPr="00FC18B7" w:rsidRDefault="001842B0" w:rsidP="001842B0">
            <w:pPr>
              <w:tabs>
                <w:tab w:val="left" w:pos="709"/>
              </w:tabs>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1. Loodusteaduste rakendusvõimalusi tehnoloogias ja majanduses</w:t>
            </w:r>
          </w:p>
          <w:p w14:paraId="2890936B" w14:textId="5C60874E" w:rsidR="001842B0" w:rsidRPr="00FC18B7" w:rsidRDefault="00C14A9F" w:rsidP="000C73D7">
            <w:pPr>
              <w:numPr>
                <w:ilvl w:val="0"/>
                <w:numId w:val="136"/>
              </w:numPr>
              <w:tabs>
                <w:tab w:val="left" w:pos="382"/>
              </w:tabs>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Geeni- ja biotehno</w:t>
            </w:r>
            <w:r w:rsidR="001842B0" w:rsidRPr="00FC18B7">
              <w:rPr>
                <w:rFonts w:ascii="Cambria" w:eastAsia="Lucida Sans Unicode" w:hAnsi="Cambria"/>
                <w:szCs w:val="20"/>
                <w:lang w:eastAsia="zh-CN" w:bidi="hi-IN"/>
              </w:rPr>
              <w:t>loogia</w:t>
            </w:r>
          </w:p>
          <w:p w14:paraId="2890936C" w14:textId="77777777" w:rsidR="001842B0" w:rsidRPr="00FC18B7" w:rsidRDefault="001842B0" w:rsidP="000C73D7">
            <w:pPr>
              <w:numPr>
                <w:ilvl w:val="0"/>
                <w:numId w:val="136"/>
              </w:numPr>
              <w:tabs>
                <w:tab w:val="left" w:pos="382"/>
              </w:tabs>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lastRenderedPageBreak/>
              <w:t>Transgeensed organismid</w:t>
            </w:r>
          </w:p>
          <w:p w14:paraId="2890936D" w14:textId="77777777" w:rsidR="001842B0" w:rsidRPr="00FC18B7" w:rsidRDefault="001842B0" w:rsidP="000C73D7">
            <w:pPr>
              <w:numPr>
                <w:ilvl w:val="0"/>
                <w:numId w:val="136"/>
              </w:numPr>
              <w:tabs>
                <w:tab w:val="left" w:pos="382"/>
              </w:tabs>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Nakkushaigused ja nende vältimine</w:t>
            </w:r>
          </w:p>
          <w:p w14:paraId="2890936E" w14:textId="77777777" w:rsidR="001842B0" w:rsidRPr="00FC18B7" w:rsidRDefault="001842B0" w:rsidP="000C73D7">
            <w:pPr>
              <w:numPr>
                <w:ilvl w:val="0"/>
                <w:numId w:val="136"/>
              </w:numPr>
              <w:tabs>
                <w:tab w:val="left" w:pos="382"/>
              </w:tabs>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Bioenergeetika.</w:t>
            </w:r>
          </w:p>
          <w:p w14:paraId="2890936F" w14:textId="77777777" w:rsidR="001842B0" w:rsidRPr="00FC18B7" w:rsidRDefault="001842B0" w:rsidP="000C73D7">
            <w:pPr>
              <w:numPr>
                <w:ilvl w:val="0"/>
                <w:numId w:val="136"/>
              </w:numPr>
              <w:tabs>
                <w:tab w:val="left" w:pos="382"/>
              </w:tabs>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Organismi kahjustavad ained</w:t>
            </w:r>
          </w:p>
        </w:tc>
        <w:tc>
          <w:tcPr>
            <w:tcW w:w="511" w:type="dxa"/>
            <w:tcBorders>
              <w:top w:val="single" w:sz="4" w:space="0" w:color="auto"/>
              <w:left w:val="single" w:sz="4" w:space="0" w:color="auto"/>
              <w:bottom w:val="single" w:sz="4" w:space="0" w:color="auto"/>
              <w:right w:val="single" w:sz="4" w:space="0" w:color="auto"/>
            </w:tcBorders>
          </w:tcPr>
          <w:p w14:paraId="28909370" w14:textId="77777777" w:rsidR="001842B0" w:rsidRPr="00FC18B7" w:rsidRDefault="001842B0" w:rsidP="001842B0">
            <w:pPr>
              <w:suppressAutoHyphens/>
              <w:spacing w:after="0"/>
              <w:rPr>
                <w:rFonts w:ascii="Cambria" w:eastAsia="Lucida Sans Unicode" w:hAnsi="Cambria"/>
                <w:szCs w:val="20"/>
                <w:lang w:eastAsia="zh-CN" w:bidi="hi-IN"/>
              </w:rPr>
            </w:pPr>
            <w:r w:rsidRPr="00FC18B7">
              <w:rPr>
                <w:rFonts w:ascii="Cambria" w:eastAsia="Lucida Sans Unicode" w:hAnsi="Cambria"/>
                <w:szCs w:val="20"/>
                <w:lang w:eastAsia="zh-CN" w:bidi="hi-IN"/>
              </w:rPr>
              <w:lastRenderedPageBreak/>
              <w:t>10</w:t>
            </w:r>
          </w:p>
        </w:tc>
        <w:tc>
          <w:tcPr>
            <w:tcW w:w="511" w:type="dxa"/>
            <w:gridSpan w:val="2"/>
            <w:tcBorders>
              <w:top w:val="single" w:sz="4" w:space="0" w:color="auto"/>
              <w:left w:val="single" w:sz="4" w:space="0" w:color="auto"/>
              <w:bottom w:val="single" w:sz="4" w:space="0" w:color="auto"/>
              <w:right w:val="single" w:sz="4" w:space="0" w:color="auto"/>
            </w:tcBorders>
          </w:tcPr>
          <w:p w14:paraId="28909371"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2</w:t>
            </w:r>
          </w:p>
        </w:tc>
        <w:tc>
          <w:tcPr>
            <w:tcW w:w="511" w:type="dxa"/>
            <w:gridSpan w:val="2"/>
            <w:tcBorders>
              <w:top w:val="single" w:sz="4" w:space="0" w:color="auto"/>
              <w:left w:val="single" w:sz="4" w:space="0" w:color="auto"/>
              <w:bottom w:val="single" w:sz="4" w:space="0" w:color="auto"/>
              <w:right w:val="single" w:sz="4" w:space="0" w:color="auto"/>
            </w:tcBorders>
          </w:tcPr>
          <w:p w14:paraId="28909372"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14:paraId="28909373"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14:paraId="28909374"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6091" w:type="dxa"/>
            <w:tcBorders>
              <w:top w:val="single" w:sz="4" w:space="0" w:color="auto"/>
              <w:left w:val="single" w:sz="4" w:space="0" w:color="auto"/>
              <w:bottom w:val="single" w:sz="4" w:space="0" w:color="auto"/>
              <w:right w:val="single" w:sz="4" w:space="0" w:color="auto"/>
            </w:tcBorders>
          </w:tcPr>
          <w:p w14:paraId="28909375" w14:textId="77777777" w:rsidR="001842B0" w:rsidRPr="00FC18B7" w:rsidRDefault="001842B0" w:rsidP="000C73D7">
            <w:pPr>
              <w:numPr>
                <w:ilvl w:val="0"/>
                <w:numId w:val="158"/>
              </w:numPr>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Loodusteaduslike mudelite tutvustamine.</w:t>
            </w:r>
          </w:p>
          <w:p w14:paraId="28909376" w14:textId="77777777" w:rsidR="001842B0" w:rsidRPr="00FC18B7" w:rsidRDefault="001842B0" w:rsidP="000C73D7">
            <w:pPr>
              <w:numPr>
                <w:ilvl w:val="0"/>
                <w:numId w:val="158"/>
              </w:numPr>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Vaatluse põhjal referaat koos esitlusega kas geenitehnoloogiast või biotehnoloogiast.</w:t>
            </w:r>
          </w:p>
          <w:p w14:paraId="28909377" w14:textId="77777777" w:rsidR="001842B0" w:rsidRPr="00FC18B7" w:rsidRDefault="001842B0" w:rsidP="000C73D7">
            <w:pPr>
              <w:numPr>
                <w:ilvl w:val="0"/>
                <w:numId w:val="158"/>
              </w:numPr>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Mõistekaardi koostamine</w:t>
            </w:r>
          </w:p>
          <w:p w14:paraId="28909378"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lastRenderedPageBreak/>
              <w:t>Arvutusülesannete lahendamine.</w:t>
            </w:r>
          </w:p>
        </w:tc>
      </w:tr>
      <w:tr w:rsidR="001842B0" w:rsidRPr="00FC18B7" w14:paraId="28909384"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37A"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lastRenderedPageBreak/>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37B" w14:textId="77777777" w:rsidR="001842B0" w:rsidRPr="00FC18B7" w:rsidRDefault="001842B0" w:rsidP="000C73D7">
            <w:pPr>
              <w:numPr>
                <w:ilvl w:val="0"/>
                <w:numId w:val="157"/>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Toob näiteid biotehnoloogia rakendusvõimalustest;</w:t>
            </w:r>
          </w:p>
          <w:p w14:paraId="2890937C" w14:textId="77777777" w:rsidR="001842B0" w:rsidRPr="00FC18B7" w:rsidRDefault="001842B0" w:rsidP="000C73D7">
            <w:pPr>
              <w:numPr>
                <w:ilvl w:val="0"/>
                <w:numId w:val="157"/>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iseloomustab haigustekitajaid;</w:t>
            </w:r>
          </w:p>
          <w:p w14:paraId="2890937D" w14:textId="77777777" w:rsidR="001842B0" w:rsidRPr="00FC18B7" w:rsidRDefault="001842B0" w:rsidP="000C73D7">
            <w:pPr>
              <w:numPr>
                <w:ilvl w:val="0"/>
                <w:numId w:val="157"/>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toob välja nakkushaiguste levimisviise ning nimetab vältimise võimalusi;</w:t>
            </w:r>
          </w:p>
          <w:p w14:paraId="2890937E" w14:textId="77777777" w:rsidR="001842B0" w:rsidRPr="00FC18B7" w:rsidRDefault="001842B0" w:rsidP="000C73D7">
            <w:pPr>
              <w:numPr>
                <w:ilvl w:val="0"/>
                <w:numId w:val="157"/>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toob välja lisaainete kasutamise põhjused;</w:t>
            </w:r>
          </w:p>
          <w:p w14:paraId="2890937F" w14:textId="77777777" w:rsidR="001842B0" w:rsidRPr="00FC18B7" w:rsidRDefault="001842B0" w:rsidP="000C73D7">
            <w:pPr>
              <w:numPr>
                <w:ilvl w:val="0"/>
                <w:numId w:val="157"/>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kasutab erinevaid teabeallikaid vastavasisulise informatsiooni hankimiseks, hindab selle usaldusväärsust;</w:t>
            </w:r>
          </w:p>
          <w:p w14:paraId="28909380" w14:textId="77777777" w:rsidR="001842B0" w:rsidRPr="00FC18B7" w:rsidRDefault="001842B0" w:rsidP="000C73D7">
            <w:pPr>
              <w:numPr>
                <w:ilvl w:val="0"/>
                <w:numId w:val="157"/>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kujutab orgaaniliste ainete valemi;</w:t>
            </w:r>
          </w:p>
          <w:p w14:paraId="28909381" w14:textId="77777777" w:rsidR="001842B0" w:rsidRPr="00FC18B7" w:rsidRDefault="001842B0" w:rsidP="000C73D7">
            <w:pPr>
              <w:numPr>
                <w:ilvl w:val="0"/>
                <w:numId w:val="157"/>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kirjeldab funktsionaalseid rühmi: küllastunud ja küllastumata süsivesinikud, alkoholid, karbonüülühendid ja karboksüülhapped ning struktuuriühikuid suvalistes, suhteliselt lihtsates struktuurides;</w:t>
            </w:r>
          </w:p>
          <w:p w14:paraId="28909382" w14:textId="77777777" w:rsidR="001842B0" w:rsidRPr="00FC18B7" w:rsidRDefault="001842B0" w:rsidP="000C73D7">
            <w:pPr>
              <w:numPr>
                <w:ilvl w:val="0"/>
                <w:numId w:val="157"/>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lahendab keemia arvutusülesandeid;</w:t>
            </w:r>
          </w:p>
          <w:p w14:paraId="28909383" w14:textId="77777777" w:rsidR="001842B0" w:rsidRPr="00FC18B7" w:rsidRDefault="001842B0" w:rsidP="000C73D7">
            <w:pPr>
              <w:numPr>
                <w:ilvl w:val="0"/>
                <w:numId w:val="157"/>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kirjeldab protsesside (sulamine, ainete segunemine) ja keemilise reaktsiooni soojusefektide olemust.</w:t>
            </w:r>
          </w:p>
        </w:tc>
      </w:tr>
      <w:tr w:rsidR="001842B0" w:rsidRPr="00FC18B7" w14:paraId="28909387"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385"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Hindamismeetod</w:t>
            </w:r>
          </w:p>
        </w:tc>
        <w:tc>
          <w:tcPr>
            <w:tcW w:w="8646" w:type="dxa"/>
            <w:gridSpan w:val="11"/>
            <w:tcBorders>
              <w:top w:val="single" w:sz="4" w:space="0" w:color="auto"/>
              <w:left w:val="single" w:sz="4" w:space="0" w:color="auto"/>
              <w:bottom w:val="single" w:sz="4" w:space="0" w:color="auto"/>
              <w:right w:val="single" w:sz="4" w:space="0" w:color="auto"/>
            </w:tcBorders>
          </w:tcPr>
          <w:p w14:paraId="28909386" w14:textId="77777777" w:rsidR="001842B0" w:rsidRPr="00FC18B7" w:rsidRDefault="001842B0" w:rsidP="001842B0">
            <w:pPr>
              <w:autoSpaceDE w:val="0"/>
              <w:autoSpaceDN w:val="0"/>
              <w:adjustRightInd w:val="0"/>
              <w:spacing w:after="0"/>
              <w:rPr>
                <w:rFonts w:ascii="Cambria" w:hAnsi="Cambria" w:cstheme="minorHAnsi"/>
                <w:b/>
                <w:color w:val="000000"/>
                <w:szCs w:val="20"/>
              </w:rPr>
            </w:pPr>
            <w:r w:rsidRPr="00FC18B7">
              <w:rPr>
                <w:rFonts w:ascii="Cambria" w:hAnsi="Cambria" w:cstheme="minorHAnsi"/>
                <w:color w:val="000000"/>
                <w:szCs w:val="20"/>
              </w:rPr>
              <w:t>Kontrolltöö hinnatakse vastavalt kehtestatud hindamiskriteeriumitele</w:t>
            </w:r>
          </w:p>
        </w:tc>
      </w:tr>
      <w:tr w:rsidR="001842B0" w:rsidRPr="00FC18B7" w14:paraId="28909392"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388" w14:textId="77777777" w:rsidR="001842B0" w:rsidRPr="00FC18B7" w:rsidRDefault="001842B0" w:rsidP="001842B0">
            <w:pPr>
              <w:tabs>
                <w:tab w:val="left" w:pos="709"/>
              </w:tabs>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389" w14:textId="77777777" w:rsidR="001842B0" w:rsidRPr="00FC18B7" w:rsidRDefault="001842B0" w:rsidP="001842B0">
            <w:pPr>
              <w:tabs>
                <w:tab w:val="left" w:pos="709"/>
              </w:tabs>
              <w:suppressAutoHyphens/>
              <w:spacing w:after="0" w:line="100" w:lineRule="atLeast"/>
              <w:ind w:left="149"/>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Kontrolltöö (arvutusülesanded) hinnatakse eristavalt:</w:t>
            </w:r>
          </w:p>
          <w:p w14:paraId="2890938A" w14:textId="1B50A76F" w:rsidR="001842B0" w:rsidRPr="00FC18B7" w:rsidRDefault="00C14A9F" w:rsidP="00C14A9F">
            <w:pPr>
              <w:tabs>
                <w:tab w:val="left" w:pos="709"/>
              </w:tabs>
              <w:suppressAutoHyphens/>
              <w:spacing w:after="0" w:line="100" w:lineRule="atLeast"/>
              <w:ind w:left="149"/>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 xml:space="preserve">“3” – </w:t>
            </w:r>
            <w:r w:rsidR="001842B0" w:rsidRPr="00FC18B7">
              <w:rPr>
                <w:rFonts w:ascii="Cambria" w:eastAsia="Lucida Sans Unicode" w:hAnsi="Cambria"/>
                <w:color w:val="000000"/>
                <w:szCs w:val="20"/>
                <w:lang w:val="en-US" w:eastAsia="zh-CN" w:bidi="hi-IN"/>
              </w:rPr>
              <w:t>hinnatakse õppijat, kes on saavutanud 45-69% maksimaalsest võimalikust punktide arvust</w:t>
            </w:r>
          </w:p>
          <w:p w14:paraId="2890938B" w14:textId="32B82947" w:rsidR="001842B0" w:rsidRPr="00FC18B7" w:rsidRDefault="001842B0" w:rsidP="001842B0">
            <w:pPr>
              <w:tabs>
                <w:tab w:val="left" w:pos="709"/>
              </w:tabs>
              <w:suppressAutoHyphens/>
              <w:spacing w:after="0" w:line="100" w:lineRule="atLeast"/>
              <w:ind w:left="149"/>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“4” –</w:t>
            </w:r>
            <w:r w:rsidR="00C14A9F" w:rsidRPr="00FC18B7">
              <w:rPr>
                <w:rFonts w:ascii="Cambria" w:eastAsia="Lucida Sans Unicode" w:hAnsi="Cambria"/>
                <w:color w:val="000000"/>
                <w:szCs w:val="20"/>
                <w:lang w:val="en-US" w:eastAsia="zh-CN" w:bidi="hi-IN"/>
              </w:rPr>
              <w:t xml:space="preserve"> </w:t>
            </w:r>
            <w:r w:rsidRPr="00FC18B7">
              <w:rPr>
                <w:rFonts w:ascii="Cambria" w:eastAsia="Lucida Sans Unicode" w:hAnsi="Cambria"/>
                <w:color w:val="000000"/>
                <w:szCs w:val="20"/>
                <w:lang w:val="en-US" w:eastAsia="zh-CN" w:bidi="hi-IN"/>
              </w:rPr>
              <w:t>hinnatakse õppijat, kes on saavutanud 70-89%</w:t>
            </w:r>
          </w:p>
          <w:p w14:paraId="2890938C" w14:textId="77777777" w:rsidR="001842B0" w:rsidRPr="00FC18B7" w:rsidRDefault="001842B0" w:rsidP="001842B0">
            <w:pPr>
              <w:tabs>
                <w:tab w:val="left" w:pos="709"/>
              </w:tabs>
              <w:suppressAutoHyphens/>
              <w:spacing w:after="0" w:line="100" w:lineRule="atLeast"/>
              <w:ind w:left="149"/>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“5” – hinnatakse õppijat, kes on saavutanud 90-100%</w:t>
            </w:r>
          </w:p>
          <w:p w14:paraId="2890938D" w14:textId="77777777" w:rsidR="001842B0" w:rsidRPr="00FC18B7" w:rsidRDefault="001842B0" w:rsidP="001842B0">
            <w:pPr>
              <w:tabs>
                <w:tab w:val="left" w:pos="709"/>
              </w:tabs>
              <w:suppressAutoHyphens/>
              <w:spacing w:after="0" w:line="100" w:lineRule="atLeast"/>
              <w:ind w:left="149"/>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“2” – hinnatakse õppijat, kes on saavutanud 20-44%</w:t>
            </w:r>
          </w:p>
          <w:p w14:paraId="2890938E" w14:textId="77777777" w:rsidR="001842B0" w:rsidRPr="00FC18B7" w:rsidRDefault="001842B0" w:rsidP="001842B0">
            <w:pPr>
              <w:tabs>
                <w:tab w:val="left" w:pos="709"/>
              </w:tabs>
              <w:suppressAutoHyphens/>
              <w:spacing w:after="0" w:line="100" w:lineRule="atLeast"/>
              <w:ind w:left="149"/>
              <w:rPr>
                <w:rFonts w:ascii="Cambria" w:eastAsia="Lucida Sans Unicode" w:hAnsi="Cambria"/>
                <w:b/>
                <w:color w:val="000000"/>
                <w:szCs w:val="20"/>
                <w:lang w:val="en-US" w:eastAsia="zh-CN" w:bidi="hi-IN"/>
              </w:rPr>
            </w:pPr>
            <w:r w:rsidRPr="00FC18B7">
              <w:rPr>
                <w:rFonts w:ascii="Cambria" w:eastAsia="Lucida Sans Unicode" w:hAnsi="Cambria"/>
                <w:b/>
                <w:color w:val="000000"/>
                <w:szCs w:val="20"/>
                <w:lang w:val="en-US" w:eastAsia="zh-CN" w:bidi="hi-IN"/>
              </w:rPr>
              <w:t>Referaat:</w:t>
            </w:r>
          </w:p>
          <w:p w14:paraId="2890938F" w14:textId="2E8BF364" w:rsidR="001842B0" w:rsidRPr="00FC18B7" w:rsidRDefault="00C14A9F" w:rsidP="00C14A9F">
            <w:pPr>
              <w:tabs>
                <w:tab w:val="left" w:pos="709"/>
              </w:tabs>
              <w:suppressAutoHyphens/>
              <w:spacing w:after="0" w:line="100" w:lineRule="atLeast"/>
              <w:ind w:left="149"/>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 xml:space="preserve">“3” – töö on õpiväljundi </w:t>
            </w:r>
            <w:r w:rsidR="001842B0" w:rsidRPr="00FC18B7">
              <w:rPr>
                <w:rFonts w:ascii="Cambria" w:eastAsia="Lucida Sans Unicode" w:hAnsi="Cambria"/>
                <w:color w:val="000000"/>
                <w:szCs w:val="20"/>
                <w:lang w:val="en-US" w:eastAsia="zh-CN" w:bidi="hi-IN"/>
              </w:rPr>
              <w:t>kriteeriumitele üldjoontes rahuldavalt koostatud ja piisavalt argumenteeritud</w:t>
            </w:r>
          </w:p>
          <w:p w14:paraId="28909390" w14:textId="3DBF9DE8" w:rsidR="001842B0" w:rsidRPr="00FC18B7" w:rsidRDefault="001842B0" w:rsidP="00C14A9F">
            <w:pPr>
              <w:tabs>
                <w:tab w:val="left" w:pos="709"/>
              </w:tabs>
              <w:suppressAutoHyphens/>
              <w:spacing w:after="0" w:line="100" w:lineRule="atLeast"/>
              <w:ind w:left="149"/>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“4”</w:t>
            </w:r>
            <w:r w:rsidR="00C14A9F" w:rsidRPr="00FC18B7">
              <w:rPr>
                <w:rFonts w:ascii="Cambria" w:eastAsia="Lucida Sans Unicode" w:hAnsi="Cambria"/>
                <w:color w:val="000000"/>
                <w:szCs w:val="20"/>
                <w:lang w:val="en-US" w:eastAsia="zh-CN" w:bidi="hi-IN"/>
              </w:rPr>
              <w:t xml:space="preserve"> –</w:t>
            </w:r>
            <w:r w:rsidRPr="00FC18B7">
              <w:rPr>
                <w:rFonts w:ascii="Cambria" w:eastAsia="Lucida Sans Unicode" w:hAnsi="Cambria"/>
                <w:color w:val="000000"/>
                <w:szCs w:val="20"/>
                <w:lang w:val="en-US" w:eastAsia="zh-CN" w:bidi="hi-IN"/>
              </w:rPr>
              <w:t xml:space="preserve"> töö sisu on huvitav ja veenev, kuid esineb üksikuid ebatäpsusi tekstis</w:t>
            </w:r>
          </w:p>
          <w:p w14:paraId="28909391" w14:textId="1C8F5366" w:rsidR="001842B0" w:rsidRPr="00FC18B7" w:rsidRDefault="001842B0" w:rsidP="00C14A9F">
            <w:pPr>
              <w:tabs>
                <w:tab w:val="left" w:pos="709"/>
              </w:tabs>
              <w:suppressAutoHyphens/>
              <w:spacing w:after="0" w:line="100" w:lineRule="atLeast"/>
              <w:ind w:left="149"/>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“5”</w:t>
            </w:r>
            <w:r w:rsidR="00C14A9F" w:rsidRPr="00FC18B7">
              <w:rPr>
                <w:rFonts w:ascii="Cambria" w:eastAsia="Lucida Sans Unicode" w:hAnsi="Cambria"/>
                <w:color w:val="000000"/>
                <w:szCs w:val="20"/>
                <w:lang w:val="en-US" w:eastAsia="zh-CN" w:bidi="hi-IN"/>
              </w:rPr>
              <w:t xml:space="preserve"> –</w:t>
            </w:r>
            <w:r w:rsidRPr="00FC18B7">
              <w:rPr>
                <w:rFonts w:ascii="Cambria" w:eastAsia="Lucida Sans Unicode" w:hAnsi="Cambria"/>
                <w:color w:val="000000"/>
                <w:szCs w:val="20"/>
                <w:lang w:val="en-US" w:eastAsia="zh-CN" w:bidi="hi-IN"/>
              </w:rPr>
              <w:t xml:space="preserve"> töö on analüüsiv, isikupärane, korrektselt vormistatud ja õigel ajal esitatud</w:t>
            </w:r>
          </w:p>
        </w:tc>
      </w:tr>
      <w:tr w:rsidR="001842B0" w:rsidRPr="00FC18B7" w14:paraId="2890939B" w14:textId="77777777" w:rsidTr="007D02E8">
        <w:tc>
          <w:tcPr>
            <w:tcW w:w="3256" w:type="dxa"/>
            <w:tcBorders>
              <w:top w:val="single" w:sz="4" w:space="0" w:color="auto"/>
              <w:left w:val="single" w:sz="4" w:space="0" w:color="auto"/>
              <w:bottom w:val="single" w:sz="4" w:space="0" w:color="auto"/>
              <w:right w:val="single" w:sz="4" w:space="0" w:color="auto"/>
            </w:tcBorders>
          </w:tcPr>
          <w:p w14:paraId="28909393" w14:textId="47852DBE"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14:paraId="28909394" w14:textId="77777777" w:rsidR="001842B0" w:rsidRPr="00FC18B7" w:rsidRDefault="001842B0" w:rsidP="001842B0">
            <w:pPr>
              <w:suppressAutoHyphens/>
              <w:spacing w:after="0"/>
              <w:ind w:left="509"/>
              <w:rPr>
                <w:rFonts w:ascii="Cambria" w:eastAsia="Lucida Sans Unicode" w:hAnsi="Cambria"/>
                <w:szCs w:val="20"/>
                <w:lang w:eastAsia="zh-CN" w:bidi="hi-IN"/>
              </w:rPr>
            </w:pPr>
            <w:r w:rsidRPr="00FC18B7">
              <w:rPr>
                <w:rFonts w:ascii="Cambria" w:eastAsia="Lucida Sans Unicode" w:hAnsi="Cambria"/>
                <w:szCs w:val="20"/>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14:paraId="28909395"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396"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397"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szCs w:val="20"/>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8909398"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Prt</w:t>
            </w:r>
          </w:p>
        </w:tc>
        <w:tc>
          <w:tcPr>
            <w:tcW w:w="511" w:type="dxa"/>
            <w:gridSpan w:val="3"/>
            <w:tcBorders>
              <w:top w:val="single" w:sz="4" w:space="0" w:color="auto"/>
              <w:left w:val="single" w:sz="4" w:space="0" w:color="auto"/>
              <w:bottom w:val="single" w:sz="4" w:space="0" w:color="auto"/>
              <w:right w:val="single" w:sz="4" w:space="0" w:color="auto"/>
            </w:tcBorders>
            <w:vAlign w:val="center"/>
          </w:tcPr>
          <w:p w14:paraId="28909399" w14:textId="77777777" w:rsidR="001842B0" w:rsidRPr="00FC18B7" w:rsidRDefault="001842B0" w:rsidP="001842B0">
            <w:pPr>
              <w:suppressAutoHyphens/>
              <w:spacing w:after="0"/>
              <w:jc w:val="center"/>
              <w:rPr>
                <w:rFonts w:ascii="Cambria" w:eastAsia="Lucida Sans Unicode" w:hAnsi="Cambria"/>
                <w:szCs w:val="20"/>
                <w:lang w:eastAsia="zh-CN" w:bidi="hi-IN"/>
              </w:rPr>
            </w:pPr>
            <w:r w:rsidRPr="00FC18B7">
              <w:rPr>
                <w:rFonts w:ascii="Cambria" w:eastAsia="Lucida Sans Unicode" w:hAnsi="Cambria"/>
                <w:color w:val="000000"/>
                <w:szCs w:val="20"/>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14:paraId="2890939A" w14:textId="77777777" w:rsidR="001842B0" w:rsidRPr="00FC18B7" w:rsidRDefault="001842B0" w:rsidP="001842B0">
            <w:pPr>
              <w:suppressAutoHyphens/>
              <w:spacing w:after="0"/>
              <w:ind w:left="149"/>
              <w:rPr>
                <w:rFonts w:ascii="Cambria" w:eastAsia="Lucida Sans Unicode" w:hAnsi="Cambria"/>
                <w:szCs w:val="20"/>
                <w:lang w:val="en-US" w:eastAsia="zh-CN" w:bidi="hi-IN"/>
              </w:rPr>
            </w:pPr>
            <w:r w:rsidRPr="00FC18B7">
              <w:rPr>
                <w:rFonts w:ascii="Cambria" w:eastAsia="Lucida Sans Unicode" w:hAnsi="Cambria"/>
                <w:color w:val="000000"/>
                <w:szCs w:val="20"/>
                <w:lang w:eastAsia="zh-CN" w:bidi="hi-IN"/>
              </w:rPr>
              <w:t xml:space="preserve">Õppemeetodid </w:t>
            </w:r>
          </w:p>
        </w:tc>
      </w:tr>
      <w:tr w:rsidR="001842B0" w:rsidRPr="00FC18B7" w14:paraId="289093A8" w14:textId="77777777" w:rsidTr="007D02E8">
        <w:tc>
          <w:tcPr>
            <w:tcW w:w="3256" w:type="dxa"/>
            <w:tcBorders>
              <w:top w:val="single" w:sz="4" w:space="0" w:color="auto"/>
              <w:left w:val="single" w:sz="4" w:space="0" w:color="auto"/>
              <w:bottom w:val="single" w:sz="4" w:space="0" w:color="auto"/>
              <w:right w:val="single" w:sz="4" w:space="0" w:color="auto"/>
            </w:tcBorders>
          </w:tcPr>
          <w:p w14:paraId="2890939C" w14:textId="77777777" w:rsidR="001842B0" w:rsidRPr="00FC18B7" w:rsidRDefault="001842B0" w:rsidP="000C73D7">
            <w:pPr>
              <w:numPr>
                <w:ilvl w:val="0"/>
                <w:numId w:val="126"/>
              </w:numPr>
              <w:suppressAutoHyphens/>
              <w:spacing w:before="0" w:after="0"/>
              <w:rPr>
                <w:rFonts w:ascii="Cambria" w:eastAsia="Lucida Sans Unicode" w:hAnsi="Cambria"/>
                <w:szCs w:val="20"/>
                <w:lang w:eastAsia="zh-CN" w:bidi="hi-IN"/>
              </w:rPr>
            </w:pPr>
            <w:r w:rsidRPr="00FC18B7">
              <w:rPr>
                <w:rFonts w:ascii="Cambria" w:eastAsia="Lucida Sans Unicode" w:hAnsi="Cambria"/>
                <w:szCs w:val="20"/>
                <w:lang w:eastAsia="zh-CN" w:bidi="hi-IN"/>
              </w:rPr>
              <w:t>Keskkond ja keskkonnakaitse</w:t>
            </w:r>
          </w:p>
        </w:tc>
        <w:tc>
          <w:tcPr>
            <w:tcW w:w="3402" w:type="dxa"/>
            <w:gridSpan w:val="3"/>
            <w:tcBorders>
              <w:top w:val="single" w:sz="4" w:space="0" w:color="auto"/>
              <w:left w:val="single" w:sz="4" w:space="0" w:color="auto"/>
              <w:bottom w:val="single" w:sz="4" w:space="0" w:color="auto"/>
              <w:right w:val="single" w:sz="4" w:space="0" w:color="auto"/>
            </w:tcBorders>
          </w:tcPr>
          <w:p w14:paraId="2890939D" w14:textId="77777777" w:rsidR="001842B0" w:rsidRPr="00FC18B7" w:rsidRDefault="001842B0" w:rsidP="000C73D7">
            <w:pPr>
              <w:numPr>
                <w:ilvl w:val="0"/>
                <w:numId w:val="139"/>
              </w:numPr>
              <w:tabs>
                <w:tab w:val="left" w:pos="709"/>
              </w:tabs>
              <w:suppressAutoHyphens/>
              <w:spacing w:before="0" w:after="0"/>
              <w:ind w:left="317"/>
              <w:rPr>
                <w:rFonts w:ascii="Cambria" w:eastAsia="Lucida Sans Unicode" w:hAnsi="Cambria"/>
                <w:szCs w:val="20"/>
                <w:lang w:eastAsia="zh-CN" w:bidi="hi-IN"/>
              </w:rPr>
            </w:pPr>
            <w:r w:rsidRPr="00FC18B7">
              <w:rPr>
                <w:rFonts w:ascii="Cambria" w:eastAsia="Lucida Sans Unicode" w:hAnsi="Cambria"/>
                <w:szCs w:val="20"/>
                <w:lang w:eastAsia="zh-CN" w:bidi="hi-IN"/>
              </w:rPr>
              <w:t>Elukeskkond, selle süsteemid ning kaitse</w:t>
            </w:r>
          </w:p>
          <w:p w14:paraId="2890939E" w14:textId="77777777" w:rsidR="001842B0" w:rsidRPr="00FC18B7" w:rsidRDefault="001842B0" w:rsidP="000C73D7">
            <w:pPr>
              <w:numPr>
                <w:ilvl w:val="0"/>
                <w:numId w:val="140"/>
              </w:numPr>
              <w:tabs>
                <w:tab w:val="left" w:pos="709"/>
              </w:tabs>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Ökoloogilised tegurid sh organismide omavahelised suhted</w:t>
            </w:r>
          </w:p>
          <w:p w14:paraId="2890939F" w14:textId="77777777" w:rsidR="001842B0" w:rsidRPr="00FC18B7" w:rsidRDefault="001842B0" w:rsidP="000C73D7">
            <w:pPr>
              <w:numPr>
                <w:ilvl w:val="0"/>
                <w:numId w:val="140"/>
              </w:numPr>
              <w:tabs>
                <w:tab w:val="left" w:pos="709"/>
              </w:tabs>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lastRenderedPageBreak/>
              <w:t>Ökosüsteemid ja selle muutused</w:t>
            </w:r>
          </w:p>
          <w:p w14:paraId="289093A0" w14:textId="77777777" w:rsidR="001842B0" w:rsidRPr="00FC18B7" w:rsidRDefault="001842B0" w:rsidP="000C73D7">
            <w:pPr>
              <w:numPr>
                <w:ilvl w:val="0"/>
                <w:numId w:val="140"/>
              </w:numPr>
              <w:suppressAutoHyphens/>
              <w:spacing w:before="0" w:after="0"/>
              <w:ind w:left="742"/>
              <w:rPr>
                <w:rFonts w:ascii="Cambria" w:eastAsia="Lucida Sans Unicode" w:hAnsi="Cambria"/>
                <w:szCs w:val="20"/>
                <w:lang w:eastAsia="zh-CN" w:bidi="hi-IN"/>
              </w:rPr>
            </w:pPr>
            <w:r w:rsidRPr="00FC18B7">
              <w:rPr>
                <w:rFonts w:ascii="Cambria" w:eastAsia="Lucida Sans Unicode" w:hAnsi="Cambria"/>
                <w:szCs w:val="20"/>
                <w:lang w:eastAsia="zh-CN" w:bidi="hi-IN"/>
              </w:rPr>
              <w:t>Liikide hävimist põhjustavad tegurid, liikide kaitsevõimalused ja -vajadus</w:t>
            </w:r>
          </w:p>
        </w:tc>
        <w:tc>
          <w:tcPr>
            <w:tcW w:w="511" w:type="dxa"/>
            <w:tcBorders>
              <w:top w:val="single" w:sz="4" w:space="0" w:color="auto"/>
              <w:left w:val="single" w:sz="4" w:space="0" w:color="auto"/>
              <w:bottom w:val="single" w:sz="4" w:space="0" w:color="auto"/>
              <w:right w:val="single" w:sz="4" w:space="0" w:color="auto"/>
            </w:tcBorders>
          </w:tcPr>
          <w:p w14:paraId="289093A1"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lastRenderedPageBreak/>
              <w:t>6</w:t>
            </w:r>
          </w:p>
        </w:tc>
        <w:tc>
          <w:tcPr>
            <w:tcW w:w="511" w:type="dxa"/>
            <w:gridSpan w:val="2"/>
            <w:tcBorders>
              <w:top w:val="single" w:sz="4" w:space="0" w:color="auto"/>
              <w:left w:val="single" w:sz="4" w:space="0" w:color="auto"/>
              <w:bottom w:val="single" w:sz="4" w:space="0" w:color="auto"/>
              <w:right w:val="single" w:sz="4" w:space="0" w:color="auto"/>
            </w:tcBorders>
          </w:tcPr>
          <w:p w14:paraId="289093A2"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2</w:t>
            </w:r>
          </w:p>
        </w:tc>
        <w:tc>
          <w:tcPr>
            <w:tcW w:w="511" w:type="dxa"/>
            <w:gridSpan w:val="2"/>
            <w:tcBorders>
              <w:top w:val="single" w:sz="4" w:space="0" w:color="auto"/>
              <w:left w:val="single" w:sz="4" w:space="0" w:color="auto"/>
              <w:bottom w:val="single" w:sz="4" w:space="0" w:color="auto"/>
              <w:right w:val="single" w:sz="4" w:space="0" w:color="auto"/>
            </w:tcBorders>
          </w:tcPr>
          <w:p w14:paraId="289093A3" w14:textId="77777777" w:rsidR="001842B0" w:rsidRPr="00FC18B7" w:rsidRDefault="001842B0" w:rsidP="001842B0">
            <w:pPr>
              <w:suppressAutoHyphens/>
              <w:spacing w:after="0"/>
              <w:ind w:left="149"/>
              <w:rPr>
                <w:rFonts w:ascii="Cambria" w:eastAsia="Lucida Sans Unicode" w:hAnsi="Cambria"/>
                <w:szCs w:val="20"/>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14:paraId="289093A4"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14:paraId="289093A5" w14:textId="77777777" w:rsidR="001842B0" w:rsidRPr="00FC18B7" w:rsidRDefault="001842B0" w:rsidP="001842B0">
            <w:pPr>
              <w:suppressAutoHyphens/>
              <w:spacing w:after="0"/>
              <w:ind w:left="149"/>
              <w:rPr>
                <w:rFonts w:ascii="Cambria" w:eastAsia="Lucida Sans Unicode" w:hAnsi="Cambria"/>
                <w:color w:val="000000"/>
                <w:szCs w:val="20"/>
                <w:lang w:eastAsia="zh-CN" w:bidi="hi-IN"/>
              </w:rPr>
            </w:pPr>
          </w:p>
        </w:tc>
        <w:tc>
          <w:tcPr>
            <w:tcW w:w="6091" w:type="dxa"/>
            <w:tcBorders>
              <w:top w:val="single" w:sz="4" w:space="0" w:color="auto"/>
              <w:left w:val="single" w:sz="4" w:space="0" w:color="auto"/>
              <w:bottom w:val="single" w:sz="4" w:space="0" w:color="auto"/>
              <w:right w:val="single" w:sz="4" w:space="0" w:color="auto"/>
            </w:tcBorders>
          </w:tcPr>
          <w:p w14:paraId="289093A6" w14:textId="77777777" w:rsidR="001842B0" w:rsidRPr="00FC18B7" w:rsidRDefault="001842B0" w:rsidP="000C73D7">
            <w:pPr>
              <w:numPr>
                <w:ilvl w:val="0"/>
                <w:numId w:val="159"/>
              </w:numPr>
              <w:suppressAutoHyphens/>
              <w:spacing w:before="0" w:after="0" w:line="100" w:lineRule="atLeast"/>
              <w:rPr>
                <w:rFonts w:ascii="Cambria" w:eastAsia="Lucida Sans Unicode" w:hAnsi="Cambria"/>
                <w:color w:val="000000"/>
                <w:szCs w:val="20"/>
                <w:lang w:val="en-US" w:eastAsia="zh-CN" w:bidi="hi-IN"/>
              </w:rPr>
            </w:pPr>
            <w:r w:rsidRPr="00FC18B7">
              <w:rPr>
                <w:rFonts w:ascii="Cambria" w:eastAsia="Lucida Sans Unicode" w:hAnsi="Cambria"/>
                <w:color w:val="000000"/>
                <w:szCs w:val="20"/>
                <w:lang w:val="en-US" w:eastAsia="zh-CN" w:bidi="hi-IN"/>
              </w:rPr>
              <w:t>Slaidiesitlus: majandusvaldkondade arengu-võimalustest ja majandustegevusega kaasnevatest keskkonnaprobleemidest.</w:t>
            </w:r>
          </w:p>
          <w:p w14:paraId="289093A7" w14:textId="77777777" w:rsidR="001842B0" w:rsidRPr="00FC18B7" w:rsidRDefault="001842B0" w:rsidP="001842B0">
            <w:pPr>
              <w:suppressAutoHyphens/>
              <w:spacing w:after="0"/>
              <w:ind w:left="149"/>
              <w:rPr>
                <w:rFonts w:ascii="Cambria" w:eastAsia="Lucida Sans Unicode" w:hAnsi="Cambria"/>
                <w:szCs w:val="20"/>
                <w:lang w:eastAsia="zh-CN" w:bidi="hi-IN"/>
              </w:rPr>
            </w:pPr>
            <w:r w:rsidRPr="00FC18B7">
              <w:rPr>
                <w:rFonts w:ascii="Cambria" w:eastAsia="Lucida Sans Unicode" w:hAnsi="Cambria"/>
                <w:szCs w:val="20"/>
                <w:lang w:eastAsia="zh-CN" w:bidi="hi-IN"/>
              </w:rPr>
              <w:t>Töö õpikuga: etteantud tekstist faktide leidmine, teksti kriitiline analüüs</w:t>
            </w:r>
          </w:p>
        </w:tc>
      </w:tr>
      <w:tr w:rsidR="001842B0" w:rsidRPr="00FC18B7" w14:paraId="289093AC"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3A9"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14:paraId="289093AA" w14:textId="77777777" w:rsidR="001842B0" w:rsidRPr="00FC18B7" w:rsidRDefault="001842B0" w:rsidP="000C73D7">
            <w:pPr>
              <w:numPr>
                <w:ilvl w:val="0"/>
                <w:numId w:val="160"/>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Toob näiteid ja selgitab ökosüsteemides valitsevaid suhteid;</w:t>
            </w:r>
          </w:p>
          <w:p w14:paraId="289093AB" w14:textId="77777777" w:rsidR="001842B0" w:rsidRPr="00FC18B7" w:rsidRDefault="001842B0" w:rsidP="000C73D7">
            <w:pPr>
              <w:numPr>
                <w:ilvl w:val="0"/>
                <w:numId w:val="160"/>
              </w:numPr>
              <w:autoSpaceDE w:val="0"/>
              <w:autoSpaceDN w:val="0"/>
              <w:adjustRightInd w:val="0"/>
              <w:spacing w:before="0" w:after="0"/>
              <w:rPr>
                <w:rFonts w:ascii="Cambria" w:hAnsi="Cambria" w:cstheme="minorHAnsi"/>
                <w:color w:val="000000"/>
                <w:szCs w:val="20"/>
              </w:rPr>
            </w:pPr>
            <w:r w:rsidRPr="00FC18B7">
              <w:rPr>
                <w:rFonts w:ascii="Cambria" w:hAnsi="Cambria" w:cstheme="minorHAnsi"/>
                <w:color w:val="000000"/>
                <w:szCs w:val="20"/>
              </w:rPr>
              <w:t xml:space="preserve"> selgitab erinevate ökoloogiliste tegurite mõju organismidele.</w:t>
            </w:r>
          </w:p>
        </w:tc>
      </w:tr>
      <w:tr w:rsidR="001842B0" w:rsidRPr="00FC18B7" w14:paraId="289093B0"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3AD"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Hindamismeetod</w:t>
            </w:r>
          </w:p>
        </w:tc>
        <w:tc>
          <w:tcPr>
            <w:tcW w:w="8646" w:type="dxa"/>
            <w:gridSpan w:val="11"/>
            <w:tcBorders>
              <w:top w:val="single" w:sz="4" w:space="0" w:color="auto"/>
              <w:left w:val="single" w:sz="4" w:space="0" w:color="auto"/>
              <w:bottom w:val="single" w:sz="4" w:space="0" w:color="auto"/>
              <w:right w:val="single" w:sz="4" w:space="0" w:color="auto"/>
            </w:tcBorders>
          </w:tcPr>
          <w:p w14:paraId="289093AE" w14:textId="77777777" w:rsidR="001842B0" w:rsidRPr="00FC18B7" w:rsidRDefault="001842B0" w:rsidP="001842B0">
            <w:pPr>
              <w:autoSpaceDE w:val="0"/>
              <w:autoSpaceDN w:val="0"/>
              <w:adjustRightInd w:val="0"/>
              <w:spacing w:after="0"/>
              <w:rPr>
                <w:rFonts w:ascii="Cambria" w:hAnsi="Cambria" w:cstheme="minorHAnsi"/>
                <w:color w:val="000000"/>
                <w:szCs w:val="20"/>
              </w:rPr>
            </w:pPr>
            <w:r w:rsidRPr="00FC18B7">
              <w:rPr>
                <w:rFonts w:ascii="Cambria" w:hAnsi="Cambria" w:cstheme="minorHAnsi"/>
                <w:b/>
                <w:color w:val="000000"/>
                <w:szCs w:val="20"/>
              </w:rPr>
              <w:t>Kontrolltöö</w:t>
            </w:r>
            <w:r w:rsidRPr="00FC18B7">
              <w:rPr>
                <w:rFonts w:ascii="Cambria" w:hAnsi="Cambria" w:cstheme="minorHAnsi"/>
                <w:color w:val="000000"/>
                <w:szCs w:val="20"/>
              </w:rPr>
              <w:t xml:space="preserve"> koosneb kahest osast: esimeses osas ökoloogilised tegurid ja organismidevahelised suhted, teises osas ökoloogilised globaalprobleemid. Kontrolltööde osiseid hinnatakse eraldi.</w:t>
            </w:r>
          </w:p>
          <w:p w14:paraId="289093AF" w14:textId="77777777" w:rsidR="001842B0" w:rsidRPr="00FC18B7" w:rsidRDefault="001842B0" w:rsidP="001842B0">
            <w:pPr>
              <w:autoSpaceDE w:val="0"/>
              <w:autoSpaceDN w:val="0"/>
              <w:adjustRightInd w:val="0"/>
              <w:spacing w:after="0"/>
              <w:rPr>
                <w:rFonts w:ascii="Cambria" w:hAnsi="Cambria" w:cstheme="minorHAnsi"/>
                <w:color w:val="000000"/>
                <w:szCs w:val="20"/>
              </w:rPr>
            </w:pPr>
            <w:r w:rsidRPr="00FC18B7">
              <w:rPr>
                <w:rFonts w:ascii="Cambria" w:hAnsi="Cambria" w:cstheme="minorHAnsi"/>
                <w:b/>
                <w:color w:val="000000"/>
                <w:szCs w:val="20"/>
              </w:rPr>
              <w:t>Slaidiesitlust</w:t>
            </w:r>
            <w:r w:rsidRPr="00FC18B7">
              <w:rPr>
                <w:rFonts w:ascii="Cambria" w:hAnsi="Cambria" w:cstheme="minorHAnsi"/>
                <w:color w:val="000000"/>
                <w:szCs w:val="20"/>
              </w:rPr>
              <w:t xml:space="preserve"> hinnatakse mitteeristavalt.</w:t>
            </w:r>
          </w:p>
        </w:tc>
      </w:tr>
      <w:tr w:rsidR="001842B0" w:rsidRPr="00FC18B7" w14:paraId="289093B4" w14:textId="77777777" w:rsidTr="007D02E8">
        <w:tc>
          <w:tcPr>
            <w:tcW w:w="6658" w:type="dxa"/>
            <w:gridSpan w:val="4"/>
            <w:tcBorders>
              <w:top w:val="single" w:sz="4" w:space="0" w:color="auto"/>
              <w:left w:val="single" w:sz="4" w:space="0" w:color="auto"/>
              <w:bottom w:val="single" w:sz="4" w:space="0" w:color="auto"/>
              <w:right w:val="single" w:sz="4" w:space="0" w:color="auto"/>
            </w:tcBorders>
          </w:tcPr>
          <w:p w14:paraId="289093B1"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Sh kokkuvõtva hinde kujunemine</w:t>
            </w:r>
          </w:p>
        </w:tc>
        <w:tc>
          <w:tcPr>
            <w:tcW w:w="8646" w:type="dxa"/>
            <w:gridSpan w:val="11"/>
            <w:tcBorders>
              <w:top w:val="single" w:sz="4" w:space="0" w:color="auto"/>
              <w:left w:val="single" w:sz="4" w:space="0" w:color="auto"/>
              <w:bottom w:val="single" w:sz="4" w:space="0" w:color="auto"/>
              <w:right w:val="single" w:sz="4" w:space="0" w:color="auto"/>
            </w:tcBorders>
          </w:tcPr>
          <w:p w14:paraId="289093B2"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Kokkuvõttev hinne kujuneb kõikide eristavalt hinnatud tööde koondhindena. Kõik eristavalt hinnatud tööd on võrdse kaaluga ja peavad olema positiivselt sooritatud.</w:t>
            </w:r>
          </w:p>
          <w:p w14:paraId="289093B3" w14:textId="77777777" w:rsidR="001842B0" w:rsidRPr="00FC18B7" w:rsidRDefault="001842B0" w:rsidP="001842B0">
            <w:pPr>
              <w:spacing w:after="0"/>
              <w:rPr>
                <w:rFonts w:ascii="Cambria" w:hAnsi="Cambria" w:cstheme="minorHAnsi"/>
                <w:szCs w:val="20"/>
              </w:rPr>
            </w:pPr>
            <w:r w:rsidRPr="00FC18B7">
              <w:rPr>
                <w:rFonts w:ascii="Cambria" w:hAnsi="Cambria" w:cstheme="minorHAnsi"/>
                <w:szCs w:val="20"/>
              </w:rPr>
              <w:t>Mitteeristavalt hinnatud tööd peavad olema sooritatud hindele A (arvestatud).</w:t>
            </w:r>
          </w:p>
        </w:tc>
      </w:tr>
      <w:tr w:rsidR="001842B0" w:rsidRPr="00FC18B7" w14:paraId="289093B7" w14:textId="77777777" w:rsidTr="007D02E8">
        <w:tc>
          <w:tcPr>
            <w:tcW w:w="4957" w:type="dxa"/>
            <w:gridSpan w:val="2"/>
            <w:tcBorders>
              <w:top w:val="single" w:sz="4" w:space="0" w:color="auto"/>
              <w:left w:val="single" w:sz="4" w:space="0" w:color="auto"/>
              <w:bottom w:val="single" w:sz="4" w:space="0" w:color="auto"/>
              <w:right w:val="single" w:sz="4" w:space="0" w:color="auto"/>
            </w:tcBorders>
          </w:tcPr>
          <w:p w14:paraId="289093B5" w14:textId="77777777" w:rsidR="001842B0" w:rsidRPr="00FC18B7" w:rsidRDefault="001842B0" w:rsidP="001842B0">
            <w:pPr>
              <w:spacing w:after="0"/>
              <w:rPr>
                <w:rFonts w:ascii="Cambria" w:hAnsi="Cambria"/>
                <w:b/>
                <w:szCs w:val="20"/>
              </w:rPr>
            </w:pPr>
            <w:r w:rsidRPr="00FC18B7">
              <w:rPr>
                <w:rFonts w:ascii="Cambria" w:hAnsi="Cambria"/>
                <w:b/>
                <w:szCs w:val="20"/>
              </w:rPr>
              <w:t>Mooduli hindamine</w:t>
            </w:r>
          </w:p>
        </w:tc>
        <w:tc>
          <w:tcPr>
            <w:tcW w:w="10347" w:type="dxa"/>
            <w:gridSpan w:val="13"/>
            <w:tcBorders>
              <w:top w:val="single" w:sz="4" w:space="0" w:color="auto"/>
              <w:left w:val="single" w:sz="4" w:space="0" w:color="auto"/>
              <w:bottom w:val="single" w:sz="4" w:space="0" w:color="auto"/>
              <w:right w:val="single" w:sz="4" w:space="0" w:color="auto"/>
            </w:tcBorders>
          </w:tcPr>
          <w:p w14:paraId="289093B6" w14:textId="77777777" w:rsidR="001842B0" w:rsidRPr="00FC18B7" w:rsidRDefault="001842B0" w:rsidP="001842B0">
            <w:pPr>
              <w:spacing w:after="0"/>
              <w:rPr>
                <w:rFonts w:ascii="Cambria" w:hAnsi="Cambria"/>
                <w:szCs w:val="20"/>
              </w:rPr>
            </w:pPr>
            <w:r w:rsidRPr="00FC18B7">
              <w:rPr>
                <w:rFonts w:ascii="Cambria" w:hAnsi="Cambria"/>
                <w:szCs w:val="20"/>
              </w:rPr>
              <w:t xml:space="preserve">Mooduli hinde kujundamisel arvestatakse õppija  arengut läbi erinevate teemade,  motiveeritust, analüüsimise ja eneseväljenduse oskust,  mida kajastab õpimapp. Kõik eristavalt ja mitteeristavalt hinnatud tööd on võrdse kaaluga ja peavad olema positiivselt sooritatud.  Mitteeristavalt hinnatud tööd peavad olema sooritatud  hindele A (arvestatud).  Iga hindele sooritatud töö hinnatakse vastavalt hindamiskriteeriumitele. </w:t>
            </w:r>
          </w:p>
        </w:tc>
      </w:tr>
      <w:tr w:rsidR="001842B0" w:rsidRPr="00FC18B7" w14:paraId="289093BE" w14:textId="77777777" w:rsidTr="007D02E8">
        <w:tc>
          <w:tcPr>
            <w:tcW w:w="4957" w:type="dxa"/>
            <w:gridSpan w:val="2"/>
            <w:tcBorders>
              <w:top w:val="single" w:sz="4" w:space="0" w:color="auto"/>
              <w:left w:val="single" w:sz="4" w:space="0" w:color="auto"/>
              <w:bottom w:val="single" w:sz="4" w:space="0" w:color="auto"/>
              <w:right w:val="single" w:sz="4" w:space="0" w:color="auto"/>
            </w:tcBorders>
          </w:tcPr>
          <w:p w14:paraId="289093B8" w14:textId="77777777" w:rsidR="001842B0" w:rsidRPr="00FC18B7" w:rsidRDefault="001842B0" w:rsidP="001842B0">
            <w:pPr>
              <w:spacing w:after="0"/>
              <w:jc w:val="right"/>
              <w:rPr>
                <w:rFonts w:ascii="Cambria" w:hAnsi="Cambria"/>
                <w:szCs w:val="20"/>
              </w:rPr>
            </w:pPr>
            <w:r w:rsidRPr="00FC18B7">
              <w:rPr>
                <w:rFonts w:ascii="Cambria" w:hAnsi="Cambria"/>
                <w:szCs w:val="20"/>
              </w:rPr>
              <w:t>sh hindekriteeriumid</w:t>
            </w:r>
          </w:p>
        </w:tc>
        <w:tc>
          <w:tcPr>
            <w:tcW w:w="10347" w:type="dxa"/>
            <w:gridSpan w:val="13"/>
            <w:tcBorders>
              <w:top w:val="single" w:sz="4" w:space="0" w:color="auto"/>
              <w:left w:val="single" w:sz="4" w:space="0" w:color="auto"/>
              <w:bottom w:val="single" w:sz="4" w:space="0" w:color="auto"/>
              <w:right w:val="single" w:sz="4" w:space="0" w:color="auto"/>
            </w:tcBorders>
          </w:tcPr>
          <w:p w14:paraId="289093B9" w14:textId="77777777" w:rsidR="001842B0" w:rsidRPr="00FC18B7" w:rsidRDefault="001842B0" w:rsidP="001842B0">
            <w:pPr>
              <w:spacing w:after="0"/>
              <w:rPr>
                <w:rFonts w:ascii="Cambria" w:hAnsi="Cambria"/>
                <w:szCs w:val="20"/>
              </w:rPr>
            </w:pPr>
            <w:r w:rsidRPr="00FC18B7">
              <w:rPr>
                <w:rFonts w:ascii="Cambria" w:hAnsi="Cambria"/>
                <w:szCs w:val="20"/>
              </w:rPr>
              <w:t>Temaatilist õpimappi, kuhu on kogutud erinevad õppeperioodi jooksul tehtud tööd, hinnatakse eristavalt:</w:t>
            </w:r>
          </w:p>
          <w:p w14:paraId="289093BA" w14:textId="77777777" w:rsidR="001842B0" w:rsidRPr="00FC18B7" w:rsidRDefault="001842B0" w:rsidP="001842B0">
            <w:pPr>
              <w:spacing w:after="0"/>
              <w:rPr>
                <w:rFonts w:ascii="Cambria" w:hAnsi="Cambria"/>
                <w:szCs w:val="20"/>
              </w:rPr>
            </w:pPr>
            <w:r w:rsidRPr="00FC18B7">
              <w:rPr>
                <w:rFonts w:ascii="Cambria" w:hAnsi="Cambria"/>
                <w:szCs w:val="20"/>
              </w:rPr>
              <w:t xml:space="preserve">„5“– õpimapp on vormistatud korrektselt teemade kaupa ja töödega on saavutatud õpiväljundite  lävendist kõrgem tase, mida iseloomustab süsteemne, loov iseseisev lähenemine vormistamisel ning kaitsmisel. </w:t>
            </w:r>
          </w:p>
          <w:p w14:paraId="289093BB" w14:textId="394D7A48" w:rsidR="001842B0" w:rsidRPr="00FC18B7" w:rsidRDefault="00C14A9F" w:rsidP="001842B0">
            <w:pPr>
              <w:spacing w:after="0"/>
              <w:rPr>
                <w:rFonts w:ascii="Cambria" w:hAnsi="Cambria"/>
                <w:szCs w:val="20"/>
              </w:rPr>
            </w:pPr>
            <w:r w:rsidRPr="00FC18B7">
              <w:rPr>
                <w:rFonts w:ascii="Cambria" w:hAnsi="Cambria"/>
                <w:szCs w:val="20"/>
              </w:rPr>
              <w:t>„</w:t>
            </w:r>
            <w:r w:rsidR="001842B0" w:rsidRPr="00FC18B7">
              <w:rPr>
                <w:rFonts w:ascii="Cambria" w:hAnsi="Cambria"/>
                <w:szCs w:val="20"/>
              </w:rPr>
              <w:t>4</w:t>
            </w:r>
            <w:r w:rsidRPr="00FC18B7">
              <w:rPr>
                <w:rFonts w:ascii="Cambria" w:hAnsi="Cambria"/>
                <w:szCs w:val="20"/>
              </w:rPr>
              <w:t>“</w:t>
            </w:r>
            <w:r w:rsidR="001842B0" w:rsidRPr="00FC18B7">
              <w:rPr>
                <w:rFonts w:ascii="Cambria" w:hAnsi="Cambria"/>
                <w:szCs w:val="20"/>
              </w:rPr>
              <w:t xml:space="preserve"> – õpimapp on vormistatud korrektselt teemade kaupa ja töödega on saavutatud õpiväljundite lävendist kõrgem tase, mida iseloomustab hea keelekasutuse ja veenev eneseanalüüsi oskus.</w:t>
            </w:r>
          </w:p>
          <w:p w14:paraId="289093BC" w14:textId="79864D9F" w:rsidR="001842B0" w:rsidRPr="00FC18B7" w:rsidRDefault="00C14A9F" w:rsidP="001842B0">
            <w:pPr>
              <w:spacing w:after="0"/>
              <w:rPr>
                <w:rFonts w:ascii="Cambria" w:hAnsi="Cambria"/>
                <w:szCs w:val="20"/>
              </w:rPr>
            </w:pPr>
            <w:r w:rsidRPr="00FC18B7">
              <w:rPr>
                <w:rFonts w:ascii="Cambria" w:hAnsi="Cambria"/>
                <w:szCs w:val="20"/>
              </w:rPr>
              <w:t>„</w:t>
            </w:r>
            <w:r w:rsidR="001842B0" w:rsidRPr="00FC18B7">
              <w:rPr>
                <w:rFonts w:ascii="Cambria" w:hAnsi="Cambria"/>
                <w:szCs w:val="20"/>
              </w:rPr>
              <w:t>3</w:t>
            </w:r>
            <w:r w:rsidRPr="00FC18B7">
              <w:rPr>
                <w:rFonts w:ascii="Cambria" w:hAnsi="Cambria"/>
                <w:szCs w:val="20"/>
              </w:rPr>
              <w:t>“</w:t>
            </w:r>
            <w:r w:rsidR="001842B0" w:rsidRPr="00FC18B7">
              <w:rPr>
                <w:rFonts w:ascii="Cambria" w:hAnsi="Cambria"/>
                <w:szCs w:val="20"/>
              </w:rPr>
              <w:t xml:space="preserve"> – õpiväljundite lävend on saavutatud, kui õpimapp on koostatud ja vormistatud üldjoontes vastavalt juhendile. Mappi on koondatud õiges järjekorras tehtud-esitatud ülesanded ja eneseanalüüs.</w:t>
            </w:r>
          </w:p>
          <w:p w14:paraId="289093BD" w14:textId="11C7E02D" w:rsidR="001842B0" w:rsidRPr="00FC18B7" w:rsidRDefault="00C14A9F" w:rsidP="001842B0">
            <w:pPr>
              <w:spacing w:after="0"/>
              <w:rPr>
                <w:rFonts w:ascii="Cambria" w:hAnsi="Cambria"/>
                <w:szCs w:val="20"/>
              </w:rPr>
            </w:pPr>
            <w:r w:rsidRPr="00FC18B7">
              <w:rPr>
                <w:rFonts w:ascii="Cambria" w:hAnsi="Cambria"/>
                <w:szCs w:val="20"/>
              </w:rPr>
              <w:t>„</w:t>
            </w:r>
            <w:r w:rsidR="001842B0" w:rsidRPr="00FC18B7">
              <w:rPr>
                <w:rFonts w:ascii="Cambria" w:hAnsi="Cambria"/>
                <w:szCs w:val="20"/>
              </w:rPr>
              <w:t>2</w:t>
            </w:r>
            <w:r w:rsidRPr="00FC18B7">
              <w:rPr>
                <w:rFonts w:ascii="Cambria" w:hAnsi="Cambria"/>
                <w:szCs w:val="20"/>
              </w:rPr>
              <w:t>“</w:t>
            </w:r>
            <w:r w:rsidR="001842B0" w:rsidRPr="00FC18B7">
              <w:rPr>
                <w:rFonts w:ascii="Cambria" w:hAnsi="Cambria"/>
                <w:szCs w:val="20"/>
              </w:rPr>
              <w:t xml:space="preserve"> – õpimapis esineb sisulisi puudujääke, vormistus ei vasta nõuetele, puuduvad tehtud-hinnatud tööd ja  eneseanalüüs on kasin.</w:t>
            </w:r>
          </w:p>
        </w:tc>
      </w:tr>
      <w:tr w:rsidR="001842B0" w:rsidRPr="00FC18B7" w14:paraId="289093C1" w14:textId="77777777" w:rsidTr="007D02E8">
        <w:tc>
          <w:tcPr>
            <w:tcW w:w="4957" w:type="dxa"/>
            <w:gridSpan w:val="2"/>
            <w:tcBorders>
              <w:top w:val="single" w:sz="4" w:space="0" w:color="auto"/>
              <w:left w:val="single" w:sz="4" w:space="0" w:color="auto"/>
              <w:bottom w:val="single" w:sz="4" w:space="0" w:color="auto"/>
              <w:right w:val="single" w:sz="4" w:space="0" w:color="auto"/>
            </w:tcBorders>
          </w:tcPr>
          <w:p w14:paraId="289093BF" w14:textId="77777777" w:rsidR="001842B0" w:rsidRPr="00FC18B7" w:rsidRDefault="001842B0" w:rsidP="001842B0">
            <w:pPr>
              <w:spacing w:after="0"/>
              <w:jc w:val="right"/>
              <w:rPr>
                <w:rFonts w:ascii="Cambria" w:hAnsi="Cambria"/>
                <w:szCs w:val="20"/>
              </w:rPr>
            </w:pPr>
            <w:r w:rsidRPr="00FC18B7">
              <w:rPr>
                <w:rFonts w:ascii="Cambria" w:hAnsi="Cambria"/>
                <w:szCs w:val="20"/>
              </w:rPr>
              <w:t>sh kokkuvõtva hinde kujunemine</w:t>
            </w:r>
          </w:p>
        </w:tc>
        <w:tc>
          <w:tcPr>
            <w:tcW w:w="10347" w:type="dxa"/>
            <w:gridSpan w:val="13"/>
            <w:tcBorders>
              <w:top w:val="single" w:sz="4" w:space="0" w:color="auto"/>
              <w:left w:val="single" w:sz="4" w:space="0" w:color="auto"/>
              <w:bottom w:val="single" w:sz="4" w:space="0" w:color="auto"/>
              <w:right w:val="single" w:sz="4" w:space="0" w:color="auto"/>
            </w:tcBorders>
          </w:tcPr>
          <w:p w14:paraId="289093C0" w14:textId="77777777" w:rsidR="001842B0" w:rsidRPr="00FC18B7" w:rsidRDefault="001842B0" w:rsidP="001842B0">
            <w:pPr>
              <w:spacing w:after="0"/>
              <w:rPr>
                <w:rFonts w:ascii="Cambria" w:hAnsi="Cambria"/>
                <w:szCs w:val="20"/>
              </w:rPr>
            </w:pPr>
          </w:p>
        </w:tc>
      </w:tr>
      <w:tr w:rsidR="001842B0" w:rsidRPr="00FC18B7" w14:paraId="289093C4" w14:textId="77777777" w:rsidTr="007D02E8">
        <w:tc>
          <w:tcPr>
            <w:tcW w:w="4957" w:type="dxa"/>
            <w:gridSpan w:val="2"/>
            <w:tcBorders>
              <w:top w:val="single" w:sz="4" w:space="0" w:color="auto"/>
              <w:left w:val="single" w:sz="4" w:space="0" w:color="auto"/>
              <w:bottom w:val="single" w:sz="4" w:space="0" w:color="auto"/>
              <w:right w:val="single" w:sz="4" w:space="0" w:color="auto"/>
            </w:tcBorders>
          </w:tcPr>
          <w:p w14:paraId="289093C2" w14:textId="77777777" w:rsidR="001842B0" w:rsidRPr="00FC18B7" w:rsidRDefault="001842B0" w:rsidP="001842B0">
            <w:pPr>
              <w:spacing w:after="0"/>
              <w:jc w:val="right"/>
              <w:rPr>
                <w:rFonts w:ascii="Cambria" w:hAnsi="Cambria"/>
                <w:szCs w:val="20"/>
              </w:rPr>
            </w:pPr>
            <w:r w:rsidRPr="00FC18B7">
              <w:rPr>
                <w:rFonts w:ascii="Cambria" w:hAnsi="Cambria"/>
                <w:szCs w:val="20"/>
              </w:rPr>
              <w:t>sh hindamismeetodid</w:t>
            </w:r>
          </w:p>
        </w:tc>
        <w:tc>
          <w:tcPr>
            <w:tcW w:w="10347" w:type="dxa"/>
            <w:gridSpan w:val="13"/>
            <w:tcBorders>
              <w:top w:val="single" w:sz="4" w:space="0" w:color="auto"/>
              <w:left w:val="single" w:sz="4" w:space="0" w:color="auto"/>
              <w:bottom w:val="single" w:sz="4" w:space="0" w:color="auto"/>
              <w:right w:val="single" w:sz="4" w:space="0" w:color="auto"/>
            </w:tcBorders>
          </w:tcPr>
          <w:p w14:paraId="289093C3" w14:textId="77777777" w:rsidR="001842B0" w:rsidRPr="00FC18B7" w:rsidRDefault="001842B0" w:rsidP="001842B0">
            <w:pPr>
              <w:spacing w:after="0"/>
              <w:rPr>
                <w:rFonts w:ascii="Cambria" w:hAnsi="Cambria"/>
                <w:szCs w:val="20"/>
              </w:rPr>
            </w:pPr>
          </w:p>
        </w:tc>
      </w:tr>
      <w:tr w:rsidR="001842B0" w:rsidRPr="00FC18B7" w14:paraId="289093C7" w14:textId="77777777" w:rsidTr="007D02E8">
        <w:tc>
          <w:tcPr>
            <w:tcW w:w="4957" w:type="dxa"/>
            <w:gridSpan w:val="2"/>
            <w:tcBorders>
              <w:top w:val="single" w:sz="4" w:space="0" w:color="auto"/>
              <w:left w:val="single" w:sz="4" w:space="0" w:color="auto"/>
              <w:bottom w:val="single" w:sz="4" w:space="0" w:color="auto"/>
              <w:right w:val="single" w:sz="4" w:space="0" w:color="auto"/>
            </w:tcBorders>
          </w:tcPr>
          <w:p w14:paraId="289093C5" w14:textId="77777777" w:rsidR="001842B0" w:rsidRPr="00FC18B7" w:rsidRDefault="001842B0" w:rsidP="001842B0">
            <w:pPr>
              <w:spacing w:after="0"/>
              <w:rPr>
                <w:rFonts w:ascii="Cambria" w:hAnsi="Cambria"/>
                <w:szCs w:val="20"/>
              </w:rPr>
            </w:pPr>
            <w:r w:rsidRPr="00FC18B7">
              <w:rPr>
                <w:rFonts w:ascii="Cambria" w:hAnsi="Cambria"/>
                <w:szCs w:val="20"/>
              </w:rPr>
              <w:t>Õppematerjalid</w:t>
            </w:r>
          </w:p>
        </w:tc>
        <w:tc>
          <w:tcPr>
            <w:tcW w:w="10347" w:type="dxa"/>
            <w:gridSpan w:val="13"/>
            <w:tcBorders>
              <w:top w:val="single" w:sz="4" w:space="0" w:color="auto"/>
              <w:left w:val="single" w:sz="4" w:space="0" w:color="auto"/>
              <w:bottom w:val="single" w:sz="4" w:space="0" w:color="auto"/>
              <w:right w:val="single" w:sz="4" w:space="0" w:color="auto"/>
            </w:tcBorders>
          </w:tcPr>
          <w:p w14:paraId="289093C6" w14:textId="77777777" w:rsidR="001842B0" w:rsidRPr="00FC18B7" w:rsidRDefault="001842B0" w:rsidP="001842B0">
            <w:pPr>
              <w:spacing w:after="0"/>
              <w:rPr>
                <w:rFonts w:ascii="Cambria" w:hAnsi="Cambria"/>
                <w:szCs w:val="20"/>
              </w:rPr>
            </w:pPr>
          </w:p>
        </w:tc>
      </w:tr>
    </w:tbl>
    <w:p w14:paraId="289093C8" w14:textId="77777777" w:rsidR="007D02E8" w:rsidRPr="00FC18B7" w:rsidRDefault="007D02E8" w:rsidP="007D02E8">
      <w:pPr>
        <w:pStyle w:val="Pealkiri1"/>
        <w:ind w:left="426" w:hanging="426"/>
        <w:rPr>
          <w:rFonts w:ascii="Cambria" w:hAnsi="Cambria"/>
        </w:rPr>
      </w:pPr>
      <w:r w:rsidRPr="00FC18B7">
        <w:rPr>
          <w:rFonts w:ascii="Cambria" w:hAnsi="Cambria"/>
        </w:rPr>
        <w:t>Sotsiaalained</w:t>
      </w:r>
    </w:p>
    <w:tbl>
      <w:tblPr>
        <w:tblStyle w:val="Kontuurtabel16"/>
        <w:tblW w:w="15304" w:type="dxa"/>
        <w:tblLook w:val="04A0" w:firstRow="1" w:lastRow="0" w:firstColumn="1" w:lastColumn="0" w:noHBand="0" w:noVBand="1"/>
      </w:tblPr>
      <w:tblGrid>
        <w:gridCol w:w="5098"/>
        <w:gridCol w:w="4536"/>
        <w:gridCol w:w="3119"/>
        <w:gridCol w:w="2551"/>
      </w:tblGrid>
      <w:tr w:rsidR="007D02E8" w:rsidRPr="00FC18B7" w14:paraId="289093CD" w14:textId="77777777" w:rsidTr="007D02E8">
        <w:tc>
          <w:tcPr>
            <w:tcW w:w="5098" w:type="dxa"/>
            <w:shd w:val="clear" w:color="auto" w:fill="A8D08D" w:themeFill="accent6" w:themeFillTint="99"/>
          </w:tcPr>
          <w:p w14:paraId="289093C9" w14:textId="77777777" w:rsidR="007D02E8" w:rsidRPr="00FC18B7" w:rsidRDefault="007D02E8" w:rsidP="007D02E8">
            <w:pPr>
              <w:rPr>
                <w:rFonts w:ascii="Cambria" w:hAnsi="Cambria"/>
              </w:rPr>
            </w:pPr>
            <w:r w:rsidRPr="00FC18B7">
              <w:rPr>
                <w:rFonts w:ascii="Cambria" w:hAnsi="Cambria"/>
              </w:rPr>
              <w:t>Mooduli nr.</w:t>
            </w:r>
          </w:p>
        </w:tc>
        <w:tc>
          <w:tcPr>
            <w:tcW w:w="4536" w:type="dxa"/>
            <w:shd w:val="clear" w:color="auto" w:fill="A8D08D" w:themeFill="accent6" w:themeFillTint="99"/>
          </w:tcPr>
          <w:p w14:paraId="289093CA" w14:textId="77777777" w:rsidR="007D02E8" w:rsidRPr="00FC18B7" w:rsidRDefault="007D02E8" w:rsidP="007D02E8">
            <w:pPr>
              <w:rPr>
                <w:rFonts w:ascii="Cambria" w:hAnsi="Cambria"/>
              </w:rPr>
            </w:pPr>
            <w:r w:rsidRPr="00FC18B7">
              <w:rPr>
                <w:rFonts w:ascii="Cambria" w:hAnsi="Cambria"/>
              </w:rPr>
              <w:t>Mooduli nimetus</w:t>
            </w:r>
          </w:p>
        </w:tc>
        <w:tc>
          <w:tcPr>
            <w:tcW w:w="3119" w:type="dxa"/>
            <w:shd w:val="clear" w:color="auto" w:fill="A8D08D" w:themeFill="accent6" w:themeFillTint="99"/>
          </w:tcPr>
          <w:p w14:paraId="289093CB" w14:textId="77777777" w:rsidR="007D02E8" w:rsidRPr="00FC18B7" w:rsidRDefault="007D02E8" w:rsidP="007D02E8">
            <w:pPr>
              <w:rPr>
                <w:rFonts w:ascii="Cambria" w:hAnsi="Cambria"/>
              </w:rPr>
            </w:pPr>
            <w:r w:rsidRPr="00FC18B7">
              <w:rPr>
                <w:rFonts w:ascii="Cambria" w:hAnsi="Cambria"/>
              </w:rPr>
              <w:t>Mooduli maht (EKAP)</w:t>
            </w:r>
          </w:p>
        </w:tc>
        <w:tc>
          <w:tcPr>
            <w:tcW w:w="2551" w:type="dxa"/>
            <w:shd w:val="clear" w:color="auto" w:fill="A8D08D" w:themeFill="accent6" w:themeFillTint="99"/>
          </w:tcPr>
          <w:p w14:paraId="289093CC" w14:textId="77777777" w:rsidR="007D02E8" w:rsidRPr="00FC18B7" w:rsidRDefault="007D02E8" w:rsidP="007D02E8">
            <w:pPr>
              <w:rPr>
                <w:rFonts w:ascii="Cambria" w:hAnsi="Cambria"/>
              </w:rPr>
            </w:pPr>
            <w:r w:rsidRPr="00FC18B7">
              <w:rPr>
                <w:rFonts w:ascii="Cambria" w:hAnsi="Cambria"/>
              </w:rPr>
              <w:t>Õpetajad</w:t>
            </w:r>
          </w:p>
        </w:tc>
      </w:tr>
      <w:tr w:rsidR="007D02E8" w:rsidRPr="00FC18B7" w14:paraId="289093D2" w14:textId="77777777" w:rsidTr="007D02E8">
        <w:tc>
          <w:tcPr>
            <w:tcW w:w="5098" w:type="dxa"/>
          </w:tcPr>
          <w:p w14:paraId="289093CE" w14:textId="77777777" w:rsidR="007D02E8" w:rsidRPr="00FC18B7" w:rsidRDefault="007D02E8" w:rsidP="007D02E8">
            <w:pPr>
              <w:rPr>
                <w:rFonts w:ascii="Cambria" w:hAnsi="Cambria"/>
                <w:b/>
              </w:rPr>
            </w:pPr>
            <w:r w:rsidRPr="00FC18B7">
              <w:rPr>
                <w:rFonts w:ascii="Cambria" w:hAnsi="Cambria"/>
                <w:b/>
              </w:rPr>
              <w:t>18</w:t>
            </w:r>
          </w:p>
        </w:tc>
        <w:tc>
          <w:tcPr>
            <w:tcW w:w="4536" w:type="dxa"/>
          </w:tcPr>
          <w:p w14:paraId="289093CF" w14:textId="77777777" w:rsidR="007D02E8" w:rsidRPr="00FC18B7" w:rsidRDefault="007D02E8" w:rsidP="007D02E8">
            <w:pPr>
              <w:rPr>
                <w:rFonts w:ascii="Cambria" w:hAnsi="Cambria"/>
                <w:b/>
              </w:rPr>
            </w:pPr>
            <w:r w:rsidRPr="00FC18B7">
              <w:rPr>
                <w:rFonts w:ascii="Cambria" w:hAnsi="Cambria"/>
                <w:b/>
              </w:rPr>
              <w:t>Sotsiaalained</w:t>
            </w:r>
          </w:p>
        </w:tc>
        <w:tc>
          <w:tcPr>
            <w:tcW w:w="3119" w:type="dxa"/>
          </w:tcPr>
          <w:p w14:paraId="289093D0" w14:textId="77777777" w:rsidR="007D02E8" w:rsidRPr="00FC18B7" w:rsidRDefault="007D02E8" w:rsidP="007D02E8">
            <w:pPr>
              <w:rPr>
                <w:rFonts w:ascii="Cambria" w:hAnsi="Cambria"/>
                <w:b/>
              </w:rPr>
            </w:pPr>
            <w:r w:rsidRPr="00FC18B7">
              <w:rPr>
                <w:rFonts w:ascii="Cambria" w:hAnsi="Cambria"/>
                <w:b/>
              </w:rPr>
              <w:t>7</w:t>
            </w:r>
          </w:p>
        </w:tc>
        <w:tc>
          <w:tcPr>
            <w:tcW w:w="2551" w:type="dxa"/>
          </w:tcPr>
          <w:p w14:paraId="289093D1" w14:textId="7A96D6E2" w:rsidR="007D02E8" w:rsidRPr="00FC18B7" w:rsidRDefault="00883560" w:rsidP="00883560">
            <w:pPr>
              <w:rPr>
                <w:rFonts w:ascii="Cambria" w:hAnsi="Cambria"/>
              </w:rPr>
            </w:pPr>
            <w:r w:rsidRPr="00FC18B7">
              <w:rPr>
                <w:rFonts w:ascii="Cambria" w:hAnsi="Cambria"/>
              </w:rPr>
              <w:t xml:space="preserve">Heli Kakko, Raido Kahm, Pilvi Pihlas, Taavi Tuisk, </w:t>
            </w:r>
            <w:r w:rsidRPr="00FC18B7">
              <w:rPr>
                <w:rFonts w:ascii="Cambria" w:hAnsi="Cambria"/>
              </w:rPr>
              <w:lastRenderedPageBreak/>
              <w:t>Thea Treu,</w:t>
            </w:r>
            <w:r w:rsidR="007D02E8" w:rsidRPr="00FC18B7">
              <w:rPr>
                <w:rFonts w:ascii="Cambria" w:hAnsi="Cambria"/>
              </w:rPr>
              <w:t xml:space="preserve"> </w:t>
            </w:r>
            <w:r w:rsidRPr="00FC18B7">
              <w:rPr>
                <w:rFonts w:ascii="Cambria" w:hAnsi="Cambria"/>
              </w:rPr>
              <w:t>Marella Kakkum</w:t>
            </w:r>
            <w:r w:rsidR="007D02E8" w:rsidRPr="00FC18B7">
              <w:rPr>
                <w:rFonts w:ascii="Cambria" w:hAnsi="Cambria"/>
              </w:rPr>
              <w:t xml:space="preserve"> </w:t>
            </w:r>
          </w:p>
        </w:tc>
      </w:tr>
      <w:tr w:rsidR="007D02E8" w:rsidRPr="00FC18B7" w14:paraId="289093D5" w14:textId="77777777" w:rsidTr="007D02E8">
        <w:tc>
          <w:tcPr>
            <w:tcW w:w="5098" w:type="dxa"/>
          </w:tcPr>
          <w:p w14:paraId="289093D3" w14:textId="77777777" w:rsidR="007D02E8" w:rsidRPr="00FC18B7" w:rsidRDefault="007D02E8" w:rsidP="007D02E8">
            <w:pPr>
              <w:rPr>
                <w:rFonts w:ascii="Cambria" w:hAnsi="Cambria"/>
                <w:b/>
              </w:rPr>
            </w:pPr>
            <w:r w:rsidRPr="00FC18B7">
              <w:rPr>
                <w:rFonts w:ascii="Cambria" w:hAnsi="Cambria"/>
                <w:b/>
              </w:rPr>
              <w:lastRenderedPageBreak/>
              <w:t>Nõuded mooduli alustamiseks</w:t>
            </w:r>
          </w:p>
        </w:tc>
        <w:tc>
          <w:tcPr>
            <w:tcW w:w="10206" w:type="dxa"/>
            <w:gridSpan w:val="3"/>
          </w:tcPr>
          <w:p w14:paraId="289093D4" w14:textId="77777777" w:rsidR="007D02E8" w:rsidRPr="00FC18B7" w:rsidRDefault="007D02E8" w:rsidP="007D02E8">
            <w:pPr>
              <w:rPr>
                <w:rFonts w:ascii="Cambria" w:hAnsi="Cambria"/>
              </w:rPr>
            </w:pPr>
            <w:r w:rsidRPr="00FC18B7">
              <w:rPr>
                <w:rFonts w:ascii="Cambria" w:hAnsi="Cambria"/>
              </w:rPr>
              <w:t>On omandatud põhiharidusele vastavad kompetentsid</w:t>
            </w:r>
          </w:p>
        </w:tc>
      </w:tr>
      <w:tr w:rsidR="007D02E8" w:rsidRPr="00FC18B7" w14:paraId="289093D8" w14:textId="77777777" w:rsidTr="007D02E8">
        <w:tc>
          <w:tcPr>
            <w:tcW w:w="5098" w:type="dxa"/>
          </w:tcPr>
          <w:p w14:paraId="289093D6" w14:textId="77777777" w:rsidR="007D02E8" w:rsidRPr="00FC18B7" w:rsidRDefault="007D02E8" w:rsidP="007D02E8">
            <w:pPr>
              <w:rPr>
                <w:rFonts w:ascii="Cambria" w:hAnsi="Cambria"/>
                <w:b/>
              </w:rPr>
            </w:pPr>
            <w:r w:rsidRPr="00FC18B7">
              <w:rPr>
                <w:rFonts w:ascii="Cambria" w:hAnsi="Cambria"/>
                <w:b/>
              </w:rPr>
              <w:t>Mooduli eesmärk</w:t>
            </w:r>
          </w:p>
        </w:tc>
        <w:tc>
          <w:tcPr>
            <w:tcW w:w="10206" w:type="dxa"/>
            <w:gridSpan w:val="3"/>
          </w:tcPr>
          <w:p w14:paraId="289093D7" w14:textId="77777777" w:rsidR="007D02E8" w:rsidRPr="00FC18B7" w:rsidRDefault="007D02E8" w:rsidP="007D02E8">
            <w:pPr>
              <w:rPr>
                <w:rFonts w:ascii="Cambria" w:hAnsi="Cambria"/>
              </w:rPr>
            </w:pPr>
            <w:r w:rsidRPr="00FC18B7">
              <w:rPr>
                <w:rFonts w:ascii="Cambria" w:hAnsi="Cambria"/>
              </w:rPr>
              <w:t>Õpetusega taotletakse, et õpilane mõistab ühiskonna arengu põhjuslikke seoseid, teeb teadlikke valikuid seonduvalt iseenda ja sotsiaalse keskkonnaga, lähtub ühiskonnas kehtivatest väärtustest ja moraalinormidest ning toimib kõlbelise ja vastutustundliku ühiskonnaliikmena. Õpilane on Eesti Vabariigi lojaalne kodanik.</w:t>
            </w:r>
          </w:p>
        </w:tc>
      </w:tr>
      <w:tr w:rsidR="007D02E8" w:rsidRPr="00FC18B7" w14:paraId="289093DC" w14:textId="77777777" w:rsidTr="007D02E8">
        <w:tc>
          <w:tcPr>
            <w:tcW w:w="5098" w:type="dxa"/>
          </w:tcPr>
          <w:p w14:paraId="289093D9" w14:textId="77777777" w:rsidR="007D02E8" w:rsidRPr="00FC18B7" w:rsidRDefault="007D02E8" w:rsidP="007D02E8">
            <w:pPr>
              <w:rPr>
                <w:rFonts w:ascii="Cambria" w:hAnsi="Cambria"/>
                <w:b/>
              </w:rPr>
            </w:pPr>
            <w:r w:rsidRPr="00FC18B7">
              <w:rPr>
                <w:rFonts w:ascii="Cambria" w:hAnsi="Cambria"/>
                <w:b/>
              </w:rPr>
              <w:t>Mooduli kokkuvõtva hinde kujunemine</w:t>
            </w:r>
          </w:p>
        </w:tc>
        <w:tc>
          <w:tcPr>
            <w:tcW w:w="10206" w:type="dxa"/>
            <w:gridSpan w:val="3"/>
          </w:tcPr>
          <w:p w14:paraId="289093DA" w14:textId="77777777" w:rsidR="007D02E8" w:rsidRPr="00FC18B7" w:rsidRDefault="007D02E8" w:rsidP="007D02E8">
            <w:pPr>
              <w:rPr>
                <w:rFonts w:ascii="Cambria" w:hAnsi="Cambria"/>
              </w:rPr>
            </w:pPr>
            <w:r w:rsidRPr="00FC18B7">
              <w:rPr>
                <w:rFonts w:ascii="Cambria" w:hAnsi="Cambria"/>
              </w:rPr>
              <w:t xml:space="preserve">Mooduli hinne kujuneb kõikide </w:t>
            </w:r>
            <w:r w:rsidRPr="00FC18B7">
              <w:rPr>
                <w:rFonts w:ascii="Cambria" w:hAnsi="Cambria"/>
                <w:b/>
              </w:rPr>
              <w:t>hindamisülesannete</w:t>
            </w:r>
            <w:r w:rsidRPr="00FC18B7">
              <w:rPr>
                <w:rFonts w:ascii="Cambria" w:hAnsi="Cambria"/>
              </w:rPr>
              <w:t xml:space="preserve"> täitmisel (arvestatud) tasemel ja õpimapi alusel. Õpimapp sisaldab erinevate teemade/tööoperatsioonide töölehti, kirjeldusi, iseseisvaid töid ja arvamust kogetu kohta.</w:t>
            </w:r>
          </w:p>
          <w:p w14:paraId="289093DB" w14:textId="77777777" w:rsidR="007D02E8" w:rsidRPr="00FC18B7" w:rsidRDefault="007D02E8" w:rsidP="007D02E8">
            <w:pPr>
              <w:rPr>
                <w:rFonts w:ascii="Cambria" w:hAnsi="Cambria"/>
              </w:rPr>
            </w:pPr>
            <w:r w:rsidRPr="00FC18B7">
              <w:rPr>
                <w:rFonts w:ascii="Cambria" w:hAnsi="Cambria"/>
              </w:rPr>
              <w:t>Mooduli õpiväljundite saavutamise toetamiseks kasutatakse õppeprotsessi käigus kujundavat hindamist.</w:t>
            </w:r>
          </w:p>
        </w:tc>
      </w:tr>
      <w:tr w:rsidR="007D02E8" w:rsidRPr="00FC18B7" w14:paraId="289093E1" w14:textId="77777777" w:rsidTr="007D02E8">
        <w:tc>
          <w:tcPr>
            <w:tcW w:w="5098" w:type="dxa"/>
          </w:tcPr>
          <w:p w14:paraId="289093DD" w14:textId="77777777" w:rsidR="007D02E8" w:rsidRPr="00FC18B7" w:rsidRDefault="007D02E8" w:rsidP="007D02E8">
            <w:pPr>
              <w:rPr>
                <w:rFonts w:ascii="Cambria" w:hAnsi="Cambria"/>
                <w:b/>
              </w:rPr>
            </w:pPr>
            <w:r w:rsidRPr="00FC18B7">
              <w:rPr>
                <w:rFonts w:ascii="Cambria" w:hAnsi="Cambria"/>
                <w:b/>
              </w:rPr>
              <w:t>Mooduli tundide maht</w:t>
            </w:r>
          </w:p>
        </w:tc>
        <w:tc>
          <w:tcPr>
            <w:tcW w:w="10206" w:type="dxa"/>
            <w:gridSpan w:val="3"/>
          </w:tcPr>
          <w:p w14:paraId="289093DE" w14:textId="77777777" w:rsidR="007D02E8" w:rsidRPr="00FC18B7" w:rsidRDefault="007D02E8" w:rsidP="007D02E8">
            <w:pPr>
              <w:rPr>
                <w:rFonts w:ascii="Cambria" w:hAnsi="Cambria"/>
              </w:rPr>
            </w:pPr>
            <w:r w:rsidRPr="00FC18B7">
              <w:rPr>
                <w:rFonts w:ascii="Cambria" w:hAnsi="Cambria"/>
              </w:rPr>
              <w:t xml:space="preserve">Kokku </w:t>
            </w:r>
            <w:r w:rsidRPr="00FC18B7">
              <w:rPr>
                <w:rFonts w:ascii="Cambria" w:hAnsi="Cambria"/>
                <w:b/>
              </w:rPr>
              <w:t>182</w:t>
            </w:r>
            <w:r w:rsidRPr="00FC18B7">
              <w:rPr>
                <w:rFonts w:ascii="Cambria" w:hAnsi="Cambria"/>
              </w:rPr>
              <w:t xml:space="preserve"> tundi sh:</w:t>
            </w:r>
          </w:p>
          <w:p w14:paraId="289093DF" w14:textId="77777777" w:rsidR="007D02E8" w:rsidRPr="00FC18B7" w:rsidRDefault="007D02E8" w:rsidP="007D02E8">
            <w:pPr>
              <w:rPr>
                <w:rFonts w:ascii="Cambria" w:hAnsi="Cambria"/>
              </w:rPr>
            </w:pPr>
            <w:r w:rsidRPr="00FC18B7">
              <w:rPr>
                <w:rFonts w:ascii="Cambria" w:hAnsi="Cambria"/>
              </w:rPr>
              <w:t xml:space="preserve">Auditoorne töö </w:t>
            </w:r>
            <w:r w:rsidRPr="00FC18B7">
              <w:rPr>
                <w:rFonts w:ascii="Cambria" w:hAnsi="Cambria"/>
                <w:b/>
              </w:rPr>
              <w:t>140</w:t>
            </w:r>
            <w:r w:rsidRPr="00FC18B7">
              <w:rPr>
                <w:rFonts w:ascii="Cambria" w:hAnsi="Cambria"/>
              </w:rPr>
              <w:t xml:space="preserve"> tundi (teoreetilised loengud + praktiline tegevus)</w:t>
            </w:r>
          </w:p>
          <w:p w14:paraId="289093E0" w14:textId="77777777" w:rsidR="007D02E8" w:rsidRPr="00FC18B7" w:rsidRDefault="007D02E8" w:rsidP="007D02E8">
            <w:pPr>
              <w:rPr>
                <w:rFonts w:ascii="Cambria" w:hAnsi="Cambria"/>
                <w:b/>
              </w:rPr>
            </w:pPr>
            <w:r w:rsidRPr="00FC18B7">
              <w:rPr>
                <w:rFonts w:ascii="Cambria" w:hAnsi="Cambria"/>
              </w:rPr>
              <w:t>Iseseisev töö 42 tundi</w:t>
            </w:r>
          </w:p>
        </w:tc>
      </w:tr>
    </w:tbl>
    <w:tbl>
      <w:tblPr>
        <w:tblStyle w:val="Kontuurtabel6"/>
        <w:tblW w:w="15304" w:type="dxa"/>
        <w:tblLayout w:type="fixed"/>
        <w:tblLook w:val="04A0" w:firstRow="1" w:lastRow="0" w:firstColumn="1" w:lastColumn="0" w:noHBand="0" w:noVBand="1"/>
      </w:tblPr>
      <w:tblGrid>
        <w:gridCol w:w="2828"/>
        <w:gridCol w:w="2260"/>
        <w:gridCol w:w="1449"/>
        <w:gridCol w:w="113"/>
        <w:gridCol w:w="398"/>
        <w:gridCol w:w="115"/>
        <w:gridCol w:w="20"/>
        <w:gridCol w:w="34"/>
        <w:gridCol w:w="343"/>
        <w:gridCol w:w="116"/>
        <w:gridCol w:w="40"/>
        <w:gridCol w:w="68"/>
        <w:gridCol w:w="288"/>
        <w:gridCol w:w="118"/>
        <w:gridCol w:w="20"/>
        <w:gridCol w:w="39"/>
        <w:gridCol w:w="335"/>
        <w:gridCol w:w="119"/>
        <w:gridCol w:w="82"/>
        <w:gridCol w:w="311"/>
        <w:gridCol w:w="121"/>
        <w:gridCol w:w="102"/>
        <w:gridCol w:w="2326"/>
        <w:gridCol w:w="121"/>
        <w:gridCol w:w="102"/>
        <w:gridCol w:w="3436"/>
      </w:tblGrid>
      <w:tr w:rsidR="007D02E8" w:rsidRPr="00FC18B7" w14:paraId="289093E4" w14:textId="77777777" w:rsidTr="007D02E8">
        <w:trPr>
          <w:trHeight w:val="85"/>
        </w:trPr>
        <w:tc>
          <w:tcPr>
            <w:tcW w:w="5088" w:type="dxa"/>
            <w:gridSpan w:val="2"/>
          </w:tcPr>
          <w:p w14:paraId="289093E2" w14:textId="77777777" w:rsidR="007D02E8" w:rsidRPr="00FC18B7" w:rsidRDefault="007D02E8" w:rsidP="007D02E8">
            <w:pPr>
              <w:spacing w:after="0"/>
              <w:rPr>
                <w:rFonts w:ascii="Cambria" w:hAnsi="Cambria"/>
              </w:rPr>
            </w:pPr>
            <w:r w:rsidRPr="00FC18B7">
              <w:rPr>
                <w:rFonts w:ascii="Cambria" w:hAnsi="Cambria"/>
              </w:rPr>
              <w:t>Õpiväljundid</w:t>
            </w:r>
          </w:p>
        </w:tc>
        <w:tc>
          <w:tcPr>
            <w:tcW w:w="10216" w:type="dxa"/>
            <w:gridSpan w:val="24"/>
          </w:tcPr>
          <w:p w14:paraId="289093E3" w14:textId="77777777" w:rsidR="007D02E8" w:rsidRPr="00FC18B7" w:rsidRDefault="007D02E8" w:rsidP="007D02E8">
            <w:pPr>
              <w:spacing w:after="0"/>
              <w:rPr>
                <w:rFonts w:ascii="Cambria" w:hAnsi="Cambria"/>
              </w:rPr>
            </w:pPr>
            <w:r w:rsidRPr="00FC18B7">
              <w:rPr>
                <w:rFonts w:ascii="Cambria" w:hAnsi="Cambria"/>
              </w:rPr>
              <w:t>Hindamiskriteeriumid</w:t>
            </w:r>
          </w:p>
        </w:tc>
      </w:tr>
      <w:tr w:rsidR="007D02E8" w:rsidRPr="00FC18B7" w14:paraId="289093FE" w14:textId="77777777" w:rsidTr="007D02E8">
        <w:trPr>
          <w:trHeight w:val="85"/>
        </w:trPr>
        <w:tc>
          <w:tcPr>
            <w:tcW w:w="5088" w:type="dxa"/>
            <w:gridSpan w:val="2"/>
          </w:tcPr>
          <w:p w14:paraId="289093E5" w14:textId="77777777" w:rsidR="007D02E8" w:rsidRPr="00FC18B7" w:rsidRDefault="007D02E8" w:rsidP="007D02E8">
            <w:pPr>
              <w:spacing w:after="0"/>
              <w:rPr>
                <w:rFonts w:ascii="Cambria" w:hAnsi="Cambria"/>
              </w:rPr>
            </w:pPr>
            <w:r w:rsidRPr="00FC18B7">
              <w:rPr>
                <w:rFonts w:ascii="Cambria" w:hAnsi="Cambria"/>
              </w:rPr>
              <w:t>1. omab adekvaatset enesehinnangut ning teadmisi, oskusi ja hoiakuid, mis toetavad tervikliku ja terviseteadliku inimese kujunemist</w:t>
            </w:r>
          </w:p>
        </w:tc>
        <w:tc>
          <w:tcPr>
            <w:tcW w:w="10216" w:type="dxa"/>
            <w:gridSpan w:val="24"/>
            <w:vMerge w:val="restart"/>
          </w:tcPr>
          <w:p w14:paraId="289093E6"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analüüsib juhendamisel enda isiksust ja kirjeldab enda tugevusi ja nõrkusi, lähtudes erinevatest rollidest ja kohustusest ühiskonnas </w:t>
            </w:r>
          </w:p>
          <w:p w14:paraId="289093E7"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analüüsib üksikisiku, perekonna ja erinevate institutsioonide rolli ühiskonna arengus </w:t>
            </w:r>
          </w:p>
          <w:p w14:paraId="289093E8"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nimetab ja teab terviseriske ning võimalikke vigastusi, kirjeldades nendele reageerimist ja ennetamise võimalusi </w:t>
            </w:r>
          </w:p>
          <w:p w14:paraId="289093E9"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tegeleb teadlikult ja võimetekohaselt tervisespordiga, treenides sobiva koormusega ning sooritab treeningujärgselt taastumist soodustavaid harjutusi </w:t>
            </w:r>
          </w:p>
          <w:p w14:paraId="289093EA"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selgitab nüüdisühiskonna kujunemist, struktuuri ja korraldust </w:t>
            </w:r>
          </w:p>
          <w:p w14:paraId="289093EB"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määratleb Eesti ajaloo olulisemad pöördepunktid sündmused muinasajast tänapäevani, paigutades tähtsamad Eesti ajaloo ja kultuuri sündmused õigesse ajaperioodi ja Euroopa ning maailma ajaloo konteksti </w:t>
            </w:r>
          </w:p>
          <w:p w14:paraId="289093EC"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selgitab, millised muutused on toimunud taasiseseisvumisjärgses Eesti majanduses, õigusruumis, valitsemiskorralduses, riigikaitses ja kultuurielus, eristades põhjusi ja tagajärgi </w:t>
            </w:r>
          </w:p>
          <w:p w14:paraId="289093ED"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toob asjakohaseid näiteid sotsiaalainetes käsitletavate ja ühiskonnas esinevate nähtuste omavaheliste seoste kohta </w:t>
            </w:r>
          </w:p>
          <w:p w14:paraId="289093EE"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arutleb teiste rahvaste kommete, traditsioonide ja religiooni ning nende omavaheliste konfliktide teemadel </w:t>
            </w:r>
          </w:p>
          <w:p w14:paraId="289093EF"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iseloomustab demokraatliku valitsemiskorralduse toimemehhanisme Eesti ja Euroopa Liidu näitel </w:t>
            </w:r>
          </w:p>
          <w:p w14:paraId="289093F0"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selgitab Eesti rolli NATOs, ELs ja ÜROs </w:t>
            </w:r>
          </w:p>
          <w:p w14:paraId="289093F1"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kirjeldab poliitilisi ideoloogiaid ja selgitab nende erisusi, lähtudes Eesti poliitmaastikust </w:t>
            </w:r>
          </w:p>
          <w:p w14:paraId="289093F2"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kirjeldab Eesti riigikaitse strateegiat, ülesehitust ja ressursse </w:t>
            </w:r>
          </w:p>
          <w:p w14:paraId="289093F3"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demonstreerib grupi koosseisus seisanguid, pöördeid ja rivisammu ning kontrollib juhendamisel relva ohutust ning kustutab tulekolde </w:t>
            </w:r>
          </w:p>
          <w:p w14:paraId="289093F4"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põhjendab inimeste ja riikide jätkusuutliku käitumise vajalikkust </w:t>
            </w:r>
          </w:p>
          <w:p w14:paraId="289093F5"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analüüsib teabeallikate abil riigi majanduse struktuuri ning panust maailma majandusse </w:t>
            </w:r>
          </w:p>
          <w:p w14:paraId="289093F6"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lastRenderedPageBreak/>
              <w:t xml:space="preserve">tunneb üleilmastumise majanduslikke, poliitilisi, sõjalisi ja kultuurilisi tahke, nimetab erineva arengutasemega riike </w:t>
            </w:r>
          </w:p>
          <w:p w14:paraId="289093F7"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analüüsib kaartide ja statistiliste andmete põhjal riigi või regiooni rahvaarvu muutumist, rahvastiku paiknemist ja soolis-vanuselist struktuuri </w:t>
            </w:r>
          </w:p>
          <w:p w14:paraId="289093F8"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kasutab teabeallikaid, sh geograafilisi, poliitilisi ja topograafilisi kaarte info leidmiseks ja rakendamiseks, määrab enda asukohta kaardil, kasutades koordinaatide süsteemi, mõõdab vahemaid ja määrab asimuuti </w:t>
            </w:r>
          </w:p>
          <w:p w14:paraId="289093F9" w14:textId="6079E77D" w:rsidR="007D02E8" w:rsidRPr="00FC18B7" w:rsidRDefault="007D02E8" w:rsidP="008D33E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selgitab inimõiguste olemust ja nende vajalikkust, analüüsib inimõiguste tähenduse muutumist 20.</w:t>
            </w:r>
            <w:r w:rsidR="008D33E7" w:rsidRPr="00FC18B7">
              <w:rPr>
                <w:rFonts w:ascii="Cambria" w:hAnsi="Cambria"/>
                <w:color w:val="000000"/>
                <w:szCs w:val="23"/>
              </w:rPr>
              <w:t>–</w:t>
            </w:r>
            <w:r w:rsidRPr="00FC18B7">
              <w:rPr>
                <w:rFonts w:ascii="Cambria" w:hAnsi="Cambria"/>
                <w:color w:val="000000"/>
                <w:szCs w:val="23"/>
              </w:rPr>
              <w:t xml:space="preserve">21. sajandil ning toob näiteid üksikisiku põhiõiguste muutumisest ajaloo vältel </w:t>
            </w:r>
          </w:p>
          <w:p w14:paraId="289093FA"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selgitab enda õigusi ja kohustusi kodanikuna </w:t>
            </w:r>
          </w:p>
          <w:p w14:paraId="289093FB"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orienteerub õigusaktides, kasutades erinevaid infokanaleid </w:t>
            </w:r>
          </w:p>
          <w:p w14:paraId="289093FC"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kasutab kontekstis sotsiaalainete põhimõisteid </w:t>
            </w:r>
          </w:p>
          <w:p w14:paraId="289093FD" w14:textId="77777777" w:rsidR="007D02E8" w:rsidRPr="00FC18B7" w:rsidRDefault="007D02E8" w:rsidP="000C73D7">
            <w:pPr>
              <w:numPr>
                <w:ilvl w:val="0"/>
                <w:numId w:val="164"/>
              </w:numPr>
              <w:autoSpaceDE w:val="0"/>
              <w:autoSpaceDN w:val="0"/>
              <w:adjustRightInd w:val="0"/>
              <w:spacing w:before="0" w:after="0"/>
              <w:ind w:left="459"/>
              <w:rPr>
                <w:rFonts w:ascii="Cambria" w:hAnsi="Cambria"/>
                <w:color w:val="000000"/>
                <w:szCs w:val="23"/>
              </w:rPr>
            </w:pPr>
            <w:r w:rsidRPr="00FC18B7">
              <w:rPr>
                <w:rFonts w:ascii="Cambria" w:hAnsi="Cambria"/>
                <w:color w:val="000000"/>
                <w:szCs w:val="23"/>
              </w:rPr>
              <w:t xml:space="preserve">nimetab erinevaid julgeolekurisk </w:t>
            </w:r>
          </w:p>
        </w:tc>
      </w:tr>
      <w:tr w:rsidR="007D02E8" w:rsidRPr="00FC18B7" w14:paraId="28909401" w14:textId="77777777" w:rsidTr="007D02E8">
        <w:trPr>
          <w:trHeight w:val="85"/>
        </w:trPr>
        <w:tc>
          <w:tcPr>
            <w:tcW w:w="5088" w:type="dxa"/>
            <w:gridSpan w:val="2"/>
          </w:tcPr>
          <w:p w14:paraId="289093FF" w14:textId="77777777" w:rsidR="007D02E8" w:rsidRPr="00FC18B7" w:rsidRDefault="007D02E8" w:rsidP="007D02E8">
            <w:pPr>
              <w:spacing w:after="0"/>
              <w:rPr>
                <w:rFonts w:ascii="Cambria" w:hAnsi="Cambria"/>
              </w:rPr>
            </w:pPr>
            <w:r w:rsidRPr="00FC18B7">
              <w:rPr>
                <w:rFonts w:ascii="Cambria" w:hAnsi="Cambria"/>
              </w:rPr>
              <w:t>2. omab arusaama esinevatest nähtustest, protsessidest ja konfliktidest ühiskonnas ning nende seostest ja vastastikusest mõjust</w:t>
            </w:r>
          </w:p>
        </w:tc>
        <w:tc>
          <w:tcPr>
            <w:tcW w:w="10216" w:type="dxa"/>
            <w:gridSpan w:val="24"/>
            <w:vMerge/>
          </w:tcPr>
          <w:p w14:paraId="28909400" w14:textId="77777777" w:rsidR="007D02E8" w:rsidRPr="00FC18B7" w:rsidRDefault="007D02E8" w:rsidP="007D02E8">
            <w:pPr>
              <w:spacing w:after="0"/>
              <w:rPr>
                <w:rFonts w:ascii="Cambria" w:hAnsi="Cambria"/>
              </w:rPr>
            </w:pPr>
          </w:p>
        </w:tc>
      </w:tr>
      <w:tr w:rsidR="007D02E8" w:rsidRPr="00FC18B7" w14:paraId="28909404" w14:textId="77777777" w:rsidTr="007D02E8">
        <w:trPr>
          <w:trHeight w:val="85"/>
        </w:trPr>
        <w:tc>
          <w:tcPr>
            <w:tcW w:w="5088" w:type="dxa"/>
            <w:gridSpan w:val="2"/>
          </w:tcPr>
          <w:p w14:paraId="28909402" w14:textId="77777777" w:rsidR="007D02E8" w:rsidRPr="00FC18B7" w:rsidRDefault="007D02E8" w:rsidP="007D02E8">
            <w:pPr>
              <w:spacing w:after="0"/>
              <w:rPr>
                <w:rFonts w:ascii="Cambria" w:hAnsi="Cambria"/>
              </w:rPr>
            </w:pPr>
            <w:r w:rsidRPr="00FC18B7">
              <w:rPr>
                <w:rFonts w:ascii="Cambria" w:hAnsi="Cambria"/>
              </w:rPr>
              <w:t>3. mõistab kultuurilise mitmekesisuse ning demokraatia ja selle kaitsmise tähtsust ning jätkusuutliku arengu vajalikkust, aktsepteerides erinevusi</w:t>
            </w:r>
          </w:p>
        </w:tc>
        <w:tc>
          <w:tcPr>
            <w:tcW w:w="10216" w:type="dxa"/>
            <w:gridSpan w:val="24"/>
            <w:vMerge/>
          </w:tcPr>
          <w:p w14:paraId="28909403" w14:textId="77777777" w:rsidR="007D02E8" w:rsidRPr="00FC18B7" w:rsidRDefault="007D02E8" w:rsidP="007D02E8">
            <w:pPr>
              <w:spacing w:after="0"/>
              <w:rPr>
                <w:rFonts w:ascii="Cambria" w:hAnsi="Cambria"/>
              </w:rPr>
            </w:pPr>
          </w:p>
        </w:tc>
      </w:tr>
      <w:tr w:rsidR="007D02E8" w:rsidRPr="00FC18B7" w14:paraId="28909407" w14:textId="77777777" w:rsidTr="007D02E8">
        <w:trPr>
          <w:trHeight w:val="85"/>
        </w:trPr>
        <w:tc>
          <w:tcPr>
            <w:tcW w:w="5088" w:type="dxa"/>
            <w:gridSpan w:val="2"/>
          </w:tcPr>
          <w:p w14:paraId="28909405" w14:textId="77777777" w:rsidR="007D02E8" w:rsidRPr="00FC18B7" w:rsidRDefault="007D02E8" w:rsidP="007D02E8">
            <w:pPr>
              <w:spacing w:after="0"/>
              <w:rPr>
                <w:rFonts w:ascii="Cambria" w:hAnsi="Cambria"/>
              </w:rPr>
            </w:pPr>
            <w:r w:rsidRPr="00FC18B7">
              <w:rPr>
                <w:rFonts w:ascii="Cambria" w:hAnsi="Cambria"/>
              </w:rPr>
              <w:t>4. hindab üldinimlikke väärtusi, nagu vabadus, inimväärikus, võrdõiguslikkus, ausus, hoolivus, sallivus, vastutustunne, õiglus, isamaalisus ning lugupidamine enda, teiste ja keskkonna vastu</w:t>
            </w:r>
          </w:p>
        </w:tc>
        <w:tc>
          <w:tcPr>
            <w:tcW w:w="10216" w:type="dxa"/>
            <w:gridSpan w:val="24"/>
            <w:vMerge/>
          </w:tcPr>
          <w:p w14:paraId="28909406" w14:textId="77777777" w:rsidR="007D02E8" w:rsidRPr="00FC18B7" w:rsidRDefault="007D02E8" w:rsidP="007D02E8">
            <w:pPr>
              <w:spacing w:after="0"/>
              <w:rPr>
                <w:rFonts w:ascii="Cambria" w:hAnsi="Cambria"/>
              </w:rPr>
            </w:pPr>
          </w:p>
        </w:tc>
      </w:tr>
      <w:tr w:rsidR="007D02E8" w:rsidRPr="00FC18B7" w14:paraId="28909411" w14:textId="77777777" w:rsidTr="007D02E8">
        <w:tc>
          <w:tcPr>
            <w:tcW w:w="2828" w:type="dxa"/>
          </w:tcPr>
          <w:p w14:paraId="28909408"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Teema</w:t>
            </w:r>
          </w:p>
        </w:tc>
        <w:tc>
          <w:tcPr>
            <w:tcW w:w="3822" w:type="dxa"/>
            <w:gridSpan w:val="3"/>
          </w:tcPr>
          <w:p w14:paraId="28909409"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Alateemad</w:t>
            </w:r>
          </w:p>
        </w:tc>
        <w:tc>
          <w:tcPr>
            <w:tcW w:w="533" w:type="dxa"/>
            <w:gridSpan w:val="3"/>
          </w:tcPr>
          <w:p w14:paraId="2890940A"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A</w:t>
            </w:r>
          </w:p>
        </w:tc>
        <w:tc>
          <w:tcPr>
            <w:tcW w:w="533" w:type="dxa"/>
            <w:gridSpan w:val="4"/>
          </w:tcPr>
          <w:p w14:paraId="2890940B"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I</w:t>
            </w:r>
          </w:p>
        </w:tc>
        <w:tc>
          <w:tcPr>
            <w:tcW w:w="533" w:type="dxa"/>
            <w:gridSpan w:val="5"/>
          </w:tcPr>
          <w:p w14:paraId="2890940C"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e-</w:t>
            </w:r>
          </w:p>
        </w:tc>
        <w:tc>
          <w:tcPr>
            <w:tcW w:w="536" w:type="dxa"/>
            <w:gridSpan w:val="3"/>
          </w:tcPr>
          <w:p w14:paraId="2890940D"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color w:val="000000"/>
                <w:lang w:val="en-US" w:eastAsia="zh-CN" w:bidi="hi-IN"/>
              </w:rPr>
              <w:t>Prt</w:t>
            </w:r>
          </w:p>
        </w:tc>
        <w:tc>
          <w:tcPr>
            <w:tcW w:w="534" w:type="dxa"/>
            <w:gridSpan w:val="3"/>
          </w:tcPr>
          <w:p w14:paraId="2890940E"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color w:val="000000"/>
                <w:lang w:val="en-US" w:eastAsia="zh-CN" w:bidi="hi-IN"/>
              </w:rPr>
              <w:t>P</w:t>
            </w:r>
          </w:p>
        </w:tc>
        <w:tc>
          <w:tcPr>
            <w:tcW w:w="2549" w:type="dxa"/>
            <w:gridSpan w:val="3"/>
          </w:tcPr>
          <w:p w14:paraId="2890940F"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Õppemeetodid</w:t>
            </w:r>
          </w:p>
        </w:tc>
        <w:tc>
          <w:tcPr>
            <w:tcW w:w="3436" w:type="dxa"/>
          </w:tcPr>
          <w:p w14:paraId="28909410"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Hindamismeetod</w:t>
            </w:r>
          </w:p>
        </w:tc>
      </w:tr>
      <w:tr w:rsidR="007D02E8" w:rsidRPr="00FC18B7" w14:paraId="2890941B" w14:textId="77777777" w:rsidTr="007D02E8">
        <w:tc>
          <w:tcPr>
            <w:tcW w:w="2828" w:type="dxa"/>
          </w:tcPr>
          <w:p w14:paraId="28909412" w14:textId="77777777" w:rsidR="007D02E8" w:rsidRPr="00FC18B7" w:rsidRDefault="007D02E8" w:rsidP="007D02E8">
            <w:pPr>
              <w:suppressAutoHyphens/>
              <w:spacing w:after="0"/>
              <w:rPr>
                <w:rFonts w:ascii="Cambria" w:eastAsia="Lucida Sans Unicode" w:hAnsi="Cambria"/>
                <w:b/>
                <w:lang w:val="en-US" w:eastAsia="zh-CN" w:bidi="hi-IN"/>
              </w:rPr>
            </w:pPr>
            <w:r w:rsidRPr="00FC18B7">
              <w:rPr>
                <w:rFonts w:ascii="Cambria" w:eastAsia="Lucida Sans Unicode" w:hAnsi="Cambria"/>
                <w:b/>
                <w:lang w:val="en-US" w:eastAsia="zh-CN" w:bidi="hi-IN"/>
              </w:rPr>
              <w:t>AJALUGU</w:t>
            </w:r>
          </w:p>
        </w:tc>
        <w:tc>
          <w:tcPr>
            <w:tcW w:w="3822" w:type="dxa"/>
            <w:gridSpan w:val="3"/>
          </w:tcPr>
          <w:p w14:paraId="28909413" w14:textId="77777777" w:rsidR="007D02E8" w:rsidRPr="00FC18B7" w:rsidRDefault="007D02E8" w:rsidP="007D02E8">
            <w:pPr>
              <w:suppressAutoHyphens/>
              <w:spacing w:after="0"/>
              <w:rPr>
                <w:rFonts w:ascii="Cambria" w:eastAsia="Lucida Sans Unicode" w:hAnsi="Cambria"/>
                <w:lang w:val="en-US" w:eastAsia="zh-CN" w:bidi="hi-IN"/>
              </w:rPr>
            </w:pPr>
          </w:p>
        </w:tc>
        <w:tc>
          <w:tcPr>
            <w:tcW w:w="533" w:type="dxa"/>
            <w:gridSpan w:val="3"/>
          </w:tcPr>
          <w:p w14:paraId="28909414"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40</w:t>
            </w:r>
          </w:p>
        </w:tc>
        <w:tc>
          <w:tcPr>
            <w:tcW w:w="533" w:type="dxa"/>
            <w:gridSpan w:val="4"/>
          </w:tcPr>
          <w:p w14:paraId="28909415"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12</w:t>
            </w:r>
          </w:p>
        </w:tc>
        <w:tc>
          <w:tcPr>
            <w:tcW w:w="533" w:type="dxa"/>
            <w:gridSpan w:val="5"/>
          </w:tcPr>
          <w:p w14:paraId="28909416" w14:textId="77777777" w:rsidR="007D02E8" w:rsidRPr="00FC18B7" w:rsidRDefault="007D02E8" w:rsidP="007D02E8">
            <w:pPr>
              <w:suppressAutoHyphens/>
              <w:spacing w:after="0"/>
              <w:rPr>
                <w:rFonts w:ascii="Cambria" w:eastAsia="Lucida Sans Unicode" w:hAnsi="Cambria"/>
                <w:lang w:val="en-US" w:eastAsia="zh-CN" w:bidi="hi-IN"/>
              </w:rPr>
            </w:pPr>
          </w:p>
        </w:tc>
        <w:tc>
          <w:tcPr>
            <w:tcW w:w="536" w:type="dxa"/>
            <w:gridSpan w:val="3"/>
          </w:tcPr>
          <w:p w14:paraId="28909417" w14:textId="77777777" w:rsidR="007D02E8" w:rsidRPr="00FC18B7" w:rsidRDefault="007D02E8" w:rsidP="007D02E8">
            <w:pPr>
              <w:suppressAutoHyphens/>
              <w:spacing w:after="0"/>
              <w:rPr>
                <w:rFonts w:ascii="Cambria" w:eastAsia="Lucida Sans Unicode" w:hAnsi="Cambria"/>
                <w:color w:val="000000"/>
                <w:lang w:val="en-US" w:eastAsia="zh-CN" w:bidi="hi-IN"/>
              </w:rPr>
            </w:pPr>
          </w:p>
        </w:tc>
        <w:tc>
          <w:tcPr>
            <w:tcW w:w="534" w:type="dxa"/>
            <w:gridSpan w:val="3"/>
          </w:tcPr>
          <w:p w14:paraId="28909418" w14:textId="77777777" w:rsidR="007D02E8" w:rsidRPr="00FC18B7" w:rsidRDefault="007D02E8" w:rsidP="007D02E8">
            <w:pPr>
              <w:suppressAutoHyphens/>
              <w:spacing w:after="0"/>
              <w:rPr>
                <w:rFonts w:ascii="Cambria" w:eastAsia="Lucida Sans Unicode" w:hAnsi="Cambria"/>
                <w:color w:val="000000"/>
                <w:lang w:val="en-US" w:eastAsia="zh-CN" w:bidi="hi-IN"/>
              </w:rPr>
            </w:pPr>
          </w:p>
        </w:tc>
        <w:tc>
          <w:tcPr>
            <w:tcW w:w="2549" w:type="dxa"/>
            <w:gridSpan w:val="3"/>
          </w:tcPr>
          <w:p w14:paraId="28909419" w14:textId="77777777" w:rsidR="007D02E8" w:rsidRPr="00FC18B7" w:rsidRDefault="007D02E8" w:rsidP="007D02E8">
            <w:pPr>
              <w:suppressAutoHyphens/>
              <w:spacing w:after="0"/>
              <w:rPr>
                <w:rFonts w:ascii="Cambria" w:eastAsia="Lucida Sans Unicode" w:hAnsi="Cambria"/>
                <w:lang w:val="en-US" w:eastAsia="zh-CN" w:bidi="hi-IN"/>
              </w:rPr>
            </w:pPr>
          </w:p>
        </w:tc>
        <w:tc>
          <w:tcPr>
            <w:tcW w:w="3436" w:type="dxa"/>
          </w:tcPr>
          <w:p w14:paraId="2890941A" w14:textId="77777777" w:rsidR="007D02E8" w:rsidRPr="00FC18B7" w:rsidRDefault="007D02E8" w:rsidP="007D02E8">
            <w:pPr>
              <w:suppressAutoHyphens/>
              <w:spacing w:after="0"/>
              <w:rPr>
                <w:rFonts w:ascii="Cambria" w:eastAsia="Lucida Sans Unicode" w:hAnsi="Cambria"/>
                <w:lang w:val="en-US" w:eastAsia="zh-CN" w:bidi="hi-IN"/>
              </w:rPr>
            </w:pPr>
          </w:p>
        </w:tc>
      </w:tr>
      <w:tr w:rsidR="007D02E8" w:rsidRPr="00FC18B7" w14:paraId="2890942B" w14:textId="77777777" w:rsidTr="007D02E8">
        <w:tc>
          <w:tcPr>
            <w:tcW w:w="2828" w:type="dxa"/>
          </w:tcPr>
          <w:p w14:paraId="2890941C" w14:textId="77777777" w:rsidR="007D02E8" w:rsidRPr="00FC18B7" w:rsidRDefault="007D02E8" w:rsidP="000C73D7">
            <w:pPr>
              <w:numPr>
                <w:ilvl w:val="0"/>
                <w:numId w:val="163"/>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Minu perekond/sugulased/tuttavad taasiseseisvunud Eestis</w:t>
            </w:r>
          </w:p>
        </w:tc>
        <w:tc>
          <w:tcPr>
            <w:tcW w:w="3822" w:type="dxa"/>
            <w:gridSpan w:val="3"/>
          </w:tcPr>
          <w:p w14:paraId="2890941D" w14:textId="77777777" w:rsidR="007D02E8" w:rsidRPr="00FC18B7" w:rsidRDefault="007D02E8" w:rsidP="000C73D7">
            <w:pPr>
              <w:numPr>
                <w:ilvl w:val="0"/>
                <w:numId w:val="169"/>
              </w:numPr>
              <w:autoSpaceDE w:val="0"/>
              <w:autoSpaceDN w:val="0"/>
              <w:adjustRightInd w:val="0"/>
              <w:spacing w:before="0" w:after="0"/>
              <w:rPr>
                <w:rFonts w:ascii="Cambria" w:hAnsi="Cambria" w:cs="Arial"/>
                <w:color w:val="000000"/>
              </w:rPr>
            </w:pPr>
            <w:r w:rsidRPr="00FC18B7">
              <w:rPr>
                <w:rFonts w:ascii="Cambria" w:hAnsi="Cambria" w:cs="Arial"/>
                <w:color w:val="000000"/>
              </w:rPr>
              <w:t xml:space="preserve">Eluolu nõukogude perioodil, taasiseseisvunud Eestis ja tänasel päeval. </w:t>
            </w:r>
          </w:p>
          <w:p w14:paraId="2890941E" w14:textId="77777777" w:rsidR="007D02E8" w:rsidRPr="00FC18B7" w:rsidRDefault="007D02E8" w:rsidP="007D02E8">
            <w:pPr>
              <w:contextualSpacing/>
              <w:rPr>
                <w:rFonts w:ascii="Cambria" w:hAnsi="Cambria" w:cs="Arial"/>
                <w:color w:val="00B050"/>
              </w:rPr>
            </w:pPr>
          </w:p>
          <w:p w14:paraId="2890941F" w14:textId="77777777" w:rsidR="007D02E8" w:rsidRPr="00FC18B7" w:rsidRDefault="007D02E8" w:rsidP="000C73D7">
            <w:pPr>
              <w:numPr>
                <w:ilvl w:val="0"/>
                <w:numId w:val="169"/>
              </w:numPr>
              <w:spacing w:before="0" w:after="200" w:line="276" w:lineRule="auto"/>
              <w:contextualSpacing/>
              <w:rPr>
                <w:rFonts w:ascii="Cambria" w:hAnsi="Cambria" w:cs="Arial"/>
              </w:rPr>
            </w:pPr>
            <w:r w:rsidRPr="00FC18B7">
              <w:rPr>
                <w:rFonts w:ascii="Cambria" w:hAnsi="Cambria"/>
              </w:rPr>
              <w:t>Muutused sotsiaal- ja kultuurivaldkonnas nõukogude perioodiga võrreldes.</w:t>
            </w:r>
          </w:p>
          <w:p w14:paraId="28909420" w14:textId="77777777" w:rsidR="007D02E8" w:rsidRPr="00FC18B7" w:rsidRDefault="007D02E8" w:rsidP="007D02E8">
            <w:pPr>
              <w:suppressAutoHyphens/>
              <w:spacing w:after="0"/>
              <w:rPr>
                <w:rFonts w:ascii="Cambria" w:eastAsia="Lucida Sans Unicode" w:hAnsi="Cambria"/>
                <w:lang w:val="en-US" w:eastAsia="zh-CN" w:bidi="hi-IN"/>
              </w:rPr>
            </w:pPr>
          </w:p>
        </w:tc>
        <w:tc>
          <w:tcPr>
            <w:tcW w:w="533" w:type="dxa"/>
            <w:gridSpan w:val="3"/>
          </w:tcPr>
          <w:p w14:paraId="28909421"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4</w:t>
            </w:r>
          </w:p>
        </w:tc>
        <w:tc>
          <w:tcPr>
            <w:tcW w:w="533" w:type="dxa"/>
            <w:gridSpan w:val="4"/>
          </w:tcPr>
          <w:p w14:paraId="28909422"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2</w:t>
            </w:r>
          </w:p>
        </w:tc>
        <w:tc>
          <w:tcPr>
            <w:tcW w:w="533" w:type="dxa"/>
            <w:gridSpan w:val="5"/>
          </w:tcPr>
          <w:p w14:paraId="28909423" w14:textId="77777777" w:rsidR="007D02E8" w:rsidRPr="00FC18B7" w:rsidRDefault="007D02E8" w:rsidP="007D02E8">
            <w:pPr>
              <w:suppressAutoHyphens/>
              <w:spacing w:after="0"/>
              <w:rPr>
                <w:rFonts w:ascii="Cambria" w:eastAsia="Lucida Sans Unicode" w:hAnsi="Cambria"/>
                <w:lang w:val="en-US" w:eastAsia="zh-CN" w:bidi="hi-IN"/>
              </w:rPr>
            </w:pPr>
          </w:p>
        </w:tc>
        <w:tc>
          <w:tcPr>
            <w:tcW w:w="536" w:type="dxa"/>
            <w:gridSpan w:val="3"/>
          </w:tcPr>
          <w:p w14:paraId="28909424" w14:textId="77777777" w:rsidR="007D02E8" w:rsidRPr="00FC18B7" w:rsidRDefault="007D02E8" w:rsidP="007D02E8">
            <w:pPr>
              <w:suppressAutoHyphens/>
              <w:spacing w:after="0"/>
              <w:rPr>
                <w:rFonts w:ascii="Cambria" w:eastAsia="Lucida Sans Unicode" w:hAnsi="Cambria"/>
                <w:color w:val="000000"/>
                <w:lang w:val="en-US" w:eastAsia="zh-CN" w:bidi="hi-IN"/>
              </w:rPr>
            </w:pPr>
          </w:p>
        </w:tc>
        <w:tc>
          <w:tcPr>
            <w:tcW w:w="534" w:type="dxa"/>
            <w:gridSpan w:val="3"/>
          </w:tcPr>
          <w:p w14:paraId="28909425" w14:textId="77777777" w:rsidR="007D02E8" w:rsidRPr="00FC18B7" w:rsidRDefault="007D02E8" w:rsidP="007D02E8">
            <w:pPr>
              <w:suppressAutoHyphens/>
              <w:spacing w:after="0"/>
              <w:rPr>
                <w:rFonts w:ascii="Cambria" w:eastAsia="Lucida Sans Unicode" w:hAnsi="Cambria"/>
                <w:color w:val="000000"/>
                <w:lang w:val="en-US" w:eastAsia="zh-CN" w:bidi="hi-IN"/>
              </w:rPr>
            </w:pPr>
          </w:p>
        </w:tc>
        <w:tc>
          <w:tcPr>
            <w:tcW w:w="2549" w:type="dxa"/>
            <w:gridSpan w:val="3"/>
          </w:tcPr>
          <w:p w14:paraId="28909426"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Intervjuu pereliikme, sugulase või tuttvaga</w:t>
            </w:r>
          </w:p>
          <w:p w14:paraId="28909427"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Teabeallikatest andmete otsimine ja üldistuste </w:t>
            </w:r>
          </w:p>
          <w:p w14:paraId="28909428"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Tegemine</w:t>
            </w:r>
          </w:p>
          <w:p w14:paraId="28909429"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Mõistekaart koos ühise aruteluga.</w:t>
            </w:r>
          </w:p>
        </w:tc>
        <w:tc>
          <w:tcPr>
            <w:tcW w:w="3436" w:type="dxa"/>
          </w:tcPr>
          <w:p w14:paraId="2890942A"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Mõistekaardi koostamine ja esitus.</w:t>
            </w:r>
          </w:p>
        </w:tc>
      </w:tr>
      <w:tr w:rsidR="007D02E8" w:rsidRPr="00FC18B7" w14:paraId="28909472" w14:textId="77777777" w:rsidTr="007D02E8">
        <w:tc>
          <w:tcPr>
            <w:tcW w:w="2828" w:type="dxa"/>
          </w:tcPr>
          <w:p w14:paraId="2890942C" w14:textId="77777777" w:rsidR="007D02E8" w:rsidRPr="00FC18B7" w:rsidRDefault="007D02E8" w:rsidP="000C73D7">
            <w:pPr>
              <w:numPr>
                <w:ilvl w:val="0"/>
                <w:numId w:val="163"/>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Teekond läbi aja</w:t>
            </w:r>
          </w:p>
        </w:tc>
        <w:tc>
          <w:tcPr>
            <w:tcW w:w="3822" w:type="dxa"/>
            <w:gridSpan w:val="3"/>
          </w:tcPr>
          <w:p w14:paraId="2890942D" w14:textId="77777777" w:rsidR="007D02E8" w:rsidRPr="00FC18B7" w:rsidRDefault="007D02E8" w:rsidP="000C73D7">
            <w:pPr>
              <w:numPr>
                <w:ilvl w:val="0"/>
                <w:numId w:val="175"/>
              </w:numPr>
              <w:autoSpaceDE w:val="0"/>
              <w:autoSpaceDN w:val="0"/>
              <w:adjustRightInd w:val="0"/>
              <w:spacing w:before="0" w:after="0"/>
              <w:rPr>
                <w:rFonts w:ascii="Cambria" w:hAnsi="Cambria" w:cs="Arial"/>
                <w:color w:val="000000"/>
              </w:rPr>
            </w:pPr>
            <w:r w:rsidRPr="00FC18B7">
              <w:rPr>
                <w:rFonts w:ascii="Cambria" w:hAnsi="Cambria" w:cs="Arial"/>
                <w:color w:val="000000"/>
              </w:rPr>
              <w:t>Ajaloo periodiseerimine</w:t>
            </w:r>
          </w:p>
          <w:p w14:paraId="2890942E" w14:textId="77777777" w:rsidR="007D02E8" w:rsidRPr="00FC18B7" w:rsidRDefault="007D02E8" w:rsidP="007D02E8">
            <w:pPr>
              <w:autoSpaceDE w:val="0"/>
              <w:autoSpaceDN w:val="0"/>
              <w:adjustRightInd w:val="0"/>
              <w:spacing w:after="0"/>
              <w:rPr>
                <w:rFonts w:ascii="Cambria" w:hAnsi="Cambria" w:cs="Arial"/>
                <w:color w:val="000000"/>
              </w:rPr>
            </w:pPr>
            <w:r w:rsidRPr="00FC18B7">
              <w:rPr>
                <w:rFonts w:ascii="Cambria" w:hAnsi="Cambria" w:cs="Arial"/>
                <w:color w:val="000000"/>
              </w:rPr>
              <w:t>Kultuuripärandi väärtustamine.</w:t>
            </w:r>
          </w:p>
          <w:p w14:paraId="2890942F" w14:textId="77777777" w:rsidR="007D02E8" w:rsidRPr="00FC18B7" w:rsidRDefault="007D02E8" w:rsidP="007D02E8">
            <w:pPr>
              <w:autoSpaceDE w:val="0"/>
              <w:autoSpaceDN w:val="0"/>
              <w:adjustRightInd w:val="0"/>
              <w:spacing w:after="0"/>
              <w:rPr>
                <w:rFonts w:ascii="Cambria" w:hAnsi="Cambria" w:cs="Arial"/>
                <w:color w:val="000000"/>
              </w:rPr>
            </w:pPr>
            <w:r w:rsidRPr="00FC18B7">
              <w:rPr>
                <w:rFonts w:ascii="Cambria" w:hAnsi="Cambria" w:cs="Arial"/>
                <w:color w:val="000000"/>
              </w:rPr>
              <w:t>Eesti mäluasutused ja seal leiduvad ajalooallikad.</w:t>
            </w:r>
          </w:p>
          <w:p w14:paraId="28909430" w14:textId="77777777" w:rsidR="007D02E8" w:rsidRPr="00FC18B7" w:rsidRDefault="007D02E8" w:rsidP="007D02E8">
            <w:pPr>
              <w:autoSpaceDE w:val="0"/>
              <w:autoSpaceDN w:val="0"/>
              <w:adjustRightInd w:val="0"/>
              <w:spacing w:after="0"/>
              <w:rPr>
                <w:rFonts w:ascii="Cambria" w:hAnsi="Cambria" w:cs="Arial"/>
                <w:color w:val="000000"/>
              </w:rPr>
            </w:pPr>
            <w:r w:rsidRPr="00FC18B7">
              <w:rPr>
                <w:rFonts w:ascii="Cambria" w:hAnsi="Cambria" w:cs="Arial"/>
                <w:color w:val="000000"/>
              </w:rPr>
              <w:t>Võõrvõimud Eestis</w:t>
            </w:r>
          </w:p>
          <w:p w14:paraId="28909431" w14:textId="77777777" w:rsidR="007D02E8" w:rsidRPr="00FC18B7" w:rsidRDefault="007D02E8" w:rsidP="000C73D7">
            <w:pPr>
              <w:numPr>
                <w:ilvl w:val="0"/>
                <w:numId w:val="175"/>
              </w:numPr>
              <w:autoSpaceDE w:val="0"/>
              <w:autoSpaceDN w:val="0"/>
              <w:adjustRightInd w:val="0"/>
              <w:spacing w:before="0" w:after="0"/>
              <w:rPr>
                <w:rFonts w:ascii="Cambria" w:hAnsi="Cambria" w:cs="Arial"/>
                <w:color w:val="000000"/>
              </w:rPr>
            </w:pPr>
            <w:r w:rsidRPr="00FC18B7">
              <w:rPr>
                <w:rFonts w:ascii="Cambria" w:hAnsi="Cambria" w:cs="Arial"/>
                <w:color w:val="000000"/>
              </w:rPr>
              <w:t xml:space="preserve"> Muinasaeg Eestis.</w:t>
            </w:r>
          </w:p>
          <w:p w14:paraId="28909432" w14:textId="77777777" w:rsidR="007D02E8" w:rsidRPr="00FC18B7" w:rsidRDefault="007D02E8" w:rsidP="007D02E8">
            <w:pPr>
              <w:autoSpaceDE w:val="0"/>
              <w:autoSpaceDN w:val="0"/>
              <w:adjustRightInd w:val="0"/>
              <w:spacing w:after="0"/>
              <w:rPr>
                <w:rFonts w:ascii="Cambria" w:hAnsi="Cambria" w:cs="Arial"/>
                <w:color w:val="000000"/>
              </w:rPr>
            </w:pPr>
            <w:r w:rsidRPr="00FC18B7">
              <w:rPr>
                <w:rFonts w:ascii="Cambria" w:hAnsi="Cambria" w:cs="Arial"/>
                <w:color w:val="000000"/>
              </w:rPr>
              <w:t>Ajalooallikad ja allikakriitika</w:t>
            </w:r>
          </w:p>
          <w:p w14:paraId="28909433" w14:textId="77777777" w:rsidR="007D02E8" w:rsidRPr="00FC18B7" w:rsidRDefault="007D02E8" w:rsidP="007D02E8">
            <w:pPr>
              <w:autoSpaceDE w:val="0"/>
              <w:autoSpaceDN w:val="0"/>
              <w:adjustRightInd w:val="0"/>
              <w:spacing w:after="0"/>
              <w:rPr>
                <w:rFonts w:ascii="Cambria" w:hAnsi="Cambria" w:cs="Arial"/>
                <w:color w:val="000000"/>
              </w:rPr>
            </w:pPr>
            <w:r w:rsidRPr="00FC18B7">
              <w:rPr>
                <w:rFonts w:ascii="Cambria" w:hAnsi="Cambria" w:cs="Arial"/>
                <w:color w:val="000000"/>
              </w:rPr>
              <w:t>Arheoloogia ja ajalooteadus</w:t>
            </w:r>
          </w:p>
          <w:p w14:paraId="28909434" w14:textId="77777777" w:rsidR="007D02E8" w:rsidRPr="00FC18B7" w:rsidRDefault="007D02E8" w:rsidP="000C73D7">
            <w:pPr>
              <w:numPr>
                <w:ilvl w:val="0"/>
                <w:numId w:val="175"/>
              </w:numPr>
              <w:autoSpaceDE w:val="0"/>
              <w:autoSpaceDN w:val="0"/>
              <w:adjustRightInd w:val="0"/>
              <w:spacing w:before="0" w:after="0"/>
              <w:rPr>
                <w:rFonts w:ascii="Cambria" w:hAnsi="Cambria" w:cs="Arial"/>
                <w:color w:val="000000"/>
              </w:rPr>
            </w:pPr>
            <w:r w:rsidRPr="00FC18B7">
              <w:rPr>
                <w:rFonts w:ascii="Cambria" w:hAnsi="Cambria" w:cs="Arial"/>
                <w:color w:val="000000"/>
              </w:rPr>
              <w:t xml:space="preserve"> Keskaeg Eestis.</w:t>
            </w:r>
          </w:p>
          <w:p w14:paraId="28909435" w14:textId="77777777" w:rsidR="007D02E8" w:rsidRPr="00FC18B7" w:rsidRDefault="007D02E8" w:rsidP="000C73D7">
            <w:pPr>
              <w:numPr>
                <w:ilvl w:val="0"/>
                <w:numId w:val="175"/>
              </w:numPr>
              <w:autoSpaceDE w:val="0"/>
              <w:autoSpaceDN w:val="0"/>
              <w:adjustRightInd w:val="0"/>
              <w:spacing w:before="0" w:after="0"/>
              <w:rPr>
                <w:rFonts w:ascii="Cambria" w:hAnsi="Cambria" w:cs="Arial"/>
                <w:color w:val="000000"/>
              </w:rPr>
            </w:pPr>
            <w:r w:rsidRPr="00FC18B7">
              <w:rPr>
                <w:rFonts w:ascii="Cambria" w:hAnsi="Cambria" w:cs="Arial"/>
                <w:color w:val="000000"/>
              </w:rPr>
              <w:t>Sõdade periood (Liivi sõda, Põhjasõda, sõjad Euroopas ja nende mõju siinsetele aladele).</w:t>
            </w:r>
          </w:p>
          <w:p w14:paraId="28909436" w14:textId="77777777" w:rsidR="007D02E8" w:rsidRPr="00FC18B7" w:rsidRDefault="007D02E8" w:rsidP="000C73D7">
            <w:pPr>
              <w:numPr>
                <w:ilvl w:val="0"/>
                <w:numId w:val="175"/>
              </w:numPr>
              <w:autoSpaceDE w:val="0"/>
              <w:autoSpaceDN w:val="0"/>
              <w:adjustRightInd w:val="0"/>
              <w:spacing w:before="0" w:after="0"/>
              <w:rPr>
                <w:rFonts w:ascii="Cambria" w:hAnsi="Cambria" w:cs="Arial"/>
                <w:color w:val="000000"/>
                <w:u w:val="single"/>
              </w:rPr>
            </w:pPr>
            <w:r w:rsidRPr="00FC18B7">
              <w:rPr>
                <w:rFonts w:ascii="Cambria" w:hAnsi="Cambria" w:cs="Arial"/>
                <w:color w:val="000000"/>
              </w:rPr>
              <w:t>Eesti erinevate riikide võimu all (Poola, Rootsi, Venemaa).</w:t>
            </w:r>
          </w:p>
          <w:p w14:paraId="28909437" w14:textId="77777777" w:rsidR="007D02E8" w:rsidRPr="00FC18B7" w:rsidRDefault="007D02E8" w:rsidP="000C73D7">
            <w:pPr>
              <w:numPr>
                <w:ilvl w:val="0"/>
                <w:numId w:val="175"/>
              </w:numPr>
              <w:autoSpaceDE w:val="0"/>
              <w:autoSpaceDN w:val="0"/>
              <w:adjustRightInd w:val="0"/>
              <w:spacing w:before="0" w:after="0"/>
              <w:rPr>
                <w:rFonts w:ascii="Cambria" w:hAnsi="Cambria" w:cs="Arial"/>
                <w:color w:val="000000"/>
              </w:rPr>
            </w:pPr>
            <w:r w:rsidRPr="00FC18B7">
              <w:rPr>
                <w:rFonts w:ascii="Cambria" w:hAnsi="Cambria" w:cs="Arial"/>
              </w:rPr>
              <w:t>Riigikaitse</w:t>
            </w:r>
          </w:p>
          <w:p w14:paraId="28909438" w14:textId="77777777" w:rsidR="007D02E8" w:rsidRPr="00FC18B7" w:rsidRDefault="007D02E8" w:rsidP="007D02E8">
            <w:pPr>
              <w:tabs>
                <w:tab w:val="left" w:pos="317"/>
              </w:tabs>
              <w:suppressAutoHyphens/>
              <w:spacing w:after="0"/>
              <w:rPr>
                <w:rFonts w:ascii="Cambria" w:hAnsi="Cambria" w:cs="Arial"/>
                <w:color w:val="000000"/>
              </w:rPr>
            </w:pPr>
            <w:r w:rsidRPr="00FC18B7">
              <w:rPr>
                <w:rFonts w:ascii="Cambria" w:hAnsi="Cambria" w:cs="Arial"/>
                <w:color w:val="000000"/>
              </w:rPr>
              <w:t xml:space="preserve">       I maailmasõda,  </w:t>
            </w:r>
          </w:p>
          <w:p w14:paraId="28909439" w14:textId="77777777" w:rsidR="007D02E8" w:rsidRPr="00FC18B7" w:rsidRDefault="007D02E8" w:rsidP="007D02E8">
            <w:pPr>
              <w:tabs>
                <w:tab w:val="left" w:pos="317"/>
              </w:tabs>
              <w:suppressAutoHyphens/>
              <w:spacing w:after="0"/>
              <w:rPr>
                <w:rFonts w:ascii="Cambria" w:hAnsi="Cambria" w:cs="Arial"/>
                <w:color w:val="000000"/>
              </w:rPr>
            </w:pPr>
            <w:r w:rsidRPr="00FC18B7">
              <w:rPr>
                <w:rFonts w:ascii="Cambria" w:hAnsi="Cambria" w:cs="Arial"/>
                <w:color w:val="000000"/>
              </w:rPr>
              <w:lastRenderedPageBreak/>
              <w:t xml:space="preserve">       vabadussõdalas,</w:t>
            </w:r>
          </w:p>
          <w:p w14:paraId="2890943A" w14:textId="77777777" w:rsidR="007D02E8" w:rsidRPr="00FC18B7" w:rsidRDefault="007D02E8" w:rsidP="007D02E8">
            <w:pPr>
              <w:tabs>
                <w:tab w:val="left" w:pos="317"/>
              </w:tabs>
              <w:suppressAutoHyphens/>
              <w:spacing w:after="0"/>
              <w:rPr>
                <w:rFonts w:ascii="Cambria" w:hAnsi="Cambria" w:cs="Arial"/>
                <w:color w:val="000000"/>
              </w:rPr>
            </w:pPr>
            <w:r w:rsidRPr="00FC18B7">
              <w:rPr>
                <w:rFonts w:ascii="Cambria" w:hAnsi="Cambria" w:cs="Arial"/>
                <w:color w:val="000000"/>
              </w:rPr>
              <w:t xml:space="preserve">       II maailmasõda.</w:t>
            </w:r>
          </w:p>
          <w:p w14:paraId="2890943B" w14:textId="77777777" w:rsidR="007D02E8" w:rsidRPr="00FC18B7" w:rsidRDefault="007D02E8" w:rsidP="007D02E8">
            <w:pPr>
              <w:autoSpaceDE w:val="0"/>
              <w:autoSpaceDN w:val="0"/>
              <w:adjustRightInd w:val="0"/>
              <w:spacing w:after="0"/>
              <w:rPr>
                <w:rFonts w:ascii="Cambria" w:hAnsi="Cambria" w:cs="Arial"/>
                <w:color w:val="000000"/>
              </w:rPr>
            </w:pPr>
            <w:r w:rsidRPr="00FC18B7">
              <w:rPr>
                <w:rFonts w:ascii="Cambria" w:hAnsi="Cambria" w:cs="Arial"/>
                <w:color w:val="000000"/>
              </w:rPr>
              <w:t>Kriiside tekkimine, sõja ja mässu erinevused</w:t>
            </w:r>
          </w:p>
          <w:p w14:paraId="2890943C" w14:textId="77777777" w:rsidR="007D02E8" w:rsidRPr="00FC18B7" w:rsidRDefault="007D02E8" w:rsidP="000C73D7">
            <w:pPr>
              <w:numPr>
                <w:ilvl w:val="0"/>
                <w:numId w:val="175"/>
              </w:numPr>
              <w:autoSpaceDE w:val="0"/>
              <w:autoSpaceDN w:val="0"/>
              <w:adjustRightInd w:val="0"/>
              <w:spacing w:before="0" w:after="0"/>
              <w:rPr>
                <w:rFonts w:ascii="Cambria" w:hAnsi="Cambria" w:cs="Arial"/>
                <w:color w:val="000000"/>
              </w:rPr>
            </w:pPr>
            <w:r w:rsidRPr="00FC18B7">
              <w:rPr>
                <w:rFonts w:ascii="Cambria" w:hAnsi="Cambria" w:cs="Arial"/>
                <w:color w:val="000000"/>
              </w:rPr>
              <w:t>Eesti Vabariigi väljakuulutamine ja omariikluse areng.</w:t>
            </w:r>
          </w:p>
          <w:p w14:paraId="2890943D" w14:textId="77777777" w:rsidR="007D02E8" w:rsidRPr="00FC18B7" w:rsidRDefault="007D02E8" w:rsidP="000C73D7">
            <w:pPr>
              <w:numPr>
                <w:ilvl w:val="0"/>
                <w:numId w:val="175"/>
              </w:numPr>
              <w:autoSpaceDE w:val="0"/>
              <w:autoSpaceDN w:val="0"/>
              <w:adjustRightInd w:val="0"/>
              <w:spacing w:before="0" w:after="0"/>
              <w:rPr>
                <w:rFonts w:ascii="Cambria" w:hAnsi="Cambria" w:cs="Arial"/>
                <w:color w:val="000000"/>
              </w:rPr>
            </w:pPr>
            <w:r w:rsidRPr="00FC18B7">
              <w:rPr>
                <w:rFonts w:ascii="Cambria" w:hAnsi="Cambria" w:cs="Arial"/>
                <w:color w:val="000000"/>
              </w:rPr>
              <w:t>II maailmasõda ja eestlaste erinevad saatused.</w:t>
            </w:r>
          </w:p>
          <w:p w14:paraId="2890943E" w14:textId="77777777" w:rsidR="007D02E8" w:rsidRPr="00FC18B7" w:rsidRDefault="007D02E8" w:rsidP="000C73D7">
            <w:pPr>
              <w:numPr>
                <w:ilvl w:val="0"/>
                <w:numId w:val="175"/>
              </w:numPr>
              <w:autoSpaceDE w:val="0"/>
              <w:autoSpaceDN w:val="0"/>
              <w:adjustRightInd w:val="0"/>
              <w:spacing w:before="0" w:after="0"/>
              <w:rPr>
                <w:rFonts w:ascii="Cambria" w:hAnsi="Cambria" w:cs="Arial"/>
                <w:color w:val="000000"/>
              </w:rPr>
            </w:pPr>
            <w:r w:rsidRPr="00FC18B7">
              <w:rPr>
                <w:rFonts w:ascii="Cambria" w:hAnsi="Cambria" w:cs="Arial"/>
                <w:color w:val="000000"/>
              </w:rPr>
              <w:t>Nõukogude okupatsioon.</w:t>
            </w:r>
          </w:p>
          <w:p w14:paraId="2890943F" w14:textId="77777777" w:rsidR="007D02E8" w:rsidRPr="00FC18B7" w:rsidRDefault="007D02E8" w:rsidP="000C73D7">
            <w:pPr>
              <w:numPr>
                <w:ilvl w:val="0"/>
                <w:numId w:val="175"/>
              </w:numPr>
              <w:autoSpaceDE w:val="0"/>
              <w:autoSpaceDN w:val="0"/>
              <w:adjustRightInd w:val="0"/>
              <w:spacing w:before="0" w:after="0"/>
              <w:rPr>
                <w:rFonts w:ascii="Cambria" w:hAnsi="Cambria" w:cs="Arial"/>
                <w:color w:val="000000"/>
              </w:rPr>
            </w:pPr>
            <w:r w:rsidRPr="00FC18B7">
              <w:rPr>
                <w:rFonts w:ascii="Cambria" w:hAnsi="Cambria" w:cs="Arial"/>
                <w:color w:val="000000"/>
              </w:rPr>
              <w:t>Taasiseseisvumine.</w:t>
            </w:r>
          </w:p>
        </w:tc>
        <w:tc>
          <w:tcPr>
            <w:tcW w:w="533" w:type="dxa"/>
            <w:gridSpan w:val="3"/>
          </w:tcPr>
          <w:p w14:paraId="28909440"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lastRenderedPageBreak/>
              <w:t>2</w:t>
            </w:r>
          </w:p>
          <w:p w14:paraId="28909441" w14:textId="77777777" w:rsidR="007D02E8" w:rsidRPr="00FC18B7" w:rsidRDefault="007D02E8" w:rsidP="007D02E8">
            <w:pPr>
              <w:suppressAutoHyphens/>
              <w:spacing w:after="0"/>
              <w:rPr>
                <w:rFonts w:ascii="Cambria" w:eastAsia="Lucida Sans Unicode" w:hAnsi="Cambria"/>
                <w:lang w:val="en-US" w:eastAsia="zh-CN" w:bidi="hi-IN"/>
              </w:rPr>
            </w:pPr>
          </w:p>
          <w:p w14:paraId="28909442" w14:textId="77777777" w:rsidR="007D02E8" w:rsidRPr="00FC18B7" w:rsidRDefault="007D02E8" w:rsidP="007D02E8">
            <w:pPr>
              <w:suppressAutoHyphens/>
              <w:spacing w:after="0"/>
              <w:rPr>
                <w:rFonts w:ascii="Cambria" w:eastAsia="Lucida Sans Unicode" w:hAnsi="Cambria"/>
                <w:lang w:val="en-US" w:eastAsia="zh-CN" w:bidi="hi-IN"/>
              </w:rPr>
            </w:pPr>
          </w:p>
          <w:p w14:paraId="28909443"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2</w:t>
            </w:r>
          </w:p>
          <w:p w14:paraId="28909444" w14:textId="77777777" w:rsidR="007D02E8" w:rsidRPr="00FC18B7" w:rsidRDefault="007D02E8" w:rsidP="007D02E8">
            <w:pPr>
              <w:suppressAutoHyphens/>
              <w:spacing w:after="0"/>
              <w:rPr>
                <w:rFonts w:ascii="Cambria" w:eastAsia="Lucida Sans Unicode" w:hAnsi="Cambria"/>
                <w:lang w:val="en-US" w:eastAsia="zh-CN" w:bidi="hi-IN"/>
              </w:rPr>
            </w:pPr>
          </w:p>
          <w:p w14:paraId="28909445" w14:textId="77777777" w:rsidR="007D02E8" w:rsidRPr="00FC18B7" w:rsidRDefault="007D02E8" w:rsidP="007D02E8">
            <w:pPr>
              <w:suppressAutoHyphens/>
              <w:spacing w:after="0"/>
              <w:rPr>
                <w:rFonts w:ascii="Cambria" w:eastAsia="Lucida Sans Unicode" w:hAnsi="Cambria"/>
                <w:lang w:val="en-US" w:eastAsia="zh-CN" w:bidi="hi-IN"/>
              </w:rPr>
            </w:pPr>
          </w:p>
          <w:p w14:paraId="28909446"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4</w:t>
            </w:r>
          </w:p>
          <w:p w14:paraId="28909447" w14:textId="77777777" w:rsidR="007D02E8" w:rsidRPr="00FC18B7" w:rsidRDefault="007D02E8" w:rsidP="007D02E8">
            <w:pPr>
              <w:suppressAutoHyphens/>
              <w:spacing w:after="0"/>
              <w:rPr>
                <w:rFonts w:ascii="Cambria" w:eastAsia="Lucida Sans Unicode" w:hAnsi="Cambria"/>
                <w:lang w:val="en-US" w:eastAsia="zh-CN" w:bidi="hi-IN"/>
              </w:rPr>
            </w:pPr>
          </w:p>
          <w:p w14:paraId="28909448" w14:textId="77777777" w:rsidR="007D02E8" w:rsidRPr="00FC18B7" w:rsidRDefault="007D02E8" w:rsidP="007D02E8">
            <w:pPr>
              <w:suppressAutoHyphens/>
              <w:spacing w:after="0"/>
              <w:rPr>
                <w:rFonts w:ascii="Cambria" w:eastAsia="Lucida Sans Unicode" w:hAnsi="Cambria"/>
                <w:lang w:val="en-US" w:eastAsia="zh-CN" w:bidi="hi-IN"/>
              </w:rPr>
            </w:pPr>
          </w:p>
          <w:p w14:paraId="28909449"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4</w:t>
            </w:r>
          </w:p>
          <w:p w14:paraId="2890944A"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   2</w:t>
            </w:r>
          </w:p>
          <w:p w14:paraId="2890944B" w14:textId="77777777" w:rsidR="007D02E8" w:rsidRPr="00FC18B7" w:rsidRDefault="007D02E8" w:rsidP="007D02E8">
            <w:pPr>
              <w:suppressAutoHyphens/>
              <w:spacing w:after="0"/>
              <w:rPr>
                <w:rFonts w:ascii="Cambria" w:eastAsia="Lucida Sans Unicode" w:hAnsi="Cambria"/>
                <w:lang w:val="en-US" w:eastAsia="zh-CN" w:bidi="hi-IN"/>
              </w:rPr>
            </w:pPr>
          </w:p>
          <w:p w14:paraId="2890944C" w14:textId="77777777" w:rsidR="007D02E8" w:rsidRPr="00FC18B7" w:rsidRDefault="007D02E8" w:rsidP="007D02E8">
            <w:pPr>
              <w:suppressAutoHyphens/>
              <w:spacing w:after="0"/>
              <w:rPr>
                <w:rFonts w:ascii="Cambria" w:eastAsia="Lucida Sans Unicode" w:hAnsi="Cambria"/>
                <w:lang w:val="en-US" w:eastAsia="zh-CN" w:bidi="hi-IN"/>
              </w:rPr>
            </w:pPr>
          </w:p>
          <w:p w14:paraId="2890944D"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   4</w:t>
            </w:r>
          </w:p>
          <w:p w14:paraId="2890944E" w14:textId="77777777" w:rsidR="007D02E8" w:rsidRPr="00FC18B7" w:rsidRDefault="007D02E8" w:rsidP="007D02E8">
            <w:pPr>
              <w:suppressAutoHyphens/>
              <w:spacing w:after="0"/>
              <w:rPr>
                <w:rFonts w:ascii="Cambria" w:eastAsia="Lucida Sans Unicode" w:hAnsi="Cambria"/>
                <w:lang w:val="en-US" w:eastAsia="zh-CN" w:bidi="hi-IN"/>
              </w:rPr>
            </w:pPr>
          </w:p>
          <w:p w14:paraId="2890944F"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   4</w:t>
            </w:r>
          </w:p>
          <w:p w14:paraId="28909450" w14:textId="77777777" w:rsidR="007D02E8" w:rsidRPr="00FC18B7" w:rsidRDefault="007D02E8" w:rsidP="007D02E8">
            <w:pPr>
              <w:suppressAutoHyphens/>
              <w:spacing w:after="0"/>
              <w:rPr>
                <w:rFonts w:ascii="Cambria" w:eastAsia="Lucida Sans Unicode" w:hAnsi="Cambria"/>
                <w:lang w:val="en-US" w:eastAsia="zh-CN" w:bidi="hi-IN"/>
              </w:rPr>
            </w:pPr>
          </w:p>
          <w:p w14:paraId="28909451"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   4</w:t>
            </w:r>
          </w:p>
          <w:p w14:paraId="28909452" w14:textId="77777777" w:rsidR="007D02E8" w:rsidRPr="00FC18B7" w:rsidRDefault="007D02E8" w:rsidP="007D02E8">
            <w:pPr>
              <w:suppressAutoHyphens/>
              <w:spacing w:after="0"/>
              <w:rPr>
                <w:rFonts w:ascii="Cambria" w:eastAsia="Lucida Sans Unicode" w:hAnsi="Cambria"/>
                <w:lang w:val="en-US" w:eastAsia="zh-CN" w:bidi="hi-IN"/>
              </w:rPr>
            </w:pPr>
          </w:p>
          <w:p w14:paraId="28909453"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    4</w:t>
            </w:r>
          </w:p>
          <w:p w14:paraId="28909454"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 </w:t>
            </w:r>
          </w:p>
          <w:p w14:paraId="28909455"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   4</w:t>
            </w:r>
          </w:p>
          <w:p w14:paraId="28909456"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   2</w:t>
            </w:r>
          </w:p>
        </w:tc>
        <w:tc>
          <w:tcPr>
            <w:tcW w:w="533" w:type="dxa"/>
            <w:gridSpan w:val="4"/>
          </w:tcPr>
          <w:p w14:paraId="28909457"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lastRenderedPageBreak/>
              <w:t>10</w:t>
            </w:r>
          </w:p>
        </w:tc>
        <w:tc>
          <w:tcPr>
            <w:tcW w:w="533" w:type="dxa"/>
            <w:gridSpan w:val="5"/>
          </w:tcPr>
          <w:p w14:paraId="28909458" w14:textId="77777777" w:rsidR="007D02E8" w:rsidRPr="00FC18B7" w:rsidRDefault="007D02E8" w:rsidP="007D02E8">
            <w:pPr>
              <w:suppressAutoHyphens/>
              <w:spacing w:after="0"/>
              <w:rPr>
                <w:rFonts w:ascii="Cambria" w:eastAsia="Lucida Sans Unicode" w:hAnsi="Cambria"/>
                <w:lang w:val="en-US" w:eastAsia="zh-CN" w:bidi="hi-IN"/>
              </w:rPr>
            </w:pPr>
          </w:p>
        </w:tc>
        <w:tc>
          <w:tcPr>
            <w:tcW w:w="536" w:type="dxa"/>
            <w:gridSpan w:val="3"/>
          </w:tcPr>
          <w:p w14:paraId="28909459" w14:textId="77777777" w:rsidR="007D02E8" w:rsidRPr="00FC18B7" w:rsidRDefault="007D02E8" w:rsidP="007D02E8">
            <w:pPr>
              <w:suppressAutoHyphens/>
              <w:spacing w:after="0"/>
              <w:rPr>
                <w:rFonts w:ascii="Cambria" w:eastAsia="Lucida Sans Unicode" w:hAnsi="Cambria"/>
                <w:color w:val="000000"/>
                <w:lang w:val="en-US" w:eastAsia="zh-CN" w:bidi="hi-IN"/>
              </w:rPr>
            </w:pPr>
          </w:p>
        </w:tc>
        <w:tc>
          <w:tcPr>
            <w:tcW w:w="534" w:type="dxa"/>
            <w:gridSpan w:val="3"/>
          </w:tcPr>
          <w:p w14:paraId="2890945A" w14:textId="77777777" w:rsidR="007D02E8" w:rsidRPr="00FC18B7" w:rsidRDefault="007D02E8" w:rsidP="007D02E8">
            <w:pPr>
              <w:suppressAutoHyphens/>
              <w:spacing w:after="0"/>
              <w:rPr>
                <w:rFonts w:ascii="Cambria" w:eastAsia="Lucida Sans Unicode" w:hAnsi="Cambria"/>
                <w:color w:val="000000"/>
                <w:lang w:val="en-US" w:eastAsia="zh-CN" w:bidi="hi-IN"/>
              </w:rPr>
            </w:pPr>
          </w:p>
        </w:tc>
        <w:tc>
          <w:tcPr>
            <w:tcW w:w="2549" w:type="dxa"/>
            <w:gridSpan w:val="3"/>
          </w:tcPr>
          <w:p w14:paraId="2890945B"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val="en-US" w:eastAsia="zh-CN" w:bidi="hi-IN"/>
              </w:rPr>
            </w:pPr>
            <w:r w:rsidRPr="00FC18B7">
              <w:rPr>
                <w:rFonts w:ascii="Cambria" w:eastAsia="Lucida Sans Unicode" w:hAnsi="Cambria"/>
                <w:color w:val="000000"/>
                <w:lang w:val="en-US" w:eastAsia="zh-CN" w:bidi="hi-IN"/>
              </w:rPr>
              <w:t xml:space="preserve">  Teabeallikatest    </w:t>
            </w:r>
          </w:p>
          <w:p w14:paraId="2890945C"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val="en-US" w:eastAsia="zh-CN" w:bidi="hi-IN"/>
              </w:rPr>
            </w:pPr>
            <w:r w:rsidRPr="00FC18B7">
              <w:rPr>
                <w:rFonts w:ascii="Cambria" w:eastAsia="Lucida Sans Unicode" w:hAnsi="Cambria"/>
                <w:color w:val="000000"/>
                <w:lang w:val="en-US" w:eastAsia="zh-CN" w:bidi="hi-IN"/>
              </w:rPr>
              <w:t xml:space="preserve">  andmete otsimine ja </w:t>
            </w:r>
          </w:p>
          <w:p w14:paraId="2890945D"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val="en-US" w:eastAsia="zh-CN" w:bidi="hi-IN"/>
              </w:rPr>
            </w:pPr>
            <w:r w:rsidRPr="00FC18B7">
              <w:rPr>
                <w:rFonts w:ascii="Cambria" w:eastAsia="Lucida Sans Unicode" w:hAnsi="Cambria"/>
                <w:color w:val="000000"/>
                <w:lang w:val="en-US" w:eastAsia="zh-CN" w:bidi="hi-IN"/>
              </w:rPr>
              <w:t xml:space="preserve">  üldistuste </w:t>
            </w:r>
          </w:p>
          <w:p w14:paraId="2890945E"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p>
          <w:p w14:paraId="2890945F"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Eesti ajaloo ajatelje koostamine ja oluliste </w:t>
            </w:r>
          </w:p>
          <w:p w14:paraId="28909460"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sündmuste määratlemine läbi diskussiooni. </w:t>
            </w:r>
          </w:p>
          <w:p w14:paraId="28909461"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2. Praktiline harjutus info otsimiseks ja erinevate </w:t>
            </w:r>
          </w:p>
          <w:p w14:paraId="28909462"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infoallikate tutvustamine (nt ajaleht, ajaloo </w:t>
            </w:r>
          </w:p>
          <w:p w14:paraId="28909463"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andmebaasid). </w:t>
            </w:r>
          </w:p>
          <w:p w14:paraId="28909464"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lastRenderedPageBreak/>
              <w:t xml:space="preserve">3. Teaduslike või populaarteaduslike käsitluste </w:t>
            </w:r>
          </w:p>
          <w:p w14:paraId="28909465"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Lugemine</w:t>
            </w:r>
          </w:p>
          <w:p w14:paraId="28909466"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4. Arutelu kultuuripärandi ja kultuurimälestiste </w:t>
            </w:r>
          </w:p>
          <w:p w14:paraId="28909467"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väärtustamise vajalikkusest. </w:t>
            </w:r>
          </w:p>
          <w:p w14:paraId="28909468"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Tsükliline loeng : kuula, peatu, reflekteeri, kirjuta, anna tagasisidet.</w:t>
            </w:r>
            <w:r w:rsidRPr="00FC18B7">
              <w:rPr>
                <w:rFonts w:ascii="Cambria" w:eastAsia="Lucida Sans Unicode" w:hAnsi="Cambria"/>
                <w:lang w:val="en-US" w:eastAsia="zh-CN" w:bidi="hi-IN"/>
              </w:rPr>
              <w:cr/>
            </w:r>
          </w:p>
          <w:p w14:paraId="28909469" w14:textId="77777777" w:rsidR="007D02E8" w:rsidRPr="00FC18B7" w:rsidRDefault="007D02E8" w:rsidP="007D02E8">
            <w:pPr>
              <w:suppressAutoHyphens/>
              <w:spacing w:after="0"/>
              <w:rPr>
                <w:rFonts w:ascii="Cambria" w:eastAsia="Lucida Sans Unicode" w:hAnsi="Cambria"/>
                <w:lang w:eastAsia="zh-CN" w:bidi="hi-IN"/>
              </w:rPr>
            </w:pPr>
            <w:r w:rsidRPr="00FC18B7">
              <w:rPr>
                <w:rFonts w:ascii="Cambria" w:eastAsia="Lucida Sans Unicode" w:hAnsi="Cambria"/>
                <w:lang w:eastAsia="zh-CN" w:bidi="hi-IN"/>
              </w:rPr>
              <w:t>Mõistekaart koos ühise aruteluga.</w:t>
            </w:r>
          </w:p>
          <w:p w14:paraId="2890946A"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eastAsia="zh-CN" w:bidi="hi-IN"/>
              </w:rPr>
              <w:t>Õppereis Saaremaal- seosed ajaloosündmuste ja tänapäevaga.</w:t>
            </w:r>
          </w:p>
        </w:tc>
        <w:tc>
          <w:tcPr>
            <w:tcW w:w="3436" w:type="dxa"/>
          </w:tcPr>
          <w:p w14:paraId="2890946B" w14:textId="77777777" w:rsidR="007D02E8" w:rsidRPr="00FC18B7" w:rsidRDefault="007D02E8" w:rsidP="007D02E8">
            <w:pPr>
              <w:suppressAutoHyphens/>
              <w:spacing w:after="0"/>
              <w:rPr>
                <w:rFonts w:ascii="Cambria" w:eastAsia="Lucida Sans Unicode" w:hAnsi="Cambria"/>
                <w:color w:val="000000"/>
                <w:lang w:val="en-US" w:eastAsia="zh-CN" w:bidi="hi-IN"/>
              </w:rPr>
            </w:pPr>
            <w:r w:rsidRPr="00FC18B7">
              <w:rPr>
                <w:rFonts w:ascii="Cambria" w:eastAsia="Lucida Sans Unicode" w:hAnsi="Cambria"/>
                <w:lang w:val="en-US" w:eastAsia="zh-CN" w:bidi="hi-IN"/>
              </w:rPr>
              <w:lastRenderedPageBreak/>
              <w:t xml:space="preserve">Rühmatööna ajaloo ajatelje koostamine ja oluliste </w:t>
            </w:r>
            <w:r w:rsidRPr="00FC18B7">
              <w:rPr>
                <w:rFonts w:ascii="Cambria" w:eastAsia="Lucida Sans Unicode" w:hAnsi="Cambria"/>
                <w:color w:val="000000"/>
                <w:lang w:val="en-US" w:eastAsia="zh-CN" w:bidi="hi-IN"/>
              </w:rPr>
              <w:t xml:space="preserve">sündmuste määratlemine läbi diskussiooni. </w:t>
            </w:r>
          </w:p>
          <w:p w14:paraId="2890946C" w14:textId="77777777" w:rsidR="007D02E8" w:rsidRPr="00FC18B7" w:rsidRDefault="007D02E8" w:rsidP="007D02E8">
            <w:pPr>
              <w:suppressAutoHyphens/>
              <w:spacing w:after="0"/>
              <w:rPr>
                <w:rFonts w:ascii="Cambria" w:eastAsia="Lucida Sans Unicode" w:hAnsi="Cambria"/>
                <w:lang w:val="en-US" w:eastAsia="zh-CN" w:bidi="hi-IN"/>
              </w:rPr>
            </w:pPr>
          </w:p>
          <w:p w14:paraId="2890946D" w14:textId="77777777" w:rsidR="007D02E8" w:rsidRPr="00FC18B7" w:rsidRDefault="007D02E8" w:rsidP="007D02E8">
            <w:pPr>
              <w:suppressAutoHyphens/>
              <w:spacing w:after="0"/>
              <w:rPr>
                <w:rFonts w:ascii="Cambria" w:eastAsia="Lucida Sans Unicode" w:hAnsi="Cambria"/>
                <w:lang w:val="en-US" w:eastAsia="zh-CN" w:bidi="hi-IN"/>
              </w:rPr>
            </w:pPr>
          </w:p>
          <w:p w14:paraId="2890946E" w14:textId="77777777" w:rsidR="007D02E8" w:rsidRPr="00FC18B7" w:rsidRDefault="007D02E8" w:rsidP="007D02E8">
            <w:pPr>
              <w:suppressAutoHyphens/>
              <w:spacing w:after="0"/>
              <w:rPr>
                <w:rFonts w:ascii="Cambria" w:eastAsia="Lucida Sans Unicode" w:hAnsi="Cambria"/>
                <w:lang w:val="en-US" w:eastAsia="zh-CN" w:bidi="hi-IN"/>
              </w:rPr>
            </w:pPr>
          </w:p>
          <w:p w14:paraId="2890946F" w14:textId="77777777" w:rsidR="007D02E8" w:rsidRPr="00FC18B7" w:rsidRDefault="007D02E8" w:rsidP="007D02E8">
            <w:pPr>
              <w:suppressAutoHyphens/>
              <w:spacing w:after="0"/>
              <w:rPr>
                <w:rFonts w:ascii="Cambria" w:eastAsia="Lucida Sans Unicode" w:hAnsi="Cambria"/>
                <w:lang w:eastAsia="zh-CN" w:bidi="hi-IN"/>
              </w:rPr>
            </w:pPr>
            <w:r w:rsidRPr="00FC18B7">
              <w:rPr>
                <w:rFonts w:ascii="Cambria" w:eastAsia="Lucida Sans Unicode" w:hAnsi="Cambria"/>
                <w:lang w:eastAsia="zh-CN" w:bidi="hi-IN"/>
              </w:rPr>
              <w:t>Teemakaardi koostamine ja esitus.</w:t>
            </w:r>
          </w:p>
          <w:p w14:paraId="28909470" w14:textId="77777777" w:rsidR="007D02E8" w:rsidRPr="00FC18B7" w:rsidRDefault="007D02E8" w:rsidP="007D02E8">
            <w:pPr>
              <w:suppressAutoHyphens/>
              <w:spacing w:after="0"/>
              <w:rPr>
                <w:rFonts w:ascii="Cambria" w:eastAsia="Lucida Sans Unicode" w:hAnsi="Cambria"/>
                <w:lang w:eastAsia="zh-CN" w:bidi="hi-IN"/>
              </w:rPr>
            </w:pPr>
          </w:p>
          <w:p w14:paraId="28909471" w14:textId="77777777" w:rsidR="007D02E8" w:rsidRPr="00FC18B7" w:rsidRDefault="007D02E8" w:rsidP="007D02E8">
            <w:pPr>
              <w:suppressAutoHyphens/>
              <w:spacing w:after="0"/>
              <w:rPr>
                <w:rFonts w:ascii="Cambria" w:eastAsia="Lucida Sans Unicode" w:hAnsi="Cambria"/>
                <w:lang w:val="en-US" w:eastAsia="zh-CN" w:bidi="hi-IN"/>
              </w:rPr>
            </w:pPr>
          </w:p>
        </w:tc>
      </w:tr>
      <w:tr w:rsidR="007D02E8" w:rsidRPr="00FC18B7" w14:paraId="28909475" w14:textId="77777777" w:rsidTr="007D02E8">
        <w:tc>
          <w:tcPr>
            <w:tcW w:w="15304" w:type="dxa"/>
            <w:gridSpan w:val="26"/>
          </w:tcPr>
          <w:p w14:paraId="28909473" w14:textId="77777777" w:rsidR="007D02E8" w:rsidRPr="00FC18B7" w:rsidRDefault="007D02E8" w:rsidP="007D02E8">
            <w:pPr>
              <w:suppressAutoHyphens/>
              <w:spacing w:after="0"/>
              <w:rPr>
                <w:rFonts w:ascii="Cambria" w:eastAsia="Lucida Sans Unicode" w:hAnsi="Cambria"/>
                <w:lang w:val="en-US" w:eastAsia="zh-CN" w:bidi="hi-IN"/>
              </w:rPr>
            </w:pPr>
          </w:p>
          <w:p w14:paraId="28909474" w14:textId="77777777" w:rsidR="007D02E8" w:rsidRPr="00FC18B7" w:rsidRDefault="007D02E8" w:rsidP="007D02E8">
            <w:pPr>
              <w:suppressAutoHyphens/>
              <w:spacing w:after="0"/>
              <w:rPr>
                <w:rFonts w:ascii="Cambria" w:eastAsia="Lucida Sans Unicode" w:hAnsi="Cambria"/>
                <w:lang w:val="en-US" w:eastAsia="zh-CN" w:bidi="hi-IN"/>
              </w:rPr>
            </w:pPr>
          </w:p>
        </w:tc>
      </w:tr>
      <w:tr w:rsidR="007D02E8" w:rsidRPr="00FC18B7" w14:paraId="28909478" w14:textId="77777777" w:rsidTr="007D02E8">
        <w:tc>
          <w:tcPr>
            <w:tcW w:w="2828" w:type="dxa"/>
          </w:tcPr>
          <w:p w14:paraId="28909476" w14:textId="77777777" w:rsidR="007D02E8" w:rsidRPr="00FC18B7" w:rsidRDefault="007D02E8" w:rsidP="007D02E8">
            <w:pPr>
              <w:spacing w:after="0"/>
              <w:rPr>
                <w:rFonts w:ascii="Cambria" w:hAnsi="Cambria"/>
                <w:b/>
              </w:rPr>
            </w:pPr>
            <w:r w:rsidRPr="00FC18B7">
              <w:rPr>
                <w:rFonts w:ascii="Cambria" w:hAnsi="Cambria"/>
                <w:b/>
              </w:rPr>
              <w:t>Ajaloo teema hindamine</w:t>
            </w:r>
          </w:p>
        </w:tc>
        <w:tc>
          <w:tcPr>
            <w:tcW w:w="12476" w:type="dxa"/>
            <w:gridSpan w:val="25"/>
          </w:tcPr>
          <w:p w14:paraId="28909477" w14:textId="77777777" w:rsidR="007D02E8" w:rsidRPr="00FC18B7" w:rsidRDefault="007D02E8" w:rsidP="007D02E8">
            <w:pPr>
              <w:spacing w:after="0"/>
              <w:rPr>
                <w:rFonts w:ascii="Cambria" w:eastAsia="Lucida Sans Unicode" w:hAnsi="Cambria"/>
                <w:lang w:val="en-US" w:eastAsia="zh-CN" w:bidi="hi-IN"/>
              </w:rPr>
            </w:pPr>
            <w:r w:rsidRPr="00FC18B7">
              <w:rPr>
                <w:rFonts w:ascii="Cambria" w:hAnsi="Cambria"/>
                <w:b/>
              </w:rPr>
              <w:t>Hinnatakse eristavalt</w:t>
            </w:r>
            <w:r w:rsidRPr="00FC18B7">
              <w:rPr>
                <w:rFonts w:ascii="Cambria" w:hAnsi="Cambria"/>
              </w:rPr>
              <w:t>, kui on saavutatud õpiväljundid 2-4. Vastavalt hindamiskriteeriumidele: 1, 2, 5, 6, 7, 8, 9, 10, 11, 12, 13, 15</w:t>
            </w:r>
          </w:p>
        </w:tc>
      </w:tr>
      <w:tr w:rsidR="007D02E8" w:rsidRPr="00FC18B7" w14:paraId="28909485" w14:textId="77777777" w:rsidTr="007D02E8">
        <w:tc>
          <w:tcPr>
            <w:tcW w:w="2828" w:type="dxa"/>
          </w:tcPr>
          <w:p w14:paraId="28909479" w14:textId="77777777" w:rsidR="007D02E8" w:rsidRPr="00FC18B7" w:rsidRDefault="007D02E8" w:rsidP="007D02E8">
            <w:pPr>
              <w:autoSpaceDE w:val="0"/>
              <w:autoSpaceDN w:val="0"/>
              <w:adjustRightInd w:val="0"/>
              <w:spacing w:after="0"/>
              <w:jc w:val="right"/>
              <w:rPr>
                <w:rFonts w:ascii="Cambria" w:eastAsia="Calibri" w:hAnsi="Cambria"/>
              </w:rPr>
            </w:pPr>
            <w:r w:rsidRPr="00FC18B7">
              <w:rPr>
                <w:rFonts w:ascii="Cambria" w:eastAsia="Calibri" w:hAnsi="Cambria"/>
              </w:rPr>
              <w:t>sh hindekriteeriumid</w:t>
            </w:r>
          </w:p>
        </w:tc>
        <w:tc>
          <w:tcPr>
            <w:tcW w:w="12476" w:type="dxa"/>
            <w:gridSpan w:val="25"/>
          </w:tcPr>
          <w:p w14:paraId="2890947A" w14:textId="77777777" w:rsidR="007D02E8" w:rsidRPr="00FC18B7" w:rsidRDefault="007D02E8" w:rsidP="007D02E8">
            <w:pPr>
              <w:spacing w:after="0"/>
              <w:rPr>
                <w:rFonts w:ascii="Cambria" w:eastAsia="Calibri" w:hAnsi="Cambria"/>
                <w:b/>
                <w:color w:val="000000"/>
              </w:rPr>
            </w:pPr>
            <w:r w:rsidRPr="00FC18B7">
              <w:rPr>
                <w:rFonts w:ascii="Cambria" w:eastAsia="Calibri" w:hAnsi="Cambria"/>
                <w:b/>
                <w:color w:val="000000"/>
              </w:rPr>
              <w:t xml:space="preserve">Ettekande ( teemakaart, kõne, esitluse, sõnavõtu) eristav hindamine: </w:t>
            </w:r>
          </w:p>
          <w:p w14:paraId="2890947B" w14:textId="77777777" w:rsidR="007D02E8" w:rsidRPr="00FC18B7" w:rsidRDefault="007D02E8" w:rsidP="007D02E8">
            <w:pPr>
              <w:spacing w:after="0"/>
              <w:rPr>
                <w:rFonts w:ascii="Cambria" w:eastAsia="Calibri" w:hAnsi="Cambria"/>
              </w:rPr>
            </w:pPr>
            <w:r w:rsidRPr="00FC18B7">
              <w:rPr>
                <w:rFonts w:ascii="Cambria" w:eastAsia="Calibri" w:hAnsi="Cambria"/>
                <w:b/>
                <w:color w:val="000000"/>
              </w:rPr>
              <w:t>„5“</w:t>
            </w:r>
            <w:r w:rsidRPr="00FC18B7">
              <w:rPr>
                <w:rFonts w:ascii="Cambria" w:eastAsia="Calibri" w:hAnsi="Cambria"/>
                <w:color w:val="000000"/>
              </w:rPr>
              <w:t xml:space="preserve"> – </w:t>
            </w:r>
            <w:r w:rsidRPr="00FC18B7">
              <w:rPr>
                <w:rFonts w:ascii="Cambria" w:eastAsia="Calibri" w:hAnsi="Cambria"/>
              </w:rPr>
              <w:t xml:space="preserve">ettekanne on vormistatud korrektselt ja teema käsitlusel on saavutatud õpiväljundite  lävendist kõrgem tase, mida iseloomustab isikupärane loov lähenemine vormistamisel ja ettekandmisel. </w:t>
            </w:r>
          </w:p>
          <w:p w14:paraId="2890947C" w14:textId="77777777" w:rsidR="007D02E8" w:rsidRPr="00FC18B7" w:rsidRDefault="007D02E8" w:rsidP="007D02E8">
            <w:pPr>
              <w:spacing w:after="0"/>
              <w:rPr>
                <w:rFonts w:ascii="Cambria" w:eastAsia="Calibri" w:hAnsi="Cambria"/>
              </w:rPr>
            </w:pPr>
            <w:r w:rsidRPr="00FC18B7">
              <w:rPr>
                <w:rFonts w:ascii="Cambria" w:eastAsia="Calibri" w:hAnsi="Cambria"/>
                <w:b/>
              </w:rPr>
              <w:t>„4“</w:t>
            </w:r>
            <w:r w:rsidRPr="00FC18B7">
              <w:rPr>
                <w:rFonts w:ascii="Cambria" w:eastAsia="Calibri" w:hAnsi="Cambria"/>
              </w:rPr>
              <w:t xml:space="preserve"> – ettekanne on vormistatud korrektselt ja teema käsitlusel on saavutatud õpiväljundite lävendist kõrgem tase, mida iseloomustab huvitav ja veenev esinemine.</w:t>
            </w:r>
          </w:p>
          <w:p w14:paraId="2890947D" w14:textId="77777777" w:rsidR="007D02E8" w:rsidRPr="00FC18B7" w:rsidRDefault="007D02E8" w:rsidP="007D02E8">
            <w:pPr>
              <w:spacing w:after="0"/>
              <w:rPr>
                <w:rFonts w:ascii="Cambria" w:eastAsia="Calibri" w:hAnsi="Cambria"/>
              </w:rPr>
            </w:pPr>
            <w:r w:rsidRPr="00FC18B7">
              <w:rPr>
                <w:rFonts w:ascii="Cambria" w:eastAsia="Calibri" w:hAnsi="Cambria"/>
                <w:b/>
              </w:rPr>
              <w:t>„3“</w:t>
            </w:r>
            <w:r w:rsidRPr="00FC18B7">
              <w:rPr>
                <w:rFonts w:ascii="Cambria" w:eastAsia="Calibri" w:hAnsi="Cambria"/>
              </w:rPr>
              <w:t xml:space="preserve"> – õpiväljundite lävend on saavutatud, kui ettekanne on vormistatud üldjoontes korrektselt ja teema käsitlus vastab juhendi nõuetele.</w:t>
            </w:r>
          </w:p>
          <w:p w14:paraId="2890947E" w14:textId="77777777" w:rsidR="007D02E8" w:rsidRPr="00FC18B7" w:rsidRDefault="007D02E8" w:rsidP="007D02E8">
            <w:pPr>
              <w:spacing w:after="0"/>
              <w:rPr>
                <w:rFonts w:ascii="Cambria" w:eastAsia="Calibri" w:hAnsi="Cambria"/>
              </w:rPr>
            </w:pPr>
            <w:r w:rsidRPr="00FC18B7">
              <w:rPr>
                <w:rFonts w:ascii="Cambria" w:eastAsia="Calibri" w:hAnsi="Cambria"/>
                <w:b/>
              </w:rPr>
              <w:t>„2“</w:t>
            </w:r>
            <w:r w:rsidRPr="00FC18B7">
              <w:rPr>
                <w:rFonts w:ascii="Cambria" w:eastAsia="Calibri" w:hAnsi="Cambria"/>
              </w:rPr>
              <w:t xml:space="preserve"> – ettekande vormistamisel esineb puudujääke nii vormistuse kui ka nõuete täitmises. </w:t>
            </w:r>
          </w:p>
          <w:p w14:paraId="2890947F"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eastAsia="zh-CN" w:bidi="hi-IN"/>
              </w:rPr>
            </w:pPr>
            <w:r w:rsidRPr="00FC18B7">
              <w:rPr>
                <w:rFonts w:ascii="Cambria" w:eastAsia="Lucida Sans Unicode" w:hAnsi="Cambria"/>
                <w:b/>
                <w:color w:val="000000"/>
                <w:lang w:eastAsia="zh-CN" w:bidi="hi-IN"/>
              </w:rPr>
              <w:t>Temaatilist õpimappi</w:t>
            </w:r>
            <w:r w:rsidRPr="00FC18B7">
              <w:rPr>
                <w:rFonts w:ascii="Cambria" w:eastAsia="Lucida Sans Unicode" w:hAnsi="Cambria"/>
                <w:color w:val="000000"/>
                <w:lang w:eastAsia="zh-CN" w:bidi="hi-IN"/>
              </w:rPr>
              <w:t>, kuhu on kogutud erinevad õppeperioodi jooksul tehtud tööd, hinnatakse eristavalt:</w:t>
            </w:r>
          </w:p>
          <w:p w14:paraId="28909480"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eastAsia="zh-CN" w:bidi="hi-IN"/>
              </w:rPr>
            </w:pPr>
            <w:r w:rsidRPr="00FC18B7">
              <w:rPr>
                <w:rFonts w:ascii="Cambria" w:eastAsia="Lucida Sans Unicode" w:hAnsi="Cambria"/>
                <w:color w:val="000000"/>
                <w:lang w:eastAsia="zh-CN" w:bidi="hi-IN"/>
              </w:rPr>
              <w:t xml:space="preserve">„5“– õpimapp on vormistatud korrektselt teemade kaupa ja töödega on saavutatud õpiväljundite  lävendist kõrgem tase, mida iseloomustab süsteemne, loov iseseisev lähenemine vormistamisel ning kaitsmisel. </w:t>
            </w:r>
          </w:p>
          <w:p w14:paraId="28909481"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eastAsia="zh-CN" w:bidi="hi-IN"/>
              </w:rPr>
            </w:pPr>
            <w:r w:rsidRPr="00FC18B7">
              <w:rPr>
                <w:rFonts w:ascii="Cambria" w:eastAsia="Lucida Sans Unicode" w:hAnsi="Cambria"/>
                <w:color w:val="000000"/>
                <w:lang w:eastAsia="zh-CN" w:bidi="hi-IN"/>
              </w:rPr>
              <w:t>„4“</w:t>
            </w:r>
            <w:r w:rsidRPr="00FC18B7">
              <w:rPr>
                <w:rFonts w:ascii="Cambria" w:eastAsia="Lucida Sans Unicode" w:hAnsi="Cambria"/>
                <w:b/>
                <w:color w:val="000000"/>
                <w:lang w:eastAsia="zh-CN" w:bidi="hi-IN"/>
              </w:rPr>
              <w:t xml:space="preserve"> </w:t>
            </w:r>
            <w:r w:rsidRPr="00FC18B7">
              <w:rPr>
                <w:rFonts w:ascii="Cambria" w:eastAsia="Lucida Sans Unicode" w:hAnsi="Cambria"/>
                <w:color w:val="000000"/>
                <w:lang w:eastAsia="zh-CN" w:bidi="hi-IN"/>
              </w:rPr>
              <w:t>– õpimapp on vormistatud korrektselt teemade kaupa ja töödega on saavutatud õpiväljundite lävendist kõrgem tase, mida iseloomustab hea keelekasutuse ja veenev eneseanalüüsi oskus.</w:t>
            </w:r>
          </w:p>
          <w:p w14:paraId="28909482"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eastAsia="zh-CN" w:bidi="hi-IN"/>
              </w:rPr>
            </w:pPr>
            <w:r w:rsidRPr="00FC18B7">
              <w:rPr>
                <w:rFonts w:ascii="Cambria" w:eastAsia="Lucida Sans Unicode" w:hAnsi="Cambria"/>
                <w:color w:val="000000"/>
                <w:lang w:eastAsia="zh-CN" w:bidi="hi-IN"/>
              </w:rPr>
              <w:t>„3“</w:t>
            </w:r>
            <w:r w:rsidRPr="00FC18B7">
              <w:rPr>
                <w:rFonts w:ascii="Cambria" w:eastAsia="Lucida Sans Unicode" w:hAnsi="Cambria"/>
                <w:b/>
                <w:color w:val="000000"/>
                <w:lang w:eastAsia="zh-CN" w:bidi="hi-IN"/>
              </w:rPr>
              <w:t xml:space="preserve"> </w:t>
            </w:r>
            <w:r w:rsidRPr="00FC18B7">
              <w:rPr>
                <w:rFonts w:ascii="Cambria" w:eastAsia="Lucida Sans Unicode" w:hAnsi="Cambria"/>
                <w:color w:val="000000"/>
                <w:lang w:eastAsia="zh-CN" w:bidi="hi-IN"/>
              </w:rPr>
              <w:t>– õpiväljundite lävend on saavutatud, kui õpimapp on koostatud ja vormistatud üldjoontes vastavalt juhendile. Mappi on koondatud õiges järjekorras tehtud-esitatud tööd ja eneseanalüüs.</w:t>
            </w:r>
          </w:p>
          <w:p w14:paraId="28909483"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eastAsia="zh-CN" w:bidi="hi-IN"/>
              </w:rPr>
            </w:pPr>
            <w:r w:rsidRPr="00FC18B7">
              <w:rPr>
                <w:rFonts w:ascii="Cambria" w:eastAsia="Lucida Sans Unicode" w:hAnsi="Cambria"/>
                <w:color w:val="000000"/>
                <w:lang w:eastAsia="zh-CN" w:bidi="hi-IN"/>
              </w:rPr>
              <w:t>„2“ – õpimapis esineb sisulisi puudujääke, vormistus ei vasta nõuetele, puuduvad tehtud-hinnatud tööd ja  eneseanalüüs on kasin.</w:t>
            </w:r>
          </w:p>
          <w:p w14:paraId="28909484"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eastAsia="zh-CN" w:bidi="hi-IN"/>
              </w:rPr>
              <w:t>IÕK-l olevat õppijat hinnatakse vastavalt  individuaalõppekavas kehtestatud hindamisjuhendile</w:t>
            </w:r>
          </w:p>
        </w:tc>
      </w:tr>
      <w:tr w:rsidR="007D02E8" w:rsidRPr="00FC18B7" w14:paraId="28909489" w14:textId="77777777" w:rsidTr="007D02E8">
        <w:tc>
          <w:tcPr>
            <w:tcW w:w="2828" w:type="dxa"/>
          </w:tcPr>
          <w:p w14:paraId="28909486" w14:textId="77777777" w:rsidR="007D02E8" w:rsidRPr="00FC18B7" w:rsidRDefault="007D02E8" w:rsidP="007D02E8">
            <w:pPr>
              <w:spacing w:after="0"/>
              <w:jc w:val="right"/>
              <w:rPr>
                <w:rFonts w:ascii="Cambria" w:hAnsi="Cambria"/>
              </w:rPr>
            </w:pPr>
            <w:r w:rsidRPr="00FC18B7">
              <w:rPr>
                <w:rFonts w:ascii="Cambria" w:hAnsi="Cambria"/>
              </w:rPr>
              <w:lastRenderedPageBreak/>
              <w:t>sh kokkuvõtva hinde kujunemine</w:t>
            </w:r>
          </w:p>
        </w:tc>
        <w:tc>
          <w:tcPr>
            <w:tcW w:w="12476" w:type="dxa"/>
            <w:gridSpan w:val="25"/>
          </w:tcPr>
          <w:p w14:paraId="28909487" w14:textId="77777777" w:rsidR="007D02E8" w:rsidRPr="00FC18B7" w:rsidRDefault="007D02E8" w:rsidP="007D02E8">
            <w:pPr>
              <w:spacing w:after="0"/>
              <w:rPr>
                <w:rFonts w:ascii="Cambria" w:eastAsia="Calibri" w:hAnsi="Cambria"/>
              </w:rPr>
            </w:pPr>
            <w:r w:rsidRPr="00FC18B7">
              <w:rPr>
                <w:rFonts w:ascii="Cambria" w:hAnsi="Cambria"/>
              </w:rPr>
              <w:t>Teema k</w:t>
            </w:r>
            <w:r w:rsidRPr="00FC18B7">
              <w:rPr>
                <w:rFonts w:ascii="Cambria" w:eastAsia="Calibri" w:hAnsi="Cambria"/>
              </w:rPr>
              <w:t xml:space="preserve">okkuvõttev hinne kujuneb õpimappi koondatud arvestuslike tööde  koondhindena. Kõik eristavalt hinnatud tööd on võrdse kaaluga ja peavad olema positiivselt sooritatud.                                     </w:t>
            </w:r>
          </w:p>
          <w:p w14:paraId="28909488" w14:textId="77777777" w:rsidR="007D02E8" w:rsidRPr="00FC18B7" w:rsidRDefault="007D02E8" w:rsidP="007D02E8">
            <w:pPr>
              <w:spacing w:after="0"/>
              <w:rPr>
                <w:rFonts w:ascii="Cambria" w:eastAsia="Lucida Sans Unicode" w:hAnsi="Cambria"/>
                <w:lang w:val="en-US" w:eastAsia="zh-CN" w:bidi="hi-IN"/>
              </w:rPr>
            </w:pPr>
            <w:r w:rsidRPr="00FC18B7">
              <w:rPr>
                <w:rFonts w:ascii="Cambria" w:eastAsia="Calibri" w:hAnsi="Cambria"/>
              </w:rPr>
              <w:t xml:space="preserve">Mitteeristavalt hinnatud tööd peavad olema sooritatud  A (arvestatud).  </w:t>
            </w:r>
          </w:p>
        </w:tc>
      </w:tr>
      <w:tr w:rsidR="007D02E8" w:rsidRPr="00FC18B7" w14:paraId="289094A0" w14:textId="77777777" w:rsidTr="007D02E8">
        <w:tc>
          <w:tcPr>
            <w:tcW w:w="2828" w:type="dxa"/>
          </w:tcPr>
          <w:p w14:paraId="2890948A" w14:textId="77777777" w:rsidR="007D02E8" w:rsidRPr="00FC18B7" w:rsidRDefault="007D02E8" w:rsidP="007D02E8">
            <w:pPr>
              <w:spacing w:after="0"/>
              <w:rPr>
                <w:rFonts w:ascii="Cambria" w:hAnsi="Cambria"/>
              </w:rPr>
            </w:pPr>
            <w:r w:rsidRPr="00FC18B7">
              <w:rPr>
                <w:rFonts w:ascii="Cambria" w:hAnsi="Cambria"/>
              </w:rPr>
              <w:t>Õppematerjalid</w:t>
            </w:r>
          </w:p>
        </w:tc>
        <w:tc>
          <w:tcPr>
            <w:tcW w:w="12476" w:type="dxa"/>
            <w:gridSpan w:val="25"/>
          </w:tcPr>
          <w:p w14:paraId="2890948B"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Eesti ajaloo e-keskkond. </w:t>
            </w:r>
          </w:p>
          <w:p w14:paraId="2890948C"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11 000 aastat hiljem. Tasane tulek (2008) </w:t>
            </w:r>
          </w:p>
          <w:p w14:paraId="2890948D"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Ajalik ja ajatu. Tule ja mõõgaga, 2 (2006). </w:t>
            </w:r>
          </w:p>
          <w:p w14:paraId="2890948E"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Ajalik ja ajatu. Reformatsioon (2006) </w:t>
            </w:r>
          </w:p>
          <w:p w14:paraId="2890948F"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ETV saatesari Eesti aja lood </w:t>
            </w:r>
          </w:p>
          <w:p w14:paraId="28909490"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ETV saatesari Eesti aja lood. Okupatsioonid </w:t>
            </w:r>
          </w:p>
          <w:p w14:paraId="28909491"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ETV saatesari Vana aja asjad </w:t>
            </w:r>
          </w:p>
          <w:p w14:paraId="28909492"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Vikerraadio saatesari Eesti lugu </w:t>
            </w:r>
          </w:p>
          <w:p w14:paraId="28909493"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Domumentaalfilm „Sinimäed“ (2006) </w:t>
            </w:r>
          </w:p>
          <w:p w14:paraId="28909494"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Dokumentaalfilm „September“ (2010) </w:t>
            </w:r>
          </w:p>
          <w:p w14:paraId="28909495"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Mängufilm „Elavad pildid“ (2013) </w:t>
            </w:r>
          </w:p>
          <w:p w14:paraId="28909496"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Eesti Muuseumide Infokeskus </w:t>
            </w:r>
          </w:p>
          <w:p w14:paraId="28909497"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Rahvusarhiivi virtuaalne uurimissaal VAU </w:t>
            </w:r>
          </w:p>
          <w:p w14:paraId="28909498"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Kultuuripärandi infovärav </w:t>
            </w:r>
          </w:p>
          <w:p w14:paraId="28909499"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Eesti mõisaportaal </w:t>
            </w:r>
          </w:p>
          <w:p w14:paraId="2890949A"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Kultuurimälestiste riiklik register </w:t>
            </w:r>
          </w:p>
          <w:p w14:paraId="2890949B"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Mis on kultuuripärand? </w:t>
            </w:r>
          </w:p>
          <w:p w14:paraId="2890949C"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Alo Särg. Retk mõisa – ainete integratsiooni musternäidis. </w:t>
            </w:r>
          </w:p>
          <w:p w14:paraId="2890949D"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Eesti kultuuriloo õppematerjal (2013) </w:t>
            </w:r>
          </w:p>
          <w:p w14:paraId="2890949E" w14:textId="77777777" w:rsidR="007D02E8" w:rsidRPr="00FC18B7" w:rsidRDefault="007D02E8" w:rsidP="007D02E8">
            <w:pPr>
              <w:tabs>
                <w:tab w:val="left" w:pos="709"/>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GENI </w:t>
            </w:r>
          </w:p>
          <w:p w14:paraId="2890949F"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Histrodamus </w:t>
            </w:r>
          </w:p>
        </w:tc>
      </w:tr>
      <w:tr w:rsidR="007D02E8" w:rsidRPr="00FC18B7" w14:paraId="289094AA" w14:textId="77777777" w:rsidTr="007D02E8">
        <w:tc>
          <w:tcPr>
            <w:tcW w:w="2828" w:type="dxa"/>
          </w:tcPr>
          <w:p w14:paraId="289094A1" w14:textId="77777777" w:rsidR="007D02E8" w:rsidRPr="00FC18B7" w:rsidRDefault="007D02E8" w:rsidP="007D02E8">
            <w:pPr>
              <w:suppressAutoHyphens/>
              <w:spacing w:after="0"/>
              <w:rPr>
                <w:rFonts w:ascii="Cambria" w:eastAsia="Lucida Sans Unicode" w:hAnsi="Cambria"/>
                <w:b/>
                <w:lang w:val="en-US" w:eastAsia="zh-CN" w:bidi="hi-IN"/>
              </w:rPr>
            </w:pPr>
            <w:r w:rsidRPr="00FC18B7">
              <w:rPr>
                <w:rFonts w:ascii="Cambria" w:eastAsia="Lucida Sans Unicode" w:hAnsi="Cambria"/>
                <w:b/>
                <w:lang w:val="en-US" w:eastAsia="zh-CN" w:bidi="hi-IN"/>
              </w:rPr>
              <w:t>Inimgeograafia</w:t>
            </w:r>
          </w:p>
        </w:tc>
        <w:tc>
          <w:tcPr>
            <w:tcW w:w="3822" w:type="dxa"/>
            <w:gridSpan w:val="3"/>
          </w:tcPr>
          <w:p w14:paraId="289094A2" w14:textId="77777777" w:rsidR="007D02E8" w:rsidRPr="00FC18B7" w:rsidRDefault="007D02E8" w:rsidP="007D02E8">
            <w:pPr>
              <w:suppressAutoHyphens/>
              <w:spacing w:after="0"/>
              <w:rPr>
                <w:rFonts w:ascii="Cambria" w:eastAsia="Lucida Sans Unicode" w:hAnsi="Cambria"/>
                <w:lang w:val="en-US" w:eastAsia="zh-CN" w:bidi="hi-IN"/>
              </w:rPr>
            </w:pPr>
          </w:p>
        </w:tc>
        <w:tc>
          <w:tcPr>
            <w:tcW w:w="533" w:type="dxa"/>
            <w:gridSpan w:val="3"/>
          </w:tcPr>
          <w:p w14:paraId="289094A3"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16</w:t>
            </w:r>
          </w:p>
        </w:tc>
        <w:tc>
          <w:tcPr>
            <w:tcW w:w="533" w:type="dxa"/>
            <w:gridSpan w:val="4"/>
          </w:tcPr>
          <w:p w14:paraId="289094A4"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6</w:t>
            </w:r>
          </w:p>
        </w:tc>
        <w:tc>
          <w:tcPr>
            <w:tcW w:w="533" w:type="dxa"/>
            <w:gridSpan w:val="5"/>
          </w:tcPr>
          <w:p w14:paraId="289094A5"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36" w:type="dxa"/>
            <w:gridSpan w:val="3"/>
          </w:tcPr>
          <w:p w14:paraId="289094A6"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34" w:type="dxa"/>
            <w:gridSpan w:val="3"/>
          </w:tcPr>
          <w:p w14:paraId="289094A7"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2549" w:type="dxa"/>
            <w:gridSpan w:val="3"/>
          </w:tcPr>
          <w:p w14:paraId="289094A8"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3436" w:type="dxa"/>
          </w:tcPr>
          <w:p w14:paraId="289094A9" w14:textId="77777777" w:rsidR="007D02E8" w:rsidRPr="00FC18B7" w:rsidRDefault="007D02E8" w:rsidP="007D02E8">
            <w:pPr>
              <w:suppressAutoHyphens/>
              <w:spacing w:after="0"/>
              <w:jc w:val="center"/>
              <w:rPr>
                <w:rFonts w:ascii="Cambria" w:eastAsia="Lucida Sans Unicode" w:hAnsi="Cambria"/>
                <w:lang w:val="en-US" w:eastAsia="zh-CN" w:bidi="hi-IN"/>
              </w:rPr>
            </w:pPr>
          </w:p>
        </w:tc>
      </w:tr>
      <w:tr w:rsidR="007D02E8" w:rsidRPr="00FC18B7" w14:paraId="289094B4" w14:textId="77777777" w:rsidTr="007D02E8">
        <w:tc>
          <w:tcPr>
            <w:tcW w:w="2828" w:type="dxa"/>
          </w:tcPr>
          <w:p w14:paraId="289094AB"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Teema</w:t>
            </w:r>
          </w:p>
        </w:tc>
        <w:tc>
          <w:tcPr>
            <w:tcW w:w="3822" w:type="dxa"/>
            <w:gridSpan w:val="3"/>
          </w:tcPr>
          <w:p w14:paraId="289094AC"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Alateema</w:t>
            </w:r>
          </w:p>
        </w:tc>
        <w:tc>
          <w:tcPr>
            <w:tcW w:w="533" w:type="dxa"/>
            <w:gridSpan w:val="3"/>
          </w:tcPr>
          <w:p w14:paraId="289094AD"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A</w:t>
            </w:r>
          </w:p>
        </w:tc>
        <w:tc>
          <w:tcPr>
            <w:tcW w:w="533" w:type="dxa"/>
            <w:gridSpan w:val="4"/>
          </w:tcPr>
          <w:p w14:paraId="289094AE"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I</w:t>
            </w:r>
          </w:p>
        </w:tc>
        <w:tc>
          <w:tcPr>
            <w:tcW w:w="533" w:type="dxa"/>
            <w:gridSpan w:val="5"/>
          </w:tcPr>
          <w:p w14:paraId="289094AF"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e-</w:t>
            </w:r>
          </w:p>
        </w:tc>
        <w:tc>
          <w:tcPr>
            <w:tcW w:w="536" w:type="dxa"/>
            <w:gridSpan w:val="3"/>
          </w:tcPr>
          <w:p w14:paraId="289094B0"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color w:val="000000"/>
                <w:lang w:val="en-US" w:eastAsia="zh-CN" w:bidi="hi-IN"/>
              </w:rPr>
              <w:t>Prt</w:t>
            </w:r>
          </w:p>
        </w:tc>
        <w:tc>
          <w:tcPr>
            <w:tcW w:w="534" w:type="dxa"/>
            <w:gridSpan w:val="3"/>
          </w:tcPr>
          <w:p w14:paraId="289094B1"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color w:val="000000"/>
                <w:lang w:val="en-US" w:eastAsia="zh-CN" w:bidi="hi-IN"/>
              </w:rPr>
              <w:t>P</w:t>
            </w:r>
          </w:p>
        </w:tc>
        <w:tc>
          <w:tcPr>
            <w:tcW w:w="2549" w:type="dxa"/>
            <w:gridSpan w:val="3"/>
          </w:tcPr>
          <w:p w14:paraId="289094B2"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Õppemeetodid</w:t>
            </w:r>
          </w:p>
        </w:tc>
        <w:tc>
          <w:tcPr>
            <w:tcW w:w="3436" w:type="dxa"/>
          </w:tcPr>
          <w:p w14:paraId="289094B3"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Hindamismeetod</w:t>
            </w:r>
          </w:p>
        </w:tc>
      </w:tr>
      <w:tr w:rsidR="007D02E8" w:rsidRPr="00FC18B7" w14:paraId="289094D5" w14:textId="77777777" w:rsidTr="007D02E8">
        <w:tc>
          <w:tcPr>
            <w:tcW w:w="2828" w:type="dxa"/>
          </w:tcPr>
          <w:p w14:paraId="289094B5" w14:textId="564D237F" w:rsidR="007D02E8" w:rsidRPr="00FC18B7" w:rsidRDefault="007D02E8" w:rsidP="000E2932">
            <w:pPr>
              <w:pStyle w:val="Loendilik"/>
              <w:numPr>
                <w:ilvl w:val="0"/>
                <w:numId w:val="168"/>
              </w:num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Mina ühiskonna liikmena – erinevad riigid ja ühiskonna-korraldused</w:t>
            </w:r>
          </w:p>
        </w:tc>
        <w:tc>
          <w:tcPr>
            <w:tcW w:w="3822" w:type="dxa"/>
            <w:gridSpan w:val="3"/>
          </w:tcPr>
          <w:p w14:paraId="289094B6" w14:textId="77777777" w:rsidR="007D02E8" w:rsidRPr="00FC18B7" w:rsidRDefault="007D02E8" w:rsidP="000C73D7">
            <w:pPr>
              <w:numPr>
                <w:ilvl w:val="0"/>
                <w:numId w:val="168"/>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Arengumaad ja arenenud riigid.</w:t>
            </w:r>
          </w:p>
          <w:p w14:paraId="289094B7" w14:textId="77777777" w:rsidR="007D02E8" w:rsidRPr="00FC18B7" w:rsidRDefault="007D02E8" w:rsidP="000C73D7">
            <w:pPr>
              <w:numPr>
                <w:ilvl w:val="1"/>
                <w:numId w:val="168"/>
              </w:numPr>
              <w:suppressAutoHyphens/>
              <w:spacing w:before="0" w:after="0"/>
              <w:ind w:left="524" w:hanging="375"/>
              <w:rPr>
                <w:rFonts w:ascii="Cambria" w:eastAsia="Lucida Sans Unicode" w:hAnsi="Cambria"/>
                <w:lang w:val="en-US" w:eastAsia="zh-CN" w:bidi="hi-IN"/>
              </w:rPr>
            </w:pPr>
            <w:r w:rsidRPr="00FC18B7">
              <w:rPr>
                <w:rFonts w:ascii="Cambria" w:eastAsia="Lucida Sans Unicode" w:hAnsi="Cambria"/>
                <w:lang w:val="en-US" w:eastAsia="zh-CN" w:bidi="hi-IN"/>
              </w:rPr>
              <w:t>Muutused ühiskonnas.</w:t>
            </w:r>
          </w:p>
          <w:p w14:paraId="289094B8"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Ühiskonna areng ja moderniseerumine, info- ja teadmusühiskonna kujunemine.</w:t>
            </w:r>
          </w:p>
          <w:p w14:paraId="289094B9" w14:textId="77777777" w:rsidR="007D02E8" w:rsidRPr="00FC18B7" w:rsidRDefault="007D02E8" w:rsidP="000C73D7">
            <w:pPr>
              <w:numPr>
                <w:ilvl w:val="1"/>
                <w:numId w:val="168"/>
              </w:numPr>
              <w:suppressAutoHyphens/>
              <w:spacing w:before="0" w:after="0"/>
              <w:ind w:left="524" w:hanging="375"/>
              <w:rPr>
                <w:rFonts w:ascii="Cambria" w:eastAsia="Lucida Sans Unicode" w:hAnsi="Cambria"/>
                <w:lang w:val="en-US" w:eastAsia="zh-CN" w:bidi="hi-IN"/>
              </w:rPr>
            </w:pPr>
            <w:r w:rsidRPr="00FC18B7">
              <w:rPr>
                <w:rFonts w:ascii="Cambria" w:eastAsia="Lucida Sans Unicode" w:hAnsi="Cambria"/>
                <w:lang w:val="en-US" w:eastAsia="zh-CN" w:bidi="hi-IN"/>
              </w:rPr>
              <w:t>Riikide rühmitamine arengutaseme alusel</w:t>
            </w:r>
          </w:p>
          <w:p w14:paraId="289094BA" w14:textId="77777777" w:rsidR="007D02E8" w:rsidRPr="00FC18B7" w:rsidRDefault="007D02E8" w:rsidP="000C73D7">
            <w:pPr>
              <w:numPr>
                <w:ilvl w:val="1"/>
                <w:numId w:val="168"/>
              </w:numPr>
              <w:suppressAutoHyphens/>
              <w:spacing w:before="0" w:after="0"/>
              <w:ind w:left="524" w:hanging="375"/>
              <w:rPr>
                <w:rFonts w:ascii="Cambria" w:eastAsia="Lucida Sans Unicode" w:hAnsi="Cambria"/>
                <w:lang w:val="en-US" w:eastAsia="zh-CN" w:bidi="hi-IN"/>
              </w:rPr>
            </w:pPr>
            <w:r w:rsidRPr="00FC18B7">
              <w:rPr>
                <w:rFonts w:ascii="Cambria" w:eastAsia="Lucida Sans Unicode" w:hAnsi="Cambria"/>
                <w:lang w:val="en-US" w:eastAsia="zh-CN" w:bidi="hi-IN"/>
              </w:rPr>
              <w:t>Põhja ja Lõuna riikide võrdlemine erinevate näitajate alusel.</w:t>
            </w:r>
          </w:p>
          <w:p w14:paraId="289094BB" w14:textId="77777777" w:rsidR="007D02E8" w:rsidRPr="00FC18B7" w:rsidRDefault="007D02E8" w:rsidP="000C73D7">
            <w:pPr>
              <w:numPr>
                <w:ilvl w:val="0"/>
                <w:numId w:val="168"/>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lastRenderedPageBreak/>
              <w:t xml:space="preserve">Maailma rassiline, rahvuslik ja religioosne mitmekesisus. </w:t>
            </w:r>
          </w:p>
          <w:p w14:paraId="289094BC" w14:textId="77777777" w:rsidR="007D02E8" w:rsidRPr="00FC18B7" w:rsidRDefault="007D02E8" w:rsidP="007D02E8">
            <w:pPr>
              <w:suppressAutoHyphens/>
              <w:spacing w:after="0"/>
              <w:rPr>
                <w:rFonts w:ascii="Cambria" w:eastAsia="Lucida Sans Unicode" w:hAnsi="Cambria"/>
                <w:lang w:val="en-US" w:eastAsia="zh-CN" w:bidi="hi-IN"/>
              </w:rPr>
            </w:pPr>
          </w:p>
        </w:tc>
        <w:tc>
          <w:tcPr>
            <w:tcW w:w="533" w:type="dxa"/>
            <w:gridSpan w:val="3"/>
          </w:tcPr>
          <w:p w14:paraId="289094BD"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lastRenderedPageBreak/>
              <w:t>6</w:t>
            </w:r>
          </w:p>
        </w:tc>
        <w:tc>
          <w:tcPr>
            <w:tcW w:w="533" w:type="dxa"/>
            <w:gridSpan w:val="4"/>
          </w:tcPr>
          <w:p w14:paraId="289094BE"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3</w:t>
            </w:r>
          </w:p>
        </w:tc>
        <w:tc>
          <w:tcPr>
            <w:tcW w:w="533" w:type="dxa"/>
            <w:gridSpan w:val="5"/>
          </w:tcPr>
          <w:p w14:paraId="289094BF" w14:textId="77777777" w:rsidR="007D02E8" w:rsidRPr="00FC18B7" w:rsidRDefault="007D02E8" w:rsidP="007D02E8">
            <w:pPr>
              <w:suppressAutoHyphens/>
              <w:spacing w:after="0"/>
              <w:rPr>
                <w:rFonts w:ascii="Cambria" w:eastAsia="Lucida Sans Unicode" w:hAnsi="Cambria"/>
                <w:lang w:val="en-US" w:eastAsia="zh-CN" w:bidi="hi-IN"/>
              </w:rPr>
            </w:pPr>
          </w:p>
        </w:tc>
        <w:tc>
          <w:tcPr>
            <w:tcW w:w="536" w:type="dxa"/>
            <w:gridSpan w:val="3"/>
          </w:tcPr>
          <w:p w14:paraId="289094C0" w14:textId="77777777" w:rsidR="007D02E8" w:rsidRPr="00FC18B7" w:rsidRDefault="007D02E8" w:rsidP="007D02E8">
            <w:pPr>
              <w:suppressAutoHyphens/>
              <w:spacing w:after="0"/>
              <w:rPr>
                <w:rFonts w:ascii="Cambria" w:eastAsia="Lucida Sans Unicode" w:hAnsi="Cambria"/>
                <w:color w:val="000000"/>
                <w:lang w:val="en-US" w:eastAsia="zh-CN" w:bidi="hi-IN"/>
              </w:rPr>
            </w:pPr>
          </w:p>
        </w:tc>
        <w:tc>
          <w:tcPr>
            <w:tcW w:w="534" w:type="dxa"/>
            <w:gridSpan w:val="3"/>
          </w:tcPr>
          <w:p w14:paraId="289094C1" w14:textId="77777777" w:rsidR="007D02E8" w:rsidRPr="00FC18B7" w:rsidRDefault="007D02E8" w:rsidP="007D02E8">
            <w:pPr>
              <w:suppressAutoHyphens/>
              <w:spacing w:after="0"/>
              <w:rPr>
                <w:rFonts w:ascii="Cambria" w:eastAsia="Lucida Sans Unicode" w:hAnsi="Cambria"/>
                <w:color w:val="000000"/>
                <w:lang w:val="en-US" w:eastAsia="zh-CN" w:bidi="hi-IN"/>
              </w:rPr>
            </w:pPr>
          </w:p>
        </w:tc>
        <w:tc>
          <w:tcPr>
            <w:tcW w:w="2549" w:type="dxa"/>
            <w:gridSpan w:val="3"/>
          </w:tcPr>
          <w:p w14:paraId="289094C2" w14:textId="77777777" w:rsidR="007D02E8" w:rsidRPr="00FC18B7" w:rsidRDefault="007D02E8" w:rsidP="000C73D7">
            <w:pPr>
              <w:numPr>
                <w:ilvl w:val="0"/>
                <w:numId w:val="176"/>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Heaoliühiskonna ja arengumaade näidete põhjal erinevate ühiskonnakorralduste võrdlemine.</w:t>
            </w:r>
          </w:p>
          <w:p w14:paraId="289094C3" w14:textId="77777777" w:rsidR="007D02E8" w:rsidRPr="00FC18B7" w:rsidRDefault="007D02E8" w:rsidP="000C73D7">
            <w:pPr>
              <w:numPr>
                <w:ilvl w:val="0"/>
                <w:numId w:val="176"/>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Praktiline harjutus – arvutis riikide ja </w:t>
            </w:r>
            <w:r w:rsidRPr="00FC18B7">
              <w:rPr>
                <w:rFonts w:ascii="Cambria" w:eastAsia="Lucida Sans Unicode" w:hAnsi="Cambria"/>
                <w:lang w:val="en-US" w:eastAsia="zh-CN" w:bidi="hi-IN"/>
              </w:rPr>
              <w:lastRenderedPageBreak/>
              <w:t>pealinnade puslemängud.</w:t>
            </w:r>
          </w:p>
          <w:p w14:paraId="289094C4" w14:textId="77777777" w:rsidR="007D02E8" w:rsidRPr="00FC18B7" w:rsidRDefault="007D02E8" w:rsidP="000C73D7">
            <w:pPr>
              <w:numPr>
                <w:ilvl w:val="0"/>
                <w:numId w:val="176"/>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Ajurünnak – eestlaste kontaktid erinevate usunditega.</w:t>
            </w:r>
          </w:p>
          <w:p w14:paraId="289094C5" w14:textId="77777777" w:rsidR="007D02E8" w:rsidRPr="00FC18B7" w:rsidRDefault="007D02E8" w:rsidP="000C73D7">
            <w:pPr>
              <w:numPr>
                <w:ilvl w:val="0"/>
                <w:numId w:val="176"/>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Loeng – erinevate rahvaste kombed ja traditsioonid.</w:t>
            </w:r>
          </w:p>
          <w:p w14:paraId="289094C6" w14:textId="77777777" w:rsidR="007D02E8" w:rsidRPr="00FC18B7" w:rsidRDefault="007D02E8" w:rsidP="000C73D7">
            <w:pPr>
              <w:numPr>
                <w:ilvl w:val="0"/>
                <w:numId w:val="176"/>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Vigaste tekstide parandamine – riikidel valed pealinnad.</w:t>
            </w:r>
          </w:p>
        </w:tc>
        <w:tc>
          <w:tcPr>
            <w:tcW w:w="3436" w:type="dxa"/>
          </w:tcPr>
          <w:p w14:paraId="289094C7"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lastRenderedPageBreak/>
              <w:t>Võrdlustabeli koostamine</w:t>
            </w:r>
          </w:p>
          <w:p w14:paraId="289094C8" w14:textId="77777777" w:rsidR="007D02E8" w:rsidRPr="00FC18B7" w:rsidRDefault="007D02E8" w:rsidP="007D02E8">
            <w:pPr>
              <w:suppressAutoHyphens/>
              <w:spacing w:after="0"/>
              <w:rPr>
                <w:rFonts w:ascii="Cambria" w:eastAsia="Lucida Sans Unicode" w:hAnsi="Cambria"/>
                <w:lang w:val="en-US" w:eastAsia="zh-CN" w:bidi="hi-IN"/>
              </w:rPr>
            </w:pPr>
          </w:p>
          <w:p w14:paraId="289094C9" w14:textId="77777777" w:rsidR="007D02E8" w:rsidRPr="00FC18B7" w:rsidRDefault="007D02E8" w:rsidP="007D02E8">
            <w:pPr>
              <w:suppressAutoHyphens/>
              <w:spacing w:after="0"/>
              <w:rPr>
                <w:rFonts w:ascii="Cambria" w:eastAsia="Lucida Sans Unicode" w:hAnsi="Cambria"/>
                <w:lang w:val="en-US" w:eastAsia="zh-CN" w:bidi="hi-IN"/>
              </w:rPr>
            </w:pPr>
          </w:p>
          <w:p w14:paraId="289094CA" w14:textId="77777777" w:rsidR="007D02E8" w:rsidRPr="00FC18B7" w:rsidRDefault="007D02E8" w:rsidP="007D02E8">
            <w:pPr>
              <w:suppressAutoHyphens/>
              <w:spacing w:after="0"/>
              <w:rPr>
                <w:rFonts w:ascii="Cambria" w:eastAsia="Lucida Sans Unicode" w:hAnsi="Cambria"/>
                <w:lang w:val="en-US" w:eastAsia="zh-CN" w:bidi="hi-IN"/>
              </w:rPr>
            </w:pPr>
          </w:p>
          <w:p w14:paraId="289094CB" w14:textId="77777777" w:rsidR="007D02E8" w:rsidRPr="00FC18B7" w:rsidRDefault="007D02E8" w:rsidP="007D02E8">
            <w:pPr>
              <w:suppressAutoHyphens/>
              <w:spacing w:after="0"/>
              <w:rPr>
                <w:rFonts w:ascii="Cambria" w:eastAsia="Lucida Sans Unicode" w:hAnsi="Cambria"/>
                <w:lang w:val="en-US" w:eastAsia="zh-CN" w:bidi="hi-IN"/>
              </w:rPr>
            </w:pPr>
          </w:p>
          <w:p w14:paraId="289094CC" w14:textId="77777777" w:rsidR="007D02E8" w:rsidRPr="00FC18B7" w:rsidRDefault="007D02E8" w:rsidP="007D02E8">
            <w:pPr>
              <w:suppressAutoHyphens/>
              <w:spacing w:after="0"/>
              <w:rPr>
                <w:rFonts w:ascii="Cambria" w:eastAsia="Lucida Sans Unicode" w:hAnsi="Cambria"/>
                <w:lang w:val="en-US" w:eastAsia="zh-CN" w:bidi="hi-IN"/>
              </w:rPr>
            </w:pPr>
          </w:p>
          <w:p w14:paraId="289094CD" w14:textId="77777777" w:rsidR="007D02E8" w:rsidRPr="00FC18B7" w:rsidRDefault="007D02E8" w:rsidP="007D02E8">
            <w:pPr>
              <w:suppressAutoHyphens/>
              <w:spacing w:after="0"/>
              <w:rPr>
                <w:rFonts w:ascii="Cambria" w:eastAsia="Lucida Sans Unicode" w:hAnsi="Cambria"/>
                <w:lang w:val="en-US" w:eastAsia="zh-CN" w:bidi="hi-IN"/>
              </w:rPr>
            </w:pPr>
          </w:p>
          <w:p w14:paraId="289094CE" w14:textId="77777777" w:rsidR="007D02E8" w:rsidRPr="00FC18B7" w:rsidRDefault="007D02E8" w:rsidP="007D02E8">
            <w:pPr>
              <w:suppressAutoHyphens/>
              <w:spacing w:after="0"/>
              <w:rPr>
                <w:rFonts w:ascii="Cambria" w:eastAsia="Lucida Sans Unicode" w:hAnsi="Cambria"/>
                <w:lang w:val="en-US" w:eastAsia="zh-CN" w:bidi="hi-IN"/>
              </w:rPr>
            </w:pPr>
          </w:p>
          <w:p w14:paraId="289094CF" w14:textId="77777777" w:rsidR="007D02E8" w:rsidRPr="00FC18B7" w:rsidRDefault="007D02E8" w:rsidP="007D02E8">
            <w:pPr>
              <w:suppressAutoHyphens/>
              <w:spacing w:after="0"/>
              <w:rPr>
                <w:rFonts w:ascii="Cambria" w:eastAsia="Lucida Sans Unicode" w:hAnsi="Cambria"/>
                <w:lang w:val="en-US" w:eastAsia="zh-CN" w:bidi="hi-IN"/>
              </w:rPr>
            </w:pPr>
          </w:p>
          <w:p w14:paraId="289094D0" w14:textId="77777777" w:rsidR="007D02E8" w:rsidRPr="00FC18B7" w:rsidRDefault="007D02E8" w:rsidP="007D02E8">
            <w:pPr>
              <w:suppressAutoHyphens/>
              <w:spacing w:after="0"/>
              <w:rPr>
                <w:rFonts w:ascii="Cambria" w:eastAsia="Lucida Sans Unicode" w:hAnsi="Cambria"/>
                <w:lang w:val="en-US" w:eastAsia="zh-CN" w:bidi="hi-IN"/>
              </w:rPr>
            </w:pPr>
          </w:p>
          <w:p w14:paraId="289094D1" w14:textId="77777777" w:rsidR="007D02E8" w:rsidRPr="00FC18B7" w:rsidRDefault="007D02E8" w:rsidP="007D02E8">
            <w:pPr>
              <w:suppressAutoHyphens/>
              <w:spacing w:after="0"/>
              <w:rPr>
                <w:rFonts w:ascii="Cambria" w:eastAsia="Lucida Sans Unicode" w:hAnsi="Cambria"/>
                <w:lang w:val="en-US" w:eastAsia="zh-CN" w:bidi="hi-IN"/>
              </w:rPr>
            </w:pPr>
          </w:p>
          <w:p w14:paraId="289094D4" w14:textId="10391E45" w:rsidR="007D02E8" w:rsidRPr="00FC18B7" w:rsidRDefault="007D02E8" w:rsidP="007D02E8">
            <w:pPr>
              <w:numPr>
                <w:ilvl w:val="0"/>
                <w:numId w:val="178"/>
              </w:numPr>
              <w:tabs>
                <w:tab w:val="left" w:pos="709"/>
              </w:tabs>
              <w:suppressAutoHyphens/>
              <w:spacing w:before="0" w:after="0" w:line="100" w:lineRule="atLeast"/>
              <w:rPr>
                <w:rFonts w:ascii="Cambria" w:eastAsia="Lucida Sans Unicode" w:hAnsi="Cambria"/>
                <w:lang w:eastAsia="zh-CN" w:bidi="hi-IN"/>
              </w:rPr>
            </w:pPr>
            <w:r w:rsidRPr="00FC18B7">
              <w:rPr>
                <w:rFonts w:ascii="Cambria" w:eastAsia="Lucida Sans Unicode" w:hAnsi="Cambria"/>
                <w:lang w:val="en-US" w:eastAsia="zh-CN" w:bidi="hi-IN"/>
              </w:rPr>
              <w:t>Arutelu</w:t>
            </w:r>
            <w:r w:rsidRPr="00FC18B7">
              <w:rPr>
                <w:rFonts w:ascii="Cambria" w:eastAsia="Lucida Sans Unicode" w:hAnsi="Cambria"/>
                <w:color w:val="000000"/>
                <w:lang w:val="en-US" w:eastAsia="zh-CN" w:bidi="hi-IN"/>
              </w:rPr>
              <w:t xml:space="preserve"> </w:t>
            </w:r>
            <w:r w:rsidRPr="00FC18B7">
              <w:rPr>
                <w:rFonts w:ascii="Cambria" w:eastAsia="Lucida Sans Unicode" w:hAnsi="Cambria"/>
                <w:lang w:eastAsia="zh-CN" w:bidi="hi-IN"/>
              </w:rPr>
              <w:t xml:space="preserve">teiste rahvaste kommete, traditsioonide ja religiooni ning nende omavaheliste konfliktide teemadel </w:t>
            </w:r>
          </w:p>
        </w:tc>
      </w:tr>
      <w:tr w:rsidR="007D02E8" w:rsidRPr="00FC18B7" w14:paraId="289094FC" w14:textId="77777777" w:rsidTr="007D02E8">
        <w:tc>
          <w:tcPr>
            <w:tcW w:w="2828" w:type="dxa"/>
          </w:tcPr>
          <w:p w14:paraId="289094D6" w14:textId="15769D64" w:rsidR="007D02E8" w:rsidRPr="00FC18B7" w:rsidRDefault="000E2932"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lastRenderedPageBreak/>
              <w:t xml:space="preserve">2. </w:t>
            </w:r>
            <w:r w:rsidR="007D02E8" w:rsidRPr="00FC18B7">
              <w:rPr>
                <w:rFonts w:ascii="Cambria" w:eastAsia="Lucida Sans Unicode" w:hAnsi="Cambria"/>
                <w:lang w:val="en-US" w:eastAsia="zh-CN" w:bidi="hi-IN"/>
              </w:rPr>
              <w:t>Majandus ja rahvastik</w:t>
            </w:r>
          </w:p>
        </w:tc>
        <w:tc>
          <w:tcPr>
            <w:tcW w:w="3822" w:type="dxa"/>
            <w:gridSpan w:val="3"/>
          </w:tcPr>
          <w:p w14:paraId="289094D7" w14:textId="77777777" w:rsidR="007D02E8" w:rsidRPr="00FC18B7" w:rsidRDefault="007D02E8" w:rsidP="000C73D7">
            <w:pPr>
              <w:numPr>
                <w:ilvl w:val="0"/>
                <w:numId w:val="177"/>
              </w:numPr>
              <w:spacing w:before="0" w:after="200"/>
              <w:contextualSpacing/>
              <w:rPr>
                <w:rFonts w:ascii="Cambria" w:hAnsi="Cambria" w:cs="Arial"/>
              </w:rPr>
            </w:pPr>
            <w:r w:rsidRPr="00FC18B7">
              <w:rPr>
                <w:rFonts w:ascii="Cambria" w:hAnsi="Cambria"/>
              </w:rPr>
              <w:t>Globaliseerumise mõju majandusele.</w:t>
            </w:r>
          </w:p>
          <w:p w14:paraId="289094D8" w14:textId="77777777" w:rsidR="007D02E8" w:rsidRPr="00FC18B7" w:rsidRDefault="007D02E8" w:rsidP="000C73D7">
            <w:pPr>
              <w:numPr>
                <w:ilvl w:val="0"/>
                <w:numId w:val="177"/>
              </w:numPr>
              <w:spacing w:before="0" w:after="200"/>
              <w:contextualSpacing/>
              <w:rPr>
                <w:rFonts w:ascii="Cambria" w:hAnsi="Cambria" w:cs="Arial"/>
              </w:rPr>
            </w:pPr>
            <w:r w:rsidRPr="00FC18B7">
              <w:rPr>
                <w:rFonts w:ascii="Cambria" w:hAnsi="Cambria"/>
              </w:rPr>
              <w:t xml:space="preserve">Rahvusvahelised firmad ja organisatsioonid </w:t>
            </w:r>
          </w:p>
          <w:p w14:paraId="289094D9" w14:textId="143E4EBF" w:rsidR="007D02E8" w:rsidRPr="00FC18B7" w:rsidRDefault="007D02E8" w:rsidP="000C73D7">
            <w:pPr>
              <w:numPr>
                <w:ilvl w:val="0"/>
                <w:numId w:val="177"/>
              </w:numPr>
              <w:tabs>
                <w:tab w:val="left" w:pos="317"/>
              </w:tabs>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Ränded, rännete jagunem</w:t>
            </w:r>
            <w:r w:rsidR="000E2932" w:rsidRPr="00FC18B7">
              <w:rPr>
                <w:rFonts w:ascii="Cambria" w:eastAsia="Lucida Sans Unicode" w:hAnsi="Cambria"/>
                <w:lang w:val="en-US" w:eastAsia="zh-CN" w:bidi="hi-IN"/>
              </w:rPr>
              <w:t>ine, rahvusvahelised ränded.</w:t>
            </w:r>
          </w:p>
          <w:p w14:paraId="289094DA" w14:textId="77777777" w:rsidR="007D02E8" w:rsidRPr="00FC18B7" w:rsidRDefault="007D02E8" w:rsidP="007D02E8">
            <w:pPr>
              <w:contextualSpacing/>
              <w:rPr>
                <w:rFonts w:ascii="Cambria" w:hAnsi="Cambria" w:cs="Arial"/>
                <w:color w:val="00B050"/>
              </w:rPr>
            </w:pPr>
          </w:p>
          <w:p w14:paraId="289094DB" w14:textId="77777777" w:rsidR="007D02E8" w:rsidRPr="00FC18B7" w:rsidRDefault="007D02E8" w:rsidP="007D02E8">
            <w:pPr>
              <w:suppressAutoHyphens/>
              <w:spacing w:after="0"/>
              <w:rPr>
                <w:rFonts w:ascii="Cambria" w:eastAsia="Lucida Sans Unicode" w:hAnsi="Cambria"/>
                <w:lang w:val="en-US" w:eastAsia="zh-CN" w:bidi="hi-IN"/>
              </w:rPr>
            </w:pPr>
          </w:p>
        </w:tc>
        <w:tc>
          <w:tcPr>
            <w:tcW w:w="533" w:type="dxa"/>
            <w:gridSpan w:val="3"/>
          </w:tcPr>
          <w:p w14:paraId="289094DC"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10</w:t>
            </w:r>
          </w:p>
        </w:tc>
        <w:tc>
          <w:tcPr>
            <w:tcW w:w="533" w:type="dxa"/>
            <w:gridSpan w:val="4"/>
          </w:tcPr>
          <w:p w14:paraId="289094DD"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3</w:t>
            </w:r>
          </w:p>
        </w:tc>
        <w:tc>
          <w:tcPr>
            <w:tcW w:w="533" w:type="dxa"/>
            <w:gridSpan w:val="5"/>
          </w:tcPr>
          <w:p w14:paraId="289094DE" w14:textId="77777777" w:rsidR="007D02E8" w:rsidRPr="00FC18B7" w:rsidRDefault="007D02E8" w:rsidP="007D02E8">
            <w:pPr>
              <w:suppressAutoHyphens/>
              <w:spacing w:after="0"/>
              <w:rPr>
                <w:rFonts w:ascii="Cambria" w:eastAsia="Lucida Sans Unicode" w:hAnsi="Cambria"/>
                <w:lang w:val="en-US" w:eastAsia="zh-CN" w:bidi="hi-IN"/>
              </w:rPr>
            </w:pPr>
          </w:p>
        </w:tc>
        <w:tc>
          <w:tcPr>
            <w:tcW w:w="536" w:type="dxa"/>
            <w:gridSpan w:val="3"/>
          </w:tcPr>
          <w:p w14:paraId="289094DF" w14:textId="77777777" w:rsidR="007D02E8" w:rsidRPr="00FC18B7" w:rsidRDefault="007D02E8" w:rsidP="007D02E8">
            <w:pPr>
              <w:suppressAutoHyphens/>
              <w:spacing w:after="0"/>
              <w:rPr>
                <w:rFonts w:ascii="Cambria" w:eastAsia="Lucida Sans Unicode" w:hAnsi="Cambria"/>
                <w:color w:val="000000"/>
                <w:lang w:val="en-US" w:eastAsia="zh-CN" w:bidi="hi-IN"/>
              </w:rPr>
            </w:pPr>
          </w:p>
        </w:tc>
        <w:tc>
          <w:tcPr>
            <w:tcW w:w="534" w:type="dxa"/>
            <w:gridSpan w:val="3"/>
          </w:tcPr>
          <w:p w14:paraId="289094E0" w14:textId="77777777" w:rsidR="007D02E8" w:rsidRPr="00FC18B7" w:rsidRDefault="007D02E8" w:rsidP="007D02E8">
            <w:pPr>
              <w:suppressAutoHyphens/>
              <w:spacing w:after="0"/>
              <w:rPr>
                <w:rFonts w:ascii="Cambria" w:eastAsia="Lucida Sans Unicode" w:hAnsi="Cambria"/>
                <w:color w:val="000000"/>
                <w:lang w:val="en-US" w:eastAsia="zh-CN" w:bidi="hi-IN"/>
              </w:rPr>
            </w:pPr>
          </w:p>
        </w:tc>
        <w:tc>
          <w:tcPr>
            <w:tcW w:w="2549" w:type="dxa"/>
            <w:gridSpan w:val="3"/>
          </w:tcPr>
          <w:p w14:paraId="289094E1" w14:textId="77777777" w:rsidR="007D02E8" w:rsidRPr="00FC18B7" w:rsidRDefault="007D02E8" w:rsidP="000C73D7">
            <w:pPr>
              <w:numPr>
                <w:ilvl w:val="0"/>
                <w:numId w:val="178"/>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Mõne suurfirma ajaloo uurimine (kuidas tootmist alustati, laienemine, mida see tööhõivele ja majandusele on kaasa toonud). Miinused ja plussid päritolumaa ja asukohamaa riigile.</w:t>
            </w:r>
          </w:p>
          <w:p w14:paraId="289094E2" w14:textId="77777777" w:rsidR="007D02E8" w:rsidRPr="00FC18B7" w:rsidRDefault="007D02E8" w:rsidP="000C73D7">
            <w:pPr>
              <w:numPr>
                <w:ilvl w:val="0"/>
                <w:numId w:val="178"/>
              </w:numPr>
              <w:tabs>
                <w:tab w:val="left" w:pos="709"/>
              </w:tabs>
              <w:suppressAutoHyphens/>
              <w:spacing w:before="0" w:after="0" w:line="100" w:lineRule="atLeast"/>
              <w:rPr>
                <w:rFonts w:ascii="Cambria" w:eastAsia="Lucida Sans Unicode" w:hAnsi="Cambria"/>
                <w:color w:val="000000"/>
                <w:lang w:val="en-US" w:eastAsia="zh-CN" w:bidi="hi-IN"/>
              </w:rPr>
            </w:pPr>
            <w:r w:rsidRPr="00FC18B7">
              <w:rPr>
                <w:rFonts w:ascii="Cambria" w:eastAsia="Lucida Sans Unicode" w:hAnsi="Cambria"/>
                <w:color w:val="000000"/>
                <w:lang w:val="en-US" w:eastAsia="zh-CN" w:bidi="hi-IN"/>
              </w:rPr>
              <w:t>Eesti Statistika andmebaasi ja maailma rahvastiku andmete uurimine.</w:t>
            </w:r>
          </w:p>
          <w:p w14:paraId="289094E3" w14:textId="77777777" w:rsidR="007D02E8" w:rsidRPr="00FC18B7" w:rsidRDefault="007D02E8" w:rsidP="000C73D7">
            <w:pPr>
              <w:numPr>
                <w:ilvl w:val="0"/>
                <w:numId w:val="178"/>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Arutelu, kuidas mõjutavad Eesti majandust välismaa investorid. Ostes meie firmasid.</w:t>
            </w:r>
          </w:p>
          <w:p w14:paraId="289094E4" w14:textId="77777777" w:rsidR="007D02E8" w:rsidRPr="00FC18B7" w:rsidRDefault="007D02E8" w:rsidP="000C73D7">
            <w:pPr>
              <w:numPr>
                <w:ilvl w:val="0"/>
                <w:numId w:val="178"/>
              </w:numPr>
              <w:tabs>
                <w:tab w:val="left" w:pos="709"/>
              </w:tabs>
              <w:suppressAutoHyphens/>
              <w:spacing w:before="0" w:after="0" w:line="100" w:lineRule="atLeast"/>
              <w:rPr>
                <w:rFonts w:ascii="Cambria" w:eastAsia="Lucida Sans Unicode" w:hAnsi="Cambria"/>
                <w:lang w:val="en-US" w:eastAsia="zh-CN" w:bidi="hi-IN"/>
              </w:rPr>
            </w:pPr>
            <w:r w:rsidRPr="00FC18B7">
              <w:rPr>
                <w:rFonts w:ascii="Cambria" w:eastAsia="Lucida Sans Unicode" w:hAnsi="Cambria"/>
                <w:color w:val="000000"/>
                <w:lang w:val="en-US" w:eastAsia="zh-CN" w:bidi="hi-IN"/>
              </w:rPr>
              <w:t>Ajakirjanduses esitatud päevakajaliste sündmuste analüüs (nt. Immigrantide teema).</w:t>
            </w:r>
          </w:p>
          <w:p w14:paraId="289094E5" w14:textId="77777777" w:rsidR="007D02E8" w:rsidRPr="00FC18B7" w:rsidRDefault="007D02E8" w:rsidP="000C73D7">
            <w:pPr>
              <w:numPr>
                <w:ilvl w:val="0"/>
                <w:numId w:val="178"/>
              </w:numPr>
              <w:tabs>
                <w:tab w:val="left" w:pos="709"/>
              </w:tabs>
              <w:suppressAutoHyphens/>
              <w:spacing w:before="0" w:after="0" w:line="100" w:lineRule="atLeast"/>
              <w:rPr>
                <w:rFonts w:ascii="Cambria" w:eastAsia="Lucida Sans Unicode" w:hAnsi="Cambria"/>
                <w:lang w:val="en-US" w:eastAsia="zh-CN" w:bidi="hi-IN"/>
              </w:rPr>
            </w:pPr>
            <w:r w:rsidRPr="00FC18B7">
              <w:rPr>
                <w:rFonts w:ascii="Cambria" w:eastAsia="Lucida Sans Unicode" w:hAnsi="Cambria"/>
                <w:color w:val="000000"/>
                <w:lang w:val="en-US" w:eastAsia="zh-CN" w:bidi="hi-IN"/>
              </w:rPr>
              <w:t xml:space="preserve">Diskussioon või väitlus teemal “Mida </w:t>
            </w:r>
            <w:r w:rsidRPr="00FC18B7">
              <w:rPr>
                <w:rFonts w:ascii="Cambria" w:eastAsia="Lucida Sans Unicode" w:hAnsi="Cambria"/>
                <w:color w:val="000000"/>
                <w:lang w:val="en-US" w:eastAsia="zh-CN" w:bidi="hi-IN"/>
              </w:rPr>
              <w:lastRenderedPageBreak/>
              <w:t>teha, kui rahvastik vananeb?”</w:t>
            </w:r>
          </w:p>
        </w:tc>
        <w:tc>
          <w:tcPr>
            <w:tcW w:w="3436" w:type="dxa"/>
          </w:tcPr>
          <w:p w14:paraId="289094E6"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eastAsia="zh-CN" w:bidi="hi-IN"/>
              </w:rPr>
              <w:lastRenderedPageBreak/>
              <w:t xml:space="preserve">Suurfirma ajaloo </w:t>
            </w:r>
            <w:r w:rsidRPr="00FC18B7">
              <w:rPr>
                <w:rFonts w:ascii="Cambria" w:eastAsia="Lucida Sans Unicode" w:hAnsi="Cambria"/>
                <w:lang w:val="en-US" w:eastAsia="zh-CN" w:bidi="hi-IN"/>
              </w:rPr>
              <w:t>uurimise kirjaliku kokkuvõtte hindamine</w:t>
            </w:r>
          </w:p>
          <w:p w14:paraId="289094E7" w14:textId="77777777" w:rsidR="007D02E8" w:rsidRPr="00FC18B7" w:rsidRDefault="007D02E8" w:rsidP="007D02E8">
            <w:pPr>
              <w:suppressAutoHyphens/>
              <w:spacing w:after="0"/>
              <w:rPr>
                <w:rFonts w:ascii="Cambria" w:eastAsia="Lucida Sans Unicode" w:hAnsi="Cambria"/>
                <w:lang w:val="en-US" w:eastAsia="zh-CN" w:bidi="hi-IN"/>
              </w:rPr>
            </w:pPr>
          </w:p>
          <w:p w14:paraId="289094E8" w14:textId="77777777" w:rsidR="007D02E8" w:rsidRPr="00FC18B7" w:rsidRDefault="007D02E8" w:rsidP="007D02E8">
            <w:pPr>
              <w:suppressAutoHyphens/>
              <w:spacing w:after="0"/>
              <w:rPr>
                <w:rFonts w:ascii="Cambria" w:eastAsia="Lucida Sans Unicode" w:hAnsi="Cambria"/>
                <w:lang w:val="en-US" w:eastAsia="zh-CN" w:bidi="hi-IN"/>
              </w:rPr>
            </w:pPr>
          </w:p>
          <w:p w14:paraId="289094E9" w14:textId="77777777" w:rsidR="007D02E8" w:rsidRPr="00FC18B7" w:rsidRDefault="007D02E8" w:rsidP="007D02E8">
            <w:pPr>
              <w:suppressAutoHyphens/>
              <w:spacing w:after="0"/>
              <w:rPr>
                <w:rFonts w:ascii="Cambria" w:eastAsia="Lucida Sans Unicode" w:hAnsi="Cambria"/>
                <w:lang w:val="en-US" w:eastAsia="zh-CN" w:bidi="hi-IN"/>
              </w:rPr>
            </w:pPr>
          </w:p>
          <w:p w14:paraId="289094EA" w14:textId="77777777" w:rsidR="007D02E8" w:rsidRPr="00FC18B7" w:rsidRDefault="007D02E8" w:rsidP="007D02E8">
            <w:pPr>
              <w:suppressAutoHyphens/>
              <w:spacing w:after="0"/>
              <w:rPr>
                <w:rFonts w:ascii="Cambria" w:eastAsia="Lucida Sans Unicode" w:hAnsi="Cambria"/>
                <w:lang w:val="en-US" w:eastAsia="zh-CN" w:bidi="hi-IN"/>
              </w:rPr>
            </w:pPr>
          </w:p>
          <w:p w14:paraId="289094EB"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val="en-US" w:eastAsia="zh-CN" w:bidi="hi-IN"/>
              </w:rPr>
            </w:pPr>
          </w:p>
          <w:p w14:paraId="289094EC"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val="en-US" w:eastAsia="zh-CN" w:bidi="hi-IN"/>
              </w:rPr>
            </w:pPr>
            <w:r w:rsidRPr="00FC18B7">
              <w:rPr>
                <w:rFonts w:ascii="Cambria" w:eastAsia="Lucida Sans Unicode" w:hAnsi="Cambria"/>
                <w:color w:val="000000"/>
                <w:lang w:val="en-US" w:eastAsia="zh-CN" w:bidi="hi-IN"/>
              </w:rPr>
              <w:t>Diskussioon või väitlus teemal “Mida teha, kui rahvastik vananeb?”</w:t>
            </w:r>
          </w:p>
          <w:p w14:paraId="289094ED"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val="en-US" w:eastAsia="zh-CN" w:bidi="hi-IN"/>
              </w:rPr>
            </w:pPr>
          </w:p>
          <w:p w14:paraId="289094EE"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val="en-US" w:eastAsia="zh-CN" w:bidi="hi-IN"/>
              </w:rPr>
            </w:pPr>
          </w:p>
          <w:p w14:paraId="289094EF" w14:textId="77777777" w:rsidR="007D02E8" w:rsidRPr="00FC18B7" w:rsidRDefault="007D02E8" w:rsidP="007D02E8">
            <w:pPr>
              <w:suppressAutoHyphens/>
              <w:spacing w:after="0"/>
              <w:rPr>
                <w:rFonts w:ascii="Cambria" w:eastAsia="Lucida Sans Unicode" w:hAnsi="Cambria"/>
                <w:lang w:val="en-US" w:eastAsia="zh-CN" w:bidi="hi-IN"/>
              </w:rPr>
            </w:pPr>
          </w:p>
          <w:p w14:paraId="289094F0" w14:textId="77777777" w:rsidR="007D02E8" w:rsidRPr="00FC18B7" w:rsidRDefault="007D02E8" w:rsidP="007D02E8">
            <w:pPr>
              <w:suppressAutoHyphens/>
              <w:spacing w:after="0"/>
              <w:rPr>
                <w:rFonts w:ascii="Cambria" w:eastAsia="Lucida Sans Unicode" w:hAnsi="Cambria"/>
                <w:lang w:val="en-US" w:eastAsia="zh-CN" w:bidi="hi-IN"/>
              </w:rPr>
            </w:pPr>
          </w:p>
          <w:p w14:paraId="289094F1" w14:textId="77777777" w:rsidR="007D02E8" w:rsidRPr="00FC18B7" w:rsidRDefault="007D02E8" w:rsidP="007D02E8">
            <w:pPr>
              <w:suppressAutoHyphens/>
              <w:spacing w:after="0"/>
              <w:rPr>
                <w:rFonts w:ascii="Cambria" w:eastAsia="Lucida Sans Unicode" w:hAnsi="Cambria"/>
                <w:lang w:val="en-US" w:eastAsia="zh-CN" w:bidi="hi-IN"/>
              </w:rPr>
            </w:pPr>
          </w:p>
          <w:p w14:paraId="289094F2" w14:textId="77777777" w:rsidR="007D02E8" w:rsidRPr="00FC18B7" w:rsidRDefault="007D02E8" w:rsidP="007D02E8">
            <w:pPr>
              <w:suppressAutoHyphens/>
              <w:spacing w:after="0"/>
              <w:rPr>
                <w:rFonts w:ascii="Cambria" w:eastAsia="Lucida Sans Unicode" w:hAnsi="Cambria"/>
                <w:lang w:val="en-US" w:eastAsia="zh-CN" w:bidi="hi-IN"/>
              </w:rPr>
            </w:pPr>
          </w:p>
          <w:p w14:paraId="289094F3" w14:textId="77777777" w:rsidR="007D02E8" w:rsidRPr="00FC18B7" w:rsidRDefault="007D02E8" w:rsidP="007D02E8">
            <w:pPr>
              <w:suppressAutoHyphens/>
              <w:spacing w:after="0"/>
              <w:rPr>
                <w:rFonts w:ascii="Cambria" w:eastAsia="Lucida Sans Unicode" w:hAnsi="Cambria"/>
                <w:lang w:val="en-US" w:eastAsia="zh-CN" w:bidi="hi-IN"/>
              </w:rPr>
            </w:pPr>
          </w:p>
          <w:p w14:paraId="289094F4" w14:textId="77777777" w:rsidR="007D02E8" w:rsidRPr="00FC18B7" w:rsidRDefault="007D02E8" w:rsidP="007D02E8">
            <w:pPr>
              <w:suppressAutoHyphens/>
              <w:spacing w:after="0"/>
              <w:rPr>
                <w:rFonts w:ascii="Cambria" w:eastAsia="Lucida Sans Unicode" w:hAnsi="Cambria"/>
                <w:lang w:val="en-US" w:eastAsia="zh-CN" w:bidi="hi-IN"/>
              </w:rPr>
            </w:pPr>
          </w:p>
          <w:p w14:paraId="289094F5" w14:textId="77777777" w:rsidR="007D02E8" w:rsidRPr="00FC18B7" w:rsidRDefault="007D02E8" w:rsidP="007D02E8">
            <w:pPr>
              <w:suppressAutoHyphens/>
              <w:spacing w:after="0"/>
              <w:rPr>
                <w:rFonts w:ascii="Cambria" w:eastAsia="Lucida Sans Unicode" w:hAnsi="Cambria"/>
                <w:lang w:val="en-US" w:eastAsia="zh-CN" w:bidi="hi-IN"/>
              </w:rPr>
            </w:pPr>
          </w:p>
          <w:p w14:paraId="289094F6" w14:textId="77777777" w:rsidR="007D02E8" w:rsidRPr="00FC18B7" w:rsidRDefault="007D02E8" w:rsidP="007D02E8">
            <w:pPr>
              <w:suppressAutoHyphens/>
              <w:spacing w:after="0"/>
              <w:rPr>
                <w:rFonts w:ascii="Cambria" w:eastAsia="Lucida Sans Unicode" w:hAnsi="Cambria"/>
                <w:lang w:val="en-US" w:eastAsia="zh-CN" w:bidi="hi-IN"/>
              </w:rPr>
            </w:pPr>
          </w:p>
          <w:p w14:paraId="289094F7" w14:textId="77777777" w:rsidR="007D02E8" w:rsidRPr="00FC18B7" w:rsidRDefault="007D02E8" w:rsidP="007D02E8">
            <w:pPr>
              <w:suppressAutoHyphens/>
              <w:spacing w:after="0"/>
              <w:rPr>
                <w:rFonts w:ascii="Cambria" w:eastAsia="Lucida Sans Unicode" w:hAnsi="Cambria"/>
                <w:lang w:val="en-US" w:eastAsia="zh-CN" w:bidi="hi-IN"/>
              </w:rPr>
            </w:pPr>
          </w:p>
          <w:p w14:paraId="289094F8" w14:textId="77777777" w:rsidR="007D02E8" w:rsidRPr="00FC18B7" w:rsidRDefault="007D02E8" w:rsidP="007D02E8">
            <w:pPr>
              <w:suppressAutoHyphens/>
              <w:spacing w:after="0"/>
              <w:rPr>
                <w:rFonts w:ascii="Cambria" w:eastAsia="Lucida Sans Unicode" w:hAnsi="Cambria"/>
                <w:lang w:val="en-US" w:eastAsia="zh-CN" w:bidi="hi-IN"/>
              </w:rPr>
            </w:pPr>
          </w:p>
          <w:p w14:paraId="289094F9" w14:textId="77777777" w:rsidR="007D02E8" w:rsidRPr="00FC18B7" w:rsidRDefault="007D02E8" w:rsidP="007D02E8">
            <w:pPr>
              <w:suppressAutoHyphens/>
              <w:spacing w:after="0"/>
              <w:rPr>
                <w:rFonts w:ascii="Cambria" w:eastAsia="Lucida Sans Unicode" w:hAnsi="Cambria"/>
                <w:lang w:val="en-US" w:eastAsia="zh-CN" w:bidi="hi-IN"/>
              </w:rPr>
            </w:pPr>
          </w:p>
          <w:p w14:paraId="289094FA" w14:textId="77777777" w:rsidR="007D02E8" w:rsidRPr="00FC18B7" w:rsidRDefault="007D02E8" w:rsidP="007D02E8">
            <w:pPr>
              <w:suppressAutoHyphens/>
              <w:spacing w:after="0"/>
              <w:rPr>
                <w:rFonts w:ascii="Cambria" w:eastAsia="Lucida Sans Unicode" w:hAnsi="Cambria"/>
                <w:lang w:val="en-US" w:eastAsia="zh-CN" w:bidi="hi-IN"/>
              </w:rPr>
            </w:pPr>
          </w:p>
          <w:p w14:paraId="289094FB" w14:textId="77777777" w:rsidR="007D02E8" w:rsidRPr="00FC18B7" w:rsidRDefault="007D02E8" w:rsidP="007D02E8">
            <w:pPr>
              <w:suppressAutoHyphens/>
              <w:spacing w:after="0"/>
              <w:rPr>
                <w:rFonts w:ascii="Cambria" w:eastAsia="Lucida Sans Unicode" w:hAnsi="Cambria"/>
                <w:lang w:val="en-US" w:eastAsia="zh-CN" w:bidi="hi-IN"/>
              </w:rPr>
            </w:pPr>
          </w:p>
        </w:tc>
      </w:tr>
      <w:tr w:rsidR="007D02E8" w:rsidRPr="00FC18B7" w14:paraId="289094FF" w14:textId="77777777" w:rsidTr="007D02E8">
        <w:tc>
          <w:tcPr>
            <w:tcW w:w="2828" w:type="dxa"/>
          </w:tcPr>
          <w:p w14:paraId="289094FD" w14:textId="77777777" w:rsidR="007D02E8" w:rsidRPr="00FC18B7" w:rsidRDefault="007D02E8" w:rsidP="007D02E8">
            <w:pPr>
              <w:spacing w:after="0"/>
              <w:rPr>
                <w:rFonts w:ascii="Cambria" w:hAnsi="Cambria"/>
                <w:b/>
              </w:rPr>
            </w:pPr>
            <w:r w:rsidRPr="00FC18B7">
              <w:rPr>
                <w:rFonts w:ascii="Cambria" w:hAnsi="Cambria"/>
                <w:b/>
              </w:rPr>
              <w:lastRenderedPageBreak/>
              <w:t>Geograafia teema hindamine</w:t>
            </w:r>
          </w:p>
        </w:tc>
        <w:tc>
          <w:tcPr>
            <w:tcW w:w="12476" w:type="dxa"/>
            <w:gridSpan w:val="25"/>
          </w:tcPr>
          <w:p w14:paraId="289094FE" w14:textId="77777777" w:rsidR="007D02E8" w:rsidRPr="00FC18B7" w:rsidRDefault="007D02E8" w:rsidP="007D02E8">
            <w:pPr>
              <w:spacing w:after="0"/>
              <w:rPr>
                <w:rFonts w:ascii="Cambria" w:hAnsi="Cambria"/>
              </w:rPr>
            </w:pPr>
            <w:r w:rsidRPr="00FC18B7">
              <w:rPr>
                <w:rFonts w:ascii="Cambria" w:hAnsi="Cambria"/>
                <w:b/>
              </w:rPr>
              <w:t>Hinnatakse eristavalt</w:t>
            </w:r>
            <w:r w:rsidRPr="00FC18B7">
              <w:rPr>
                <w:rFonts w:ascii="Cambria" w:hAnsi="Cambria"/>
              </w:rPr>
              <w:t>, kui on saavutatud õpiväljundid 1-3, vastavalt hindamiskriteeriumidele 5.,7., 8., 9., 11., 15., 16., 17., 18.,19., 23.</w:t>
            </w:r>
          </w:p>
        </w:tc>
      </w:tr>
      <w:tr w:rsidR="007D02E8" w:rsidRPr="00FC18B7" w14:paraId="2890950D" w14:textId="77777777" w:rsidTr="007D02E8">
        <w:tc>
          <w:tcPr>
            <w:tcW w:w="2828" w:type="dxa"/>
          </w:tcPr>
          <w:p w14:paraId="28909500" w14:textId="77777777" w:rsidR="007D02E8" w:rsidRPr="00FC18B7" w:rsidRDefault="007D02E8" w:rsidP="007D02E8">
            <w:pPr>
              <w:spacing w:after="0"/>
              <w:rPr>
                <w:rFonts w:ascii="Cambria" w:hAnsi="Cambria"/>
                <w:b/>
              </w:rPr>
            </w:pPr>
            <w:r w:rsidRPr="00FC18B7">
              <w:rPr>
                <w:rFonts w:ascii="Cambria" w:hAnsi="Cambria"/>
                <w:b/>
              </w:rPr>
              <w:t>Geograafia hindamiskriteeriumid</w:t>
            </w:r>
          </w:p>
          <w:p w14:paraId="28909501" w14:textId="77777777" w:rsidR="007D02E8" w:rsidRPr="00FC18B7" w:rsidRDefault="007D02E8" w:rsidP="007D02E8">
            <w:pPr>
              <w:spacing w:after="0"/>
              <w:rPr>
                <w:rFonts w:ascii="Cambria" w:hAnsi="Cambria"/>
                <w:b/>
              </w:rPr>
            </w:pPr>
          </w:p>
        </w:tc>
        <w:tc>
          <w:tcPr>
            <w:tcW w:w="12476" w:type="dxa"/>
            <w:gridSpan w:val="25"/>
          </w:tcPr>
          <w:p w14:paraId="28909502" w14:textId="77777777" w:rsidR="007D02E8" w:rsidRPr="00FC18B7" w:rsidRDefault="007D02E8" w:rsidP="000C73D7">
            <w:pPr>
              <w:numPr>
                <w:ilvl w:val="0"/>
                <w:numId w:val="178"/>
              </w:numPr>
              <w:autoSpaceDE w:val="0"/>
              <w:autoSpaceDN w:val="0"/>
              <w:adjustRightInd w:val="0"/>
              <w:spacing w:before="0" w:after="0"/>
              <w:rPr>
                <w:rFonts w:ascii="Cambria" w:hAnsi="Cambria"/>
                <w:color w:val="000000"/>
              </w:rPr>
            </w:pPr>
            <w:r w:rsidRPr="00FC18B7">
              <w:rPr>
                <w:rFonts w:ascii="Cambria" w:hAnsi="Cambria"/>
                <w:color w:val="000000"/>
              </w:rPr>
              <w:t xml:space="preserve">Selgitab nüüdisühiskonna kujunemist, struktuuri ja korraldust </w:t>
            </w:r>
          </w:p>
          <w:p w14:paraId="28909503" w14:textId="77777777" w:rsidR="007D02E8" w:rsidRPr="00FC18B7" w:rsidRDefault="007D02E8" w:rsidP="000C73D7">
            <w:pPr>
              <w:numPr>
                <w:ilvl w:val="0"/>
                <w:numId w:val="178"/>
              </w:numPr>
              <w:autoSpaceDE w:val="0"/>
              <w:autoSpaceDN w:val="0"/>
              <w:adjustRightInd w:val="0"/>
              <w:spacing w:before="0" w:after="0"/>
              <w:rPr>
                <w:rFonts w:ascii="Cambria" w:hAnsi="Cambria"/>
                <w:color w:val="000000"/>
              </w:rPr>
            </w:pPr>
            <w:r w:rsidRPr="00FC18B7">
              <w:rPr>
                <w:rFonts w:ascii="Cambria" w:hAnsi="Cambria"/>
                <w:color w:val="000000"/>
              </w:rPr>
              <w:t xml:space="preserve">selgitab, millised muutused on toimunud taasiseseisvumisjärgses Eesti majanduses, kultuurielus, eristades põhjusi ja tagajärgi </w:t>
            </w:r>
          </w:p>
          <w:p w14:paraId="28909504" w14:textId="77777777" w:rsidR="007D02E8" w:rsidRPr="00FC18B7" w:rsidRDefault="007D02E8" w:rsidP="000C73D7">
            <w:pPr>
              <w:numPr>
                <w:ilvl w:val="0"/>
                <w:numId w:val="178"/>
              </w:numPr>
              <w:autoSpaceDE w:val="0"/>
              <w:autoSpaceDN w:val="0"/>
              <w:adjustRightInd w:val="0"/>
              <w:spacing w:before="0" w:after="0"/>
              <w:rPr>
                <w:rFonts w:ascii="Cambria" w:hAnsi="Cambria"/>
                <w:color w:val="000000"/>
              </w:rPr>
            </w:pPr>
            <w:r w:rsidRPr="00FC18B7">
              <w:rPr>
                <w:rFonts w:ascii="Cambria" w:hAnsi="Cambria"/>
                <w:color w:val="000000"/>
              </w:rPr>
              <w:t xml:space="preserve">toob asjakohaseid näiteid sotsiaalainetes käsitletavate ja ühiskonnas esinevate nähtuste omavaheliste seoste kohta </w:t>
            </w:r>
          </w:p>
          <w:p w14:paraId="28909505" w14:textId="77777777" w:rsidR="007D02E8" w:rsidRPr="00FC18B7" w:rsidRDefault="007D02E8" w:rsidP="000C73D7">
            <w:pPr>
              <w:numPr>
                <w:ilvl w:val="0"/>
                <w:numId w:val="178"/>
              </w:numPr>
              <w:autoSpaceDE w:val="0"/>
              <w:autoSpaceDN w:val="0"/>
              <w:adjustRightInd w:val="0"/>
              <w:spacing w:before="0" w:after="0"/>
              <w:rPr>
                <w:rFonts w:ascii="Cambria" w:hAnsi="Cambria"/>
                <w:color w:val="000000"/>
              </w:rPr>
            </w:pPr>
            <w:r w:rsidRPr="00FC18B7">
              <w:rPr>
                <w:rFonts w:ascii="Cambria" w:hAnsi="Cambria"/>
                <w:color w:val="000000"/>
              </w:rPr>
              <w:t xml:space="preserve">arutleb teiste rahvaste kommete, traditsioonide ja religiooni ning nende omavaheliste konfliktide teemadel </w:t>
            </w:r>
          </w:p>
          <w:p w14:paraId="28909506" w14:textId="77777777" w:rsidR="007D02E8" w:rsidRPr="00FC18B7" w:rsidRDefault="007D02E8" w:rsidP="000C73D7">
            <w:pPr>
              <w:numPr>
                <w:ilvl w:val="0"/>
                <w:numId w:val="178"/>
              </w:numPr>
              <w:autoSpaceDE w:val="0"/>
              <w:autoSpaceDN w:val="0"/>
              <w:adjustRightInd w:val="0"/>
              <w:spacing w:before="0" w:after="0"/>
              <w:rPr>
                <w:rFonts w:ascii="Cambria" w:hAnsi="Cambria"/>
                <w:color w:val="000000"/>
              </w:rPr>
            </w:pPr>
            <w:r w:rsidRPr="00FC18B7">
              <w:rPr>
                <w:rFonts w:ascii="Cambria" w:hAnsi="Cambria"/>
                <w:color w:val="000000"/>
              </w:rPr>
              <w:t xml:space="preserve">selgitab Eesti rolli NATOs, ELs ja ÜROs </w:t>
            </w:r>
          </w:p>
          <w:p w14:paraId="28909507" w14:textId="77777777" w:rsidR="007D02E8" w:rsidRPr="00FC18B7" w:rsidRDefault="007D02E8" w:rsidP="000C73D7">
            <w:pPr>
              <w:numPr>
                <w:ilvl w:val="0"/>
                <w:numId w:val="178"/>
              </w:numPr>
              <w:autoSpaceDE w:val="0"/>
              <w:autoSpaceDN w:val="0"/>
              <w:adjustRightInd w:val="0"/>
              <w:spacing w:before="0" w:after="0"/>
              <w:rPr>
                <w:rFonts w:ascii="Cambria" w:hAnsi="Cambria"/>
                <w:color w:val="000000"/>
              </w:rPr>
            </w:pPr>
            <w:r w:rsidRPr="00FC18B7">
              <w:rPr>
                <w:rFonts w:ascii="Cambria" w:hAnsi="Cambria"/>
                <w:color w:val="000000"/>
              </w:rPr>
              <w:t xml:space="preserve">põhjendab inimeste ja riikide jätkusuutliku käitumise vajalikkust </w:t>
            </w:r>
          </w:p>
          <w:p w14:paraId="28909508" w14:textId="77777777" w:rsidR="007D02E8" w:rsidRPr="00FC18B7" w:rsidRDefault="007D02E8" w:rsidP="000C73D7">
            <w:pPr>
              <w:numPr>
                <w:ilvl w:val="0"/>
                <w:numId w:val="178"/>
              </w:numPr>
              <w:autoSpaceDE w:val="0"/>
              <w:autoSpaceDN w:val="0"/>
              <w:adjustRightInd w:val="0"/>
              <w:spacing w:before="0" w:after="0"/>
              <w:rPr>
                <w:rFonts w:ascii="Cambria" w:hAnsi="Cambria"/>
                <w:color w:val="000000"/>
              </w:rPr>
            </w:pPr>
            <w:r w:rsidRPr="00FC18B7">
              <w:rPr>
                <w:rFonts w:ascii="Cambria" w:hAnsi="Cambria"/>
                <w:color w:val="000000"/>
              </w:rPr>
              <w:t xml:space="preserve">analüüsib teabeallikate abil riigi majanduse struktuuri ning panust maailma majandusse </w:t>
            </w:r>
          </w:p>
          <w:p w14:paraId="28909509" w14:textId="77777777" w:rsidR="007D02E8" w:rsidRPr="00FC18B7" w:rsidRDefault="007D02E8" w:rsidP="000C73D7">
            <w:pPr>
              <w:numPr>
                <w:ilvl w:val="0"/>
                <w:numId w:val="178"/>
              </w:numPr>
              <w:autoSpaceDE w:val="0"/>
              <w:autoSpaceDN w:val="0"/>
              <w:adjustRightInd w:val="0"/>
              <w:spacing w:before="0" w:after="0"/>
              <w:rPr>
                <w:rFonts w:ascii="Cambria" w:hAnsi="Cambria"/>
                <w:color w:val="000000"/>
              </w:rPr>
            </w:pPr>
            <w:r w:rsidRPr="00FC18B7">
              <w:rPr>
                <w:rFonts w:ascii="Cambria" w:hAnsi="Cambria"/>
                <w:color w:val="000000"/>
              </w:rPr>
              <w:t xml:space="preserve">tunneb üleilmastumise majanduslikke, poliitilisi, sõjalisi ja kultuurilisi tahke, nimetab erineva arengutasemega riike </w:t>
            </w:r>
          </w:p>
          <w:p w14:paraId="2890950A" w14:textId="77777777" w:rsidR="007D02E8" w:rsidRPr="00FC18B7" w:rsidRDefault="007D02E8" w:rsidP="000C73D7">
            <w:pPr>
              <w:numPr>
                <w:ilvl w:val="0"/>
                <w:numId w:val="178"/>
              </w:numPr>
              <w:autoSpaceDE w:val="0"/>
              <w:autoSpaceDN w:val="0"/>
              <w:adjustRightInd w:val="0"/>
              <w:spacing w:before="0" w:after="0"/>
              <w:rPr>
                <w:rFonts w:ascii="Cambria" w:hAnsi="Cambria"/>
                <w:color w:val="000000"/>
              </w:rPr>
            </w:pPr>
            <w:r w:rsidRPr="00FC18B7">
              <w:rPr>
                <w:rFonts w:ascii="Cambria" w:hAnsi="Cambria"/>
                <w:color w:val="000000"/>
              </w:rPr>
              <w:t xml:space="preserve">analüüsib kaartide ja statistiliste andmete põhjal riigi või regiooni rahvaarvu muutumist, rahvastiku paiknemist ja soolis-vanuselist struktuuri </w:t>
            </w:r>
          </w:p>
          <w:p w14:paraId="2890950B" w14:textId="77777777" w:rsidR="007D02E8" w:rsidRPr="00FC18B7" w:rsidRDefault="007D02E8" w:rsidP="000C73D7">
            <w:pPr>
              <w:numPr>
                <w:ilvl w:val="0"/>
                <w:numId w:val="178"/>
              </w:numPr>
              <w:autoSpaceDE w:val="0"/>
              <w:autoSpaceDN w:val="0"/>
              <w:adjustRightInd w:val="0"/>
              <w:spacing w:before="0" w:after="0"/>
              <w:rPr>
                <w:rFonts w:ascii="Cambria" w:hAnsi="Cambria"/>
                <w:color w:val="000000"/>
              </w:rPr>
            </w:pPr>
            <w:r w:rsidRPr="00FC18B7">
              <w:rPr>
                <w:rFonts w:ascii="Cambria" w:hAnsi="Cambria"/>
                <w:color w:val="000000"/>
              </w:rPr>
              <w:t xml:space="preserve">kasutab teabeallikaid, sh geograafilisi, poliitilisi ja topograafilisi kaarte info leidmiseks ja rakendamiseks, määrab enda asukohta kaardil, kasutades koordinaatide süsteemi, mõõdab vahemaid ja määrab asimuuti </w:t>
            </w:r>
          </w:p>
          <w:p w14:paraId="2890950C" w14:textId="77777777" w:rsidR="007D02E8" w:rsidRPr="00FC18B7" w:rsidRDefault="007D02E8" w:rsidP="000C73D7">
            <w:pPr>
              <w:numPr>
                <w:ilvl w:val="0"/>
                <w:numId w:val="178"/>
              </w:numPr>
              <w:autoSpaceDE w:val="0"/>
              <w:autoSpaceDN w:val="0"/>
              <w:adjustRightInd w:val="0"/>
              <w:spacing w:before="0" w:after="0"/>
              <w:rPr>
                <w:rFonts w:ascii="Cambria" w:eastAsia="Lucida Sans Unicode" w:hAnsi="Cambria"/>
                <w:lang w:val="en-US" w:eastAsia="zh-CN" w:bidi="hi-IN"/>
              </w:rPr>
            </w:pPr>
            <w:r w:rsidRPr="00FC18B7">
              <w:rPr>
                <w:rFonts w:ascii="Cambria" w:hAnsi="Cambria"/>
                <w:color w:val="000000"/>
              </w:rPr>
              <w:t xml:space="preserve">kasutab kontekstis sotsiaalainete põhimõisteid </w:t>
            </w:r>
          </w:p>
        </w:tc>
      </w:tr>
      <w:tr w:rsidR="007D02E8" w:rsidRPr="00FC18B7" w14:paraId="2890951D" w14:textId="77777777" w:rsidTr="007D02E8">
        <w:tc>
          <w:tcPr>
            <w:tcW w:w="2828" w:type="dxa"/>
          </w:tcPr>
          <w:p w14:paraId="2890950E" w14:textId="77777777" w:rsidR="007D02E8" w:rsidRPr="00FC18B7" w:rsidRDefault="007D02E8" w:rsidP="007D02E8">
            <w:pPr>
              <w:spacing w:after="0"/>
              <w:jc w:val="right"/>
              <w:rPr>
                <w:rFonts w:ascii="Cambria" w:hAnsi="Cambria"/>
              </w:rPr>
            </w:pPr>
            <w:r w:rsidRPr="00FC18B7">
              <w:rPr>
                <w:rFonts w:ascii="Cambria" w:hAnsi="Cambria"/>
              </w:rPr>
              <w:t>sh hindekriteeriumid</w:t>
            </w:r>
          </w:p>
        </w:tc>
        <w:tc>
          <w:tcPr>
            <w:tcW w:w="12476" w:type="dxa"/>
            <w:gridSpan w:val="25"/>
          </w:tcPr>
          <w:p w14:paraId="2890950F" w14:textId="77777777" w:rsidR="007D02E8" w:rsidRPr="00FC18B7" w:rsidRDefault="007D02E8" w:rsidP="007D02E8">
            <w:pPr>
              <w:spacing w:after="0"/>
              <w:rPr>
                <w:rFonts w:ascii="Cambria" w:hAnsi="Cambria"/>
              </w:rPr>
            </w:pPr>
            <w:r w:rsidRPr="00FC18B7">
              <w:rPr>
                <w:rFonts w:ascii="Cambria" w:hAnsi="Cambria"/>
              </w:rPr>
              <w:t xml:space="preserve">Hinde kujundamisel arvestatakse õppija  arengut läbi erinevate teemade,  keelelist eripära ja motiveeritust, analüüsimise ja eneseväljenduse oskust,  mida kajastab õpimapp. Kõik eristavalt ja mitteeristavalt hinnatud tööd on võrdse kaaluga ja peavad olema positiivselt sooritatud.  Mitteeristavalt hinnatud tööd peavad olema sooritatud  A-le (arvestatud).  Iga hindele sooritatud töö hinnatakse vastavalt hindamiskriteeriumitele. </w:t>
            </w:r>
          </w:p>
          <w:p w14:paraId="28909510" w14:textId="77777777" w:rsidR="007D02E8" w:rsidRPr="00FC18B7" w:rsidRDefault="007D02E8" w:rsidP="007D02E8">
            <w:pPr>
              <w:spacing w:after="0"/>
              <w:rPr>
                <w:rFonts w:ascii="Cambria" w:hAnsi="Cambria"/>
              </w:rPr>
            </w:pPr>
            <w:r w:rsidRPr="00FC18B7">
              <w:rPr>
                <w:rFonts w:ascii="Cambria" w:hAnsi="Cambria"/>
              </w:rPr>
              <w:t>Temaatilist õpimappi, kuhu on kogutud erinevad õppeperioodi jooksul tehtud tööd, hinnatakse eristavalt:</w:t>
            </w:r>
          </w:p>
          <w:p w14:paraId="28909511" w14:textId="77777777" w:rsidR="007D02E8" w:rsidRPr="00FC18B7" w:rsidRDefault="007D02E8" w:rsidP="007D02E8">
            <w:pPr>
              <w:spacing w:after="0"/>
              <w:rPr>
                <w:rFonts w:ascii="Cambria" w:hAnsi="Cambria"/>
              </w:rPr>
            </w:pPr>
            <w:r w:rsidRPr="00FC18B7">
              <w:rPr>
                <w:rFonts w:ascii="Cambria" w:hAnsi="Cambria"/>
              </w:rPr>
              <w:t xml:space="preserve">„5“– õpimapp on vormistatud korrektselt teemade kaupa ja töödega on saavutatud õpiväljundite  lävendist kõrgem tase, mida iseloomustab süsteemne, loov iseseisev lähenemine vormistamisel ning kaitsmisel. </w:t>
            </w:r>
          </w:p>
          <w:p w14:paraId="28909512" w14:textId="77777777" w:rsidR="007D02E8" w:rsidRPr="00FC18B7" w:rsidRDefault="007D02E8" w:rsidP="007D02E8">
            <w:pPr>
              <w:spacing w:after="0"/>
              <w:rPr>
                <w:rFonts w:ascii="Cambria" w:hAnsi="Cambria"/>
              </w:rPr>
            </w:pPr>
            <w:r w:rsidRPr="00FC18B7">
              <w:rPr>
                <w:rFonts w:ascii="Cambria" w:hAnsi="Cambria"/>
              </w:rPr>
              <w:t>„4“ – õpimapp on vormistatud korrektselt teemade kaupa ja töödega on saavutatud õpiväljundite lävendist kõrgem tase, mida iseloomustab hea keelekasutuse ja veenev eneseanalüüsi oskus.</w:t>
            </w:r>
          </w:p>
          <w:p w14:paraId="28909513" w14:textId="77777777" w:rsidR="007D02E8" w:rsidRPr="00FC18B7" w:rsidRDefault="007D02E8" w:rsidP="007D02E8">
            <w:pPr>
              <w:spacing w:after="0"/>
              <w:rPr>
                <w:rFonts w:ascii="Cambria" w:hAnsi="Cambria"/>
              </w:rPr>
            </w:pPr>
            <w:r w:rsidRPr="00FC18B7">
              <w:rPr>
                <w:rFonts w:ascii="Cambria" w:hAnsi="Cambria"/>
              </w:rPr>
              <w:t>„3“ – õpiväljundite lävend on saavutatud, kui õpimapp on koostatud ja vormistatud üldjoontes vastavalt juhendile. Mappi on koondatud õiges järjekorras tehtud-esitatud ülesanded ja eneseanalüüs.</w:t>
            </w:r>
          </w:p>
          <w:p w14:paraId="28909514"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eastAsia="zh-CN" w:bidi="hi-IN"/>
              </w:rPr>
            </w:pPr>
            <w:r w:rsidRPr="00FC18B7">
              <w:rPr>
                <w:rFonts w:ascii="Cambria" w:eastAsia="Lucida Sans Unicode" w:hAnsi="Cambria"/>
                <w:color w:val="000000"/>
                <w:lang w:eastAsia="zh-CN" w:bidi="hi-IN"/>
              </w:rPr>
              <w:t>„2“ – õpimapis esineb sisulisi puudujääke, vormistus ei vasta nõuetele, puuduvad tehtud-hinnatud tööd ja  eneseanalüüs on kasin.</w:t>
            </w:r>
          </w:p>
          <w:p w14:paraId="28909515" w14:textId="77777777" w:rsidR="007D02E8" w:rsidRPr="00FC18B7" w:rsidRDefault="007D02E8" w:rsidP="007D02E8">
            <w:pPr>
              <w:spacing w:after="0"/>
              <w:rPr>
                <w:rFonts w:ascii="Cambria" w:hAnsi="Cambria"/>
                <w:color w:val="FF0000"/>
              </w:rPr>
            </w:pPr>
            <w:r w:rsidRPr="00FC18B7">
              <w:rPr>
                <w:rFonts w:ascii="Cambria" w:hAnsi="Cambria"/>
              </w:rPr>
              <w:t>IÕK-l olevat õppijat hinnatakse vastavalt  individuaalõppekavas kehtestatud hindamisjuhendile</w:t>
            </w:r>
            <w:r w:rsidRPr="00FC18B7">
              <w:rPr>
                <w:rFonts w:ascii="Cambria" w:hAnsi="Cambria"/>
                <w:color w:val="FF0000"/>
              </w:rPr>
              <w:t xml:space="preserve">  </w:t>
            </w:r>
          </w:p>
          <w:p w14:paraId="28909516" w14:textId="77777777" w:rsidR="007D02E8" w:rsidRPr="00FC18B7" w:rsidRDefault="007D02E8" w:rsidP="007D02E8">
            <w:pPr>
              <w:spacing w:after="0"/>
              <w:rPr>
                <w:rFonts w:ascii="Cambria" w:eastAsia="Lucida Sans Unicode" w:hAnsi="Cambria"/>
                <w:lang w:eastAsia="zh-CN" w:bidi="hi-IN"/>
              </w:rPr>
            </w:pPr>
            <w:r w:rsidRPr="00FC18B7">
              <w:rPr>
                <w:rFonts w:ascii="Cambria" w:hAnsi="Cambria"/>
              </w:rPr>
              <w:t>Ettekande (aruteluks ja diskussiooniks) materjali koostamine ja esitamine</w:t>
            </w:r>
            <w:r w:rsidRPr="00FC18B7">
              <w:rPr>
                <w:rFonts w:ascii="Cambria" w:hAnsi="Cambria"/>
                <w:b/>
              </w:rPr>
              <w:t xml:space="preserve"> </w:t>
            </w:r>
            <w:r w:rsidRPr="00FC18B7">
              <w:rPr>
                <w:rFonts w:ascii="Cambria" w:eastAsia="Lucida Sans Unicode" w:hAnsi="Cambria"/>
                <w:lang w:eastAsia="zh-CN" w:bidi="hi-IN"/>
              </w:rPr>
              <w:t>loetakse arvestatuks, kui tööga on õpiväljundite lävend saavutatud ning vastab etteantud juhendi nõuetele.</w:t>
            </w:r>
          </w:p>
          <w:p w14:paraId="28909517" w14:textId="77777777" w:rsidR="007D02E8" w:rsidRPr="00FC18B7" w:rsidRDefault="007D02E8" w:rsidP="007D02E8">
            <w:pPr>
              <w:spacing w:after="0"/>
              <w:rPr>
                <w:rFonts w:ascii="Cambria" w:eastAsia="Lucida Sans Unicode" w:hAnsi="Cambria"/>
                <w:lang w:eastAsia="zh-CN" w:bidi="hi-IN"/>
              </w:rPr>
            </w:pPr>
            <w:r w:rsidRPr="00FC18B7">
              <w:rPr>
                <w:rFonts w:ascii="Cambria" w:eastAsia="Lucida Sans Unicode" w:hAnsi="Cambria"/>
                <w:lang w:eastAsia="zh-CN" w:bidi="hi-IN"/>
              </w:rPr>
              <w:t>Töö loetakse mittearvestatuks, kui töö ei vasta etteantud juhendile või on esitatud valeandmeid.</w:t>
            </w:r>
          </w:p>
          <w:p w14:paraId="28909518" w14:textId="77777777" w:rsidR="007D02E8" w:rsidRPr="00FC18B7" w:rsidRDefault="007D02E8" w:rsidP="007D02E8">
            <w:pPr>
              <w:spacing w:after="0"/>
              <w:rPr>
                <w:rFonts w:ascii="Cambria" w:eastAsia="Calibri" w:hAnsi="Cambria"/>
              </w:rPr>
            </w:pPr>
            <w:r w:rsidRPr="00FC18B7">
              <w:rPr>
                <w:rFonts w:ascii="Cambria" w:eastAsia="Lucida Sans Unicode" w:hAnsi="Cambria"/>
                <w:b/>
                <w:lang w:eastAsia="zh-CN" w:bidi="hi-IN"/>
              </w:rPr>
              <w:t>Kirjaliku teksti</w:t>
            </w:r>
            <w:r w:rsidRPr="00FC18B7">
              <w:rPr>
                <w:rFonts w:ascii="Cambria" w:eastAsia="Lucida Sans Unicode" w:hAnsi="Cambria"/>
                <w:lang w:eastAsia="zh-CN" w:bidi="hi-IN"/>
              </w:rPr>
              <w:t xml:space="preserve"> (võrdlustabel, kokkuvõte) </w:t>
            </w:r>
            <w:r w:rsidRPr="00FC18B7">
              <w:rPr>
                <w:rFonts w:ascii="Cambria" w:eastAsia="Calibri" w:hAnsi="Cambria"/>
              </w:rPr>
              <w:t xml:space="preserve">koostamine </w:t>
            </w:r>
          </w:p>
          <w:p w14:paraId="28909519" w14:textId="70F3EC44" w:rsidR="007D02E8" w:rsidRPr="00FC18B7" w:rsidRDefault="007D02E8" w:rsidP="007D02E8">
            <w:pPr>
              <w:spacing w:after="0"/>
              <w:rPr>
                <w:rFonts w:ascii="Cambria" w:eastAsia="Calibri" w:hAnsi="Cambria"/>
              </w:rPr>
            </w:pPr>
            <w:r w:rsidRPr="00FC18B7">
              <w:rPr>
                <w:rFonts w:ascii="Cambria" w:eastAsia="Calibri" w:hAnsi="Cambria"/>
                <w:b/>
              </w:rPr>
              <w:t>„5“</w:t>
            </w:r>
            <w:r w:rsidR="000E2932" w:rsidRPr="00FC18B7">
              <w:rPr>
                <w:rFonts w:ascii="Cambria" w:eastAsia="Calibri" w:hAnsi="Cambria"/>
                <w:b/>
              </w:rPr>
              <w:t xml:space="preserve"> </w:t>
            </w:r>
            <w:r w:rsidRPr="00FC18B7">
              <w:rPr>
                <w:rFonts w:ascii="Cambria" w:eastAsia="Calibri" w:hAnsi="Cambria"/>
                <w:b/>
              </w:rPr>
              <w:t>–</w:t>
            </w:r>
            <w:r w:rsidRPr="00FC18B7">
              <w:rPr>
                <w:rFonts w:ascii="Cambria" w:eastAsia="Calibri" w:hAnsi="Cambria"/>
              </w:rPr>
              <w:t xml:space="preserve"> Töö on õpiväljundite saavutamise lävendist kõrgemal tasemel, mida iseloomustab analüüsiv, isikupärane ja loov lähenemine töö vormistamisele. Töö on kirjutatud õigekeelsusvigadeta.</w:t>
            </w:r>
          </w:p>
          <w:p w14:paraId="2890951A" w14:textId="77777777" w:rsidR="007D02E8" w:rsidRPr="00FC18B7" w:rsidRDefault="007D02E8" w:rsidP="007D02E8">
            <w:pPr>
              <w:spacing w:after="0"/>
              <w:rPr>
                <w:rFonts w:ascii="Cambria" w:eastAsia="Calibri" w:hAnsi="Cambria"/>
              </w:rPr>
            </w:pPr>
            <w:r w:rsidRPr="00FC18B7">
              <w:rPr>
                <w:rFonts w:ascii="Cambria" w:eastAsia="Calibri" w:hAnsi="Cambria"/>
                <w:b/>
              </w:rPr>
              <w:lastRenderedPageBreak/>
              <w:t>„4“</w:t>
            </w:r>
            <w:r w:rsidRPr="00FC18B7">
              <w:rPr>
                <w:rFonts w:ascii="Cambria" w:eastAsia="Calibri" w:hAnsi="Cambria"/>
              </w:rPr>
              <w:t xml:space="preserve"> – Töö on õpiväljundite saavutamise lävendist kõrgemal tasemel, mida iseloomustab korrektne, sobiv ja hea keelekasutus; töö sisu on huvitav ja veenev, sõnavara või väljendusviis on ea kohta rikas. Võib esineda üksikud ebatäpsused tekstis. </w:t>
            </w:r>
          </w:p>
          <w:p w14:paraId="2890951B" w14:textId="612D3D75" w:rsidR="007D02E8" w:rsidRPr="00FC18B7" w:rsidRDefault="007D02E8" w:rsidP="007D02E8">
            <w:pPr>
              <w:spacing w:after="0"/>
              <w:rPr>
                <w:rFonts w:ascii="Cambria" w:eastAsia="Calibri" w:hAnsi="Cambria"/>
              </w:rPr>
            </w:pPr>
            <w:r w:rsidRPr="00FC18B7">
              <w:rPr>
                <w:rFonts w:ascii="Cambria" w:eastAsia="Calibri" w:hAnsi="Cambria"/>
                <w:b/>
              </w:rPr>
              <w:t>„3“</w:t>
            </w:r>
            <w:r w:rsidR="000E2932" w:rsidRPr="00FC18B7">
              <w:rPr>
                <w:rFonts w:ascii="Cambria" w:eastAsia="Calibri" w:hAnsi="Cambria"/>
              </w:rPr>
              <w:t xml:space="preserve"> – T</w:t>
            </w:r>
            <w:r w:rsidRPr="00FC18B7">
              <w:rPr>
                <w:rFonts w:ascii="Cambria" w:eastAsia="Calibri" w:hAnsi="Cambria"/>
              </w:rPr>
              <w:t>öö on õpiväljundi hindamiskriteeriumitele  üldjoontes rahuldavalt koostatud, piisavalt argumenteeritud, sõnastus sidus ja teksti ülesehitus loogiline ning juhendile vastav.</w:t>
            </w:r>
          </w:p>
          <w:p w14:paraId="2890951C" w14:textId="33B0AD97" w:rsidR="007D02E8" w:rsidRPr="00FC18B7" w:rsidRDefault="007D02E8" w:rsidP="007D02E8">
            <w:pPr>
              <w:spacing w:after="0"/>
              <w:rPr>
                <w:rFonts w:ascii="Cambria" w:eastAsia="Calibri" w:hAnsi="Cambria"/>
              </w:rPr>
            </w:pPr>
            <w:r w:rsidRPr="00FC18B7">
              <w:rPr>
                <w:rFonts w:ascii="Cambria" w:eastAsia="Calibri" w:hAnsi="Cambria"/>
                <w:b/>
              </w:rPr>
              <w:t xml:space="preserve"> „2“</w:t>
            </w:r>
            <w:r w:rsidRPr="00FC18B7">
              <w:rPr>
                <w:rFonts w:ascii="Cambria" w:eastAsia="Calibri" w:hAnsi="Cambria"/>
              </w:rPr>
              <w:t xml:space="preserve"> –</w:t>
            </w:r>
            <w:r w:rsidR="000E2932" w:rsidRPr="00FC18B7">
              <w:rPr>
                <w:rFonts w:ascii="Cambria" w:eastAsia="Calibri" w:hAnsi="Cambria"/>
              </w:rPr>
              <w:t xml:space="preserve"> </w:t>
            </w:r>
            <w:r w:rsidRPr="00FC18B7">
              <w:rPr>
                <w:rFonts w:ascii="Cambria" w:eastAsia="Calibri" w:hAnsi="Cambria"/>
              </w:rPr>
              <w:t xml:space="preserve">T öö ei vasta õpiväljundite saavutamise lävendile ja tööjuhendi nõuetele. Töö  ülesehitus on ebaloogiline, tekst ei ole sidus, sõnastus on algeline ja raskesti mõistetav. Töö ei vasta teemale. </w:t>
            </w:r>
          </w:p>
        </w:tc>
      </w:tr>
      <w:tr w:rsidR="007D02E8" w:rsidRPr="00FC18B7" w14:paraId="28909521" w14:textId="77777777" w:rsidTr="007D02E8">
        <w:tc>
          <w:tcPr>
            <w:tcW w:w="2828" w:type="dxa"/>
          </w:tcPr>
          <w:p w14:paraId="2890951E" w14:textId="77777777" w:rsidR="007D02E8" w:rsidRPr="00FC18B7" w:rsidRDefault="007D02E8" w:rsidP="007D02E8">
            <w:pPr>
              <w:spacing w:after="0"/>
              <w:jc w:val="right"/>
              <w:rPr>
                <w:rFonts w:ascii="Cambria" w:hAnsi="Cambria"/>
              </w:rPr>
            </w:pPr>
            <w:r w:rsidRPr="00FC18B7">
              <w:rPr>
                <w:rFonts w:ascii="Cambria" w:hAnsi="Cambria"/>
              </w:rPr>
              <w:lastRenderedPageBreak/>
              <w:t>sh kokkuvõtva hinde kujunemine</w:t>
            </w:r>
          </w:p>
        </w:tc>
        <w:tc>
          <w:tcPr>
            <w:tcW w:w="12476" w:type="dxa"/>
            <w:gridSpan w:val="25"/>
          </w:tcPr>
          <w:p w14:paraId="2890951F" w14:textId="77777777" w:rsidR="007D02E8" w:rsidRPr="00FC18B7" w:rsidRDefault="007D02E8" w:rsidP="007D02E8">
            <w:pPr>
              <w:spacing w:after="0"/>
              <w:rPr>
                <w:rFonts w:ascii="Cambria" w:hAnsi="Cambria"/>
              </w:rPr>
            </w:pPr>
            <w:r w:rsidRPr="00FC18B7">
              <w:rPr>
                <w:rFonts w:ascii="Cambria" w:hAnsi="Cambria"/>
              </w:rPr>
              <w:t>Kokkuvõttev hinne kujuneb koondatud arvestuslike tööde koondhindena. Kõik eristavalt hinnatud tööd on võrdse kaaluga ja peavad olema positiivselt sooritatud.</w:t>
            </w:r>
          </w:p>
          <w:p w14:paraId="28909520"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color w:val="000000"/>
                <w:lang w:val="en-US" w:eastAsia="zh-CN" w:bidi="hi-IN"/>
              </w:rPr>
              <w:t>Mitteeristavalt hinnatud tööd peavad olema sooritatud A (arvestatud).</w:t>
            </w:r>
          </w:p>
        </w:tc>
      </w:tr>
      <w:tr w:rsidR="007D02E8" w:rsidRPr="00FC18B7" w14:paraId="28909525" w14:textId="77777777" w:rsidTr="007D02E8">
        <w:tc>
          <w:tcPr>
            <w:tcW w:w="2828" w:type="dxa"/>
          </w:tcPr>
          <w:p w14:paraId="28909522" w14:textId="77777777" w:rsidR="007D02E8" w:rsidRPr="00FC18B7" w:rsidRDefault="007D02E8" w:rsidP="007D02E8">
            <w:pPr>
              <w:spacing w:after="0"/>
              <w:jc w:val="right"/>
              <w:rPr>
                <w:rFonts w:ascii="Cambria" w:hAnsi="Cambria"/>
              </w:rPr>
            </w:pPr>
            <w:r w:rsidRPr="00FC18B7">
              <w:rPr>
                <w:rFonts w:ascii="Cambria" w:hAnsi="Cambria"/>
              </w:rPr>
              <w:t>sh hindamismeetodid</w:t>
            </w:r>
          </w:p>
        </w:tc>
        <w:tc>
          <w:tcPr>
            <w:tcW w:w="12476" w:type="dxa"/>
            <w:gridSpan w:val="25"/>
          </w:tcPr>
          <w:p w14:paraId="28909523" w14:textId="77777777" w:rsidR="007D02E8" w:rsidRPr="00FC18B7" w:rsidRDefault="007D02E8" w:rsidP="007D02E8">
            <w:pPr>
              <w:spacing w:after="0"/>
              <w:rPr>
                <w:rFonts w:ascii="Cambria" w:hAnsi="Cambria"/>
              </w:rPr>
            </w:pPr>
            <w:r w:rsidRPr="00FC18B7">
              <w:rPr>
                <w:rFonts w:ascii="Cambria" w:hAnsi="Cambria"/>
              </w:rPr>
              <w:t>Kirjalikud tööd: võrdlustabel, kokkuvõte hinnatakse eristavalt.</w:t>
            </w:r>
          </w:p>
          <w:p w14:paraId="28909524" w14:textId="77777777" w:rsidR="007D02E8" w:rsidRPr="00FC18B7" w:rsidRDefault="007D02E8" w:rsidP="007D02E8">
            <w:pPr>
              <w:spacing w:after="0"/>
              <w:rPr>
                <w:rFonts w:ascii="Cambria" w:hAnsi="Cambria"/>
              </w:rPr>
            </w:pPr>
            <w:r w:rsidRPr="00FC18B7">
              <w:rPr>
                <w:rFonts w:ascii="Cambria" w:hAnsi="Cambria"/>
              </w:rPr>
              <w:t>Suulised ettekanded hinnatakse mitteeristavalt.</w:t>
            </w:r>
          </w:p>
        </w:tc>
      </w:tr>
      <w:tr w:rsidR="007D02E8" w:rsidRPr="00FC18B7" w14:paraId="2890952C" w14:textId="77777777" w:rsidTr="007D02E8">
        <w:tc>
          <w:tcPr>
            <w:tcW w:w="2828" w:type="dxa"/>
          </w:tcPr>
          <w:p w14:paraId="28909526" w14:textId="77777777" w:rsidR="007D02E8" w:rsidRPr="00FC18B7" w:rsidRDefault="007D02E8" w:rsidP="007D02E8">
            <w:pPr>
              <w:spacing w:after="0"/>
              <w:rPr>
                <w:rFonts w:ascii="Cambria" w:hAnsi="Cambria"/>
              </w:rPr>
            </w:pPr>
            <w:r w:rsidRPr="00FC18B7">
              <w:rPr>
                <w:rFonts w:ascii="Cambria" w:hAnsi="Cambria"/>
              </w:rPr>
              <w:t>Õppematerjalid</w:t>
            </w:r>
          </w:p>
        </w:tc>
        <w:tc>
          <w:tcPr>
            <w:tcW w:w="12476" w:type="dxa"/>
            <w:gridSpan w:val="25"/>
          </w:tcPr>
          <w:p w14:paraId="28909527" w14:textId="1CD31A2D" w:rsidR="007D02E8" w:rsidRPr="00FC18B7" w:rsidRDefault="007D02E8" w:rsidP="007D02E8">
            <w:pPr>
              <w:autoSpaceDE w:val="0"/>
              <w:autoSpaceDN w:val="0"/>
              <w:adjustRightInd w:val="0"/>
              <w:spacing w:after="0"/>
              <w:rPr>
                <w:rFonts w:ascii="Cambria" w:eastAsia="ArialMT" w:hAnsi="Cambria" w:cs="ArialMT"/>
              </w:rPr>
            </w:pPr>
            <w:r w:rsidRPr="00FC18B7">
              <w:rPr>
                <w:rFonts w:ascii="Cambria" w:eastAsia="ArialMT" w:hAnsi="Cambria" w:cs="ArialMT"/>
              </w:rPr>
              <w:t>Saar, Ene. Maailma ühiskonnageograafia gümnaasiumidele. Eesti Loodusfoto,</w:t>
            </w:r>
            <w:r w:rsidR="00C14A9F" w:rsidRPr="00FC18B7">
              <w:rPr>
                <w:rFonts w:ascii="Cambria" w:eastAsia="ArialMT" w:hAnsi="Cambria" w:cs="ArialMT"/>
              </w:rPr>
              <w:t xml:space="preserve"> </w:t>
            </w:r>
            <w:r w:rsidRPr="00FC18B7">
              <w:rPr>
                <w:rFonts w:ascii="Cambria" w:eastAsia="ArialMT" w:hAnsi="Cambria" w:cs="ArialMT"/>
              </w:rPr>
              <w:t xml:space="preserve">2003. </w:t>
            </w:r>
          </w:p>
          <w:p w14:paraId="28909528" w14:textId="01FC7B93" w:rsidR="007D02E8" w:rsidRPr="00FC18B7" w:rsidRDefault="007D02E8" w:rsidP="007D02E8">
            <w:pPr>
              <w:autoSpaceDE w:val="0"/>
              <w:autoSpaceDN w:val="0"/>
              <w:adjustRightInd w:val="0"/>
              <w:spacing w:after="0"/>
              <w:rPr>
                <w:rFonts w:ascii="Cambria" w:eastAsia="ArialMT" w:hAnsi="Cambria" w:cs="ArialMT"/>
              </w:rPr>
            </w:pPr>
            <w:r w:rsidRPr="00FC18B7">
              <w:rPr>
                <w:rFonts w:ascii="Cambria" w:eastAsia="ArialMT" w:hAnsi="Cambria" w:cs="ArialMT"/>
              </w:rPr>
              <w:t>Liiber,</w:t>
            </w:r>
            <w:r w:rsidR="00C14A9F" w:rsidRPr="00FC18B7">
              <w:rPr>
                <w:rFonts w:ascii="Cambria" w:eastAsia="ArialMT" w:hAnsi="Cambria" w:cs="ArialMT"/>
              </w:rPr>
              <w:t xml:space="preserve"> Ü., </w:t>
            </w:r>
            <w:r w:rsidRPr="00FC18B7">
              <w:rPr>
                <w:rFonts w:ascii="Cambria" w:eastAsia="ArialMT" w:hAnsi="Cambria" w:cs="ArialMT"/>
              </w:rPr>
              <w:t>Rootsmaa,</w:t>
            </w:r>
            <w:r w:rsidR="00C14A9F" w:rsidRPr="00FC18B7">
              <w:rPr>
                <w:rFonts w:ascii="Cambria" w:eastAsia="ArialMT" w:hAnsi="Cambria" w:cs="ArialMT"/>
              </w:rPr>
              <w:t xml:space="preserve"> V., </w:t>
            </w:r>
            <w:r w:rsidRPr="00FC18B7">
              <w:rPr>
                <w:rFonts w:ascii="Cambria" w:eastAsia="ArialMT" w:hAnsi="Cambria" w:cs="ArialMT"/>
              </w:rPr>
              <w:t>Saar,</w:t>
            </w:r>
            <w:r w:rsidR="00C14A9F" w:rsidRPr="00FC18B7">
              <w:rPr>
                <w:rFonts w:ascii="Cambria" w:eastAsia="ArialMT" w:hAnsi="Cambria" w:cs="ArialMT"/>
              </w:rPr>
              <w:t xml:space="preserve"> E., </w:t>
            </w:r>
            <w:r w:rsidRPr="00FC18B7">
              <w:rPr>
                <w:rFonts w:ascii="Cambria" w:eastAsia="ArialMT" w:hAnsi="Cambria" w:cs="ArialMT"/>
              </w:rPr>
              <w:t>Uibo</w:t>
            </w:r>
            <w:r w:rsidR="00C14A9F" w:rsidRPr="00FC18B7">
              <w:rPr>
                <w:rFonts w:ascii="Cambria" w:eastAsia="ArialMT" w:hAnsi="Cambria" w:cs="ArialMT"/>
              </w:rPr>
              <w:t>, M</w:t>
            </w:r>
            <w:r w:rsidRPr="00FC18B7">
              <w:rPr>
                <w:rFonts w:ascii="Cambria" w:eastAsia="ArialMT" w:hAnsi="Cambria" w:cs="ArialMT"/>
              </w:rPr>
              <w:t>. Maailma ühiskonnageograafia töövihik gümnaasiumidele. Eesti Loodusfoto, 2004.</w:t>
            </w:r>
          </w:p>
          <w:p w14:paraId="28909529" w14:textId="292E23BD" w:rsidR="007D02E8" w:rsidRPr="00FC18B7" w:rsidRDefault="00C14A9F" w:rsidP="007D02E8">
            <w:pPr>
              <w:autoSpaceDE w:val="0"/>
              <w:autoSpaceDN w:val="0"/>
              <w:adjustRightInd w:val="0"/>
              <w:spacing w:after="0"/>
              <w:rPr>
                <w:rFonts w:ascii="Cambria" w:eastAsia="ArialMT" w:hAnsi="Cambria" w:cs="ArialMT"/>
              </w:rPr>
            </w:pPr>
            <w:r w:rsidRPr="00FC18B7">
              <w:rPr>
                <w:rFonts w:ascii="Cambria" w:eastAsia="ArialMT" w:hAnsi="Cambria" w:cs="ArialMT"/>
              </w:rPr>
              <w:t xml:space="preserve">Mäeltsemees, Sulev. </w:t>
            </w:r>
            <w:r w:rsidR="007D02E8" w:rsidRPr="00FC18B7">
              <w:rPr>
                <w:rFonts w:ascii="Cambria" w:eastAsia="ArialMT" w:hAnsi="Cambria" w:cs="ArialMT"/>
              </w:rPr>
              <w:t>Maailma ühiskonnageograafia gümnaasiumidele. AS BIT,</w:t>
            </w:r>
            <w:r w:rsidRPr="00FC18B7">
              <w:rPr>
                <w:rFonts w:ascii="Cambria" w:eastAsia="ArialMT" w:hAnsi="Cambria" w:cs="ArialMT"/>
              </w:rPr>
              <w:t xml:space="preserve"> 2003</w:t>
            </w:r>
            <w:r w:rsidR="007D02E8" w:rsidRPr="00FC18B7">
              <w:rPr>
                <w:rFonts w:ascii="Cambria" w:eastAsia="ArialMT" w:hAnsi="Cambria" w:cs="ArialMT"/>
              </w:rPr>
              <w:t xml:space="preserve"> </w:t>
            </w:r>
          </w:p>
          <w:p w14:paraId="2890952A" w14:textId="77777777" w:rsidR="007D02E8" w:rsidRPr="00FC18B7" w:rsidRDefault="007D02E8" w:rsidP="007D02E8">
            <w:pPr>
              <w:autoSpaceDE w:val="0"/>
              <w:autoSpaceDN w:val="0"/>
              <w:adjustRightInd w:val="0"/>
              <w:spacing w:after="0"/>
              <w:rPr>
                <w:rFonts w:ascii="Cambria" w:eastAsia="ArialMT" w:hAnsi="Cambria" w:cs="ArialMT"/>
              </w:rPr>
            </w:pPr>
            <w:r w:rsidRPr="00FC18B7">
              <w:rPr>
                <w:rFonts w:ascii="Cambria" w:eastAsia="ArialMT" w:hAnsi="Cambria" w:cs="ArialMT"/>
              </w:rPr>
              <w:t>Maailmaatlas 2005.</w:t>
            </w:r>
          </w:p>
          <w:p w14:paraId="2890952B" w14:textId="45C4884A" w:rsidR="007D02E8" w:rsidRPr="00FC18B7" w:rsidRDefault="007D02E8" w:rsidP="00C14A9F">
            <w:pPr>
              <w:autoSpaceDE w:val="0"/>
              <w:autoSpaceDN w:val="0"/>
              <w:adjustRightInd w:val="0"/>
              <w:spacing w:after="0"/>
              <w:rPr>
                <w:rFonts w:ascii="Cambria" w:hAnsi="Cambria"/>
              </w:rPr>
            </w:pPr>
            <w:r w:rsidRPr="00FC18B7">
              <w:rPr>
                <w:rFonts w:ascii="Cambria" w:eastAsia="ArialMT" w:hAnsi="Cambria" w:cs="ArialMT"/>
              </w:rPr>
              <w:t>Seta</w:t>
            </w:r>
            <w:r w:rsidR="00C14A9F" w:rsidRPr="00FC18B7">
              <w:rPr>
                <w:rFonts w:ascii="Cambria" w:eastAsia="ArialMT" w:hAnsi="Cambria" w:cs="ArialMT"/>
              </w:rPr>
              <w:t>, Jana.</w:t>
            </w:r>
            <w:r w:rsidRPr="00FC18B7">
              <w:rPr>
                <w:rFonts w:ascii="Cambria" w:eastAsia="ArialMT" w:hAnsi="Cambria" w:cs="ArialMT"/>
              </w:rPr>
              <w:t xml:space="preserve"> Kontuurkaardid.</w:t>
            </w:r>
            <w:r w:rsidR="00C14A9F" w:rsidRPr="00FC18B7">
              <w:rPr>
                <w:rFonts w:ascii="Cambria" w:eastAsia="ArialMT" w:hAnsi="Cambria" w:cs="ArialMT"/>
              </w:rPr>
              <w:t xml:space="preserve"> EE, 2005</w:t>
            </w:r>
          </w:p>
        </w:tc>
      </w:tr>
      <w:tr w:rsidR="007D02E8" w:rsidRPr="00FC18B7" w14:paraId="28909536" w14:textId="77777777" w:rsidTr="007D02E8">
        <w:tc>
          <w:tcPr>
            <w:tcW w:w="2828" w:type="dxa"/>
          </w:tcPr>
          <w:p w14:paraId="2890952D" w14:textId="77777777" w:rsidR="007D02E8" w:rsidRPr="00FC18B7" w:rsidRDefault="007D02E8" w:rsidP="007D02E8">
            <w:pPr>
              <w:suppressAutoHyphens/>
              <w:spacing w:after="0"/>
              <w:rPr>
                <w:rFonts w:ascii="Cambria" w:eastAsia="Lucida Sans Unicode" w:hAnsi="Cambria"/>
                <w:b/>
                <w:lang w:val="en-US" w:eastAsia="zh-CN" w:bidi="hi-IN"/>
              </w:rPr>
            </w:pPr>
            <w:r w:rsidRPr="00FC18B7">
              <w:rPr>
                <w:rFonts w:ascii="Cambria" w:eastAsia="Lucida Sans Unicode" w:hAnsi="Cambria"/>
                <w:b/>
                <w:lang w:val="en-US" w:eastAsia="zh-CN" w:bidi="hi-IN"/>
              </w:rPr>
              <w:t>Kehaline kasvatus</w:t>
            </w:r>
          </w:p>
        </w:tc>
        <w:tc>
          <w:tcPr>
            <w:tcW w:w="3822" w:type="dxa"/>
            <w:gridSpan w:val="3"/>
          </w:tcPr>
          <w:p w14:paraId="2890952E" w14:textId="77777777" w:rsidR="007D02E8" w:rsidRPr="00FC18B7" w:rsidRDefault="007D02E8" w:rsidP="007D02E8">
            <w:pPr>
              <w:suppressAutoHyphens/>
              <w:spacing w:after="0"/>
              <w:rPr>
                <w:rFonts w:ascii="Cambria" w:eastAsia="Lucida Sans Unicode" w:hAnsi="Cambria"/>
                <w:lang w:val="en-US" w:eastAsia="zh-CN" w:bidi="hi-IN"/>
              </w:rPr>
            </w:pPr>
          </w:p>
        </w:tc>
        <w:tc>
          <w:tcPr>
            <w:tcW w:w="533" w:type="dxa"/>
            <w:gridSpan w:val="3"/>
          </w:tcPr>
          <w:p w14:paraId="2890952F"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20</w:t>
            </w:r>
          </w:p>
        </w:tc>
        <w:tc>
          <w:tcPr>
            <w:tcW w:w="533" w:type="dxa"/>
            <w:gridSpan w:val="4"/>
          </w:tcPr>
          <w:p w14:paraId="28909530"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33" w:type="dxa"/>
            <w:gridSpan w:val="5"/>
          </w:tcPr>
          <w:p w14:paraId="28909531"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36" w:type="dxa"/>
            <w:gridSpan w:val="3"/>
          </w:tcPr>
          <w:p w14:paraId="28909532"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34" w:type="dxa"/>
            <w:gridSpan w:val="3"/>
          </w:tcPr>
          <w:p w14:paraId="28909533"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2549" w:type="dxa"/>
            <w:gridSpan w:val="3"/>
          </w:tcPr>
          <w:p w14:paraId="28909534"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3436" w:type="dxa"/>
          </w:tcPr>
          <w:p w14:paraId="28909535" w14:textId="77777777" w:rsidR="007D02E8" w:rsidRPr="00FC18B7" w:rsidRDefault="007D02E8" w:rsidP="007D02E8">
            <w:pPr>
              <w:suppressAutoHyphens/>
              <w:spacing w:after="0"/>
              <w:jc w:val="center"/>
              <w:rPr>
                <w:rFonts w:ascii="Cambria" w:eastAsia="Lucida Sans Unicode" w:hAnsi="Cambria"/>
                <w:lang w:val="en-US" w:eastAsia="zh-CN" w:bidi="hi-IN"/>
              </w:rPr>
            </w:pPr>
          </w:p>
        </w:tc>
      </w:tr>
      <w:tr w:rsidR="007D02E8" w:rsidRPr="00FC18B7" w14:paraId="28909540" w14:textId="77777777" w:rsidTr="007D02E8">
        <w:tc>
          <w:tcPr>
            <w:tcW w:w="2828" w:type="dxa"/>
          </w:tcPr>
          <w:p w14:paraId="28909537"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Teema</w:t>
            </w:r>
          </w:p>
        </w:tc>
        <w:tc>
          <w:tcPr>
            <w:tcW w:w="3822" w:type="dxa"/>
            <w:gridSpan w:val="3"/>
          </w:tcPr>
          <w:p w14:paraId="28909538"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Alateema</w:t>
            </w:r>
          </w:p>
        </w:tc>
        <w:tc>
          <w:tcPr>
            <w:tcW w:w="533" w:type="dxa"/>
            <w:gridSpan w:val="3"/>
          </w:tcPr>
          <w:p w14:paraId="28909539"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A</w:t>
            </w:r>
          </w:p>
        </w:tc>
        <w:tc>
          <w:tcPr>
            <w:tcW w:w="533" w:type="dxa"/>
            <w:gridSpan w:val="4"/>
          </w:tcPr>
          <w:p w14:paraId="2890953A"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I</w:t>
            </w:r>
          </w:p>
        </w:tc>
        <w:tc>
          <w:tcPr>
            <w:tcW w:w="533" w:type="dxa"/>
            <w:gridSpan w:val="5"/>
          </w:tcPr>
          <w:p w14:paraId="2890953B"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e-</w:t>
            </w:r>
          </w:p>
        </w:tc>
        <w:tc>
          <w:tcPr>
            <w:tcW w:w="536" w:type="dxa"/>
            <w:gridSpan w:val="3"/>
          </w:tcPr>
          <w:p w14:paraId="2890953C"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color w:val="000000"/>
                <w:lang w:val="en-US" w:eastAsia="zh-CN" w:bidi="hi-IN"/>
              </w:rPr>
              <w:t>Prt</w:t>
            </w:r>
          </w:p>
        </w:tc>
        <w:tc>
          <w:tcPr>
            <w:tcW w:w="534" w:type="dxa"/>
            <w:gridSpan w:val="3"/>
          </w:tcPr>
          <w:p w14:paraId="2890953D"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color w:val="000000"/>
                <w:lang w:val="en-US" w:eastAsia="zh-CN" w:bidi="hi-IN"/>
              </w:rPr>
              <w:t>P</w:t>
            </w:r>
          </w:p>
        </w:tc>
        <w:tc>
          <w:tcPr>
            <w:tcW w:w="2549" w:type="dxa"/>
            <w:gridSpan w:val="3"/>
          </w:tcPr>
          <w:p w14:paraId="2890953E"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Õppemeetodid</w:t>
            </w:r>
          </w:p>
        </w:tc>
        <w:tc>
          <w:tcPr>
            <w:tcW w:w="3436" w:type="dxa"/>
          </w:tcPr>
          <w:p w14:paraId="2890953F"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Hindamine</w:t>
            </w:r>
          </w:p>
        </w:tc>
      </w:tr>
      <w:tr w:rsidR="007D02E8" w:rsidRPr="00FC18B7" w14:paraId="28909573" w14:textId="77777777" w:rsidTr="007D02E8">
        <w:tc>
          <w:tcPr>
            <w:tcW w:w="2828" w:type="dxa"/>
          </w:tcPr>
          <w:p w14:paraId="28909541" w14:textId="77777777" w:rsidR="007D02E8" w:rsidRPr="00FC18B7" w:rsidRDefault="007D02E8" w:rsidP="000C73D7">
            <w:pPr>
              <w:numPr>
                <w:ilvl w:val="0"/>
                <w:numId w:val="179"/>
              </w:numPr>
              <w:tabs>
                <w:tab w:val="left" w:pos="709"/>
              </w:tabs>
              <w:suppressAutoHyphens/>
              <w:spacing w:before="0" w:after="0" w:line="100" w:lineRule="atLeast"/>
              <w:rPr>
                <w:rFonts w:ascii="Cambria" w:eastAsia="Lucida Sans Unicode" w:hAnsi="Cambria"/>
                <w:color w:val="000000"/>
                <w:lang w:val="en-US" w:eastAsia="zh-CN" w:bidi="hi-IN"/>
              </w:rPr>
            </w:pPr>
            <w:r w:rsidRPr="00FC18B7">
              <w:rPr>
                <w:rFonts w:ascii="Cambria" w:eastAsia="Lucida Sans Unicode" w:hAnsi="Cambria"/>
                <w:color w:val="00000A"/>
                <w:lang w:val="en-US" w:eastAsia="zh-CN" w:bidi="hi-IN"/>
              </w:rPr>
              <w:t>Tervis</w:t>
            </w:r>
          </w:p>
        </w:tc>
        <w:tc>
          <w:tcPr>
            <w:tcW w:w="3822" w:type="dxa"/>
            <w:gridSpan w:val="3"/>
          </w:tcPr>
          <w:p w14:paraId="28909542" w14:textId="77777777" w:rsidR="007D02E8" w:rsidRPr="00FC18B7" w:rsidRDefault="007D02E8" w:rsidP="007D02E8">
            <w:pPr>
              <w:rPr>
                <w:rFonts w:ascii="Cambria" w:hAnsi="Cambria"/>
              </w:rPr>
            </w:pPr>
            <w:r w:rsidRPr="00FC18B7">
              <w:rPr>
                <w:rFonts w:ascii="Cambria" w:hAnsi="Cambria"/>
                <w:color w:val="00000A"/>
              </w:rPr>
              <w:t xml:space="preserve">1. </w:t>
            </w:r>
            <w:r w:rsidRPr="00FC18B7">
              <w:rPr>
                <w:rFonts w:ascii="Cambria" w:hAnsi="Cambria"/>
              </w:rPr>
              <w:t xml:space="preserve">Kehalise aktiivsuse tähtsus ja mõju inimorganismile. </w:t>
            </w:r>
          </w:p>
          <w:p w14:paraId="28909543" w14:textId="77777777" w:rsidR="007D02E8" w:rsidRPr="00FC18B7" w:rsidRDefault="007D02E8" w:rsidP="007D02E8">
            <w:pPr>
              <w:rPr>
                <w:rFonts w:ascii="Cambria" w:hAnsi="Cambria"/>
              </w:rPr>
            </w:pPr>
            <w:r w:rsidRPr="00FC18B7">
              <w:rPr>
                <w:rFonts w:ascii="Cambria" w:hAnsi="Cambria"/>
              </w:rPr>
              <w:t xml:space="preserve">2. Vigastuste vältimine sportimisel, erinevate spordialade ohutusnõuded. </w:t>
            </w:r>
          </w:p>
          <w:p w14:paraId="28909544" w14:textId="77777777" w:rsidR="007D02E8" w:rsidRPr="00FC18B7" w:rsidRDefault="007D02E8" w:rsidP="007D02E8">
            <w:pPr>
              <w:rPr>
                <w:rFonts w:ascii="Cambria" w:hAnsi="Cambria"/>
              </w:rPr>
            </w:pPr>
            <w:r w:rsidRPr="00FC18B7">
              <w:rPr>
                <w:rFonts w:ascii="Cambria" w:hAnsi="Cambria"/>
              </w:rPr>
              <w:t xml:space="preserve">3. Erinevad treeningud ja teadmised iseseisvalt sportimiseks. </w:t>
            </w:r>
          </w:p>
          <w:p w14:paraId="28909545" w14:textId="77777777" w:rsidR="007D02E8" w:rsidRPr="00FC18B7" w:rsidRDefault="007D02E8" w:rsidP="007D02E8">
            <w:pPr>
              <w:rPr>
                <w:rFonts w:ascii="Cambria" w:hAnsi="Cambria"/>
              </w:rPr>
            </w:pPr>
            <w:r w:rsidRPr="00FC18B7">
              <w:rPr>
                <w:rFonts w:ascii="Cambria" w:hAnsi="Cambria"/>
              </w:rPr>
              <w:t xml:space="preserve">4. Õiged koormused treenimisel. </w:t>
            </w:r>
          </w:p>
          <w:p w14:paraId="28909546" w14:textId="77777777" w:rsidR="007D02E8" w:rsidRPr="00FC18B7" w:rsidRDefault="007D02E8" w:rsidP="007D02E8">
            <w:pPr>
              <w:rPr>
                <w:rFonts w:ascii="Cambria" w:hAnsi="Cambria"/>
              </w:rPr>
            </w:pPr>
            <w:r w:rsidRPr="00FC18B7">
              <w:rPr>
                <w:rFonts w:ascii="Cambria" w:hAnsi="Cambria"/>
              </w:rPr>
              <w:t xml:space="preserve">5. Kooli ja lähikonna sportimisvõimalused. </w:t>
            </w:r>
          </w:p>
          <w:p w14:paraId="28909547" w14:textId="77777777" w:rsidR="007D02E8" w:rsidRPr="00FC18B7" w:rsidRDefault="007D02E8" w:rsidP="007D02E8">
            <w:pPr>
              <w:rPr>
                <w:rFonts w:ascii="Cambria" w:hAnsi="Cambria"/>
              </w:rPr>
            </w:pPr>
            <w:r w:rsidRPr="00FC18B7">
              <w:rPr>
                <w:rFonts w:ascii="Cambria" w:hAnsi="Cambria"/>
              </w:rPr>
              <w:t xml:space="preserve">6. Mitmekülgsuse arendamine spordis. </w:t>
            </w:r>
          </w:p>
          <w:p w14:paraId="28909548" w14:textId="77777777" w:rsidR="007D02E8" w:rsidRPr="00FC18B7" w:rsidRDefault="007D02E8" w:rsidP="007D02E8">
            <w:pPr>
              <w:rPr>
                <w:rFonts w:ascii="Cambria" w:hAnsi="Cambria"/>
              </w:rPr>
            </w:pPr>
            <w:r w:rsidRPr="00FC18B7">
              <w:rPr>
                <w:rFonts w:ascii="Cambria" w:hAnsi="Cambria"/>
              </w:rPr>
              <w:t xml:space="preserve">7. Harjutused lihaspingete leevendamiseks. </w:t>
            </w:r>
          </w:p>
          <w:p w14:paraId="28909549" w14:textId="77777777" w:rsidR="007D02E8" w:rsidRPr="00FC18B7" w:rsidRDefault="007D02E8" w:rsidP="007D02E8">
            <w:pPr>
              <w:rPr>
                <w:rFonts w:ascii="Cambria" w:hAnsi="Cambria"/>
              </w:rPr>
            </w:pPr>
            <w:r w:rsidRPr="00FC18B7">
              <w:rPr>
                <w:rFonts w:ascii="Cambria" w:hAnsi="Cambria"/>
              </w:rPr>
              <w:t xml:space="preserve">8. Kalorid ja tervislik toitumine. </w:t>
            </w:r>
          </w:p>
          <w:p w14:paraId="2890954A" w14:textId="77777777" w:rsidR="007D02E8" w:rsidRPr="00FC18B7" w:rsidRDefault="007D02E8" w:rsidP="007D02E8">
            <w:pPr>
              <w:rPr>
                <w:rFonts w:ascii="Cambria" w:eastAsia="Lucida Sans Unicode" w:hAnsi="Cambria"/>
                <w:color w:val="000000"/>
                <w:lang w:val="en-US" w:eastAsia="zh-CN" w:bidi="hi-IN"/>
              </w:rPr>
            </w:pPr>
            <w:r w:rsidRPr="00FC18B7">
              <w:rPr>
                <w:rFonts w:ascii="Cambria" w:hAnsi="Cambria"/>
              </w:rPr>
              <w:t xml:space="preserve">9. Sõltuvusained ja nendega kaasnevad riskid. </w:t>
            </w:r>
          </w:p>
        </w:tc>
        <w:tc>
          <w:tcPr>
            <w:tcW w:w="533" w:type="dxa"/>
            <w:gridSpan w:val="3"/>
          </w:tcPr>
          <w:p w14:paraId="2890954B"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val="en-US" w:eastAsia="zh-CN" w:bidi="hi-IN"/>
              </w:rPr>
            </w:pPr>
            <w:r w:rsidRPr="00FC18B7">
              <w:rPr>
                <w:rFonts w:ascii="Cambria" w:eastAsia="Lucida Sans Unicode" w:hAnsi="Cambria"/>
                <w:color w:val="00000A"/>
                <w:lang w:val="en-US" w:eastAsia="zh-CN" w:bidi="hi-IN"/>
              </w:rPr>
              <w:t>2</w:t>
            </w:r>
          </w:p>
          <w:p w14:paraId="2890954C"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val="en-US" w:eastAsia="zh-CN" w:bidi="hi-IN"/>
              </w:rPr>
            </w:pPr>
          </w:p>
          <w:p w14:paraId="2890954D"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val="en-US" w:eastAsia="zh-CN" w:bidi="hi-IN"/>
              </w:rPr>
            </w:pPr>
            <w:r w:rsidRPr="00FC18B7">
              <w:rPr>
                <w:rFonts w:ascii="Cambria" w:eastAsia="Lucida Sans Unicode" w:hAnsi="Cambria"/>
                <w:color w:val="00000A"/>
                <w:lang w:val="en-US" w:eastAsia="zh-CN" w:bidi="hi-IN"/>
              </w:rPr>
              <w:t>3</w:t>
            </w:r>
          </w:p>
          <w:p w14:paraId="2890954E"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val="en-US" w:eastAsia="zh-CN" w:bidi="hi-IN"/>
              </w:rPr>
            </w:pPr>
          </w:p>
          <w:p w14:paraId="2890954F"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val="en-US" w:eastAsia="zh-CN" w:bidi="hi-IN"/>
              </w:rPr>
            </w:pPr>
            <w:r w:rsidRPr="00FC18B7">
              <w:rPr>
                <w:rFonts w:ascii="Cambria" w:eastAsia="Lucida Sans Unicode" w:hAnsi="Cambria"/>
                <w:color w:val="00000A"/>
                <w:lang w:val="en-US" w:eastAsia="zh-CN" w:bidi="hi-IN"/>
              </w:rPr>
              <w:t>2</w:t>
            </w:r>
          </w:p>
          <w:p w14:paraId="28909550"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val="en-US" w:eastAsia="zh-CN" w:bidi="hi-IN"/>
              </w:rPr>
            </w:pPr>
            <w:r w:rsidRPr="00FC18B7">
              <w:rPr>
                <w:rFonts w:ascii="Cambria" w:eastAsia="Lucida Sans Unicode" w:hAnsi="Cambria"/>
                <w:color w:val="00000A"/>
                <w:lang w:val="en-US" w:eastAsia="zh-CN" w:bidi="hi-IN"/>
              </w:rPr>
              <w:t>2</w:t>
            </w:r>
          </w:p>
          <w:p w14:paraId="28909551"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val="en-US" w:eastAsia="zh-CN" w:bidi="hi-IN"/>
              </w:rPr>
            </w:pPr>
            <w:r w:rsidRPr="00FC18B7">
              <w:rPr>
                <w:rFonts w:ascii="Cambria" w:eastAsia="Lucida Sans Unicode" w:hAnsi="Cambria"/>
                <w:color w:val="00000A"/>
                <w:lang w:val="en-US" w:eastAsia="zh-CN" w:bidi="hi-IN"/>
              </w:rPr>
              <w:t>1</w:t>
            </w:r>
          </w:p>
          <w:p w14:paraId="28909552" w14:textId="77777777" w:rsidR="007D02E8" w:rsidRPr="00FC18B7" w:rsidRDefault="007D02E8" w:rsidP="007D02E8">
            <w:pPr>
              <w:tabs>
                <w:tab w:val="left" w:pos="709"/>
              </w:tabs>
              <w:suppressAutoHyphens/>
              <w:spacing w:after="0" w:line="100" w:lineRule="atLeast"/>
              <w:rPr>
                <w:rFonts w:ascii="Cambria" w:eastAsia="Lucida Sans Unicode" w:hAnsi="Cambria"/>
                <w:color w:val="00000A"/>
                <w:lang w:val="en-US" w:eastAsia="zh-CN" w:bidi="hi-IN"/>
              </w:rPr>
            </w:pPr>
            <w:r w:rsidRPr="00FC18B7">
              <w:rPr>
                <w:rFonts w:ascii="Cambria" w:eastAsia="Lucida Sans Unicode" w:hAnsi="Cambria"/>
                <w:color w:val="00000A"/>
                <w:lang w:val="en-US" w:eastAsia="zh-CN" w:bidi="hi-IN"/>
              </w:rPr>
              <w:t>2</w:t>
            </w:r>
          </w:p>
          <w:p w14:paraId="28909553" w14:textId="77777777" w:rsidR="007D02E8" w:rsidRPr="00FC18B7" w:rsidRDefault="007D02E8" w:rsidP="007D02E8">
            <w:pPr>
              <w:tabs>
                <w:tab w:val="left" w:pos="709"/>
              </w:tabs>
              <w:suppressAutoHyphens/>
              <w:spacing w:after="0" w:line="100" w:lineRule="atLeast"/>
              <w:rPr>
                <w:rFonts w:ascii="Cambria" w:eastAsia="Lucida Sans Unicode" w:hAnsi="Cambria"/>
                <w:color w:val="00000A"/>
                <w:lang w:val="en-US" w:eastAsia="zh-CN" w:bidi="hi-IN"/>
              </w:rPr>
            </w:pPr>
            <w:r w:rsidRPr="00FC18B7">
              <w:rPr>
                <w:rFonts w:ascii="Cambria" w:eastAsia="Lucida Sans Unicode" w:hAnsi="Cambria"/>
                <w:color w:val="00000A"/>
                <w:lang w:val="en-US" w:eastAsia="zh-CN" w:bidi="hi-IN"/>
              </w:rPr>
              <w:t>2</w:t>
            </w:r>
          </w:p>
          <w:p w14:paraId="28909554"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val="en-US" w:eastAsia="zh-CN" w:bidi="hi-IN"/>
              </w:rPr>
            </w:pPr>
            <w:r w:rsidRPr="00FC18B7">
              <w:rPr>
                <w:rFonts w:ascii="Cambria" w:eastAsia="Lucida Sans Unicode" w:hAnsi="Cambria"/>
                <w:color w:val="00000A"/>
                <w:lang w:val="en-US" w:eastAsia="zh-CN" w:bidi="hi-IN"/>
              </w:rPr>
              <w:t>2</w:t>
            </w:r>
          </w:p>
          <w:p w14:paraId="28909555" w14:textId="77777777" w:rsidR="007D02E8" w:rsidRPr="00FC18B7" w:rsidRDefault="007D02E8" w:rsidP="007D02E8">
            <w:pPr>
              <w:tabs>
                <w:tab w:val="left" w:pos="709"/>
              </w:tabs>
              <w:suppressAutoHyphens/>
              <w:spacing w:after="0" w:line="100" w:lineRule="atLeast"/>
              <w:rPr>
                <w:rFonts w:ascii="Cambria" w:eastAsia="Lucida Sans Unicode" w:hAnsi="Cambria"/>
                <w:color w:val="00000A"/>
                <w:lang w:val="en-US" w:eastAsia="zh-CN" w:bidi="hi-IN"/>
              </w:rPr>
            </w:pPr>
          </w:p>
          <w:p w14:paraId="28909556"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val="en-US" w:eastAsia="zh-CN" w:bidi="hi-IN"/>
              </w:rPr>
            </w:pPr>
            <w:r w:rsidRPr="00FC18B7">
              <w:rPr>
                <w:rFonts w:ascii="Cambria" w:eastAsia="Lucida Sans Unicode" w:hAnsi="Cambria"/>
                <w:color w:val="00000A"/>
                <w:lang w:val="en-US" w:eastAsia="zh-CN" w:bidi="hi-IN"/>
              </w:rPr>
              <w:t>3</w:t>
            </w:r>
          </w:p>
        </w:tc>
        <w:tc>
          <w:tcPr>
            <w:tcW w:w="533" w:type="dxa"/>
            <w:gridSpan w:val="4"/>
          </w:tcPr>
          <w:p w14:paraId="28909557" w14:textId="77777777" w:rsidR="007D02E8" w:rsidRPr="00FC18B7" w:rsidRDefault="007D02E8" w:rsidP="007D02E8">
            <w:pPr>
              <w:tabs>
                <w:tab w:val="left" w:pos="709"/>
              </w:tabs>
              <w:suppressAutoHyphens/>
              <w:spacing w:after="0" w:line="100" w:lineRule="atLeast"/>
              <w:rPr>
                <w:rFonts w:ascii="Cambria" w:eastAsia="Lucida Sans Unicode" w:hAnsi="Cambria"/>
                <w:color w:val="000000"/>
                <w:lang w:val="en-US" w:eastAsia="zh-CN" w:bidi="hi-IN"/>
              </w:rPr>
            </w:pPr>
          </w:p>
        </w:tc>
        <w:tc>
          <w:tcPr>
            <w:tcW w:w="533" w:type="dxa"/>
            <w:gridSpan w:val="5"/>
          </w:tcPr>
          <w:p w14:paraId="28909558" w14:textId="77777777" w:rsidR="007D02E8" w:rsidRPr="00FC18B7" w:rsidRDefault="007D02E8" w:rsidP="007D02E8">
            <w:pPr>
              <w:suppressAutoHyphens/>
              <w:spacing w:after="0"/>
              <w:rPr>
                <w:rFonts w:ascii="Cambria" w:eastAsia="Lucida Sans Unicode" w:hAnsi="Cambria"/>
                <w:lang w:val="en-US" w:eastAsia="zh-CN" w:bidi="hi-IN"/>
              </w:rPr>
            </w:pPr>
          </w:p>
        </w:tc>
        <w:tc>
          <w:tcPr>
            <w:tcW w:w="536" w:type="dxa"/>
            <w:gridSpan w:val="3"/>
          </w:tcPr>
          <w:p w14:paraId="28909559" w14:textId="77777777" w:rsidR="007D02E8" w:rsidRPr="00FC18B7" w:rsidRDefault="007D02E8" w:rsidP="007D02E8">
            <w:pPr>
              <w:suppressAutoHyphens/>
              <w:spacing w:after="0"/>
              <w:rPr>
                <w:rFonts w:ascii="Cambria" w:eastAsia="Lucida Sans Unicode" w:hAnsi="Cambria"/>
                <w:color w:val="000000"/>
                <w:lang w:val="en-US" w:eastAsia="zh-CN" w:bidi="hi-IN"/>
              </w:rPr>
            </w:pPr>
          </w:p>
        </w:tc>
        <w:tc>
          <w:tcPr>
            <w:tcW w:w="534" w:type="dxa"/>
            <w:gridSpan w:val="3"/>
          </w:tcPr>
          <w:p w14:paraId="2890955A" w14:textId="77777777" w:rsidR="007D02E8" w:rsidRPr="00FC18B7" w:rsidRDefault="007D02E8" w:rsidP="007D02E8">
            <w:pPr>
              <w:suppressAutoHyphens/>
              <w:spacing w:after="0"/>
              <w:rPr>
                <w:rFonts w:ascii="Cambria" w:eastAsia="Lucida Sans Unicode" w:hAnsi="Cambria"/>
                <w:color w:val="000000"/>
                <w:lang w:val="en-US" w:eastAsia="zh-CN" w:bidi="hi-IN"/>
              </w:rPr>
            </w:pPr>
          </w:p>
        </w:tc>
        <w:tc>
          <w:tcPr>
            <w:tcW w:w="2549" w:type="dxa"/>
            <w:gridSpan w:val="3"/>
          </w:tcPr>
          <w:p w14:paraId="2890955B"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Aktiivloeng ja arutelu</w:t>
            </w:r>
          </w:p>
          <w:p w14:paraId="2890955C" w14:textId="77777777" w:rsidR="007D02E8" w:rsidRPr="00FC18B7" w:rsidRDefault="007D02E8" w:rsidP="007D02E8">
            <w:pPr>
              <w:suppressAutoHyphens/>
              <w:spacing w:after="0"/>
              <w:rPr>
                <w:rFonts w:ascii="Cambria" w:eastAsia="Lucida Sans Unicode" w:hAnsi="Cambria"/>
                <w:lang w:val="en-US" w:eastAsia="zh-CN" w:bidi="hi-IN"/>
              </w:rPr>
            </w:pPr>
          </w:p>
          <w:p w14:paraId="2890955D"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Aktiivloeng ja näitlikustavad meetodid</w:t>
            </w:r>
          </w:p>
          <w:p w14:paraId="2890955E"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Näitlikud harjutused ja kaasamine harjutustesse</w:t>
            </w:r>
          </w:p>
          <w:p w14:paraId="2890955F"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Aktiivloeng ja harjutused</w:t>
            </w:r>
          </w:p>
          <w:p w14:paraId="28909560"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Spordirajatiste ja sportimisvõimaluste tutvustus ja ekskursioon</w:t>
            </w:r>
          </w:p>
          <w:p w14:paraId="28909561"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Sportmängud ja võistlusmängud</w:t>
            </w:r>
          </w:p>
          <w:p w14:paraId="28909562"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Harjutused ja sportmängud</w:t>
            </w:r>
          </w:p>
          <w:p w14:paraId="28909563"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Aktiivloeng</w:t>
            </w:r>
          </w:p>
          <w:p w14:paraId="28909564"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Aktiivloeng ja arutlused</w:t>
            </w:r>
          </w:p>
        </w:tc>
        <w:tc>
          <w:tcPr>
            <w:tcW w:w="3436" w:type="dxa"/>
          </w:tcPr>
          <w:p w14:paraId="28909565" w14:textId="77777777" w:rsidR="007D02E8" w:rsidRPr="00FC18B7" w:rsidRDefault="007D02E8" w:rsidP="007D02E8">
            <w:pPr>
              <w:suppressAutoHyphens/>
              <w:spacing w:after="0"/>
              <w:rPr>
                <w:rFonts w:ascii="Cambria" w:eastAsia="Lucida Sans Unicode" w:hAnsi="Cambria"/>
                <w:lang w:val="en-US" w:eastAsia="zh-CN" w:bidi="hi-IN"/>
              </w:rPr>
            </w:pPr>
          </w:p>
          <w:p w14:paraId="28909566"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Arutelu: “</w:t>
            </w:r>
            <w:r w:rsidRPr="00FC18B7">
              <w:rPr>
                <w:rFonts w:ascii="Cambria" w:eastAsia="Lucida Sans Unicode" w:hAnsi="Cambria"/>
                <w:lang w:eastAsia="zh-CN" w:bidi="hi-IN"/>
              </w:rPr>
              <w:t>Kehalise aktiivsuse tähtsus ja mõju inimorganismile“</w:t>
            </w:r>
          </w:p>
          <w:p w14:paraId="28909567" w14:textId="77777777" w:rsidR="007D02E8" w:rsidRPr="00FC18B7" w:rsidRDefault="007D02E8" w:rsidP="007D02E8">
            <w:pPr>
              <w:suppressAutoHyphens/>
              <w:spacing w:after="0"/>
              <w:rPr>
                <w:rFonts w:ascii="Cambria" w:eastAsia="Lucida Sans Unicode" w:hAnsi="Cambria"/>
                <w:lang w:val="en-US" w:eastAsia="zh-CN" w:bidi="hi-IN"/>
              </w:rPr>
            </w:pPr>
          </w:p>
          <w:p w14:paraId="28909568" w14:textId="77777777" w:rsidR="007D02E8" w:rsidRPr="00FC18B7" w:rsidRDefault="007D02E8" w:rsidP="007D02E8">
            <w:pPr>
              <w:suppressAutoHyphens/>
              <w:spacing w:after="0"/>
              <w:rPr>
                <w:rFonts w:ascii="Cambria" w:eastAsia="Lucida Sans Unicode" w:hAnsi="Cambria"/>
                <w:lang w:val="en-US" w:eastAsia="zh-CN" w:bidi="hi-IN"/>
              </w:rPr>
            </w:pPr>
          </w:p>
          <w:p w14:paraId="28909569" w14:textId="77777777" w:rsidR="007D02E8" w:rsidRPr="00FC18B7" w:rsidRDefault="007D02E8" w:rsidP="007D02E8">
            <w:pPr>
              <w:suppressAutoHyphens/>
              <w:spacing w:after="0"/>
              <w:rPr>
                <w:rFonts w:ascii="Cambria" w:eastAsia="Lucida Sans Unicode" w:hAnsi="Cambria"/>
                <w:lang w:val="en-US" w:eastAsia="zh-CN" w:bidi="hi-IN"/>
              </w:rPr>
            </w:pPr>
          </w:p>
          <w:p w14:paraId="2890956A" w14:textId="77777777" w:rsidR="007D02E8" w:rsidRPr="00FC18B7" w:rsidRDefault="007D02E8" w:rsidP="007D02E8">
            <w:pPr>
              <w:suppressAutoHyphens/>
              <w:spacing w:after="0"/>
              <w:rPr>
                <w:rFonts w:ascii="Cambria" w:eastAsia="Lucida Sans Unicode" w:hAnsi="Cambria"/>
                <w:lang w:val="en-US" w:eastAsia="zh-CN" w:bidi="hi-IN"/>
              </w:rPr>
            </w:pPr>
          </w:p>
          <w:p w14:paraId="2890956B" w14:textId="77777777" w:rsidR="007D02E8" w:rsidRPr="00FC18B7" w:rsidRDefault="007D02E8" w:rsidP="007D02E8">
            <w:pPr>
              <w:suppressAutoHyphens/>
              <w:spacing w:after="0"/>
              <w:rPr>
                <w:rFonts w:ascii="Cambria" w:eastAsia="Lucida Sans Unicode" w:hAnsi="Cambria"/>
                <w:lang w:val="en-US" w:eastAsia="zh-CN" w:bidi="hi-IN"/>
              </w:rPr>
            </w:pPr>
          </w:p>
          <w:p w14:paraId="2890956C"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Harjutuste soorituste hindamine</w:t>
            </w:r>
          </w:p>
          <w:p w14:paraId="2890956D" w14:textId="77777777" w:rsidR="007D02E8" w:rsidRPr="00FC18B7" w:rsidRDefault="007D02E8" w:rsidP="007D02E8">
            <w:pPr>
              <w:suppressAutoHyphens/>
              <w:spacing w:after="0"/>
              <w:rPr>
                <w:rFonts w:ascii="Cambria" w:eastAsia="Lucida Sans Unicode" w:hAnsi="Cambria"/>
                <w:lang w:val="en-US" w:eastAsia="zh-CN" w:bidi="hi-IN"/>
              </w:rPr>
            </w:pPr>
          </w:p>
          <w:p w14:paraId="2890956E" w14:textId="77777777" w:rsidR="007D02E8" w:rsidRPr="00FC18B7" w:rsidRDefault="007D02E8" w:rsidP="007D02E8">
            <w:pPr>
              <w:suppressAutoHyphens/>
              <w:spacing w:after="0"/>
              <w:rPr>
                <w:rFonts w:ascii="Cambria" w:eastAsia="Lucida Sans Unicode" w:hAnsi="Cambria"/>
                <w:lang w:val="en-US" w:eastAsia="zh-CN" w:bidi="hi-IN"/>
              </w:rPr>
            </w:pPr>
          </w:p>
          <w:p w14:paraId="2890956F"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Harjutuste soorituste hindamine</w:t>
            </w:r>
          </w:p>
          <w:p w14:paraId="28909570" w14:textId="77777777" w:rsidR="007D02E8" w:rsidRPr="00FC18B7" w:rsidRDefault="007D02E8" w:rsidP="007D02E8">
            <w:pPr>
              <w:suppressAutoHyphens/>
              <w:spacing w:after="0"/>
              <w:rPr>
                <w:rFonts w:ascii="Cambria" w:eastAsia="Lucida Sans Unicode" w:hAnsi="Cambria"/>
                <w:lang w:val="en-US" w:eastAsia="zh-CN" w:bidi="hi-IN"/>
              </w:rPr>
            </w:pPr>
          </w:p>
          <w:p w14:paraId="28909571"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Harjutuste soorituste hindamine</w:t>
            </w:r>
          </w:p>
          <w:p w14:paraId="28909572"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Harjutuste soorituste hindamine</w:t>
            </w:r>
          </w:p>
        </w:tc>
      </w:tr>
      <w:tr w:rsidR="007D02E8" w:rsidRPr="00FC18B7" w14:paraId="2890957B" w14:textId="77777777" w:rsidTr="007D02E8">
        <w:tc>
          <w:tcPr>
            <w:tcW w:w="2828" w:type="dxa"/>
          </w:tcPr>
          <w:p w14:paraId="28909574" w14:textId="77777777" w:rsidR="007D02E8" w:rsidRPr="00FC18B7" w:rsidRDefault="007D02E8" w:rsidP="007D02E8">
            <w:pPr>
              <w:spacing w:after="0"/>
              <w:rPr>
                <w:rFonts w:ascii="Cambria" w:hAnsi="Cambria"/>
                <w:b/>
              </w:rPr>
            </w:pPr>
            <w:r w:rsidRPr="00FC18B7">
              <w:rPr>
                <w:rFonts w:ascii="Cambria" w:hAnsi="Cambria"/>
                <w:b/>
              </w:rPr>
              <w:lastRenderedPageBreak/>
              <w:t>Kehalise kasvatuse teemade hindamine</w:t>
            </w:r>
          </w:p>
        </w:tc>
        <w:tc>
          <w:tcPr>
            <w:tcW w:w="12476" w:type="dxa"/>
            <w:gridSpan w:val="25"/>
          </w:tcPr>
          <w:p w14:paraId="28909575" w14:textId="77777777" w:rsidR="007D02E8" w:rsidRPr="00FC18B7" w:rsidRDefault="007D02E8" w:rsidP="007D02E8">
            <w:pPr>
              <w:spacing w:after="0"/>
              <w:rPr>
                <w:rFonts w:ascii="Cambria" w:hAnsi="Cambria"/>
              </w:rPr>
            </w:pPr>
            <w:r w:rsidRPr="00FC18B7">
              <w:rPr>
                <w:rFonts w:ascii="Cambria" w:hAnsi="Cambria"/>
                <w:b/>
              </w:rPr>
              <w:t>Hinnatakse mitteeristavalt</w:t>
            </w:r>
            <w:r w:rsidRPr="00FC18B7">
              <w:rPr>
                <w:rFonts w:ascii="Cambria" w:hAnsi="Cambria"/>
              </w:rPr>
              <w:t>, kui on saavutatud õpiväljund 1., 4. Vastavalt hindamiskriteeriumidele 1., 3., 4., 23.</w:t>
            </w:r>
          </w:p>
          <w:p w14:paraId="28909576" w14:textId="77777777" w:rsidR="007D02E8" w:rsidRPr="00FC18B7" w:rsidRDefault="007D02E8" w:rsidP="000C73D7">
            <w:pPr>
              <w:numPr>
                <w:ilvl w:val="0"/>
                <w:numId w:val="178"/>
              </w:numPr>
              <w:spacing w:before="0" w:after="0"/>
              <w:rPr>
                <w:rFonts w:ascii="Cambria" w:hAnsi="Cambria"/>
              </w:rPr>
            </w:pPr>
            <w:r w:rsidRPr="00FC18B7">
              <w:rPr>
                <w:rFonts w:ascii="Cambria" w:hAnsi="Cambria"/>
              </w:rPr>
              <w:t xml:space="preserve">analüüsib juhendamisel enda isiksust ja kirjeldab enda tugevusi ja nõrkusi, lähtudes erinevatest rollidest ja kohustusest ühiskonnas </w:t>
            </w:r>
          </w:p>
          <w:p w14:paraId="28909577" w14:textId="77777777" w:rsidR="007D02E8" w:rsidRPr="00FC18B7" w:rsidRDefault="007D02E8" w:rsidP="000C73D7">
            <w:pPr>
              <w:numPr>
                <w:ilvl w:val="0"/>
                <w:numId w:val="178"/>
              </w:numPr>
              <w:spacing w:before="0" w:after="0"/>
              <w:rPr>
                <w:rFonts w:ascii="Cambria" w:hAnsi="Cambria"/>
              </w:rPr>
            </w:pPr>
            <w:r w:rsidRPr="00FC18B7">
              <w:rPr>
                <w:rFonts w:ascii="Cambria" w:hAnsi="Cambria"/>
              </w:rPr>
              <w:t xml:space="preserve">nimetab ja teab terviseriske ning võimalikke vigastusi, kirjeldades nendele reageerimist ja ennetamise võimalusi </w:t>
            </w:r>
          </w:p>
          <w:p w14:paraId="28909578" w14:textId="77777777" w:rsidR="007D02E8" w:rsidRPr="00FC18B7" w:rsidRDefault="007D02E8" w:rsidP="000C73D7">
            <w:pPr>
              <w:numPr>
                <w:ilvl w:val="0"/>
                <w:numId w:val="178"/>
              </w:numPr>
              <w:spacing w:before="0" w:after="0"/>
              <w:rPr>
                <w:rFonts w:ascii="Cambria" w:hAnsi="Cambria"/>
              </w:rPr>
            </w:pPr>
            <w:r w:rsidRPr="00FC18B7">
              <w:rPr>
                <w:rFonts w:ascii="Cambria" w:hAnsi="Cambria"/>
              </w:rPr>
              <w:t xml:space="preserve">tegeleb teadlikult ja võimetekohaselt tervisespordiga, treenides sobiva koormusega ning sooritab treeningujärgselt taastumist soodustavaid harjutusi </w:t>
            </w:r>
          </w:p>
          <w:p w14:paraId="28909579" w14:textId="77777777" w:rsidR="007D02E8" w:rsidRPr="00FC18B7" w:rsidRDefault="007D02E8" w:rsidP="000C73D7">
            <w:pPr>
              <w:numPr>
                <w:ilvl w:val="0"/>
                <w:numId w:val="178"/>
              </w:numPr>
              <w:suppressAutoHyphens/>
              <w:spacing w:before="0" w:after="0" w:line="100" w:lineRule="atLeast"/>
              <w:rPr>
                <w:rFonts w:ascii="Cambria" w:eastAsia="Lucida Sans Unicode" w:hAnsi="Cambria"/>
                <w:color w:val="000000"/>
                <w:lang w:eastAsia="zh-CN" w:bidi="hi-IN"/>
              </w:rPr>
            </w:pPr>
            <w:r w:rsidRPr="00FC18B7">
              <w:rPr>
                <w:rFonts w:ascii="Cambria" w:hAnsi="Cambria"/>
              </w:rPr>
              <w:t xml:space="preserve">kasutab kontekstis sotsiaalainete põhimõisteid </w:t>
            </w:r>
          </w:p>
          <w:p w14:paraId="2890957A" w14:textId="77777777" w:rsidR="007D02E8" w:rsidRPr="00FC18B7" w:rsidRDefault="007D02E8" w:rsidP="007D02E8">
            <w:pPr>
              <w:spacing w:after="0"/>
              <w:rPr>
                <w:rFonts w:ascii="Cambria" w:eastAsia="Lucida Sans Unicode" w:hAnsi="Cambria"/>
                <w:lang w:val="en-US" w:eastAsia="zh-CN" w:bidi="hi-IN"/>
              </w:rPr>
            </w:pPr>
            <w:r w:rsidRPr="00FC18B7">
              <w:rPr>
                <w:rFonts w:ascii="Cambria" w:hAnsi="Cambria"/>
              </w:rPr>
              <w:t>IÕK-l olevat õppijat hinnatakse vastavalt  individuaalõppekavas kehtestatud hindamisjuhendile</w:t>
            </w:r>
            <w:r w:rsidRPr="00FC18B7">
              <w:rPr>
                <w:rFonts w:ascii="Cambria" w:hAnsi="Cambria"/>
                <w:color w:val="FF0000"/>
              </w:rPr>
              <w:t xml:space="preserve">  </w:t>
            </w:r>
          </w:p>
        </w:tc>
      </w:tr>
      <w:tr w:rsidR="007D02E8" w:rsidRPr="00FC18B7" w14:paraId="2890957F" w14:textId="77777777" w:rsidTr="007D02E8">
        <w:tc>
          <w:tcPr>
            <w:tcW w:w="2828" w:type="dxa"/>
          </w:tcPr>
          <w:p w14:paraId="2890957C" w14:textId="77777777" w:rsidR="007D02E8" w:rsidRPr="00FC18B7" w:rsidRDefault="007D02E8" w:rsidP="007D02E8">
            <w:pPr>
              <w:spacing w:after="0"/>
              <w:jc w:val="right"/>
              <w:rPr>
                <w:rFonts w:ascii="Cambria" w:hAnsi="Cambria"/>
              </w:rPr>
            </w:pPr>
            <w:r w:rsidRPr="00FC18B7">
              <w:rPr>
                <w:rFonts w:ascii="Cambria" w:hAnsi="Cambria"/>
              </w:rPr>
              <w:t>sh hindekriteeriumid</w:t>
            </w:r>
          </w:p>
        </w:tc>
        <w:tc>
          <w:tcPr>
            <w:tcW w:w="12476" w:type="dxa"/>
            <w:gridSpan w:val="25"/>
          </w:tcPr>
          <w:p w14:paraId="2890957D" w14:textId="77777777" w:rsidR="007D02E8" w:rsidRPr="00FC18B7" w:rsidRDefault="007D02E8" w:rsidP="007D02E8">
            <w:pPr>
              <w:autoSpaceDE w:val="0"/>
              <w:autoSpaceDN w:val="0"/>
              <w:adjustRightInd w:val="0"/>
              <w:spacing w:after="0"/>
              <w:rPr>
                <w:rFonts w:ascii="Cambria" w:hAnsi="Cambria"/>
              </w:rPr>
            </w:pPr>
            <w:r w:rsidRPr="00FC18B7">
              <w:rPr>
                <w:rFonts w:ascii="Cambria" w:hAnsi="Cambria"/>
              </w:rPr>
              <w:t>Osalemine arutelus loetakse arvestatuks, kui tööga on õpiväljundite lävend saavutatud ning täidetud etteantud juhendi nõudmised.</w:t>
            </w:r>
          </w:p>
          <w:p w14:paraId="2890957E" w14:textId="77777777" w:rsidR="007D02E8" w:rsidRPr="00FC18B7" w:rsidRDefault="007D02E8" w:rsidP="007D02E8">
            <w:pPr>
              <w:autoSpaceDE w:val="0"/>
              <w:autoSpaceDN w:val="0"/>
              <w:adjustRightInd w:val="0"/>
              <w:spacing w:after="0"/>
              <w:rPr>
                <w:rFonts w:ascii="Cambria" w:hAnsi="Cambria"/>
              </w:rPr>
            </w:pPr>
            <w:r w:rsidRPr="00FC18B7">
              <w:rPr>
                <w:rFonts w:ascii="Cambria" w:hAnsi="Cambria"/>
              </w:rPr>
              <w:t>Töö loetakse mittearvestatuks, kui töö ei vasta etteantud juhendile ning õpiväljundite läved jääb saavutama.</w:t>
            </w:r>
          </w:p>
        </w:tc>
      </w:tr>
      <w:tr w:rsidR="007D02E8" w:rsidRPr="00FC18B7" w14:paraId="28909584" w14:textId="77777777" w:rsidTr="007D02E8">
        <w:tc>
          <w:tcPr>
            <w:tcW w:w="2828" w:type="dxa"/>
          </w:tcPr>
          <w:p w14:paraId="28909580" w14:textId="77777777" w:rsidR="007D02E8" w:rsidRPr="00FC18B7" w:rsidRDefault="007D02E8" w:rsidP="007D02E8">
            <w:pPr>
              <w:spacing w:after="0"/>
              <w:jc w:val="right"/>
              <w:rPr>
                <w:rFonts w:ascii="Cambria" w:hAnsi="Cambria"/>
              </w:rPr>
            </w:pPr>
            <w:r w:rsidRPr="00FC18B7">
              <w:rPr>
                <w:rFonts w:ascii="Cambria" w:hAnsi="Cambria"/>
              </w:rPr>
              <w:t>sh kokkuvõtva hinde kujunemine</w:t>
            </w:r>
          </w:p>
        </w:tc>
        <w:tc>
          <w:tcPr>
            <w:tcW w:w="12476" w:type="dxa"/>
            <w:gridSpan w:val="25"/>
          </w:tcPr>
          <w:p w14:paraId="28909581" w14:textId="77777777" w:rsidR="007D02E8" w:rsidRPr="00FC18B7" w:rsidRDefault="007D02E8" w:rsidP="007D02E8">
            <w:pPr>
              <w:spacing w:after="0"/>
              <w:rPr>
                <w:rFonts w:ascii="Cambria" w:hAnsi="Cambria"/>
              </w:rPr>
            </w:pPr>
            <w:r w:rsidRPr="00FC18B7">
              <w:rPr>
                <w:rFonts w:ascii="Cambria" w:hAnsi="Cambria"/>
              </w:rPr>
              <w:t>Kokkuvõttev hinne kujuneb koondatud arvestuslike harjutuste  koondhindena. Kõik  hinnatud ülesanded ja harjutused on võrdse kaaluga ja peavad olema positiivselt sooritatud.</w:t>
            </w:r>
          </w:p>
          <w:p w14:paraId="28909582" w14:textId="77777777" w:rsidR="007D02E8" w:rsidRPr="00FC18B7" w:rsidRDefault="007D02E8" w:rsidP="007D02E8">
            <w:pPr>
              <w:spacing w:after="0"/>
              <w:rPr>
                <w:rFonts w:ascii="Cambria" w:hAnsi="Cambria"/>
              </w:rPr>
            </w:pPr>
            <w:r w:rsidRPr="00FC18B7">
              <w:rPr>
                <w:rFonts w:ascii="Cambria" w:hAnsi="Cambria"/>
              </w:rPr>
              <w:t>Rakendatakse mitteeristavat hindamist.</w:t>
            </w:r>
          </w:p>
          <w:p w14:paraId="28909583" w14:textId="77777777" w:rsidR="007D02E8" w:rsidRPr="00FC18B7" w:rsidRDefault="007D02E8" w:rsidP="007D02E8">
            <w:pPr>
              <w:spacing w:after="0"/>
              <w:rPr>
                <w:rFonts w:ascii="Cambria" w:hAnsi="Cambria"/>
              </w:rPr>
            </w:pPr>
            <w:r w:rsidRPr="00FC18B7">
              <w:rPr>
                <w:rFonts w:ascii="Cambria" w:hAnsi="Cambria"/>
              </w:rPr>
              <w:t>Mitteeristavalt hinnatud tööd peavad olema sooritatud A (arvestatud).</w:t>
            </w:r>
          </w:p>
        </w:tc>
      </w:tr>
      <w:tr w:rsidR="007D02E8" w:rsidRPr="00FC18B7" w14:paraId="28909587" w14:textId="77777777" w:rsidTr="007D02E8">
        <w:tc>
          <w:tcPr>
            <w:tcW w:w="2828" w:type="dxa"/>
          </w:tcPr>
          <w:p w14:paraId="28909585" w14:textId="77777777" w:rsidR="007D02E8" w:rsidRPr="00FC18B7" w:rsidRDefault="007D02E8" w:rsidP="007D02E8">
            <w:pPr>
              <w:spacing w:after="0"/>
              <w:jc w:val="right"/>
              <w:rPr>
                <w:rFonts w:ascii="Cambria" w:hAnsi="Cambria"/>
              </w:rPr>
            </w:pPr>
            <w:r w:rsidRPr="00FC18B7">
              <w:rPr>
                <w:rFonts w:ascii="Cambria" w:hAnsi="Cambria"/>
              </w:rPr>
              <w:t>sh hindamismeetodid</w:t>
            </w:r>
          </w:p>
        </w:tc>
        <w:tc>
          <w:tcPr>
            <w:tcW w:w="12476" w:type="dxa"/>
            <w:gridSpan w:val="25"/>
          </w:tcPr>
          <w:p w14:paraId="28909586" w14:textId="77777777" w:rsidR="007D02E8" w:rsidRPr="00FC18B7" w:rsidRDefault="007D02E8" w:rsidP="007D02E8">
            <w:pPr>
              <w:spacing w:after="0"/>
              <w:rPr>
                <w:rFonts w:ascii="Cambria" w:hAnsi="Cambria"/>
              </w:rPr>
            </w:pPr>
            <w:r w:rsidRPr="00FC18B7">
              <w:rPr>
                <w:rFonts w:ascii="Cambria" w:hAnsi="Cambria"/>
              </w:rPr>
              <w:t>Arutelu, harjutusi, ülesandeid hinnatakse mitteeristavalt.</w:t>
            </w:r>
          </w:p>
        </w:tc>
      </w:tr>
      <w:tr w:rsidR="007D02E8" w:rsidRPr="00FC18B7" w14:paraId="2890958A" w14:textId="77777777" w:rsidTr="007D02E8">
        <w:tc>
          <w:tcPr>
            <w:tcW w:w="2828" w:type="dxa"/>
          </w:tcPr>
          <w:p w14:paraId="28909588" w14:textId="77777777" w:rsidR="007D02E8" w:rsidRPr="00FC18B7" w:rsidRDefault="007D02E8" w:rsidP="007D02E8">
            <w:pPr>
              <w:spacing w:after="0"/>
              <w:rPr>
                <w:rFonts w:ascii="Cambria" w:hAnsi="Cambria"/>
              </w:rPr>
            </w:pPr>
            <w:r w:rsidRPr="00FC18B7">
              <w:rPr>
                <w:rFonts w:ascii="Cambria" w:hAnsi="Cambria"/>
              </w:rPr>
              <w:t>Õppematerjalid</w:t>
            </w:r>
          </w:p>
        </w:tc>
        <w:tc>
          <w:tcPr>
            <w:tcW w:w="12476" w:type="dxa"/>
            <w:gridSpan w:val="25"/>
          </w:tcPr>
          <w:p w14:paraId="28909589" w14:textId="7E744DAA" w:rsidR="007D02E8" w:rsidRPr="00FC18B7" w:rsidRDefault="007D02E8" w:rsidP="007D02E8">
            <w:pPr>
              <w:spacing w:after="0"/>
              <w:rPr>
                <w:rFonts w:ascii="Cambria" w:hAnsi="Cambria"/>
              </w:rPr>
            </w:pPr>
            <w:r w:rsidRPr="00FC18B7">
              <w:rPr>
                <w:rFonts w:ascii="Cambria" w:hAnsi="Cambria"/>
              </w:rPr>
              <w:t>M.</w:t>
            </w:r>
            <w:r w:rsidR="000E2932" w:rsidRPr="00FC18B7">
              <w:rPr>
                <w:rFonts w:ascii="Cambria" w:hAnsi="Cambria"/>
              </w:rPr>
              <w:t xml:space="preserve"> </w:t>
            </w:r>
            <w:r w:rsidRPr="00FC18B7">
              <w:rPr>
                <w:rFonts w:ascii="Cambria" w:hAnsi="Cambria"/>
              </w:rPr>
              <w:t>Arvisto. Sport igaühele. </w:t>
            </w:r>
            <w:r w:rsidRPr="00FC18B7">
              <w:rPr>
                <w:rFonts w:ascii="Cambria" w:hAnsi="Cambria"/>
              </w:rPr>
              <w:br/>
              <w:t>S.</w:t>
            </w:r>
            <w:r w:rsidR="000E2932" w:rsidRPr="00FC18B7">
              <w:rPr>
                <w:rFonts w:ascii="Cambria" w:hAnsi="Cambria"/>
              </w:rPr>
              <w:t xml:space="preserve"> </w:t>
            </w:r>
            <w:r w:rsidRPr="00FC18B7">
              <w:rPr>
                <w:rFonts w:ascii="Cambria" w:hAnsi="Cambria"/>
              </w:rPr>
              <w:t>Oja Sportlane, tunne ennast.</w:t>
            </w:r>
            <w:r w:rsidRPr="00FC18B7">
              <w:rPr>
                <w:rFonts w:ascii="Cambria" w:hAnsi="Cambria"/>
              </w:rPr>
              <w:br/>
              <w:t>A.</w:t>
            </w:r>
            <w:r w:rsidR="000E2932" w:rsidRPr="00FC18B7">
              <w:rPr>
                <w:rFonts w:ascii="Cambria" w:hAnsi="Cambria"/>
              </w:rPr>
              <w:t xml:space="preserve"> </w:t>
            </w:r>
            <w:r w:rsidRPr="00FC18B7">
              <w:rPr>
                <w:rFonts w:ascii="Cambria" w:hAnsi="Cambria"/>
              </w:rPr>
              <w:t>Laos. Korvpall. Metoodiline abimaterjal</w:t>
            </w:r>
            <w:r w:rsidRPr="00FC18B7">
              <w:rPr>
                <w:rFonts w:ascii="Cambria" w:hAnsi="Cambria"/>
              </w:rPr>
              <w:br/>
              <w:t>E.</w:t>
            </w:r>
            <w:r w:rsidR="000E2932" w:rsidRPr="00FC18B7">
              <w:rPr>
                <w:rFonts w:ascii="Cambria" w:hAnsi="Cambria"/>
              </w:rPr>
              <w:t xml:space="preserve"> </w:t>
            </w:r>
            <w:r w:rsidRPr="00FC18B7">
              <w:rPr>
                <w:rFonts w:ascii="Cambria" w:hAnsi="Cambria"/>
              </w:rPr>
              <w:t>Liik. Võrkpall</w:t>
            </w:r>
            <w:r w:rsidRPr="00FC18B7">
              <w:rPr>
                <w:rFonts w:ascii="Cambria" w:hAnsi="Cambria"/>
              </w:rPr>
              <w:br/>
              <w:t>E.</w:t>
            </w:r>
            <w:r w:rsidR="000E2932" w:rsidRPr="00FC18B7">
              <w:rPr>
                <w:rFonts w:ascii="Cambria" w:hAnsi="Cambria"/>
              </w:rPr>
              <w:t xml:space="preserve"> </w:t>
            </w:r>
            <w:r w:rsidRPr="00FC18B7">
              <w:rPr>
                <w:rFonts w:ascii="Cambria" w:hAnsi="Cambria"/>
              </w:rPr>
              <w:t>Karisoo. Väravapall</w:t>
            </w:r>
            <w:r w:rsidRPr="00FC18B7">
              <w:rPr>
                <w:rFonts w:ascii="Cambria" w:hAnsi="Cambria"/>
              </w:rPr>
              <w:br/>
              <w:t>J.</w:t>
            </w:r>
            <w:r w:rsidR="000E2932" w:rsidRPr="00FC18B7">
              <w:rPr>
                <w:rFonts w:ascii="Cambria" w:hAnsi="Cambria"/>
              </w:rPr>
              <w:t xml:space="preserve"> </w:t>
            </w:r>
            <w:r w:rsidRPr="00FC18B7">
              <w:rPr>
                <w:rFonts w:ascii="Cambria" w:hAnsi="Cambria"/>
              </w:rPr>
              <w:t>Unger. Kergejõustikualade tehnika.</w:t>
            </w:r>
            <w:r w:rsidRPr="00FC18B7">
              <w:rPr>
                <w:rFonts w:ascii="Cambria" w:hAnsi="Cambria"/>
              </w:rPr>
              <w:br/>
              <w:t>J.</w:t>
            </w:r>
            <w:r w:rsidR="000E2932" w:rsidRPr="00FC18B7">
              <w:rPr>
                <w:rFonts w:ascii="Cambria" w:hAnsi="Cambria"/>
              </w:rPr>
              <w:t xml:space="preserve"> </w:t>
            </w:r>
            <w:r w:rsidRPr="00FC18B7">
              <w:rPr>
                <w:rFonts w:ascii="Cambria" w:hAnsi="Cambria"/>
              </w:rPr>
              <w:t>Unger. kergejõustikualade õpetamine.</w:t>
            </w:r>
            <w:r w:rsidRPr="00FC18B7">
              <w:rPr>
                <w:rFonts w:ascii="Cambria" w:hAnsi="Cambria"/>
              </w:rPr>
              <w:br/>
              <w:t>A.</w:t>
            </w:r>
            <w:r w:rsidR="000E2932" w:rsidRPr="00FC18B7">
              <w:rPr>
                <w:rFonts w:ascii="Cambria" w:hAnsi="Cambria"/>
              </w:rPr>
              <w:t xml:space="preserve"> Lutsar. Enesekaitse</w:t>
            </w:r>
            <w:r w:rsidR="000E2932" w:rsidRPr="00FC18B7">
              <w:rPr>
                <w:rFonts w:ascii="Cambria" w:hAnsi="Cambria"/>
              </w:rPr>
              <w:br/>
              <w:t>S</w:t>
            </w:r>
            <w:r w:rsidRPr="00FC18B7">
              <w:rPr>
                <w:rFonts w:ascii="Cambria" w:hAnsi="Cambria"/>
              </w:rPr>
              <w:t>pordialade võistlusmäärused.</w:t>
            </w:r>
          </w:p>
        </w:tc>
      </w:tr>
      <w:tr w:rsidR="007D02E8" w:rsidRPr="00FC18B7" w14:paraId="28909594" w14:textId="77777777" w:rsidTr="007D02E8">
        <w:tc>
          <w:tcPr>
            <w:tcW w:w="2828" w:type="dxa"/>
          </w:tcPr>
          <w:p w14:paraId="2890958B" w14:textId="77777777" w:rsidR="007D02E8" w:rsidRPr="00FC18B7" w:rsidRDefault="007D02E8" w:rsidP="007D02E8">
            <w:pPr>
              <w:suppressAutoHyphens/>
              <w:spacing w:after="0"/>
              <w:rPr>
                <w:rFonts w:ascii="Cambria" w:eastAsia="Lucida Sans Unicode" w:hAnsi="Cambria"/>
                <w:b/>
                <w:lang w:val="en-US" w:eastAsia="zh-CN" w:bidi="hi-IN"/>
              </w:rPr>
            </w:pPr>
            <w:r w:rsidRPr="00FC18B7">
              <w:rPr>
                <w:rFonts w:ascii="Cambria" w:eastAsia="Lucida Sans Unicode" w:hAnsi="Cambria"/>
                <w:b/>
                <w:lang w:val="en-US" w:eastAsia="zh-CN" w:bidi="hi-IN"/>
              </w:rPr>
              <w:t>RIIGIKAITSE</w:t>
            </w:r>
          </w:p>
        </w:tc>
        <w:tc>
          <w:tcPr>
            <w:tcW w:w="3709" w:type="dxa"/>
            <w:gridSpan w:val="2"/>
          </w:tcPr>
          <w:p w14:paraId="2890958C" w14:textId="77777777" w:rsidR="007D02E8" w:rsidRPr="00FC18B7" w:rsidRDefault="007D02E8" w:rsidP="007D02E8">
            <w:pPr>
              <w:suppressAutoHyphens/>
              <w:spacing w:after="0"/>
              <w:rPr>
                <w:rFonts w:ascii="Cambria" w:eastAsia="Lucida Sans Unicode" w:hAnsi="Cambria"/>
                <w:lang w:val="en-US" w:eastAsia="zh-CN" w:bidi="hi-IN"/>
              </w:rPr>
            </w:pPr>
          </w:p>
        </w:tc>
        <w:tc>
          <w:tcPr>
            <w:tcW w:w="511" w:type="dxa"/>
            <w:gridSpan w:val="2"/>
          </w:tcPr>
          <w:p w14:paraId="2890958D"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20</w:t>
            </w:r>
          </w:p>
        </w:tc>
        <w:tc>
          <w:tcPr>
            <w:tcW w:w="512" w:type="dxa"/>
            <w:gridSpan w:val="4"/>
          </w:tcPr>
          <w:p w14:paraId="2890958E" w14:textId="77777777" w:rsidR="007D02E8" w:rsidRPr="00FC18B7" w:rsidRDefault="007D02E8" w:rsidP="007D02E8">
            <w:pPr>
              <w:suppressAutoHyphens/>
              <w:spacing w:after="0"/>
              <w:rPr>
                <w:rFonts w:ascii="Cambria" w:eastAsia="Lucida Sans Unicode" w:hAnsi="Cambria"/>
                <w:lang w:val="en-US" w:eastAsia="zh-CN" w:bidi="hi-IN"/>
              </w:rPr>
            </w:pPr>
          </w:p>
        </w:tc>
        <w:tc>
          <w:tcPr>
            <w:tcW w:w="512" w:type="dxa"/>
            <w:gridSpan w:val="4"/>
          </w:tcPr>
          <w:p w14:paraId="2890958F" w14:textId="77777777" w:rsidR="007D02E8" w:rsidRPr="00FC18B7" w:rsidRDefault="007D02E8" w:rsidP="007D02E8">
            <w:pPr>
              <w:suppressAutoHyphens/>
              <w:spacing w:after="0"/>
              <w:rPr>
                <w:rFonts w:ascii="Cambria" w:eastAsia="Lucida Sans Unicode" w:hAnsi="Cambria"/>
                <w:lang w:val="en-US" w:eastAsia="zh-CN" w:bidi="hi-IN"/>
              </w:rPr>
            </w:pPr>
          </w:p>
        </w:tc>
        <w:tc>
          <w:tcPr>
            <w:tcW w:w="512" w:type="dxa"/>
            <w:gridSpan w:val="4"/>
          </w:tcPr>
          <w:p w14:paraId="28909590" w14:textId="77777777" w:rsidR="007D02E8" w:rsidRPr="00FC18B7" w:rsidRDefault="007D02E8" w:rsidP="007D02E8">
            <w:pPr>
              <w:suppressAutoHyphens/>
              <w:spacing w:after="0"/>
              <w:rPr>
                <w:rFonts w:ascii="Cambria" w:eastAsia="Lucida Sans Unicode" w:hAnsi="Cambria"/>
                <w:color w:val="000000"/>
                <w:lang w:val="en-US" w:eastAsia="zh-CN" w:bidi="hi-IN"/>
              </w:rPr>
            </w:pPr>
          </w:p>
        </w:tc>
        <w:tc>
          <w:tcPr>
            <w:tcW w:w="512" w:type="dxa"/>
            <w:gridSpan w:val="3"/>
          </w:tcPr>
          <w:p w14:paraId="28909591" w14:textId="77777777" w:rsidR="007D02E8" w:rsidRPr="00FC18B7" w:rsidRDefault="007D02E8" w:rsidP="007D02E8">
            <w:pPr>
              <w:suppressAutoHyphens/>
              <w:spacing w:after="0"/>
              <w:rPr>
                <w:rFonts w:ascii="Cambria" w:eastAsia="Lucida Sans Unicode" w:hAnsi="Cambria"/>
                <w:color w:val="000000"/>
                <w:lang w:val="en-US" w:eastAsia="zh-CN" w:bidi="hi-IN"/>
              </w:rPr>
            </w:pPr>
          </w:p>
        </w:tc>
        <w:tc>
          <w:tcPr>
            <w:tcW w:w="2549" w:type="dxa"/>
            <w:gridSpan w:val="3"/>
          </w:tcPr>
          <w:p w14:paraId="28909592" w14:textId="77777777" w:rsidR="007D02E8" w:rsidRPr="00FC18B7" w:rsidRDefault="007D02E8" w:rsidP="007D02E8">
            <w:pPr>
              <w:suppressAutoHyphens/>
              <w:spacing w:after="0"/>
              <w:rPr>
                <w:rFonts w:ascii="Cambria" w:eastAsia="Lucida Sans Unicode" w:hAnsi="Cambria"/>
                <w:lang w:val="en-US" w:eastAsia="zh-CN" w:bidi="hi-IN"/>
              </w:rPr>
            </w:pPr>
          </w:p>
        </w:tc>
        <w:tc>
          <w:tcPr>
            <w:tcW w:w="3659" w:type="dxa"/>
            <w:gridSpan w:val="3"/>
          </w:tcPr>
          <w:p w14:paraId="28909593" w14:textId="77777777" w:rsidR="007D02E8" w:rsidRPr="00FC18B7" w:rsidRDefault="007D02E8" w:rsidP="007D02E8">
            <w:pPr>
              <w:suppressAutoHyphens/>
              <w:spacing w:after="0"/>
              <w:rPr>
                <w:rFonts w:ascii="Cambria" w:eastAsia="Lucida Sans Unicode" w:hAnsi="Cambria"/>
                <w:lang w:val="en-US" w:eastAsia="zh-CN" w:bidi="hi-IN"/>
              </w:rPr>
            </w:pPr>
          </w:p>
        </w:tc>
      </w:tr>
      <w:tr w:rsidR="007D02E8" w:rsidRPr="00FC18B7" w14:paraId="2890959E" w14:textId="77777777" w:rsidTr="007D02E8">
        <w:tc>
          <w:tcPr>
            <w:tcW w:w="2828" w:type="dxa"/>
          </w:tcPr>
          <w:p w14:paraId="28909595"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Teema</w:t>
            </w:r>
          </w:p>
        </w:tc>
        <w:tc>
          <w:tcPr>
            <w:tcW w:w="3709" w:type="dxa"/>
            <w:gridSpan w:val="2"/>
          </w:tcPr>
          <w:p w14:paraId="28909596"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Alateema</w:t>
            </w:r>
          </w:p>
        </w:tc>
        <w:tc>
          <w:tcPr>
            <w:tcW w:w="511" w:type="dxa"/>
            <w:gridSpan w:val="2"/>
          </w:tcPr>
          <w:p w14:paraId="28909597"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A</w:t>
            </w:r>
          </w:p>
        </w:tc>
        <w:tc>
          <w:tcPr>
            <w:tcW w:w="512" w:type="dxa"/>
            <w:gridSpan w:val="4"/>
          </w:tcPr>
          <w:p w14:paraId="28909598"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I</w:t>
            </w:r>
          </w:p>
        </w:tc>
        <w:tc>
          <w:tcPr>
            <w:tcW w:w="512" w:type="dxa"/>
            <w:gridSpan w:val="4"/>
          </w:tcPr>
          <w:p w14:paraId="28909599"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e-</w:t>
            </w:r>
          </w:p>
        </w:tc>
        <w:tc>
          <w:tcPr>
            <w:tcW w:w="512" w:type="dxa"/>
            <w:gridSpan w:val="4"/>
          </w:tcPr>
          <w:p w14:paraId="2890959A"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color w:val="000000"/>
                <w:lang w:val="en-US" w:eastAsia="zh-CN" w:bidi="hi-IN"/>
              </w:rPr>
              <w:t>Prt</w:t>
            </w:r>
          </w:p>
        </w:tc>
        <w:tc>
          <w:tcPr>
            <w:tcW w:w="512" w:type="dxa"/>
            <w:gridSpan w:val="3"/>
          </w:tcPr>
          <w:p w14:paraId="2890959B"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color w:val="000000"/>
                <w:lang w:val="en-US" w:eastAsia="zh-CN" w:bidi="hi-IN"/>
              </w:rPr>
              <w:t>P</w:t>
            </w:r>
          </w:p>
        </w:tc>
        <w:tc>
          <w:tcPr>
            <w:tcW w:w="2549" w:type="dxa"/>
            <w:gridSpan w:val="3"/>
          </w:tcPr>
          <w:p w14:paraId="2890959C"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Õppemeetodid</w:t>
            </w:r>
          </w:p>
        </w:tc>
        <w:tc>
          <w:tcPr>
            <w:tcW w:w="3659" w:type="dxa"/>
            <w:gridSpan w:val="3"/>
          </w:tcPr>
          <w:p w14:paraId="2890959D"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Hindamine</w:t>
            </w:r>
          </w:p>
        </w:tc>
      </w:tr>
      <w:tr w:rsidR="007D02E8" w:rsidRPr="00FC18B7" w14:paraId="289095B6" w14:textId="77777777" w:rsidTr="007D02E8">
        <w:tc>
          <w:tcPr>
            <w:tcW w:w="2828" w:type="dxa"/>
          </w:tcPr>
          <w:p w14:paraId="2890959F" w14:textId="77777777" w:rsidR="007D02E8" w:rsidRPr="00FC18B7" w:rsidRDefault="007D02E8" w:rsidP="000C73D7">
            <w:pPr>
              <w:numPr>
                <w:ilvl w:val="0"/>
                <w:numId w:val="173"/>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Riigikaitse</w:t>
            </w:r>
          </w:p>
        </w:tc>
        <w:tc>
          <w:tcPr>
            <w:tcW w:w="3709" w:type="dxa"/>
            <w:gridSpan w:val="2"/>
          </w:tcPr>
          <w:p w14:paraId="289095A0" w14:textId="77777777" w:rsidR="007D02E8" w:rsidRPr="00FC18B7" w:rsidRDefault="007D02E8" w:rsidP="000C73D7">
            <w:pPr>
              <w:numPr>
                <w:ilvl w:val="0"/>
                <w:numId w:val="180"/>
              </w:numPr>
              <w:autoSpaceDE w:val="0"/>
              <w:autoSpaceDN w:val="0"/>
              <w:adjustRightInd w:val="0"/>
              <w:spacing w:before="0" w:after="0"/>
              <w:rPr>
                <w:rFonts w:ascii="Cambria" w:hAnsi="Cambria" w:cs="Arial"/>
              </w:rPr>
            </w:pPr>
            <w:r w:rsidRPr="00FC18B7">
              <w:rPr>
                <w:rFonts w:ascii="Cambria" w:hAnsi="Cambria" w:cs="Arial"/>
              </w:rPr>
              <w:t>Riigikaitse strateegia, ülesehitus ja ressursid</w:t>
            </w:r>
          </w:p>
          <w:p w14:paraId="289095A1" w14:textId="77777777" w:rsidR="007D02E8" w:rsidRPr="00FC18B7" w:rsidRDefault="007D02E8" w:rsidP="000C73D7">
            <w:pPr>
              <w:numPr>
                <w:ilvl w:val="0"/>
                <w:numId w:val="180"/>
              </w:numPr>
              <w:autoSpaceDE w:val="0"/>
              <w:autoSpaceDN w:val="0"/>
              <w:adjustRightInd w:val="0"/>
              <w:spacing w:before="0" w:after="0"/>
              <w:rPr>
                <w:rFonts w:ascii="Cambria" w:hAnsi="Cambria" w:cs="Arial"/>
              </w:rPr>
            </w:pPr>
            <w:r w:rsidRPr="00FC18B7">
              <w:rPr>
                <w:rFonts w:ascii="Cambria" w:hAnsi="Cambria" w:cs="Arial"/>
              </w:rPr>
              <w:t>Ajateenistuse ja reservväe roll riigikaitses</w:t>
            </w:r>
          </w:p>
          <w:p w14:paraId="289095A2" w14:textId="77777777" w:rsidR="007D02E8" w:rsidRPr="00FC18B7" w:rsidRDefault="007D02E8" w:rsidP="000C73D7">
            <w:pPr>
              <w:numPr>
                <w:ilvl w:val="0"/>
                <w:numId w:val="180"/>
              </w:numPr>
              <w:autoSpaceDE w:val="0"/>
              <w:autoSpaceDN w:val="0"/>
              <w:adjustRightInd w:val="0"/>
              <w:spacing w:before="0" w:after="0"/>
              <w:rPr>
                <w:rFonts w:ascii="Cambria" w:hAnsi="Cambria" w:cs="Arial"/>
              </w:rPr>
            </w:pPr>
            <w:r w:rsidRPr="00FC18B7">
              <w:rPr>
                <w:rFonts w:ascii="Cambria" w:hAnsi="Cambria" w:cs="Arial"/>
              </w:rPr>
              <w:t>Riviõpe</w:t>
            </w:r>
          </w:p>
          <w:p w14:paraId="289095A3" w14:textId="77777777" w:rsidR="007D02E8" w:rsidRPr="00FC18B7" w:rsidRDefault="007D02E8" w:rsidP="000C73D7">
            <w:pPr>
              <w:numPr>
                <w:ilvl w:val="0"/>
                <w:numId w:val="180"/>
              </w:numPr>
              <w:autoSpaceDE w:val="0"/>
              <w:autoSpaceDN w:val="0"/>
              <w:adjustRightInd w:val="0"/>
              <w:spacing w:before="0" w:after="0"/>
              <w:rPr>
                <w:rFonts w:ascii="Cambria" w:hAnsi="Cambria" w:cs="Arial"/>
              </w:rPr>
            </w:pPr>
            <w:r w:rsidRPr="00FC18B7">
              <w:rPr>
                <w:rFonts w:ascii="Cambria" w:hAnsi="Cambria" w:cs="Arial"/>
              </w:rPr>
              <w:t>Orienteerumise algõpe</w:t>
            </w:r>
          </w:p>
          <w:p w14:paraId="289095A4" w14:textId="77777777" w:rsidR="007D02E8" w:rsidRPr="00FC18B7" w:rsidRDefault="007D02E8" w:rsidP="000C73D7">
            <w:pPr>
              <w:numPr>
                <w:ilvl w:val="0"/>
                <w:numId w:val="180"/>
              </w:numPr>
              <w:autoSpaceDE w:val="0"/>
              <w:autoSpaceDN w:val="0"/>
              <w:adjustRightInd w:val="0"/>
              <w:spacing w:before="0" w:after="0"/>
              <w:rPr>
                <w:rFonts w:ascii="Cambria" w:hAnsi="Cambria" w:cs="Arial"/>
              </w:rPr>
            </w:pPr>
            <w:r w:rsidRPr="00FC18B7">
              <w:rPr>
                <w:rFonts w:ascii="Cambria" w:hAnsi="Cambria" w:cs="Arial"/>
              </w:rPr>
              <w:t>Tulekolde kustutamine</w:t>
            </w:r>
          </w:p>
          <w:p w14:paraId="289095A5" w14:textId="77777777" w:rsidR="007D02E8" w:rsidRPr="00FC18B7" w:rsidRDefault="007D02E8" w:rsidP="000C73D7">
            <w:pPr>
              <w:numPr>
                <w:ilvl w:val="0"/>
                <w:numId w:val="180"/>
              </w:numPr>
              <w:autoSpaceDE w:val="0"/>
              <w:autoSpaceDN w:val="0"/>
              <w:adjustRightInd w:val="0"/>
              <w:spacing w:before="0" w:after="0"/>
              <w:rPr>
                <w:rFonts w:ascii="Cambria" w:hAnsi="Cambria" w:cs="Arial"/>
              </w:rPr>
            </w:pPr>
            <w:r w:rsidRPr="00FC18B7">
              <w:rPr>
                <w:rFonts w:ascii="Cambria" w:hAnsi="Cambria" w:cs="Arial"/>
              </w:rPr>
              <w:t>Relvaõpe</w:t>
            </w:r>
          </w:p>
          <w:p w14:paraId="289095A6" w14:textId="77777777" w:rsidR="007D02E8" w:rsidRPr="00FC18B7" w:rsidRDefault="007D02E8" w:rsidP="000C73D7">
            <w:pPr>
              <w:numPr>
                <w:ilvl w:val="0"/>
                <w:numId w:val="180"/>
              </w:numPr>
              <w:autoSpaceDE w:val="0"/>
              <w:autoSpaceDN w:val="0"/>
              <w:adjustRightInd w:val="0"/>
              <w:spacing w:before="0" w:after="0"/>
              <w:rPr>
                <w:rFonts w:ascii="Cambria" w:hAnsi="Cambria" w:cs="Arial"/>
              </w:rPr>
            </w:pPr>
            <w:r w:rsidRPr="00FC18B7">
              <w:rPr>
                <w:rFonts w:ascii="Cambria" w:hAnsi="Cambria" w:cs="Arial"/>
              </w:rPr>
              <w:t>Esmaabi</w:t>
            </w:r>
          </w:p>
          <w:p w14:paraId="289095A7" w14:textId="77777777" w:rsidR="007D02E8" w:rsidRPr="00FC18B7" w:rsidRDefault="007D02E8" w:rsidP="007D02E8">
            <w:pPr>
              <w:autoSpaceDE w:val="0"/>
              <w:autoSpaceDN w:val="0"/>
              <w:adjustRightInd w:val="0"/>
              <w:spacing w:after="0"/>
              <w:rPr>
                <w:rFonts w:ascii="Cambria" w:hAnsi="Cambria" w:cs="Arial"/>
              </w:rPr>
            </w:pPr>
          </w:p>
        </w:tc>
        <w:tc>
          <w:tcPr>
            <w:tcW w:w="511" w:type="dxa"/>
            <w:gridSpan w:val="2"/>
          </w:tcPr>
          <w:p w14:paraId="289095A8"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  4</w:t>
            </w:r>
          </w:p>
        </w:tc>
        <w:tc>
          <w:tcPr>
            <w:tcW w:w="512" w:type="dxa"/>
            <w:gridSpan w:val="4"/>
          </w:tcPr>
          <w:p w14:paraId="289095A9" w14:textId="77777777" w:rsidR="007D02E8" w:rsidRPr="00FC18B7" w:rsidRDefault="007D02E8" w:rsidP="007D02E8">
            <w:pPr>
              <w:suppressAutoHyphens/>
              <w:spacing w:after="0"/>
              <w:rPr>
                <w:rFonts w:ascii="Cambria" w:eastAsia="Lucida Sans Unicode" w:hAnsi="Cambria"/>
                <w:lang w:val="en-US" w:eastAsia="zh-CN" w:bidi="hi-IN"/>
              </w:rPr>
            </w:pPr>
          </w:p>
        </w:tc>
        <w:tc>
          <w:tcPr>
            <w:tcW w:w="512" w:type="dxa"/>
            <w:gridSpan w:val="4"/>
          </w:tcPr>
          <w:p w14:paraId="289095AA" w14:textId="77777777" w:rsidR="007D02E8" w:rsidRPr="00FC18B7" w:rsidRDefault="007D02E8" w:rsidP="007D02E8">
            <w:pPr>
              <w:suppressAutoHyphens/>
              <w:spacing w:after="0"/>
              <w:rPr>
                <w:rFonts w:ascii="Cambria" w:eastAsia="Lucida Sans Unicode" w:hAnsi="Cambria"/>
                <w:lang w:val="en-US" w:eastAsia="zh-CN" w:bidi="hi-IN"/>
              </w:rPr>
            </w:pPr>
          </w:p>
        </w:tc>
        <w:tc>
          <w:tcPr>
            <w:tcW w:w="512" w:type="dxa"/>
            <w:gridSpan w:val="4"/>
          </w:tcPr>
          <w:p w14:paraId="289095AB"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16 </w:t>
            </w:r>
          </w:p>
        </w:tc>
        <w:tc>
          <w:tcPr>
            <w:tcW w:w="512" w:type="dxa"/>
            <w:gridSpan w:val="3"/>
          </w:tcPr>
          <w:p w14:paraId="289095AC" w14:textId="77777777" w:rsidR="007D02E8" w:rsidRPr="00FC18B7" w:rsidRDefault="007D02E8" w:rsidP="007D02E8">
            <w:pPr>
              <w:suppressAutoHyphens/>
              <w:spacing w:after="0"/>
              <w:rPr>
                <w:rFonts w:ascii="Cambria" w:eastAsia="Lucida Sans Unicode" w:hAnsi="Cambria"/>
                <w:lang w:val="en-US" w:eastAsia="zh-CN" w:bidi="hi-IN"/>
              </w:rPr>
            </w:pPr>
          </w:p>
        </w:tc>
        <w:tc>
          <w:tcPr>
            <w:tcW w:w="2549" w:type="dxa"/>
            <w:gridSpan w:val="3"/>
          </w:tcPr>
          <w:p w14:paraId="289095AD"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Aktiivloengud </w:t>
            </w:r>
          </w:p>
          <w:p w14:paraId="289095AE"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Õppekäik kaitseliidu õppusele ja selle põhjal töölehe täitmine</w:t>
            </w:r>
          </w:p>
          <w:p w14:paraId="289095AF"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Eesti Kaitseväe värbamiskeskuse esindaja loeng ajateenistusest ja selle põhjal töölehe täitmine</w:t>
            </w:r>
          </w:p>
          <w:p w14:paraId="289095B0"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Riigikaitselaager, kus käsitletakse kõiki praktilisi teemasid.</w:t>
            </w:r>
          </w:p>
        </w:tc>
        <w:tc>
          <w:tcPr>
            <w:tcW w:w="3659" w:type="dxa"/>
            <w:gridSpan w:val="3"/>
          </w:tcPr>
          <w:p w14:paraId="289095B1"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Õppekäigu ja loengu töölehtede täitmist hinnatakse eristavalt.</w:t>
            </w:r>
          </w:p>
          <w:p w14:paraId="289095B2" w14:textId="77777777" w:rsidR="007D02E8" w:rsidRPr="00FC18B7" w:rsidRDefault="007D02E8" w:rsidP="007D02E8">
            <w:pPr>
              <w:suppressAutoHyphens/>
              <w:spacing w:after="0"/>
              <w:rPr>
                <w:rFonts w:ascii="Cambria" w:eastAsia="Lucida Sans Unicode" w:hAnsi="Cambria"/>
                <w:lang w:val="en-US" w:eastAsia="zh-CN" w:bidi="hi-IN"/>
              </w:rPr>
            </w:pPr>
          </w:p>
          <w:p w14:paraId="289095B3"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Kõikide riigikaitselaagri teemade läbimist hinnatakse kujundavalt. </w:t>
            </w:r>
          </w:p>
          <w:p w14:paraId="289095B4" w14:textId="77777777" w:rsidR="007D02E8" w:rsidRPr="00FC18B7" w:rsidRDefault="007D02E8" w:rsidP="007D02E8">
            <w:pPr>
              <w:suppressAutoHyphens/>
              <w:spacing w:after="0"/>
              <w:rPr>
                <w:rFonts w:ascii="Cambria" w:eastAsia="Lucida Sans Unicode" w:hAnsi="Cambria"/>
                <w:lang w:val="en-US" w:eastAsia="zh-CN" w:bidi="hi-IN"/>
              </w:rPr>
            </w:pPr>
          </w:p>
          <w:p w14:paraId="289095B5" w14:textId="77777777" w:rsidR="007D02E8" w:rsidRPr="00FC18B7" w:rsidRDefault="007D02E8" w:rsidP="007D02E8">
            <w:pPr>
              <w:suppressAutoHyphens/>
              <w:spacing w:after="0"/>
              <w:rPr>
                <w:rFonts w:ascii="Cambria" w:eastAsia="Lucida Sans Unicode" w:hAnsi="Cambria"/>
                <w:lang w:val="en-US" w:eastAsia="zh-CN" w:bidi="hi-IN"/>
              </w:rPr>
            </w:pPr>
          </w:p>
        </w:tc>
      </w:tr>
      <w:tr w:rsidR="007D02E8" w:rsidRPr="00FC18B7" w14:paraId="289095C3" w14:textId="77777777" w:rsidTr="007D02E8">
        <w:tc>
          <w:tcPr>
            <w:tcW w:w="2828" w:type="dxa"/>
          </w:tcPr>
          <w:p w14:paraId="289095B7" w14:textId="77777777" w:rsidR="007D02E8" w:rsidRPr="00FC18B7" w:rsidRDefault="007D02E8" w:rsidP="007D02E8">
            <w:pPr>
              <w:spacing w:after="0"/>
              <w:rPr>
                <w:rFonts w:ascii="Cambria" w:hAnsi="Cambria"/>
                <w:b/>
              </w:rPr>
            </w:pPr>
            <w:r w:rsidRPr="00FC18B7">
              <w:rPr>
                <w:rFonts w:ascii="Cambria" w:hAnsi="Cambria"/>
                <w:b/>
              </w:rPr>
              <w:lastRenderedPageBreak/>
              <w:t>Riigikaitse teemade hindamine</w:t>
            </w:r>
          </w:p>
        </w:tc>
        <w:tc>
          <w:tcPr>
            <w:tcW w:w="12476" w:type="dxa"/>
            <w:gridSpan w:val="25"/>
          </w:tcPr>
          <w:p w14:paraId="289095B8" w14:textId="77777777" w:rsidR="007D02E8" w:rsidRPr="00FC18B7" w:rsidRDefault="007D02E8" w:rsidP="007D02E8">
            <w:pPr>
              <w:spacing w:after="0"/>
              <w:rPr>
                <w:rFonts w:ascii="Cambria" w:eastAsia="Lucida Sans Unicode" w:hAnsi="Cambria"/>
                <w:color w:val="000000"/>
                <w:lang w:eastAsia="zh-CN" w:bidi="hi-IN"/>
              </w:rPr>
            </w:pPr>
            <w:r w:rsidRPr="00FC18B7">
              <w:rPr>
                <w:rFonts w:ascii="Cambria" w:hAnsi="Cambria"/>
                <w:b/>
              </w:rPr>
              <w:t>Hinnatakse mitteeristavalt</w:t>
            </w:r>
            <w:r w:rsidRPr="00FC18B7">
              <w:rPr>
                <w:rFonts w:ascii="Cambria" w:hAnsi="Cambria"/>
              </w:rPr>
              <w:t>, kui on saavutatud õpiväljundid 1-4, vastavalt hindamiskriteeriumidele: 1.,3.,11.,13.,14.,15.</w:t>
            </w:r>
          </w:p>
          <w:p w14:paraId="289095B9" w14:textId="77777777" w:rsidR="007D02E8" w:rsidRPr="00FC18B7" w:rsidRDefault="007D02E8" w:rsidP="000C73D7">
            <w:pPr>
              <w:numPr>
                <w:ilvl w:val="0"/>
                <w:numId w:val="178"/>
              </w:numPr>
              <w:spacing w:before="0" w:after="0"/>
              <w:rPr>
                <w:rFonts w:ascii="Cambria" w:hAnsi="Cambria"/>
              </w:rPr>
            </w:pPr>
            <w:r w:rsidRPr="00FC18B7">
              <w:rPr>
                <w:rFonts w:ascii="Cambria" w:hAnsi="Cambria"/>
              </w:rPr>
              <w:t xml:space="preserve">analüüsib juhendamisel enda isiksust ja kirjeldab enda tugevusi ja nõrkusi, lähtudes erinevatest rollidest ja kohustusest ühiskonnas </w:t>
            </w:r>
          </w:p>
          <w:p w14:paraId="289095BA" w14:textId="77777777" w:rsidR="007D02E8" w:rsidRPr="00FC18B7" w:rsidRDefault="007D02E8" w:rsidP="000C73D7">
            <w:pPr>
              <w:numPr>
                <w:ilvl w:val="0"/>
                <w:numId w:val="178"/>
              </w:numPr>
              <w:spacing w:before="0" w:after="0"/>
              <w:rPr>
                <w:rFonts w:ascii="Cambria" w:hAnsi="Cambria"/>
              </w:rPr>
            </w:pPr>
            <w:r w:rsidRPr="00FC18B7">
              <w:rPr>
                <w:rFonts w:ascii="Cambria" w:hAnsi="Cambria"/>
              </w:rPr>
              <w:t xml:space="preserve">nimetab ja teab terviseriske ning võimalikke vigastusi, kirjeldades nendele reageerimist ja ennetamise võimalusi </w:t>
            </w:r>
          </w:p>
          <w:p w14:paraId="289095BB" w14:textId="77777777" w:rsidR="007D02E8" w:rsidRPr="00FC18B7" w:rsidRDefault="007D02E8" w:rsidP="000C73D7">
            <w:pPr>
              <w:numPr>
                <w:ilvl w:val="0"/>
                <w:numId w:val="178"/>
              </w:numPr>
              <w:spacing w:before="0" w:after="0"/>
              <w:rPr>
                <w:rFonts w:ascii="Cambria" w:hAnsi="Cambria"/>
              </w:rPr>
            </w:pPr>
            <w:r w:rsidRPr="00FC18B7">
              <w:rPr>
                <w:rFonts w:ascii="Cambria" w:hAnsi="Cambria"/>
              </w:rPr>
              <w:t xml:space="preserve">selgitab Eesti rolli NATOs, ELs ja ÜROs </w:t>
            </w:r>
          </w:p>
          <w:p w14:paraId="289095BC" w14:textId="77777777" w:rsidR="007D02E8" w:rsidRPr="00FC18B7" w:rsidRDefault="007D02E8" w:rsidP="000C73D7">
            <w:pPr>
              <w:numPr>
                <w:ilvl w:val="0"/>
                <w:numId w:val="178"/>
              </w:numPr>
              <w:spacing w:before="0" w:after="0"/>
              <w:rPr>
                <w:rFonts w:ascii="Cambria" w:hAnsi="Cambria"/>
              </w:rPr>
            </w:pPr>
            <w:r w:rsidRPr="00FC18B7">
              <w:rPr>
                <w:rFonts w:ascii="Cambria" w:hAnsi="Cambria"/>
              </w:rPr>
              <w:t xml:space="preserve">kirjeldab Eesti riigikaitse strateegiat, ülesehitust ja ressursse </w:t>
            </w:r>
          </w:p>
          <w:p w14:paraId="289095BD" w14:textId="77777777" w:rsidR="007D02E8" w:rsidRPr="00FC18B7" w:rsidRDefault="007D02E8" w:rsidP="000C73D7">
            <w:pPr>
              <w:numPr>
                <w:ilvl w:val="0"/>
                <w:numId w:val="178"/>
              </w:numPr>
              <w:spacing w:before="0" w:after="0"/>
              <w:rPr>
                <w:rFonts w:ascii="Cambria" w:hAnsi="Cambria"/>
              </w:rPr>
            </w:pPr>
            <w:r w:rsidRPr="00FC18B7">
              <w:rPr>
                <w:rFonts w:ascii="Cambria" w:hAnsi="Cambria"/>
              </w:rPr>
              <w:t xml:space="preserve">demonstreerib grupi koosseisus seisanguid, pöördeid ja rivisammu ning kontrollib juhendamisel relva ohutust ning kustutab tulekolde </w:t>
            </w:r>
          </w:p>
          <w:p w14:paraId="289095BE" w14:textId="77777777" w:rsidR="007D02E8" w:rsidRPr="00FC18B7" w:rsidRDefault="007D02E8" w:rsidP="000C73D7">
            <w:pPr>
              <w:numPr>
                <w:ilvl w:val="0"/>
                <w:numId w:val="178"/>
              </w:numPr>
              <w:spacing w:before="0" w:after="0"/>
              <w:rPr>
                <w:rFonts w:ascii="Cambria" w:hAnsi="Cambria"/>
              </w:rPr>
            </w:pPr>
            <w:r w:rsidRPr="00FC18B7">
              <w:rPr>
                <w:rFonts w:ascii="Cambria" w:hAnsi="Cambria"/>
              </w:rPr>
              <w:t xml:space="preserve">põhjendab inimeste ja riikide jätkusuutliku käitumise vajalikkust </w:t>
            </w:r>
          </w:p>
          <w:p w14:paraId="289095BF" w14:textId="77777777" w:rsidR="007D02E8" w:rsidRPr="00FC18B7" w:rsidRDefault="007D02E8" w:rsidP="000C73D7">
            <w:pPr>
              <w:numPr>
                <w:ilvl w:val="0"/>
                <w:numId w:val="178"/>
              </w:numPr>
              <w:spacing w:before="0" w:after="0"/>
              <w:rPr>
                <w:rFonts w:ascii="Cambria" w:hAnsi="Cambria"/>
              </w:rPr>
            </w:pPr>
            <w:r w:rsidRPr="00FC18B7">
              <w:rPr>
                <w:rFonts w:ascii="Cambria" w:hAnsi="Cambria"/>
              </w:rPr>
              <w:t xml:space="preserve">tunneb üleilmastumise majanduslikke, poliitilisi, sõjalisi ja kultuurilisi tahke, nimetab erineva arengutasemega riike </w:t>
            </w:r>
          </w:p>
          <w:p w14:paraId="289095C0" w14:textId="77777777" w:rsidR="007D02E8" w:rsidRPr="00FC18B7" w:rsidRDefault="007D02E8" w:rsidP="000C73D7">
            <w:pPr>
              <w:numPr>
                <w:ilvl w:val="0"/>
                <w:numId w:val="178"/>
              </w:numPr>
              <w:spacing w:before="0" w:after="0"/>
              <w:rPr>
                <w:rFonts w:ascii="Cambria" w:hAnsi="Cambria"/>
              </w:rPr>
            </w:pPr>
            <w:r w:rsidRPr="00FC18B7">
              <w:rPr>
                <w:rFonts w:ascii="Cambria" w:hAnsi="Cambria"/>
              </w:rPr>
              <w:t xml:space="preserve">selgitab enda õigusi ja kohustusi kodanikuna </w:t>
            </w:r>
          </w:p>
          <w:p w14:paraId="289095C1" w14:textId="77777777" w:rsidR="007D02E8" w:rsidRPr="00FC18B7" w:rsidRDefault="007D02E8" w:rsidP="000C73D7">
            <w:pPr>
              <w:numPr>
                <w:ilvl w:val="0"/>
                <w:numId w:val="178"/>
              </w:numPr>
              <w:spacing w:before="0" w:after="0"/>
              <w:rPr>
                <w:rFonts w:ascii="Cambria" w:hAnsi="Cambria"/>
              </w:rPr>
            </w:pPr>
            <w:r w:rsidRPr="00FC18B7">
              <w:rPr>
                <w:rFonts w:ascii="Cambria" w:hAnsi="Cambria"/>
              </w:rPr>
              <w:t>kasutab kontekstis sotsiaalainete põhimõisteid nimetab erinevaid julgeolekurisk</w:t>
            </w:r>
          </w:p>
          <w:p w14:paraId="289095C2" w14:textId="77777777" w:rsidR="007D02E8" w:rsidRPr="00FC18B7" w:rsidRDefault="007D02E8" w:rsidP="007D02E8">
            <w:pPr>
              <w:spacing w:after="0"/>
              <w:rPr>
                <w:rFonts w:ascii="Cambria" w:hAnsi="Cambria"/>
              </w:rPr>
            </w:pPr>
            <w:r w:rsidRPr="00FC18B7">
              <w:rPr>
                <w:rFonts w:ascii="Cambria" w:hAnsi="Cambria"/>
              </w:rPr>
              <w:t xml:space="preserve">IÕK-l olevat õppijat hinnatakse vastavalt  individuaalõppekavas kehtestatud hindamisjuhendile  </w:t>
            </w:r>
          </w:p>
        </w:tc>
      </w:tr>
      <w:tr w:rsidR="007D02E8" w:rsidRPr="00FC18B7" w14:paraId="289095CA" w14:textId="77777777" w:rsidTr="007D02E8">
        <w:tc>
          <w:tcPr>
            <w:tcW w:w="2828" w:type="dxa"/>
          </w:tcPr>
          <w:p w14:paraId="289095C4" w14:textId="77777777" w:rsidR="007D02E8" w:rsidRPr="00FC18B7" w:rsidRDefault="007D02E8" w:rsidP="007D02E8">
            <w:pPr>
              <w:spacing w:after="0"/>
              <w:jc w:val="right"/>
              <w:rPr>
                <w:rFonts w:ascii="Cambria" w:hAnsi="Cambria"/>
              </w:rPr>
            </w:pPr>
            <w:r w:rsidRPr="00FC18B7">
              <w:rPr>
                <w:rFonts w:ascii="Cambria" w:hAnsi="Cambria"/>
              </w:rPr>
              <w:t>sh hindekriteeriumid</w:t>
            </w:r>
          </w:p>
        </w:tc>
        <w:tc>
          <w:tcPr>
            <w:tcW w:w="12476" w:type="dxa"/>
            <w:gridSpan w:val="25"/>
          </w:tcPr>
          <w:p w14:paraId="289095C5" w14:textId="77777777" w:rsidR="007D02E8" w:rsidRPr="00FC18B7" w:rsidRDefault="007D02E8" w:rsidP="007D02E8">
            <w:pPr>
              <w:autoSpaceDE w:val="0"/>
              <w:autoSpaceDN w:val="0"/>
              <w:adjustRightInd w:val="0"/>
              <w:spacing w:after="0"/>
              <w:rPr>
                <w:rFonts w:ascii="Cambria" w:hAnsi="Cambria"/>
                <w:color w:val="000000"/>
                <w:szCs w:val="23"/>
              </w:rPr>
            </w:pPr>
            <w:r w:rsidRPr="00FC18B7">
              <w:rPr>
                <w:rFonts w:ascii="Cambria" w:hAnsi="Cambria"/>
                <w:color w:val="000000"/>
                <w:szCs w:val="23"/>
              </w:rPr>
              <w:t xml:space="preserve">Töölehe hindamine </w:t>
            </w:r>
          </w:p>
          <w:p w14:paraId="289095C6" w14:textId="77777777" w:rsidR="007D02E8" w:rsidRPr="00FC18B7" w:rsidRDefault="007D02E8" w:rsidP="007D02E8">
            <w:pPr>
              <w:autoSpaceDE w:val="0"/>
              <w:autoSpaceDN w:val="0"/>
              <w:adjustRightInd w:val="0"/>
              <w:spacing w:after="0"/>
              <w:rPr>
                <w:rFonts w:ascii="Cambria" w:hAnsi="Cambria"/>
                <w:color w:val="000000"/>
                <w:szCs w:val="23"/>
              </w:rPr>
            </w:pPr>
            <w:r w:rsidRPr="00FC18B7">
              <w:rPr>
                <w:rFonts w:ascii="Cambria" w:hAnsi="Cambria"/>
                <w:color w:val="000000"/>
                <w:szCs w:val="23"/>
              </w:rPr>
              <w:t>„5“– Töö on õpiväljundite saavutamise lävendist kõrgemal tasemel, mida iseloomustab analüüsiv, isikupärane ja loov lähenemine teema käsitlemisel ning töö vormistamisele,</w:t>
            </w:r>
            <w:r w:rsidRPr="00FC18B7">
              <w:rPr>
                <w:rFonts w:ascii="Cambria" w:hAnsi="Cambria"/>
                <w:szCs w:val="23"/>
              </w:rPr>
              <w:t xml:space="preserve"> </w:t>
            </w:r>
            <w:r w:rsidRPr="00FC18B7">
              <w:rPr>
                <w:rFonts w:ascii="Cambria" w:hAnsi="Cambria"/>
                <w:color w:val="000000"/>
                <w:szCs w:val="23"/>
              </w:rPr>
              <w:t>õppija väljendusviis on veenev ja ea kohta rikas. Vastused on korrektsed, huvitavad ja veenvad koos analüüsivate lisaselgitustega. Töö on kirjutatud stiili-, õigekirja-, sõnavormi-, sidumis- jm õigekeelsusvigadeta</w:t>
            </w:r>
          </w:p>
          <w:p w14:paraId="289095C7" w14:textId="77777777" w:rsidR="007D02E8" w:rsidRPr="00FC18B7" w:rsidRDefault="007D02E8" w:rsidP="007D02E8">
            <w:pPr>
              <w:autoSpaceDE w:val="0"/>
              <w:autoSpaceDN w:val="0"/>
              <w:adjustRightInd w:val="0"/>
              <w:spacing w:after="0"/>
              <w:rPr>
                <w:rFonts w:ascii="Cambria" w:hAnsi="Cambria"/>
                <w:color w:val="000000"/>
                <w:szCs w:val="23"/>
              </w:rPr>
            </w:pPr>
            <w:r w:rsidRPr="00FC18B7">
              <w:rPr>
                <w:rFonts w:ascii="Cambria" w:hAnsi="Cambria"/>
                <w:color w:val="000000"/>
                <w:szCs w:val="23"/>
              </w:rPr>
              <w:t xml:space="preserve">„4“ – Töö on õpiväljundite saavutamise lävendist kõrgemal tasemel, mida iseloomustab korrektne ja hea teema käsitlus ning õppija väljendusviis on ea kohta rikas. Vastused on korrektsed ning hästi argumenteeritud. Võib esineda üksikuid ebatäpsuseid. </w:t>
            </w:r>
          </w:p>
          <w:p w14:paraId="289095C8" w14:textId="756B1498" w:rsidR="007D02E8" w:rsidRPr="00FC18B7" w:rsidRDefault="000E2932" w:rsidP="007D02E8">
            <w:pPr>
              <w:autoSpaceDE w:val="0"/>
              <w:autoSpaceDN w:val="0"/>
              <w:adjustRightInd w:val="0"/>
              <w:spacing w:after="0"/>
              <w:rPr>
                <w:rFonts w:ascii="Cambria" w:hAnsi="Cambria"/>
                <w:color w:val="000000"/>
                <w:szCs w:val="23"/>
              </w:rPr>
            </w:pPr>
            <w:r w:rsidRPr="00FC18B7">
              <w:rPr>
                <w:rFonts w:ascii="Cambria" w:hAnsi="Cambria"/>
                <w:color w:val="000000"/>
                <w:szCs w:val="23"/>
              </w:rPr>
              <w:t>„3“ – T</w:t>
            </w:r>
            <w:r w:rsidR="007D02E8" w:rsidRPr="00FC18B7">
              <w:rPr>
                <w:rFonts w:ascii="Cambria" w:hAnsi="Cambria"/>
                <w:color w:val="000000"/>
                <w:szCs w:val="23"/>
              </w:rPr>
              <w:t>öö on õpiväljundi hindamiskriteeriumidele  üldjoontes rahuldaval ttäidetud, enamus vastuseid on õiged ja  piisavalt argumenteeritud, sõnastus sidus ja teksti ülesehitus loogiline</w:t>
            </w:r>
          </w:p>
          <w:p w14:paraId="289095C9" w14:textId="2801FB77" w:rsidR="007D02E8" w:rsidRPr="00FC18B7" w:rsidRDefault="007D02E8" w:rsidP="007D02E8">
            <w:pPr>
              <w:autoSpaceDE w:val="0"/>
              <w:autoSpaceDN w:val="0"/>
              <w:adjustRightInd w:val="0"/>
              <w:spacing w:after="0"/>
              <w:rPr>
                <w:rFonts w:ascii="Cambria" w:hAnsi="Cambria"/>
                <w:color w:val="000000"/>
                <w:szCs w:val="23"/>
              </w:rPr>
            </w:pPr>
            <w:r w:rsidRPr="00FC18B7">
              <w:rPr>
                <w:rFonts w:ascii="Cambria" w:hAnsi="Cambria"/>
                <w:color w:val="000000"/>
                <w:szCs w:val="23"/>
              </w:rPr>
              <w:t xml:space="preserve"> „2“ –</w:t>
            </w:r>
            <w:r w:rsidR="000E2932" w:rsidRPr="00FC18B7">
              <w:rPr>
                <w:rFonts w:ascii="Cambria" w:hAnsi="Cambria"/>
                <w:color w:val="000000"/>
                <w:szCs w:val="23"/>
              </w:rPr>
              <w:t xml:space="preserve"> </w:t>
            </w:r>
            <w:r w:rsidRPr="00FC18B7">
              <w:rPr>
                <w:rFonts w:ascii="Cambria" w:hAnsi="Cambria"/>
                <w:color w:val="000000"/>
                <w:szCs w:val="23"/>
              </w:rPr>
              <w:t xml:space="preserve">Töö ei vasta õpiväljundite saavutamise lävendile või etteantud tööjuhendile.  Töö  ülesehitus on ebaloogiline, tekst ei ole sidus, sõnastus on algeline ja raskesti mõistetav. Töös esineb valeandmeid. </w:t>
            </w:r>
          </w:p>
        </w:tc>
      </w:tr>
      <w:tr w:rsidR="007D02E8" w:rsidRPr="00FC18B7" w14:paraId="289095CF" w14:textId="77777777" w:rsidTr="007D02E8">
        <w:tc>
          <w:tcPr>
            <w:tcW w:w="2828" w:type="dxa"/>
          </w:tcPr>
          <w:p w14:paraId="289095CB" w14:textId="77777777" w:rsidR="007D02E8" w:rsidRPr="00FC18B7" w:rsidRDefault="007D02E8" w:rsidP="007D02E8">
            <w:pPr>
              <w:spacing w:after="0"/>
              <w:jc w:val="right"/>
              <w:rPr>
                <w:rFonts w:ascii="Cambria" w:hAnsi="Cambria"/>
              </w:rPr>
            </w:pPr>
            <w:r w:rsidRPr="00FC18B7">
              <w:rPr>
                <w:rFonts w:ascii="Cambria" w:hAnsi="Cambria"/>
              </w:rPr>
              <w:t>sh kokkuvõtva hinde kujunemine</w:t>
            </w:r>
          </w:p>
        </w:tc>
        <w:tc>
          <w:tcPr>
            <w:tcW w:w="12476" w:type="dxa"/>
            <w:gridSpan w:val="25"/>
          </w:tcPr>
          <w:p w14:paraId="289095CC" w14:textId="77777777" w:rsidR="007D02E8" w:rsidRPr="00FC18B7" w:rsidRDefault="007D02E8" w:rsidP="007D02E8">
            <w:pPr>
              <w:spacing w:after="0"/>
              <w:rPr>
                <w:rFonts w:ascii="Cambria" w:hAnsi="Cambria"/>
              </w:rPr>
            </w:pPr>
            <w:r w:rsidRPr="00FC18B7">
              <w:rPr>
                <w:rFonts w:ascii="Cambria" w:hAnsi="Cambria"/>
              </w:rPr>
              <w:t>Kokkuvõtva hinde kujunemisel rakendatakse mitteeristavat hindamist.</w:t>
            </w:r>
          </w:p>
          <w:p w14:paraId="289095CD" w14:textId="77777777" w:rsidR="007D02E8" w:rsidRPr="00FC18B7" w:rsidRDefault="007D02E8" w:rsidP="007D02E8">
            <w:pPr>
              <w:spacing w:after="0"/>
              <w:rPr>
                <w:rFonts w:ascii="Cambria" w:hAnsi="Cambria"/>
              </w:rPr>
            </w:pPr>
            <w:r w:rsidRPr="00FC18B7">
              <w:rPr>
                <w:rFonts w:ascii="Cambria" w:hAnsi="Cambria"/>
              </w:rPr>
              <w:t>Kokkuvõttev hinne (A, MA) kujuneb koondatud arvestuslike ülesannete  koondhindena. Kõik, eristavalt ja mitteeristavalt hinnatud ülesanded ja harjutused on võrdse kaaluga ja peavad olema positiivselt sooritatud.</w:t>
            </w:r>
          </w:p>
          <w:p w14:paraId="289095CE"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color w:val="000000"/>
                <w:lang w:val="en-US" w:eastAsia="zh-CN" w:bidi="hi-IN"/>
              </w:rPr>
              <w:t>Mitteeristavalt hinnatud tööd peavad olema sooritatud A (arvestatud).</w:t>
            </w:r>
          </w:p>
        </w:tc>
      </w:tr>
      <w:tr w:rsidR="007D02E8" w:rsidRPr="00FC18B7" w14:paraId="289095D3" w14:textId="77777777" w:rsidTr="007D02E8">
        <w:tc>
          <w:tcPr>
            <w:tcW w:w="2828" w:type="dxa"/>
          </w:tcPr>
          <w:p w14:paraId="289095D0" w14:textId="77777777" w:rsidR="007D02E8" w:rsidRPr="00FC18B7" w:rsidRDefault="007D02E8" w:rsidP="007D02E8">
            <w:pPr>
              <w:spacing w:after="0"/>
              <w:jc w:val="right"/>
              <w:rPr>
                <w:rFonts w:ascii="Cambria" w:hAnsi="Cambria"/>
              </w:rPr>
            </w:pPr>
            <w:r w:rsidRPr="00FC18B7">
              <w:rPr>
                <w:rFonts w:ascii="Cambria" w:hAnsi="Cambria"/>
              </w:rPr>
              <w:t>sh hindamismeetodid</w:t>
            </w:r>
          </w:p>
        </w:tc>
        <w:tc>
          <w:tcPr>
            <w:tcW w:w="12476" w:type="dxa"/>
            <w:gridSpan w:val="25"/>
          </w:tcPr>
          <w:p w14:paraId="289095D1" w14:textId="77777777" w:rsidR="007D02E8" w:rsidRPr="00FC18B7" w:rsidRDefault="007D02E8" w:rsidP="007D02E8">
            <w:pPr>
              <w:suppressAutoHyphens/>
              <w:spacing w:after="0"/>
              <w:rPr>
                <w:rFonts w:ascii="Cambria" w:eastAsia="Lucida Sans Unicode" w:hAnsi="Cambria"/>
                <w:color w:val="000000"/>
                <w:lang w:val="en-US" w:eastAsia="zh-CN" w:bidi="hi-IN"/>
              </w:rPr>
            </w:pPr>
            <w:r w:rsidRPr="00FC18B7">
              <w:rPr>
                <w:rFonts w:ascii="Cambria" w:eastAsia="Lucida Sans Unicode" w:hAnsi="Cambria"/>
                <w:color w:val="000000"/>
                <w:lang w:val="en-US" w:eastAsia="zh-CN" w:bidi="hi-IN"/>
              </w:rPr>
              <w:t xml:space="preserve">Töölehed – eristav hindamine; </w:t>
            </w:r>
          </w:p>
          <w:p w14:paraId="289095D2"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color w:val="000000"/>
                <w:lang w:val="en-US" w:eastAsia="zh-CN" w:bidi="hi-IN"/>
              </w:rPr>
              <w:t>ülesanded, harjutused, sooritused – mitteeristav hindamine</w:t>
            </w:r>
          </w:p>
        </w:tc>
      </w:tr>
      <w:tr w:rsidR="007D02E8" w:rsidRPr="00FC18B7" w14:paraId="289095D6" w14:textId="77777777" w:rsidTr="007D02E8">
        <w:tc>
          <w:tcPr>
            <w:tcW w:w="2828" w:type="dxa"/>
          </w:tcPr>
          <w:p w14:paraId="289095D4" w14:textId="77777777" w:rsidR="007D02E8" w:rsidRPr="00FC18B7" w:rsidRDefault="007D02E8" w:rsidP="007D02E8">
            <w:pPr>
              <w:spacing w:after="0"/>
              <w:rPr>
                <w:rFonts w:ascii="Cambria" w:hAnsi="Cambria"/>
              </w:rPr>
            </w:pPr>
            <w:r w:rsidRPr="00FC18B7">
              <w:rPr>
                <w:rFonts w:ascii="Cambria" w:hAnsi="Cambria"/>
              </w:rPr>
              <w:t>Õppematerjalid</w:t>
            </w:r>
          </w:p>
        </w:tc>
        <w:tc>
          <w:tcPr>
            <w:tcW w:w="12476" w:type="dxa"/>
            <w:gridSpan w:val="25"/>
          </w:tcPr>
          <w:p w14:paraId="289095D5"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Riigikaitseõpik Tallinn 2012</w:t>
            </w:r>
          </w:p>
        </w:tc>
      </w:tr>
      <w:tr w:rsidR="007D02E8" w:rsidRPr="00FC18B7" w14:paraId="289095E0" w14:textId="77777777" w:rsidTr="007D02E8">
        <w:tc>
          <w:tcPr>
            <w:tcW w:w="2828" w:type="dxa"/>
          </w:tcPr>
          <w:p w14:paraId="289095D7" w14:textId="77777777" w:rsidR="007D02E8" w:rsidRPr="00FC18B7" w:rsidRDefault="007D02E8" w:rsidP="007D02E8">
            <w:pPr>
              <w:rPr>
                <w:rFonts w:ascii="Cambria" w:hAnsi="Cambria"/>
                <w:b/>
              </w:rPr>
            </w:pPr>
            <w:r w:rsidRPr="00FC18B7">
              <w:rPr>
                <w:rFonts w:ascii="Cambria" w:hAnsi="Cambria"/>
                <w:b/>
              </w:rPr>
              <w:t>INIMESEÕPETUS</w:t>
            </w:r>
          </w:p>
        </w:tc>
        <w:tc>
          <w:tcPr>
            <w:tcW w:w="3822" w:type="dxa"/>
            <w:gridSpan w:val="3"/>
          </w:tcPr>
          <w:p w14:paraId="289095D8"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13" w:type="dxa"/>
            <w:gridSpan w:val="2"/>
          </w:tcPr>
          <w:p w14:paraId="289095D9"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20</w:t>
            </w:r>
          </w:p>
        </w:tc>
        <w:tc>
          <w:tcPr>
            <w:tcW w:w="513" w:type="dxa"/>
            <w:gridSpan w:val="4"/>
          </w:tcPr>
          <w:p w14:paraId="289095DA"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8</w:t>
            </w:r>
          </w:p>
        </w:tc>
        <w:tc>
          <w:tcPr>
            <w:tcW w:w="514" w:type="dxa"/>
            <w:gridSpan w:val="4"/>
          </w:tcPr>
          <w:p w14:paraId="289095DB"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13" w:type="dxa"/>
            <w:gridSpan w:val="4"/>
          </w:tcPr>
          <w:p w14:paraId="289095DC"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14" w:type="dxa"/>
            <w:gridSpan w:val="3"/>
          </w:tcPr>
          <w:p w14:paraId="289095DD"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2549" w:type="dxa"/>
            <w:gridSpan w:val="3"/>
          </w:tcPr>
          <w:p w14:paraId="289095DE"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3538" w:type="dxa"/>
            <w:gridSpan w:val="2"/>
          </w:tcPr>
          <w:p w14:paraId="289095DF" w14:textId="77777777" w:rsidR="007D02E8" w:rsidRPr="00FC18B7" w:rsidRDefault="007D02E8" w:rsidP="007D02E8">
            <w:pPr>
              <w:suppressAutoHyphens/>
              <w:spacing w:after="0"/>
              <w:jc w:val="center"/>
              <w:rPr>
                <w:rFonts w:ascii="Cambria" w:eastAsia="Lucida Sans Unicode" w:hAnsi="Cambria"/>
                <w:lang w:val="en-US" w:eastAsia="zh-CN" w:bidi="hi-IN"/>
              </w:rPr>
            </w:pPr>
          </w:p>
        </w:tc>
      </w:tr>
      <w:tr w:rsidR="007D02E8" w:rsidRPr="00FC18B7" w14:paraId="289095EA" w14:textId="77777777" w:rsidTr="007D02E8">
        <w:tc>
          <w:tcPr>
            <w:tcW w:w="2828" w:type="dxa"/>
          </w:tcPr>
          <w:p w14:paraId="289095E1"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Teema</w:t>
            </w:r>
          </w:p>
        </w:tc>
        <w:tc>
          <w:tcPr>
            <w:tcW w:w="3822" w:type="dxa"/>
            <w:gridSpan w:val="3"/>
          </w:tcPr>
          <w:p w14:paraId="289095E2"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Alateemad</w:t>
            </w:r>
          </w:p>
        </w:tc>
        <w:tc>
          <w:tcPr>
            <w:tcW w:w="513" w:type="dxa"/>
            <w:gridSpan w:val="2"/>
          </w:tcPr>
          <w:p w14:paraId="289095E3"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A</w:t>
            </w:r>
          </w:p>
        </w:tc>
        <w:tc>
          <w:tcPr>
            <w:tcW w:w="513" w:type="dxa"/>
            <w:gridSpan w:val="4"/>
          </w:tcPr>
          <w:p w14:paraId="289095E4"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I</w:t>
            </w:r>
          </w:p>
        </w:tc>
        <w:tc>
          <w:tcPr>
            <w:tcW w:w="514" w:type="dxa"/>
            <w:gridSpan w:val="4"/>
          </w:tcPr>
          <w:p w14:paraId="289095E5"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e-</w:t>
            </w:r>
          </w:p>
        </w:tc>
        <w:tc>
          <w:tcPr>
            <w:tcW w:w="513" w:type="dxa"/>
            <w:gridSpan w:val="4"/>
          </w:tcPr>
          <w:p w14:paraId="289095E6"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color w:val="000000"/>
                <w:lang w:val="en-US" w:eastAsia="zh-CN" w:bidi="hi-IN"/>
              </w:rPr>
              <w:t>Prt</w:t>
            </w:r>
          </w:p>
        </w:tc>
        <w:tc>
          <w:tcPr>
            <w:tcW w:w="514" w:type="dxa"/>
            <w:gridSpan w:val="3"/>
          </w:tcPr>
          <w:p w14:paraId="289095E7"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color w:val="000000"/>
                <w:lang w:val="en-US" w:eastAsia="zh-CN" w:bidi="hi-IN"/>
              </w:rPr>
              <w:t>P</w:t>
            </w:r>
          </w:p>
        </w:tc>
        <w:tc>
          <w:tcPr>
            <w:tcW w:w="2549" w:type="dxa"/>
            <w:gridSpan w:val="3"/>
          </w:tcPr>
          <w:p w14:paraId="289095E8"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Õppemeetodid</w:t>
            </w:r>
          </w:p>
        </w:tc>
        <w:tc>
          <w:tcPr>
            <w:tcW w:w="3538" w:type="dxa"/>
            <w:gridSpan w:val="2"/>
          </w:tcPr>
          <w:p w14:paraId="289095E9"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Hindamine</w:t>
            </w:r>
          </w:p>
        </w:tc>
      </w:tr>
      <w:tr w:rsidR="007D02E8" w:rsidRPr="00FC18B7" w14:paraId="2890960B" w14:textId="77777777" w:rsidTr="007D02E8">
        <w:tc>
          <w:tcPr>
            <w:tcW w:w="2828" w:type="dxa"/>
          </w:tcPr>
          <w:p w14:paraId="289095EB" w14:textId="77777777" w:rsidR="007D02E8" w:rsidRPr="00FC18B7" w:rsidRDefault="007D02E8" w:rsidP="000C73D7">
            <w:pPr>
              <w:numPr>
                <w:ilvl w:val="0"/>
                <w:numId w:val="165"/>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Teekond läbi aja</w:t>
            </w:r>
          </w:p>
        </w:tc>
        <w:tc>
          <w:tcPr>
            <w:tcW w:w="3822" w:type="dxa"/>
            <w:gridSpan w:val="3"/>
          </w:tcPr>
          <w:p w14:paraId="289095EC" w14:textId="77777777" w:rsidR="007D02E8" w:rsidRPr="00FC18B7" w:rsidRDefault="007D02E8" w:rsidP="000C73D7">
            <w:pPr>
              <w:numPr>
                <w:ilvl w:val="0"/>
                <w:numId w:val="171"/>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Perekonna roll ühiskonnas.</w:t>
            </w:r>
          </w:p>
          <w:p w14:paraId="289095ED" w14:textId="77777777" w:rsidR="007D02E8" w:rsidRPr="00FC18B7" w:rsidRDefault="007D02E8" w:rsidP="007D02E8">
            <w:pPr>
              <w:autoSpaceDE w:val="0"/>
              <w:autoSpaceDN w:val="0"/>
              <w:adjustRightInd w:val="0"/>
              <w:spacing w:after="0"/>
              <w:rPr>
                <w:rFonts w:ascii="Cambria" w:eastAsia="Lucida Sans Unicode" w:hAnsi="Cambria"/>
                <w:lang w:val="en-US" w:eastAsia="zh-CN" w:bidi="hi-IN"/>
              </w:rPr>
            </w:pPr>
          </w:p>
          <w:p w14:paraId="289095EE" w14:textId="77777777" w:rsidR="007D02E8" w:rsidRPr="00FC18B7" w:rsidRDefault="007D02E8" w:rsidP="000C73D7">
            <w:pPr>
              <w:numPr>
                <w:ilvl w:val="0"/>
                <w:numId w:val="171"/>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Kooselu ajalugu ja tänapäevased kooseluvormid</w:t>
            </w:r>
          </w:p>
          <w:p w14:paraId="289095EF" w14:textId="77777777" w:rsidR="007D02E8" w:rsidRPr="00FC18B7" w:rsidRDefault="007D02E8" w:rsidP="007D02E8">
            <w:pPr>
              <w:autoSpaceDE w:val="0"/>
              <w:autoSpaceDN w:val="0"/>
              <w:adjustRightInd w:val="0"/>
              <w:spacing w:after="0"/>
              <w:rPr>
                <w:rFonts w:ascii="Cambria" w:eastAsia="Lucida Sans Unicode" w:hAnsi="Cambria"/>
                <w:lang w:val="en-US" w:eastAsia="zh-CN" w:bidi="hi-IN"/>
              </w:rPr>
            </w:pPr>
          </w:p>
          <w:p w14:paraId="289095F0" w14:textId="77777777" w:rsidR="007D02E8" w:rsidRPr="00FC18B7" w:rsidRDefault="007D02E8" w:rsidP="000C73D7">
            <w:pPr>
              <w:numPr>
                <w:ilvl w:val="0"/>
                <w:numId w:val="171"/>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Traditsioonid peres</w:t>
            </w:r>
          </w:p>
        </w:tc>
        <w:tc>
          <w:tcPr>
            <w:tcW w:w="513" w:type="dxa"/>
            <w:gridSpan w:val="2"/>
          </w:tcPr>
          <w:p w14:paraId="289095F1"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2</w:t>
            </w:r>
          </w:p>
          <w:p w14:paraId="289095F2" w14:textId="77777777" w:rsidR="007D02E8" w:rsidRPr="00FC18B7" w:rsidRDefault="007D02E8" w:rsidP="007D02E8">
            <w:pPr>
              <w:suppressAutoHyphens/>
              <w:spacing w:after="0"/>
              <w:rPr>
                <w:rFonts w:ascii="Cambria" w:eastAsia="Lucida Sans Unicode" w:hAnsi="Cambria"/>
                <w:lang w:val="en-US" w:eastAsia="zh-CN" w:bidi="hi-IN"/>
              </w:rPr>
            </w:pPr>
          </w:p>
          <w:p w14:paraId="289095F3" w14:textId="77777777" w:rsidR="007D02E8" w:rsidRPr="00FC18B7" w:rsidRDefault="007D02E8" w:rsidP="007D02E8">
            <w:pPr>
              <w:suppressAutoHyphens/>
              <w:spacing w:after="0"/>
              <w:rPr>
                <w:rFonts w:ascii="Cambria" w:eastAsia="Lucida Sans Unicode" w:hAnsi="Cambria"/>
                <w:lang w:val="en-US" w:eastAsia="zh-CN" w:bidi="hi-IN"/>
              </w:rPr>
            </w:pPr>
          </w:p>
          <w:p w14:paraId="289095F4"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2</w:t>
            </w:r>
          </w:p>
          <w:p w14:paraId="289095F5" w14:textId="77777777" w:rsidR="007D02E8" w:rsidRPr="00FC18B7" w:rsidRDefault="007D02E8" w:rsidP="007D02E8">
            <w:pPr>
              <w:suppressAutoHyphens/>
              <w:spacing w:after="0"/>
              <w:rPr>
                <w:rFonts w:ascii="Cambria" w:eastAsia="Lucida Sans Unicode" w:hAnsi="Cambria"/>
                <w:lang w:val="en-US" w:eastAsia="zh-CN" w:bidi="hi-IN"/>
              </w:rPr>
            </w:pPr>
          </w:p>
          <w:p w14:paraId="289095F6" w14:textId="77777777" w:rsidR="007D02E8" w:rsidRPr="00FC18B7" w:rsidRDefault="007D02E8" w:rsidP="007D02E8">
            <w:pPr>
              <w:suppressAutoHyphens/>
              <w:spacing w:after="0"/>
              <w:rPr>
                <w:rFonts w:ascii="Cambria" w:eastAsia="Lucida Sans Unicode" w:hAnsi="Cambria"/>
                <w:lang w:val="en-US" w:eastAsia="zh-CN" w:bidi="hi-IN"/>
              </w:rPr>
            </w:pPr>
          </w:p>
          <w:p w14:paraId="289095F7"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4</w:t>
            </w:r>
          </w:p>
        </w:tc>
        <w:tc>
          <w:tcPr>
            <w:tcW w:w="513" w:type="dxa"/>
            <w:gridSpan w:val="4"/>
          </w:tcPr>
          <w:p w14:paraId="289095F8"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5F9"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5FA"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5FB"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5FC"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5FD"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5FE"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4</w:t>
            </w:r>
          </w:p>
        </w:tc>
        <w:tc>
          <w:tcPr>
            <w:tcW w:w="514" w:type="dxa"/>
            <w:gridSpan w:val="4"/>
          </w:tcPr>
          <w:p w14:paraId="289095FF"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13" w:type="dxa"/>
            <w:gridSpan w:val="4"/>
          </w:tcPr>
          <w:p w14:paraId="28909600" w14:textId="77777777" w:rsidR="007D02E8" w:rsidRPr="00FC18B7" w:rsidRDefault="007D02E8" w:rsidP="007D02E8">
            <w:pPr>
              <w:suppressAutoHyphens/>
              <w:spacing w:after="0"/>
              <w:jc w:val="center"/>
              <w:rPr>
                <w:rFonts w:ascii="Cambria" w:eastAsia="Lucida Sans Unicode" w:hAnsi="Cambria"/>
                <w:color w:val="000000"/>
                <w:lang w:val="en-US" w:eastAsia="zh-CN" w:bidi="hi-IN"/>
              </w:rPr>
            </w:pPr>
          </w:p>
        </w:tc>
        <w:tc>
          <w:tcPr>
            <w:tcW w:w="514" w:type="dxa"/>
            <w:gridSpan w:val="3"/>
          </w:tcPr>
          <w:p w14:paraId="28909601" w14:textId="77777777" w:rsidR="007D02E8" w:rsidRPr="00FC18B7" w:rsidRDefault="007D02E8" w:rsidP="007D02E8">
            <w:pPr>
              <w:suppressAutoHyphens/>
              <w:spacing w:after="0"/>
              <w:jc w:val="center"/>
              <w:rPr>
                <w:rFonts w:ascii="Cambria" w:eastAsia="Lucida Sans Unicode" w:hAnsi="Cambria"/>
                <w:color w:val="000000"/>
                <w:lang w:val="en-US" w:eastAsia="zh-CN" w:bidi="hi-IN"/>
              </w:rPr>
            </w:pPr>
          </w:p>
        </w:tc>
        <w:tc>
          <w:tcPr>
            <w:tcW w:w="2549" w:type="dxa"/>
            <w:gridSpan w:val="3"/>
          </w:tcPr>
          <w:p w14:paraId="28909602" w14:textId="167951A5"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Aktiivloeng</w:t>
            </w:r>
            <w:r w:rsidR="008D33E7" w:rsidRPr="00FC18B7">
              <w:rPr>
                <w:rFonts w:ascii="Cambria" w:eastAsia="Lucida Sans Unicode" w:hAnsi="Cambria"/>
                <w:lang w:val="en-US" w:eastAsia="zh-CN" w:bidi="hi-IN"/>
              </w:rPr>
              <w:t xml:space="preserve"> –</w:t>
            </w:r>
            <w:r w:rsidRPr="00FC18B7">
              <w:rPr>
                <w:rFonts w:ascii="Cambria" w:eastAsia="Lucida Sans Unicode" w:hAnsi="Cambria"/>
                <w:lang w:val="en-US" w:eastAsia="zh-CN" w:bidi="hi-IN"/>
              </w:rPr>
              <w:t xml:space="preserve"> ETV “Pereelusaade” – kirjalik kokkuvõte</w:t>
            </w:r>
          </w:p>
          <w:p w14:paraId="28909603"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Pereeelarve koostamine</w:t>
            </w:r>
          </w:p>
          <w:p w14:paraId="28909604"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lastRenderedPageBreak/>
              <w:t>- Peresündmuse korralduskava koostamine grupitööna</w:t>
            </w:r>
          </w:p>
          <w:p w14:paraId="28909605"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-E-moodle kasutamine </w:t>
            </w:r>
          </w:p>
        </w:tc>
        <w:tc>
          <w:tcPr>
            <w:tcW w:w="3538" w:type="dxa"/>
            <w:gridSpan w:val="2"/>
          </w:tcPr>
          <w:p w14:paraId="28909606"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lastRenderedPageBreak/>
              <w:t>Kirjaliku kokkuvõtte hindamine saatest</w:t>
            </w:r>
          </w:p>
          <w:p w14:paraId="28909607" w14:textId="77777777" w:rsidR="007D02E8" w:rsidRPr="00FC18B7" w:rsidRDefault="007D02E8" w:rsidP="007D02E8">
            <w:pPr>
              <w:suppressAutoHyphens/>
              <w:spacing w:after="0"/>
              <w:rPr>
                <w:rFonts w:ascii="Cambria" w:eastAsia="Lucida Sans Unicode" w:hAnsi="Cambria"/>
                <w:lang w:val="en-US" w:eastAsia="zh-CN" w:bidi="hi-IN"/>
              </w:rPr>
            </w:pPr>
          </w:p>
          <w:p w14:paraId="28909608"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Eelarve hindamine</w:t>
            </w:r>
          </w:p>
          <w:p w14:paraId="28909609" w14:textId="77777777" w:rsidR="007D02E8" w:rsidRPr="00FC18B7" w:rsidRDefault="007D02E8" w:rsidP="007D02E8">
            <w:pPr>
              <w:suppressAutoHyphens/>
              <w:spacing w:after="0"/>
              <w:rPr>
                <w:rFonts w:ascii="Cambria" w:eastAsia="Lucida Sans Unicode" w:hAnsi="Cambria"/>
                <w:lang w:val="en-US" w:eastAsia="zh-CN" w:bidi="hi-IN"/>
              </w:rPr>
            </w:pPr>
          </w:p>
          <w:p w14:paraId="2890960A"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lastRenderedPageBreak/>
              <w:t>Korralduskava hindamine</w:t>
            </w:r>
          </w:p>
        </w:tc>
      </w:tr>
      <w:tr w:rsidR="007D02E8" w:rsidRPr="00FC18B7" w14:paraId="28909632" w14:textId="77777777" w:rsidTr="007D02E8">
        <w:tc>
          <w:tcPr>
            <w:tcW w:w="2828" w:type="dxa"/>
          </w:tcPr>
          <w:p w14:paraId="2890960C" w14:textId="77777777" w:rsidR="007D02E8" w:rsidRPr="00FC18B7" w:rsidRDefault="007D02E8" w:rsidP="000C73D7">
            <w:pPr>
              <w:numPr>
                <w:ilvl w:val="0"/>
                <w:numId w:val="165"/>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lastRenderedPageBreak/>
              <w:t>Minu õigused ja kohustused</w:t>
            </w:r>
          </w:p>
        </w:tc>
        <w:tc>
          <w:tcPr>
            <w:tcW w:w="3822" w:type="dxa"/>
            <w:gridSpan w:val="3"/>
          </w:tcPr>
          <w:p w14:paraId="2890960D" w14:textId="77777777" w:rsidR="007D02E8" w:rsidRPr="00FC18B7" w:rsidRDefault="007D02E8" w:rsidP="000C73D7">
            <w:pPr>
              <w:numPr>
                <w:ilvl w:val="0"/>
                <w:numId w:val="171"/>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Kodu ja perekonnaelu</w:t>
            </w:r>
          </w:p>
          <w:p w14:paraId="2890960E" w14:textId="77777777" w:rsidR="007D02E8" w:rsidRPr="00FC18B7" w:rsidRDefault="007D02E8" w:rsidP="007D02E8">
            <w:pPr>
              <w:autoSpaceDE w:val="0"/>
              <w:autoSpaceDN w:val="0"/>
              <w:adjustRightInd w:val="0"/>
              <w:spacing w:after="0"/>
              <w:rPr>
                <w:rFonts w:ascii="Cambria" w:eastAsia="Lucida Sans Unicode" w:hAnsi="Cambria"/>
                <w:lang w:val="en-US" w:eastAsia="zh-CN" w:bidi="hi-IN"/>
              </w:rPr>
            </w:pPr>
          </w:p>
          <w:p w14:paraId="2890960F" w14:textId="77777777" w:rsidR="007D02E8" w:rsidRPr="00FC18B7" w:rsidRDefault="007D02E8" w:rsidP="000C73D7">
            <w:pPr>
              <w:numPr>
                <w:ilvl w:val="0"/>
                <w:numId w:val="171"/>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Rollid ühiskonnas ja perekonnas</w:t>
            </w:r>
          </w:p>
          <w:p w14:paraId="28909610" w14:textId="77777777" w:rsidR="007D02E8" w:rsidRPr="00FC18B7" w:rsidRDefault="007D02E8" w:rsidP="007D02E8">
            <w:pPr>
              <w:autoSpaceDE w:val="0"/>
              <w:autoSpaceDN w:val="0"/>
              <w:adjustRightInd w:val="0"/>
              <w:spacing w:after="0"/>
              <w:rPr>
                <w:rFonts w:ascii="Cambria" w:eastAsia="Lucida Sans Unicode" w:hAnsi="Cambria"/>
                <w:lang w:val="en-US" w:eastAsia="zh-CN" w:bidi="hi-IN"/>
              </w:rPr>
            </w:pPr>
          </w:p>
          <w:p w14:paraId="28909611" w14:textId="77777777" w:rsidR="007D02E8" w:rsidRPr="00FC18B7" w:rsidRDefault="007D02E8" w:rsidP="000C73D7">
            <w:pPr>
              <w:numPr>
                <w:ilvl w:val="0"/>
                <w:numId w:val="171"/>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 xml:space="preserve">Pereliikmete õigused ja kohustused, vajadused </w:t>
            </w:r>
          </w:p>
          <w:p w14:paraId="28909612" w14:textId="77777777" w:rsidR="007D02E8" w:rsidRPr="00FC18B7" w:rsidRDefault="007D02E8" w:rsidP="007D02E8">
            <w:pPr>
              <w:autoSpaceDE w:val="0"/>
              <w:autoSpaceDN w:val="0"/>
              <w:adjustRightInd w:val="0"/>
              <w:spacing w:after="0"/>
              <w:rPr>
                <w:rFonts w:ascii="Cambria" w:eastAsia="Lucida Sans Unicode" w:hAnsi="Cambria"/>
                <w:lang w:val="en-US" w:eastAsia="zh-CN" w:bidi="hi-IN"/>
              </w:rPr>
            </w:pPr>
          </w:p>
          <w:p w14:paraId="28909613" w14:textId="77777777" w:rsidR="007D02E8" w:rsidRPr="00FC18B7" w:rsidRDefault="007D02E8" w:rsidP="000C73D7">
            <w:pPr>
              <w:numPr>
                <w:ilvl w:val="0"/>
                <w:numId w:val="171"/>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Väärtused ja väärtuskasvatus</w:t>
            </w:r>
          </w:p>
        </w:tc>
        <w:tc>
          <w:tcPr>
            <w:tcW w:w="567" w:type="dxa"/>
            <w:gridSpan w:val="4"/>
          </w:tcPr>
          <w:p w14:paraId="28909614"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w:t>
            </w:r>
          </w:p>
          <w:p w14:paraId="28909615"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16"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17"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w:t>
            </w:r>
          </w:p>
          <w:p w14:paraId="28909618"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19"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1A"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1</w:t>
            </w:r>
          </w:p>
          <w:p w14:paraId="2890961B"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1C"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1D"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w:t>
            </w:r>
          </w:p>
        </w:tc>
        <w:tc>
          <w:tcPr>
            <w:tcW w:w="567" w:type="dxa"/>
            <w:gridSpan w:val="4"/>
          </w:tcPr>
          <w:p w14:paraId="2890961E"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w:t>
            </w:r>
          </w:p>
        </w:tc>
        <w:tc>
          <w:tcPr>
            <w:tcW w:w="426" w:type="dxa"/>
            <w:gridSpan w:val="3"/>
          </w:tcPr>
          <w:p w14:paraId="2890961F"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75" w:type="dxa"/>
            <w:gridSpan w:val="4"/>
          </w:tcPr>
          <w:p w14:paraId="28909620" w14:textId="77777777" w:rsidR="007D02E8" w:rsidRPr="00FC18B7" w:rsidRDefault="007D02E8" w:rsidP="007D02E8">
            <w:pPr>
              <w:suppressAutoHyphens/>
              <w:spacing w:after="0"/>
              <w:jc w:val="center"/>
              <w:rPr>
                <w:rFonts w:ascii="Cambria" w:eastAsia="Lucida Sans Unicode" w:hAnsi="Cambria"/>
                <w:color w:val="000000"/>
                <w:lang w:val="en-US" w:eastAsia="zh-CN" w:bidi="hi-IN"/>
              </w:rPr>
            </w:pPr>
          </w:p>
        </w:tc>
        <w:tc>
          <w:tcPr>
            <w:tcW w:w="432" w:type="dxa"/>
            <w:gridSpan w:val="2"/>
          </w:tcPr>
          <w:p w14:paraId="28909621" w14:textId="77777777" w:rsidR="007D02E8" w:rsidRPr="00FC18B7" w:rsidRDefault="007D02E8" w:rsidP="007D02E8">
            <w:pPr>
              <w:suppressAutoHyphens/>
              <w:spacing w:after="0"/>
              <w:jc w:val="center"/>
              <w:rPr>
                <w:rFonts w:ascii="Cambria" w:eastAsia="Lucida Sans Unicode" w:hAnsi="Cambria"/>
                <w:color w:val="000000"/>
                <w:lang w:val="en-US" w:eastAsia="zh-CN" w:bidi="hi-IN"/>
              </w:rPr>
            </w:pPr>
          </w:p>
        </w:tc>
        <w:tc>
          <w:tcPr>
            <w:tcW w:w="2549" w:type="dxa"/>
            <w:gridSpan w:val="3"/>
          </w:tcPr>
          <w:p w14:paraId="28909622"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Aktiivloeng</w:t>
            </w:r>
          </w:p>
          <w:p w14:paraId="28909623"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Rollimäng</w:t>
            </w:r>
          </w:p>
          <w:p w14:paraId="28909624"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Stereotüüpide leidmine –mõistekaardi koostamine</w:t>
            </w:r>
          </w:p>
          <w:p w14:paraId="28909625"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Arutelu rühmas mida mina väärtuseks pean.</w:t>
            </w:r>
          </w:p>
          <w:p w14:paraId="28909626"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Kaasuste vaatamine “perekonnaõiguse “teemal</w:t>
            </w:r>
          </w:p>
          <w:p w14:paraId="28909627"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Essee teemal “Kuidas on mind kasvatatud”</w:t>
            </w:r>
          </w:p>
          <w:p w14:paraId="28909628"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E-moodle kasutamine</w:t>
            </w:r>
          </w:p>
        </w:tc>
        <w:tc>
          <w:tcPr>
            <w:tcW w:w="3538" w:type="dxa"/>
            <w:gridSpan w:val="2"/>
          </w:tcPr>
          <w:p w14:paraId="28909629"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Mõistekaardi hindamine</w:t>
            </w:r>
          </w:p>
          <w:p w14:paraId="2890962A" w14:textId="77777777" w:rsidR="007D02E8" w:rsidRPr="00FC18B7" w:rsidRDefault="007D02E8" w:rsidP="007D02E8">
            <w:pPr>
              <w:suppressAutoHyphens/>
              <w:spacing w:after="0"/>
              <w:rPr>
                <w:rFonts w:ascii="Cambria" w:eastAsia="Lucida Sans Unicode" w:hAnsi="Cambria"/>
                <w:lang w:val="en-US" w:eastAsia="zh-CN" w:bidi="hi-IN"/>
              </w:rPr>
            </w:pPr>
          </w:p>
          <w:p w14:paraId="2890962B" w14:textId="77777777" w:rsidR="007D02E8" w:rsidRPr="00FC18B7" w:rsidRDefault="007D02E8" w:rsidP="007D02E8">
            <w:pPr>
              <w:suppressAutoHyphens/>
              <w:spacing w:after="0"/>
              <w:rPr>
                <w:rFonts w:ascii="Cambria" w:eastAsia="Lucida Sans Unicode" w:hAnsi="Cambria"/>
                <w:lang w:val="en-US" w:eastAsia="zh-CN" w:bidi="hi-IN"/>
              </w:rPr>
            </w:pPr>
          </w:p>
          <w:p w14:paraId="2890962C" w14:textId="77777777" w:rsidR="007D02E8" w:rsidRPr="00FC18B7" w:rsidRDefault="007D02E8" w:rsidP="007D02E8">
            <w:pPr>
              <w:suppressAutoHyphens/>
              <w:spacing w:after="0"/>
              <w:rPr>
                <w:rFonts w:ascii="Cambria" w:eastAsia="Lucida Sans Unicode" w:hAnsi="Cambria"/>
                <w:lang w:val="en-US" w:eastAsia="zh-CN" w:bidi="hi-IN"/>
              </w:rPr>
            </w:pPr>
          </w:p>
          <w:p w14:paraId="2890962D" w14:textId="77777777" w:rsidR="007D02E8" w:rsidRPr="00FC18B7" w:rsidRDefault="007D02E8" w:rsidP="007D02E8">
            <w:pPr>
              <w:suppressAutoHyphens/>
              <w:spacing w:after="0"/>
              <w:rPr>
                <w:rFonts w:ascii="Cambria" w:eastAsia="Lucida Sans Unicode" w:hAnsi="Cambria"/>
                <w:lang w:val="en-US" w:eastAsia="zh-CN" w:bidi="hi-IN"/>
              </w:rPr>
            </w:pPr>
          </w:p>
          <w:p w14:paraId="2890962E" w14:textId="77777777" w:rsidR="007D02E8" w:rsidRPr="00FC18B7" w:rsidRDefault="007D02E8" w:rsidP="007D02E8">
            <w:pPr>
              <w:suppressAutoHyphens/>
              <w:spacing w:after="0"/>
              <w:rPr>
                <w:rFonts w:ascii="Cambria" w:eastAsia="Lucida Sans Unicode" w:hAnsi="Cambria"/>
                <w:lang w:val="en-US" w:eastAsia="zh-CN" w:bidi="hi-IN"/>
              </w:rPr>
            </w:pPr>
          </w:p>
          <w:p w14:paraId="2890962F" w14:textId="77777777" w:rsidR="007D02E8" w:rsidRPr="00FC18B7" w:rsidRDefault="007D02E8" w:rsidP="007D02E8">
            <w:pPr>
              <w:suppressAutoHyphens/>
              <w:spacing w:after="0"/>
              <w:rPr>
                <w:rFonts w:ascii="Cambria" w:eastAsia="Lucida Sans Unicode" w:hAnsi="Cambria"/>
                <w:lang w:val="en-US" w:eastAsia="zh-CN" w:bidi="hi-IN"/>
              </w:rPr>
            </w:pPr>
          </w:p>
          <w:p w14:paraId="28909630"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Essee hindamine kasvatusest</w:t>
            </w:r>
          </w:p>
          <w:p w14:paraId="28909631" w14:textId="77777777" w:rsidR="007D02E8" w:rsidRPr="00FC18B7" w:rsidRDefault="007D02E8" w:rsidP="007D02E8">
            <w:pPr>
              <w:suppressAutoHyphens/>
              <w:spacing w:after="0"/>
              <w:rPr>
                <w:rFonts w:ascii="Cambria" w:eastAsia="Lucida Sans Unicode" w:hAnsi="Cambria"/>
                <w:lang w:val="en-US" w:eastAsia="zh-CN" w:bidi="hi-IN"/>
              </w:rPr>
            </w:pPr>
          </w:p>
        </w:tc>
      </w:tr>
      <w:tr w:rsidR="007D02E8" w:rsidRPr="00FC18B7" w14:paraId="28909647" w14:textId="77777777" w:rsidTr="007D02E8">
        <w:tc>
          <w:tcPr>
            <w:tcW w:w="2828" w:type="dxa"/>
          </w:tcPr>
          <w:p w14:paraId="28909633" w14:textId="77777777" w:rsidR="007D02E8" w:rsidRPr="00FC18B7" w:rsidRDefault="007D02E8" w:rsidP="000C73D7">
            <w:pPr>
              <w:numPr>
                <w:ilvl w:val="0"/>
                <w:numId w:val="165"/>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Tervis</w:t>
            </w:r>
          </w:p>
        </w:tc>
        <w:tc>
          <w:tcPr>
            <w:tcW w:w="3822" w:type="dxa"/>
            <w:gridSpan w:val="3"/>
          </w:tcPr>
          <w:p w14:paraId="28909634" w14:textId="77777777" w:rsidR="007D02E8" w:rsidRPr="00FC18B7" w:rsidRDefault="007D02E8" w:rsidP="000C73D7">
            <w:pPr>
              <w:numPr>
                <w:ilvl w:val="0"/>
                <w:numId w:val="166"/>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 xml:space="preserve">Enesehinnang ja vaimne tervis. </w:t>
            </w:r>
          </w:p>
          <w:p w14:paraId="28909635" w14:textId="77777777" w:rsidR="007D02E8" w:rsidRPr="00FC18B7" w:rsidRDefault="007D02E8" w:rsidP="007D02E8">
            <w:pPr>
              <w:autoSpaceDE w:val="0"/>
              <w:autoSpaceDN w:val="0"/>
              <w:adjustRightInd w:val="0"/>
              <w:spacing w:after="0"/>
              <w:rPr>
                <w:rFonts w:ascii="Cambria" w:eastAsia="Lucida Sans Unicode" w:hAnsi="Cambria"/>
                <w:lang w:val="en-US" w:eastAsia="zh-CN" w:bidi="hi-IN"/>
              </w:rPr>
            </w:pPr>
          </w:p>
          <w:p w14:paraId="28909636" w14:textId="77777777" w:rsidR="007D02E8" w:rsidRPr="00FC18B7" w:rsidRDefault="007D02E8" w:rsidP="000C73D7">
            <w:pPr>
              <w:numPr>
                <w:ilvl w:val="0"/>
                <w:numId w:val="166"/>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Seksuaalkasvatus.</w:t>
            </w:r>
          </w:p>
          <w:p w14:paraId="28909637" w14:textId="77777777" w:rsidR="007D02E8" w:rsidRPr="00FC18B7" w:rsidRDefault="007D02E8" w:rsidP="007D02E8">
            <w:pPr>
              <w:autoSpaceDE w:val="0"/>
              <w:autoSpaceDN w:val="0"/>
              <w:adjustRightInd w:val="0"/>
              <w:spacing w:after="0"/>
              <w:rPr>
                <w:rFonts w:ascii="Cambria" w:eastAsia="Lucida Sans Unicode" w:hAnsi="Cambria"/>
                <w:lang w:val="en-US" w:eastAsia="zh-CN" w:bidi="hi-IN"/>
              </w:rPr>
            </w:pPr>
          </w:p>
          <w:p w14:paraId="28909638" w14:textId="77777777" w:rsidR="007D02E8" w:rsidRPr="00FC18B7" w:rsidRDefault="007D02E8" w:rsidP="000C73D7">
            <w:pPr>
              <w:numPr>
                <w:ilvl w:val="0"/>
                <w:numId w:val="166"/>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Pereplaneering</w:t>
            </w:r>
          </w:p>
        </w:tc>
        <w:tc>
          <w:tcPr>
            <w:tcW w:w="567" w:type="dxa"/>
            <w:gridSpan w:val="4"/>
          </w:tcPr>
          <w:p w14:paraId="28909639"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1</w:t>
            </w:r>
          </w:p>
          <w:p w14:paraId="2890963A"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3B"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3C"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w:t>
            </w:r>
          </w:p>
          <w:p w14:paraId="2890963D"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w:t>
            </w:r>
          </w:p>
        </w:tc>
        <w:tc>
          <w:tcPr>
            <w:tcW w:w="567" w:type="dxa"/>
            <w:gridSpan w:val="4"/>
          </w:tcPr>
          <w:p w14:paraId="2890963E"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w:t>
            </w:r>
          </w:p>
        </w:tc>
        <w:tc>
          <w:tcPr>
            <w:tcW w:w="426" w:type="dxa"/>
            <w:gridSpan w:val="3"/>
          </w:tcPr>
          <w:p w14:paraId="2890963F"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75" w:type="dxa"/>
            <w:gridSpan w:val="4"/>
          </w:tcPr>
          <w:p w14:paraId="28909640" w14:textId="77777777" w:rsidR="007D02E8" w:rsidRPr="00FC18B7" w:rsidRDefault="007D02E8" w:rsidP="007D02E8">
            <w:pPr>
              <w:suppressAutoHyphens/>
              <w:spacing w:after="0"/>
              <w:jc w:val="center"/>
              <w:rPr>
                <w:rFonts w:ascii="Cambria" w:eastAsia="Lucida Sans Unicode" w:hAnsi="Cambria"/>
                <w:color w:val="000000"/>
                <w:lang w:val="en-US" w:eastAsia="zh-CN" w:bidi="hi-IN"/>
              </w:rPr>
            </w:pPr>
          </w:p>
        </w:tc>
        <w:tc>
          <w:tcPr>
            <w:tcW w:w="432" w:type="dxa"/>
            <w:gridSpan w:val="2"/>
          </w:tcPr>
          <w:p w14:paraId="28909641" w14:textId="77777777" w:rsidR="007D02E8" w:rsidRPr="00FC18B7" w:rsidRDefault="007D02E8" w:rsidP="007D02E8">
            <w:pPr>
              <w:suppressAutoHyphens/>
              <w:spacing w:after="0"/>
              <w:jc w:val="center"/>
              <w:rPr>
                <w:rFonts w:ascii="Cambria" w:eastAsia="Lucida Sans Unicode" w:hAnsi="Cambria"/>
                <w:color w:val="000000"/>
                <w:lang w:val="en-US" w:eastAsia="zh-CN" w:bidi="hi-IN"/>
              </w:rPr>
            </w:pPr>
          </w:p>
        </w:tc>
        <w:tc>
          <w:tcPr>
            <w:tcW w:w="2549" w:type="dxa"/>
            <w:gridSpan w:val="3"/>
          </w:tcPr>
          <w:p w14:paraId="28909642"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Aktiivloeng</w:t>
            </w:r>
          </w:p>
          <w:p w14:paraId="28909643"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Diskusioon seksuaalsusest</w:t>
            </w:r>
          </w:p>
          <w:p w14:paraId="28909644"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Pereplaneerimine – mulaažide ja näidistega</w:t>
            </w:r>
          </w:p>
          <w:p w14:paraId="28909645"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E-moodle kasutamine</w:t>
            </w:r>
          </w:p>
        </w:tc>
        <w:tc>
          <w:tcPr>
            <w:tcW w:w="3538" w:type="dxa"/>
            <w:gridSpan w:val="2"/>
          </w:tcPr>
          <w:p w14:paraId="28909646"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Kontrolltöö põhimõistete tundmise kohta</w:t>
            </w:r>
          </w:p>
        </w:tc>
      </w:tr>
      <w:tr w:rsidR="007D02E8" w:rsidRPr="00FC18B7" w14:paraId="28909651" w14:textId="77777777" w:rsidTr="007D02E8">
        <w:tc>
          <w:tcPr>
            <w:tcW w:w="2828" w:type="dxa"/>
          </w:tcPr>
          <w:p w14:paraId="28909648" w14:textId="77777777" w:rsidR="007D02E8" w:rsidRPr="00FC18B7" w:rsidRDefault="007D02E8" w:rsidP="007D02E8">
            <w:pPr>
              <w:spacing w:after="0"/>
              <w:rPr>
                <w:rFonts w:ascii="Cambria" w:hAnsi="Cambria"/>
                <w:b/>
              </w:rPr>
            </w:pPr>
            <w:r w:rsidRPr="00FC18B7">
              <w:rPr>
                <w:rFonts w:ascii="Cambria" w:hAnsi="Cambria"/>
                <w:b/>
              </w:rPr>
              <w:t>Inimeseõpetuse teemade hindamine</w:t>
            </w:r>
          </w:p>
        </w:tc>
        <w:tc>
          <w:tcPr>
            <w:tcW w:w="12476" w:type="dxa"/>
            <w:gridSpan w:val="25"/>
          </w:tcPr>
          <w:p w14:paraId="28909649" w14:textId="4614E09C" w:rsidR="007D02E8" w:rsidRPr="00FC18B7" w:rsidRDefault="007D02E8" w:rsidP="007D02E8">
            <w:pPr>
              <w:spacing w:after="0"/>
              <w:rPr>
                <w:rFonts w:ascii="Cambria" w:eastAsia="Lucida Sans Unicode" w:hAnsi="Cambria"/>
                <w:lang w:val="en-US" w:eastAsia="zh-CN" w:bidi="hi-IN"/>
              </w:rPr>
            </w:pPr>
            <w:r w:rsidRPr="00FC18B7">
              <w:rPr>
                <w:rFonts w:ascii="Cambria" w:hAnsi="Cambria"/>
                <w:b/>
              </w:rPr>
              <w:t>Hinnatakse eristavalt</w:t>
            </w:r>
            <w:r w:rsidRPr="00FC18B7">
              <w:rPr>
                <w:rFonts w:ascii="Cambria" w:hAnsi="Cambria"/>
              </w:rPr>
              <w:t>, kui on saavutatud õpiväljundid 1,</w:t>
            </w:r>
            <w:r w:rsidR="000E2932" w:rsidRPr="00FC18B7">
              <w:rPr>
                <w:rFonts w:ascii="Cambria" w:hAnsi="Cambria"/>
              </w:rPr>
              <w:t xml:space="preserve"> </w:t>
            </w:r>
            <w:r w:rsidRPr="00FC18B7">
              <w:rPr>
                <w:rFonts w:ascii="Cambria" w:hAnsi="Cambria"/>
              </w:rPr>
              <w:t>3,</w:t>
            </w:r>
            <w:r w:rsidR="000E2932" w:rsidRPr="00FC18B7">
              <w:rPr>
                <w:rFonts w:ascii="Cambria" w:hAnsi="Cambria"/>
              </w:rPr>
              <w:t xml:space="preserve"> </w:t>
            </w:r>
            <w:r w:rsidRPr="00FC18B7">
              <w:rPr>
                <w:rFonts w:ascii="Cambria" w:hAnsi="Cambria"/>
              </w:rPr>
              <w:t>4. Vastavalt hindamiskriteeriumidele: 1, 2, 3, 5, 8, 9, 15, 21, 22, 23</w:t>
            </w:r>
          </w:p>
          <w:p w14:paraId="2890964A" w14:textId="77777777" w:rsidR="007D02E8" w:rsidRPr="00FC18B7" w:rsidRDefault="007D02E8" w:rsidP="007D02E8">
            <w:pPr>
              <w:spacing w:after="0"/>
              <w:rPr>
                <w:rFonts w:ascii="Cambria" w:eastAsia="Calibri" w:hAnsi="Cambria"/>
                <w:b/>
                <w:color w:val="000000"/>
              </w:rPr>
            </w:pPr>
            <w:r w:rsidRPr="00FC18B7">
              <w:rPr>
                <w:rFonts w:ascii="Cambria" w:eastAsia="Calibri" w:hAnsi="Cambria"/>
                <w:b/>
                <w:color w:val="000000"/>
              </w:rPr>
              <w:t xml:space="preserve">Kirjalike tööde ( teemakaart, essee, eelarve, kava, esinemise) eristav hindamine: </w:t>
            </w:r>
          </w:p>
          <w:p w14:paraId="2890964B" w14:textId="77777777" w:rsidR="007D02E8" w:rsidRPr="00FC18B7" w:rsidRDefault="007D02E8" w:rsidP="007D02E8">
            <w:pPr>
              <w:spacing w:after="0"/>
              <w:rPr>
                <w:rFonts w:ascii="Cambria" w:eastAsia="Calibri" w:hAnsi="Cambria"/>
              </w:rPr>
            </w:pPr>
            <w:r w:rsidRPr="00FC18B7">
              <w:rPr>
                <w:rFonts w:ascii="Cambria" w:eastAsia="Calibri" w:hAnsi="Cambria"/>
                <w:b/>
                <w:color w:val="000000"/>
              </w:rPr>
              <w:t>„5“</w:t>
            </w:r>
            <w:r w:rsidRPr="00FC18B7">
              <w:rPr>
                <w:rFonts w:ascii="Cambria" w:eastAsia="Calibri" w:hAnsi="Cambria"/>
                <w:color w:val="000000"/>
              </w:rPr>
              <w:t xml:space="preserve"> – töö</w:t>
            </w:r>
            <w:r w:rsidRPr="00FC18B7">
              <w:rPr>
                <w:rFonts w:ascii="Cambria" w:eastAsia="Calibri" w:hAnsi="Cambria"/>
              </w:rPr>
              <w:t xml:space="preserve"> on vormistatud korrektselt ja teema käsitlusel on saavutatud õpiväljundite  lävendist kõrgem tase, mida iseloomustab isikupärane loov ning huvitav lähenemine vormistamisel ja ettekandmisel. </w:t>
            </w:r>
          </w:p>
          <w:p w14:paraId="2890964C" w14:textId="77777777" w:rsidR="007D02E8" w:rsidRPr="00FC18B7" w:rsidRDefault="007D02E8" w:rsidP="007D02E8">
            <w:pPr>
              <w:spacing w:after="0"/>
              <w:rPr>
                <w:rFonts w:ascii="Cambria" w:eastAsia="Calibri" w:hAnsi="Cambria"/>
              </w:rPr>
            </w:pPr>
            <w:r w:rsidRPr="00FC18B7">
              <w:rPr>
                <w:rFonts w:ascii="Cambria" w:eastAsia="Calibri" w:hAnsi="Cambria"/>
                <w:b/>
              </w:rPr>
              <w:t>„4“</w:t>
            </w:r>
            <w:r w:rsidRPr="00FC18B7">
              <w:rPr>
                <w:rFonts w:ascii="Cambria" w:eastAsia="Calibri" w:hAnsi="Cambria"/>
              </w:rPr>
              <w:t xml:space="preserve"> – töö on vormistatud korrektselt ja teema käsitlusel on saavutatud õpiväljundite lävendist kõrgem tase, mida iseloomustab hea ja veenev esinemine.</w:t>
            </w:r>
          </w:p>
          <w:p w14:paraId="2890964D" w14:textId="77777777" w:rsidR="007D02E8" w:rsidRPr="00FC18B7" w:rsidRDefault="007D02E8" w:rsidP="007D02E8">
            <w:pPr>
              <w:spacing w:after="0"/>
              <w:rPr>
                <w:rFonts w:ascii="Cambria" w:eastAsia="Calibri" w:hAnsi="Cambria"/>
              </w:rPr>
            </w:pPr>
            <w:r w:rsidRPr="00FC18B7">
              <w:rPr>
                <w:rFonts w:ascii="Cambria" w:eastAsia="Calibri" w:hAnsi="Cambria"/>
                <w:b/>
              </w:rPr>
              <w:t>„3“</w:t>
            </w:r>
            <w:r w:rsidRPr="00FC18B7">
              <w:rPr>
                <w:rFonts w:ascii="Cambria" w:eastAsia="Calibri" w:hAnsi="Cambria"/>
              </w:rPr>
              <w:t xml:space="preserve"> – õpiväljundite lävend on saavutatud, kui ettekanne või töö on vormistatud üldjoontes korrektselt ja teema käsitlus vastab juhendi üldiselt nõuetele, kuid esineb olulisi puudusi.</w:t>
            </w:r>
          </w:p>
          <w:p w14:paraId="2890964E" w14:textId="77777777" w:rsidR="007D02E8" w:rsidRPr="00FC18B7" w:rsidRDefault="007D02E8" w:rsidP="007D02E8">
            <w:pPr>
              <w:spacing w:after="0"/>
              <w:rPr>
                <w:rFonts w:ascii="Cambria" w:eastAsia="Calibri" w:hAnsi="Cambria"/>
              </w:rPr>
            </w:pPr>
            <w:r w:rsidRPr="00FC18B7">
              <w:rPr>
                <w:rFonts w:ascii="Cambria" w:eastAsia="Calibri" w:hAnsi="Cambria"/>
                <w:b/>
              </w:rPr>
              <w:t>„2“</w:t>
            </w:r>
            <w:r w:rsidRPr="00FC18B7">
              <w:rPr>
                <w:rFonts w:ascii="Cambria" w:eastAsia="Calibri" w:hAnsi="Cambria"/>
              </w:rPr>
              <w:t xml:space="preserve"> – ettekande vormistamisel ja esinemisel esineb puudujääke nii vormistuse kui ka sisu osas. </w:t>
            </w:r>
          </w:p>
          <w:p w14:paraId="28909650" w14:textId="73BD673F"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eastAsia="zh-CN" w:bidi="hi-IN"/>
              </w:rPr>
              <w:t>vastavalt  individuaalõppekavas kehtestatud hindamisjuhendile</w:t>
            </w:r>
          </w:p>
        </w:tc>
      </w:tr>
      <w:tr w:rsidR="007D02E8" w:rsidRPr="00FC18B7" w14:paraId="2890965D" w14:textId="77777777" w:rsidTr="007D02E8">
        <w:tc>
          <w:tcPr>
            <w:tcW w:w="2828" w:type="dxa"/>
          </w:tcPr>
          <w:p w14:paraId="28909652" w14:textId="77777777" w:rsidR="007D02E8" w:rsidRPr="00FC18B7" w:rsidRDefault="007D02E8" w:rsidP="007D02E8">
            <w:pPr>
              <w:autoSpaceDE w:val="0"/>
              <w:autoSpaceDN w:val="0"/>
              <w:adjustRightInd w:val="0"/>
              <w:spacing w:after="0"/>
              <w:jc w:val="right"/>
              <w:rPr>
                <w:rFonts w:ascii="Cambria" w:eastAsia="Calibri" w:hAnsi="Cambria"/>
              </w:rPr>
            </w:pPr>
            <w:r w:rsidRPr="00FC18B7">
              <w:rPr>
                <w:rFonts w:ascii="Cambria" w:eastAsia="Calibri" w:hAnsi="Cambria"/>
              </w:rPr>
              <w:t>sh hindekriteeriumid</w:t>
            </w:r>
          </w:p>
        </w:tc>
        <w:tc>
          <w:tcPr>
            <w:tcW w:w="12476" w:type="dxa"/>
            <w:gridSpan w:val="25"/>
          </w:tcPr>
          <w:p w14:paraId="28909653"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analüüsib juhendamisel enda isiksust ja kirjeldab enda tugevusi ja nõrkusi, lähtudes erinevatest rollidest ja kohustusest ühiskonnas </w:t>
            </w:r>
          </w:p>
          <w:p w14:paraId="28909654"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analüüsib üksikisiku, perekonna ja erinevate institutsioonide rolli ühiskonna arengus </w:t>
            </w:r>
          </w:p>
          <w:p w14:paraId="28909655"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nimetab ja teab terviseriske ning võimalikke vigastusi, kirjeldades nendele reageerimist ja ennetamise võimalusi </w:t>
            </w:r>
          </w:p>
          <w:p w14:paraId="28909656"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selgitab nüüdisühiskonna kujunemist, struktuuri ja korraldust </w:t>
            </w:r>
          </w:p>
          <w:p w14:paraId="28909657"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lastRenderedPageBreak/>
              <w:t xml:space="preserve">- toob asjakohaseid näiteid sotsiaalainetes käsitletavate ja ühiskonnas esinevate nähtuste omavaheliste seoste kohta </w:t>
            </w:r>
          </w:p>
          <w:p w14:paraId="28909658"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arutleb teiste rahvaste kommete, traditsioonide ja religiooni ning nende omavaheliste konfliktide teemadel </w:t>
            </w:r>
          </w:p>
          <w:p w14:paraId="28909659"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põhjendab inimeste ja riikide jätkusuutliku käitumise vajalikkust </w:t>
            </w:r>
          </w:p>
          <w:p w14:paraId="2890965A"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selgitab enda õigusi ja kohustusi kodanikuna </w:t>
            </w:r>
          </w:p>
          <w:p w14:paraId="2890965B"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orienteerub õigusaktides, kasutades erinevaid infokanaleid </w:t>
            </w:r>
          </w:p>
          <w:p w14:paraId="2890965C" w14:textId="77777777" w:rsidR="007D02E8" w:rsidRPr="00FC18B7" w:rsidRDefault="007D02E8" w:rsidP="007D02E8">
            <w:pPr>
              <w:autoSpaceDE w:val="0"/>
              <w:autoSpaceDN w:val="0"/>
              <w:adjustRightInd w:val="0"/>
              <w:spacing w:after="0"/>
              <w:rPr>
                <w:rFonts w:ascii="Cambria" w:hAnsi="Cambria" w:cs="Arial"/>
              </w:rPr>
            </w:pPr>
            <w:r w:rsidRPr="00FC18B7">
              <w:rPr>
                <w:rFonts w:ascii="Cambria" w:hAnsi="Cambria"/>
                <w:szCs w:val="23"/>
              </w:rPr>
              <w:t>- kasutab kontekstis sotsiaalainete põhimõisteid</w:t>
            </w:r>
          </w:p>
        </w:tc>
      </w:tr>
      <w:tr w:rsidR="007D02E8" w:rsidRPr="00FC18B7" w14:paraId="28909661" w14:textId="77777777" w:rsidTr="007D02E8">
        <w:tc>
          <w:tcPr>
            <w:tcW w:w="2828" w:type="dxa"/>
          </w:tcPr>
          <w:p w14:paraId="2890965E" w14:textId="77777777" w:rsidR="007D02E8" w:rsidRPr="00FC18B7" w:rsidRDefault="007D02E8" w:rsidP="007D02E8">
            <w:pPr>
              <w:spacing w:after="0"/>
              <w:jc w:val="right"/>
              <w:rPr>
                <w:rFonts w:ascii="Cambria" w:hAnsi="Cambria"/>
              </w:rPr>
            </w:pPr>
            <w:r w:rsidRPr="00FC18B7">
              <w:rPr>
                <w:rFonts w:ascii="Cambria" w:hAnsi="Cambria"/>
              </w:rPr>
              <w:lastRenderedPageBreak/>
              <w:t>sh kokkuvõtva hinde kujunemine</w:t>
            </w:r>
          </w:p>
        </w:tc>
        <w:tc>
          <w:tcPr>
            <w:tcW w:w="12476" w:type="dxa"/>
            <w:gridSpan w:val="25"/>
          </w:tcPr>
          <w:p w14:paraId="2890965F" w14:textId="77777777" w:rsidR="007D02E8" w:rsidRPr="00FC18B7" w:rsidRDefault="007D02E8" w:rsidP="007D02E8">
            <w:pPr>
              <w:spacing w:after="0"/>
              <w:rPr>
                <w:rFonts w:ascii="Cambria" w:eastAsia="Calibri" w:hAnsi="Cambria"/>
              </w:rPr>
            </w:pPr>
            <w:r w:rsidRPr="00FC18B7">
              <w:rPr>
                <w:rFonts w:ascii="Cambria" w:eastAsia="Calibri" w:hAnsi="Cambria"/>
              </w:rPr>
              <w:t xml:space="preserve">Kokkuvõttev hinne kujuneb hinnatud tööde  koondhindena. Kõik eristavalt hinnatud tööd on võrdse kaaluga ja peavad olema positiivselt sooritatud.                                     </w:t>
            </w:r>
          </w:p>
          <w:p w14:paraId="28909660" w14:textId="77777777" w:rsidR="007D02E8" w:rsidRPr="00FC18B7" w:rsidRDefault="007D02E8" w:rsidP="007D02E8">
            <w:pPr>
              <w:spacing w:after="0"/>
              <w:rPr>
                <w:rFonts w:ascii="Cambria" w:eastAsia="Lucida Sans Unicode" w:hAnsi="Cambria"/>
                <w:lang w:val="en-US" w:eastAsia="zh-CN" w:bidi="hi-IN"/>
              </w:rPr>
            </w:pPr>
            <w:r w:rsidRPr="00FC18B7">
              <w:rPr>
                <w:rFonts w:ascii="Cambria" w:eastAsia="Calibri" w:hAnsi="Cambria"/>
              </w:rPr>
              <w:t xml:space="preserve">Mitteeristavalt hinnatud tööd peavad olema sooritatud  A (arvestatud).  </w:t>
            </w:r>
          </w:p>
        </w:tc>
      </w:tr>
      <w:tr w:rsidR="007D02E8" w:rsidRPr="00FC18B7" w14:paraId="28909664" w14:textId="77777777" w:rsidTr="007D02E8">
        <w:tc>
          <w:tcPr>
            <w:tcW w:w="2828" w:type="dxa"/>
          </w:tcPr>
          <w:p w14:paraId="28909662" w14:textId="77777777" w:rsidR="007D02E8" w:rsidRPr="00FC18B7" w:rsidRDefault="007D02E8" w:rsidP="007D02E8">
            <w:pPr>
              <w:spacing w:after="0"/>
              <w:jc w:val="right"/>
              <w:rPr>
                <w:rFonts w:ascii="Cambria" w:hAnsi="Cambria"/>
              </w:rPr>
            </w:pPr>
            <w:r w:rsidRPr="00FC18B7">
              <w:rPr>
                <w:rFonts w:ascii="Cambria" w:hAnsi="Cambria"/>
              </w:rPr>
              <w:t>sh hindamismeetodid</w:t>
            </w:r>
          </w:p>
        </w:tc>
        <w:tc>
          <w:tcPr>
            <w:tcW w:w="12476" w:type="dxa"/>
            <w:gridSpan w:val="25"/>
          </w:tcPr>
          <w:p w14:paraId="28909663"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Kirjalik kokkuvõte, Eelarve, Essee, Ürituse kava, Kontrolltöö, Mõistekaart</w:t>
            </w:r>
          </w:p>
        </w:tc>
      </w:tr>
      <w:tr w:rsidR="007D02E8" w:rsidRPr="00FC18B7" w14:paraId="28909667" w14:textId="77777777" w:rsidTr="007D02E8">
        <w:tc>
          <w:tcPr>
            <w:tcW w:w="2828" w:type="dxa"/>
          </w:tcPr>
          <w:p w14:paraId="28909665" w14:textId="77777777" w:rsidR="007D02E8" w:rsidRPr="00FC18B7" w:rsidRDefault="007D02E8" w:rsidP="007D02E8">
            <w:pPr>
              <w:spacing w:after="0"/>
              <w:rPr>
                <w:rFonts w:ascii="Cambria" w:hAnsi="Cambria"/>
              </w:rPr>
            </w:pPr>
            <w:r w:rsidRPr="00FC18B7">
              <w:rPr>
                <w:rFonts w:ascii="Cambria" w:hAnsi="Cambria"/>
              </w:rPr>
              <w:t>Õppematerjalid</w:t>
            </w:r>
          </w:p>
        </w:tc>
        <w:tc>
          <w:tcPr>
            <w:tcW w:w="12476" w:type="dxa"/>
            <w:gridSpan w:val="25"/>
          </w:tcPr>
          <w:p w14:paraId="28909666" w14:textId="1CD50169" w:rsidR="007D02E8" w:rsidRPr="00FC18B7" w:rsidRDefault="007D02E8" w:rsidP="00483F7E">
            <w:pPr>
              <w:suppressAutoHyphens/>
              <w:spacing w:after="0"/>
              <w:rPr>
                <w:rFonts w:ascii="Cambria" w:eastAsia="Lucida Sans Unicode" w:hAnsi="Cambria"/>
                <w:lang w:val="en-US" w:eastAsia="zh-CN" w:bidi="hi-IN"/>
              </w:rPr>
            </w:pPr>
            <w:r w:rsidRPr="00FC18B7">
              <w:rPr>
                <w:rFonts w:ascii="Cambria" w:eastAsia="Lucida Sans Unicode" w:hAnsi="Cambria"/>
                <w:shd w:val="clear" w:color="auto" w:fill="FFFFFF"/>
                <w:lang w:val="en-US" w:eastAsia="zh-CN" w:bidi="hi-IN"/>
              </w:rPr>
              <w:t>Õppematerjalid õpikeskkonnas Moodle</w:t>
            </w:r>
            <w:r w:rsidRPr="00FC18B7">
              <w:rPr>
                <w:rFonts w:ascii="Cambria" w:eastAsia="Lucida Sans Unicode" w:hAnsi="Cambria"/>
                <w:lang w:val="en-US" w:eastAsia="zh-CN" w:bidi="hi-IN"/>
              </w:rPr>
              <w:br w:type="textWrapping" w:clear="all"/>
            </w:r>
            <w:r w:rsidR="000E2932" w:rsidRPr="00FC18B7">
              <w:rPr>
                <w:rFonts w:ascii="Cambria" w:eastAsia="Lucida Sans Unicode" w:hAnsi="Cambria"/>
                <w:shd w:val="clear" w:color="auto" w:fill="FFFFFF"/>
                <w:lang w:val="en-US" w:eastAsia="zh-CN" w:bidi="hi-IN"/>
              </w:rPr>
              <w:t xml:space="preserve">Annuk, Tiina. </w:t>
            </w:r>
            <w:r w:rsidRPr="00FC18B7">
              <w:rPr>
                <w:rFonts w:ascii="Cambria" w:eastAsia="Lucida Sans Unicode" w:hAnsi="Cambria"/>
                <w:shd w:val="clear" w:color="auto" w:fill="FFFFFF"/>
                <w:lang w:val="en-US" w:eastAsia="zh-CN" w:bidi="hi-IN"/>
              </w:rPr>
              <w:t>Perekonnaõpetus 11</w:t>
            </w:r>
            <w:r w:rsidR="000E2932" w:rsidRPr="00FC18B7">
              <w:rPr>
                <w:rFonts w:ascii="Cambria" w:eastAsia="Lucida Sans Unicode" w:hAnsi="Cambria"/>
                <w:shd w:val="clear" w:color="auto" w:fill="FFFFFF"/>
                <w:lang w:val="en-US" w:eastAsia="zh-CN" w:bidi="hi-IN"/>
              </w:rPr>
              <w:t>. klass</w:t>
            </w:r>
            <w:r w:rsidRPr="00FC18B7">
              <w:rPr>
                <w:rFonts w:ascii="Cambria" w:eastAsia="Lucida Sans Unicode" w:hAnsi="Cambria"/>
                <w:shd w:val="clear" w:color="auto" w:fill="FFFFFF"/>
                <w:lang w:val="en-US" w:eastAsia="zh-CN" w:bidi="hi-IN"/>
              </w:rPr>
              <w:t>ile. Koolibri, 1999</w:t>
            </w:r>
            <w:r w:rsidRPr="00FC18B7">
              <w:rPr>
                <w:rFonts w:ascii="Cambria" w:eastAsia="Lucida Sans Unicode" w:hAnsi="Cambria"/>
                <w:lang w:val="en-US" w:eastAsia="zh-CN" w:bidi="hi-IN"/>
              </w:rPr>
              <w:br w:type="textWrapping" w:clear="all"/>
            </w:r>
            <w:r w:rsidR="000E2932" w:rsidRPr="00FC18B7">
              <w:rPr>
                <w:rFonts w:ascii="Cambria" w:eastAsia="Lucida Sans Unicode" w:hAnsi="Cambria"/>
                <w:shd w:val="clear" w:color="auto" w:fill="FFFFFF"/>
                <w:lang w:val="en-US" w:eastAsia="zh-CN" w:bidi="hi-IN"/>
              </w:rPr>
              <w:t xml:space="preserve">Kagadze, M., Kraav, I., Kullasepp, K. </w:t>
            </w:r>
            <w:r w:rsidRPr="00FC18B7">
              <w:rPr>
                <w:rFonts w:ascii="Cambria" w:eastAsia="Lucida Sans Unicode" w:hAnsi="Cambria"/>
                <w:shd w:val="clear" w:color="auto" w:fill="FFFFFF"/>
                <w:lang w:val="en-US" w:eastAsia="zh-CN" w:bidi="hi-IN"/>
              </w:rPr>
              <w:t>Perekonnaõpetus. Koolibri, 2007</w:t>
            </w:r>
            <w:r w:rsidRPr="00FC18B7">
              <w:rPr>
                <w:rFonts w:ascii="Cambria" w:eastAsia="Lucida Sans Unicode" w:hAnsi="Cambria"/>
                <w:lang w:val="en-US" w:eastAsia="zh-CN" w:bidi="hi-IN"/>
              </w:rPr>
              <w:br w:type="textWrapping" w:clear="all"/>
            </w:r>
            <w:r w:rsidR="00483F7E" w:rsidRPr="00FC18B7">
              <w:rPr>
                <w:rFonts w:ascii="Cambria" w:eastAsia="Lucida Sans Unicode" w:hAnsi="Cambria"/>
                <w:shd w:val="clear" w:color="auto" w:fill="FFFFFF"/>
                <w:lang w:val="en-US" w:eastAsia="zh-CN" w:bidi="hi-IN"/>
              </w:rPr>
              <w:t>Elina Havvio – Mannila, Osmo Kontula jt. </w:t>
            </w:r>
            <w:r w:rsidRPr="00FC18B7">
              <w:rPr>
                <w:rFonts w:ascii="Cambria" w:eastAsia="Lucida Sans Unicode" w:hAnsi="Cambria"/>
                <w:shd w:val="clear" w:color="auto" w:fill="FFFFFF"/>
                <w:lang w:val="en-US" w:eastAsia="zh-CN" w:bidi="hi-IN"/>
              </w:rPr>
              <w:t>Seksuaalsus Eestis</w:t>
            </w:r>
            <w:r w:rsidR="00483F7E" w:rsidRPr="00FC18B7">
              <w:rPr>
                <w:rFonts w:ascii="Cambria" w:eastAsia="Lucida Sans Unicode" w:hAnsi="Cambria"/>
                <w:shd w:val="clear" w:color="auto" w:fill="FFFFFF"/>
                <w:lang w:val="en-US" w:eastAsia="zh-CN" w:bidi="hi-IN"/>
              </w:rPr>
              <w:t>.</w:t>
            </w:r>
            <w:r w:rsidRPr="00FC18B7">
              <w:rPr>
                <w:rFonts w:ascii="Cambria" w:eastAsia="Lucida Sans Unicode" w:hAnsi="Cambria"/>
                <w:shd w:val="clear" w:color="auto" w:fill="FFFFFF"/>
                <w:lang w:val="en-US" w:eastAsia="zh-CN" w:bidi="hi-IN"/>
              </w:rPr>
              <w:t xml:space="preserve"> Ajalugu. Tänapäev. Arengud. Eesti Akadeemilin</w:t>
            </w:r>
            <w:r w:rsidR="00483F7E" w:rsidRPr="00FC18B7">
              <w:rPr>
                <w:rFonts w:ascii="Cambria" w:eastAsia="Lucida Sans Unicode" w:hAnsi="Cambria"/>
                <w:shd w:val="clear" w:color="auto" w:fill="FFFFFF"/>
                <w:lang w:val="en-US" w:eastAsia="zh-CN" w:bidi="hi-IN"/>
              </w:rPr>
              <w:t>e Seksoloogia Selts</w:t>
            </w:r>
            <w:r w:rsidRPr="00FC18B7">
              <w:rPr>
                <w:rFonts w:ascii="Cambria" w:eastAsia="Lucida Sans Unicode" w:hAnsi="Cambria"/>
                <w:shd w:val="clear" w:color="auto" w:fill="FFFFFF"/>
                <w:lang w:val="en-US" w:eastAsia="zh-CN" w:bidi="hi-IN"/>
              </w:rPr>
              <w:t>,</w:t>
            </w:r>
            <w:r w:rsidR="00483F7E" w:rsidRPr="00FC18B7">
              <w:rPr>
                <w:rFonts w:ascii="Cambria" w:eastAsia="Lucida Sans Unicode" w:hAnsi="Cambria"/>
                <w:shd w:val="clear" w:color="auto" w:fill="FFFFFF"/>
                <w:lang w:val="en-US" w:eastAsia="zh-CN" w:bidi="hi-IN"/>
              </w:rPr>
              <w:t xml:space="preserve"> </w:t>
            </w:r>
            <w:r w:rsidRPr="00FC18B7">
              <w:rPr>
                <w:rFonts w:ascii="Cambria" w:eastAsia="Lucida Sans Unicode" w:hAnsi="Cambria"/>
                <w:shd w:val="clear" w:color="auto" w:fill="FFFFFF"/>
                <w:lang w:val="en-US" w:eastAsia="zh-CN" w:bidi="hi-IN"/>
              </w:rPr>
              <w:t>2006</w:t>
            </w:r>
            <w:r w:rsidRPr="00FC18B7">
              <w:rPr>
                <w:rFonts w:ascii="Cambria" w:eastAsia="Lucida Sans Unicode" w:hAnsi="Cambria"/>
                <w:lang w:val="en-US" w:eastAsia="zh-CN" w:bidi="hi-IN"/>
              </w:rPr>
              <w:br w:type="textWrapping" w:clear="all"/>
            </w:r>
            <w:r w:rsidR="00483F7E" w:rsidRPr="00FC18B7">
              <w:rPr>
                <w:rFonts w:ascii="Cambria" w:eastAsia="Lucida Sans Unicode" w:hAnsi="Cambria"/>
                <w:shd w:val="clear" w:color="auto" w:fill="FFFFFF"/>
                <w:lang w:val="en-US" w:eastAsia="zh-CN" w:bidi="hi-IN"/>
              </w:rPr>
              <w:t xml:space="preserve">Eia Asen. </w:t>
            </w:r>
            <w:r w:rsidRPr="00FC18B7">
              <w:rPr>
                <w:rFonts w:ascii="Cambria" w:eastAsia="Lucida Sans Unicode" w:hAnsi="Cambria"/>
                <w:shd w:val="clear" w:color="auto" w:fill="FFFFFF"/>
                <w:lang w:val="en-US" w:eastAsia="zh-CN" w:bidi="hi-IN"/>
              </w:rPr>
              <w:t>Pereraamat</w:t>
            </w:r>
            <w:r w:rsidR="00483F7E" w:rsidRPr="00FC18B7">
              <w:rPr>
                <w:rFonts w:ascii="Cambria" w:eastAsia="Lucida Sans Unicode" w:hAnsi="Cambria"/>
                <w:shd w:val="clear" w:color="auto" w:fill="FFFFFF"/>
                <w:lang w:val="en-US" w:eastAsia="zh-CN" w:bidi="hi-IN"/>
              </w:rPr>
              <w:t>. Kuidas õnnelikult koos elada.</w:t>
            </w:r>
            <w:r w:rsidRPr="00FC18B7">
              <w:rPr>
                <w:rFonts w:ascii="Cambria" w:eastAsia="Lucida Sans Unicode" w:hAnsi="Cambria"/>
                <w:shd w:val="clear" w:color="auto" w:fill="FFFFFF"/>
                <w:lang w:val="en-US" w:eastAsia="zh-CN" w:bidi="hi-IN"/>
              </w:rPr>
              <w:t xml:space="preserve"> Tänapäev, 1995</w:t>
            </w:r>
            <w:r w:rsidRPr="00FC18B7">
              <w:rPr>
                <w:rFonts w:ascii="Cambria" w:eastAsia="Lucida Sans Unicode" w:hAnsi="Cambria"/>
                <w:lang w:val="en-US" w:eastAsia="zh-CN" w:bidi="hi-IN"/>
              </w:rPr>
              <w:br w:type="textWrapping" w:clear="all"/>
            </w:r>
            <w:r w:rsidR="00483F7E" w:rsidRPr="00FC18B7">
              <w:rPr>
                <w:rFonts w:ascii="Cambria" w:eastAsia="Lucida Sans Unicode" w:hAnsi="Cambria"/>
                <w:shd w:val="clear" w:color="auto" w:fill="FFFFFF"/>
                <w:lang w:val="en-US" w:eastAsia="zh-CN" w:bidi="hi-IN"/>
              </w:rPr>
              <w:t>Perekonnaseadus. Juura</w:t>
            </w:r>
            <w:r w:rsidRPr="00FC18B7">
              <w:rPr>
                <w:rFonts w:ascii="Cambria" w:eastAsia="Lucida Sans Unicode" w:hAnsi="Cambria"/>
                <w:shd w:val="clear" w:color="auto" w:fill="FFFFFF"/>
                <w:lang w:val="en-US" w:eastAsia="zh-CN" w:bidi="hi-IN"/>
              </w:rPr>
              <w:t>, 2010</w:t>
            </w:r>
            <w:r w:rsidRPr="00FC18B7">
              <w:rPr>
                <w:rFonts w:ascii="Cambria" w:eastAsia="Lucida Sans Unicode" w:hAnsi="Cambria"/>
                <w:lang w:val="en-US" w:eastAsia="zh-CN" w:bidi="hi-IN"/>
              </w:rPr>
              <w:br w:type="textWrapping" w:clear="all"/>
            </w:r>
            <w:r w:rsidR="00483F7E" w:rsidRPr="00FC18B7">
              <w:rPr>
                <w:rFonts w:ascii="Cambria" w:eastAsia="Lucida Sans Unicode" w:hAnsi="Cambria"/>
                <w:shd w:val="clear" w:color="auto" w:fill="FFFFFF"/>
                <w:lang w:val="en-US" w:eastAsia="zh-CN" w:bidi="hi-IN"/>
              </w:rPr>
              <w:t xml:space="preserve">Matthew McKayPh.D, Martha Davis Ph.D, Patrick Fanning. </w:t>
            </w:r>
            <w:r w:rsidRPr="00FC18B7">
              <w:rPr>
                <w:rFonts w:ascii="Cambria" w:eastAsia="Lucida Sans Unicode" w:hAnsi="Cambria"/>
                <w:shd w:val="clear" w:color="auto" w:fill="FFFFFF"/>
                <w:lang w:val="en-US" w:eastAsia="zh-CN" w:bidi="hi-IN"/>
              </w:rPr>
              <w:t>Suhtlemisoskused.</w:t>
            </w:r>
            <w:r w:rsidR="00483F7E" w:rsidRPr="00FC18B7">
              <w:rPr>
                <w:rFonts w:ascii="Cambria" w:eastAsia="Lucida Sans Unicode" w:hAnsi="Cambria"/>
                <w:shd w:val="clear" w:color="auto" w:fill="FFFFFF"/>
                <w:lang w:val="en-US" w:eastAsia="zh-CN" w:bidi="hi-IN"/>
              </w:rPr>
              <w:t xml:space="preserve"> Väike Vanker</w:t>
            </w:r>
            <w:r w:rsidRPr="00FC18B7">
              <w:rPr>
                <w:rFonts w:ascii="Cambria" w:eastAsia="Lucida Sans Unicode" w:hAnsi="Cambria"/>
                <w:shd w:val="clear" w:color="auto" w:fill="FFFFFF"/>
                <w:lang w:val="en-US" w:eastAsia="zh-CN" w:bidi="hi-IN"/>
              </w:rPr>
              <w:t>,</w:t>
            </w:r>
            <w:r w:rsidR="00483F7E" w:rsidRPr="00FC18B7">
              <w:rPr>
                <w:rFonts w:ascii="Cambria" w:eastAsia="Lucida Sans Unicode" w:hAnsi="Cambria"/>
                <w:shd w:val="clear" w:color="auto" w:fill="FFFFFF"/>
                <w:lang w:val="en-US" w:eastAsia="zh-CN" w:bidi="hi-IN"/>
              </w:rPr>
              <w:t xml:space="preserve"> </w:t>
            </w:r>
            <w:r w:rsidRPr="00FC18B7">
              <w:rPr>
                <w:rFonts w:ascii="Cambria" w:eastAsia="Lucida Sans Unicode" w:hAnsi="Cambria"/>
                <w:shd w:val="clear" w:color="auto" w:fill="FFFFFF"/>
                <w:lang w:val="en-US" w:eastAsia="zh-CN" w:bidi="hi-IN"/>
              </w:rPr>
              <w:t>2000</w:t>
            </w:r>
          </w:p>
        </w:tc>
      </w:tr>
      <w:tr w:rsidR="007D02E8" w:rsidRPr="00FC18B7" w14:paraId="28909671" w14:textId="77777777" w:rsidTr="007D02E8">
        <w:tc>
          <w:tcPr>
            <w:tcW w:w="2828" w:type="dxa"/>
          </w:tcPr>
          <w:p w14:paraId="28909668" w14:textId="77777777" w:rsidR="007D02E8" w:rsidRPr="00FC18B7" w:rsidRDefault="007D02E8" w:rsidP="007D02E8">
            <w:pPr>
              <w:rPr>
                <w:rFonts w:ascii="Cambria" w:hAnsi="Cambria"/>
                <w:b/>
              </w:rPr>
            </w:pPr>
            <w:r w:rsidRPr="00FC18B7">
              <w:rPr>
                <w:rFonts w:ascii="Cambria" w:hAnsi="Cambria"/>
                <w:b/>
              </w:rPr>
              <w:t>Ühiskonnaõpetus</w:t>
            </w:r>
          </w:p>
        </w:tc>
        <w:tc>
          <w:tcPr>
            <w:tcW w:w="3822" w:type="dxa"/>
            <w:gridSpan w:val="3"/>
          </w:tcPr>
          <w:p w14:paraId="28909669"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13" w:type="dxa"/>
            <w:gridSpan w:val="2"/>
          </w:tcPr>
          <w:p w14:paraId="2890966A"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24</w:t>
            </w:r>
          </w:p>
        </w:tc>
        <w:tc>
          <w:tcPr>
            <w:tcW w:w="513" w:type="dxa"/>
            <w:gridSpan w:val="4"/>
          </w:tcPr>
          <w:p w14:paraId="2890966B"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16</w:t>
            </w:r>
          </w:p>
        </w:tc>
        <w:tc>
          <w:tcPr>
            <w:tcW w:w="514" w:type="dxa"/>
            <w:gridSpan w:val="4"/>
          </w:tcPr>
          <w:p w14:paraId="2890966C"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13" w:type="dxa"/>
            <w:gridSpan w:val="4"/>
          </w:tcPr>
          <w:p w14:paraId="2890966D"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14" w:type="dxa"/>
            <w:gridSpan w:val="3"/>
          </w:tcPr>
          <w:p w14:paraId="2890966E"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2549" w:type="dxa"/>
            <w:gridSpan w:val="3"/>
          </w:tcPr>
          <w:p w14:paraId="2890966F"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3538" w:type="dxa"/>
            <w:gridSpan w:val="2"/>
          </w:tcPr>
          <w:p w14:paraId="28909670" w14:textId="77777777" w:rsidR="007D02E8" w:rsidRPr="00FC18B7" w:rsidRDefault="007D02E8" w:rsidP="007D02E8">
            <w:pPr>
              <w:suppressAutoHyphens/>
              <w:spacing w:after="0"/>
              <w:jc w:val="center"/>
              <w:rPr>
                <w:rFonts w:ascii="Cambria" w:eastAsia="Lucida Sans Unicode" w:hAnsi="Cambria"/>
                <w:lang w:val="en-US" w:eastAsia="zh-CN" w:bidi="hi-IN"/>
              </w:rPr>
            </w:pPr>
          </w:p>
        </w:tc>
      </w:tr>
      <w:tr w:rsidR="007D02E8" w:rsidRPr="00FC18B7" w14:paraId="2890967B" w14:textId="77777777" w:rsidTr="007D02E8">
        <w:tc>
          <w:tcPr>
            <w:tcW w:w="2828" w:type="dxa"/>
          </w:tcPr>
          <w:p w14:paraId="28909672"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Teema</w:t>
            </w:r>
          </w:p>
        </w:tc>
        <w:tc>
          <w:tcPr>
            <w:tcW w:w="3822" w:type="dxa"/>
            <w:gridSpan w:val="3"/>
          </w:tcPr>
          <w:p w14:paraId="28909673"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Alateemad</w:t>
            </w:r>
          </w:p>
        </w:tc>
        <w:tc>
          <w:tcPr>
            <w:tcW w:w="513" w:type="dxa"/>
            <w:gridSpan w:val="2"/>
          </w:tcPr>
          <w:p w14:paraId="28909674"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A</w:t>
            </w:r>
          </w:p>
        </w:tc>
        <w:tc>
          <w:tcPr>
            <w:tcW w:w="513" w:type="dxa"/>
            <w:gridSpan w:val="4"/>
          </w:tcPr>
          <w:p w14:paraId="28909675"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I</w:t>
            </w:r>
          </w:p>
        </w:tc>
        <w:tc>
          <w:tcPr>
            <w:tcW w:w="514" w:type="dxa"/>
            <w:gridSpan w:val="4"/>
          </w:tcPr>
          <w:p w14:paraId="28909676"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e-</w:t>
            </w:r>
          </w:p>
        </w:tc>
        <w:tc>
          <w:tcPr>
            <w:tcW w:w="513" w:type="dxa"/>
            <w:gridSpan w:val="4"/>
          </w:tcPr>
          <w:p w14:paraId="28909677"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color w:val="000000"/>
                <w:lang w:val="en-US" w:eastAsia="zh-CN" w:bidi="hi-IN"/>
              </w:rPr>
              <w:t>Prt</w:t>
            </w:r>
          </w:p>
        </w:tc>
        <w:tc>
          <w:tcPr>
            <w:tcW w:w="514" w:type="dxa"/>
            <w:gridSpan w:val="3"/>
          </w:tcPr>
          <w:p w14:paraId="28909678"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color w:val="000000"/>
                <w:lang w:val="en-US" w:eastAsia="zh-CN" w:bidi="hi-IN"/>
              </w:rPr>
              <w:t>P</w:t>
            </w:r>
          </w:p>
        </w:tc>
        <w:tc>
          <w:tcPr>
            <w:tcW w:w="2549" w:type="dxa"/>
            <w:gridSpan w:val="3"/>
          </w:tcPr>
          <w:p w14:paraId="28909679"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Õppemeetodid</w:t>
            </w:r>
          </w:p>
        </w:tc>
        <w:tc>
          <w:tcPr>
            <w:tcW w:w="3538" w:type="dxa"/>
            <w:gridSpan w:val="2"/>
          </w:tcPr>
          <w:p w14:paraId="2890967A"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Hindamine</w:t>
            </w:r>
          </w:p>
        </w:tc>
      </w:tr>
      <w:tr w:rsidR="007D02E8" w:rsidRPr="00FC18B7" w14:paraId="289096A4" w14:textId="77777777" w:rsidTr="007D02E8">
        <w:tc>
          <w:tcPr>
            <w:tcW w:w="2828" w:type="dxa"/>
          </w:tcPr>
          <w:p w14:paraId="2890967C" w14:textId="77777777" w:rsidR="007D02E8" w:rsidRPr="00FC18B7" w:rsidRDefault="007D02E8" w:rsidP="000C73D7">
            <w:pPr>
              <w:numPr>
                <w:ilvl w:val="0"/>
                <w:numId w:val="167"/>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Mina</w:t>
            </w:r>
            <w:r w:rsidRPr="00FC18B7">
              <w:rPr>
                <w:rFonts w:ascii="Cambria" w:eastAsia="Lucida Sans Unicode" w:hAnsi="Cambria"/>
                <w:lang w:eastAsia="zh-CN" w:bidi="hi-IN"/>
              </w:rPr>
              <w:t xml:space="preserve"> ühiskonna liikmena</w:t>
            </w:r>
            <w:r w:rsidRPr="00FC18B7">
              <w:rPr>
                <w:rFonts w:ascii="Cambria" w:eastAsia="Lucida Sans Unicode" w:hAnsi="Cambria"/>
                <w:lang w:val="en-US" w:eastAsia="zh-CN" w:bidi="hi-IN"/>
              </w:rPr>
              <w:t xml:space="preserve"> </w:t>
            </w:r>
          </w:p>
        </w:tc>
        <w:tc>
          <w:tcPr>
            <w:tcW w:w="3822" w:type="dxa"/>
            <w:gridSpan w:val="3"/>
          </w:tcPr>
          <w:p w14:paraId="2890967D" w14:textId="77777777" w:rsidR="007D02E8" w:rsidRPr="00FC18B7" w:rsidRDefault="007D02E8" w:rsidP="007D02E8">
            <w:pPr>
              <w:tabs>
                <w:tab w:val="left" w:pos="709"/>
              </w:tabs>
              <w:suppressAutoHyphens/>
              <w:spacing w:after="0" w:line="100" w:lineRule="atLeast"/>
              <w:rPr>
                <w:rFonts w:ascii="Cambria" w:eastAsia="Lucida Sans Unicode" w:hAnsi="Cambria"/>
                <w:lang w:val="en-US" w:eastAsia="zh-CN" w:bidi="hi-IN"/>
              </w:rPr>
            </w:pPr>
            <w:r w:rsidRPr="00FC18B7">
              <w:rPr>
                <w:rFonts w:ascii="Cambria" w:eastAsia="Lucida Sans Unicode" w:hAnsi="Cambria"/>
                <w:lang w:val="en-US" w:eastAsia="zh-CN" w:bidi="hi-IN"/>
              </w:rPr>
              <w:t xml:space="preserve">1. Ühiskonna areng ja  </w:t>
            </w:r>
          </w:p>
          <w:p w14:paraId="2890967E" w14:textId="77777777" w:rsidR="007D02E8" w:rsidRPr="00FC18B7" w:rsidRDefault="007D02E8" w:rsidP="007D02E8">
            <w:pPr>
              <w:tabs>
                <w:tab w:val="left" w:pos="709"/>
              </w:tabs>
              <w:suppressAutoHyphens/>
              <w:spacing w:after="0" w:line="100" w:lineRule="atLeast"/>
              <w:rPr>
                <w:rFonts w:ascii="Cambria" w:eastAsia="Lucida Sans Unicode" w:hAnsi="Cambria"/>
                <w:lang w:val="en-US" w:eastAsia="zh-CN" w:bidi="hi-IN"/>
              </w:rPr>
            </w:pPr>
            <w:r w:rsidRPr="00FC18B7">
              <w:rPr>
                <w:rFonts w:ascii="Cambria" w:eastAsia="Lucida Sans Unicode" w:hAnsi="Cambria"/>
                <w:lang w:val="en-US" w:eastAsia="zh-CN" w:bidi="hi-IN"/>
              </w:rPr>
              <w:t xml:space="preserve">  moderniseerumine, </w:t>
            </w:r>
          </w:p>
          <w:p w14:paraId="2890967F" w14:textId="77777777" w:rsidR="007D02E8" w:rsidRPr="00FC18B7" w:rsidRDefault="007D02E8" w:rsidP="007D02E8">
            <w:pPr>
              <w:tabs>
                <w:tab w:val="left" w:pos="709"/>
              </w:tabs>
              <w:suppressAutoHyphens/>
              <w:spacing w:after="0" w:line="100" w:lineRule="atLeast"/>
              <w:rPr>
                <w:rFonts w:ascii="Cambria" w:eastAsia="Lucida Sans Unicode" w:hAnsi="Cambria"/>
                <w:lang w:val="en-US" w:eastAsia="zh-CN" w:bidi="hi-IN"/>
              </w:rPr>
            </w:pPr>
            <w:r w:rsidRPr="00FC18B7">
              <w:rPr>
                <w:rFonts w:ascii="Cambria" w:eastAsia="Lucida Sans Unicode" w:hAnsi="Cambria"/>
                <w:lang w:val="en-US" w:eastAsia="zh-CN" w:bidi="hi-IN"/>
              </w:rPr>
              <w:t xml:space="preserve">2. Ühiskonnaelu  </w:t>
            </w:r>
          </w:p>
          <w:p w14:paraId="28909680" w14:textId="77777777" w:rsidR="007D02E8" w:rsidRPr="00FC18B7" w:rsidRDefault="007D02E8" w:rsidP="007D02E8">
            <w:pPr>
              <w:tabs>
                <w:tab w:val="left" w:pos="709"/>
              </w:tabs>
              <w:suppressAutoHyphens/>
              <w:spacing w:after="0" w:line="100" w:lineRule="atLeast"/>
              <w:rPr>
                <w:rFonts w:ascii="Cambria" w:eastAsia="Lucida Sans Unicode" w:hAnsi="Cambria"/>
                <w:lang w:val="en-US" w:eastAsia="zh-CN" w:bidi="hi-IN"/>
              </w:rPr>
            </w:pPr>
            <w:r w:rsidRPr="00FC18B7">
              <w:rPr>
                <w:rFonts w:ascii="Cambria" w:eastAsia="Lucida Sans Unicode" w:hAnsi="Cambria"/>
                <w:lang w:val="en-US" w:eastAsia="zh-CN" w:bidi="hi-IN"/>
              </w:rPr>
              <w:t xml:space="preserve">  reguleerivad normid ja </w:t>
            </w:r>
          </w:p>
          <w:p w14:paraId="28909681" w14:textId="77777777" w:rsidR="007D02E8" w:rsidRPr="00FC18B7" w:rsidRDefault="007D02E8" w:rsidP="007D02E8">
            <w:pPr>
              <w:tabs>
                <w:tab w:val="left" w:pos="709"/>
              </w:tabs>
              <w:suppressAutoHyphens/>
              <w:spacing w:after="0" w:line="100" w:lineRule="atLeast"/>
              <w:rPr>
                <w:rFonts w:ascii="Cambria" w:eastAsia="Lucida Sans Unicode" w:hAnsi="Cambria"/>
                <w:lang w:val="en-US" w:eastAsia="zh-CN" w:bidi="hi-IN"/>
              </w:rPr>
            </w:pPr>
            <w:r w:rsidRPr="00FC18B7">
              <w:rPr>
                <w:rFonts w:ascii="Cambria" w:eastAsia="Lucida Sans Unicode" w:hAnsi="Cambria"/>
                <w:lang w:val="en-US" w:eastAsia="zh-CN" w:bidi="hi-IN"/>
              </w:rPr>
              <w:t xml:space="preserve">  väärtused.</w:t>
            </w:r>
          </w:p>
          <w:p w14:paraId="28909682"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3. Tänapäeva Eesti </w:t>
            </w:r>
          </w:p>
          <w:p w14:paraId="28909683"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     ühiskonnakorraldus </w:t>
            </w:r>
          </w:p>
          <w:p w14:paraId="28909684"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4. Maailma  mitmekesisus. </w:t>
            </w:r>
          </w:p>
          <w:p w14:paraId="28909685" w14:textId="77777777" w:rsidR="007D02E8" w:rsidRPr="00FC18B7" w:rsidRDefault="007D02E8" w:rsidP="007D02E8">
            <w:pPr>
              <w:tabs>
                <w:tab w:val="left" w:pos="317"/>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5. Tööturg, tööhõive ja </w:t>
            </w:r>
          </w:p>
          <w:p w14:paraId="28909686" w14:textId="77777777" w:rsidR="007D02E8" w:rsidRPr="00FC18B7" w:rsidRDefault="007D02E8" w:rsidP="007D02E8">
            <w:pPr>
              <w:tabs>
                <w:tab w:val="left" w:pos="317"/>
              </w:tabs>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 xml:space="preserve">     tööränne.</w:t>
            </w:r>
          </w:p>
          <w:p w14:paraId="28909687"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6. Ühiskonna jätkusuutlikkus.</w:t>
            </w:r>
          </w:p>
        </w:tc>
        <w:tc>
          <w:tcPr>
            <w:tcW w:w="513" w:type="dxa"/>
            <w:gridSpan w:val="2"/>
          </w:tcPr>
          <w:p w14:paraId="28909688"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w:t>
            </w:r>
          </w:p>
          <w:p w14:paraId="28909689"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8A"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w:t>
            </w:r>
          </w:p>
          <w:p w14:paraId="2890968B"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8C"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8D"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w:t>
            </w:r>
          </w:p>
          <w:p w14:paraId="2890968E"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8F"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w:t>
            </w:r>
          </w:p>
          <w:p w14:paraId="28909690"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1</w:t>
            </w:r>
          </w:p>
          <w:p w14:paraId="28909691"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92"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1</w:t>
            </w:r>
          </w:p>
        </w:tc>
        <w:tc>
          <w:tcPr>
            <w:tcW w:w="513" w:type="dxa"/>
            <w:gridSpan w:val="4"/>
          </w:tcPr>
          <w:p w14:paraId="28909693"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4</w:t>
            </w:r>
          </w:p>
        </w:tc>
        <w:tc>
          <w:tcPr>
            <w:tcW w:w="514" w:type="dxa"/>
            <w:gridSpan w:val="4"/>
          </w:tcPr>
          <w:p w14:paraId="28909694"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13" w:type="dxa"/>
            <w:gridSpan w:val="4"/>
          </w:tcPr>
          <w:p w14:paraId="28909695" w14:textId="77777777" w:rsidR="007D02E8" w:rsidRPr="00FC18B7" w:rsidRDefault="007D02E8" w:rsidP="007D02E8">
            <w:pPr>
              <w:suppressAutoHyphens/>
              <w:spacing w:after="0"/>
              <w:jc w:val="center"/>
              <w:rPr>
                <w:rFonts w:ascii="Cambria" w:eastAsia="Lucida Sans Unicode" w:hAnsi="Cambria"/>
                <w:color w:val="000000"/>
                <w:lang w:val="en-US" w:eastAsia="zh-CN" w:bidi="hi-IN"/>
              </w:rPr>
            </w:pPr>
          </w:p>
        </w:tc>
        <w:tc>
          <w:tcPr>
            <w:tcW w:w="514" w:type="dxa"/>
            <w:gridSpan w:val="3"/>
          </w:tcPr>
          <w:p w14:paraId="28909696" w14:textId="77777777" w:rsidR="007D02E8" w:rsidRPr="00FC18B7" w:rsidRDefault="007D02E8" w:rsidP="007D02E8">
            <w:pPr>
              <w:suppressAutoHyphens/>
              <w:spacing w:after="0"/>
              <w:jc w:val="center"/>
              <w:rPr>
                <w:rFonts w:ascii="Cambria" w:eastAsia="Lucida Sans Unicode" w:hAnsi="Cambria"/>
                <w:color w:val="000000"/>
                <w:lang w:val="en-US" w:eastAsia="zh-CN" w:bidi="hi-IN"/>
              </w:rPr>
            </w:pPr>
          </w:p>
        </w:tc>
        <w:tc>
          <w:tcPr>
            <w:tcW w:w="2549" w:type="dxa"/>
            <w:gridSpan w:val="3"/>
          </w:tcPr>
          <w:p w14:paraId="28909697"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Aktiivloeng</w:t>
            </w:r>
          </w:p>
          <w:p w14:paraId="28909698" w14:textId="77777777" w:rsidR="007D02E8" w:rsidRPr="00FC18B7" w:rsidRDefault="007D02E8" w:rsidP="007D02E8">
            <w:pPr>
              <w:suppressAutoHyphens/>
              <w:spacing w:after="0"/>
              <w:rPr>
                <w:rFonts w:ascii="Cambria" w:eastAsia="Lucida Sans Unicode" w:hAnsi="Cambria"/>
                <w:lang w:val="en-US" w:eastAsia="zh-CN" w:bidi="hi-IN"/>
              </w:rPr>
            </w:pPr>
          </w:p>
          <w:p w14:paraId="28909699" w14:textId="77777777" w:rsidR="007D02E8" w:rsidRPr="00FC18B7" w:rsidRDefault="007D02E8" w:rsidP="007D02E8">
            <w:pPr>
              <w:suppressAutoHyphens/>
              <w:spacing w:after="0"/>
              <w:rPr>
                <w:rFonts w:ascii="Cambria" w:eastAsia="Lucida Sans Unicode" w:hAnsi="Cambria"/>
                <w:lang w:val="en-US" w:eastAsia="zh-CN" w:bidi="hi-IN"/>
              </w:rPr>
            </w:pPr>
          </w:p>
          <w:p w14:paraId="2890969A"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Volikogu – meetod</w:t>
            </w:r>
          </w:p>
          <w:p w14:paraId="2890969B"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E-moodle keskond</w:t>
            </w:r>
          </w:p>
          <w:p w14:paraId="2890969C" w14:textId="77777777" w:rsidR="007D02E8" w:rsidRPr="00FC18B7" w:rsidRDefault="007D02E8" w:rsidP="007D02E8">
            <w:pPr>
              <w:suppressAutoHyphens/>
              <w:spacing w:after="0"/>
              <w:rPr>
                <w:rFonts w:ascii="Cambria" w:eastAsia="Lucida Sans Unicode" w:hAnsi="Cambria"/>
                <w:lang w:val="en-US" w:eastAsia="zh-CN" w:bidi="hi-IN"/>
              </w:rPr>
            </w:pPr>
          </w:p>
          <w:p w14:paraId="2890969D"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Inimarenguaruanne - esitlus teemal</w:t>
            </w:r>
          </w:p>
          <w:p w14:paraId="2890969E" w14:textId="77777777" w:rsidR="007D02E8" w:rsidRPr="00FC18B7" w:rsidRDefault="007D02E8" w:rsidP="007D02E8">
            <w:pPr>
              <w:suppressAutoHyphens/>
              <w:spacing w:after="0"/>
              <w:rPr>
                <w:rFonts w:ascii="Cambria" w:eastAsia="Lucida Sans Unicode" w:hAnsi="Cambria"/>
                <w:lang w:val="en-US" w:eastAsia="zh-CN" w:bidi="hi-IN"/>
              </w:rPr>
            </w:pPr>
          </w:p>
          <w:p w14:paraId="2890969F" w14:textId="28115689" w:rsidR="007D02E8" w:rsidRPr="00FC18B7" w:rsidRDefault="00EB71B0"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TV-</w:t>
            </w:r>
            <w:r w:rsidR="007D02E8" w:rsidRPr="00FC18B7">
              <w:rPr>
                <w:rFonts w:ascii="Cambria" w:eastAsia="Lucida Sans Unicode" w:hAnsi="Cambria"/>
                <w:lang w:val="en-US" w:eastAsia="zh-CN" w:bidi="hi-IN"/>
              </w:rPr>
              <w:t>saate vaatamine ja kokkuvõte</w:t>
            </w:r>
          </w:p>
        </w:tc>
        <w:tc>
          <w:tcPr>
            <w:tcW w:w="3538" w:type="dxa"/>
            <w:gridSpan w:val="2"/>
          </w:tcPr>
          <w:p w14:paraId="289096A0"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Inimarengu aruande esitlus ja teise grupi töö retsenseerimine</w:t>
            </w:r>
          </w:p>
          <w:p w14:paraId="289096A1" w14:textId="77777777" w:rsidR="007D02E8" w:rsidRPr="00FC18B7" w:rsidRDefault="007D02E8" w:rsidP="007D02E8">
            <w:pPr>
              <w:suppressAutoHyphens/>
              <w:spacing w:after="0"/>
              <w:rPr>
                <w:rFonts w:ascii="Cambria" w:eastAsia="Lucida Sans Unicode" w:hAnsi="Cambria"/>
                <w:lang w:val="en-US" w:eastAsia="zh-CN" w:bidi="hi-IN"/>
              </w:rPr>
            </w:pPr>
          </w:p>
          <w:p w14:paraId="289096A2" w14:textId="77777777" w:rsidR="007D02E8" w:rsidRPr="00FC18B7" w:rsidRDefault="007D02E8" w:rsidP="007D02E8">
            <w:pPr>
              <w:suppressAutoHyphens/>
              <w:spacing w:after="0"/>
              <w:rPr>
                <w:rFonts w:ascii="Cambria" w:eastAsia="Lucida Sans Unicode" w:hAnsi="Cambria"/>
                <w:lang w:val="en-US" w:eastAsia="zh-CN" w:bidi="hi-IN"/>
              </w:rPr>
            </w:pPr>
          </w:p>
          <w:p w14:paraId="289096A3"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Telesaate memo</w:t>
            </w:r>
          </w:p>
        </w:tc>
      </w:tr>
      <w:tr w:rsidR="007D02E8" w:rsidRPr="00FC18B7" w14:paraId="289096BB" w14:textId="77777777" w:rsidTr="007D02E8">
        <w:tc>
          <w:tcPr>
            <w:tcW w:w="2828" w:type="dxa"/>
          </w:tcPr>
          <w:p w14:paraId="289096A5" w14:textId="77777777" w:rsidR="007D02E8" w:rsidRPr="00FC18B7" w:rsidRDefault="007D02E8" w:rsidP="000C73D7">
            <w:pPr>
              <w:numPr>
                <w:ilvl w:val="0"/>
                <w:numId w:val="167"/>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Riik</w:t>
            </w:r>
          </w:p>
        </w:tc>
        <w:tc>
          <w:tcPr>
            <w:tcW w:w="3822" w:type="dxa"/>
            <w:gridSpan w:val="3"/>
          </w:tcPr>
          <w:p w14:paraId="289096A6" w14:textId="77777777" w:rsidR="007D02E8" w:rsidRPr="00FC18B7" w:rsidRDefault="007D02E8" w:rsidP="000C73D7">
            <w:pPr>
              <w:numPr>
                <w:ilvl w:val="0"/>
                <w:numId w:val="170"/>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 xml:space="preserve">Üleminek plaanimajanduselt turumajandusele, </w:t>
            </w:r>
          </w:p>
          <w:p w14:paraId="289096A7" w14:textId="77777777" w:rsidR="007D02E8" w:rsidRPr="00FC18B7" w:rsidRDefault="007D02E8" w:rsidP="000C73D7">
            <w:pPr>
              <w:numPr>
                <w:ilvl w:val="0"/>
                <w:numId w:val="170"/>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Eesti Vabariigi põhiseadus ja riigiaparaadi ümberkujundamine.</w:t>
            </w:r>
          </w:p>
          <w:p w14:paraId="289096A8" w14:textId="77777777" w:rsidR="007D02E8" w:rsidRPr="00FC18B7" w:rsidRDefault="007D02E8" w:rsidP="000C73D7">
            <w:pPr>
              <w:numPr>
                <w:ilvl w:val="0"/>
                <w:numId w:val="170"/>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lastRenderedPageBreak/>
              <w:t xml:space="preserve">Erakondade teke ja areng ning erisused. </w:t>
            </w:r>
          </w:p>
          <w:p w14:paraId="289096A9" w14:textId="77777777" w:rsidR="007D02E8" w:rsidRPr="00FC18B7" w:rsidRDefault="007D02E8" w:rsidP="000C73D7">
            <w:pPr>
              <w:numPr>
                <w:ilvl w:val="0"/>
                <w:numId w:val="170"/>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 xml:space="preserve">Muutused sotsiaal- ja kultuurivaldkonnas. </w:t>
            </w:r>
          </w:p>
        </w:tc>
        <w:tc>
          <w:tcPr>
            <w:tcW w:w="513" w:type="dxa"/>
            <w:gridSpan w:val="2"/>
          </w:tcPr>
          <w:p w14:paraId="289096AA"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lastRenderedPageBreak/>
              <w:t>1</w:t>
            </w:r>
          </w:p>
          <w:p w14:paraId="289096AB"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AC"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w:t>
            </w:r>
          </w:p>
          <w:p w14:paraId="289096AD"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w:t>
            </w:r>
          </w:p>
          <w:p w14:paraId="289096AE"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AF"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1</w:t>
            </w:r>
          </w:p>
          <w:p w14:paraId="289096B0"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13" w:type="dxa"/>
            <w:gridSpan w:val="4"/>
          </w:tcPr>
          <w:p w14:paraId="289096B1"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lastRenderedPageBreak/>
              <w:t>2</w:t>
            </w:r>
          </w:p>
        </w:tc>
        <w:tc>
          <w:tcPr>
            <w:tcW w:w="514" w:type="dxa"/>
            <w:gridSpan w:val="4"/>
          </w:tcPr>
          <w:p w14:paraId="289096B2"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13" w:type="dxa"/>
            <w:gridSpan w:val="4"/>
          </w:tcPr>
          <w:p w14:paraId="289096B3" w14:textId="77777777" w:rsidR="007D02E8" w:rsidRPr="00FC18B7" w:rsidRDefault="007D02E8" w:rsidP="007D02E8">
            <w:pPr>
              <w:suppressAutoHyphens/>
              <w:spacing w:after="0"/>
              <w:jc w:val="center"/>
              <w:rPr>
                <w:rFonts w:ascii="Cambria" w:eastAsia="Lucida Sans Unicode" w:hAnsi="Cambria"/>
                <w:color w:val="000000"/>
                <w:lang w:val="en-US" w:eastAsia="zh-CN" w:bidi="hi-IN"/>
              </w:rPr>
            </w:pPr>
          </w:p>
        </w:tc>
        <w:tc>
          <w:tcPr>
            <w:tcW w:w="514" w:type="dxa"/>
            <w:gridSpan w:val="3"/>
          </w:tcPr>
          <w:p w14:paraId="289096B4" w14:textId="77777777" w:rsidR="007D02E8" w:rsidRPr="00FC18B7" w:rsidRDefault="007D02E8" w:rsidP="007D02E8">
            <w:pPr>
              <w:suppressAutoHyphens/>
              <w:spacing w:after="0"/>
              <w:jc w:val="center"/>
              <w:rPr>
                <w:rFonts w:ascii="Cambria" w:eastAsia="Lucida Sans Unicode" w:hAnsi="Cambria"/>
                <w:color w:val="000000"/>
                <w:lang w:val="en-US" w:eastAsia="zh-CN" w:bidi="hi-IN"/>
              </w:rPr>
            </w:pPr>
          </w:p>
        </w:tc>
        <w:tc>
          <w:tcPr>
            <w:tcW w:w="2549" w:type="dxa"/>
            <w:gridSpan w:val="3"/>
          </w:tcPr>
          <w:p w14:paraId="289096B5"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Aktiivloeng</w:t>
            </w:r>
          </w:p>
          <w:p w14:paraId="289096B6" w14:textId="77777777" w:rsidR="007D02E8" w:rsidRPr="00FC18B7" w:rsidRDefault="007D02E8" w:rsidP="007D02E8">
            <w:pPr>
              <w:suppressAutoHyphens/>
              <w:spacing w:after="0"/>
              <w:rPr>
                <w:rFonts w:ascii="Cambria" w:eastAsia="Lucida Sans Unicode" w:hAnsi="Cambria"/>
                <w:lang w:val="en-US" w:eastAsia="zh-CN" w:bidi="hi-IN"/>
              </w:rPr>
            </w:pPr>
          </w:p>
          <w:p w14:paraId="289096B7" w14:textId="3C3197D1"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Disskusioon –</w:t>
            </w:r>
            <w:r w:rsidR="00EB71B0" w:rsidRPr="00FC18B7">
              <w:rPr>
                <w:rFonts w:ascii="Cambria" w:eastAsia="Lucida Sans Unicode" w:hAnsi="Cambria"/>
                <w:lang w:val="en-US" w:eastAsia="zh-CN" w:bidi="hi-IN"/>
              </w:rPr>
              <w:t xml:space="preserve"> </w:t>
            </w:r>
            <w:r w:rsidRPr="00FC18B7">
              <w:rPr>
                <w:rFonts w:ascii="Cambria" w:eastAsia="Lucida Sans Unicode" w:hAnsi="Cambria"/>
                <w:lang w:val="en-US" w:eastAsia="zh-CN" w:bidi="hi-IN"/>
              </w:rPr>
              <w:t>erakonnad ja erakonnaperekonnad</w:t>
            </w:r>
          </w:p>
          <w:p w14:paraId="289096B8" w14:textId="77777777" w:rsidR="007D02E8" w:rsidRPr="00FC18B7" w:rsidRDefault="007D02E8" w:rsidP="007D02E8">
            <w:pPr>
              <w:suppressAutoHyphens/>
              <w:spacing w:after="0"/>
              <w:rPr>
                <w:rFonts w:ascii="Cambria" w:eastAsia="Lucida Sans Unicode" w:hAnsi="Cambria"/>
                <w:lang w:val="en-US" w:eastAsia="zh-CN" w:bidi="hi-IN"/>
              </w:rPr>
            </w:pPr>
          </w:p>
          <w:p w14:paraId="289096B9"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E-moodle keskkond</w:t>
            </w:r>
          </w:p>
        </w:tc>
        <w:tc>
          <w:tcPr>
            <w:tcW w:w="3538" w:type="dxa"/>
            <w:gridSpan w:val="2"/>
          </w:tcPr>
          <w:p w14:paraId="289096BA"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lastRenderedPageBreak/>
              <w:t>Kontrolltöö põhimõistete kohta</w:t>
            </w:r>
          </w:p>
        </w:tc>
      </w:tr>
      <w:tr w:rsidR="007D02E8" w:rsidRPr="00FC18B7" w14:paraId="289096DA" w14:textId="77777777" w:rsidTr="007D02E8">
        <w:tc>
          <w:tcPr>
            <w:tcW w:w="2828" w:type="dxa"/>
          </w:tcPr>
          <w:p w14:paraId="289096BC" w14:textId="77777777" w:rsidR="007D02E8" w:rsidRPr="00FC18B7" w:rsidRDefault="007D02E8" w:rsidP="000C73D7">
            <w:pPr>
              <w:numPr>
                <w:ilvl w:val="0"/>
                <w:numId w:val="167"/>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Minu õigused ja kohustused</w:t>
            </w:r>
          </w:p>
        </w:tc>
        <w:tc>
          <w:tcPr>
            <w:tcW w:w="3822" w:type="dxa"/>
            <w:gridSpan w:val="3"/>
          </w:tcPr>
          <w:p w14:paraId="289096BD" w14:textId="77777777" w:rsidR="007D02E8" w:rsidRPr="00FC18B7" w:rsidRDefault="007D02E8" w:rsidP="000C73D7">
            <w:pPr>
              <w:numPr>
                <w:ilvl w:val="0"/>
                <w:numId w:val="172"/>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Õpilase õigused ja kohustused lähtuvalt Eesti Vabariigi õigusaktidest.</w:t>
            </w:r>
          </w:p>
          <w:p w14:paraId="289096BE" w14:textId="77777777" w:rsidR="007D02E8" w:rsidRPr="00FC18B7" w:rsidRDefault="007D02E8" w:rsidP="000C73D7">
            <w:pPr>
              <w:numPr>
                <w:ilvl w:val="0"/>
                <w:numId w:val="172"/>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Tööandja ja töövõtja õigused ja kohustused.</w:t>
            </w:r>
          </w:p>
          <w:p w14:paraId="289096BF" w14:textId="77777777" w:rsidR="007D02E8" w:rsidRPr="00FC18B7" w:rsidRDefault="007D02E8" w:rsidP="000C73D7">
            <w:pPr>
              <w:numPr>
                <w:ilvl w:val="0"/>
                <w:numId w:val="172"/>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Eesti kodaniku õigused ja kohustused.</w:t>
            </w:r>
          </w:p>
          <w:p w14:paraId="289096C0" w14:textId="77777777" w:rsidR="007D02E8" w:rsidRPr="00FC18B7" w:rsidRDefault="007D02E8" w:rsidP="000C73D7">
            <w:pPr>
              <w:numPr>
                <w:ilvl w:val="0"/>
                <w:numId w:val="172"/>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Kodanikuühiskond ja kodanikualgatus.</w:t>
            </w:r>
          </w:p>
          <w:p w14:paraId="289096C1" w14:textId="77777777" w:rsidR="007D02E8" w:rsidRPr="00FC18B7" w:rsidRDefault="007D02E8" w:rsidP="000C73D7">
            <w:pPr>
              <w:numPr>
                <w:ilvl w:val="0"/>
                <w:numId w:val="172"/>
              </w:numPr>
              <w:autoSpaceDE w:val="0"/>
              <w:autoSpaceDN w:val="0"/>
              <w:adjustRightInd w:val="0"/>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Inimõigused.</w:t>
            </w:r>
          </w:p>
        </w:tc>
        <w:tc>
          <w:tcPr>
            <w:tcW w:w="513" w:type="dxa"/>
            <w:gridSpan w:val="2"/>
          </w:tcPr>
          <w:p w14:paraId="289096C2"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1</w:t>
            </w:r>
          </w:p>
          <w:p w14:paraId="289096C3"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C4"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C5"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1</w:t>
            </w:r>
          </w:p>
          <w:p w14:paraId="289096C6"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C7"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1</w:t>
            </w:r>
          </w:p>
          <w:p w14:paraId="289096C8"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C9"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w:t>
            </w:r>
          </w:p>
          <w:p w14:paraId="289096CA" w14:textId="77777777" w:rsidR="007D02E8" w:rsidRPr="00FC18B7" w:rsidRDefault="007D02E8" w:rsidP="007D02E8">
            <w:pPr>
              <w:suppressAutoHyphens/>
              <w:spacing w:after="0"/>
              <w:jc w:val="center"/>
              <w:rPr>
                <w:rFonts w:ascii="Cambria" w:eastAsia="Lucida Sans Unicode" w:hAnsi="Cambria"/>
                <w:lang w:val="en-US" w:eastAsia="zh-CN" w:bidi="hi-IN"/>
              </w:rPr>
            </w:pPr>
          </w:p>
          <w:p w14:paraId="289096CB"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1</w:t>
            </w:r>
          </w:p>
        </w:tc>
        <w:tc>
          <w:tcPr>
            <w:tcW w:w="513" w:type="dxa"/>
            <w:gridSpan w:val="4"/>
          </w:tcPr>
          <w:p w14:paraId="289096CC"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6</w:t>
            </w:r>
          </w:p>
        </w:tc>
        <w:tc>
          <w:tcPr>
            <w:tcW w:w="514" w:type="dxa"/>
            <w:gridSpan w:val="4"/>
          </w:tcPr>
          <w:p w14:paraId="289096CD"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13" w:type="dxa"/>
            <w:gridSpan w:val="4"/>
          </w:tcPr>
          <w:p w14:paraId="289096CE" w14:textId="77777777" w:rsidR="007D02E8" w:rsidRPr="00FC18B7" w:rsidRDefault="007D02E8" w:rsidP="007D02E8">
            <w:pPr>
              <w:suppressAutoHyphens/>
              <w:spacing w:after="0"/>
              <w:jc w:val="center"/>
              <w:rPr>
                <w:rFonts w:ascii="Cambria" w:eastAsia="Lucida Sans Unicode" w:hAnsi="Cambria"/>
                <w:color w:val="000000"/>
                <w:lang w:val="en-US" w:eastAsia="zh-CN" w:bidi="hi-IN"/>
              </w:rPr>
            </w:pPr>
          </w:p>
        </w:tc>
        <w:tc>
          <w:tcPr>
            <w:tcW w:w="514" w:type="dxa"/>
            <w:gridSpan w:val="3"/>
          </w:tcPr>
          <w:p w14:paraId="289096CF" w14:textId="77777777" w:rsidR="007D02E8" w:rsidRPr="00FC18B7" w:rsidRDefault="007D02E8" w:rsidP="007D02E8">
            <w:pPr>
              <w:suppressAutoHyphens/>
              <w:spacing w:after="0"/>
              <w:jc w:val="center"/>
              <w:rPr>
                <w:rFonts w:ascii="Cambria" w:eastAsia="Lucida Sans Unicode" w:hAnsi="Cambria"/>
                <w:color w:val="000000"/>
                <w:lang w:val="en-US" w:eastAsia="zh-CN" w:bidi="hi-IN"/>
              </w:rPr>
            </w:pPr>
          </w:p>
        </w:tc>
        <w:tc>
          <w:tcPr>
            <w:tcW w:w="2549" w:type="dxa"/>
            <w:gridSpan w:val="3"/>
          </w:tcPr>
          <w:p w14:paraId="289096D0"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Aktiivloeng</w:t>
            </w:r>
          </w:p>
          <w:p w14:paraId="289096D1" w14:textId="77777777" w:rsidR="007D02E8" w:rsidRPr="00FC18B7" w:rsidRDefault="007D02E8" w:rsidP="007D02E8">
            <w:pPr>
              <w:suppressAutoHyphens/>
              <w:spacing w:after="0"/>
              <w:rPr>
                <w:rFonts w:ascii="Cambria" w:eastAsia="Lucida Sans Unicode" w:hAnsi="Cambria"/>
                <w:lang w:val="en-US" w:eastAsia="zh-CN" w:bidi="hi-IN"/>
              </w:rPr>
            </w:pPr>
          </w:p>
          <w:p w14:paraId="289096D2"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Ümberpööratu klassiruumi meetod</w:t>
            </w:r>
          </w:p>
          <w:p w14:paraId="289096D3" w14:textId="77777777" w:rsidR="007D02E8" w:rsidRPr="00FC18B7" w:rsidRDefault="007D02E8" w:rsidP="007D02E8">
            <w:pPr>
              <w:suppressAutoHyphens/>
              <w:spacing w:after="0"/>
              <w:rPr>
                <w:rFonts w:ascii="Cambria" w:eastAsia="Lucida Sans Unicode" w:hAnsi="Cambria"/>
                <w:lang w:val="en-US" w:eastAsia="zh-CN" w:bidi="hi-IN"/>
              </w:rPr>
            </w:pPr>
          </w:p>
          <w:p w14:paraId="289096D4"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Kohtu külastus</w:t>
            </w:r>
          </w:p>
          <w:p w14:paraId="289096D5" w14:textId="77777777" w:rsidR="007D02E8" w:rsidRPr="00FC18B7" w:rsidRDefault="007D02E8" w:rsidP="007D02E8">
            <w:pPr>
              <w:suppressAutoHyphens/>
              <w:spacing w:after="0"/>
              <w:rPr>
                <w:rFonts w:ascii="Cambria" w:eastAsia="Lucida Sans Unicode" w:hAnsi="Cambria"/>
                <w:lang w:val="en-US" w:eastAsia="zh-CN" w:bidi="hi-IN"/>
              </w:rPr>
            </w:pPr>
          </w:p>
          <w:p w14:paraId="289096D6"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E-moodle keskkond</w:t>
            </w:r>
          </w:p>
        </w:tc>
        <w:tc>
          <w:tcPr>
            <w:tcW w:w="3538" w:type="dxa"/>
            <w:gridSpan w:val="2"/>
          </w:tcPr>
          <w:p w14:paraId="289096D7"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Ümberpööratud klassiruumi meetod – mõistekaart ja esinemine</w:t>
            </w:r>
          </w:p>
          <w:p w14:paraId="289096D8" w14:textId="77777777" w:rsidR="007D02E8" w:rsidRPr="00FC18B7" w:rsidRDefault="007D02E8" w:rsidP="007D02E8">
            <w:pPr>
              <w:suppressAutoHyphens/>
              <w:spacing w:after="0"/>
              <w:rPr>
                <w:rFonts w:ascii="Cambria" w:eastAsia="Lucida Sans Unicode" w:hAnsi="Cambria"/>
                <w:lang w:val="en-US" w:eastAsia="zh-CN" w:bidi="hi-IN"/>
              </w:rPr>
            </w:pPr>
          </w:p>
          <w:p w14:paraId="289096D9"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Raadiosaate kuulamine kodanikuühiskonnast ja kokkuvõte</w:t>
            </w:r>
          </w:p>
        </w:tc>
      </w:tr>
      <w:tr w:rsidR="007D02E8" w:rsidRPr="00FC18B7" w14:paraId="289096E5" w14:textId="77777777" w:rsidTr="007D02E8">
        <w:tc>
          <w:tcPr>
            <w:tcW w:w="2828" w:type="dxa"/>
          </w:tcPr>
          <w:p w14:paraId="289096DB" w14:textId="77777777" w:rsidR="007D02E8" w:rsidRPr="00FC18B7" w:rsidRDefault="007D02E8" w:rsidP="000C73D7">
            <w:pPr>
              <w:numPr>
                <w:ilvl w:val="0"/>
                <w:numId w:val="167"/>
              </w:numPr>
              <w:suppressAutoHyphens/>
              <w:spacing w:before="0" w:after="0"/>
              <w:rPr>
                <w:rFonts w:ascii="Cambria" w:eastAsia="Lucida Sans Unicode" w:hAnsi="Cambria"/>
                <w:lang w:val="en-US" w:eastAsia="zh-CN" w:bidi="hi-IN"/>
              </w:rPr>
            </w:pPr>
            <w:r w:rsidRPr="00FC18B7">
              <w:rPr>
                <w:rFonts w:ascii="Cambria" w:eastAsia="Lucida Sans Unicode" w:hAnsi="Cambria"/>
                <w:lang w:val="en-US" w:eastAsia="zh-CN" w:bidi="hi-IN"/>
              </w:rPr>
              <w:t>Riigikaitse</w:t>
            </w:r>
          </w:p>
        </w:tc>
        <w:tc>
          <w:tcPr>
            <w:tcW w:w="3822" w:type="dxa"/>
            <w:gridSpan w:val="3"/>
          </w:tcPr>
          <w:p w14:paraId="289096DC" w14:textId="77777777" w:rsidR="007D02E8" w:rsidRPr="00FC18B7" w:rsidRDefault="007D02E8" w:rsidP="000C73D7">
            <w:pPr>
              <w:numPr>
                <w:ilvl w:val="0"/>
                <w:numId w:val="174"/>
              </w:numPr>
              <w:tabs>
                <w:tab w:val="left" w:pos="317"/>
              </w:tabs>
              <w:suppressAutoHyphens/>
              <w:spacing w:before="0" w:after="0"/>
              <w:ind w:left="317"/>
              <w:rPr>
                <w:rFonts w:ascii="Cambria" w:eastAsia="Lucida Sans Unicode" w:hAnsi="Cambria"/>
                <w:lang w:val="en-US" w:eastAsia="zh-CN" w:bidi="hi-IN"/>
              </w:rPr>
            </w:pPr>
            <w:r w:rsidRPr="00FC18B7">
              <w:rPr>
                <w:rFonts w:ascii="Cambria" w:eastAsia="Lucida Sans Unicode" w:hAnsi="Cambria"/>
                <w:lang w:val="en-US" w:eastAsia="zh-CN" w:bidi="hi-IN"/>
              </w:rPr>
              <w:t>ÜRO, NATO, ja EL asutamine ja funktsioonid tänasel päeval.</w:t>
            </w:r>
          </w:p>
        </w:tc>
        <w:tc>
          <w:tcPr>
            <w:tcW w:w="513" w:type="dxa"/>
            <w:gridSpan w:val="2"/>
          </w:tcPr>
          <w:p w14:paraId="289096DD"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2</w:t>
            </w:r>
          </w:p>
        </w:tc>
        <w:tc>
          <w:tcPr>
            <w:tcW w:w="513" w:type="dxa"/>
            <w:gridSpan w:val="4"/>
          </w:tcPr>
          <w:p w14:paraId="289096DE" w14:textId="77777777" w:rsidR="007D02E8" w:rsidRPr="00FC18B7" w:rsidRDefault="007D02E8" w:rsidP="007D02E8">
            <w:pPr>
              <w:suppressAutoHyphens/>
              <w:spacing w:after="0"/>
              <w:jc w:val="center"/>
              <w:rPr>
                <w:rFonts w:ascii="Cambria" w:eastAsia="Lucida Sans Unicode" w:hAnsi="Cambria"/>
                <w:lang w:val="en-US" w:eastAsia="zh-CN" w:bidi="hi-IN"/>
              </w:rPr>
            </w:pPr>
            <w:r w:rsidRPr="00FC18B7">
              <w:rPr>
                <w:rFonts w:ascii="Cambria" w:eastAsia="Lucida Sans Unicode" w:hAnsi="Cambria"/>
                <w:lang w:val="en-US" w:eastAsia="zh-CN" w:bidi="hi-IN"/>
              </w:rPr>
              <w:t>4</w:t>
            </w:r>
          </w:p>
        </w:tc>
        <w:tc>
          <w:tcPr>
            <w:tcW w:w="514" w:type="dxa"/>
            <w:gridSpan w:val="4"/>
          </w:tcPr>
          <w:p w14:paraId="289096DF" w14:textId="77777777" w:rsidR="007D02E8" w:rsidRPr="00FC18B7" w:rsidRDefault="007D02E8" w:rsidP="007D02E8">
            <w:pPr>
              <w:suppressAutoHyphens/>
              <w:spacing w:after="0"/>
              <w:jc w:val="center"/>
              <w:rPr>
                <w:rFonts w:ascii="Cambria" w:eastAsia="Lucida Sans Unicode" w:hAnsi="Cambria"/>
                <w:lang w:val="en-US" w:eastAsia="zh-CN" w:bidi="hi-IN"/>
              </w:rPr>
            </w:pPr>
          </w:p>
        </w:tc>
        <w:tc>
          <w:tcPr>
            <w:tcW w:w="513" w:type="dxa"/>
            <w:gridSpan w:val="4"/>
          </w:tcPr>
          <w:p w14:paraId="289096E0" w14:textId="77777777" w:rsidR="007D02E8" w:rsidRPr="00FC18B7" w:rsidRDefault="007D02E8" w:rsidP="007D02E8">
            <w:pPr>
              <w:suppressAutoHyphens/>
              <w:spacing w:after="0"/>
              <w:jc w:val="center"/>
              <w:rPr>
                <w:rFonts w:ascii="Cambria" w:eastAsia="Lucida Sans Unicode" w:hAnsi="Cambria"/>
                <w:color w:val="000000"/>
                <w:lang w:val="en-US" w:eastAsia="zh-CN" w:bidi="hi-IN"/>
              </w:rPr>
            </w:pPr>
          </w:p>
        </w:tc>
        <w:tc>
          <w:tcPr>
            <w:tcW w:w="514" w:type="dxa"/>
            <w:gridSpan w:val="3"/>
          </w:tcPr>
          <w:p w14:paraId="289096E1" w14:textId="77777777" w:rsidR="007D02E8" w:rsidRPr="00FC18B7" w:rsidRDefault="007D02E8" w:rsidP="007D02E8">
            <w:pPr>
              <w:suppressAutoHyphens/>
              <w:spacing w:after="0"/>
              <w:jc w:val="center"/>
              <w:rPr>
                <w:rFonts w:ascii="Cambria" w:eastAsia="Lucida Sans Unicode" w:hAnsi="Cambria"/>
                <w:color w:val="000000"/>
                <w:lang w:val="en-US" w:eastAsia="zh-CN" w:bidi="hi-IN"/>
              </w:rPr>
            </w:pPr>
          </w:p>
        </w:tc>
        <w:tc>
          <w:tcPr>
            <w:tcW w:w="2549" w:type="dxa"/>
            <w:gridSpan w:val="3"/>
          </w:tcPr>
          <w:p w14:paraId="289096E2"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Aktiivloeng</w:t>
            </w:r>
          </w:p>
          <w:p w14:paraId="289096E3"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E-moodle keskkond</w:t>
            </w:r>
          </w:p>
        </w:tc>
        <w:tc>
          <w:tcPr>
            <w:tcW w:w="3538" w:type="dxa"/>
            <w:gridSpan w:val="2"/>
          </w:tcPr>
          <w:p w14:paraId="289096E4"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Kontrolltööpõhimõistete kohta</w:t>
            </w:r>
          </w:p>
        </w:tc>
      </w:tr>
      <w:tr w:rsidR="007D02E8" w:rsidRPr="00FC18B7" w14:paraId="289096FA" w14:textId="77777777" w:rsidTr="007D02E8">
        <w:tc>
          <w:tcPr>
            <w:tcW w:w="2828" w:type="dxa"/>
          </w:tcPr>
          <w:p w14:paraId="289096E6" w14:textId="77777777" w:rsidR="007D02E8" w:rsidRPr="00FC18B7" w:rsidRDefault="007D02E8" w:rsidP="007D02E8">
            <w:pPr>
              <w:spacing w:after="0"/>
              <w:rPr>
                <w:rFonts w:ascii="Cambria" w:hAnsi="Cambria"/>
                <w:b/>
              </w:rPr>
            </w:pPr>
            <w:r w:rsidRPr="00FC18B7">
              <w:rPr>
                <w:rFonts w:ascii="Cambria" w:hAnsi="Cambria"/>
                <w:b/>
              </w:rPr>
              <w:t>Ühiskonnaõpetuse teemade hindamine</w:t>
            </w:r>
          </w:p>
        </w:tc>
        <w:tc>
          <w:tcPr>
            <w:tcW w:w="12476" w:type="dxa"/>
            <w:gridSpan w:val="25"/>
          </w:tcPr>
          <w:p w14:paraId="289096E7" w14:textId="77777777" w:rsidR="007D02E8" w:rsidRPr="00FC18B7" w:rsidRDefault="007D02E8" w:rsidP="007D02E8">
            <w:pPr>
              <w:spacing w:after="0"/>
              <w:rPr>
                <w:rFonts w:ascii="Cambria" w:eastAsia="Lucida Sans Unicode" w:hAnsi="Cambria"/>
                <w:lang w:val="en-US" w:eastAsia="zh-CN" w:bidi="hi-IN"/>
              </w:rPr>
            </w:pPr>
            <w:r w:rsidRPr="00FC18B7">
              <w:rPr>
                <w:rFonts w:ascii="Cambria" w:hAnsi="Cambria"/>
                <w:b/>
              </w:rPr>
              <w:t>Hinnatakse eristavalt</w:t>
            </w:r>
            <w:r w:rsidRPr="00FC18B7">
              <w:rPr>
                <w:rFonts w:ascii="Cambria" w:hAnsi="Cambria"/>
              </w:rPr>
              <w:t>, kui on saavutatud õpiväljundid 1-4 Vastavalt hindamiskriteeriumidele: 1, 2, 5, 8, 10,11,12,15, 18, 20, 21, 22, 23, 24</w:t>
            </w:r>
          </w:p>
          <w:p w14:paraId="289096E8" w14:textId="77777777" w:rsidR="007D02E8" w:rsidRPr="00FC18B7" w:rsidRDefault="007D02E8" w:rsidP="007D02E8">
            <w:pPr>
              <w:spacing w:after="0"/>
              <w:rPr>
                <w:rFonts w:ascii="Cambria" w:eastAsia="Calibri" w:hAnsi="Cambria"/>
                <w:b/>
                <w:color w:val="000000"/>
              </w:rPr>
            </w:pPr>
            <w:r w:rsidRPr="00FC18B7">
              <w:rPr>
                <w:rFonts w:ascii="Cambria" w:eastAsia="Calibri" w:hAnsi="Cambria"/>
                <w:b/>
                <w:color w:val="000000"/>
              </w:rPr>
              <w:t xml:space="preserve">Kirjalike tööde (essee, memo, teemakaart) eristav hindamine: </w:t>
            </w:r>
          </w:p>
          <w:p w14:paraId="289096E9" w14:textId="77777777" w:rsidR="007D02E8" w:rsidRPr="00FC18B7" w:rsidRDefault="007D02E8" w:rsidP="007D02E8">
            <w:pPr>
              <w:spacing w:after="0"/>
              <w:rPr>
                <w:rFonts w:ascii="Cambria" w:eastAsia="Calibri" w:hAnsi="Cambria"/>
              </w:rPr>
            </w:pPr>
            <w:r w:rsidRPr="00FC18B7">
              <w:rPr>
                <w:rFonts w:ascii="Cambria" w:eastAsia="Calibri" w:hAnsi="Cambria"/>
                <w:b/>
                <w:color w:val="000000"/>
              </w:rPr>
              <w:t>„5“</w:t>
            </w:r>
            <w:r w:rsidRPr="00FC18B7">
              <w:rPr>
                <w:rFonts w:ascii="Cambria" w:eastAsia="Calibri" w:hAnsi="Cambria"/>
                <w:color w:val="000000"/>
              </w:rPr>
              <w:t xml:space="preserve"> – töö</w:t>
            </w:r>
            <w:r w:rsidRPr="00FC18B7">
              <w:rPr>
                <w:rFonts w:ascii="Cambria" w:eastAsia="Calibri" w:hAnsi="Cambria"/>
              </w:rPr>
              <w:t xml:space="preserve"> on vormistatud korrektselt ja teema käsitlusel on saavutatud õpiväljundite  lävendist kõrgem tase, mida iseloomustab isikupärane loov ning huvitav lähenemine vormistamisel.</w:t>
            </w:r>
          </w:p>
          <w:p w14:paraId="289096EA" w14:textId="77777777" w:rsidR="007D02E8" w:rsidRPr="00FC18B7" w:rsidRDefault="007D02E8" w:rsidP="007D02E8">
            <w:pPr>
              <w:spacing w:after="0"/>
              <w:rPr>
                <w:rFonts w:ascii="Cambria" w:eastAsia="Calibri" w:hAnsi="Cambria"/>
              </w:rPr>
            </w:pPr>
            <w:r w:rsidRPr="00FC18B7">
              <w:rPr>
                <w:rFonts w:ascii="Cambria" w:eastAsia="Calibri" w:hAnsi="Cambria"/>
                <w:b/>
              </w:rPr>
              <w:t>„4“</w:t>
            </w:r>
            <w:r w:rsidRPr="00FC18B7">
              <w:rPr>
                <w:rFonts w:ascii="Cambria" w:eastAsia="Calibri" w:hAnsi="Cambria"/>
              </w:rPr>
              <w:t xml:space="preserve"> – töö on vormistatud korrektselt ja teema käsitlusel on saavutatud õpiväljundite lävendist kõrgem tase, mida iseloomustab hea ja veenev mõtete esitlus.</w:t>
            </w:r>
          </w:p>
          <w:p w14:paraId="289096EB" w14:textId="77777777" w:rsidR="007D02E8" w:rsidRPr="00FC18B7" w:rsidRDefault="007D02E8" w:rsidP="007D02E8">
            <w:pPr>
              <w:spacing w:after="0"/>
              <w:rPr>
                <w:rFonts w:ascii="Cambria" w:eastAsia="Calibri" w:hAnsi="Cambria"/>
              </w:rPr>
            </w:pPr>
            <w:r w:rsidRPr="00FC18B7">
              <w:rPr>
                <w:rFonts w:ascii="Cambria" w:eastAsia="Calibri" w:hAnsi="Cambria"/>
                <w:b/>
              </w:rPr>
              <w:t>„3“</w:t>
            </w:r>
            <w:r w:rsidRPr="00FC18B7">
              <w:rPr>
                <w:rFonts w:ascii="Cambria" w:eastAsia="Calibri" w:hAnsi="Cambria"/>
              </w:rPr>
              <w:t xml:space="preserve"> – õpiväljundite lävend on saavutatud, kui ettekanne või töö on vormistatud üldjoontes korrektselt ja teema käsitlus vastab juhendi üldiselt nõuetele, kuid esineb puudusi.</w:t>
            </w:r>
          </w:p>
          <w:p w14:paraId="289096EC" w14:textId="77777777" w:rsidR="007D02E8" w:rsidRPr="00FC18B7" w:rsidRDefault="007D02E8" w:rsidP="007D02E8">
            <w:pPr>
              <w:spacing w:after="0"/>
              <w:rPr>
                <w:rFonts w:ascii="Cambria" w:eastAsia="Calibri" w:hAnsi="Cambria"/>
              </w:rPr>
            </w:pPr>
            <w:r w:rsidRPr="00FC18B7">
              <w:rPr>
                <w:rFonts w:ascii="Cambria" w:eastAsia="Calibri" w:hAnsi="Cambria"/>
                <w:b/>
              </w:rPr>
              <w:t>„2“</w:t>
            </w:r>
            <w:r w:rsidRPr="00FC18B7">
              <w:rPr>
                <w:rFonts w:ascii="Cambria" w:eastAsia="Calibri" w:hAnsi="Cambria"/>
              </w:rPr>
              <w:t xml:space="preserve"> – töö vormistamisel esineb puudujääke nii vormistuse kui ka sisu osas. </w:t>
            </w:r>
          </w:p>
          <w:p w14:paraId="289096ED" w14:textId="77777777" w:rsidR="007D02E8" w:rsidRPr="00FC18B7" w:rsidRDefault="007D02E8" w:rsidP="007D02E8">
            <w:pPr>
              <w:spacing w:after="0"/>
              <w:rPr>
                <w:rFonts w:ascii="Cambria" w:hAnsi="Cambria"/>
                <w:b/>
              </w:rPr>
            </w:pPr>
            <w:r w:rsidRPr="00FC18B7">
              <w:rPr>
                <w:rFonts w:ascii="Cambria" w:hAnsi="Cambria"/>
                <w:b/>
              </w:rPr>
              <w:t>Ettekande (</w:t>
            </w:r>
            <w:r w:rsidRPr="00FC18B7">
              <w:rPr>
                <w:rFonts w:ascii="Cambria" w:hAnsi="Cambria"/>
              </w:rPr>
              <w:t>esitluse</w:t>
            </w:r>
            <w:r w:rsidRPr="00FC18B7">
              <w:rPr>
                <w:rFonts w:ascii="Cambria" w:hAnsi="Cambria"/>
                <w:b/>
              </w:rPr>
              <w:t xml:space="preserve">) koostamine: </w:t>
            </w:r>
          </w:p>
          <w:p w14:paraId="289096EE" w14:textId="77777777" w:rsidR="007D02E8" w:rsidRPr="00FC18B7" w:rsidRDefault="007D02E8" w:rsidP="007D02E8">
            <w:pPr>
              <w:spacing w:after="0"/>
              <w:rPr>
                <w:rFonts w:ascii="Cambria" w:hAnsi="Cambria"/>
              </w:rPr>
            </w:pPr>
            <w:r w:rsidRPr="00FC18B7">
              <w:rPr>
                <w:rFonts w:ascii="Cambria" w:hAnsi="Cambria"/>
                <w:b/>
              </w:rPr>
              <w:t>„5“</w:t>
            </w:r>
            <w:r w:rsidRPr="00FC18B7">
              <w:rPr>
                <w:rFonts w:ascii="Cambria" w:hAnsi="Cambria"/>
              </w:rPr>
              <w:t xml:space="preserve"> – ettekanne on vormistatud korrektselt ja teema käsitlusel on saavutatud õpiväljundite  lävendist kõrgem tase, mida iseloomustab isikupärane loov lähenemine vormistamisel ja ettekandmisel. </w:t>
            </w:r>
          </w:p>
          <w:p w14:paraId="289096EF" w14:textId="77777777" w:rsidR="007D02E8" w:rsidRPr="00FC18B7" w:rsidRDefault="007D02E8" w:rsidP="007D02E8">
            <w:pPr>
              <w:spacing w:after="0"/>
              <w:rPr>
                <w:rFonts w:ascii="Cambria" w:hAnsi="Cambria"/>
              </w:rPr>
            </w:pPr>
            <w:r w:rsidRPr="00FC18B7">
              <w:rPr>
                <w:rFonts w:ascii="Cambria" w:hAnsi="Cambria"/>
                <w:b/>
              </w:rPr>
              <w:t>„4“</w:t>
            </w:r>
            <w:r w:rsidRPr="00FC18B7">
              <w:rPr>
                <w:rFonts w:ascii="Cambria" w:hAnsi="Cambria"/>
              </w:rPr>
              <w:t xml:space="preserve"> – ettekanne on vormistatud korrektselt ja teema käsitlusel on saavutatud õpiväljundite lävendist kõrgem tase, mida iseloomustab huvitav ja veenev esinemine.</w:t>
            </w:r>
          </w:p>
          <w:p w14:paraId="289096F0" w14:textId="77777777" w:rsidR="007D02E8" w:rsidRPr="00FC18B7" w:rsidRDefault="007D02E8" w:rsidP="007D02E8">
            <w:pPr>
              <w:spacing w:after="0"/>
              <w:rPr>
                <w:rFonts w:ascii="Cambria" w:hAnsi="Cambria"/>
              </w:rPr>
            </w:pPr>
            <w:r w:rsidRPr="00FC18B7">
              <w:rPr>
                <w:rFonts w:ascii="Cambria" w:hAnsi="Cambria"/>
                <w:b/>
              </w:rPr>
              <w:t>„3“</w:t>
            </w:r>
            <w:r w:rsidRPr="00FC18B7">
              <w:rPr>
                <w:rFonts w:ascii="Cambria" w:hAnsi="Cambria"/>
              </w:rPr>
              <w:t xml:space="preserve"> – õpiväljundite lävend on saavutatud, kui ettekanne on vormistatud üldjoontes korrektselt ja teema käsitlus vastab juhendi nõuetele.</w:t>
            </w:r>
          </w:p>
          <w:p w14:paraId="289096F1" w14:textId="77777777" w:rsidR="007D02E8" w:rsidRPr="00FC18B7" w:rsidRDefault="007D02E8" w:rsidP="007D02E8">
            <w:pPr>
              <w:spacing w:after="0"/>
              <w:rPr>
                <w:rFonts w:ascii="Cambria" w:hAnsi="Cambria"/>
              </w:rPr>
            </w:pPr>
            <w:r w:rsidRPr="00FC18B7">
              <w:rPr>
                <w:rFonts w:ascii="Cambria" w:hAnsi="Cambria"/>
                <w:b/>
              </w:rPr>
              <w:t>„2“</w:t>
            </w:r>
            <w:r w:rsidRPr="00FC18B7">
              <w:rPr>
                <w:rFonts w:ascii="Cambria" w:hAnsi="Cambria"/>
              </w:rPr>
              <w:t xml:space="preserve"> – ettekande vormistamisel esineb puudujääke nii vormistuse kui ka nõuete täitmises. </w:t>
            </w:r>
          </w:p>
          <w:p w14:paraId="289096F2" w14:textId="77777777" w:rsidR="007D02E8" w:rsidRPr="00FC18B7" w:rsidRDefault="007D02E8" w:rsidP="007D02E8">
            <w:pPr>
              <w:spacing w:after="0"/>
              <w:rPr>
                <w:rFonts w:ascii="Cambria" w:eastAsia="Calibri" w:hAnsi="Cambria"/>
              </w:rPr>
            </w:pPr>
            <w:r w:rsidRPr="00FC18B7">
              <w:rPr>
                <w:rFonts w:ascii="Cambria" w:eastAsia="Lucida Sans Unicode" w:hAnsi="Cambria"/>
                <w:b/>
                <w:lang w:eastAsia="zh-CN" w:bidi="hi-IN"/>
              </w:rPr>
              <w:t>Kirjaliku teksti</w:t>
            </w:r>
            <w:r w:rsidRPr="00FC18B7">
              <w:rPr>
                <w:rFonts w:ascii="Cambria" w:eastAsia="Lucida Sans Unicode" w:hAnsi="Cambria"/>
                <w:lang w:eastAsia="zh-CN" w:bidi="hi-IN"/>
              </w:rPr>
              <w:t xml:space="preserve"> (referaadi) </w:t>
            </w:r>
            <w:r w:rsidRPr="00FC18B7">
              <w:rPr>
                <w:rFonts w:ascii="Cambria" w:eastAsia="Calibri" w:hAnsi="Cambria"/>
              </w:rPr>
              <w:t xml:space="preserve">koostamine </w:t>
            </w:r>
          </w:p>
          <w:p w14:paraId="289096F3" w14:textId="77777777" w:rsidR="007D02E8" w:rsidRPr="00FC18B7" w:rsidRDefault="007D02E8" w:rsidP="007D02E8">
            <w:pPr>
              <w:spacing w:after="0"/>
              <w:rPr>
                <w:rFonts w:ascii="Cambria" w:eastAsia="Calibri" w:hAnsi="Cambria"/>
              </w:rPr>
            </w:pPr>
            <w:r w:rsidRPr="00FC18B7">
              <w:rPr>
                <w:rFonts w:ascii="Cambria" w:eastAsia="Calibri" w:hAnsi="Cambria"/>
                <w:b/>
              </w:rPr>
              <w:lastRenderedPageBreak/>
              <w:t>„5“–</w:t>
            </w:r>
            <w:r w:rsidRPr="00FC18B7">
              <w:rPr>
                <w:rFonts w:ascii="Cambria" w:eastAsia="Calibri" w:hAnsi="Cambria"/>
              </w:rPr>
              <w:t xml:space="preserve"> Töö on õpiväljundite saavutamise lävendist kõrgemal tasemel, mida iseloomustab analüüsiv, isikupärane ja loov lähenemine töö vormistamisele. Töö on kirjutatud stiili-, õigekirja-, sõnavormi-, sidumis- jm õigekeelsusvigadeta</w:t>
            </w:r>
          </w:p>
          <w:p w14:paraId="289096F4" w14:textId="77777777" w:rsidR="007D02E8" w:rsidRPr="00FC18B7" w:rsidRDefault="007D02E8" w:rsidP="007D02E8">
            <w:pPr>
              <w:spacing w:after="0"/>
              <w:rPr>
                <w:rFonts w:ascii="Cambria" w:eastAsia="Calibri" w:hAnsi="Cambria"/>
              </w:rPr>
            </w:pPr>
            <w:r w:rsidRPr="00FC18B7">
              <w:rPr>
                <w:rFonts w:ascii="Cambria" w:eastAsia="Calibri" w:hAnsi="Cambria"/>
                <w:b/>
              </w:rPr>
              <w:t>„4“</w:t>
            </w:r>
            <w:r w:rsidRPr="00FC18B7">
              <w:rPr>
                <w:rFonts w:ascii="Cambria" w:eastAsia="Calibri" w:hAnsi="Cambria"/>
              </w:rPr>
              <w:t xml:space="preserve"> – Töö on õpiväljundite saavutamise lävendist kõrgemal tasemel, mida iseloomustab korrektne, sobiv ja hea keelekasutus; töö sisu on huvitav ja veenev, sõnavara või väljendusviis on ea kohta rikas. Võib esineda üksikud ebatäpsused tekstis. </w:t>
            </w:r>
          </w:p>
          <w:p w14:paraId="289096F5" w14:textId="65EAE8F0" w:rsidR="007D02E8" w:rsidRPr="00FC18B7" w:rsidRDefault="007D02E8" w:rsidP="007D02E8">
            <w:pPr>
              <w:spacing w:after="0"/>
              <w:rPr>
                <w:rFonts w:ascii="Cambria" w:eastAsia="Calibri" w:hAnsi="Cambria"/>
              </w:rPr>
            </w:pPr>
            <w:r w:rsidRPr="00FC18B7">
              <w:rPr>
                <w:rFonts w:ascii="Cambria" w:eastAsia="Calibri" w:hAnsi="Cambria"/>
                <w:b/>
              </w:rPr>
              <w:t>„3“</w:t>
            </w:r>
            <w:r w:rsidR="00EB71B0" w:rsidRPr="00FC18B7">
              <w:rPr>
                <w:rFonts w:ascii="Cambria" w:eastAsia="Calibri" w:hAnsi="Cambria"/>
              </w:rPr>
              <w:t xml:space="preserve"> – T</w:t>
            </w:r>
            <w:r w:rsidRPr="00FC18B7">
              <w:rPr>
                <w:rFonts w:ascii="Cambria" w:eastAsia="Calibri" w:hAnsi="Cambria"/>
              </w:rPr>
              <w:t>öö on õpiväljundi hindamiskriteeriumitele  üldjoontes rahuldavalt koostatud, piisavalt argumenteeritud, sõnastus sidus ja teksti ülesehitus loogiline</w:t>
            </w:r>
          </w:p>
          <w:p w14:paraId="289096F6" w14:textId="77777777" w:rsidR="007D02E8" w:rsidRPr="00FC18B7" w:rsidRDefault="007D02E8" w:rsidP="007D02E8">
            <w:pPr>
              <w:spacing w:after="0"/>
              <w:rPr>
                <w:rFonts w:ascii="Cambria" w:eastAsia="Calibri" w:hAnsi="Cambria"/>
              </w:rPr>
            </w:pPr>
            <w:r w:rsidRPr="00FC18B7">
              <w:rPr>
                <w:rFonts w:ascii="Cambria" w:eastAsia="Calibri" w:hAnsi="Cambria"/>
                <w:b/>
              </w:rPr>
              <w:t xml:space="preserve"> „2“</w:t>
            </w:r>
            <w:r w:rsidRPr="00FC18B7">
              <w:rPr>
                <w:rFonts w:ascii="Cambria" w:eastAsia="Calibri" w:hAnsi="Cambria"/>
              </w:rPr>
              <w:t xml:space="preserve"> –T öö ei vasta õpiväljundite saavutamise lävendile. Töö  ülesehitus on ebaloogiline, tekst ei ole sidus, sõnastus on algeline ja raskesti mõistetav, tekst ei ole arutlev, on jutustavat laadi. Töö ei vasta teemale. </w:t>
            </w:r>
          </w:p>
          <w:p w14:paraId="289096F7" w14:textId="77777777" w:rsidR="007D02E8" w:rsidRPr="00FC18B7" w:rsidRDefault="007D02E8" w:rsidP="007D02E8">
            <w:pPr>
              <w:autoSpaceDE w:val="0"/>
              <w:autoSpaceDN w:val="0"/>
              <w:adjustRightInd w:val="0"/>
              <w:spacing w:after="0"/>
              <w:rPr>
                <w:rFonts w:ascii="Cambria" w:hAnsi="Cambria"/>
              </w:rPr>
            </w:pPr>
            <w:r w:rsidRPr="00FC18B7">
              <w:rPr>
                <w:rFonts w:ascii="Cambria" w:hAnsi="Cambria"/>
              </w:rPr>
              <w:t xml:space="preserve">Kirjalikke kontrolltöid hinnatakse eristavalt. </w:t>
            </w:r>
          </w:p>
          <w:p w14:paraId="289096F9"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eastAsia="zh-CN" w:bidi="hi-IN"/>
              </w:rPr>
              <w:t>IÕK-l olevat õppijat hinnatakse vastavalt  individuaalõppekavas kehtestatud hindamisjuhendile</w:t>
            </w:r>
          </w:p>
        </w:tc>
      </w:tr>
      <w:tr w:rsidR="007D02E8" w:rsidRPr="00FC18B7" w14:paraId="2890970C" w14:textId="77777777" w:rsidTr="007D02E8">
        <w:tc>
          <w:tcPr>
            <w:tcW w:w="2828" w:type="dxa"/>
          </w:tcPr>
          <w:p w14:paraId="289096FB" w14:textId="77777777" w:rsidR="007D02E8" w:rsidRPr="00FC18B7" w:rsidRDefault="007D02E8" w:rsidP="007D02E8">
            <w:pPr>
              <w:autoSpaceDE w:val="0"/>
              <w:autoSpaceDN w:val="0"/>
              <w:adjustRightInd w:val="0"/>
              <w:spacing w:after="0"/>
              <w:jc w:val="right"/>
              <w:rPr>
                <w:rFonts w:ascii="Cambria" w:eastAsia="Calibri" w:hAnsi="Cambria"/>
              </w:rPr>
            </w:pPr>
            <w:r w:rsidRPr="00FC18B7">
              <w:rPr>
                <w:rFonts w:ascii="Cambria" w:eastAsia="Calibri" w:hAnsi="Cambria"/>
              </w:rPr>
              <w:lastRenderedPageBreak/>
              <w:t>sh hindekriteeriumid</w:t>
            </w:r>
          </w:p>
        </w:tc>
        <w:tc>
          <w:tcPr>
            <w:tcW w:w="12476" w:type="dxa"/>
            <w:gridSpan w:val="25"/>
          </w:tcPr>
          <w:p w14:paraId="289096FC"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analüüsib juhendamisel enda isiksust ja kirjeldab enda tugevusi ja nõrkusi, lähtudes erinevatest rollidest ja kohustusest ühiskonnas </w:t>
            </w:r>
          </w:p>
          <w:p w14:paraId="289096FD"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analüüsib üksikisiku, perekonna ja erinevate institutsioonide rolli ühiskonna arengus </w:t>
            </w:r>
          </w:p>
          <w:p w14:paraId="289096FE"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selgitab nüüdisühiskonna kujunemist, struktuuri ja korraldust </w:t>
            </w:r>
          </w:p>
          <w:p w14:paraId="289096FF"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selgitab, millised muutused on toimunud taasiseseisvumisjärgses Eesti majanduses, õigusruumis, valitsemiskorralduses, riigikaitses ja kultuurielus, eristades põhjusi ja tagajärgi </w:t>
            </w:r>
          </w:p>
          <w:p w14:paraId="28909700"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toob asjakohaseid näiteid sotsiaalainetes käsitletavate ja ühiskonnas esinevate nähtuste omavaheliste seoste kohta </w:t>
            </w:r>
          </w:p>
          <w:p w14:paraId="28909701"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arutleb teiste rahvaste kommete, traditsioonide ja religiooni ning nende omavaheliste konfliktide teemadel </w:t>
            </w:r>
          </w:p>
          <w:p w14:paraId="28909702"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iseloomustab demokraatliku valitsemiskorralduse toimemehhanisme Eesti ja Euroopa Liidu näitel </w:t>
            </w:r>
          </w:p>
          <w:p w14:paraId="28909703"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selgitab Eesti rolli NATOs, ELs ja ÜROs </w:t>
            </w:r>
          </w:p>
          <w:p w14:paraId="28909704"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kirjeldab poliitilisi ideoloogiaid ja selgitab nende erisusi, lähtudes Eesti poliitmaastikust </w:t>
            </w:r>
          </w:p>
          <w:p w14:paraId="28909705"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põhjendab inimeste ja riikide jätkusuutliku käitumise vajalikkust </w:t>
            </w:r>
          </w:p>
          <w:p w14:paraId="28909706"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tunneb üleilmastumise majanduslikke, poliitilisi, sõjalisi ja kultuurilisi tahke, nimetab erineva arengutasemega riike </w:t>
            </w:r>
          </w:p>
          <w:p w14:paraId="28909707"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selgitab inimõiguste olemust ja nende vajalikkust, analüüsib inimõiguste tähenduse muutumist 20.-21. sajandil ning toob näiteid üksikisiku põhiõiguste muutumisest ajaloo vältel </w:t>
            </w:r>
          </w:p>
          <w:p w14:paraId="28909708"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selgitab enda õigusi ja kohustusi kodanikuna </w:t>
            </w:r>
          </w:p>
          <w:p w14:paraId="28909709"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orienteerub õigusaktides, kasutades erinevaid infokanaleid </w:t>
            </w:r>
          </w:p>
          <w:p w14:paraId="2890970A" w14:textId="77777777" w:rsidR="007D02E8" w:rsidRPr="00FC18B7" w:rsidRDefault="007D02E8" w:rsidP="007D02E8">
            <w:pPr>
              <w:autoSpaceDE w:val="0"/>
              <w:autoSpaceDN w:val="0"/>
              <w:adjustRightInd w:val="0"/>
              <w:spacing w:after="0"/>
              <w:rPr>
                <w:rFonts w:ascii="Cambria" w:hAnsi="Cambria"/>
                <w:szCs w:val="23"/>
              </w:rPr>
            </w:pPr>
            <w:r w:rsidRPr="00FC18B7">
              <w:rPr>
                <w:rFonts w:ascii="Cambria" w:hAnsi="Cambria"/>
                <w:szCs w:val="23"/>
              </w:rPr>
              <w:t xml:space="preserve">- kasutab kontekstis sotsiaalainete põhimõisteid </w:t>
            </w:r>
          </w:p>
          <w:p w14:paraId="2890970B" w14:textId="77777777" w:rsidR="007D02E8" w:rsidRPr="00FC18B7" w:rsidRDefault="007D02E8" w:rsidP="007D02E8">
            <w:pPr>
              <w:autoSpaceDE w:val="0"/>
              <w:autoSpaceDN w:val="0"/>
              <w:adjustRightInd w:val="0"/>
              <w:spacing w:after="0"/>
              <w:rPr>
                <w:rFonts w:ascii="Cambria" w:hAnsi="Cambria" w:cs="Arial"/>
              </w:rPr>
            </w:pPr>
            <w:r w:rsidRPr="00FC18B7">
              <w:rPr>
                <w:rFonts w:ascii="Cambria" w:hAnsi="Cambria"/>
                <w:szCs w:val="23"/>
              </w:rPr>
              <w:t xml:space="preserve">- nimetab erinevaid julgeolekurisk </w:t>
            </w:r>
          </w:p>
        </w:tc>
      </w:tr>
      <w:tr w:rsidR="007D02E8" w:rsidRPr="00FC18B7" w14:paraId="28909710" w14:textId="77777777" w:rsidTr="007D02E8">
        <w:tc>
          <w:tcPr>
            <w:tcW w:w="2828" w:type="dxa"/>
          </w:tcPr>
          <w:p w14:paraId="2890970D" w14:textId="77777777" w:rsidR="007D02E8" w:rsidRPr="00FC18B7" w:rsidRDefault="007D02E8" w:rsidP="007D02E8">
            <w:pPr>
              <w:spacing w:after="0"/>
              <w:jc w:val="right"/>
              <w:rPr>
                <w:rFonts w:ascii="Cambria" w:hAnsi="Cambria"/>
              </w:rPr>
            </w:pPr>
            <w:r w:rsidRPr="00FC18B7">
              <w:rPr>
                <w:rFonts w:ascii="Cambria" w:hAnsi="Cambria"/>
              </w:rPr>
              <w:t>sh kokkuvõtva hinde kujunemine</w:t>
            </w:r>
          </w:p>
        </w:tc>
        <w:tc>
          <w:tcPr>
            <w:tcW w:w="12476" w:type="dxa"/>
            <w:gridSpan w:val="25"/>
          </w:tcPr>
          <w:p w14:paraId="2890970E" w14:textId="77777777" w:rsidR="007D02E8" w:rsidRPr="00FC18B7" w:rsidRDefault="007D02E8" w:rsidP="007D02E8">
            <w:pPr>
              <w:spacing w:after="0"/>
              <w:rPr>
                <w:rFonts w:ascii="Cambria" w:eastAsia="Calibri" w:hAnsi="Cambria"/>
              </w:rPr>
            </w:pPr>
            <w:r w:rsidRPr="00FC18B7">
              <w:rPr>
                <w:rFonts w:ascii="Cambria" w:eastAsia="Calibri" w:hAnsi="Cambria"/>
              </w:rPr>
              <w:t xml:space="preserve">Kokkuvõttev hinne kujuneb hinnatud tööde  koondhindena. Kõik eristavalt hinnatud tööd on võrdse kaaluga ja peavad olema positiivselt sooritatud.                                     </w:t>
            </w:r>
          </w:p>
          <w:p w14:paraId="2890970F" w14:textId="77777777" w:rsidR="007D02E8" w:rsidRPr="00FC18B7" w:rsidRDefault="007D02E8" w:rsidP="007D02E8">
            <w:pPr>
              <w:spacing w:after="0"/>
              <w:rPr>
                <w:rFonts w:ascii="Cambria" w:eastAsia="Lucida Sans Unicode" w:hAnsi="Cambria"/>
                <w:lang w:val="en-US" w:eastAsia="zh-CN" w:bidi="hi-IN"/>
              </w:rPr>
            </w:pPr>
            <w:r w:rsidRPr="00FC18B7">
              <w:rPr>
                <w:rFonts w:ascii="Cambria" w:eastAsia="Calibri" w:hAnsi="Cambria"/>
              </w:rPr>
              <w:t xml:space="preserve">Mitteeristavalt hinnatud tööd peavad olema sooritatud  A (arvestatud). </w:t>
            </w:r>
          </w:p>
        </w:tc>
      </w:tr>
      <w:tr w:rsidR="007D02E8" w:rsidRPr="00FC18B7" w14:paraId="28909713" w14:textId="77777777" w:rsidTr="007D02E8">
        <w:tc>
          <w:tcPr>
            <w:tcW w:w="2828" w:type="dxa"/>
          </w:tcPr>
          <w:p w14:paraId="28909711" w14:textId="77777777" w:rsidR="007D02E8" w:rsidRPr="00FC18B7" w:rsidRDefault="007D02E8" w:rsidP="007D02E8">
            <w:pPr>
              <w:spacing w:after="0"/>
              <w:jc w:val="right"/>
              <w:rPr>
                <w:rFonts w:ascii="Cambria" w:hAnsi="Cambria"/>
              </w:rPr>
            </w:pPr>
            <w:r w:rsidRPr="00FC18B7">
              <w:rPr>
                <w:rFonts w:ascii="Cambria" w:hAnsi="Cambria"/>
              </w:rPr>
              <w:t>sh hindamismeetodid</w:t>
            </w:r>
          </w:p>
        </w:tc>
        <w:tc>
          <w:tcPr>
            <w:tcW w:w="12476" w:type="dxa"/>
            <w:gridSpan w:val="25"/>
          </w:tcPr>
          <w:p w14:paraId="28909712" w14:textId="77777777" w:rsidR="007D02E8" w:rsidRPr="00FC18B7" w:rsidRDefault="007D02E8" w:rsidP="007D02E8">
            <w:pPr>
              <w:suppressAutoHyphens/>
              <w:spacing w:after="0"/>
              <w:rPr>
                <w:rFonts w:ascii="Cambria" w:eastAsia="Lucida Sans Unicode" w:hAnsi="Cambria"/>
                <w:lang w:val="en-US" w:eastAsia="zh-CN" w:bidi="hi-IN"/>
              </w:rPr>
            </w:pPr>
            <w:r w:rsidRPr="00FC18B7">
              <w:rPr>
                <w:rFonts w:ascii="Cambria" w:eastAsia="Lucida Sans Unicode" w:hAnsi="Cambria"/>
                <w:lang w:val="en-US" w:eastAsia="zh-CN" w:bidi="hi-IN"/>
              </w:rPr>
              <w:t>Kirjalik kokkuvõte, Eelarve, Essee, Ürituse kava, Kontrolltöö, Mõistekaart, Esitlused, Retsensioon</w:t>
            </w:r>
          </w:p>
        </w:tc>
      </w:tr>
      <w:tr w:rsidR="007D02E8" w:rsidRPr="00FC18B7" w14:paraId="28909718" w14:textId="77777777" w:rsidTr="007D02E8">
        <w:tc>
          <w:tcPr>
            <w:tcW w:w="2828" w:type="dxa"/>
          </w:tcPr>
          <w:p w14:paraId="28909714" w14:textId="77777777" w:rsidR="007D02E8" w:rsidRPr="00FC18B7" w:rsidRDefault="007D02E8" w:rsidP="007D02E8">
            <w:pPr>
              <w:spacing w:after="0"/>
              <w:rPr>
                <w:rFonts w:ascii="Cambria" w:hAnsi="Cambria"/>
              </w:rPr>
            </w:pPr>
            <w:r w:rsidRPr="00FC18B7">
              <w:rPr>
                <w:rFonts w:ascii="Cambria" w:hAnsi="Cambria"/>
              </w:rPr>
              <w:t>Õppematerjalid</w:t>
            </w:r>
          </w:p>
        </w:tc>
        <w:tc>
          <w:tcPr>
            <w:tcW w:w="12476" w:type="dxa"/>
            <w:gridSpan w:val="25"/>
          </w:tcPr>
          <w:p w14:paraId="01ED6F46" w14:textId="77777777" w:rsidR="008440C6" w:rsidRPr="00FC18B7" w:rsidRDefault="008440C6" w:rsidP="007D02E8">
            <w:pPr>
              <w:suppressAutoHyphens/>
              <w:spacing w:after="0"/>
              <w:rPr>
                <w:rFonts w:ascii="Cambria" w:eastAsia="Lucida Sans Unicode" w:hAnsi="Cambria"/>
                <w:shd w:val="clear" w:color="auto" w:fill="FFFFFF"/>
                <w:lang w:val="en-US" w:eastAsia="zh-CN" w:bidi="hi-IN"/>
              </w:rPr>
            </w:pPr>
            <w:r w:rsidRPr="00FC18B7">
              <w:rPr>
                <w:rFonts w:ascii="Cambria" w:eastAsia="Lucida Sans Unicode" w:hAnsi="Cambria"/>
                <w:shd w:val="clear" w:color="auto" w:fill="FFFFFF"/>
                <w:lang w:val="en-US" w:eastAsia="zh-CN" w:bidi="hi-IN"/>
              </w:rPr>
              <w:t xml:space="preserve">Jõeorg, M., Kirsipuu, L. jt. </w:t>
            </w:r>
            <w:r w:rsidR="007D02E8" w:rsidRPr="00FC18B7">
              <w:rPr>
                <w:rFonts w:ascii="Cambria" w:eastAsia="Lucida Sans Unicode" w:hAnsi="Cambria"/>
                <w:shd w:val="clear" w:color="auto" w:fill="FFFFFF"/>
                <w:lang w:val="en-US" w:eastAsia="zh-CN" w:bidi="hi-IN"/>
              </w:rPr>
              <w:t xml:space="preserve">Kodaniku käsiraamat. </w:t>
            </w:r>
            <w:r w:rsidRPr="00FC18B7">
              <w:rPr>
                <w:rFonts w:ascii="Cambria" w:eastAsia="Lucida Sans Unicode" w:hAnsi="Cambria"/>
                <w:shd w:val="clear" w:color="auto" w:fill="FFFFFF"/>
                <w:lang w:val="en-US" w:eastAsia="zh-CN" w:bidi="hi-IN"/>
              </w:rPr>
              <w:t>Tallinn: Mitte eestlaste Integratsiooni Sihtasutus, 2007 ja 2008</w:t>
            </w:r>
            <w:r w:rsidR="007D02E8" w:rsidRPr="00FC18B7">
              <w:rPr>
                <w:rFonts w:ascii="Cambria" w:eastAsia="Lucida Sans Unicode" w:hAnsi="Cambria"/>
                <w:lang w:val="en-US" w:eastAsia="zh-CN" w:bidi="hi-IN"/>
              </w:rPr>
              <w:br w:type="textWrapping" w:clear="all"/>
            </w:r>
            <w:r w:rsidRPr="00FC18B7">
              <w:rPr>
                <w:rFonts w:ascii="Cambria" w:eastAsia="Lucida Sans Unicode" w:hAnsi="Cambria"/>
                <w:shd w:val="clear" w:color="auto" w:fill="FFFFFF"/>
                <w:lang w:val="en-US" w:eastAsia="zh-CN" w:bidi="hi-IN"/>
              </w:rPr>
              <w:t>Peep, Viljar; Kama, Priit. Ühiskonnaõpetus g</w:t>
            </w:r>
            <w:r w:rsidR="007D02E8" w:rsidRPr="00FC18B7">
              <w:rPr>
                <w:rFonts w:ascii="Cambria" w:eastAsia="Lucida Sans Unicode" w:hAnsi="Cambria"/>
                <w:shd w:val="clear" w:color="auto" w:fill="FFFFFF"/>
                <w:lang w:val="en-US" w:eastAsia="zh-CN" w:bidi="hi-IN"/>
              </w:rPr>
              <w:t xml:space="preserve">ümnaasiumile. </w:t>
            </w:r>
            <w:r w:rsidRPr="00FC18B7">
              <w:rPr>
                <w:rFonts w:ascii="Cambria" w:eastAsia="Lucida Sans Unicode" w:hAnsi="Cambria"/>
                <w:shd w:val="clear" w:color="auto" w:fill="FFFFFF"/>
                <w:lang w:val="en-US" w:eastAsia="zh-CN" w:bidi="hi-IN"/>
              </w:rPr>
              <w:t xml:space="preserve">Tallinn: </w:t>
            </w:r>
            <w:r w:rsidR="007D02E8" w:rsidRPr="00FC18B7">
              <w:rPr>
                <w:rFonts w:ascii="Cambria" w:eastAsia="Lucida Sans Unicode" w:hAnsi="Cambria"/>
                <w:shd w:val="clear" w:color="auto" w:fill="FFFFFF"/>
                <w:lang w:val="en-US" w:eastAsia="zh-CN" w:bidi="hi-IN"/>
              </w:rPr>
              <w:t>Avita, 1996</w:t>
            </w:r>
            <w:r w:rsidR="007D02E8" w:rsidRPr="00FC18B7">
              <w:rPr>
                <w:rFonts w:ascii="Cambria" w:eastAsia="Lucida Sans Unicode" w:hAnsi="Cambria"/>
                <w:lang w:val="en-US" w:eastAsia="zh-CN" w:bidi="hi-IN"/>
              </w:rPr>
              <w:br w:type="textWrapping" w:clear="all"/>
            </w:r>
            <w:r w:rsidRPr="00FC18B7">
              <w:rPr>
                <w:rFonts w:ascii="Cambria" w:eastAsia="Lucida Sans Unicode" w:hAnsi="Cambria"/>
                <w:shd w:val="clear" w:color="auto" w:fill="FFFFFF"/>
                <w:lang w:val="en-US" w:eastAsia="zh-CN" w:bidi="hi-IN"/>
              </w:rPr>
              <w:lastRenderedPageBreak/>
              <w:t xml:space="preserve">Piier, Ilje. </w:t>
            </w:r>
            <w:r w:rsidR="007D02E8" w:rsidRPr="00FC18B7">
              <w:rPr>
                <w:rFonts w:ascii="Cambria" w:eastAsia="Lucida Sans Unicode" w:hAnsi="Cambria"/>
                <w:shd w:val="clear" w:color="auto" w:fill="FFFFFF"/>
                <w:lang w:val="en-US" w:eastAsia="zh-CN" w:bidi="hi-IN"/>
              </w:rPr>
              <w:t>Ühis</w:t>
            </w:r>
            <w:r w:rsidRPr="00FC18B7">
              <w:rPr>
                <w:rFonts w:ascii="Cambria" w:eastAsia="Lucida Sans Unicode" w:hAnsi="Cambria"/>
                <w:shd w:val="clear" w:color="auto" w:fill="FFFFFF"/>
                <w:lang w:val="en-US" w:eastAsia="zh-CN" w:bidi="hi-IN"/>
              </w:rPr>
              <w:t xml:space="preserve">konnaõpetuse mõisted gümnaasiumile. </w:t>
            </w:r>
            <w:r w:rsidR="007D02E8" w:rsidRPr="00FC18B7">
              <w:rPr>
                <w:rFonts w:ascii="Cambria" w:eastAsia="Lucida Sans Unicode" w:hAnsi="Cambria"/>
                <w:shd w:val="clear" w:color="auto" w:fill="FFFFFF"/>
                <w:lang w:val="en-US" w:eastAsia="zh-CN" w:bidi="hi-IN"/>
              </w:rPr>
              <w:t>Tartu</w:t>
            </w:r>
            <w:r w:rsidRPr="00FC18B7">
              <w:rPr>
                <w:rFonts w:ascii="Cambria" w:eastAsia="Lucida Sans Unicode" w:hAnsi="Cambria"/>
                <w:shd w:val="clear" w:color="auto" w:fill="FFFFFF"/>
                <w:lang w:val="en-US" w:eastAsia="zh-CN" w:bidi="hi-IN"/>
              </w:rPr>
              <w:t>:</w:t>
            </w:r>
            <w:r w:rsidR="007D02E8" w:rsidRPr="00FC18B7">
              <w:rPr>
                <w:rFonts w:ascii="Cambria" w:eastAsia="Lucida Sans Unicode" w:hAnsi="Cambria"/>
                <w:shd w:val="clear" w:color="auto" w:fill="FFFFFF"/>
                <w:lang w:val="en-US" w:eastAsia="zh-CN" w:bidi="hi-IN"/>
              </w:rPr>
              <w:t xml:space="preserve"> Ülikooli Kirjastus, 2009</w:t>
            </w:r>
            <w:r w:rsidR="007D02E8" w:rsidRPr="00FC18B7">
              <w:rPr>
                <w:rFonts w:ascii="Cambria" w:eastAsia="Lucida Sans Unicode" w:hAnsi="Cambria"/>
                <w:lang w:val="en-US" w:eastAsia="zh-CN" w:bidi="hi-IN"/>
              </w:rPr>
              <w:br w:type="textWrapping" w:clear="all"/>
            </w:r>
            <w:r w:rsidRPr="00FC18B7">
              <w:rPr>
                <w:rFonts w:ascii="Cambria" w:eastAsia="Lucida Sans Unicode" w:hAnsi="Cambria"/>
                <w:shd w:val="clear" w:color="auto" w:fill="FFFFFF"/>
                <w:lang w:val="en-US" w:eastAsia="zh-CN" w:bidi="hi-IN"/>
              </w:rPr>
              <w:t xml:space="preserve">Wilkinson, Philip. Usundid (Silmaringi Teatmik). Tallinn: Varrak, </w:t>
            </w:r>
            <w:r w:rsidR="007D02E8" w:rsidRPr="00FC18B7">
              <w:rPr>
                <w:rFonts w:ascii="Cambria" w:eastAsia="Lucida Sans Unicode" w:hAnsi="Cambria"/>
                <w:shd w:val="clear" w:color="auto" w:fill="FFFFFF"/>
                <w:lang w:val="en-US" w:eastAsia="zh-CN" w:bidi="hi-IN"/>
              </w:rPr>
              <w:t>2009 </w:t>
            </w:r>
            <w:r w:rsidR="007D02E8" w:rsidRPr="00FC18B7">
              <w:rPr>
                <w:rFonts w:ascii="Cambria" w:eastAsia="Lucida Sans Unicode" w:hAnsi="Cambria"/>
                <w:lang w:val="en-US" w:eastAsia="zh-CN" w:bidi="hi-IN"/>
              </w:rPr>
              <w:br w:type="textWrapping" w:clear="all"/>
            </w:r>
            <w:r w:rsidRPr="00FC18B7">
              <w:rPr>
                <w:rFonts w:ascii="Cambria" w:eastAsia="Lucida Sans Unicode" w:hAnsi="Cambria"/>
                <w:shd w:val="clear" w:color="auto" w:fill="FFFFFF"/>
                <w:lang w:val="en-US" w:eastAsia="zh-CN" w:bidi="hi-IN"/>
              </w:rPr>
              <w:t xml:space="preserve">Partridge, Christopher. </w:t>
            </w:r>
            <w:r w:rsidR="007D02E8" w:rsidRPr="00FC18B7">
              <w:rPr>
                <w:rFonts w:ascii="Cambria" w:eastAsia="Lucida Sans Unicode" w:hAnsi="Cambria"/>
                <w:shd w:val="clear" w:color="auto" w:fill="FFFFFF"/>
                <w:lang w:val="en-US" w:eastAsia="zh-CN" w:bidi="hi-IN"/>
              </w:rPr>
              <w:t>Maailma Usundid.</w:t>
            </w:r>
            <w:r w:rsidRPr="00FC18B7">
              <w:rPr>
                <w:rFonts w:ascii="Cambria" w:eastAsia="Lucida Sans Unicode" w:hAnsi="Cambria"/>
                <w:shd w:val="clear" w:color="auto" w:fill="FFFFFF"/>
                <w:lang w:val="en-US" w:eastAsia="zh-CN" w:bidi="hi-IN"/>
              </w:rPr>
              <w:t xml:space="preserve"> </w:t>
            </w:r>
            <w:r w:rsidR="007D02E8" w:rsidRPr="00FC18B7">
              <w:rPr>
                <w:rFonts w:ascii="Cambria" w:eastAsia="Lucida Sans Unicode" w:hAnsi="Cambria"/>
                <w:shd w:val="clear" w:color="auto" w:fill="FFFFFF"/>
                <w:lang w:val="en-US" w:eastAsia="zh-CN" w:bidi="hi-IN"/>
              </w:rPr>
              <w:t xml:space="preserve">Eesti Entsüklopeediakirjastus, 2006 </w:t>
            </w:r>
          </w:p>
          <w:p w14:paraId="192FEE88" w14:textId="3E19F3C0" w:rsidR="008440C6" w:rsidRPr="00FC18B7" w:rsidRDefault="008440C6" w:rsidP="008440C6">
            <w:pPr>
              <w:suppressAutoHyphens/>
              <w:spacing w:after="0"/>
              <w:ind w:left="708" w:hanging="708"/>
              <w:rPr>
                <w:rFonts w:ascii="Cambria" w:eastAsia="Lucida Sans Unicode" w:hAnsi="Cambria"/>
                <w:lang w:val="en-US" w:eastAsia="zh-CN" w:bidi="hi-IN"/>
              </w:rPr>
            </w:pPr>
            <w:r w:rsidRPr="00FC18B7">
              <w:rPr>
                <w:rFonts w:ascii="Cambria" w:eastAsia="Lucida Sans Unicode" w:hAnsi="Cambria"/>
                <w:shd w:val="clear" w:color="auto" w:fill="FFFFFF"/>
                <w:lang w:val="en-US" w:eastAsia="zh-CN" w:bidi="hi-IN"/>
              </w:rPr>
              <w:t xml:space="preserve">Hattstein, Markus . </w:t>
            </w:r>
            <w:r w:rsidR="007D02E8" w:rsidRPr="00FC18B7">
              <w:rPr>
                <w:rFonts w:ascii="Cambria" w:eastAsia="Lucida Sans Unicode" w:hAnsi="Cambria"/>
                <w:shd w:val="clear" w:color="auto" w:fill="FFFFFF"/>
                <w:lang w:val="en-US" w:eastAsia="zh-CN" w:bidi="hi-IN"/>
              </w:rPr>
              <w:t>Maailmareligioonid.</w:t>
            </w:r>
            <w:r w:rsidRPr="00FC18B7">
              <w:rPr>
                <w:rFonts w:ascii="Cambria" w:eastAsia="Lucida Sans Unicode" w:hAnsi="Cambria"/>
                <w:shd w:val="clear" w:color="auto" w:fill="FFFFFF"/>
                <w:lang w:val="en-US" w:eastAsia="zh-CN" w:bidi="hi-IN"/>
              </w:rPr>
              <w:t xml:space="preserve"> </w:t>
            </w:r>
            <w:r w:rsidR="008C173D" w:rsidRPr="00FC18B7">
              <w:rPr>
                <w:rFonts w:ascii="Cambria" w:eastAsia="Lucida Sans Unicode" w:hAnsi="Cambria"/>
                <w:shd w:val="clear" w:color="auto" w:fill="FFFFFF"/>
                <w:lang w:val="en-US" w:eastAsia="zh-CN" w:bidi="hi-IN"/>
              </w:rPr>
              <w:t>Ta</w:t>
            </w:r>
            <w:r w:rsidRPr="00FC18B7">
              <w:rPr>
                <w:rFonts w:ascii="Cambria" w:eastAsia="Lucida Sans Unicode" w:hAnsi="Cambria"/>
                <w:shd w:val="clear" w:color="auto" w:fill="FFFFFF"/>
                <w:lang w:val="en-US" w:eastAsia="zh-CN" w:bidi="hi-IN"/>
              </w:rPr>
              <w:t xml:space="preserve">llinn: </w:t>
            </w:r>
            <w:r w:rsidR="007D02E8" w:rsidRPr="00FC18B7">
              <w:rPr>
                <w:rFonts w:ascii="Cambria" w:eastAsia="Lucida Sans Unicode" w:hAnsi="Cambria"/>
                <w:shd w:val="clear" w:color="auto" w:fill="FFFFFF"/>
                <w:lang w:val="en-US" w:eastAsia="zh-CN" w:bidi="hi-IN"/>
              </w:rPr>
              <w:t>Koolibri, 2007</w:t>
            </w:r>
          </w:p>
          <w:p w14:paraId="28909715" w14:textId="54A6C549" w:rsidR="007D02E8" w:rsidRPr="00FC18B7" w:rsidRDefault="008440C6" w:rsidP="008440C6">
            <w:pPr>
              <w:suppressAutoHyphens/>
              <w:spacing w:after="0"/>
              <w:ind w:left="708" w:hanging="708"/>
              <w:rPr>
                <w:rFonts w:ascii="Cambria" w:eastAsia="Lucida Sans Unicode" w:hAnsi="Cambria"/>
                <w:shd w:val="clear" w:color="auto" w:fill="FFFFFF"/>
                <w:lang w:val="en-US" w:eastAsia="zh-CN" w:bidi="hi-IN"/>
              </w:rPr>
            </w:pPr>
            <w:r w:rsidRPr="00FC18B7">
              <w:rPr>
                <w:rFonts w:ascii="Cambria" w:eastAsia="Lucida Sans Unicode" w:hAnsi="Cambria"/>
                <w:shd w:val="clear" w:color="auto" w:fill="FFFFFF"/>
                <w:lang w:val="en-US" w:eastAsia="zh-CN" w:bidi="hi-IN"/>
              </w:rPr>
              <w:t xml:space="preserve">Dumortier, Brigitte; Rouvillois, Madelaine. </w:t>
            </w:r>
            <w:r w:rsidR="007D02E8" w:rsidRPr="00FC18B7">
              <w:rPr>
                <w:rFonts w:ascii="Cambria" w:eastAsia="Lucida Sans Unicode" w:hAnsi="Cambria"/>
                <w:shd w:val="clear" w:color="auto" w:fill="FFFFFF"/>
                <w:lang w:val="en-US" w:eastAsia="zh-CN" w:bidi="hi-IN"/>
              </w:rPr>
              <w:t xml:space="preserve">Religioonide Atlas. </w:t>
            </w:r>
            <w:r w:rsidR="008C173D" w:rsidRPr="00FC18B7">
              <w:rPr>
                <w:rFonts w:ascii="Cambria" w:eastAsia="Lucida Sans Unicode" w:hAnsi="Cambria"/>
                <w:shd w:val="clear" w:color="auto" w:fill="FFFFFF"/>
                <w:lang w:val="en-US" w:eastAsia="zh-CN" w:bidi="hi-IN"/>
              </w:rPr>
              <w:t xml:space="preserve">Tallinn: </w:t>
            </w:r>
            <w:r w:rsidR="007D02E8" w:rsidRPr="00FC18B7">
              <w:rPr>
                <w:rFonts w:ascii="Cambria" w:eastAsia="Lucida Sans Unicode" w:hAnsi="Cambria"/>
                <w:shd w:val="clear" w:color="auto" w:fill="FFFFFF"/>
                <w:lang w:val="en-US" w:eastAsia="zh-CN" w:bidi="hi-IN"/>
              </w:rPr>
              <w:t>Tänapäev, 2010</w:t>
            </w:r>
          </w:p>
          <w:p w14:paraId="28909716" w14:textId="67207A14" w:rsidR="007D02E8" w:rsidRPr="00FC18B7" w:rsidRDefault="008440C6" w:rsidP="007D02E8">
            <w:pPr>
              <w:suppressAutoHyphens/>
              <w:spacing w:after="0"/>
              <w:rPr>
                <w:rFonts w:ascii="Cambria" w:eastAsia="Lucida Sans Unicode" w:hAnsi="Cambria"/>
                <w:shd w:val="clear" w:color="auto" w:fill="FFFFFF"/>
                <w:lang w:val="en-US" w:eastAsia="zh-CN" w:bidi="hi-IN"/>
              </w:rPr>
            </w:pPr>
            <w:r w:rsidRPr="00FC18B7">
              <w:rPr>
                <w:rFonts w:ascii="Cambria" w:eastAsia="Lucida Sans Unicode" w:hAnsi="Cambria"/>
                <w:shd w:val="clear" w:color="auto" w:fill="FFFFFF"/>
                <w:lang w:val="en-US" w:eastAsia="zh-CN" w:bidi="hi-IN"/>
              </w:rPr>
              <w:t xml:space="preserve">Olenko, Katrin ja Toots, Anu. </w:t>
            </w:r>
            <w:r w:rsidR="007D02E8" w:rsidRPr="00FC18B7">
              <w:rPr>
                <w:rFonts w:ascii="Cambria" w:eastAsia="Lucida Sans Unicode" w:hAnsi="Cambria"/>
                <w:shd w:val="clear" w:color="auto" w:fill="FFFFFF"/>
                <w:lang w:val="en-US" w:eastAsia="zh-CN" w:bidi="hi-IN"/>
              </w:rPr>
              <w:t>Ühiskonnaõpetus</w:t>
            </w:r>
            <w:r w:rsidRPr="00FC18B7">
              <w:rPr>
                <w:rFonts w:ascii="Cambria" w:eastAsia="Lucida Sans Unicode" w:hAnsi="Cambria"/>
                <w:shd w:val="clear" w:color="auto" w:fill="FFFFFF"/>
                <w:lang w:val="en-US" w:eastAsia="zh-CN" w:bidi="hi-IN"/>
              </w:rPr>
              <w:t>.</w:t>
            </w:r>
            <w:r w:rsidR="007D02E8" w:rsidRPr="00FC18B7">
              <w:rPr>
                <w:rFonts w:ascii="Cambria" w:eastAsia="Lucida Sans Unicode" w:hAnsi="Cambria"/>
                <w:shd w:val="clear" w:color="auto" w:fill="FFFFFF"/>
                <w:lang w:val="en-US" w:eastAsia="zh-CN" w:bidi="hi-IN"/>
              </w:rPr>
              <w:t xml:space="preserve"> Gümnaasiumiõpik. </w:t>
            </w:r>
            <w:r w:rsidR="008C173D" w:rsidRPr="00FC18B7">
              <w:rPr>
                <w:rFonts w:ascii="Cambria" w:eastAsia="Lucida Sans Unicode" w:hAnsi="Cambria"/>
                <w:shd w:val="clear" w:color="auto" w:fill="FFFFFF"/>
                <w:lang w:val="en-US" w:eastAsia="zh-CN" w:bidi="hi-IN"/>
              </w:rPr>
              <w:t xml:space="preserve">Tallinn: </w:t>
            </w:r>
            <w:r w:rsidR="007D02E8" w:rsidRPr="00FC18B7">
              <w:rPr>
                <w:rFonts w:ascii="Cambria" w:eastAsia="Lucida Sans Unicode" w:hAnsi="Cambria"/>
                <w:shd w:val="clear" w:color="auto" w:fill="FFFFFF"/>
                <w:lang w:val="en-US" w:eastAsia="zh-CN" w:bidi="hi-IN"/>
              </w:rPr>
              <w:t>Koolibri, 2005</w:t>
            </w:r>
            <w:r w:rsidR="007D02E8" w:rsidRPr="00FC18B7">
              <w:rPr>
                <w:rFonts w:ascii="Cambria" w:eastAsia="Lucida Sans Unicode" w:hAnsi="Cambria"/>
                <w:lang w:val="en-US" w:eastAsia="zh-CN" w:bidi="hi-IN"/>
              </w:rPr>
              <w:br w:type="textWrapping" w:clear="all"/>
            </w:r>
            <w:r w:rsidR="008C173D" w:rsidRPr="00FC18B7">
              <w:rPr>
                <w:rFonts w:ascii="Cambria" w:eastAsia="Lucida Sans Unicode" w:hAnsi="Cambria"/>
                <w:shd w:val="clear" w:color="auto" w:fill="FFFFFF"/>
                <w:lang w:val="en-US" w:eastAsia="zh-CN" w:bidi="hi-IN"/>
              </w:rPr>
              <w:t xml:space="preserve">Varik, Maidu. </w:t>
            </w:r>
            <w:r w:rsidR="007D02E8" w:rsidRPr="00FC18B7">
              <w:rPr>
                <w:rFonts w:ascii="Cambria" w:eastAsia="Lucida Sans Unicode" w:hAnsi="Cambria"/>
                <w:shd w:val="clear" w:color="auto" w:fill="FFFFFF"/>
                <w:lang w:val="en-US" w:eastAsia="zh-CN" w:bidi="hi-IN"/>
              </w:rPr>
              <w:t xml:space="preserve">Ühiskonnaõpetus. </w:t>
            </w:r>
            <w:r w:rsidR="008C173D" w:rsidRPr="00FC18B7">
              <w:rPr>
                <w:rFonts w:ascii="Cambria" w:eastAsia="Lucida Sans Unicode" w:hAnsi="Cambria"/>
                <w:shd w:val="clear" w:color="auto" w:fill="FFFFFF"/>
                <w:lang w:val="en-US" w:eastAsia="zh-CN" w:bidi="hi-IN"/>
              </w:rPr>
              <w:t xml:space="preserve">Tallinn: </w:t>
            </w:r>
            <w:r w:rsidR="007D02E8" w:rsidRPr="00FC18B7">
              <w:rPr>
                <w:rFonts w:ascii="Cambria" w:eastAsia="Lucida Sans Unicode" w:hAnsi="Cambria"/>
                <w:shd w:val="clear" w:color="auto" w:fill="FFFFFF"/>
                <w:lang w:val="en-US" w:eastAsia="zh-CN" w:bidi="hi-IN"/>
              </w:rPr>
              <w:t>Koolibri, 2006</w:t>
            </w:r>
            <w:r w:rsidR="007D02E8" w:rsidRPr="00FC18B7">
              <w:rPr>
                <w:rFonts w:ascii="Cambria" w:eastAsia="Lucida Sans Unicode" w:hAnsi="Cambria"/>
                <w:lang w:val="en-US" w:eastAsia="zh-CN" w:bidi="hi-IN"/>
              </w:rPr>
              <w:br w:type="textWrapping" w:clear="all"/>
            </w:r>
            <w:r w:rsidR="008C173D" w:rsidRPr="00FC18B7">
              <w:rPr>
                <w:rFonts w:ascii="Cambria" w:eastAsia="Lucida Sans Unicode" w:hAnsi="Cambria"/>
                <w:shd w:val="clear" w:color="auto" w:fill="FFFFFF"/>
                <w:lang w:val="en-US" w:eastAsia="zh-CN" w:bidi="hi-IN"/>
              </w:rPr>
              <w:t>Kahru, Mai. Valmistume ühiskonnaõpetuse r</w:t>
            </w:r>
            <w:r w:rsidR="007D02E8" w:rsidRPr="00FC18B7">
              <w:rPr>
                <w:rFonts w:ascii="Cambria" w:eastAsia="Lucida Sans Unicode" w:hAnsi="Cambria"/>
                <w:shd w:val="clear" w:color="auto" w:fill="FFFFFF"/>
                <w:lang w:val="en-US" w:eastAsia="zh-CN" w:bidi="hi-IN"/>
              </w:rPr>
              <w:t>iigieksamiks</w:t>
            </w:r>
            <w:r w:rsidR="008C173D" w:rsidRPr="00FC18B7">
              <w:rPr>
                <w:rFonts w:ascii="Cambria" w:eastAsia="Lucida Sans Unicode" w:hAnsi="Cambria"/>
                <w:shd w:val="clear" w:color="auto" w:fill="FFFFFF"/>
                <w:lang w:val="en-US" w:eastAsia="zh-CN" w:bidi="hi-IN"/>
              </w:rPr>
              <w:t>. Ülesanded. Tallinn: I</w:t>
            </w:r>
            <w:r w:rsidR="007D02E8" w:rsidRPr="00FC18B7">
              <w:rPr>
                <w:rFonts w:ascii="Cambria" w:eastAsia="Lucida Sans Unicode" w:hAnsi="Cambria"/>
                <w:shd w:val="clear" w:color="auto" w:fill="FFFFFF"/>
                <w:lang w:val="en-US" w:eastAsia="zh-CN" w:bidi="hi-IN"/>
              </w:rPr>
              <w:t>lo, 2009</w:t>
            </w:r>
            <w:r w:rsidR="007D02E8" w:rsidRPr="00FC18B7">
              <w:rPr>
                <w:rFonts w:ascii="Cambria" w:eastAsia="Lucida Sans Unicode" w:hAnsi="Cambria"/>
                <w:lang w:val="en-US" w:eastAsia="zh-CN" w:bidi="hi-IN"/>
              </w:rPr>
              <w:br w:type="textWrapping" w:clear="all"/>
            </w:r>
            <w:r w:rsidR="008C173D" w:rsidRPr="00FC18B7">
              <w:rPr>
                <w:rFonts w:ascii="Cambria" w:eastAsia="Lucida Sans Unicode" w:hAnsi="Cambria"/>
                <w:shd w:val="clear" w:color="auto" w:fill="FFFFFF"/>
                <w:lang w:val="en-US" w:eastAsia="zh-CN" w:bidi="hi-IN"/>
              </w:rPr>
              <w:t>Kahru, Mai. Valmistume ühiskonnaõpetuse r</w:t>
            </w:r>
            <w:r w:rsidR="007D02E8" w:rsidRPr="00FC18B7">
              <w:rPr>
                <w:rFonts w:ascii="Cambria" w:eastAsia="Lucida Sans Unicode" w:hAnsi="Cambria"/>
                <w:shd w:val="clear" w:color="auto" w:fill="FFFFFF"/>
                <w:lang w:val="en-US" w:eastAsia="zh-CN" w:bidi="hi-IN"/>
              </w:rPr>
              <w:t>iigieksamiks</w:t>
            </w:r>
            <w:r w:rsidR="008C173D" w:rsidRPr="00FC18B7">
              <w:rPr>
                <w:rFonts w:ascii="Cambria" w:eastAsia="Lucida Sans Unicode" w:hAnsi="Cambria"/>
                <w:shd w:val="clear" w:color="auto" w:fill="FFFFFF"/>
                <w:lang w:val="en-US" w:eastAsia="zh-CN" w:bidi="hi-IN"/>
              </w:rPr>
              <w:t>. Raudvara. Tallinn:</w:t>
            </w:r>
            <w:r w:rsidR="007D02E8" w:rsidRPr="00FC18B7">
              <w:rPr>
                <w:rFonts w:ascii="Cambria" w:eastAsia="Lucida Sans Unicode" w:hAnsi="Cambria"/>
                <w:shd w:val="clear" w:color="auto" w:fill="FFFFFF"/>
                <w:lang w:val="en-US" w:eastAsia="zh-CN" w:bidi="hi-IN"/>
              </w:rPr>
              <w:t xml:space="preserve"> Ilo, 2009</w:t>
            </w:r>
            <w:r w:rsidR="007D02E8" w:rsidRPr="00FC18B7">
              <w:rPr>
                <w:rFonts w:ascii="Cambria" w:eastAsia="Lucida Sans Unicode" w:hAnsi="Cambria"/>
                <w:lang w:val="en-US" w:eastAsia="zh-CN" w:bidi="hi-IN"/>
              </w:rPr>
              <w:br w:type="textWrapping" w:clear="all"/>
            </w:r>
            <w:r w:rsidR="008C173D" w:rsidRPr="00FC18B7">
              <w:rPr>
                <w:rFonts w:ascii="Cambria" w:eastAsia="Lucida Sans Unicode" w:hAnsi="Cambria"/>
                <w:shd w:val="clear" w:color="auto" w:fill="FFFFFF"/>
                <w:lang w:val="en-US" w:eastAsia="zh-CN" w:bidi="hi-IN"/>
              </w:rPr>
              <w:t>Kahru, Mai. Valmistume ühiskonnaõpetuse riigieksamiks 2011. Tallinn:</w:t>
            </w:r>
            <w:r w:rsidR="007D02E8" w:rsidRPr="00FC18B7">
              <w:rPr>
                <w:rFonts w:ascii="Cambria" w:eastAsia="Lucida Sans Unicode" w:hAnsi="Cambria"/>
                <w:shd w:val="clear" w:color="auto" w:fill="FFFFFF"/>
                <w:lang w:val="en-US" w:eastAsia="zh-CN" w:bidi="hi-IN"/>
              </w:rPr>
              <w:t xml:space="preserve"> TEA Kirjastus, 2010</w:t>
            </w:r>
            <w:r w:rsidR="007D02E8" w:rsidRPr="00FC18B7">
              <w:rPr>
                <w:rFonts w:ascii="Cambria" w:eastAsia="Lucida Sans Unicode" w:hAnsi="Cambria"/>
                <w:lang w:val="en-US" w:eastAsia="zh-CN" w:bidi="hi-IN"/>
              </w:rPr>
              <w:br w:type="textWrapping" w:clear="all"/>
            </w:r>
            <w:r w:rsidR="008C173D" w:rsidRPr="00FC18B7">
              <w:rPr>
                <w:rFonts w:ascii="Cambria" w:eastAsia="Lucida Sans Unicode" w:hAnsi="Cambria"/>
                <w:shd w:val="clear" w:color="auto" w:fill="FFFFFF"/>
                <w:lang w:val="en-US" w:eastAsia="zh-CN" w:bidi="hi-IN"/>
              </w:rPr>
              <w:t>Raudla, Heiki. Ühiskonnaõpetus gümnaasiumile I osa. Tallinn:</w:t>
            </w:r>
            <w:r w:rsidR="007D02E8" w:rsidRPr="00FC18B7">
              <w:rPr>
                <w:rFonts w:ascii="Cambria" w:eastAsia="Lucida Sans Unicode" w:hAnsi="Cambria"/>
                <w:shd w:val="clear" w:color="auto" w:fill="FFFFFF"/>
                <w:lang w:val="en-US" w:eastAsia="zh-CN" w:bidi="hi-IN"/>
              </w:rPr>
              <w:t xml:space="preserve"> Avita, 2009 </w:t>
            </w:r>
          </w:p>
          <w:p w14:paraId="28909717" w14:textId="36FCFEB3" w:rsidR="007D02E8" w:rsidRPr="00FC18B7" w:rsidRDefault="008C173D" w:rsidP="00D85D0C">
            <w:pPr>
              <w:suppressAutoHyphens/>
              <w:spacing w:after="0"/>
              <w:rPr>
                <w:rFonts w:ascii="Cambria" w:eastAsia="Lucida Sans Unicode" w:hAnsi="Cambria"/>
                <w:lang w:val="en-US" w:eastAsia="zh-CN" w:bidi="hi-IN"/>
              </w:rPr>
            </w:pPr>
            <w:r w:rsidRPr="00FC18B7">
              <w:rPr>
                <w:rFonts w:ascii="Cambria" w:eastAsia="Lucida Sans Unicode" w:hAnsi="Cambria"/>
                <w:shd w:val="clear" w:color="auto" w:fill="FFFFFF"/>
                <w:lang w:val="en-US" w:eastAsia="zh-CN" w:bidi="hi-IN"/>
              </w:rPr>
              <w:t>Raudla, Heiki; Kroon, Kalle; Viik, Tõnu. Ühiskonnaõpetus g</w:t>
            </w:r>
            <w:r w:rsidR="007D02E8" w:rsidRPr="00FC18B7">
              <w:rPr>
                <w:rFonts w:ascii="Cambria" w:eastAsia="Lucida Sans Unicode" w:hAnsi="Cambria"/>
                <w:shd w:val="clear" w:color="auto" w:fill="FFFFFF"/>
                <w:lang w:val="en-US" w:eastAsia="zh-CN" w:bidi="hi-IN"/>
              </w:rPr>
              <w:t xml:space="preserve">ümnaasiumile II osa. </w:t>
            </w:r>
            <w:r w:rsidRPr="00FC18B7">
              <w:rPr>
                <w:rFonts w:ascii="Cambria" w:eastAsia="Lucida Sans Unicode" w:hAnsi="Cambria"/>
                <w:shd w:val="clear" w:color="auto" w:fill="FFFFFF"/>
                <w:lang w:val="en-US" w:eastAsia="zh-CN" w:bidi="hi-IN"/>
              </w:rPr>
              <w:t>Tallinn:</w:t>
            </w:r>
            <w:r w:rsidR="007D02E8" w:rsidRPr="00FC18B7">
              <w:rPr>
                <w:rFonts w:ascii="Cambria" w:eastAsia="Lucida Sans Unicode" w:hAnsi="Cambria"/>
                <w:shd w:val="clear" w:color="auto" w:fill="FFFFFF"/>
                <w:lang w:val="en-US" w:eastAsia="zh-CN" w:bidi="hi-IN"/>
              </w:rPr>
              <w:t xml:space="preserve"> Avita, 2010 </w:t>
            </w:r>
            <w:r w:rsidR="007D02E8" w:rsidRPr="00FC18B7">
              <w:rPr>
                <w:rFonts w:ascii="Cambria" w:eastAsia="Lucida Sans Unicode" w:hAnsi="Cambria"/>
                <w:lang w:val="en-US" w:eastAsia="zh-CN" w:bidi="hi-IN"/>
              </w:rPr>
              <w:br w:type="textWrapping" w:clear="all"/>
            </w:r>
            <w:r w:rsidRPr="00FC18B7">
              <w:rPr>
                <w:rFonts w:ascii="Cambria" w:eastAsia="Lucida Sans Unicode" w:hAnsi="Cambria"/>
                <w:shd w:val="clear" w:color="auto" w:fill="FFFFFF"/>
                <w:lang w:val="en-US" w:eastAsia="zh-CN" w:bidi="hi-IN"/>
              </w:rPr>
              <w:t>Siilaberg, T., Somelar, M., Ugur, K. Ühiskonnaõpetus g</w:t>
            </w:r>
            <w:r w:rsidR="007D02E8" w:rsidRPr="00FC18B7">
              <w:rPr>
                <w:rFonts w:ascii="Cambria" w:eastAsia="Lucida Sans Unicode" w:hAnsi="Cambria"/>
                <w:shd w:val="clear" w:color="auto" w:fill="FFFFFF"/>
                <w:lang w:val="en-US" w:eastAsia="zh-CN" w:bidi="hi-IN"/>
              </w:rPr>
              <w:t xml:space="preserve">ümnaasiumile TV I osa. </w:t>
            </w:r>
            <w:r w:rsidRPr="00FC18B7">
              <w:rPr>
                <w:rFonts w:ascii="Cambria" w:eastAsia="Lucida Sans Unicode" w:hAnsi="Cambria"/>
                <w:shd w:val="clear" w:color="auto" w:fill="FFFFFF"/>
                <w:lang w:val="en-US" w:eastAsia="zh-CN" w:bidi="hi-IN"/>
              </w:rPr>
              <w:t>Tallinn:</w:t>
            </w:r>
            <w:r w:rsidR="007D02E8" w:rsidRPr="00FC18B7">
              <w:rPr>
                <w:rFonts w:ascii="Cambria" w:eastAsia="Lucida Sans Unicode" w:hAnsi="Cambria"/>
                <w:shd w:val="clear" w:color="auto" w:fill="FFFFFF"/>
                <w:lang w:val="en-US" w:eastAsia="zh-CN" w:bidi="hi-IN"/>
              </w:rPr>
              <w:t xml:space="preserve"> Avita, 2010 </w:t>
            </w:r>
            <w:r w:rsidR="007D02E8" w:rsidRPr="00FC18B7">
              <w:rPr>
                <w:rFonts w:ascii="Cambria" w:eastAsia="Lucida Sans Unicode" w:hAnsi="Cambria"/>
                <w:lang w:val="en-US" w:eastAsia="zh-CN" w:bidi="hi-IN"/>
              </w:rPr>
              <w:br w:type="textWrapping" w:clear="all"/>
            </w:r>
            <w:r w:rsidR="00D85D0C" w:rsidRPr="00FC18B7">
              <w:rPr>
                <w:rFonts w:ascii="Cambria" w:eastAsia="Lucida Sans Unicode" w:hAnsi="Cambria"/>
                <w:shd w:val="clear" w:color="auto" w:fill="FFFFFF"/>
                <w:lang w:val="en-US" w:eastAsia="zh-CN" w:bidi="hi-IN"/>
              </w:rPr>
              <w:t xml:space="preserve">Siilaberg, T., Somelar, M., Ugur, K. </w:t>
            </w:r>
            <w:r w:rsidRPr="00FC18B7">
              <w:rPr>
                <w:rFonts w:ascii="Cambria" w:eastAsia="Lucida Sans Unicode" w:hAnsi="Cambria"/>
                <w:shd w:val="clear" w:color="auto" w:fill="FFFFFF"/>
                <w:lang w:val="en-US" w:eastAsia="zh-CN" w:bidi="hi-IN"/>
              </w:rPr>
              <w:t>Ühiskonnaõpetus g</w:t>
            </w:r>
            <w:r w:rsidR="007D02E8" w:rsidRPr="00FC18B7">
              <w:rPr>
                <w:rFonts w:ascii="Cambria" w:eastAsia="Lucida Sans Unicode" w:hAnsi="Cambria"/>
                <w:shd w:val="clear" w:color="auto" w:fill="FFFFFF"/>
                <w:lang w:val="en-US" w:eastAsia="zh-CN" w:bidi="hi-IN"/>
              </w:rPr>
              <w:t xml:space="preserve">ümnaasiumile TV II osa. </w:t>
            </w:r>
            <w:r w:rsidR="00D85D0C" w:rsidRPr="00FC18B7">
              <w:rPr>
                <w:rFonts w:ascii="Cambria" w:eastAsia="Lucida Sans Unicode" w:hAnsi="Cambria"/>
                <w:shd w:val="clear" w:color="auto" w:fill="FFFFFF"/>
                <w:lang w:val="en-US" w:eastAsia="zh-CN" w:bidi="hi-IN"/>
              </w:rPr>
              <w:t>Tallinn:</w:t>
            </w:r>
            <w:r w:rsidR="007D02E8" w:rsidRPr="00FC18B7">
              <w:rPr>
                <w:rFonts w:ascii="Cambria" w:eastAsia="Lucida Sans Unicode" w:hAnsi="Cambria"/>
                <w:shd w:val="clear" w:color="auto" w:fill="FFFFFF"/>
                <w:lang w:val="en-US" w:eastAsia="zh-CN" w:bidi="hi-IN"/>
              </w:rPr>
              <w:t xml:space="preserve"> Avita, 2010 </w:t>
            </w:r>
          </w:p>
        </w:tc>
      </w:tr>
      <w:tr w:rsidR="007D02E8" w:rsidRPr="00FC18B7" w14:paraId="2890971B" w14:textId="77777777" w:rsidTr="007D02E8">
        <w:tc>
          <w:tcPr>
            <w:tcW w:w="2828" w:type="dxa"/>
          </w:tcPr>
          <w:p w14:paraId="28909719" w14:textId="77777777" w:rsidR="007D02E8" w:rsidRPr="00FC18B7" w:rsidRDefault="007D02E8" w:rsidP="007D02E8">
            <w:pPr>
              <w:spacing w:after="0"/>
              <w:rPr>
                <w:rFonts w:ascii="Cambria" w:hAnsi="Cambria"/>
              </w:rPr>
            </w:pPr>
            <w:r w:rsidRPr="00FC18B7">
              <w:rPr>
                <w:rFonts w:ascii="Cambria" w:hAnsi="Cambria"/>
                <w:b/>
              </w:rPr>
              <w:lastRenderedPageBreak/>
              <w:t>Mooduli hindamine</w:t>
            </w:r>
          </w:p>
        </w:tc>
        <w:tc>
          <w:tcPr>
            <w:tcW w:w="12476" w:type="dxa"/>
            <w:gridSpan w:val="25"/>
          </w:tcPr>
          <w:p w14:paraId="2890971A" w14:textId="77777777" w:rsidR="007D02E8" w:rsidRPr="00FC18B7" w:rsidRDefault="007D02E8" w:rsidP="007D02E8">
            <w:pPr>
              <w:spacing w:after="0"/>
              <w:rPr>
                <w:rFonts w:ascii="Cambria" w:hAnsi="Cambria"/>
              </w:rPr>
            </w:pPr>
            <w:r w:rsidRPr="00FC18B7">
              <w:rPr>
                <w:rFonts w:ascii="Cambria" w:hAnsi="Cambria"/>
              </w:rPr>
              <w:t>Mooduli hinde kujundamisel arvestatakse õppija  arengut läbi erinevate teemade,  keelelist eripära ja motiveeritust, analüüsimise ja eneseväljenduse oskust,  mida kajastavad sooritatud tööd ja õpiväljundite saavutamine. Kõik moodulis toodud teemad peavad olema läbitud ja teemad ka hinnatud ka eristavalt või mitteeristavalt ja hinnatud positiivselt sooritatuks.  Mitteeristavalt hinnatud tööd peavad olema sooritatud  A-le (arvestatud).  Iga hindele sooritatud töö hinnatakse vastavalt hindamiskriteeriumitele</w:t>
            </w:r>
          </w:p>
        </w:tc>
      </w:tr>
      <w:tr w:rsidR="007D02E8" w:rsidRPr="00FC18B7" w14:paraId="2890971E" w14:textId="77777777" w:rsidTr="007D02E8">
        <w:tc>
          <w:tcPr>
            <w:tcW w:w="2828" w:type="dxa"/>
          </w:tcPr>
          <w:p w14:paraId="2890971C" w14:textId="77777777" w:rsidR="007D02E8" w:rsidRPr="00FC18B7" w:rsidRDefault="007D02E8" w:rsidP="007D02E8">
            <w:pPr>
              <w:spacing w:after="0"/>
              <w:jc w:val="right"/>
              <w:rPr>
                <w:rFonts w:ascii="Cambria" w:hAnsi="Cambria"/>
              </w:rPr>
            </w:pPr>
            <w:r w:rsidRPr="00FC18B7">
              <w:rPr>
                <w:rFonts w:ascii="Cambria" w:hAnsi="Cambria"/>
              </w:rPr>
              <w:t>sh hindekriteeriumid</w:t>
            </w:r>
          </w:p>
        </w:tc>
        <w:tc>
          <w:tcPr>
            <w:tcW w:w="12476" w:type="dxa"/>
            <w:gridSpan w:val="25"/>
          </w:tcPr>
          <w:p w14:paraId="2890971D" w14:textId="77777777" w:rsidR="007D02E8" w:rsidRPr="00FC18B7" w:rsidRDefault="007D02E8" w:rsidP="007D02E8">
            <w:pPr>
              <w:spacing w:after="0"/>
              <w:rPr>
                <w:rFonts w:ascii="Cambria" w:hAnsi="Cambria"/>
              </w:rPr>
            </w:pPr>
            <w:r w:rsidRPr="00FC18B7">
              <w:rPr>
                <w:rFonts w:ascii="Cambria" w:hAnsi="Cambria"/>
              </w:rPr>
              <w:t>On toodud iga osamooduli või teemade juures eraldi välja.</w:t>
            </w:r>
          </w:p>
        </w:tc>
      </w:tr>
      <w:tr w:rsidR="007D02E8" w:rsidRPr="00FC18B7" w14:paraId="28909721" w14:textId="77777777" w:rsidTr="007D02E8">
        <w:tc>
          <w:tcPr>
            <w:tcW w:w="2828" w:type="dxa"/>
          </w:tcPr>
          <w:p w14:paraId="2890971F" w14:textId="77777777" w:rsidR="007D02E8" w:rsidRPr="00FC18B7" w:rsidRDefault="007D02E8" w:rsidP="007D02E8">
            <w:pPr>
              <w:spacing w:after="0"/>
              <w:jc w:val="right"/>
              <w:rPr>
                <w:rFonts w:ascii="Cambria" w:hAnsi="Cambria"/>
              </w:rPr>
            </w:pPr>
            <w:r w:rsidRPr="00FC18B7">
              <w:rPr>
                <w:rFonts w:ascii="Cambria" w:hAnsi="Cambria"/>
              </w:rPr>
              <w:t>sh kokkuvõtva hinde kujunemine</w:t>
            </w:r>
          </w:p>
        </w:tc>
        <w:tc>
          <w:tcPr>
            <w:tcW w:w="12476" w:type="dxa"/>
            <w:gridSpan w:val="25"/>
          </w:tcPr>
          <w:p w14:paraId="28909720" w14:textId="77777777" w:rsidR="007D02E8" w:rsidRPr="00FC18B7" w:rsidRDefault="007D02E8" w:rsidP="007D02E8">
            <w:pPr>
              <w:spacing w:after="0"/>
              <w:rPr>
                <w:rFonts w:ascii="Cambria" w:hAnsi="Cambria"/>
              </w:rPr>
            </w:pPr>
            <w:r w:rsidRPr="00FC18B7">
              <w:rPr>
                <w:rFonts w:ascii="Cambria" w:eastAsia="Calibri" w:hAnsi="Cambria"/>
              </w:rPr>
              <w:t xml:space="preserve">Kokkuvõttev hinne kujuneb osamoodulite või teemade koondhindena. Kõik eristavalt hinnatud osamoodulid või teemade koondhinded on võrdse kaaluga ja peavad olema positiivselt sooritatud.      </w:t>
            </w:r>
          </w:p>
        </w:tc>
      </w:tr>
      <w:tr w:rsidR="007D02E8" w:rsidRPr="00FC18B7" w14:paraId="28909724" w14:textId="77777777" w:rsidTr="007D02E8">
        <w:tc>
          <w:tcPr>
            <w:tcW w:w="2828" w:type="dxa"/>
          </w:tcPr>
          <w:p w14:paraId="28909722" w14:textId="77777777" w:rsidR="007D02E8" w:rsidRPr="00FC18B7" w:rsidRDefault="007D02E8" w:rsidP="007D02E8">
            <w:pPr>
              <w:spacing w:after="0"/>
              <w:rPr>
                <w:rFonts w:ascii="Cambria" w:hAnsi="Cambria"/>
              </w:rPr>
            </w:pPr>
            <w:r w:rsidRPr="00FC18B7">
              <w:rPr>
                <w:rFonts w:ascii="Cambria" w:hAnsi="Cambria"/>
              </w:rPr>
              <w:t>sh hindamismeetodid</w:t>
            </w:r>
          </w:p>
        </w:tc>
        <w:tc>
          <w:tcPr>
            <w:tcW w:w="12476" w:type="dxa"/>
            <w:gridSpan w:val="25"/>
          </w:tcPr>
          <w:p w14:paraId="28909723" w14:textId="77777777" w:rsidR="007D02E8" w:rsidRPr="00FC18B7" w:rsidRDefault="007D02E8" w:rsidP="007D02E8">
            <w:pPr>
              <w:spacing w:after="0"/>
              <w:rPr>
                <w:rFonts w:ascii="Cambria" w:hAnsi="Cambria"/>
              </w:rPr>
            </w:pPr>
            <w:r w:rsidRPr="00FC18B7">
              <w:rPr>
                <w:rFonts w:ascii="Cambria" w:hAnsi="Cambria"/>
              </w:rPr>
              <w:t>On toodud iga osamooduli või teemade juures eraldi välja.</w:t>
            </w:r>
          </w:p>
        </w:tc>
      </w:tr>
    </w:tbl>
    <w:p w14:paraId="28909725" w14:textId="77777777" w:rsidR="007D02E8" w:rsidRPr="00FC18B7" w:rsidRDefault="007D02E8" w:rsidP="00D85D0C">
      <w:pPr>
        <w:pStyle w:val="Pealkiri1"/>
        <w:ind w:left="426" w:hanging="426"/>
        <w:rPr>
          <w:rFonts w:ascii="Cambria" w:hAnsi="Cambria"/>
        </w:rPr>
      </w:pPr>
      <w:r w:rsidRPr="00FC18B7">
        <w:rPr>
          <w:rFonts w:ascii="Cambria" w:hAnsi="Cambria"/>
        </w:rPr>
        <w:t>Kunstiained</w:t>
      </w:r>
    </w:p>
    <w:tbl>
      <w:tblPr>
        <w:tblStyle w:val="Kontuurtabel17"/>
        <w:tblW w:w="15304" w:type="dxa"/>
        <w:tblLook w:val="04A0" w:firstRow="1" w:lastRow="0" w:firstColumn="1" w:lastColumn="0" w:noHBand="0" w:noVBand="1"/>
      </w:tblPr>
      <w:tblGrid>
        <w:gridCol w:w="5098"/>
        <w:gridCol w:w="4536"/>
        <w:gridCol w:w="3119"/>
        <w:gridCol w:w="2551"/>
      </w:tblGrid>
      <w:tr w:rsidR="007D02E8" w:rsidRPr="00FC18B7" w14:paraId="2890972A" w14:textId="77777777" w:rsidTr="007D02E8">
        <w:tc>
          <w:tcPr>
            <w:tcW w:w="5098" w:type="dxa"/>
            <w:shd w:val="clear" w:color="auto" w:fill="A8D08D" w:themeFill="accent6" w:themeFillTint="99"/>
          </w:tcPr>
          <w:p w14:paraId="28909726" w14:textId="77777777" w:rsidR="007D02E8" w:rsidRPr="00FC18B7" w:rsidRDefault="007D02E8" w:rsidP="007D02E8">
            <w:pPr>
              <w:rPr>
                <w:rFonts w:ascii="Cambria" w:hAnsi="Cambria"/>
              </w:rPr>
            </w:pPr>
            <w:r w:rsidRPr="00FC18B7">
              <w:rPr>
                <w:rFonts w:ascii="Cambria" w:hAnsi="Cambria"/>
              </w:rPr>
              <w:t>Mooduli nr.</w:t>
            </w:r>
          </w:p>
        </w:tc>
        <w:tc>
          <w:tcPr>
            <w:tcW w:w="4536" w:type="dxa"/>
            <w:shd w:val="clear" w:color="auto" w:fill="A8D08D" w:themeFill="accent6" w:themeFillTint="99"/>
          </w:tcPr>
          <w:p w14:paraId="28909727" w14:textId="77777777" w:rsidR="007D02E8" w:rsidRPr="00FC18B7" w:rsidRDefault="007D02E8" w:rsidP="007D02E8">
            <w:pPr>
              <w:rPr>
                <w:rFonts w:ascii="Cambria" w:hAnsi="Cambria"/>
              </w:rPr>
            </w:pPr>
            <w:r w:rsidRPr="00FC18B7">
              <w:rPr>
                <w:rFonts w:ascii="Cambria" w:hAnsi="Cambria"/>
              </w:rPr>
              <w:t>Mooduli nimetus</w:t>
            </w:r>
          </w:p>
        </w:tc>
        <w:tc>
          <w:tcPr>
            <w:tcW w:w="3119" w:type="dxa"/>
            <w:shd w:val="clear" w:color="auto" w:fill="A8D08D" w:themeFill="accent6" w:themeFillTint="99"/>
          </w:tcPr>
          <w:p w14:paraId="28909728" w14:textId="77777777" w:rsidR="007D02E8" w:rsidRPr="00FC18B7" w:rsidRDefault="007D02E8" w:rsidP="007D02E8">
            <w:pPr>
              <w:rPr>
                <w:rFonts w:ascii="Cambria" w:hAnsi="Cambria"/>
              </w:rPr>
            </w:pPr>
            <w:r w:rsidRPr="00FC18B7">
              <w:rPr>
                <w:rFonts w:ascii="Cambria" w:hAnsi="Cambria"/>
              </w:rPr>
              <w:t>Mooduli maht (EKAP)</w:t>
            </w:r>
          </w:p>
        </w:tc>
        <w:tc>
          <w:tcPr>
            <w:tcW w:w="2551" w:type="dxa"/>
            <w:shd w:val="clear" w:color="auto" w:fill="A8D08D" w:themeFill="accent6" w:themeFillTint="99"/>
          </w:tcPr>
          <w:p w14:paraId="28909729" w14:textId="77777777" w:rsidR="007D02E8" w:rsidRPr="00FC18B7" w:rsidRDefault="007D02E8" w:rsidP="007D02E8">
            <w:pPr>
              <w:rPr>
                <w:rFonts w:ascii="Cambria" w:hAnsi="Cambria"/>
              </w:rPr>
            </w:pPr>
            <w:r w:rsidRPr="00FC18B7">
              <w:rPr>
                <w:rFonts w:ascii="Cambria" w:hAnsi="Cambria"/>
              </w:rPr>
              <w:t>Õpetajad</w:t>
            </w:r>
          </w:p>
        </w:tc>
      </w:tr>
      <w:tr w:rsidR="007D02E8" w:rsidRPr="00FC18B7" w14:paraId="2890972F" w14:textId="77777777" w:rsidTr="007D02E8">
        <w:tc>
          <w:tcPr>
            <w:tcW w:w="5098" w:type="dxa"/>
          </w:tcPr>
          <w:p w14:paraId="2890972B" w14:textId="77777777" w:rsidR="007D02E8" w:rsidRPr="00FC18B7" w:rsidRDefault="007D02E8" w:rsidP="007D02E8">
            <w:pPr>
              <w:rPr>
                <w:rFonts w:ascii="Cambria" w:hAnsi="Cambria"/>
                <w:b/>
              </w:rPr>
            </w:pPr>
            <w:r w:rsidRPr="00FC18B7">
              <w:rPr>
                <w:rFonts w:ascii="Cambria" w:hAnsi="Cambria"/>
                <w:b/>
              </w:rPr>
              <w:t>19</w:t>
            </w:r>
          </w:p>
        </w:tc>
        <w:tc>
          <w:tcPr>
            <w:tcW w:w="4536" w:type="dxa"/>
          </w:tcPr>
          <w:p w14:paraId="2890972C" w14:textId="77777777" w:rsidR="007D02E8" w:rsidRPr="00FC18B7" w:rsidRDefault="007D02E8" w:rsidP="007D02E8">
            <w:pPr>
              <w:rPr>
                <w:rFonts w:ascii="Cambria" w:hAnsi="Cambria"/>
                <w:b/>
              </w:rPr>
            </w:pPr>
            <w:r w:rsidRPr="00FC18B7">
              <w:rPr>
                <w:rFonts w:ascii="Cambria" w:hAnsi="Cambria"/>
                <w:b/>
              </w:rPr>
              <w:t>Sotsiaalained</w:t>
            </w:r>
          </w:p>
        </w:tc>
        <w:tc>
          <w:tcPr>
            <w:tcW w:w="3119" w:type="dxa"/>
          </w:tcPr>
          <w:p w14:paraId="2890972D" w14:textId="77777777" w:rsidR="007D02E8" w:rsidRPr="00FC18B7" w:rsidRDefault="007D02E8" w:rsidP="007D02E8">
            <w:pPr>
              <w:rPr>
                <w:rFonts w:ascii="Cambria" w:hAnsi="Cambria"/>
                <w:b/>
              </w:rPr>
            </w:pPr>
            <w:r w:rsidRPr="00FC18B7">
              <w:rPr>
                <w:rFonts w:ascii="Cambria" w:hAnsi="Cambria"/>
                <w:b/>
              </w:rPr>
              <w:t>7</w:t>
            </w:r>
          </w:p>
        </w:tc>
        <w:tc>
          <w:tcPr>
            <w:tcW w:w="2551" w:type="dxa"/>
          </w:tcPr>
          <w:p w14:paraId="2890972E" w14:textId="37381A4A" w:rsidR="007D02E8" w:rsidRPr="00FC18B7" w:rsidRDefault="00883560" w:rsidP="007D02E8">
            <w:pPr>
              <w:rPr>
                <w:rFonts w:ascii="Cambria" w:hAnsi="Cambria"/>
              </w:rPr>
            </w:pPr>
            <w:r w:rsidRPr="00FC18B7">
              <w:rPr>
                <w:rFonts w:ascii="Cambria" w:hAnsi="Cambria"/>
              </w:rPr>
              <w:t>Urve Pulk,</w:t>
            </w:r>
            <w:r w:rsidR="007D02E8" w:rsidRPr="00FC18B7">
              <w:rPr>
                <w:rFonts w:ascii="Cambria" w:hAnsi="Cambria"/>
              </w:rPr>
              <w:t xml:space="preserve"> Anita Kangur</w:t>
            </w:r>
          </w:p>
        </w:tc>
      </w:tr>
      <w:tr w:rsidR="007D02E8" w:rsidRPr="00FC18B7" w14:paraId="28909732" w14:textId="77777777" w:rsidTr="007D02E8">
        <w:tc>
          <w:tcPr>
            <w:tcW w:w="5098" w:type="dxa"/>
          </w:tcPr>
          <w:p w14:paraId="28909730" w14:textId="77777777" w:rsidR="007D02E8" w:rsidRPr="00FC18B7" w:rsidRDefault="007D02E8" w:rsidP="007D02E8">
            <w:pPr>
              <w:rPr>
                <w:rFonts w:ascii="Cambria" w:hAnsi="Cambria"/>
                <w:b/>
              </w:rPr>
            </w:pPr>
            <w:r w:rsidRPr="00FC18B7">
              <w:rPr>
                <w:rFonts w:ascii="Cambria" w:hAnsi="Cambria"/>
                <w:b/>
              </w:rPr>
              <w:t>Nõuded mooduli alustamiseks</w:t>
            </w:r>
          </w:p>
        </w:tc>
        <w:tc>
          <w:tcPr>
            <w:tcW w:w="10206" w:type="dxa"/>
            <w:gridSpan w:val="3"/>
          </w:tcPr>
          <w:p w14:paraId="28909731" w14:textId="77777777" w:rsidR="007D02E8" w:rsidRPr="00FC18B7" w:rsidRDefault="007D02E8" w:rsidP="007D02E8">
            <w:pPr>
              <w:rPr>
                <w:rFonts w:ascii="Cambria" w:hAnsi="Cambria"/>
              </w:rPr>
            </w:pPr>
            <w:r w:rsidRPr="00FC18B7">
              <w:rPr>
                <w:rFonts w:ascii="Cambria" w:hAnsi="Cambria"/>
              </w:rPr>
              <w:t>On omandatud põhiharidusele vastavad kompetentsid</w:t>
            </w:r>
          </w:p>
        </w:tc>
      </w:tr>
      <w:tr w:rsidR="007D02E8" w:rsidRPr="00FC18B7" w14:paraId="28909735" w14:textId="77777777" w:rsidTr="007D02E8">
        <w:tc>
          <w:tcPr>
            <w:tcW w:w="5098" w:type="dxa"/>
          </w:tcPr>
          <w:p w14:paraId="28909733" w14:textId="77777777" w:rsidR="007D02E8" w:rsidRPr="00FC18B7" w:rsidRDefault="007D02E8" w:rsidP="007D02E8">
            <w:pPr>
              <w:rPr>
                <w:rFonts w:ascii="Cambria" w:hAnsi="Cambria"/>
                <w:b/>
              </w:rPr>
            </w:pPr>
            <w:r w:rsidRPr="00FC18B7">
              <w:rPr>
                <w:rFonts w:ascii="Cambria" w:hAnsi="Cambria"/>
                <w:b/>
              </w:rPr>
              <w:t>Mooduli eesmärk</w:t>
            </w:r>
          </w:p>
        </w:tc>
        <w:tc>
          <w:tcPr>
            <w:tcW w:w="10206" w:type="dxa"/>
            <w:gridSpan w:val="3"/>
          </w:tcPr>
          <w:p w14:paraId="28909734" w14:textId="0222E83E" w:rsidR="007D02E8" w:rsidRPr="00FC18B7" w:rsidRDefault="00D85D0C" w:rsidP="007D02E8">
            <w:pPr>
              <w:rPr>
                <w:rFonts w:ascii="Cambria" w:hAnsi="Cambria"/>
              </w:rPr>
            </w:pPr>
            <w:r w:rsidRPr="00FC18B7">
              <w:rPr>
                <w:rFonts w:ascii="Cambria" w:hAnsi="Cambria"/>
              </w:rPr>
              <w:t>Õ</w:t>
            </w:r>
            <w:r w:rsidR="007D02E8" w:rsidRPr="00FC18B7">
              <w:rPr>
                <w:rFonts w:ascii="Cambria" w:hAnsi="Cambria"/>
              </w:rPr>
              <w:t>petusega taotletakse, et õpilane kasutab kunstialaseid teadmisi ja kogemusi oma elukvaliteedi tõstmiseks ja isiksuse arendamiseks.</w:t>
            </w:r>
          </w:p>
        </w:tc>
      </w:tr>
      <w:tr w:rsidR="007D02E8" w:rsidRPr="00FC18B7" w14:paraId="28909739" w14:textId="77777777" w:rsidTr="007D02E8">
        <w:tc>
          <w:tcPr>
            <w:tcW w:w="5098" w:type="dxa"/>
          </w:tcPr>
          <w:p w14:paraId="28909736" w14:textId="77777777" w:rsidR="007D02E8" w:rsidRPr="00FC18B7" w:rsidRDefault="007D02E8" w:rsidP="007D02E8">
            <w:pPr>
              <w:rPr>
                <w:rFonts w:ascii="Cambria" w:hAnsi="Cambria"/>
                <w:b/>
              </w:rPr>
            </w:pPr>
            <w:r w:rsidRPr="00FC18B7">
              <w:rPr>
                <w:rFonts w:ascii="Cambria" w:hAnsi="Cambria"/>
                <w:b/>
              </w:rPr>
              <w:t>Mooduli kokkuvõtva hinde kujunemine</w:t>
            </w:r>
          </w:p>
        </w:tc>
        <w:tc>
          <w:tcPr>
            <w:tcW w:w="10206" w:type="dxa"/>
            <w:gridSpan w:val="3"/>
          </w:tcPr>
          <w:p w14:paraId="28909737" w14:textId="77777777" w:rsidR="007D02E8" w:rsidRPr="00FC18B7" w:rsidRDefault="007D02E8" w:rsidP="007D02E8">
            <w:pPr>
              <w:rPr>
                <w:rFonts w:ascii="Cambria" w:hAnsi="Cambria"/>
              </w:rPr>
            </w:pPr>
            <w:r w:rsidRPr="00FC18B7">
              <w:rPr>
                <w:rFonts w:ascii="Cambria" w:hAnsi="Cambria"/>
              </w:rPr>
              <w:t xml:space="preserve">Mooduli hinne kujuneb kõikide </w:t>
            </w:r>
            <w:r w:rsidRPr="00FC18B7">
              <w:rPr>
                <w:rFonts w:ascii="Cambria" w:hAnsi="Cambria"/>
                <w:b/>
              </w:rPr>
              <w:t>hindamisülesannete</w:t>
            </w:r>
            <w:r w:rsidRPr="00FC18B7">
              <w:rPr>
                <w:rFonts w:ascii="Cambria" w:hAnsi="Cambria"/>
              </w:rPr>
              <w:t xml:space="preserve"> täitmisel (arvestatud) tasemel ja õpimapi alusel. Õpimapp sisaldab erinevate teemade/tööoperatsioonide töölehti, kirjeldusi, iseseisvaid töid ja arvamust kogetu kohta.</w:t>
            </w:r>
          </w:p>
          <w:p w14:paraId="28909738" w14:textId="77777777" w:rsidR="007D02E8" w:rsidRPr="00FC18B7" w:rsidRDefault="007D02E8" w:rsidP="007D02E8">
            <w:pPr>
              <w:rPr>
                <w:rFonts w:ascii="Cambria" w:hAnsi="Cambria"/>
              </w:rPr>
            </w:pPr>
            <w:r w:rsidRPr="00FC18B7">
              <w:rPr>
                <w:rFonts w:ascii="Cambria" w:hAnsi="Cambria"/>
              </w:rPr>
              <w:t>Mooduli õpiväljundite saavutamise toetamiseks kasutatakse õppeprotsessi käigus kujundavat hindamist.</w:t>
            </w:r>
          </w:p>
        </w:tc>
      </w:tr>
      <w:tr w:rsidR="007D02E8" w:rsidRPr="00FC18B7" w14:paraId="2890973E" w14:textId="77777777" w:rsidTr="007D02E8">
        <w:tc>
          <w:tcPr>
            <w:tcW w:w="5098" w:type="dxa"/>
          </w:tcPr>
          <w:p w14:paraId="2890973A" w14:textId="77777777" w:rsidR="007D02E8" w:rsidRPr="00FC18B7" w:rsidRDefault="007D02E8" w:rsidP="007D02E8">
            <w:pPr>
              <w:rPr>
                <w:rFonts w:ascii="Cambria" w:hAnsi="Cambria"/>
                <w:b/>
              </w:rPr>
            </w:pPr>
            <w:r w:rsidRPr="00FC18B7">
              <w:rPr>
                <w:rFonts w:ascii="Cambria" w:hAnsi="Cambria"/>
                <w:b/>
              </w:rPr>
              <w:t>Mooduli tundide maht</w:t>
            </w:r>
          </w:p>
        </w:tc>
        <w:tc>
          <w:tcPr>
            <w:tcW w:w="10206" w:type="dxa"/>
            <w:gridSpan w:val="3"/>
          </w:tcPr>
          <w:p w14:paraId="2890973B" w14:textId="77777777" w:rsidR="007D02E8" w:rsidRPr="00FC18B7" w:rsidRDefault="007D02E8" w:rsidP="007D02E8">
            <w:pPr>
              <w:rPr>
                <w:rFonts w:ascii="Cambria" w:hAnsi="Cambria"/>
              </w:rPr>
            </w:pPr>
            <w:r w:rsidRPr="00FC18B7">
              <w:rPr>
                <w:rFonts w:ascii="Cambria" w:hAnsi="Cambria"/>
              </w:rPr>
              <w:t xml:space="preserve">Kokku </w:t>
            </w:r>
            <w:r w:rsidRPr="00FC18B7">
              <w:rPr>
                <w:rFonts w:ascii="Cambria" w:hAnsi="Cambria"/>
                <w:b/>
              </w:rPr>
              <w:t>39</w:t>
            </w:r>
            <w:r w:rsidRPr="00FC18B7">
              <w:rPr>
                <w:rFonts w:ascii="Cambria" w:hAnsi="Cambria"/>
              </w:rPr>
              <w:t xml:space="preserve"> tundi sh:</w:t>
            </w:r>
          </w:p>
          <w:p w14:paraId="2890973C" w14:textId="77777777" w:rsidR="007D02E8" w:rsidRPr="00FC18B7" w:rsidRDefault="007D02E8" w:rsidP="007D02E8">
            <w:pPr>
              <w:rPr>
                <w:rFonts w:ascii="Cambria" w:hAnsi="Cambria"/>
              </w:rPr>
            </w:pPr>
            <w:r w:rsidRPr="00FC18B7">
              <w:rPr>
                <w:rFonts w:ascii="Cambria" w:hAnsi="Cambria"/>
              </w:rPr>
              <w:t xml:space="preserve">Auditoorne töö </w:t>
            </w:r>
            <w:r w:rsidRPr="00FC18B7">
              <w:rPr>
                <w:rFonts w:ascii="Cambria" w:hAnsi="Cambria"/>
                <w:b/>
              </w:rPr>
              <w:t>30</w:t>
            </w:r>
            <w:r w:rsidRPr="00FC18B7">
              <w:rPr>
                <w:rFonts w:ascii="Cambria" w:hAnsi="Cambria"/>
              </w:rPr>
              <w:t xml:space="preserve"> tundi (teoreetilised loengud + praktiline tegevus)</w:t>
            </w:r>
          </w:p>
          <w:p w14:paraId="2890973D" w14:textId="77777777" w:rsidR="007D02E8" w:rsidRPr="00FC18B7" w:rsidRDefault="007D02E8" w:rsidP="007D02E8">
            <w:pPr>
              <w:rPr>
                <w:rFonts w:ascii="Cambria" w:hAnsi="Cambria"/>
                <w:b/>
              </w:rPr>
            </w:pPr>
            <w:r w:rsidRPr="00FC18B7">
              <w:rPr>
                <w:rFonts w:ascii="Cambria" w:hAnsi="Cambria"/>
              </w:rPr>
              <w:lastRenderedPageBreak/>
              <w:t>Iseseisev töö 9 tundi</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410"/>
        <w:gridCol w:w="141"/>
        <w:gridCol w:w="1560"/>
        <w:gridCol w:w="510"/>
        <w:gridCol w:w="511"/>
        <w:gridCol w:w="510"/>
        <w:gridCol w:w="511"/>
        <w:gridCol w:w="511"/>
        <w:gridCol w:w="2804"/>
        <w:gridCol w:w="3289"/>
      </w:tblGrid>
      <w:tr w:rsidR="007D02E8" w:rsidRPr="00FC18B7" w14:paraId="28909741" w14:textId="77777777" w:rsidTr="007D02E8">
        <w:trPr>
          <w:trHeight w:val="85"/>
        </w:trPr>
        <w:tc>
          <w:tcPr>
            <w:tcW w:w="5098" w:type="dxa"/>
            <w:gridSpan w:val="3"/>
          </w:tcPr>
          <w:p w14:paraId="2890973F" w14:textId="77777777" w:rsidR="007D02E8" w:rsidRPr="00FC18B7" w:rsidRDefault="007D02E8" w:rsidP="007D02E8">
            <w:pPr>
              <w:spacing w:after="0"/>
              <w:rPr>
                <w:rFonts w:ascii="Cambria" w:hAnsi="Cambria"/>
                <w:b/>
                <w:szCs w:val="20"/>
              </w:rPr>
            </w:pPr>
            <w:r w:rsidRPr="00FC18B7">
              <w:rPr>
                <w:rFonts w:ascii="Cambria" w:hAnsi="Cambria"/>
                <w:b/>
                <w:szCs w:val="20"/>
              </w:rPr>
              <w:lastRenderedPageBreak/>
              <w:t>Nõuded mooduli alustamiseks</w:t>
            </w:r>
          </w:p>
        </w:tc>
        <w:tc>
          <w:tcPr>
            <w:tcW w:w="10206" w:type="dxa"/>
            <w:gridSpan w:val="8"/>
          </w:tcPr>
          <w:p w14:paraId="28909740" w14:textId="77777777" w:rsidR="007D02E8" w:rsidRPr="00FC18B7" w:rsidRDefault="007D02E8" w:rsidP="007D02E8">
            <w:pPr>
              <w:spacing w:after="0"/>
              <w:rPr>
                <w:rFonts w:ascii="Cambria" w:hAnsi="Cambria"/>
                <w:szCs w:val="20"/>
              </w:rPr>
            </w:pPr>
            <w:r w:rsidRPr="00FC18B7">
              <w:rPr>
                <w:rFonts w:ascii="Cambria" w:hAnsi="Cambria"/>
                <w:szCs w:val="20"/>
              </w:rPr>
              <w:t>põhiharidusele vastavad kompetentsid</w:t>
            </w:r>
          </w:p>
        </w:tc>
      </w:tr>
      <w:tr w:rsidR="007D02E8" w:rsidRPr="00FC18B7" w14:paraId="28909744" w14:textId="77777777" w:rsidTr="007D02E8">
        <w:trPr>
          <w:trHeight w:val="85"/>
        </w:trPr>
        <w:tc>
          <w:tcPr>
            <w:tcW w:w="5098" w:type="dxa"/>
            <w:gridSpan w:val="3"/>
          </w:tcPr>
          <w:p w14:paraId="28909742" w14:textId="77777777" w:rsidR="007D02E8" w:rsidRPr="00FC18B7" w:rsidRDefault="007D02E8" w:rsidP="007D02E8">
            <w:pPr>
              <w:spacing w:after="0"/>
              <w:rPr>
                <w:rFonts w:ascii="Cambria" w:hAnsi="Cambria"/>
                <w:b/>
                <w:szCs w:val="20"/>
              </w:rPr>
            </w:pPr>
            <w:r w:rsidRPr="00FC18B7">
              <w:rPr>
                <w:rFonts w:ascii="Cambria" w:hAnsi="Cambria"/>
                <w:b/>
                <w:szCs w:val="20"/>
              </w:rPr>
              <w:t>Mooduli eesmärk</w:t>
            </w:r>
          </w:p>
        </w:tc>
        <w:tc>
          <w:tcPr>
            <w:tcW w:w="10206" w:type="dxa"/>
            <w:gridSpan w:val="8"/>
          </w:tcPr>
          <w:p w14:paraId="28909743" w14:textId="77777777" w:rsidR="007D02E8" w:rsidRPr="00FC18B7" w:rsidRDefault="007D02E8" w:rsidP="007D02E8">
            <w:pPr>
              <w:spacing w:after="0"/>
              <w:rPr>
                <w:rFonts w:ascii="Cambria" w:hAnsi="Cambria"/>
                <w:szCs w:val="20"/>
              </w:rPr>
            </w:pPr>
            <w:r w:rsidRPr="00FC18B7">
              <w:rPr>
                <w:rFonts w:ascii="Cambria" w:hAnsi="Cambria"/>
                <w:szCs w:val="20"/>
              </w:rPr>
              <w:t>õpetusega taotletakse, et õpilane kasutab kunstialaseid teadmisi ja kogemusi oma elukvaliteedi tõstmiseks ja isiksuse arendamiseks.</w:t>
            </w:r>
          </w:p>
        </w:tc>
      </w:tr>
      <w:tr w:rsidR="007D02E8" w:rsidRPr="00FC18B7" w14:paraId="28909747" w14:textId="77777777" w:rsidTr="007D02E8">
        <w:trPr>
          <w:trHeight w:val="85"/>
        </w:trPr>
        <w:tc>
          <w:tcPr>
            <w:tcW w:w="5098" w:type="dxa"/>
            <w:gridSpan w:val="3"/>
          </w:tcPr>
          <w:p w14:paraId="28909745" w14:textId="77777777" w:rsidR="007D02E8" w:rsidRPr="00FC18B7" w:rsidRDefault="007D02E8" w:rsidP="007D02E8">
            <w:pPr>
              <w:spacing w:after="0"/>
              <w:rPr>
                <w:rFonts w:ascii="Cambria" w:hAnsi="Cambria"/>
                <w:b/>
                <w:szCs w:val="20"/>
              </w:rPr>
            </w:pPr>
            <w:r w:rsidRPr="00FC18B7">
              <w:rPr>
                <w:rFonts w:ascii="Cambria" w:hAnsi="Cambria"/>
                <w:b/>
                <w:szCs w:val="20"/>
              </w:rPr>
              <w:t>Õpiväljundid</w:t>
            </w:r>
          </w:p>
        </w:tc>
        <w:tc>
          <w:tcPr>
            <w:tcW w:w="10206" w:type="dxa"/>
            <w:gridSpan w:val="8"/>
          </w:tcPr>
          <w:p w14:paraId="28909746" w14:textId="77777777" w:rsidR="007D02E8" w:rsidRPr="00FC18B7" w:rsidRDefault="007D02E8" w:rsidP="007D02E8">
            <w:pPr>
              <w:spacing w:after="0"/>
              <w:rPr>
                <w:rFonts w:ascii="Cambria" w:hAnsi="Cambria"/>
                <w:b/>
                <w:szCs w:val="20"/>
              </w:rPr>
            </w:pPr>
            <w:r w:rsidRPr="00FC18B7">
              <w:rPr>
                <w:rFonts w:ascii="Cambria" w:hAnsi="Cambria"/>
                <w:b/>
                <w:szCs w:val="20"/>
              </w:rPr>
              <w:t>Hindamiskriteeriumid</w:t>
            </w:r>
          </w:p>
        </w:tc>
      </w:tr>
      <w:tr w:rsidR="007D02E8" w:rsidRPr="00FC18B7" w14:paraId="28909751" w14:textId="77777777" w:rsidTr="007D02E8">
        <w:trPr>
          <w:trHeight w:val="85"/>
        </w:trPr>
        <w:tc>
          <w:tcPr>
            <w:tcW w:w="5098" w:type="dxa"/>
            <w:gridSpan w:val="3"/>
          </w:tcPr>
          <w:p w14:paraId="28909748" w14:textId="77777777" w:rsidR="007D02E8" w:rsidRPr="00FC18B7" w:rsidRDefault="007D02E8" w:rsidP="007D02E8">
            <w:pPr>
              <w:spacing w:after="0"/>
              <w:rPr>
                <w:rFonts w:ascii="Cambria" w:hAnsi="Cambria"/>
                <w:szCs w:val="20"/>
              </w:rPr>
            </w:pPr>
            <w:r w:rsidRPr="00FC18B7">
              <w:rPr>
                <w:rFonts w:ascii="Cambria" w:hAnsi="Cambria"/>
                <w:szCs w:val="20"/>
              </w:rPr>
              <w:t>1. eristab näidete alusel kunstiliike ja muusikažanreid</w:t>
            </w:r>
          </w:p>
        </w:tc>
        <w:tc>
          <w:tcPr>
            <w:tcW w:w="10206" w:type="dxa"/>
            <w:gridSpan w:val="8"/>
            <w:vMerge w:val="restart"/>
          </w:tcPr>
          <w:p w14:paraId="28909749" w14:textId="77777777" w:rsidR="007D02E8" w:rsidRPr="00FC18B7" w:rsidRDefault="007D02E8" w:rsidP="000C73D7">
            <w:pPr>
              <w:numPr>
                <w:ilvl w:val="0"/>
                <w:numId w:val="162"/>
              </w:numPr>
              <w:spacing w:before="0" w:after="0"/>
              <w:contextualSpacing/>
              <w:rPr>
                <w:rFonts w:ascii="Cambria" w:hAnsi="Cambria"/>
                <w:szCs w:val="20"/>
              </w:rPr>
            </w:pPr>
            <w:r w:rsidRPr="00FC18B7">
              <w:rPr>
                <w:rFonts w:ascii="Cambria" w:hAnsi="Cambria"/>
                <w:szCs w:val="20"/>
              </w:rPr>
              <w:t>võrdleb näidete alusel erinevate kunstiliikide ja muusikažanride emotsionaalset mõju</w:t>
            </w:r>
          </w:p>
          <w:p w14:paraId="2890974A" w14:textId="77777777" w:rsidR="007D02E8" w:rsidRPr="00FC18B7" w:rsidRDefault="007D02E8" w:rsidP="000C73D7">
            <w:pPr>
              <w:numPr>
                <w:ilvl w:val="0"/>
                <w:numId w:val="162"/>
              </w:numPr>
              <w:spacing w:before="0" w:after="0"/>
              <w:contextualSpacing/>
              <w:rPr>
                <w:rFonts w:ascii="Cambria" w:hAnsi="Cambria"/>
                <w:szCs w:val="20"/>
              </w:rPr>
            </w:pPr>
            <w:r w:rsidRPr="00FC18B7">
              <w:rPr>
                <w:rFonts w:ascii="Cambria" w:hAnsi="Cambria"/>
                <w:szCs w:val="20"/>
              </w:rPr>
              <w:t>toob näiteid oma kokkupuudetest erinevate kunstiliikide ja muusikažanritega</w:t>
            </w:r>
          </w:p>
          <w:p w14:paraId="2890974B" w14:textId="77777777" w:rsidR="007D02E8" w:rsidRPr="00FC18B7" w:rsidRDefault="007D02E8" w:rsidP="000C73D7">
            <w:pPr>
              <w:numPr>
                <w:ilvl w:val="0"/>
                <w:numId w:val="162"/>
              </w:numPr>
              <w:spacing w:before="0" w:after="0"/>
              <w:contextualSpacing/>
              <w:rPr>
                <w:rFonts w:ascii="Cambria" w:hAnsi="Cambria"/>
                <w:szCs w:val="20"/>
              </w:rPr>
            </w:pPr>
            <w:r w:rsidRPr="00FC18B7">
              <w:rPr>
                <w:rFonts w:ascii="Cambria" w:hAnsi="Cambria"/>
                <w:szCs w:val="20"/>
              </w:rPr>
              <w:t>määrab kunsti- ja muusikakultuuri ajastuid ajateljel</w:t>
            </w:r>
          </w:p>
          <w:p w14:paraId="2890974C" w14:textId="77777777" w:rsidR="007D02E8" w:rsidRPr="00FC18B7" w:rsidRDefault="007D02E8" w:rsidP="000C73D7">
            <w:pPr>
              <w:numPr>
                <w:ilvl w:val="0"/>
                <w:numId w:val="162"/>
              </w:numPr>
              <w:spacing w:before="0" w:after="0"/>
              <w:contextualSpacing/>
              <w:rPr>
                <w:rFonts w:ascii="Cambria" w:hAnsi="Cambria"/>
                <w:szCs w:val="20"/>
              </w:rPr>
            </w:pPr>
            <w:r w:rsidRPr="00FC18B7">
              <w:rPr>
                <w:rFonts w:ascii="Cambria" w:hAnsi="Cambria"/>
                <w:szCs w:val="20"/>
              </w:rPr>
              <w:t>uurib ja kirjeldab enda poolt valitud kunsti- ja muusikateoste ajaloolist ja kultuuriloolist tausta</w:t>
            </w:r>
          </w:p>
          <w:p w14:paraId="2890974D" w14:textId="77777777" w:rsidR="007D02E8" w:rsidRPr="00FC18B7" w:rsidRDefault="007D02E8" w:rsidP="000C73D7">
            <w:pPr>
              <w:numPr>
                <w:ilvl w:val="0"/>
                <w:numId w:val="162"/>
              </w:numPr>
              <w:spacing w:before="0" w:after="0"/>
              <w:contextualSpacing/>
              <w:rPr>
                <w:rFonts w:ascii="Cambria" w:hAnsi="Cambria"/>
                <w:szCs w:val="20"/>
              </w:rPr>
            </w:pPr>
            <w:r w:rsidRPr="00FC18B7">
              <w:rPr>
                <w:rFonts w:ascii="Cambria" w:hAnsi="Cambria"/>
                <w:szCs w:val="20"/>
              </w:rPr>
              <w:t>koostab oma Eesti lemmikteostest virtuaalse kogu ja esitleb seda (3 kunstiteost + 3 muusikateost)</w:t>
            </w:r>
          </w:p>
          <w:p w14:paraId="2890974E" w14:textId="77777777" w:rsidR="007D02E8" w:rsidRPr="00FC18B7" w:rsidRDefault="007D02E8" w:rsidP="000C73D7">
            <w:pPr>
              <w:numPr>
                <w:ilvl w:val="0"/>
                <w:numId w:val="162"/>
              </w:numPr>
              <w:spacing w:before="0" w:after="0"/>
              <w:contextualSpacing/>
              <w:rPr>
                <w:rFonts w:ascii="Cambria" w:hAnsi="Cambria"/>
                <w:szCs w:val="20"/>
              </w:rPr>
            </w:pPr>
            <w:r w:rsidRPr="00FC18B7">
              <w:rPr>
                <w:rFonts w:ascii="Cambria" w:hAnsi="Cambria"/>
                <w:szCs w:val="20"/>
              </w:rPr>
              <w:t>asetab valitud teosed ja nende autorid “suuremasse pilti”, analüüsides nende suhet oma ajaga ja teiste autoritega</w:t>
            </w:r>
          </w:p>
          <w:p w14:paraId="2890974F" w14:textId="77777777" w:rsidR="007D02E8" w:rsidRPr="00FC18B7" w:rsidRDefault="007D02E8" w:rsidP="000C73D7">
            <w:pPr>
              <w:numPr>
                <w:ilvl w:val="0"/>
                <w:numId w:val="162"/>
              </w:numPr>
              <w:spacing w:before="0" w:after="0"/>
              <w:contextualSpacing/>
              <w:rPr>
                <w:rFonts w:ascii="Cambria" w:hAnsi="Cambria"/>
                <w:szCs w:val="20"/>
              </w:rPr>
            </w:pPr>
            <w:r w:rsidRPr="00FC18B7">
              <w:rPr>
                <w:rFonts w:ascii="Cambria" w:hAnsi="Cambria"/>
                <w:szCs w:val="20"/>
              </w:rPr>
              <w:t>kirjeldab kogetud kunsti- ja muusikaelamust ja/või omaloomingu eelistusi</w:t>
            </w:r>
          </w:p>
          <w:p w14:paraId="28909750" w14:textId="77777777" w:rsidR="007D02E8" w:rsidRPr="00FC18B7" w:rsidRDefault="007D02E8" w:rsidP="000C73D7">
            <w:pPr>
              <w:numPr>
                <w:ilvl w:val="0"/>
                <w:numId w:val="162"/>
              </w:numPr>
              <w:spacing w:before="0" w:after="0"/>
              <w:contextualSpacing/>
              <w:rPr>
                <w:rFonts w:ascii="Cambria" w:hAnsi="Cambria"/>
                <w:szCs w:val="20"/>
              </w:rPr>
            </w:pPr>
            <w:r w:rsidRPr="00FC18B7">
              <w:rPr>
                <w:rFonts w:ascii="Cambria" w:hAnsi="Cambria"/>
                <w:szCs w:val="20"/>
              </w:rPr>
              <w:t>mõistab ja esitleb ühte enda jaoks tähendusrikast muusika- või kunstiteost ja põhjendab oma valikut ning kirjeldab selle emotsionaalset mõju endale</w:t>
            </w:r>
          </w:p>
        </w:tc>
      </w:tr>
      <w:tr w:rsidR="007D02E8" w:rsidRPr="00FC18B7" w14:paraId="28909754" w14:textId="77777777" w:rsidTr="007D02E8">
        <w:trPr>
          <w:trHeight w:val="85"/>
        </w:trPr>
        <w:tc>
          <w:tcPr>
            <w:tcW w:w="5098" w:type="dxa"/>
            <w:gridSpan w:val="3"/>
          </w:tcPr>
          <w:p w14:paraId="28909752" w14:textId="77777777" w:rsidR="007D02E8" w:rsidRPr="00FC18B7" w:rsidRDefault="007D02E8" w:rsidP="007D02E8">
            <w:pPr>
              <w:spacing w:after="0"/>
              <w:rPr>
                <w:rFonts w:ascii="Cambria" w:hAnsi="Cambria"/>
                <w:szCs w:val="20"/>
              </w:rPr>
            </w:pPr>
            <w:r w:rsidRPr="00FC18B7">
              <w:rPr>
                <w:rFonts w:ascii="Cambria" w:hAnsi="Cambria"/>
                <w:szCs w:val="20"/>
              </w:rPr>
              <w:t>2. tunneb maailma ning Eesti kunsti ja muusika olulisi teoseid ning seostab neid ajalooga</w:t>
            </w:r>
          </w:p>
        </w:tc>
        <w:tc>
          <w:tcPr>
            <w:tcW w:w="10206" w:type="dxa"/>
            <w:gridSpan w:val="8"/>
            <w:vMerge/>
          </w:tcPr>
          <w:p w14:paraId="28909753" w14:textId="77777777" w:rsidR="007D02E8" w:rsidRPr="00FC18B7" w:rsidRDefault="007D02E8" w:rsidP="007D02E8">
            <w:pPr>
              <w:spacing w:after="0"/>
              <w:rPr>
                <w:rFonts w:ascii="Cambria" w:hAnsi="Cambria"/>
                <w:szCs w:val="20"/>
              </w:rPr>
            </w:pPr>
          </w:p>
        </w:tc>
      </w:tr>
      <w:tr w:rsidR="007D02E8" w:rsidRPr="00FC18B7" w14:paraId="28909757" w14:textId="77777777" w:rsidTr="007D02E8">
        <w:trPr>
          <w:trHeight w:val="85"/>
        </w:trPr>
        <w:tc>
          <w:tcPr>
            <w:tcW w:w="5098" w:type="dxa"/>
            <w:gridSpan w:val="3"/>
          </w:tcPr>
          <w:p w14:paraId="28909755" w14:textId="77777777" w:rsidR="007D02E8" w:rsidRPr="00FC18B7" w:rsidRDefault="007D02E8" w:rsidP="007D02E8">
            <w:pPr>
              <w:spacing w:after="0"/>
              <w:rPr>
                <w:rFonts w:ascii="Cambria" w:hAnsi="Cambria"/>
                <w:szCs w:val="20"/>
              </w:rPr>
            </w:pPr>
            <w:r w:rsidRPr="00FC18B7">
              <w:rPr>
                <w:rFonts w:ascii="Cambria" w:hAnsi="Cambria"/>
                <w:szCs w:val="20"/>
              </w:rPr>
              <w:t>3. tutvustab Eesti kunsti ja muusika eripära ja tähtteoseid</w:t>
            </w:r>
          </w:p>
        </w:tc>
        <w:tc>
          <w:tcPr>
            <w:tcW w:w="10206" w:type="dxa"/>
            <w:gridSpan w:val="8"/>
            <w:vMerge/>
          </w:tcPr>
          <w:p w14:paraId="28909756" w14:textId="77777777" w:rsidR="007D02E8" w:rsidRPr="00FC18B7" w:rsidRDefault="007D02E8" w:rsidP="007D02E8">
            <w:pPr>
              <w:spacing w:after="0"/>
              <w:rPr>
                <w:rFonts w:ascii="Cambria" w:hAnsi="Cambria"/>
                <w:szCs w:val="20"/>
              </w:rPr>
            </w:pPr>
          </w:p>
        </w:tc>
      </w:tr>
      <w:tr w:rsidR="007D02E8" w:rsidRPr="00FC18B7" w14:paraId="2890975A" w14:textId="77777777" w:rsidTr="007D02E8">
        <w:trPr>
          <w:trHeight w:val="85"/>
        </w:trPr>
        <w:tc>
          <w:tcPr>
            <w:tcW w:w="5098" w:type="dxa"/>
            <w:gridSpan w:val="3"/>
          </w:tcPr>
          <w:p w14:paraId="28909758" w14:textId="77777777" w:rsidR="007D02E8" w:rsidRPr="00FC18B7" w:rsidRDefault="007D02E8" w:rsidP="007D02E8">
            <w:pPr>
              <w:spacing w:after="0"/>
              <w:rPr>
                <w:rFonts w:ascii="Cambria" w:hAnsi="Cambria"/>
                <w:szCs w:val="20"/>
              </w:rPr>
            </w:pPr>
            <w:r w:rsidRPr="00FC18B7">
              <w:rPr>
                <w:rFonts w:ascii="Cambria" w:hAnsi="Cambria"/>
                <w:szCs w:val="20"/>
              </w:rPr>
              <w:t>4. analüüsib oma suhet kultuuriga ja loomingulisust läbi vahetu kogemuse</w:t>
            </w:r>
          </w:p>
        </w:tc>
        <w:tc>
          <w:tcPr>
            <w:tcW w:w="10206" w:type="dxa"/>
            <w:gridSpan w:val="8"/>
            <w:vMerge/>
          </w:tcPr>
          <w:p w14:paraId="28909759" w14:textId="77777777" w:rsidR="007D02E8" w:rsidRPr="00FC18B7" w:rsidRDefault="007D02E8" w:rsidP="007D02E8">
            <w:pPr>
              <w:spacing w:after="0"/>
              <w:rPr>
                <w:rFonts w:ascii="Cambria" w:hAnsi="Cambria"/>
                <w:szCs w:val="20"/>
              </w:rPr>
            </w:pPr>
          </w:p>
        </w:tc>
      </w:tr>
      <w:tr w:rsidR="007D02E8" w:rsidRPr="00FC18B7" w14:paraId="2890975D" w14:textId="77777777" w:rsidTr="007D02E8">
        <w:trPr>
          <w:trHeight w:val="85"/>
        </w:trPr>
        <w:tc>
          <w:tcPr>
            <w:tcW w:w="5098" w:type="dxa"/>
            <w:gridSpan w:val="3"/>
          </w:tcPr>
          <w:p w14:paraId="2890975B" w14:textId="77777777" w:rsidR="007D02E8" w:rsidRPr="00FC18B7" w:rsidRDefault="007D02E8" w:rsidP="007D02E8">
            <w:pPr>
              <w:spacing w:after="0"/>
              <w:rPr>
                <w:rFonts w:ascii="Cambria" w:hAnsi="Cambria"/>
                <w:szCs w:val="20"/>
              </w:rPr>
            </w:pPr>
            <w:r w:rsidRPr="00FC18B7">
              <w:rPr>
                <w:rFonts w:ascii="Cambria" w:hAnsi="Cambria"/>
                <w:szCs w:val="20"/>
              </w:rPr>
              <w:t>5. kasutab kunsti ja muusikat elukvaliteedi tõstmiseks ja isiksuse arendamiseks</w:t>
            </w:r>
          </w:p>
        </w:tc>
        <w:tc>
          <w:tcPr>
            <w:tcW w:w="10206" w:type="dxa"/>
            <w:gridSpan w:val="8"/>
            <w:vMerge/>
          </w:tcPr>
          <w:p w14:paraId="2890975C" w14:textId="77777777" w:rsidR="007D02E8" w:rsidRPr="00FC18B7" w:rsidRDefault="007D02E8" w:rsidP="007D02E8">
            <w:pPr>
              <w:spacing w:after="0"/>
              <w:rPr>
                <w:rFonts w:ascii="Cambria" w:hAnsi="Cambria"/>
                <w:szCs w:val="20"/>
              </w:rPr>
            </w:pPr>
          </w:p>
        </w:tc>
      </w:tr>
      <w:tr w:rsidR="007D02E8" w:rsidRPr="00FC18B7" w14:paraId="28909760" w14:textId="77777777" w:rsidTr="007D02E8">
        <w:trPr>
          <w:trHeight w:val="85"/>
        </w:trPr>
        <w:tc>
          <w:tcPr>
            <w:tcW w:w="5098" w:type="dxa"/>
            <w:gridSpan w:val="3"/>
          </w:tcPr>
          <w:p w14:paraId="2890975E" w14:textId="77777777" w:rsidR="007D02E8" w:rsidRPr="00FC18B7" w:rsidRDefault="007D02E8" w:rsidP="007D02E8">
            <w:pPr>
              <w:spacing w:after="0"/>
              <w:rPr>
                <w:rFonts w:ascii="Cambria" w:hAnsi="Cambria"/>
                <w:szCs w:val="20"/>
              </w:rPr>
            </w:pPr>
            <w:r w:rsidRPr="00FC18B7">
              <w:rPr>
                <w:rFonts w:ascii="Cambria" w:hAnsi="Cambria"/>
                <w:szCs w:val="20"/>
              </w:rPr>
              <w:t>6. väljendab ennast läbi loomingulise tegevuse</w:t>
            </w:r>
          </w:p>
        </w:tc>
        <w:tc>
          <w:tcPr>
            <w:tcW w:w="10206" w:type="dxa"/>
            <w:gridSpan w:val="8"/>
            <w:vMerge/>
          </w:tcPr>
          <w:p w14:paraId="2890975F" w14:textId="77777777" w:rsidR="007D02E8" w:rsidRPr="00FC18B7" w:rsidRDefault="007D02E8" w:rsidP="007D02E8">
            <w:pPr>
              <w:spacing w:after="0"/>
              <w:rPr>
                <w:rFonts w:ascii="Cambria" w:hAnsi="Cambria"/>
                <w:szCs w:val="20"/>
              </w:rPr>
            </w:pPr>
          </w:p>
        </w:tc>
      </w:tr>
      <w:tr w:rsidR="007D02E8" w:rsidRPr="00FC18B7" w14:paraId="2890976A" w14:textId="77777777" w:rsidTr="007D02E8">
        <w:tc>
          <w:tcPr>
            <w:tcW w:w="2547" w:type="dxa"/>
            <w:tcBorders>
              <w:top w:val="single" w:sz="4" w:space="0" w:color="auto"/>
              <w:left w:val="single" w:sz="4" w:space="0" w:color="auto"/>
              <w:bottom w:val="single" w:sz="4" w:space="0" w:color="auto"/>
              <w:right w:val="single" w:sz="4" w:space="0" w:color="auto"/>
            </w:tcBorders>
            <w:vAlign w:val="center"/>
          </w:tcPr>
          <w:p w14:paraId="28909761" w14:textId="77777777" w:rsidR="007D02E8" w:rsidRPr="00FC18B7" w:rsidRDefault="007D02E8" w:rsidP="007D02E8">
            <w:pPr>
              <w:suppressAutoHyphens/>
              <w:spacing w:before="0" w:after="0"/>
              <w:ind w:left="149"/>
              <w:jc w:val="center"/>
              <w:rPr>
                <w:rFonts w:ascii="Cambria" w:eastAsia="Lucida Sans Unicode" w:hAnsi="Cambria" w:cs="Times New Roman"/>
                <w:b/>
                <w:szCs w:val="20"/>
                <w:lang w:val="en-US" w:eastAsia="zh-CN" w:bidi="hi-IN"/>
              </w:rPr>
            </w:pPr>
            <w:r w:rsidRPr="00FC18B7">
              <w:rPr>
                <w:rFonts w:ascii="Cambria" w:eastAsia="Lucida Sans Unicode" w:hAnsi="Cambria" w:cs="Times New Roman"/>
                <w:b/>
                <w:szCs w:val="20"/>
                <w:lang w:val="en-US" w:eastAsia="zh-CN" w:bidi="hi-IN"/>
              </w:rPr>
              <w:t>Teema</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28909762" w14:textId="77777777" w:rsidR="007D02E8" w:rsidRPr="00FC18B7" w:rsidRDefault="007D02E8" w:rsidP="007D02E8">
            <w:pPr>
              <w:suppressAutoHyphens/>
              <w:spacing w:before="0" w:after="0"/>
              <w:ind w:left="149"/>
              <w:jc w:val="center"/>
              <w:rPr>
                <w:rFonts w:ascii="Cambria" w:eastAsia="Lucida Sans Unicode" w:hAnsi="Cambria" w:cs="Times New Roman"/>
                <w:b/>
                <w:szCs w:val="20"/>
                <w:lang w:val="en-US" w:eastAsia="zh-CN" w:bidi="hi-IN"/>
              </w:rPr>
            </w:pPr>
            <w:r w:rsidRPr="00FC18B7">
              <w:rPr>
                <w:rFonts w:ascii="Cambria" w:eastAsia="Lucida Sans Unicode" w:hAnsi="Cambria" w:cs="Times New Roman"/>
                <w:b/>
                <w:szCs w:val="20"/>
                <w:lang w:val="en-US" w:eastAsia="zh-CN" w:bidi="hi-IN"/>
              </w:rPr>
              <w:t>Alateemad</w:t>
            </w:r>
          </w:p>
        </w:tc>
        <w:tc>
          <w:tcPr>
            <w:tcW w:w="510" w:type="dxa"/>
            <w:tcBorders>
              <w:top w:val="single" w:sz="4" w:space="0" w:color="auto"/>
              <w:left w:val="single" w:sz="4" w:space="0" w:color="auto"/>
              <w:bottom w:val="single" w:sz="4" w:space="0" w:color="auto"/>
              <w:right w:val="single" w:sz="4" w:space="0" w:color="auto"/>
            </w:tcBorders>
            <w:vAlign w:val="center"/>
          </w:tcPr>
          <w:p w14:paraId="28909763" w14:textId="77777777" w:rsidR="007D02E8" w:rsidRPr="00FC18B7" w:rsidRDefault="007D02E8" w:rsidP="007D02E8">
            <w:pPr>
              <w:suppressAutoHyphens/>
              <w:spacing w:before="0" w:after="0"/>
              <w:jc w:val="center"/>
              <w:rPr>
                <w:rFonts w:ascii="Cambria" w:eastAsia="Lucida Sans Unicode" w:hAnsi="Cambria" w:cs="Times New Roman"/>
                <w:b/>
                <w:szCs w:val="20"/>
                <w:lang w:val="en-US" w:eastAsia="zh-CN" w:bidi="hi-IN"/>
              </w:rPr>
            </w:pPr>
            <w:r w:rsidRPr="00FC18B7">
              <w:rPr>
                <w:rFonts w:ascii="Cambria" w:eastAsia="Lucida Sans Unicode" w:hAnsi="Cambria" w:cs="Times New Roman"/>
                <w:b/>
                <w:szCs w:val="20"/>
                <w:lang w:val="en-US" w:eastAsia="zh-CN" w:bidi="hi-IN"/>
              </w:rPr>
              <w:t>A</w:t>
            </w:r>
          </w:p>
        </w:tc>
        <w:tc>
          <w:tcPr>
            <w:tcW w:w="511" w:type="dxa"/>
            <w:tcBorders>
              <w:top w:val="single" w:sz="4" w:space="0" w:color="auto"/>
              <w:left w:val="single" w:sz="4" w:space="0" w:color="auto"/>
              <w:bottom w:val="single" w:sz="4" w:space="0" w:color="auto"/>
              <w:right w:val="single" w:sz="4" w:space="0" w:color="auto"/>
            </w:tcBorders>
            <w:vAlign w:val="center"/>
          </w:tcPr>
          <w:p w14:paraId="28909764" w14:textId="77777777" w:rsidR="007D02E8" w:rsidRPr="00FC18B7" w:rsidRDefault="007D02E8" w:rsidP="007D02E8">
            <w:pPr>
              <w:suppressAutoHyphens/>
              <w:spacing w:before="0" w:after="0"/>
              <w:jc w:val="center"/>
              <w:rPr>
                <w:rFonts w:ascii="Cambria" w:eastAsia="Lucida Sans Unicode" w:hAnsi="Cambria" w:cs="Times New Roman"/>
                <w:b/>
                <w:szCs w:val="20"/>
                <w:lang w:val="en-US" w:eastAsia="zh-CN" w:bidi="hi-IN"/>
              </w:rPr>
            </w:pPr>
            <w:r w:rsidRPr="00FC18B7">
              <w:rPr>
                <w:rFonts w:ascii="Cambria" w:eastAsia="Lucida Sans Unicode" w:hAnsi="Cambria" w:cs="Times New Roman"/>
                <w:b/>
                <w:szCs w:val="20"/>
                <w:lang w:val="en-US" w:eastAsia="zh-CN" w:bidi="hi-IN"/>
              </w:rPr>
              <w:t>I</w:t>
            </w:r>
          </w:p>
        </w:tc>
        <w:tc>
          <w:tcPr>
            <w:tcW w:w="510" w:type="dxa"/>
            <w:tcBorders>
              <w:top w:val="single" w:sz="4" w:space="0" w:color="auto"/>
              <w:left w:val="single" w:sz="4" w:space="0" w:color="auto"/>
              <w:bottom w:val="single" w:sz="4" w:space="0" w:color="auto"/>
              <w:right w:val="single" w:sz="4" w:space="0" w:color="auto"/>
            </w:tcBorders>
            <w:vAlign w:val="center"/>
          </w:tcPr>
          <w:p w14:paraId="28909765" w14:textId="77777777" w:rsidR="007D02E8" w:rsidRPr="00FC18B7" w:rsidRDefault="007D02E8" w:rsidP="007D02E8">
            <w:pPr>
              <w:suppressAutoHyphens/>
              <w:spacing w:before="0" w:after="0"/>
              <w:jc w:val="center"/>
              <w:rPr>
                <w:rFonts w:ascii="Cambria" w:eastAsia="Lucida Sans Unicode" w:hAnsi="Cambria" w:cs="Times New Roman"/>
                <w:b/>
                <w:szCs w:val="20"/>
                <w:lang w:val="en-US" w:eastAsia="zh-CN" w:bidi="hi-IN"/>
              </w:rPr>
            </w:pPr>
            <w:r w:rsidRPr="00FC18B7">
              <w:rPr>
                <w:rFonts w:ascii="Cambria" w:eastAsia="Lucida Sans Unicode" w:hAnsi="Cambria" w:cs="Times New Roman"/>
                <w:b/>
                <w:szCs w:val="20"/>
                <w:lang w:val="en-US" w:eastAsia="zh-CN" w:bidi="hi-IN"/>
              </w:rPr>
              <w:t>e-</w:t>
            </w:r>
          </w:p>
        </w:tc>
        <w:tc>
          <w:tcPr>
            <w:tcW w:w="511" w:type="dxa"/>
            <w:tcBorders>
              <w:top w:val="single" w:sz="4" w:space="0" w:color="auto"/>
              <w:left w:val="single" w:sz="4" w:space="0" w:color="auto"/>
              <w:bottom w:val="single" w:sz="4" w:space="0" w:color="auto"/>
              <w:right w:val="single" w:sz="4" w:space="0" w:color="auto"/>
            </w:tcBorders>
            <w:vAlign w:val="center"/>
          </w:tcPr>
          <w:p w14:paraId="28909766" w14:textId="77777777" w:rsidR="007D02E8" w:rsidRPr="00FC18B7" w:rsidRDefault="007D02E8" w:rsidP="007D02E8">
            <w:pPr>
              <w:suppressAutoHyphens/>
              <w:spacing w:before="0" w:after="0"/>
              <w:jc w:val="center"/>
              <w:rPr>
                <w:rFonts w:ascii="Cambria" w:eastAsia="Lucida Sans Unicode" w:hAnsi="Cambria" w:cs="Times New Roman"/>
                <w:b/>
                <w:szCs w:val="20"/>
                <w:lang w:val="en-US" w:eastAsia="zh-CN" w:bidi="hi-IN"/>
              </w:rPr>
            </w:pPr>
            <w:r w:rsidRPr="00FC18B7">
              <w:rPr>
                <w:rFonts w:ascii="Cambria" w:eastAsia="Lucida Sans Unicode" w:hAnsi="Cambria" w:cs="Times New Roman"/>
                <w:b/>
                <w:color w:val="000000"/>
                <w:szCs w:val="20"/>
                <w:lang w:val="en-US" w:eastAsia="zh-CN" w:bidi="hi-IN"/>
              </w:rPr>
              <w:t>Prt</w:t>
            </w:r>
          </w:p>
        </w:tc>
        <w:tc>
          <w:tcPr>
            <w:tcW w:w="511" w:type="dxa"/>
            <w:tcBorders>
              <w:top w:val="single" w:sz="4" w:space="0" w:color="auto"/>
              <w:left w:val="single" w:sz="4" w:space="0" w:color="auto"/>
              <w:bottom w:val="single" w:sz="4" w:space="0" w:color="auto"/>
              <w:right w:val="single" w:sz="4" w:space="0" w:color="auto"/>
            </w:tcBorders>
            <w:vAlign w:val="center"/>
          </w:tcPr>
          <w:p w14:paraId="28909767" w14:textId="77777777" w:rsidR="007D02E8" w:rsidRPr="00FC18B7" w:rsidRDefault="007D02E8" w:rsidP="007D02E8">
            <w:pPr>
              <w:suppressAutoHyphens/>
              <w:spacing w:before="0" w:after="0"/>
              <w:jc w:val="center"/>
              <w:rPr>
                <w:rFonts w:ascii="Cambria" w:eastAsia="Lucida Sans Unicode" w:hAnsi="Cambria" w:cs="Times New Roman"/>
                <w:b/>
                <w:szCs w:val="20"/>
                <w:lang w:val="en-US" w:eastAsia="zh-CN" w:bidi="hi-IN"/>
              </w:rPr>
            </w:pPr>
            <w:r w:rsidRPr="00FC18B7">
              <w:rPr>
                <w:rFonts w:ascii="Cambria" w:eastAsia="Lucida Sans Unicode" w:hAnsi="Cambria" w:cs="Times New Roman"/>
                <w:b/>
                <w:color w:val="000000"/>
                <w:szCs w:val="20"/>
                <w:lang w:val="en-US" w:eastAsia="zh-CN" w:bidi="hi-IN"/>
              </w:rPr>
              <w:t>P</w:t>
            </w:r>
          </w:p>
        </w:tc>
        <w:tc>
          <w:tcPr>
            <w:tcW w:w="2804" w:type="dxa"/>
            <w:tcBorders>
              <w:top w:val="single" w:sz="4" w:space="0" w:color="auto"/>
              <w:left w:val="single" w:sz="4" w:space="0" w:color="auto"/>
              <w:bottom w:val="single" w:sz="4" w:space="0" w:color="auto"/>
              <w:right w:val="single" w:sz="4" w:space="0" w:color="auto"/>
            </w:tcBorders>
            <w:vAlign w:val="center"/>
          </w:tcPr>
          <w:p w14:paraId="28909768" w14:textId="77777777" w:rsidR="007D02E8" w:rsidRPr="00FC18B7" w:rsidRDefault="007D02E8" w:rsidP="007D02E8">
            <w:pPr>
              <w:suppressAutoHyphens/>
              <w:spacing w:before="0" w:after="0"/>
              <w:ind w:left="149"/>
              <w:jc w:val="center"/>
              <w:rPr>
                <w:rFonts w:ascii="Cambria" w:eastAsia="Lucida Sans Unicode" w:hAnsi="Cambria" w:cs="Times New Roman"/>
                <w:b/>
                <w:szCs w:val="20"/>
                <w:lang w:val="en-US" w:eastAsia="zh-CN" w:bidi="hi-IN"/>
              </w:rPr>
            </w:pPr>
            <w:r w:rsidRPr="00FC18B7">
              <w:rPr>
                <w:rFonts w:ascii="Cambria" w:eastAsia="Lucida Sans Unicode" w:hAnsi="Cambria" w:cs="Times New Roman"/>
                <w:b/>
                <w:szCs w:val="20"/>
                <w:lang w:val="en-US" w:eastAsia="zh-CN" w:bidi="hi-IN"/>
              </w:rPr>
              <w:t>Õppemeetodid</w:t>
            </w:r>
          </w:p>
        </w:tc>
        <w:tc>
          <w:tcPr>
            <w:tcW w:w="3289" w:type="dxa"/>
            <w:tcBorders>
              <w:top w:val="single" w:sz="4" w:space="0" w:color="auto"/>
              <w:left w:val="single" w:sz="4" w:space="0" w:color="auto"/>
              <w:bottom w:val="single" w:sz="4" w:space="0" w:color="auto"/>
              <w:right w:val="single" w:sz="4" w:space="0" w:color="auto"/>
            </w:tcBorders>
            <w:vAlign w:val="center"/>
          </w:tcPr>
          <w:p w14:paraId="28909769" w14:textId="77777777" w:rsidR="007D02E8" w:rsidRPr="00FC18B7" w:rsidRDefault="007D02E8" w:rsidP="007D02E8">
            <w:pPr>
              <w:suppressAutoHyphens/>
              <w:spacing w:before="0" w:after="0"/>
              <w:ind w:left="149"/>
              <w:jc w:val="center"/>
              <w:rPr>
                <w:rFonts w:ascii="Cambria" w:eastAsia="Lucida Sans Unicode" w:hAnsi="Cambria" w:cs="Times New Roman"/>
                <w:b/>
                <w:szCs w:val="20"/>
                <w:lang w:val="en-US" w:eastAsia="zh-CN" w:bidi="hi-IN"/>
              </w:rPr>
            </w:pPr>
            <w:r w:rsidRPr="00FC18B7">
              <w:rPr>
                <w:rFonts w:ascii="Cambria" w:eastAsia="Lucida Sans Unicode" w:hAnsi="Cambria" w:cs="Times New Roman"/>
                <w:b/>
                <w:szCs w:val="20"/>
                <w:lang w:val="en-US" w:eastAsia="zh-CN" w:bidi="hi-IN"/>
              </w:rPr>
              <w:t>Hindamismeetodid</w:t>
            </w:r>
          </w:p>
        </w:tc>
      </w:tr>
      <w:tr w:rsidR="007D02E8" w:rsidRPr="00FC18B7" w14:paraId="289097EA" w14:textId="77777777" w:rsidTr="007D02E8">
        <w:tc>
          <w:tcPr>
            <w:tcW w:w="2547" w:type="dxa"/>
            <w:tcBorders>
              <w:top w:val="single" w:sz="4" w:space="0" w:color="auto"/>
              <w:left w:val="single" w:sz="4" w:space="0" w:color="auto"/>
              <w:bottom w:val="single" w:sz="4" w:space="0" w:color="auto"/>
              <w:right w:val="single" w:sz="4" w:space="0" w:color="auto"/>
            </w:tcBorders>
          </w:tcPr>
          <w:p w14:paraId="2890976B"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Kunst ja muusika eri ajastutel</w:t>
            </w:r>
          </w:p>
        </w:tc>
        <w:tc>
          <w:tcPr>
            <w:tcW w:w="4111" w:type="dxa"/>
            <w:gridSpan w:val="3"/>
            <w:tcBorders>
              <w:top w:val="single" w:sz="4" w:space="0" w:color="auto"/>
              <w:left w:val="single" w:sz="4" w:space="0" w:color="auto"/>
              <w:bottom w:val="single" w:sz="4" w:space="0" w:color="auto"/>
              <w:right w:val="single" w:sz="4" w:space="0" w:color="auto"/>
            </w:tcBorders>
          </w:tcPr>
          <w:p w14:paraId="2890976C" w14:textId="77777777" w:rsidR="007D02E8" w:rsidRPr="00FC18B7" w:rsidRDefault="007D02E8" w:rsidP="000C73D7">
            <w:pPr>
              <w:numPr>
                <w:ilvl w:val="0"/>
                <w:numId w:val="161"/>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Vanaaeg </w:t>
            </w:r>
          </w:p>
          <w:p w14:paraId="2890976D" w14:textId="77777777" w:rsidR="007D02E8" w:rsidRPr="00FC18B7" w:rsidRDefault="007D02E8" w:rsidP="007D02E8">
            <w:pPr>
              <w:suppressAutoHyphens/>
              <w:spacing w:before="0" w:after="0"/>
              <w:ind w:left="50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(Egiptus, Mesopotaamia, Vana-Kreeka, Vana-Rooma, kunsti ja muusika roll vanadel kultuurrahvastel)</w:t>
            </w:r>
          </w:p>
          <w:p w14:paraId="2890976E" w14:textId="77777777" w:rsidR="007D02E8" w:rsidRPr="00FC18B7" w:rsidRDefault="007D02E8" w:rsidP="000C73D7">
            <w:pPr>
              <w:numPr>
                <w:ilvl w:val="0"/>
                <w:numId w:val="161"/>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Keskaeg </w:t>
            </w:r>
          </w:p>
          <w:p w14:paraId="2890976F" w14:textId="77777777" w:rsidR="007D02E8" w:rsidRPr="00FC18B7" w:rsidRDefault="007D02E8" w:rsidP="007D02E8">
            <w:pPr>
              <w:suppressAutoHyphens/>
              <w:spacing w:before="0" w:after="0"/>
              <w:ind w:left="50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(romaania ja gooti stiili kujunemine, arhitektuuri tunnused, Talinna vanalinn, Eesti kirikud, mitmehäälsuse ja noodikirja kujunemine)</w:t>
            </w:r>
          </w:p>
          <w:p w14:paraId="28909770" w14:textId="77777777" w:rsidR="007D02E8" w:rsidRPr="00FC18B7" w:rsidRDefault="007D02E8" w:rsidP="000C73D7">
            <w:pPr>
              <w:numPr>
                <w:ilvl w:val="0"/>
                <w:numId w:val="161"/>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Renessanss ja barokk </w:t>
            </w:r>
          </w:p>
          <w:p w14:paraId="28909771" w14:textId="77777777" w:rsidR="007D02E8" w:rsidRPr="00FC18B7" w:rsidRDefault="007D02E8" w:rsidP="007D02E8">
            <w:pPr>
              <w:suppressAutoHyphens/>
              <w:spacing w:before="0" w:after="0"/>
              <w:ind w:left="50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(uuenenud inimese maailmapilt, uued leiutised ja avastused, arhitektuur, skulptuur, maalikunst, polüfoonilise muusika areng, ilmalik laul, kuulsamad heliloojad, pillid, õukonnamuusika, uued muusikažanrid, barokiajastu suurmeistrid)</w:t>
            </w:r>
          </w:p>
          <w:p w14:paraId="28909772" w14:textId="77777777" w:rsidR="007D02E8" w:rsidRPr="00FC18B7" w:rsidRDefault="007D02E8" w:rsidP="000C73D7">
            <w:pPr>
              <w:numPr>
                <w:ilvl w:val="0"/>
                <w:numId w:val="161"/>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Klassitsiam ja romantism</w:t>
            </w:r>
          </w:p>
          <w:p w14:paraId="28909773" w14:textId="77777777" w:rsidR="007D02E8" w:rsidRPr="00FC18B7" w:rsidRDefault="007D02E8" w:rsidP="007D02E8">
            <w:pPr>
              <w:suppressAutoHyphens/>
              <w:spacing w:before="0" w:after="0"/>
              <w:ind w:left="50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(antiikkultuuri ja klassitsismi seosed, romantismi ja euroopa kultuuri seosed, klassitsismiajastu tähtsamad vormid, </w:t>
            </w:r>
            <w:r w:rsidRPr="00FC18B7">
              <w:rPr>
                <w:rFonts w:ascii="Cambria" w:eastAsia="Lucida Sans Unicode" w:hAnsi="Cambria" w:cs="Times New Roman"/>
                <w:szCs w:val="20"/>
                <w:lang w:val="en-US" w:eastAsia="zh-CN" w:bidi="hi-IN"/>
              </w:rPr>
              <w:lastRenderedPageBreak/>
              <w:t>heliloojad, Viini klassikud, soololaul, programmiline muusika, rahvuslikkus)</w:t>
            </w:r>
          </w:p>
          <w:p w14:paraId="28909774" w14:textId="77777777" w:rsidR="007D02E8" w:rsidRPr="00FC18B7" w:rsidRDefault="007D02E8" w:rsidP="000C73D7">
            <w:pPr>
              <w:numPr>
                <w:ilvl w:val="0"/>
                <w:numId w:val="161"/>
              </w:num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19. ja 20. sajand</w:t>
            </w:r>
          </w:p>
          <w:p w14:paraId="28909775" w14:textId="77777777" w:rsidR="007D02E8" w:rsidRPr="00FC18B7" w:rsidRDefault="007D02E8" w:rsidP="007D02E8">
            <w:pPr>
              <w:suppressAutoHyphens/>
              <w:spacing w:before="0" w:after="0"/>
              <w:ind w:left="50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(uuendused , skulptuuris ja arhitektuuris, nüüdiskunst, ülevaade ajastu muusikastiilidest, olulisemad heliloojad)</w:t>
            </w:r>
          </w:p>
        </w:tc>
        <w:tc>
          <w:tcPr>
            <w:tcW w:w="510" w:type="dxa"/>
            <w:tcBorders>
              <w:top w:val="single" w:sz="4" w:space="0" w:color="auto"/>
              <w:left w:val="single" w:sz="4" w:space="0" w:color="auto"/>
              <w:bottom w:val="single" w:sz="4" w:space="0" w:color="auto"/>
              <w:right w:val="single" w:sz="4" w:space="0" w:color="auto"/>
            </w:tcBorders>
          </w:tcPr>
          <w:p w14:paraId="28909776"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lastRenderedPageBreak/>
              <w:t>3</w:t>
            </w:r>
          </w:p>
          <w:p w14:paraId="28909777"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3</w:t>
            </w:r>
          </w:p>
          <w:p w14:paraId="28909778"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79"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7A"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7B"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3</w:t>
            </w:r>
          </w:p>
          <w:p w14:paraId="2890977C"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7D"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3</w:t>
            </w:r>
          </w:p>
          <w:p w14:paraId="2890977E"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7F"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80"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81"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3</w:t>
            </w:r>
          </w:p>
          <w:p w14:paraId="28909782"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3</w:t>
            </w:r>
          </w:p>
          <w:p w14:paraId="28909783"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84"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85"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86"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87"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88"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89"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8A"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8B"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3</w:t>
            </w:r>
          </w:p>
          <w:p w14:paraId="2890978C"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lastRenderedPageBreak/>
              <w:t>3</w:t>
            </w:r>
          </w:p>
          <w:p w14:paraId="2890978D"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8E"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8F"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90"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91"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92"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93"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94"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3</w:t>
            </w:r>
          </w:p>
          <w:p w14:paraId="28909795"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3</w:t>
            </w:r>
          </w:p>
        </w:tc>
        <w:tc>
          <w:tcPr>
            <w:tcW w:w="511" w:type="dxa"/>
            <w:tcBorders>
              <w:top w:val="single" w:sz="4" w:space="0" w:color="auto"/>
              <w:left w:val="single" w:sz="4" w:space="0" w:color="auto"/>
              <w:bottom w:val="single" w:sz="4" w:space="0" w:color="auto"/>
              <w:right w:val="single" w:sz="4" w:space="0" w:color="auto"/>
            </w:tcBorders>
          </w:tcPr>
          <w:p w14:paraId="28909796"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97"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98"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99"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9A"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9B"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2</w:t>
            </w:r>
          </w:p>
          <w:p w14:paraId="2890979C"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9D"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9E"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9F"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A0"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A1"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A2"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2</w:t>
            </w:r>
          </w:p>
          <w:p w14:paraId="289097A3"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A4"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A5"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A6"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A7"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A8"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A9"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AA"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AB"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2</w:t>
            </w:r>
          </w:p>
          <w:p w14:paraId="289097AC"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AD"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AE"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AF"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B0"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B1"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B2"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B3"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B4"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3</w:t>
            </w:r>
          </w:p>
          <w:p w14:paraId="289097B5"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tc>
        <w:tc>
          <w:tcPr>
            <w:tcW w:w="510" w:type="dxa"/>
            <w:tcBorders>
              <w:top w:val="single" w:sz="4" w:space="0" w:color="auto"/>
              <w:left w:val="single" w:sz="4" w:space="0" w:color="auto"/>
              <w:bottom w:val="single" w:sz="4" w:space="0" w:color="auto"/>
              <w:right w:val="single" w:sz="4" w:space="0" w:color="auto"/>
            </w:tcBorders>
          </w:tcPr>
          <w:p w14:paraId="289097B6"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tc>
        <w:tc>
          <w:tcPr>
            <w:tcW w:w="511" w:type="dxa"/>
            <w:tcBorders>
              <w:top w:val="single" w:sz="4" w:space="0" w:color="auto"/>
              <w:left w:val="single" w:sz="4" w:space="0" w:color="auto"/>
              <w:bottom w:val="single" w:sz="4" w:space="0" w:color="auto"/>
              <w:right w:val="single" w:sz="4" w:space="0" w:color="auto"/>
            </w:tcBorders>
          </w:tcPr>
          <w:p w14:paraId="289097B7" w14:textId="77777777" w:rsidR="007D02E8" w:rsidRPr="00FC18B7" w:rsidRDefault="007D02E8" w:rsidP="007D02E8">
            <w:pPr>
              <w:suppressAutoHyphens/>
              <w:spacing w:before="0" w:after="0"/>
              <w:ind w:left="149"/>
              <w:rPr>
                <w:rFonts w:ascii="Cambria" w:eastAsia="Lucida Sans Unicode" w:hAnsi="Cambria" w:cs="Times New Roman"/>
                <w:color w:val="000000"/>
                <w:szCs w:val="20"/>
                <w:lang w:val="en-US" w:eastAsia="zh-CN" w:bidi="hi-IN"/>
              </w:rPr>
            </w:pPr>
          </w:p>
        </w:tc>
        <w:tc>
          <w:tcPr>
            <w:tcW w:w="511" w:type="dxa"/>
            <w:tcBorders>
              <w:top w:val="single" w:sz="4" w:space="0" w:color="auto"/>
              <w:left w:val="single" w:sz="4" w:space="0" w:color="auto"/>
              <w:bottom w:val="single" w:sz="4" w:space="0" w:color="auto"/>
              <w:right w:val="single" w:sz="4" w:space="0" w:color="auto"/>
            </w:tcBorders>
          </w:tcPr>
          <w:p w14:paraId="289097B8" w14:textId="77777777" w:rsidR="007D02E8" w:rsidRPr="00FC18B7" w:rsidRDefault="007D02E8" w:rsidP="007D02E8">
            <w:pPr>
              <w:suppressAutoHyphens/>
              <w:spacing w:before="0" w:after="0"/>
              <w:ind w:left="149"/>
              <w:rPr>
                <w:rFonts w:ascii="Cambria" w:eastAsia="Lucida Sans Unicode" w:hAnsi="Cambria" w:cs="Times New Roman"/>
                <w:color w:val="000000"/>
                <w:szCs w:val="20"/>
                <w:lang w:val="en-US" w:eastAsia="zh-CN" w:bidi="hi-IN"/>
              </w:rPr>
            </w:pPr>
          </w:p>
        </w:tc>
        <w:tc>
          <w:tcPr>
            <w:tcW w:w="2804" w:type="dxa"/>
            <w:tcBorders>
              <w:top w:val="single" w:sz="4" w:space="0" w:color="auto"/>
              <w:left w:val="single" w:sz="4" w:space="0" w:color="auto"/>
              <w:bottom w:val="single" w:sz="4" w:space="0" w:color="auto"/>
              <w:right w:val="single" w:sz="4" w:space="0" w:color="auto"/>
            </w:tcBorders>
          </w:tcPr>
          <w:p w14:paraId="289097B9"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Iseseisvalt uurib kultuuriloolist tausta ja toob näiteid Euroopast ning Eestist</w:t>
            </w:r>
          </w:p>
          <w:p w14:paraId="289097BA" w14:textId="77777777" w:rsidR="007D02E8" w:rsidRPr="00FC18B7" w:rsidRDefault="007D02E8" w:rsidP="007D02E8">
            <w:pPr>
              <w:tabs>
                <w:tab w:val="left" w:pos="709"/>
              </w:tabs>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Kavandab ajatelje ja </w:t>
            </w:r>
          </w:p>
          <w:p w14:paraId="289097BB" w14:textId="77777777" w:rsidR="007D02E8" w:rsidRPr="00FC18B7" w:rsidRDefault="007D02E8" w:rsidP="007D02E8">
            <w:pPr>
              <w:tabs>
                <w:tab w:val="left" w:pos="709"/>
              </w:tabs>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märgib teljele erinevad ajastud ning kunsti- ja </w:t>
            </w:r>
          </w:p>
          <w:p w14:paraId="289097BC" w14:textId="77777777" w:rsidR="007D02E8" w:rsidRPr="00FC18B7" w:rsidRDefault="007D02E8" w:rsidP="007D02E8">
            <w:pPr>
              <w:tabs>
                <w:tab w:val="left" w:pos="709"/>
              </w:tabs>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muusikateosed ning </w:t>
            </w:r>
          </w:p>
          <w:p w14:paraId="289097BD" w14:textId="77777777" w:rsidR="007D02E8" w:rsidRPr="00FC18B7" w:rsidRDefault="007D02E8" w:rsidP="007D02E8">
            <w:pPr>
              <w:tabs>
                <w:tab w:val="left" w:pos="709"/>
              </w:tabs>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autorid, mida õppija </w:t>
            </w:r>
          </w:p>
          <w:p w14:paraId="289097BE" w14:textId="77777777" w:rsidR="007D02E8" w:rsidRPr="00FC18B7" w:rsidRDefault="007D02E8" w:rsidP="007D02E8">
            <w:pPr>
              <w:tabs>
                <w:tab w:val="left" w:pos="709"/>
              </w:tabs>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kasutab ja täiendab </w:t>
            </w:r>
          </w:p>
          <w:p w14:paraId="289097BF" w14:textId="77777777" w:rsidR="007D02E8" w:rsidRPr="00FC18B7" w:rsidRDefault="007D02E8" w:rsidP="007D02E8">
            <w:pPr>
              <w:tabs>
                <w:tab w:val="left" w:pos="709"/>
              </w:tabs>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edaspidi üldajaloo ja </w:t>
            </w:r>
          </w:p>
          <w:p w14:paraId="289097C0" w14:textId="77777777" w:rsidR="007D02E8" w:rsidRPr="00FC18B7" w:rsidRDefault="007D02E8" w:rsidP="007D02E8">
            <w:pPr>
              <w:tabs>
                <w:tab w:val="left" w:pos="709"/>
              </w:tabs>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erialaajaloo ainetes. </w:t>
            </w:r>
          </w:p>
          <w:p w14:paraId="289097C1" w14:textId="77777777" w:rsidR="007D02E8" w:rsidRPr="00FC18B7" w:rsidRDefault="007D02E8" w:rsidP="007D02E8">
            <w:pPr>
              <w:tabs>
                <w:tab w:val="left" w:pos="709"/>
              </w:tabs>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Märgib teljele ka oma </w:t>
            </w:r>
          </w:p>
          <w:p w14:paraId="289097C2" w14:textId="77777777" w:rsidR="007D02E8" w:rsidRPr="00FC18B7" w:rsidRDefault="007D02E8" w:rsidP="007D02E8">
            <w:pPr>
              <w:tabs>
                <w:tab w:val="left" w:pos="709"/>
              </w:tabs>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tähelepanekud ja </w:t>
            </w:r>
          </w:p>
          <w:p w14:paraId="289097C3"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arvamused.</w:t>
            </w:r>
          </w:p>
          <w:p w14:paraId="289097C4"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Mõtle pildi peale-õppija selgitab/seletab ja põhjendab oma arvamust.</w:t>
            </w:r>
          </w:p>
          <w:p w14:paraId="289097C5"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Ühislaulmine – vokaalsete võimete arendamine ja  tundeelu rikastamine (sh Eesti hümn ja koolilaul)</w:t>
            </w:r>
          </w:p>
          <w:p w14:paraId="289097C6"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lastRenderedPageBreak/>
              <w:t xml:space="preserve"> Teemakohase materjali lugemine ja võrdlustabeli koostamine.  Seminari kava kuulmine.</w:t>
            </w:r>
          </w:p>
          <w:p w14:paraId="289097C7"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Muusikaloo illustreerimine. </w:t>
            </w:r>
          </w:p>
          <w:p w14:paraId="289097C8"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Tsükliline loeng (õppija järgib 5 sammu: kuula, peatu, reflekteeri, kirjuta, anna tagasiisidet)</w:t>
            </w:r>
          </w:p>
          <w:p w14:paraId="289097C9"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Muusikaürituste ja kunstinäituste külastamine retsenseerimine</w:t>
            </w:r>
          </w:p>
          <w:p w14:paraId="289097CA"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Muusikaline mõtisklus eesti kaasaegsete heliloojate looming põhjal.</w:t>
            </w:r>
          </w:p>
        </w:tc>
        <w:tc>
          <w:tcPr>
            <w:tcW w:w="3289" w:type="dxa"/>
            <w:tcBorders>
              <w:top w:val="single" w:sz="4" w:space="0" w:color="auto"/>
              <w:left w:val="single" w:sz="4" w:space="0" w:color="auto"/>
              <w:bottom w:val="single" w:sz="4" w:space="0" w:color="auto"/>
              <w:right w:val="single" w:sz="4" w:space="0" w:color="auto"/>
            </w:tcBorders>
          </w:tcPr>
          <w:p w14:paraId="289097CB"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lastRenderedPageBreak/>
              <w:t>Ajatelje koostamine ja esitlus.</w:t>
            </w:r>
          </w:p>
          <w:p w14:paraId="289097CC" w14:textId="77777777" w:rsidR="007D02E8" w:rsidRPr="00FC18B7" w:rsidRDefault="007D02E8" w:rsidP="007D02E8">
            <w:pPr>
              <w:suppressAutoHyphens/>
              <w:spacing w:before="0" w:after="0"/>
              <w:ind w:left="149"/>
              <w:rPr>
                <w:rFonts w:ascii="Cambria" w:eastAsia="Lucida Sans Unicode" w:hAnsi="Cambria" w:cs="Times New Roman"/>
                <w:color w:val="FF0000"/>
                <w:szCs w:val="20"/>
                <w:lang w:val="en-US" w:eastAsia="zh-CN" w:bidi="hi-IN"/>
              </w:rPr>
            </w:pPr>
          </w:p>
          <w:p w14:paraId="289097CD"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CE"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CF"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D0"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D1"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D2"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D3"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D4"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Muusikakuulamise seminar ja retsensioon </w:t>
            </w:r>
          </w:p>
          <w:p w14:paraId="289097D5"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D6"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D7"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D8"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Hümni ja koolilaulu tundmine.</w:t>
            </w:r>
          </w:p>
          <w:p w14:paraId="289097D9"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DA"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DB"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DC"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eastAsia="zh-CN" w:bidi="hi-IN"/>
              </w:rPr>
              <w:t>Kogetud kunsti- ja muusikaelamuse kirjeldus.</w:t>
            </w:r>
          </w:p>
          <w:p w14:paraId="289097DD"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DE"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DF"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E0"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E1"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E2"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E3"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p>
          <w:p w14:paraId="289097E4"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 xml:space="preserve">Kontrolltest ja muusikaseminar. </w:t>
            </w:r>
          </w:p>
          <w:p w14:paraId="289097E5"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E6"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E7"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E8" w14:textId="77777777" w:rsidR="007D02E8" w:rsidRPr="00FC18B7" w:rsidRDefault="007D02E8" w:rsidP="007D02E8">
            <w:pPr>
              <w:suppressAutoHyphens/>
              <w:spacing w:before="0" w:after="0"/>
              <w:ind w:left="149"/>
              <w:rPr>
                <w:rFonts w:ascii="Cambria" w:eastAsia="Lucida Sans Unicode" w:hAnsi="Cambria" w:cs="Times New Roman"/>
                <w:szCs w:val="20"/>
                <w:lang w:val="en-US" w:eastAsia="zh-CN" w:bidi="hi-IN"/>
              </w:rPr>
            </w:pPr>
          </w:p>
          <w:p w14:paraId="289097E9"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r w:rsidRPr="00FC18B7">
              <w:rPr>
                <w:rFonts w:ascii="Cambria" w:eastAsia="Lucida Sans Unicode" w:hAnsi="Cambria" w:cs="Times New Roman"/>
                <w:szCs w:val="20"/>
                <w:lang w:val="en-US" w:eastAsia="zh-CN" w:bidi="hi-IN"/>
              </w:rPr>
              <w:t>Õpimapi koostamine ja esitlus.</w:t>
            </w:r>
          </w:p>
        </w:tc>
      </w:tr>
      <w:tr w:rsidR="007D02E8" w:rsidRPr="00FC18B7" w14:paraId="289097ED" w14:textId="77777777" w:rsidTr="007D02E8">
        <w:tc>
          <w:tcPr>
            <w:tcW w:w="4957" w:type="dxa"/>
            <w:gridSpan w:val="2"/>
            <w:tcBorders>
              <w:top w:val="single" w:sz="4" w:space="0" w:color="auto"/>
              <w:left w:val="single" w:sz="4" w:space="0" w:color="auto"/>
              <w:bottom w:val="single" w:sz="4" w:space="0" w:color="auto"/>
              <w:right w:val="single" w:sz="4" w:space="0" w:color="auto"/>
            </w:tcBorders>
          </w:tcPr>
          <w:p w14:paraId="289097EB" w14:textId="77777777" w:rsidR="007D02E8" w:rsidRPr="00FC18B7" w:rsidRDefault="007D02E8" w:rsidP="007D02E8">
            <w:pPr>
              <w:spacing w:after="0"/>
              <w:rPr>
                <w:rFonts w:ascii="Cambria" w:hAnsi="Cambria"/>
                <w:b/>
                <w:szCs w:val="20"/>
              </w:rPr>
            </w:pPr>
            <w:r w:rsidRPr="00FC18B7">
              <w:rPr>
                <w:rFonts w:ascii="Cambria" w:hAnsi="Cambria"/>
                <w:b/>
                <w:szCs w:val="20"/>
              </w:rPr>
              <w:lastRenderedPageBreak/>
              <w:t>Mooduli hindamine</w:t>
            </w:r>
          </w:p>
        </w:tc>
        <w:tc>
          <w:tcPr>
            <w:tcW w:w="10347" w:type="dxa"/>
            <w:gridSpan w:val="9"/>
            <w:tcBorders>
              <w:top w:val="single" w:sz="4" w:space="0" w:color="auto"/>
              <w:left w:val="single" w:sz="4" w:space="0" w:color="auto"/>
              <w:bottom w:val="single" w:sz="4" w:space="0" w:color="auto"/>
              <w:right w:val="single" w:sz="4" w:space="0" w:color="auto"/>
            </w:tcBorders>
          </w:tcPr>
          <w:p w14:paraId="289097EC" w14:textId="77777777" w:rsidR="007D02E8" w:rsidRPr="00FC18B7" w:rsidRDefault="007D02E8" w:rsidP="007D02E8">
            <w:pPr>
              <w:suppressAutoHyphens/>
              <w:spacing w:before="0" w:after="0"/>
              <w:rPr>
                <w:rFonts w:ascii="Cambria" w:eastAsia="Lucida Sans Unicode" w:hAnsi="Cambria" w:cs="Times New Roman"/>
                <w:szCs w:val="20"/>
                <w:lang w:val="en-US" w:eastAsia="zh-CN" w:bidi="hi-IN"/>
              </w:rPr>
            </w:pPr>
            <w:r w:rsidRPr="00FC18B7">
              <w:rPr>
                <w:rFonts w:ascii="Cambria" w:eastAsia="Calibri" w:hAnsi="Cambria" w:cs="Times New Roman"/>
                <w:szCs w:val="20"/>
              </w:rPr>
              <w:t>Mooduli hindamine on mitteeristav (A, MA)</w:t>
            </w:r>
          </w:p>
        </w:tc>
      </w:tr>
      <w:tr w:rsidR="007D02E8" w:rsidRPr="00FC18B7" w14:paraId="289097F2" w14:textId="77777777" w:rsidTr="007D02E8">
        <w:tc>
          <w:tcPr>
            <w:tcW w:w="4957" w:type="dxa"/>
            <w:gridSpan w:val="2"/>
            <w:tcBorders>
              <w:top w:val="single" w:sz="4" w:space="0" w:color="auto"/>
              <w:left w:val="single" w:sz="4" w:space="0" w:color="auto"/>
              <w:bottom w:val="single" w:sz="4" w:space="0" w:color="auto"/>
              <w:right w:val="single" w:sz="4" w:space="0" w:color="auto"/>
            </w:tcBorders>
          </w:tcPr>
          <w:p w14:paraId="289097EE" w14:textId="77777777" w:rsidR="007D02E8" w:rsidRPr="00FC18B7" w:rsidRDefault="007D02E8" w:rsidP="007D02E8">
            <w:pPr>
              <w:spacing w:after="0"/>
              <w:jc w:val="right"/>
              <w:rPr>
                <w:rFonts w:ascii="Cambria" w:hAnsi="Cambria"/>
                <w:szCs w:val="20"/>
              </w:rPr>
            </w:pPr>
            <w:r w:rsidRPr="00FC18B7">
              <w:rPr>
                <w:rFonts w:ascii="Cambria" w:hAnsi="Cambria"/>
                <w:szCs w:val="20"/>
              </w:rPr>
              <w:t>sh hindekriteeriumid</w:t>
            </w:r>
          </w:p>
        </w:tc>
        <w:tc>
          <w:tcPr>
            <w:tcW w:w="10347" w:type="dxa"/>
            <w:gridSpan w:val="9"/>
            <w:tcBorders>
              <w:top w:val="single" w:sz="4" w:space="0" w:color="auto"/>
              <w:left w:val="single" w:sz="4" w:space="0" w:color="auto"/>
              <w:bottom w:val="single" w:sz="4" w:space="0" w:color="auto"/>
              <w:right w:val="single" w:sz="4" w:space="0" w:color="auto"/>
            </w:tcBorders>
          </w:tcPr>
          <w:p w14:paraId="289097EF" w14:textId="77777777" w:rsidR="007D02E8" w:rsidRPr="00FC18B7" w:rsidRDefault="007D02E8" w:rsidP="007D02E8">
            <w:pPr>
              <w:spacing w:after="0"/>
              <w:rPr>
                <w:rFonts w:ascii="Cambria" w:eastAsia="Calibri" w:hAnsi="Cambria"/>
                <w:szCs w:val="20"/>
              </w:rPr>
            </w:pPr>
            <w:r w:rsidRPr="00FC18B7">
              <w:rPr>
                <w:rFonts w:ascii="Cambria" w:eastAsia="Calibri" w:hAnsi="Cambria"/>
                <w:szCs w:val="20"/>
              </w:rPr>
              <w:t xml:space="preserve">Mooduli hindamine on mitteeristav, mille puhul õpiväljundite lävend on saavutatud  piisaval või kõrgemal tasemel. </w:t>
            </w:r>
          </w:p>
          <w:p w14:paraId="289097F0" w14:textId="77777777" w:rsidR="007D02E8" w:rsidRPr="00FC18B7" w:rsidRDefault="007D02E8" w:rsidP="007D02E8">
            <w:pPr>
              <w:spacing w:after="0"/>
              <w:rPr>
                <w:rFonts w:ascii="Cambria" w:eastAsia="Calibri" w:hAnsi="Cambria"/>
                <w:szCs w:val="20"/>
              </w:rPr>
            </w:pPr>
            <w:r w:rsidRPr="00FC18B7">
              <w:rPr>
                <w:rFonts w:ascii="Cambria" w:eastAsia="Calibri" w:hAnsi="Cambria"/>
                <w:szCs w:val="20"/>
              </w:rPr>
              <w:t>Piisavat tulemust väljendatakse sõnaga „arvestatud“, ning millest madalamal tasemel</w:t>
            </w:r>
            <w:r w:rsidRPr="00FC18B7">
              <w:rPr>
                <w:rFonts w:ascii="Cambria" w:eastAsia="Calibri" w:hAnsi="Cambria"/>
                <w:szCs w:val="20"/>
                <w:lang w:val="en-US"/>
              </w:rPr>
              <w:t xml:space="preserve"> </w:t>
            </w:r>
            <w:r w:rsidRPr="00FC18B7">
              <w:rPr>
                <w:rFonts w:ascii="Cambria" w:eastAsia="Calibri" w:hAnsi="Cambria"/>
                <w:szCs w:val="20"/>
              </w:rPr>
              <w:t>ehk ebapiisavat tulemust valjendatakse</w:t>
            </w:r>
            <w:r w:rsidRPr="00FC18B7">
              <w:rPr>
                <w:rFonts w:ascii="Cambria" w:eastAsia="Calibri" w:hAnsi="Cambria"/>
                <w:szCs w:val="20"/>
              </w:rPr>
              <w:tab/>
              <w:t>sõnaga</w:t>
            </w:r>
            <w:r w:rsidRPr="00FC18B7">
              <w:rPr>
                <w:rFonts w:ascii="Cambria" w:eastAsia="Calibri" w:hAnsi="Cambria"/>
                <w:szCs w:val="20"/>
              </w:rPr>
              <w:tab/>
              <w:t xml:space="preserve"> „mittearvestatud“.</w:t>
            </w:r>
          </w:p>
          <w:p w14:paraId="289097F1" w14:textId="77777777" w:rsidR="007D02E8" w:rsidRPr="00FC18B7" w:rsidRDefault="007D02E8" w:rsidP="007D02E8">
            <w:pPr>
              <w:spacing w:after="0"/>
              <w:rPr>
                <w:rFonts w:ascii="Cambria" w:eastAsia="Calibri" w:hAnsi="Cambria"/>
                <w:szCs w:val="20"/>
              </w:rPr>
            </w:pPr>
            <w:r w:rsidRPr="00FC18B7">
              <w:rPr>
                <w:rFonts w:ascii="Cambria" w:eastAsia="Calibri" w:hAnsi="Cambria"/>
                <w:szCs w:val="20"/>
              </w:rPr>
              <w:t>Piisavat tulemust näitab õppija täites hindamiskriteeriumid 1-8.</w:t>
            </w:r>
          </w:p>
        </w:tc>
      </w:tr>
      <w:tr w:rsidR="007D02E8" w:rsidRPr="00FC18B7" w14:paraId="289097F7" w14:textId="77777777" w:rsidTr="007D02E8">
        <w:tc>
          <w:tcPr>
            <w:tcW w:w="4957" w:type="dxa"/>
            <w:gridSpan w:val="2"/>
            <w:tcBorders>
              <w:top w:val="single" w:sz="4" w:space="0" w:color="auto"/>
              <w:left w:val="single" w:sz="4" w:space="0" w:color="auto"/>
              <w:bottom w:val="single" w:sz="4" w:space="0" w:color="auto"/>
              <w:right w:val="single" w:sz="4" w:space="0" w:color="auto"/>
            </w:tcBorders>
          </w:tcPr>
          <w:p w14:paraId="289097F3" w14:textId="77777777" w:rsidR="007D02E8" w:rsidRPr="00FC18B7" w:rsidRDefault="007D02E8" w:rsidP="007D02E8">
            <w:pPr>
              <w:spacing w:after="0"/>
              <w:jc w:val="right"/>
              <w:rPr>
                <w:rFonts w:ascii="Cambria" w:hAnsi="Cambria"/>
                <w:szCs w:val="20"/>
              </w:rPr>
            </w:pPr>
            <w:r w:rsidRPr="00FC18B7">
              <w:rPr>
                <w:rFonts w:ascii="Cambria" w:hAnsi="Cambria"/>
                <w:szCs w:val="20"/>
              </w:rPr>
              <w:t>sh kokkuvõtva hinde kujunemine</w:t>
            </w:r>
          </w:p>
        </w:tc>
        <w:tc>
          <w:tcPr>
            <w:tcW w:w="10347" w:type="dxa"/>
            <w:gridSpan w:val="9"/>
            <w:tcBorders>
              <w:top w:val="single" w:sz="4" w:space="0" w:color="auto"/>
              <w:left w:val="single" w:sz="4" w:space="0" w:color="auto"/>
              <w:bottom w:val="single" w:sz="4" w:space="0" w:color="auto"/>
              <w:right w:val="single" w:sz="4" w:space="0" w:color="auto"/>
            </w:tcBorders>
          </w:tcPr>
          <w:p w14:paraId="289097F4" w14:textId="77777777" w:rsidR="007D02E8" w:rsidRPr="00FC18B7" w:rsidRDefault="007D02E8" w:rsidP="007D02E8">
            <w:pPr>
              <w:spacing w:after="0"/>
              <w:rPr>
                <w:rFonts w:ascii="Cambria" w:eastAsia="Calibri" w:hAnsi="Cambria"/>
                <w:szCs w:val="20"/>
              </w:rPr>
            </w:pPr>
            <w:r w:rsidRPr="00FC18B7">
              <w:rPr>
                <w:rFonts w:ascii="Cambria" w:eastAsia="Calibri" w:hAnsi="Cambria"/>
                <w:szCs w:val="20"/>
              </w:rPr>
              <w:t>Mooduli hinde kujundamisel arvestatakse õppija  arengut läbi erinevate teemade,  õppija eripära ja motiveeritust, analüüsimise ja eneseväljenduse oskust,  mida kajastab temaatiline õpimapp /koostatud ajatelg.</w:t>
            </w:r>
          </w:p>
          <w:p w14:paraId="289097F5" w14:textId="77777777" w:rsidR="007D02E8" w:rsidRPr="00FC18B7" w:rsidRDefault="007D02E8" w:rsidP="007D02E8">
            <w:pPr>
              <w:spacing w:after="0"/>
              <w:rPr>
                <w:rFonts w:ascii="Cambria" w:eastAsia="Calibri" w:hAnsi="Cambria"/>
                <w:szCs w:val="20"/>
              </w:rPr>
            </w:pPr>
            <w:r w:rsidRPr="00FC18B7">
              <w:rPr>
                <w:rFonts w:ascii="Cambria" w:eastAsia="Calibri" w:hAnsi="Cambria"/>
                <w:szCs w:val="20"/>
              </w:rPr>
              <w:t>Temaatilist õpimappi, kuhu on kogutud erinevad õppeperioodi jooksul tehtud tööd, hinnatakse vastavalt hindamiskriteeriumitele 1-8 ja õpimapi/ajatelje koostamisjuhendile.</w:t>
            </w:r>
          </w:p>
          <w:p w14:paraId="289097F6" w14:textId="77777777" w:rsidR="007D02E8" w:rsidRPr="00FC18B7" w:rsidRDefault="007D02E8" w:rsidP="007D02E8">
            <w:pPr>
              <w:spacing w:after="0"/>
              <w:rPr>
                <w:rFonts w:ascii="Cambria" w:eastAsia="Calibri" w:hAnsi="Cambria"/>
                <w:szCs w:val="20"/>
              </w:rPr>
            </w:pPr>
            <w:r w:rsidRPr="00FC18B7">
              <w:rPr>
                <w:rFonts w:ascii="Cambria" w:eastAsia="Calibri" w:hAnsi="Cambria"/>
                <w:szCs w:val="20"/>
              </w:rPr>
              <w:t>Kõik esitatud/arvestuslikud tööd on võrdse kaaluga ja peavad olema positiivselt sooritatud.   Iga  sooritatud tööd hinnatakse vastavalt hindamiskriteeriumitele 1-8.</w:t>
            </w:r>
          </w:p>
        </w:tc>
      </w:tr>
      <w:tr w:rsidR="007D02E8" w:rsidRPr="00FC18B7" w14:paraId="289097FA" w14:textId="77777777" w:rsidTr="007D02E8">
        <w:tc>
          <w:tcPr>
            <w:tcW w:w="4957" w:type="dxa"/>
            <w:gridSpan w:val="2"/>
            <w:tcBorders>
              <w:top w:val="single" w:sz="4" w:space="0" w:color="auto"/>
              <w:left w:val="single" w:sz="4" w:space="0" w:color="auto"/>
              <w:bottom w:val="single" w:sz="4" w:space="0" w:color="auto"/>
              <w:right w:val="single" w:sz="4" w:space="0" w:color="auto"/>
            </w:tcBorders>
          </w:tcPr>
          <w:p w14:paraId="289097F8" w14:textId="77777777" w:rsidR="007D02E8" w:rsidRPr="00FC18B7" w:rsidRDefault="007D02E8" w:rsidP="007D02E8">
            <w:pPr>
              <w:spacing w:after="0"/>
              <w:jc w:val="right"/>
              <w:rPr>
                <w:rFonts w:ascii="Cambria" w:hAnsi="Cambria"/>
                <w:szCs w:val="20"/>
              </w:rPr>
            </w:pPr>
            <w:r w:rsidRPr="00FC18B7">
              <w:rPr>
                <w:rFonts w:ascii="Cambria" w:hAnsi="Cambria"/>
                <w:szCs w:val="20"/>
              </w:rPr>
              <w:t>sh hindamismeetod</w:t>
            </w:r>
          </w:p>
        </w:tc>
        <w:tc>
          <w:tcPr>
            <w:tcW w:w="10347" w:type="dxa"/>
            <w:gridSpan w:val="9"/>
            <w:tcBorders>
              <w:top w:val="single" w:sz="4" w:space="0" w:color="auto"/>
              <w:left w:val="single" w:sz="4" w:space="0" w:color="auto"/>
              <w:bottom w:val="single" w:sz="4" w:space="0" w:color="auto"/>
              <w:right w:val="single" w:sz="4" w:space="0" w:color="auto"/>
            </w:tcBorders>
          </w:tcPr>
          <w:p w14:paraId="289097F9" w14:textId="77777777" w:rsidR="007D02E8" w:rsidRPr="00FC18B7" w:rsidRDefault="007D02E8" w:rsidP="007D02E8">
            <w:pPr>
              <w:spacing w:after="0"/>
              <w:rPr>
                <w:rFonts w:ascii="Cambria" w:hAnsi="Cambria"/>
                <w:szCs w:val="20"/>
              </w:rPr>
            </w:pPr>
            <w:r w:rsidRPr="00FC18B7">
              <w:rPr>
                <w:rFonts w:ascii="Cambria" w:hAnsi="Cambria"/>
                <w:szCs w:val="20"/>
              </w:rPr>
              <w:t>Kunsti- ja muusikateoste ajatelje koostamine õpimappi ning esitlemine</w:t>
            </w:r>
          </w:p>
        </w:tc>
      </w:tr>
      <w:tr w:rsidR="007D02E8" w:rsidRPr="00FC18B7" w14:paraId="28909805" w14:textId="77777777" w:rsidTr="007D02E8">
        <w:tc>
          <w:tcPr>
            <w:tcW w:w="4957" w:type="dxa"/>
            <w:gridSpan w:val="2"/>
            <w:tcBorders>
              <w:top w:val="single" w:sz="4" w:space="0" w:color="auto"/>
              <w:left w:val="single" w:sz="4" w:space="0" w:color="auto"/>
              <w:bottom w:val="single" w:sz="4" w:space="0" w:color="auto"/>
              <w:right w:val="single" w:sz="4" w:space="0" w:color="auto"/>
            </w:tcBorders>
          </w:tcPr>
          <w:p w14:paraId="289097FB" w14:textId="77777777" w:rsidR="007D02E8" w:rsidRPr="00FC18B7" w:rsidRDefault="007D02E8" w:rsidP="007D02E8">
            <w:pPr>
              <w:spacing w:after="0"/>
              <w:rPr>
                <w:rFonts w:ascii="Cambria" w:hAnsi="Cambria"/>
                <w:szCs w:val="20"/>
              </w:rPr>
            </w:pPr>
            <w:r w:rsidRPr="00FC18B7">
              <w:rPr>
                <w:rFonts w:ascii="Cambria" w:hAnsi="Cambria"/>
                <w:szCs w:val="20"/>
              </w:rPr>
              <w:t>Õppematerjalid</w:t>
            </w:r>
          </w:p>
        </w:tc>
        <w:tc>
          <w:tcPr>
            <w:tcW w:w="10347" w:type="dxa"/>
            <w:gridSpan w:val="9"/>
            <w:tcBorders>
              <w:top w:val="single" w:sz="4" w:space="0" w:color="auto"/>
              <w:left w:val="single" w:sz="4" w:space="0" w:color="auto"/>
              <w:bottom w:val="single" w:sz="4" w:space="0" w:color="auto"/>
              <w:right w:val="single" w:sz="4" w:space="0" w:color="auto"/>
            </w:tcBorders>
          </w:tcPr>
          <w:p w14:paraId="289097FC" w14:textId="12F129EE" w:rsidR="007D02E8" w:rsidRPr="00FC18B7" w:rsidRDefault="007D02E8" w:rsidP="007D02E8">
            <w:pPr>
              <w:spacing w:after="0"/>
              <w:rPr>
                <w:rFonts w:ascii="Cambria" w:hAnsi="Cambria"/>
                <w:szCs w:val="20"/>
              </w:rPr>
            </w:pPr>
            <w:r w:rsidRPr="00FC18B7">
              <w:rPr>
                <w:rFonts w:ascii="Cambria" w:hAnsi="Cambria"/>
                <w:szCs w:val="20"/>
              </w:rPr>
              <w:t>Siitan,</w:t>
            </w:r>
            <w:r w:rsidR="00D85D0C" w:rsidRPr="00FC18B7">
              <w:rPr>
                <w:rFonts w:ascii="Cambria" w:hAnsi="Cambria"/>
                <w:szCs w:val="20"/>
              </w:rPr>
              <w:t xml:space="preserve">T., </w:t>
            </w:r>
            <w:r w:rsidRPr="00FC18B7">
              <w:rPr>
                <w:rFonts w:ascii="Cambria" w:hAnsi="Cambria"/>
                <w:szCs w:val="20"/>
              </w:rPr>
              <w:t>Sepp</w:t>
            </w:r>
            <w:r w:rsidR="00D85D0C" w:rsidRPr="00FC18B7">
              <w:rPr>
                <w:rFonts w:ascii="Cambria" w:hAnsi="Cambria"/>
                <w:szCs w:val="20"/>
              </w:rPr>
              <w:t>, A.  Muusikaõpik gümnaasiumile.</w:t>
            </w:r>
          </w:p>
          <w:p w14:paraId="289097FD" w14:textId="00D9A333" w:rsidR="007D02E8" w:rsidRPr="00FC18B7" w:rsidRDefault="007D02E8" w:rsidP="007D02E8">
            <w:pPr>
              <w:spacing w:after="0"/>
              <w:rPr>
                <w:rFonts w:ascii="Cambria" w:hAnsi="Cambria"/>
                <w:szCs w:val="20"/>
              </w:rPr>
            </w:pPr>
            <w:r w:rsidRPr="00FC18B7">
              <w:rPr>
                <w:rFonts w:ascii="Cambria" w:hAnsi="Cambria"/>
                <w:szCs w:val="20"/>
              </w:rPr>
              <w:t>Kaldaru</w:t>
            </w:r>
            <w:r w:rsidR="00D85D0C" w:rsidRPr="00FC18B7">
              <w:rPr>
                <w:rFonts w:ascii="Cambria" w:hAnsi="Cambria"/>
                <w:szCs w:val="20"/>
              </w:rPr>
              <w:t xml:space="preserve">, M. </w:t>
            </w:r>
            <w:r w:rsidRPr="00FC18B7">
              <w:rPr>
                <w:rFonts w:ascii="Cambria" w:hAnsi="Cambria"/>
                <w:szCs w:val="20"/>
              </w:rPr>
              <w:t>Õht</w:t>
            </w:r>
            <w:r w:rsidR="00D85D0C" w:rsidRPr="00FC18B7">
              <w:rPr>
                <w:rFonts w:ascii="Cambria" w:hAnsi="Cambria"/>
                <w:szCs w:val="20"/>
              </w:rPr>
              <w:t>umaade muusikalugu I konspekt</w:t>
            </w:r>
          </w:p>
          <w:p w14:paraId="289097FE" w14:textId="3A850DFD" w:rsidR="007D02E8" w:rsidRPr="00FC18B7" w:rsidRDefault="00D85D0C" w:rsidP="007D02E8">
            <w:pPr>
              <w:spacing w:after="0"/>
              <w:rPr>
                <w:rFonts w:ascii="Cambria" w:hAnsi="Cambria"/>
                <w:szCs w:val="20"/>
              </w:rPr>
            </w:pPr>
            <w:r w:rsidRPr="00FC18B7">
              <w:rPr>
                <w:rFonts w:ascii="Cambria" w:hAnsi="Cambria"/>
                <w:szCs w:val="20"/>
              </w:rPr>
              <w:t>CD, DVD, PowerPoint, YouT</w:t>
            </w:r>
            <w:r w:rsidR="007D02E8" w:rsidRPr="00FC18B7">
              <w:rPr>
                <w:rFonts w:ascii="Cambria" w:hAnsi="Cambria"/>
                <w:szCs w:val="20"/>
              </w:rPr>
              <w:t>ube.</w:t>
            </w:r>
          </w:p>
          <w:p w14:paraId="289097FF" w14:textId="6CFAEA2A" w:rsidR="007D02E8" w:rsidRPr="00FC18B7" w:rsidRDefault="007D02E8" w:rsidP="007D02E8">
            <w:pPr>
              <w:spacing w:after="0"/>
              <w:rPr>
                <w:rFonts w:ascii="Cambria" w:hAnsi="Cambria"/>
                <w:szCs w:val="20"/>
              </w:rPr>
            </w:pPr>
            <w:r w:rsidRPr="00FC18B7">
              <w:rPr>
                <w:rFonts w:ascii="Cambria" w:hAnsi="Cambria"/>
                <w:szCs w:val="20"/>
              </w:rPr>
              <w:t>Leesi, Lauri. Kunstilugu koolidele.Tallinn: Kunst</w:t>
            </w:r>
            <w:r w:rsidR="00D85D0C" w:rsidRPr="00FC18B7">
              <w:rPr>
                <w:rFonts w:ascii="Cambria" w:hAnsi="Cambria"/>
                <w:szCs w:val="20"/>
              </w:rPr>
              <w:t>, 2002</w:t>
            </w:r>
          </w:p>
          <w:p w14:paraId="28909800" w14:textId="3715BC86" w:rsidR="007D02E8" w:rsidRPr="00FC18B7" w:rsidRDefault="007D02E8" w:rsidP="007D02E8">
            <w:pPr>
              <w:spacing w:after="0"/>
              <w:rPr>
                <w:rFonts w:ascii="Cambria" w:hAnsi="Cambria"/>
                <w:szCs w:val="20"/>
              </w:rPr>
            </w:pPr>
            <w:r w:rsidRPr="00FC18B7">
              <w:rPr>
                <w:rFonts w:ascii="Cambria" w:hAnsi="Cambria"/>
                <w:szCs w:val="20"/>
              </w:rPr>
              <w:t>Soovitatav kirjandus: Fride R. Carcassat, Patricia; Marcede`, Isabelle. Maalikunst renessansist tänapäevani. Tallinn: Eesti Entsüklopeediakirjastus</w:t>
            </w:r>
            <w:r w:rsidR="00D85D0C" w:rsidRPr="00FC18B7">
              <w:rPr>
                <w:rFonts w:ascii="Cambria" w:hAnsi="Cambria"/>
                <w:szCs w:val="20"/>
              </w:rPr>
              <w:t>, 2002</w:t>
            </w:r>
          </w:p>
          <w:p w14:paraId="28909801" w14:textId="42C9782C" w:rsidR="007D02E8" w:rsidRPr="00FC18B7" w:rsidRDefault="00D85D0C" w:rsidP="007D02E8">
            <w:pPr>
              <w:spacing w:after="0"/>
              <w:rPr>
                <w:rFonts w:ascii="Cambria" w:hAnsi="Cambria"/>
                <w:szCs w:val="20"/>
              </w:rPr>
            </w:pPr>
            <w:r w:rsidRPr="00FC18B7">
              <w:rPr>
                <w:rFonts w:ascii="Cambria" w:hAnsi="Cambria"/>
                <w:szCs w:val="20"/>
              </w:rPr>
              <w:t>Gombrich, E. H</w:t>
            </w:r>
            <w:r w:rsidR="007D02E8" w:rsidRPr="00FC18B7">
              <w:rPr>
                <w:rFonts w:ascii="Cambria" w:hAnsi="Cambria"/>
                <w:szCs w:val="20"/>
              </w:rPr>
              <w:t>. Kunsti lugu. Tallinn: Avita</w:t>
            </w:r>
            <w:r w:rsidRPr="00FC18B7">
              <w:rPr>
                <w:rFonts w:ascii="Cambria" w:hAnsi="Cambria"/>
                <w:szCs w:val="20"/>
              </w:rPr>
              <w:t>, 1997</w:t>
            </w:r>
          </w:p>
          <w:p w14:paraId="28909802" w14:textId="326870BA" w:rsidR="007D02E8" w:rsidRPr="00FC18B7" w:rsidRDefault="007D02E8" w:rsidP="007D02E8">
            <w:pPr>
              <w:spacing w:after="0"/>
              <w:rPr>
                <w:rFonts w:ascii="Cambria" w:hAnsi="Cambria"/>
                <w:szCs w:val="20"/>
              </w:rPr>
            </w:pPr>
            <w:r w:rsidRPr="00FC18B7">
              <w:rPr>
                <w:rFonts w:ascii="Cambria" w:hAnsi="Cambria"/>
                <w:szCs w:val="20"/>
              </w:rPr>
              <w:t>Helme, Sirje; Kangilaski, Jaak. Lühike e</w:t>
            </w:r>
            <w:r w:rsidR="00D85D0C" w:rsidRPr="00FC18B7">
              <w:rPr>
                <w:rFonts w:ascii="Cambria" w:hAnsi="Cambria"/>
                <w:szCs w:val="20"/>
              </w:rPr>
              <w:t>esti kunsti</w:t>
            </w:r>
            <w:r w:rsidRPr="00FC18B7">
              <w:rPr>
                <w:rFonts w:ascii="Cambria" w:hAnsi="Cambria"/>
                <w:szCs w:val="20"/>
              </w:rPr>
              <w:t xml:space="preserve"> ajalugu.Tallinn: Kunst</w:t>
            </w:r>
            <w:r w:rsidR="00D85D0C" w:rsidRPr="00FC18B7">
              <w:rPr>
                <w:rFonts w:ascii="Cambria" w:hAnsi="Cambria"/>
                <w:szCs w:val="20"/>
              </w:rPr>
              <w:t>, 1999</w:t>
            </w:r>
          </w:p>
          <w:p w14:paraId="28909803" w14:textId="50424F3A" w:rsidR="007D02E8" w:rsidRPr="00FC18B7" w:rsidRDefault="007D02E8" w:rsidP="007D02E8">
            <w:pPr>
              <w:spacing w:after="0"/>
              <w:rPr>
                <w:rFonts w:ascii="Cambria" w:hAnsi="Cambria"/>
                <w:szCs w:val="20"/>
              </w:rPr>
            </w:pPr>
            <w:r w:rsidRPr="00FC18B7">
              <w:rPr>
                <w:rFonts w:ascii="Cambria" w:hAnsi="Cambria"/>
                <w:szCs w:val="20"/>
              </w:rPr>
              <w:t>Kangilaski, Jaak</w:t>
            </w:r>
            <w:r w:rsidR="00D85D0C" w:rsidRPr="00FC18B7">
              <w:rPr>
                <w:rFonts w:ascii="Cambria" w:hAnsi="Cambria"/>
                <w:szCs w:val="20"/>
              </w:rPr>
              <w:t xml:space="preserve">.Üldine kunstiajalugu.Tallinn: </w:t>
            </w:r>
            <w:r w:rsidRPr="00FC18B7">
              <w:rPr>
                <w:rFonts w:ascii="Cambria" w:hAnsi="Cambria"/>
                <w:szCs w:val="20"/>
              </w:rPr>
              <w:t>Kunst</w:t>
            </w:r>
            <w:r w:rsidR="00D85D0C" w:rsidRPr="00FC18B7">
              <w:rPr>
                <w:rFonts w:ascii="Cambria" w:hAnsi="Cambria"/>
                <w:szCs w:val="20"/>
              </w:rPr>
              <w:t>, 2001</w:t>
            </w:r>
          </w:p>
          <w:p w14:paraId="28909804" w14:textId="06E9A48C" w:rsidR="007D02E8" w:rsidRPr="00FC18B7" w:rsidRDefault="007D02E8" w:rsidP="00D85D0C">
            <w:pPr>
              <w:spacing w:after="0"/>
              <w:rPr>
                <w:rFonts w:ascii="Cambria" w:hAnsi="Cambria"/>
                <w:szCs w:val="20"/>
              </w:rPr>
            </w:pPr>
            <w:r w:rsidRPr="00FC18B7">
              <w:rPr>
                <w:rFonts w:ascii="Cambria" w:hAnsi="Cambria"/>
                <w:szCs w:val="20"/>
              </w:rPr>
              <w:lastRenderedPageBreak/>
              <w:t>Viirand, Tiiu</w:t>
            </w:r>
            <w:r w:rsidR="00D85D0C" w:rsidRPr="00FC18B7">
              <w:rPr>
                <w:rFonts w:ascii="Cambria" w:hAnsi="Cambria"/>
                <w:szCs w:val="20"/>
              </w:rPr>
              <w:t xml:space="preserve">. Kunstiraamat noortele. </w:t>
            </w:r>
            <w:r w:rsidRPr="00FC18B7">
              <w:rPr>
                <w:rFonts w:ascii="Cambria" w:hAnsi="Cambria"/>
                <w:szCs w:val="20"/>
              </w:rPr>
              <w:t>Tallinn: Kunst</w:t>
            </w:r>
            <w:r w:rsidR="00D85D0C" w:rsidRPr="00FC18B7">
              <w:rPr>
                <w:rFonts w:ascii="Cambria" w:hAnsi="Cambria"/>
                <w:szCs w:val="20"/>
              </w:rPr>
              <w:t>, 1982</w:t>
            </w:r>
          </w:p>
        </w:tc>
      </w:tr>
    </w:tbl>
    <w:p w14:paraId="28909806" w14:textId="77777777" w:rsidR="002C34A7" w:rsidRPr="00FC18B7" w:rsidRDefault="002C34A7" w:rsidP="000C73D7">
      <w:pPr>
        <w:pStyle w:val="Loendilik"/>
        <w:keepNext/>
        <w:keepLines/>
        <w:numPr>
          <w:ilvl w:val="0"/>
          <w:numId w:val="222"/>
        </w:numPr>
        <w:spacing w:before="120" w:after="120"/>
        <w:outlineLvl w:val="0"/>
        <w:rPr>
          <w:rFonts w:ascii="Cambria" w:eastAsiaTheme="majorEastAsia" w:hAnsi="Cambria" w:cstheme="majorBidi"/>
          <w:b/>
          <w:sz w:val="28"/>
          <w:szCs w:val="32"/>
        </w:rPr>
      </w:pPr>
      <w:r w:rsidRPr="00FC18B7">
        <w:rPr>
          <w:rFonts w:ascii="Cambria" w:eastAsiaTheme="majorEastAsia" w:hAnsi="Cambria" w:cstheme="majorBidi"/>
          <w:b/>
          <w:sz w:val="28"/>
          <w:szCs w:val="32"/>
        </w:rPr>
        <w:lastRenderedPageBreak/>
        <w:t xml:space="preserve"> Puitkarkass-seinte ehitamine</w:t>
      </w:r>
    </w:p>
    <w:tbl>
      <w:tblPr>
        <w:tblStyle w:val="Kontuurtabel18"/>
        <w:tblW w:w="15304" w:type="dxa"/>
        <w:tblLook w:val="04A0" w:firstRow="1" w:lastRow="0" w:firstColumn="1" w:lastColumn="0" w:noHBand="0" w:noVBand="1"/>
      </w:tblPr>
      <w:tblGrid>
        <w:gridCol w:w="5099"/>
        <w:gridCol w:w="2693"/>
        <w:gridCol w:w="1134"/>
        <w:gridCol w:w="708"/>
        <w:gridCol w:w="566"/>
        <w:gridCol w:w="2552"/>
        <w:gridCol w:w="2552"/>
      </w:tblGrid>
      <w:tr w:rsidR="002C34A7" w:rsidRPr="00FC18B7" w14:paraId="2890980B" w14:textId="77777777" w:rsidTr="009D41F7">
        <w:tc>
          <w:tcPr>
            <w:tcW w:w="5099" w:type="dxa"/>
            <w:shd w:val="clear" w:color="auto" w:fill="A8D08D" w:themeFill="accent6" w:themeFillTint="99"/>
          </w:tcPr>
          <w:p w14:paraId="28909807" w14:textId="77777777" w:rsidR="002C34A7" w:rsidRPr="00FC18B7" w:rsidRDefault="002C34A7" w:rsidP="009D41F7">
            <w:pPr>
              <w:rPr>
                <w:rFonts w:ascii="Cambria" w:hAnsi="Cambria"/>
              </w:rPr>
            </w:pPr>
            <w:r w:rsidRPr="00FC18B7">
              <w:rPr>
                <w:rFonts w:ascii="Cambria" w:hAnsi="Cambria"/>
              </w:rPr>
              <w:t>Mooduli nr.</w:t>
            </w:r>
          </w:p>
        </w:tc>
        <w:tc>
          <w:tcPr>
            <w:tcW w:w="4535" w:type="dxa"/>
            <w:gridSpan w:val="3"/>
            <w:shd w:val="clear" w:color="auto" w:fill="A8D08D" w:themeFill="accent6" w:themeFillTint="99"/>
          </w:tcPr>
          <w:p w14:paraId="28909808" w14:textId="77777777" w:rsidR="002C34A7" w:rsidRPr="00FC18B7" w:rsidRDefault="002C34A7" w:rsidP="009D41F7">
            <w:pPr>
              <w:rPr>
                <w:rFonts w:ascii="Cambria" w:hAnsi="Cambria"/>
              </w:rPr>
            </w:pPr>
            <w:r w:rsidRPr="00FC18B7">
              <w:rPr>
                <w:rFonts w:ascii="Cambria" w:hAnsi="Cambria"/>
              </w:rPr>
              <w:t>Mooduli nimetus</w:t>
            </w:r>
          </w:p>
        </w:tc>
        <w:tc>
          <w:tcPr>
            <w:tcW w:w="3118" w:type="dxa"/>
            <w:gridSpan w:val="2"/>
            <w:shd w:val="clear" w:color="auto" w:fill="A8D08D" w:themeFill="accent6" w:themeFillTint="99"/>
          </w:tcPr>
          <w:p w14:paraId="28909809" w14:textId="77777777" w:rsidR="002C34A7" w:rsidRPr="00FC18B7" w:rsidRDefault="002C34A7" w:rsidP="009D41F7">
            <w:pPr>
              <w:rPr>
                <w:rFonts w:ascii="Cambria" w:hAnsi="Cambria"/>
              </w:rPr>
            </w:pPr>
            <w:r w:rsidRPr="00FC18B7">
              <w:rPr>
                <w:rFonts w:ascii="Cambria" w:hAnsi="Cambria"/>
              </w:rPr>
              <w:t>Mooduli maht (EKAP)</w:t>
            </w:r>
          </w:p>
        </w:tc>
        <w:tc>
          <w:tcPr>
            <w:tcW w:w="2552" w:type="dxa"/>
            <w:shd w:val="clear" w:color="auto" w:fill="A8D08D" w:themeFill="accent6" w:themeFillTint="99"/>
          </w:tcPr>
          <w:p w14:paraId="2890980A" w14:textId="77777777" w:rsidR="002C34A7" w:rsidRPr="00FC18B7" w:rsidRDefault="002C34A7" w:rsidP="009D41F7">
            <w:pPr>
              <w:rPr>
                <w:rFonts w:ascii="Cambria" w:hAnsi="Cambria"/>
              </w:rPr>
            </w:pPr>
            <w:r w:rsidRPr="00FC18B7">
              <w:rPr>
                <w:rFonts w:ascii="Cambria" w:hAnsi="Cambria"/>
              </w:rPr>
              <w:t>Õpetajad</w:t>
            </w:r>
          </w:p>
        </w:tc>
      </w:tr>
      <w:tr w:rsidR="002C34A7" w:rsidRPr="00FC18B7" w14:paraId="28909810" w14:textId="77777777" w:rsidTr="009D41F7">
        <w:tc>
          <w:tcPr>
            <w:tcW w:w="5099" w:type="dxa"/>
          </w:tcPr>
          <w:p w14:paraId="2890980C" w14:textId="77777777" w:rsidR="002C34A7" w:rsidRPr="00FC18B7" w:rsidRDefault="007648BE" w:rsidP="009D41F7">
            <w:pPr>
              <w:rPr>
                <w:rFonts w:ascii="Cambria" w:hAnsi="Cambria"/>
                <w:b/>
              </w:rPr>
            </w:pPr>
            <w:r w:rsidRPr="00FC18B7">
              <w:rPr>
                <w:rFonts w:ascii="Cambria" w:hAnsi="Cambria"/>
                <w:b/>
              </w:rPr>
              <w:t>20</w:t>
            </w:r>
          </w:p>
        </w:tc>
        <w:tc>
          <w:tcPr>
            <w:tcW w:w="4535" w:type="dxa"/>
            <w:gridSpan w:val="3"/>
          </w:tcPr>
          <w:p w14:paraId="2890980D" w14:textId="77777777" w:rsidR="002C34A7" w:rsidRPr="00FC18B7" w:rsidRDefault="002C34A7" w:rsidP="009D41F7">
            <w:pPr>
              <w:rPr>
                <w:rFonts w:ascii="Cambria" w:hAnsi="Cambria"/>
                <w:b/>
              </w:rPr>
            </w:pPr>
            <w:r w:rsidRPr="00FC18B7">
              <w:rPr>
                <w:rFonts w:ascii="Cambria" w:hAnsi="Cambria"/>
                <w:b/>
              </w:rPr>
              <w:t>Puitkarkass-seinte ehitamine</w:t>
            </w:r>
          </w:p>
        </w:tc>
        <w:tc>
          <w:tcPr>
            <w:tcW w:w="3118" w:type="dxa"/>
            <w:gridSpan w:val="2"/>
          </w:tcPr>
          <w:p w14:paraId="2890980E" w14:textId="77777777" w:rsidR="002C34A7" w:rsidRPr="00FC18B7" w:rsidRDefault="002C34A7" w:rsidP="009D41F7">
            <w:pPr>
              <w:rPr>
                <w:rFonts w:ascii="Cambria" w:hAnsi="Cambria"/>
                <w:b/>
              </w:rPr>
            </w:pPr>
            <w:r w:rsidRPr="00FC18B7">
              <w:rPr>
                <w:rFonts w:ascii="Cambria" w:hAnsi="Cambria"/>
                <w:b/>
              </w:rPr>
              <w:t>12</w:t>
            </w:r>
          </w:p>
        </w:tc>
        <w:tc>
          <w:tcPr>
            <w:tcW w:w="2552" w:type="dxa"/>
          </w:tcPr>
          <w:p w14:paraId="2890980F" w14:textId="79B234EC" w:rsidR="002C34A7" w:rsidRPr="00FC18B7" w:rsidRDefault="002C34A7" w:rsidP="009D41F7">
            <w:pPr>
              <w:rPr>
                <w:rFonts w:ascii="Cambria" w:hAnsi="Cambria"/>
              </w:rPr>
            </w:pPr>
            <w:r w:rsidRPr="00FC18B7">
              <w:rPr>
                <w:rFonts w:ascii="Cambria" w:hAnsi="Cambria"/>
              </w:rPr>
              <w:t>Jüri Vaga</w:t>
            </w:r>
            <w:r w:rsidR="00883560" w:rsidRPr="00FC18B7">
              <w:rPr>
                <w:rFonts w:ascii="Cambria" w:hAnsi="Cambria"/>
              </w:rPr>
              <w:t xml:space="preserve">, Maiju Zuping, Marika Pütsep, </w:t>
            </w:r>
            <w:r w:rsidR="00303584" w:rsidRPr="00FC18B7">
              <w:rPr>
                <w:rFonts w:ascii="Cambria" w:hAnsi="Cambria"/>
              </w:rPr>
              <w:t>Maire Kivi</w:t>
            </w:r>
            <w:r w:rsidR="00883560" w:rsidRPr="00FC18B7">
              <w:rPr>
                <w:rFonts w:ascii="Cambria" w:hAnsi="Cambria"/>
              </w:rPr>
              <w:t>, Thea Treu</w:t>
            </w:r>
          </w:p>
        </w:tc>
      </w:tr>
      <w:tr w:rsidR="002C34A7" w:rsidRPr="00FC18B7" w14:paraId="28909813" w14:textId="77777777" w:rsidTr="009D41F7">
        <w:tc>
          <w:tcPr>
            <w:tcW w:w="5099" w:type="dxa"/>
          </w:tcPr>
          <w:p w14:paraId="28909811" w14:textId="77777777" w:rsidR="002C34A7" w:rsidRPr="00FC18B7" w:rsidRDefault="002C34A7" w:rsidP="009D41F7">
            <w:pPr>
              <w:rPr>
                <w:rFonts w:ascii="Cambria" w:hAnsi="Cambria"/>
                <w:b/>
              </w:rPr>
            </w:pPr>
            <w:r w:rsidRPr="00FC18B7">
              <w:rPr>
                <w:rFonts w:ascii="Cambria" w:hAnsi="Cambria"/>
                <w:b/>
              </w:rPr>
              <w:t>Nõuded mooduli alustamiseks</w:t>
            </w:r>
          </w:p>
        </w:tc>
        <w:tc>
          <w:tcPr>
            <w:tcW w:w="10205" w:type="dxa"/>
            <w:gridSpan w:val="6"/>
          </w:tcPr>
          <w:p w14:paraId="28909812" w14:textId="77777777" w:rsidR="002C34A7" w:rsidRPr="00FC18B7" w:rsidRDefault="002C34A7" w:rsidP="009D41F7">
            <w:pPr>
              <w:rPr>
                <w:rFonts w:ascii="Cambria" w:hAnsi="Cambria"/>
              </w:rPr>
            </w:pPr>
          </w:p>
        </w:tc>
      </w:tr>
      <w:tr w:rsidR="002C34A7" w:rsidRPr="00FC18B7" w14:paraId="28909816" w14:textId="77777777" w:rsidTr="009D41F7">
        <w:tc>
          <w:tcPr>
            <w:tcW w:w="5099" w:type="dxa"/>
          </w:tcPr>
          <w:p w14:paraId="28909814" w14:textId="77777777" w:rsidR="002C34A7" w:rsidRPr="00FC18B7" w:rsidRDefault="002C34A7" w:rsidP="009D41F7">
            <w:pPr>
              <w:rPr>
                <w:rFonts w:ascii="Cambria" w:hAnsi="Cambria"/>
                <w:b/>
              </w:rPr>
            </w:pPr>
            <w:r w:rsidRPr="00FC18B7">
              <w:rPr>
                <w:rFonts w:ascii="Cambria" w:hAnsi="Cambria"/>
                <w:b/>
              </w:rPr>
              <w:t>Mooduli eesmärk</w:t>
            </w:r>
          </w:p>
        </w:tc>
        <w:tc>
          <w:tcPr>
            <w:tcW w:w="10205" w:type="dxa"/>
            <w:gridSpan w:val="6"/>
          </w:tcPr>
          <w:p w14:paraId="28909815" w14:textId="77777777" w:rsidR="002C34A7" w:rsidRPr="00FC18B7" w:rsidRDefault="002C34A7" w:rsidP="009D41F7">
            <w:pPr>
              <w:rPr>
                <w:rFonts w:ascii="Cambria" w:hAnsi="Cambria"/>
              </w:rPr>
            </w:pPr>
            <w:r w:rsidRPr="00FC18B7">
              <w:rPr>
                <w:rFonts w:ascii="Cambria" w:hAnsi="Cambria"/>
              </w:rPr>
              <w:t>Õpetusega taotletakse, et õpilane ehitab nõuetekohaselt puitkarkass-seinu, järgides tööde tehnoloogiat, energiatõhusa ehitamise põhimõtteid ning töötervishoiu-, tööohutus- ja keskkonnaohutusnõudeid.</w:t>
            </w:r>
          </w:p>
        </w:tc>
      </w:tr>
      <w:tr w:rsidR="002C34A7" w:rsidRPr="00FC18B7" w14:paraId="2890981A" w14:textId="77777777" w:rsidTr="009D41F7">
        <w:tc>
          <w:tcPr>
            <w:tcW w:w="5099" w:type="dxa"/>
          </w:tcPr>
          <w:p w14:paraId="28909817" w14:textId="77777777" w:rsidR="002C34A7" w:rsidRPr="00FC18B7" w:rsidRDefault="002C34A7" w:rsidP="009D41F7">
            <w:pPr>
              <w:rPr>
                <w:rFonts w:ascii="Cambria" w:hAnsi="Cambria"/>
                <w:b/>
              </w:rPr>
            </w:pPr>
            <w:r w:rsidRPr="00FC18B7">
              <w:rPr>
                <w:rFonts w:ascii="Cambria" w:hAnsi="Cambria"/>
                <w:b/>
              </w:rPr>
              <w:t>Mooduli kokkuvõtva hinde kujunemine</w:t>
            </w:r>
          </w:p>
        </w:tc>
        <w:tc>
          <w:tcPr>
            <w:tcW w:w="10205" w:type="dxa"/>
            <w:gridSpan w:val="6"/>
          </w:tcPr>
          <w:p w14:paraId="28909818" w14:textId="77777777" w:rsidR="002C34A7" w:rsidRPr="00FC18B7" w:rsidRDefault="002C34A7" w:rsidP="009D41F7">
            <w:pPr>
              <w:spacing w:before="0" w:after="0"/>
              <w:rPr>
                <w:rFonts w:ascii="Cambria" w:hAnsi="Cambria"/>
              </w:rPr>
            </w:pPr>
            <w:r w:rsidRPr="00FC18B7">
              <w:rPr>
                <w:rFonts w:ascii="Cambria" w:hAnsi="Cambria"/>
              </w:rPr>
              <w:t xml:space="preserve">Moodul hinnatakse eristavalt. Mooduli hinne kujuneb kõikide hindamisülesannete täitmisel hindekriteeriumite tasemel ja õpimapi alusel. Õpimapp sisaldab erinevate teemade/tööoperatsioonide töölehti, kirjeldusi, iseseisvaid töid ja arvamust kogetu kohta. </w:t>
            </w:r>
          </w:p>
          <w:p w14:paraId="28909819" w14:textId="77777777" w:rsidR="002C34A7" w:rsidRPr="00FC18B7" w:rsidRDefault="002C34A7" w:rsidP="009D41F7">
            <w:pPr>
              <w:spacing w:before="0" w:after="0"/>
              <w:rPr>
                <w:rFonts w:ascii="Cambria" w:hAnsi="Cambria"/>
              </w:rPr>
            </w:pPr>
            <w:r w:rsidRPr="00FC18B7">
              <w:rPr>
                <w:rFonts w:ascii="Cambria" w:hAnsi="Cambria"/>
              </w:rPr>
              <w:t>Mooduli õpiväljundite saavutamise toetamiseks kasutatakse õppeprotsessi käigus kujundavat hindamist.</w:t>
            </w:r>
          </w:p>
        </w:tc>
      </w:tr>
      <w:tr w:rsidR="002C34A7" w:rsidRPr="00FC18B7" w14:paraId="2890981F" w14:textId="77777777" w:rsidTr="009D41F7">
        <w:tc>
          <w:tcPr>
            <w:tcW w:w="5099" w:type="dxa"/>
          </w:tcPr>
          <w:p w14:paraId="2890981B" w14:textId="77777777" w:rsidR="002C34A7" w:rsidRPr="00FC18B7" w:rsidRDefault="002C34A7" w:rsidP="009D41F7">
            <w:pPr>
              <w:rPr>
                <w:rFonts w:ascii="Cambria" w:hAnsi="Cambria"/>
                <w:b/>
              </w:rPr>
            </w:pPr>
            <w:r w:rsidRPr="00FC18B7">
              <w:rPr>
                <w:rFonts w:ascii="Cambria" w:hAnsi="Cambria"/>
                <w:b/>
              </w:rPr>
              <w:t>Mooduli tundide maht</w:t>
            </w:r>
          </w:p>
        </w:tc>
        <w:tc>
          <w:tcPr>
            <w:tcW w:w="10205" w:type="dxa"/>
            <w:gridSpan w:val="6"/>
          </w:tcPr>
          <w:p w14:paraId="2890981C" w14:textId="77777777" w:rsidR="002C34A7" w:rsidRPr="00FC18B7" w:rsidRDefault="002C34A7" w:rsidP="009D41F7">
            <w:pPr>
              <w:spacing w:before="0" w:after="0"/>
              <w:rPr>
                <w:rFonts w:ascii="Cambria" w:hAnsi="Cambria"/>
              </w:rPr>
            </w:pPr>
            <w:r w:rsidRPr="00FC18B7">
              <w:rPr>
                <w:rFonts w:ascii="Cambria" w:hAnsi="Cambria"/>
              </w:rPr>
              <w:t xml:space="preserve">Kokku </w:t>
            </w:r>
            <w:r w:rsidR="00303584" w:rsidRPr="00FC18B7">
              <w:rPr>
                <w:rFonts w:ascii="Cambria" w:hAnsi="Cambria"/>
                <w:b/>
              </w:rPr>
              <w:t>312</w:t>
            </w:r>
            <w:r w:rsidRPr="00FC18B7">
              <w:rPr>
                <w:rFonts w:ascii="Cambria" w:hAnsi="Cambria"/>
              </w:rPr>
              <w:t xml:space="preserve"> tundi sh:</w:t>
            </w:r>
          </w:p>
          <w:p w14:paraId="2890981D" w14:textId="77777777" w:rsidR="002C34A7" w:rsidRPr="00FC18B7" w:rsidRDefault="002C34A7" w:rsidP="009D41F7">
            <w:pPr>
              <w:spacing w:before="0" w:after="0"/>
              <w:rPr>
                <w:rFonts w:ascii="Cambria" w:hAnsi="Cambria"/>
              </w:rPr>
            </w:pPr>
            <w:r w:rsidRPr="00FC18B7">
              <w:rPr>
                <w:rFonts w:ascii="Cambria" w:hAnsi="Cambria"/>
              </w:rPr>
              <w:t xml:space="preserve">Auditoorne töö </w:t>
            </w:r>
            <w:r w:rsidRPr="00FC18B7">
              <w:rPr>
                <w:rFonts w:ascii="Cambria" w:hAnsi="Cambria"/>
                <w:b/>
              </w:rPr>
              <w:t>2</w:t>
            </w:r>
            <w:r w:rsidR="00303584" w:rsidRPr="00FC18B7">
              <w:rPr>
                <w:rFonts w:ascii="Cambria" w:hAnsi="Cambria"/>
                <w:b/>
              </w:rPr>
              <w:t>44</w:t>
            </w:r>
            <w:r w:rsidRPr="00FC18B7">
              <w:rPr>
                <w:rFonts w:ascii="Cambria" w:hAnsi="Cambria"/>
              </w:rPr>
              <w:t xml:space="preserve"> tundi (teoreetilised loengud + praktiline tegevus)</w:t>
            </w:r>
          </w:p>
          <w:p w14:paraId="2890981E" w14:textId="77777777" w:rsidR="002C34A7" w:rsidRPr="00FC18B7" w:rsidRDefault="002C34A7" w:rsidP="00303584">
            <w:pPr>
              <w:spacing w:before="0" w:after="0"/>
              <w:rPr>
                <w:rFonts w:ascii="Cambria" w:hAnsi="Cambria"/>
              </w:rPr>
            </w:pPr>
            <w:r w:rsidRPr="00FC18B7">
              <w:rPr>
                <w:rFonts w:ascii="Cambria" w:hAnsi="Cambria"/>
              </w:rPr>
              <w:t xml:space="preserve">Iseseisev töö </w:t>
            </w:r>
            <w:r w:rsidR="00303584" w:rsidRPr="00FC18B7">
              <w:rPr>
                <w:rFonts w:ascii="Cambria" w:hAnsi="Cambria"/>
                <w:b/>
              </w:rPr>
              <w:t>68</w:t>
            </w:r>
            <w:r w:rsidRPr="00FC18B7">
              <w:rPr>
                <w:rFonts w:ascii="Cambria" w:hAnsi="Cambria"/>
              </w:rPr>
              <w:t xml:space="preserve"> tundi</w:t>
            </w:r>
          </w:p>
        </w:tc>
      </w:tr>
      <w:tr w:rsidR="002C34A7" w:rsidRPr="00FC18B7" w14:paraId="28909824" w14:textId="77777777" w:rsidTr="009D41F7">
        <w:trPr>
          <w:trHeight w:val="180"/>
        </w:trPr>
        <w:tc>
          <w:tcPr>
            <w:tcW w:w="5099" w:type="dxa"/>
          </w:tcPr>
          <w:p w14:paraId="28909820" w14:textId="77777777" w:rsidR="002C34A7" w:rsidRPr="00FC18B7" w:rsidRDefault="002C34A7" w:rsidP="009D41F7">
            <w:pPr>
              <w:rPr>
                <w:rFonts w:ascii="Cambria" w:hAnsi="Cambria"/>
                <w:b/>
              </w:rPr>
            </w:pPr>
            <w:r w:rsidRPr="00FC18B7">
              <w:rPr>
                <w:rFonts w:ascii="Cambria" w:hAnsi="Cambria"/>
                <w:b/>
              </w:rPr>
              <w:t>Võtmepädevuste/üldõpingute lõimingu maht moodulis</w:t>
            </w:r>
          </w:p>
        </w:tc>
        <w:tc>
          <w:tcPr>
            <w:tcW w:w="2693" w:type="dxa"/>
          </w:tcPr>
          <w:p w14:paraId="28909821" w14:textId="77777777" w:rsidR="002C34A7" w:rsidRPr="00FC18B7" w:rsidRDefault="002C34A7" w:rsidP="009D41F7">
            <w:pPr>
              <w:rPr>
                <w:rFonts w:ascii="Cambria" w:hAnsi="Cambria"/>
                <w:b/>
              </w:rPr>
            </w:pPr>
            <w:r w:rsidRPr="00FC18B7">
              <w:rPr>
                <w:rFonts w:ascii="Cambria" w:hAnsi="Cambria"/>
                <w:b/>
              </w:rPr>
              <w:t>Nimetus</w:t>
            </w:r>
          </w:p>
        </w:tc>
        <w:tc>
          <w:tcPr>
            <w:tcW w:w="1134" w:type="dxa"/>
          </w:tcPr>
          <w:p w14:paraId="28909822" w14:textId="77777777" w:rsidR="002C34A7" w:rsidRPr="00FC18B7" w:rsidRDefault="002C34A7" w:rsidP="009D41F7">
            <w:pPr>
              <w:rPr>
                <w:rFonts w:ascii="Cambria" w:hAnsi="Cambria"/>
                <w:b/>
              </w:rPr>
            </w:pPr>
            <w:r w:rsidRPr="00FC18B7">
              <w:rPr>
                <w:rFonts w:ascii="Cambria" w:hAnsi="Cambria"/>
                <w:b/>
              </w:rPr>
              <w:t>Maht (t)</w:t>
            </w:r>
          </w:p>
        </w:tc>
        <w:tc>
          <w:tcPr>
            <w:tcW w:w="6378" w:type="dxa"/>
            <w:gridSpan w:val="4"/>
          </w:tcPr>
          <w:p w14:paraId="28909823" w14:textId="77777777" w:rsidR="002C34A7" w:rsidRPr="00FC18B7" w:rsidRDefault="002C34A7" w:rsidP="009D41F7">
            <w:pPr>
              <w:rPr>
                <w:rFonts w:ascii="Cambria" w:hAnsi="Cambria"/>
                <w:b/>
              </w:rPr>
            </w:pPr>
            <w:r w:rsidRPr="00FC18B7">
              <w:rPr>
                <w:rFonts w:ascii="Cambria" w:hAnsi="Cambria"/>
                <w:b/>
              </w:rPr>
              <w:t>Teemad</w:t>
            </w:r>
          </w:p>
        </w:tc>
      </w:tr>
      <w:tr w:rsidR="002C34A7" w:rsidRPr="00FC18B7" w14:paraId="2890982A" w14:textId="77777777" w:rsidTr="009D41F7">
        <w:trPr>
          <w:trHeight w:val="180"/>
        </w:trPr>
        <w:tc>
          <w:tcPr>
            <w:tcW w:w="5099" w:type="dxa"/>
          </w:tcPr>
          <w:p w14:paraId="28909825" w14:textId="77777777" w:rsidR="002C34A7" w:rsidRPr="00FC18B7" w:rsidRDefault="002C34A7" w:rsidP="009D41F7">
            <w:pPr>
              <w:jc w:val="center"/>
              <w:rPr>
                <w:rFonts w:ascii="Cambria" w:hAnsi="Cambria"/>
              </w:rPr>
            </w:pPr>
          </w:p>
        </w:tc>
        <w:tc>
          <w:tcPr>
            <w:tcW w:w="2693" w:type="dxa"/>
          </w:tcPr>
          <w:p w14:paraId="28909826" w14:textId="77777777" w:rsidR="002C34A7" w:rsidRPr="00FC18B7" w:rsidRDefault="002C34A7" w:rsidP="009D41F7">
            <w:pPr>
              <w:rPr>
                <w:rFonts w:ascii="Cambria" w:hAnsi="Cambria"/>
              </w:rPr>
            </w:pPr>
            <w:r w:rsidRPr="00FC18B7">
              <w:rPr>
                <w:rFonts w:ascii="Cambria" w:hAnsi="Cambria"/>
              </w:rPr>
              <w:t>Eesti keel</w:t>
            </w:r>
          </w:p>
        </w:tc>
        <w:tc>
          <w:tcPr>
            <w:tcW w:w="1134" w:type="dxa"/>
          </w:tcPr>
          <w:p w14:paraId="28909827" w14:textId="77777777" w:rsidR="002C34A7" w:rsidRPr="00FC18B7" w:rsidRDefault="002C34A7" w:rsidP="009D41F7">
            <w:pPr>
              <w:ind w:left="-108"/>
              <w:jc w:val="center"/>
              <w:rPr>
                <w:rFonts w:ascii="Cambria" w:hAnsi="Cambria"/>
              </w:rPr>
            </w:pPr>
            <w:r w:rsidRPr="00FC18B7">
              <w:rPr>
                <w:rFonts w:ascii="Cambria" w:hAnsi="Cambria"/>
              </w:rPr>
              <w:t>12</w:t>
            </w:r>
          </w:p>
        </w:tc>
        <w:tc>
          <w:tcPr>
            <w:tcW w:w="6378" w:type="dxa"/>
            <w:gridSpan w:val="4"/>
          </w:tcPr>
          <w:p w14:paraId="28909828" w14:textId="77777777" w:rsidR="002C34A7" w:rsidRPr="00FC18B7" w:rsidRDefault="002C34A7" w:rsidP="009D41F7">
            <w:pPr>
              <w:spacing w:before="0" w:after="0"/>
              <w:rPr>
                <w:rFonts w:ascii="Cambria" w:hAnsi="Cambria"/>
              </w:rPr>
            </w:pPr>
            <w:r w:rsidRPr="00FC18B7">
              <w:rPr>
                <w:rFonts w:ascii="Cambria" w:hAnsi="Cambria"/>
              </w:rPr>
              <w:t>Õpilane on suhtlemises keeleliselt korrektne, tunneb erialast</w:t>
            </w:r>
          </w:p>
          <w:p w14:paraId="28909829" w14:textId="77777777" w:rsidR="002C34A7" w:rsidRPr="00FC18B7" w:rsidRDefault="002C34A7" w:rsidP="009D41F7">
            <w:pPr>
              <w:spacing w:before="0" w:after="0"/>
              <w:rPr>
                <w:rFonts w:ascii="Cambria" w:hAnsi="Cambria"/>
              </w:rPr>
            </w:pPr>
            <w:r w:rsidRPr="00FC18B7">
              <w:rPr>
                <w:rFonts w:ascii="Cambria" w:hAnsi="Cambria"/>
              </w:rPr>
              <w:t>sõnavara, saab aru erialastest tekstidest. vormistab kirjalikud tööd vastavalt kirjalike tööde vormistamise juhendile ja korrektses Eesti keeles. Tekstitöötlusprogrammi kasutamine.</w:t>
            </w:r>
          </w:p>
        </w:tc>
      </w:tr>
      <w:tr w:rsidR="002C34A7" w:rsidRPr="00FC18B7" w14:paraId="2890982F" w14:textId="77777777" w:rsidTr="009D41F7">
        <w:trPr>
          <w:trHeight w:val="180"/>
        </w:trPr>
        <w:tc>
          <w:tcPr>
            <w:tcW w:w="5099" w:type="dxa"/>
          </w:tcPr>
          <w:p w14:paraId="2890982B" w14:textId="77777777" w:rsidR="002C34A7" w:rsidRPr="00FC18B7" w:rsidRDefault="002C34A7" w:rsidP="009D41F7">
            <w:pPr>
              <w:jc w:val="center"/>
              <w:rPr>
                <w:rFonts w:ascii="Cambria" w:hAnsi="Cambria"/>
              </w:rPr>
            </w:pPr>
          </w:p>
        </w:tc>
        <w:tc>
          <w:tcPr>
            <w:tcW w:w="2693" w:type="dxa"/>
          </w:tcPr>
          <w:p w14:paraId="2890982C" w14:textId="77777777" w:rsidR="002C34A7" w:rsidRPr="00FC18B7" w:rsidRDefault="002C34A7" w:rsidP="009D41F7">
            <w:pPr>
              <w:rPr>
                <w:rFonts w:ascii="Cambria" w:hAnsi="Cambria"/>
              </w:rPr>
            </w:pPr>
            <w:r w:rsidRPr="00FC18B7">
              <w:rPr>
                <w:rFonts w:ascii="Cambria" w:hAnsi="Cambria"/>
              </w:rPr>
              <w:t>Matemaatika</w:t>
            </w:r>
          </w:p>
        </w:tc>
        <w:tc>
          <w:tcPr>
            <w:tcW w:w="1134" w:type="dxa"/>
          </w:tcPr>
          <w:p w14:paraId="2890982D" w14:textId="77777777" w:rsidR="002C34A7" w:rsidRPr="00FC18B7" w:rsidRDefault="00303584" w:rsidP="009D41F7">
            <w:pPr>
              <w:ind w:left="-108"/>
              <w:jc w:val="center"/>
              <w:rPr>
                <w:rFonts w:ascii="Cambria" w:hAnsi="Cambria"/>
              </w:rPr>
            </w:pPr>
            <w:r w:rsidRPr="00FC18B7">
              <w:rPr>
                <w:rFonts w:ascii="Cambria" w:hAnsi="Cambria"/>
              </w:rPr>
              <w:t>12</w:t>
            </w:r>
          </w:p>
        </w:tc>
        <w:tc>
          <w:tcPr>
            <w:tcW w:w="6378" w:type="dxa"/>
            <w:gridSpan w:val="4"/>
          </w:tcPr>
          <w:p w14:paraId="2890982E" w14:textId="77777777" w:rsidR="002C34A7" w:rsidRPr="00FC18B7" w:rsidRDefault="002C34A7" w:rsidP="009D41F7">
            <w:pPr>
              <w:rPr>
                <w:rFonts w:ascii="Cambria" w:hAnsi="Cambria"/>
              </w:rPr>
            </w:pPr>
            <w:r w:rsidRPr="00FC18B7">
              <w:rPr>
                <w:rFonts w:ascii="Cambria" w:hAnsi="Cambria"/>
              </w:rPr>
              <w:t>Õpilane tunneb kujutava geomeetria aluseid, ruumigeomeetria mudeleid, SI mõõtühikute süsteemi ja nendevahelisi seoseid. Sooritab konstruktsioonide ja nende detailide mahuarvutused ja kulu kalkuleerimised, protsentarvutusi, ümardamisi, teisendamisi ja puidu erikaalu ja massi arvutusi.Tabelarvutusprogrammi kasutamine.</w:t>
            </w:r>
          </w:p>
        </w:tc>
      </w:tr>
      <w:tr w:rsidR="002C34A7" w:rsidRPr="00FC18B7" w14:paraId="28909836" w14:textId="77777777" w:rsidTr="009D41F7">
        <w:trPr>
          <w:trHeight w:val="180"/>
        </w:trPr>
        <w:tc>
          <w:tcPr>
            <w:tcW w:w="5099" w:type="dxa"/>
          </w:tcPr>
          <w:p w14:paraId="28909830" w14:textId="77777777" w:rsidR="002C34A7" w:rsidRPr="00FC18B7" w:rsidRDefault="002C34A7" w:rsidP="009D41F7">
            <w:pPr>
              <w:jc w:val="center"/>
              <w:rPr>
                <w:rFonts w:ascii="Cambria" w:hAnsi="Cambria"/>
              </w:rPr>
            </w:pPr>
          </w:p>
        </w:tc>
        <w:tc>
          <w:tcPr>
            <w:tcW w:w="2693" w:type="dxa"/>
          </w:tcPr>
          <w:p w14:paraId="28909831" w14:textId="77777777" w:rsidR="002C34A7" w:rsidRPr="00FC18B7" w:rsidRDefault="002C34A7" w:rsidP="009D41F7">
            <w:pPr>
              <w:rPr>
                <w:rFonts w:ascii="Cambria" w:hAnsi="Cambria"/>
              </w:rPr>
            </w:pPr>
            <w:r w:rsidRPr="00FC18B7">
              <w:rPr>
                <w:rFonts w:ascii="Cambria" w:hAnsi="Cambria"/>
              </w:rPr>
              <w:t>Loodusained</w:t>
            </w:r>
          </w:p>
        </w:tc>
        <w:tc>
          <w:tcPr>
            <w:tcW w:w="1134" w:type="dxa"/>
          </w:tcPr>
          <w:p w14:paraId="28909832" w14:textId="77777777" w:rsidR="002C34A7" w:rsidRPr="00FC18B7" w:rsidRDefault="00303584" w:rsidP="009D41F7">
            <w:pPr>
              <w:ind w:left="-108"/>
              <w:jc w:val="center"/>
              <w:rPr>
                <w:rFonts w:ascii="Cambria" w:hAnsi="Cambria"/>
              </w:rPr>
            </w:pPr>
            <w:r w:rsidRPr="00FC18B7">
              <w:rPr>
                <w:rFonts w:ascii="Cambria" w:hAnsi="Cambria"/>
              </w:rPr>
              <w:t>16</w:t>
            </w:r>
          </w:p>
        </w:tc>
        <w:tc>
          <w:tcPr>
            <w:tcW w:w="6378" w:type="dxa"/>
            <w:gridSpan w:val="4"/>
          </w:tcPr>
          <w:p w14:paraId="28909833" w14:textId="77777777" w:rsidR="002C34A7" w:rsidRPr="00FC18B7" w:rsidRDefault="002C34A7" w:rsidP="00303584">
            <w:pPr>
              <w:spacing w:after="0"/>
              <w:rPr>
                <w:rFonts w:ascii="Cambria" w:hAnsi="Cambria"/>
              </w:rPr>
            </w:pPr>
            <w:r w:rsidRPr="00FC18B7">
              <w:rPr>
                <w:rFonts w:ascii="Cambria" w:hAnsi="Cambria"/>
              </w:rPr>
              <w:t>Füüsika: Toereaktsioonide ja sisejõudude määramine mitmesuguste lihtsate ehituskonstruktsioonide puhul. Lihttala, konsooltala, seina ja posti</w:t>
            </w:r>
          </w:p>
          <w:p w14:paraId="28909834" w14:textId="4072CF1A" w:rsidR="002C34A7" w:rsidRPr="00FC18B7" w:rsidRDefault="002C34A7" w:rsidP="009D41F7">
            <w:pPr>
              <w:rPr>
                <w:rFonts w:ascii="Cambria" w:hAnsi="Cambria"/>
              </w:rPr>
            </w:pPr>
            <w:r w:rsidRPr="00FC18B7">
              <w:rPr>
                <w:rFonts w:ascii="Cambria" w:hAnsi="Cambria"/>
              </w:rPr>
              <w:t xml:space="preserve">koormamisel </w:t>
            </w:r>
            <w:r w:rsidR="00D85D0C" w:rsidRPr="00FC18B7">
              <w:rPr>
                <w:rFonts w:ascii="Cambria" w:hAnsi="Cambria"/>
              </w:rPr>
              <w:t>tekkivad jõud ja nende jaotus (</w:t>
            </w:r>
            <w:r w:rsidRPr="00FC18B7">
              <w:rPr>
                <w:rFonts w:ascii="Cambria" w:hAnsi="Cambria"/>
              </w:rPr>
              <w:t>tõmbe-, surve- ja neutraaltsoon). Piirsituatsioon enne purunemist. Konstruktsioonide tugevdamise võimalused. Soojafüüsika alused. Piirde mürapidavus.</w:t>
            </w:r>
          </w:p>
          <w:p w14:paraId="28909835" w14:textId="77777777" w:rsidR="00303584" w:rsidRPr="00FC18B7" w:rsidRDefault="00303584" w:rsidP="009D41F7">
            <w:pPr>
              <w:rPr>
                <w:rFonts w:ascii="Cambria" w:hAnsi="Cambria"/>
              </w:rPr>
            </w:pPr>
            <w:r w:rsidRPr="00FC18B7">
              <w:rPr>
                <w:rFonts w:ascii="Cambria" w:hAnsi="Cambria"/>
              </w:rPr>
              <w:lastRenderedPageBreak/>
              <w:t>Bioloogia: Õpilane tunneb puidu liike ja ehitust. Tunneb ära puidu seen-, bakterja putukkahjustused ja nimetab vahendid ning võimalused nende kõrvaldamiseks. Nimetab puidukaitsevahendeid.</w:t>
            </w:r>
          </w:p>
        </w:tc>
      </w:tr>
      <w:tr w:rsidR="002C34A7" w:rsidRPr="00FC18B7" w14:paraId="2890983C" w14:textId="77777777" w:rsidTr="009D41F7">
        <w:trPr>
          <w:trHeight w:val="180"/>
        </w:trPr>
        <w:tc>
          <w:tcPr>
            <w:tcW w:w="5099" w:type="dxa"/>
          </w:tcPr>
          <w:p w14:paraId="28909837" w14:textId="77777777" w:rsidR="002C34A7" w:rsidRPr="00FC18B7" w:rsidRDefault="002C34A7" w:rsidP="009D41F7">
            <w:pPr>
              <w:jc w:val="center"/>
              <w:rPr>
                <w:rFonts w:ascii="Cambria" w:hAnsi="Cambria"/>
              </w:rPr>
            </w:pPr>
          </w:p>
        </w:tc>
        <w:tc>
          <w:tcPr>
            <w:tcW w:w="2693" w:type="dxa"/>
          </w:tcPr>
          <w:p w14:paraId="28909838" w14:textId="77777777" w:rsidR="002C34A7" w:rsidRPr="00FC18B7" w:rsidRDefault="002C34A7" w:rsidP="009D41F7">
            <w:pPr>
              <w:rPr>
                <w:rFonts w:ascii="Cambria" w:hAnsi="Cambria"/>
              </w:rPr>
            </w:pPr>
            <w:r w:rsidRPr="00FC18B7">
              <w:rPr>
                <w:rFonts w:ascii="Cambria" w:hAnsi="Cambria"/>
              </w:rPr>
              <w:t>Sotsiaalained</w:t>
            </w:r>
          </w:p>
        </w:tc>
        <w:tc>
          <w:tcPr>
            <w:tcW w:w="1134" w:type="dxa"/>
          </w:tcPr>
          <w:p w14:paraId="28909839" w14:textId="77777777" w:rsidR="002C34A7" w:rsidRPr="00FC18B7" w:rsidRDefault="002C34A7" w:rsidP="009D41F7">
            <w:pPr>
              <w:ind w:left="-108"/>
              <w:jc w:val="center"/>
              <w:rPr>
                <w:rFonts w:ascii="Cambria" w:hAnsi="Cambria"/>
              </w:rPr>
            </w:pPr>
            <w:r w:rsidRPr="00FC18B7">
              <w:rPr>
                <w:rFonts w:ascii="Cambria" w:hAnsi="Cambria"/>
              </w:rPr>
              <w:t>8</w:t>
            </w:r>
          </w:p>
        </w:tc>
        <w:tc>
          <w:tcPr>
            <w:tcW w:w="6378" w:type="dxa"/>
            <w:gridSpan w:val="4"/>
          </w:tcPr>
          <w:p w14:paraId="2890983A" w14:textId="77777777" w:rsidR="002C34A7" w:rsidRPr="00FC18B7" w:rsidRDefault="002C34A7" w:rsidP="009D41F7">
            <w:pPr>
              <w:spacing w:before="0" w:after="0"/>
              <w:rPr>
                <w:rFonts w:ascii="Cambria" w:hAnsi="Cambria"/>
              </w:rPr>
            </w:pPr>
            <w:r w:rsidRPr="00FC18B7">
              <w:rPr>
                <w:rFonts w:ascii="Cambria" w:hAnsi="Cambria"/>
              </w:rPr>
              <w:t>Kehaline kasvatus: Õpilane tunneb ergonoomiliselt õigeid töövõtteid ja tööasendeid, vastavalt õpitavale erialale. Teadvustab tervisliku liikumise</w:t>
            </w:r>
          </w:p>
          <w:p w14:paraId="2890983B" w14:textId="77777777" w:rsidR="002C34A7" w:rsidRPr="00FC18B7" w:rsidRDefault="002C34A7" w:rsidP="009D41F7">
            <w:pPr>
              <w:spacing w:before="0" w:after="0"/>
              <w:rPr>
                <w:rFonts w:ascii="Cambria" w:hAnsi="Cambria"/>
              </w:rPr>
            </w:pPr>
            <w:r w:rsidRPr="00FC18B7">
              <w:rPr>
                <w:rFonts w:ascii="Cambria" w:hAnsi="Cambria"/>
              </w:rPr>
              <w:t>vajadust tervisele. Tunneb ja sooritab iseseisvalt ning ohutult jõu-, rühi-, venitus- ja lõdvestusharjutusi. Tegeleb regulaarselt tervisespordiga.</w:t>
            </w:r>
          </w:p>
        </w:tc>
      </w:tr>
      <w:tr w:rsidR="002C34A7" w:rsidRPr="00FC18B7" w14:paraId="2890983F" w14:textId="77777777" w:rsidTr="009D41F7">
        <w:tc>
          <w:tcPr>
            <w:tcW w:w="5099" w:type="dxa"/>
            <w:shd w:val="clear" w:color="auto" w:fill="A8D08D" w:themeFill="accent6" w:themeFillTint="99"/>
          </w:tcPr>
          <w:p w14:paraId="2890983D" w14:textId="77777777" w:rsidR="002C34A7" w:rsidRPr="00FC18B7" w:rsidRDefault="002C34A7" w:rsidP="000C73D7">
            <w:pPr>
              <w:numPr>
                <w:ilvl w:val="0"/>
                <w:numId w:val="14"/>
              </w:numPr>
              <w:rPr>
                <w:rFonts w:ascii="Cambria" w:hAnsi="Cambria"/>
                <w:b/>
              </w:rPr>
            </w:pPr>
            <w:r w:rsidRPr="00FC18B7">
              <w:rPr>
                <w:rFonts w:ascii="Cambria" w:hAnsi="Cambria"/>
                <w:b/>
              </w:rPr>
              <w:t>Õpiväljund</w:t>
            </w:r>
          </w:p>
        </w:tc>
        <w:tc>
          <w:tcPr>
            <w:tcW w:w="10205" w:type="dxa"/>
            <w:gridSpan w:val="6"/>
            <w:shd w:val="clear" w:color="auto" w:fill="A8D08D" w:themeFill="accent6" w:themeFillTint="99"/>
          </w:tcPr>
          <w:p w14:paraId="2890983E" w14:textId="77777777" w:rsidR="002C34A7" w:rsidRPr="00FC18B7" w:rsidRDefault="002C34A7" w:rsidP="009D41F7">
            <w:pPr>
              <w:rPr>
                <w:rFonts w:ascii="Cambria" w:hAnsi="Cambria"/>
                <w:b/>
              </w:rPr>
            </w:pPr>
            <w:r w:rsidRPr="00FC18B7">
              <w:rPr>
                <w:rFonts w:ascii="Cambria" w:hAnsi="Cambria"/>
                <w:b/>
              </w:rPr>
              <w:t>Hindamiskriteeriumid</w:t>
            </w:r>
          </w:p>
        </w:tc>
      </w:tr>
      <w:tr w:rsidR="002C34A7" w:rsidRPr="00FC18B7" w14:paraId="2890985C" w14:textId="77777777" w:rsidTr="009D41F7">
        <w:tc>
          <w:tcPr>
            <w:tcW w:w="5099" w:type="dxa"/>
          </w:tcPr>
          <w:p w14:paraId="28909840" w14:textId="77777777" w:rsidR="002C34A7" w:rsidRPr="00FC18B7" w:rsidRDefault="002C34A7" w:rsidP="009D41F7">
            <w:pPr>
              <w:rPr>
                <w:rFonts w:ascii="Cambria" w:hAnsi="Cambria"/>
              </w:rPr>
            </w:pPr>
            <w:r w:rsidRPr="00FC18B7">
              <w:rPr>
                <w:rFonts w:ascii="Cambria" w:hAnsi="Cambria"/>
              </w:rPr>
              <w:t>Õpilane:</w:t>
            </w:r>
          </w:p>
          <w:p w14:paraId="28909841" w14:textId="77777777" w:rsidR="002C34A7" w:rsidRPr="00FC18B7" w:rsidRDefault="002C34A7" w:rsidP="000C73D7">
            <w:pPr>
              <w:numPr>
                <w:ilvl w:val="0"/>
                <w:numId w:val="219"/>
              </w:numPr>
              <w:ind w:left="313" w:hanging="284"/>
              <w:contextualSpacing/>
              <w:rPr>
                <w:rFonts w:ascii="Cambria" w:hAnsi="Cambria"/>
                <w:b/>
              </w:rPr>
            </w:pPr>
            <w:r w:rsidRPr="00FC18B7">
              <w:rPr>
                <w:rFonts w:ascii="Cambria" w:hAnsi="Cambria"/>
                <w:b/>
              </w:rPr>
              <w:t>kavandab tööprotsessi puitkarkass-seinte ehitamiseks, valib materjalid ja töövahendid, lähtudes etteantud ehitusprojektist</w:t>
            </w:r>
          </w:p>
          <w:p w14:paraId="28909842" w14:textId="77777777" w:rsidR="002C34A7" w:rsidRPr="00FC18B7" w:rsidRDefault="002C34A7" w:rsidP="000C73D7">
            <w:pPr>
              <w:numPr>
                <w:ilvl w:val="0"/>
                <w:numId w:val="219"/>
              </w:numPr>
              <w:ind w:left="313" w:hanging="284"/>
              <w:contextualSpacing/>
              <w:rPr>
                <w:rFonts w:ascii="Cambria" w:hAnsi="Cambria"/>
                <w:b/>
              </w:rPr>
            </w:pPr>
            <w:r w:rsidRPr="00FC18B7">
              <w:rPr>
                <w:rFonts w:ascii="Cambria" w:hAnsi="Cambria"/>
                <w:b/>
              </w:rPr>
              <w:t>ehitab tööülesandest lähtuvalt seinakarkassid, paigaldab vajalikud sillused ja postid nii sise- kui väliskeskkonda</w:t>
            </w:r>
          </w:p>
          <w:p w14:paraId="28909843" w14:textId="77777777" w:rsidR="002C34A7" w:rsidRPr="00FC18B7" w:rsidRDefault="002C34A7" w:rsidP="000C73D7">
            <w:pPr>
              <w:numPr>
                <w:ilvl w:val="0"/>
                <w:numId w:val="219"/>
              </w:numPr>
              <w:ind w:left="313" w:hanging="284"/>
              <w:contextualSpacing/>
              <w:rPr>
                <w:rFonts w:ascii="Cambria" w:hAnsi="Cambria"/>
                <w:b/>
              </w:rPr>
            </w:pPr>
            <w:r w:rsidRPr="00FC18B7">
              <w:rPr>
                <w:rFonts w:ascii="Cambria" w:hAnsi="Cambria"/>
                <w:b/>
              </w:rPr>
              <w:t>paigaldab nõuetekohaselt puitkarkass-seintele isolatsioonimaterjalid ja plaadistuse</w:t>
            </w:r>
          </w:p>
          <w:p w14:paraId="28909844" w14:textId="77777777" w:rsidR="002C34A7" w:rsidRPr="00FC18B7" w:rsidRDefault="002C34A7" w:rsidP="000C73D7">
            <w:pPr>
              <w:numPr>
                <w:ilvl w:val="0"/>
                <w:numId w:val="219"/>
              </w:numPr>
              <w:ind w:left="313" w:hanging="284"/>
              <w:contextualSpacing/>
              <w:rPr>
                <w:rFonts w:ascii="Cambria" w:hAnsi="Cambria"/>
                <w:b/>
              </w:rPr>
            </w:pPr>
            <w:r w:rsidRPr="00FC18B7">
              <w:rPr>
                <w:rFonts w:ascii="Cambria" w:hAnsi="Cambria"/>
                <w:b/>
              </w:rPr>
              <w:t>ehitab kuivkrohvplaatidest mittekandvad seinad, lähtudes tööülesandest</w:t>
            </w:r>
          </w:p>
          <w:p w14:paraId="28909845" w14:textId="77777777" w:rsidR="002C34A7" w:rsidRPr="00FC18B7" w:rsidRDefault="002C34A7" w:rsidP="000C73D7">
            <w:pPr>
              <w:numPr>
                <w:ilvl w:val="0"/>
                <w:numId w:val="219"/>
              </w:numPr>
              <w:ind w:left="313" w:hanging="284"/>
              <w:contextualSpacing/>
              <w:rPr>
                <w:rFonts w:ascii="Cambria" w:hAnsi="Cambria"/>
                <w:b/>
              </w:rPr>
            </w:pPr>
            <w:r w:rsidRPr="00FC18B7">
              <w:rPr>
                <w:rFonts w:ascii="Cambria" w:hAnsi="Cambria"/>
                <w:b/>
              </w:rPr>
              <w:t>järgib puitkarkass-seinte ehitamisel töötervishoiu- ja tööohutusnõudeid</w:t>
            </w:r>
          </w:p>
          <w:p w14:paraId="28909846" w14:textId="77777777" w:rsidR="002C34A7" w:rsidRPr="00FC18B7" w:rsidRDefault="002C34A7" w:rsidP="000C73D7">
            <w:pPr>
              <w:numPr>
                <w:ilvl w:val="0"/>
                <w:numId w:val="219"/>
              </w:numPr>
              <w:ind w:left="313" w:hanging="284"/>
              <w:contextualSpacing/>
              <w:rPr>
                <w:rFonts w:ascii="Cambria" w:hAnsi="Cambria"/>
                <w:b/>
              </w:rPr>
            </w:pPr>
            <w:r w:rsidRPr="00FC18B7">
              <w:rPr>
                <w:rFonts w:ascii="Cambria" w:hAnsi="Cambria"/>
                <w:b/>
              </w:rPr>
              <w:t>analüüsib koos juhendajaga enda tegevust puitkarkass-seinte ehitamisel</w:t>
            </w:r>
          </w:p>
        </w:tc>
        <w:tc>
          <w:tcPr>
            <w:tcW w:w="10205" w:type="dxa"/>
            <w:gridSpan w:val="6"/>
          </w:tcPr>
          <w:p w14:paraId="28909847" w14:textId="77777777" w:rsidR="002C34A7" w:rsidRPr="00FC18B7" w:rsidRDefault="002C34A7" w:rsidP="009D41F7">
            <w:pPr>
              <w:rPr>
                <w:rFonts w:ascii="Cambria" w:hAnsi="Cambria"/>
              </w:rPr>
            </w:pPr>
            <w:r w:rsidRPr="00FC18B7">
              <w:rPr>
                <w:rFonts w:ascii="Cambria" w:hAnsi="Cambria"/>
              </w:rPr>
              <w:t>Õpilane:</w:t>
            </w:r>
          </w:p>
          <w:p w14:paraId="28909848"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selgitab etteantud ehitusprojekti põhjal välja tööoperatsioonideks vajaliku info (konstruktsiooni mõõtmed, asukoht, kasutatavad materjalid)</w:t>
            </w:r>
          </w:p>
          <w:p w14:paraId="28909849"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arvutab tööjoonise põhjal etteantud puitkarkass-seina konstruktsiooni valmistamiseks vajaliku materjali koguse, rakendades pindala, ruumala ja protsentarvutuse eeskirju, hindab tulemuste tõesust</w:t>
            </w:r>
          </w:p>
          <w:p w14:paraId="2890984A"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koostab ja vormistab nõuetekohase õppeotstarbelise tehnoloogiakaardi, kasutades infotehnoloogiavahendeid</w:t>
            </w:r>
          </w:p>
          <w:p w14:paraId="2890984B"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teeb juhendamisel etteantud tööjoonise järgi edasiseks tööks vajalikud mõõdistused ja märketööd, kasutades asjakohaseid mõõteriistu ja mõõtmismeetodeid ning tagades nõuetekohase mõõtmistäpsuse valib puitmaterjali lähtuvalt ehitatavast seinakonstruktsioonist, hinnates visuaalselt materjali sobivust ja kvaliteeti (oksad, praod, poomkant, kõmmeldumine)</w:t>
            </w:r>
          </w:p>
          <w:p w14:paraId="2890984C"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korraldab nõuetekohaselt oma töökoha, valib sobivad töö- ja abivahendid ning veendub enne töö alustamist nende korrasolekus ja ohutuses</w:t>
            </w:r>
          </w:p>
          <w:p w14:paraId="2890984D"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paigaldab juhendamisel vajalikud tõusuteed, redelid, piirded ja töölavad lähtuvalt töö eripärast, järgides tööohutusnõudeid ja etteantud juhendeid</w:t>
            </w:r>
          </w:p>
          <w:p w14:paraId="2890984E"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paigaldab tööjooniste järgi vundamendile hüdroisolatsiooni ja alasidepuud, kasutades selleks vajalikke töövahendeid</w:t>
            </w:r>
          </w:p>
          <w:p w14:paraId="2890984F"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monteerib vastavalt montaaži- ja sõlmede joonistele seinaelemendid, kasutades selleks vajalikke töövahendeid</w:t>
            </w:r>
          </w:p>
          <w:p w14:paraId="28909850"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paigaldab tööjoonist järgides elementide liitekohtadele puuduvad soojustus- ja isolatsioonimaterjalid ning plaadistused</w:t>
            </w:r>
          </w:p>
          <w:p w14:paraId="28909851"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ehitab vastavalt tööjoonistele seinakarkassid ja jäigastab need teljesuunaliselt, kasutades selleks vajalikke töövahendeid</w:t>
            </w:r>
          </w:p>
          <w:p w14:paraId="28909852"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vormistab ukse- ja aknaavad ning paigaldab tööjooniste järgi puit- ja/või terassillused, kasutades selleks vajalikke töövahendeid</w:t>
            </w:r>
          </w:p>
          <w:p w14:paraId="28909853"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paigaldab tööjooniste järgi puitpostid siseruumidesse ja väliskeskkonda, kasutades selleks vajalikke töövahendeid</w:t>
            </w:r>
          </w:p>
          <w:p w14:paraId="28909854"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paigaldab tööjoonise ja tootja paigaldusjuhendi järgi seinakarkassile heliisolatsiooni- ja soojustusmaterjali ning auru- ja tuuletõkkematerjali, kasutades selleks vajalikke töövahendeid</w:t>
            </w:r>
          </w:p>
          <w:p w14:paraId="28909855"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paigaldab vastavalt tööjoonisele karkassile puidupõhistest materjalidest plaadistuse, kasutades selleks vajalikke töövahendeid</w:t>
            </w:r>
          </w:p>
          <w:p w14:paraId="28909856"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lastRenderedPageBreak/>
              <w:t>ehitab vastavalt tööjoonisele mittekandvad vaheseinad ja paigaldab kuivkrohvplaadid paigaldusjuhendile, kasutades selleks vajalikke töövahendeid</w:t>
            </w:r>
          </w:p>
          <w:p w14:paraId="28909857"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rakendab ergonoomilisi ja ohutuid töövõtteid ning kasutab nõuetekohaselt isikukaitsevahendeid</w:t>
            </w:r>
          </w:p>
          <w:p w14:paraId="28909858"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kasutab töötsooni eesmärgipäraselt ja hoiab selle korras, järgib töövahendite ja muude seadmete kasutamisel etteantud juhendeid, sh ohutusjuhendeid</w:t>
            </w:r>
          </w:p>
          <w:p w14:paraId="28909859"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järgib töö planeerimisel, töökoha ettevalmistamisel, töö kestel ja töökoha korrastamisel rangelt töötervishoiu- ja tööohutusnõudeid ning arvestab inimeste ja keskkonnaga enda ümber</w:t>
            </w:r>
          </w:p>
          <w:p w14:paraId="2890985A"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analüüsib koos juhendajaga erinevate tööülesannetega toimetulekut puitkarkass-seinte ehitamisel ja hindab arendamist vajavaid aspekte</w:t>
            </w:r>
          </w:p>
          <w:p w14:paraId="2890985B" w14:textId="77777777" w:rsidR="002C34A7" w:rsidRPr="00FC18B7" w:rsidRDefault="002C34A7" w:rsidP="000C73D7">
            <w:pPr>
              <w:numPr>
                <w:ilvl w:val="0"/>
                <w:numId w:val="220"/>
              </w:numPr>
              <w:spacing w:before="0" w:after="0"/>
              <w:ind w:left="317" w:hanging="284"/>
              <w:rPr>
                <w:rFonts w:ascii="Cambria" w:hAnsi="Cambria"/>
              </w:rPr>
            </w:pPr>
            <w:r w:rsidRPr="00FC18B7">
              <w:rPr>
                <w:rFonts w:ascii="Cambria" w:hAnsi="Cambria"/>
              </w:rPr>
              <w:t>koostab kokkuvõtte analüüsi tulemustest ja vormistab selle korrektses eesti keeles, kasutades infotehnoloogiavahendeid</w:t>
            </w:r>
          </w:p>
        </w:tc>
      </w:tr>
      <w:tr w:rsidR="002C34A7" w:rsidRPr="00FC18B7" w14:paraId="28909860" w14:textId="77777777" w:rsidTr="009D41F7">
        <w:tc>
          <w:tcPr>
            <w:tcW w:w="5099" w:type="dxa"/>
          </w:tcPr>
          <w:p w14:paraId="2890985D" w14:textId="77777777" w:rsidR="002C34A7" w:rsidRPr="00FC18B7" w:rsidRDefault="002C34A7" w:rsidP="009D41F7">
            <w:pPr>
              <w:rPr>
                <w:rFonts w:ascii="Cambria" w:hAnsi="Cambria"/>
                <w:b/>
              </w:rPr>
            </w:pPr>
            <w:r w:rsidRPr="00FC18B7">
              <w:rPr>
                <w:rFonts w:ascii="Cambria" w:hAnsi="Cambria"/>
                <w:b/>
              </w:rPr>
              <w:lastRenderedPageBreak/>
              <w:t>Hindamismeetodid ja -ülesanded</w:t>
            </w:r>
          </w:p>
        </w:tc>
        <w:tc>
          <w:tcPr>
            <w:tcW w:w="7653" w:type="dxa"/>
            <w:gridSpan w:val="5"/>
          </w:tcPr>
          <w:p w14:paraId="2890985E" w14:textId="77777777" w:rsidR="002C34A7" w:rsidRPr="00FC18B7" w:rsidRDefault="002C34A7" w:rsidP="009D41F7">
            <w:pPr>
              <w:rPr>
                <w:rFonts w:ascii="Cambria" w:hAnsi="Cambria"/>
                <w:b/>
              </w:rPr>
            </w:pPr>
            <w:r w:rsidRPr="00FC18B7">
              <w:rPr>
                <w:rFonts w:ascii="Cambria" w:hAnsi="Cambria"/>
                <w:b/>
              </w:rPr>
              <w:t>Teemad ja alateemad ning lõimumine moodulitega</w:t>
            </w:r>
          </w:p>
        </w:tc>
        <w:tc>
          <w:tcPr>
            <w:tcW w:w="2552" w:type="dxa"/>
          </w:tcPr>
          <w:p w14:paraId="2890985F" w14:textId="77777777" w:rsidR="002C34A7" w:rsidRPr="00FC18B7" w:rsidRDefault="002C34A7" w:rsidP="009D41F7">
            <w:pPr>
              <w:rPr>
                <w:rFonts w:ascii="Cambria" w:hAnsi="Cambria"/>
                <w:b/>
              </w:rPr>
            </w:pPr>
            <w:r w:rsidRPr="00FC18B7">
              <w:rPr>
                <w:rFonts w:ascii="Cambria" w:hAnsi="Cambria"/>
                <w:b/>
              </w:rPr>
              <w:t>Õppemeetodid</w:t>
            </w:r>
          </w:p>
        </w:tc>
      </w:tr>
      <w:tr w:rsidR="002C34A7" w:rsidRPr="00FC18B7" w14:paraId="28909872" w14:textId="77777777" w:rsidTr="009D41F7">
        <w:tc>
          <w:tcPr>
            <w:tcW w:w="5099" w:type="dxa"/>
          </w:tcPr>
          <w:p w14:paraId="28909861" w14:textId="7DF1DEC6" w:rsidR="009D41F7" w:rsidRPr="00FC18B7" w:rsidRDefault="002C34A7" w:rsidP="009D41F7">
            <w:pPr>
              <w:rPr>
                <w:rFonts w:ascii="Cambria" w:hAnsi="Cambria"/>
              </w:rPr>
            </w:pPr>
            <w:r w:rsidRPr="00FC18B7">
              <w:rPr>
                <w:rFonts w:ascii="Cambria" w:hAnsi="Cambria"/>
              </w:rPr>
              <w:t xml:space="preserve">Kirjalik töö: </w:t>
            </w:r>
            <w:r w:rsidR="009D41F7" w:rsidRPr="00FC18B7">
              <w:rPr>
                <w:rFonts w:ascii="Cambria" w:hAnsi="Cambria"/>
              </w:rPr>
              <w:t>õpilane nimetab karkassiosade nimetused, leiab ehitusprojektilt ja etteantud jooniselt vajaliku info</w:t>
            </w:r>
            <w:r w:rsidR="00D85D0C" w:rsidRPr="00FC18B7">
              <w:rPr>
                <w:rFonts w:ascii="Cambria" w:hAnsi="Cambria"/>
              </w:rPr>
              <w:t xml:space="preserve"> ja teostab vajalikud arvutused</w:t>
            </w:r>
            <w:r w:rsidR="009D41F7" w:rsidRPr="00FC18B7">
              <w:rPr>
                <w:rFonts w:ascii="Cambria" w:hAnsi="Cambria"/>
              </w:rPr>
              <w:t>,</w:t>
            </w:r>
            <w:r w:rsidR="00D85D0C" w:rsidRPr="00FC18B7">
              <w:rPr>
                <w:rFonts w:ascii="Cambria" w:hAnsi="Cambria"/>
              </w:rPr>
              <w:t xml:space="preserve"> </w:t>
            </w:r>
            <w:r w:rsidR="009D41F7" w:rsidRPr="00FC18B7">
              <w:rPr>
                <w:rFonts w:ascii="Cambria" w:hAnsi="Cambria"/>
              </w:rPr>
              <w:t>selgitab puitseina karkassi ja</w:t>
            </w:r>
          </w:p>
          <w:p w14:paraId="28909862" w14:textId="6307A99E" w:rsidR="009D41F7" w:rsidRPr="00FC18B7" w:rsidRDefault="009D41F7" w:rsidP="009D41F7">
            <w:pPr>
              <w:rPr>
                <w:rFonts w:ascii="Cambria" w:hAnsi="Cambria"/>
              </w:rPr>
            </w:pPr>
            <w:r w:rsidRPr="00FC18B7">
              <w:rPr>
                <w:rFonts w:ascii="Cambria" w:hAnsi="Cambria"/>
              </w:rPr>
              <w:t>kuivkrohv seinte ehitamise tehnoloogiat j</w:t>
            </w:r>
            <w:r w:rsidR="00D85D0C" w:rsidRPr="00FC18B7">
              <w:rPr>
                <w:rFonts w:ascii="Cambria" w:hAnsi="Cambria"/>
              </w:rPr>
              <w:t>a koostab tehnoloogilise kaardi</w:t>
            </w:r>
            <w:r w:rsidRPr="00FC18B7">
              <w:rPr>
                <w:rFonts w:ascii="Cambria" w:hAnsi="Cambria"/>
              </w:rPr>
              <w:t>, nimetab puitkarkass-seinte  ehitamisel kasutatavad ühendused ,puitkarkassi ehitamiseks kasutatavad materjalid ja hindab nende kvaliteeti, nimetab vajalikud tööriistad seinakarkassi ehitamiseks ning ohutusnõuded puitkarkass-seinte ehitamisel.</w:t>
            </w:r>
          </w:p>
          <w:p w14:paraId="28909863" w14:textId="77777777" w:rsidR="002C34A7" w:rsidRPr="00FC18B7" w:rsidRDefault="002C34A7" w:rsidP="009D41F7">
            <w:pPr>
              <w:rPr>
                <w:rFonts w:ascii="Cambria" w:hAnsi="Cambria"/>
              </w:rPr>
            </w:pPr>
            <w:r w:rsidRPr="00FC18B7">
              <w:rPr>
                <w:rFonts w:ascii="Cambria" w:hAnsi="Cambria"/>
              </w:rPr>
              <w:t>Kompleksülesanne 1:</w:t>
            </w:r>
            <w:r w:rsidR="009D41F7" w:rsidRPr="00FC18B7">
              <w:rPr>
                <w:rFonts w:ascii="Cambria" w:hAnsi="Cambria"/>
              </w:rPr>
              <w:t xml:space="preserve"> õpilane ehitab etteantud juhendmaterjalist lähtudes grupitööna (3 liiget) seina puitkarkassi, valides vastavad materjalid, kasutades õigeid töövõtteid ja tööriistu</w:t>
            </w:r>
            <w:r w:rsidR="007648BE" w:rsidRPr="00FC18B7">
              <w:rPr>
                <w:rFonts w:ascii="Cambria" w:hAnsi="Cambria"/>
              </w:rPr>
              <w:t xml:space="preserve"> ning järgides tööohutusnõudeid.</w:t>
            </w:r>
          </w:p>
          <w:p w14:paraId="28909864" w14:textId="77777777" w:rsidR="002C34A7" w:rsidRPr="00FC18B7" w:rsidRDefault="002C34A7" w:rsidP="009D41F7">
            <w:pPr>
              <w:rPr>
                <w:rFonts w:ascii="Cambria" w:hAnsi="Cambria"/>
              </w:rPr>
            </w:pPr>
            <w:r w:rsidRPr="00FC18B7">
              <w:rPr>
                <w:rFonts w:ascii="Cambria" w:hAnsi="Cambria"/>
              </w:rPr>
              <w:t xml:space="preserve">Kompleksülesanne 2: </w:t>
            </w:r>
            <w:r w:rsidR="007648BE" w:rsidRPr="00FC18B7">
              <w:rPr>
                <w:rFonts w:ascii="Cambria" w:hAnsi="Cambria"/>
              </w:rPr>
              <w:t>õpilane teostab juhendmaterjalist lähtuvalt isolatsioonimaterjalide ja plaadistuse paigaldamise seina puitkonstruktsioonide ja kuivkrohvkonstruktsioonide ehitamisel. Töökoha ettevalmistamine, materjalide valik, tööohutuse järgimine ja vastavate tööriistade kasutamine.</w:t>
            </w:r>
          </w:p>
          <w:p w14:paraId="28909865" w14:textId="77777777" w:rsidR="007648BE" w:rsidRPr="00FC18B7" w:rsidRDefault="002C34A7" w:rsidP="009D41F7">
            <w:pPr>
              <w:rPr>
                <w:rFonts w:ascii="Cambria" w:hAnsi="Cambria"/>
              </w:rPr>
            </w:pPr>
            <w:r w:rsidRPr="00FC18B7">
              <w:rPr>
                <w:rFonts w:ascii="Cambria" w:hAnsi="Cambria"/>
              </w:rPr>
              <w:t xml:space="preserve">Kompleksülesanne 3: </w:t>
            </w:r>
            <w:r w:rsidR="007648BE" w:rsidRPr="00FC18B7">
              <w:rPr>
                <w:rFonts w:ascii="Cambria" w:hAnsi="Cambria"/>
              </w:rPr>
              <w:t>õpilane ehitab juhendmaterjalist lähtuvalt kuivkrohvplaatidest mittekandva seina, järgides etteantud tööjooniseid, valib vastavad materjalid ja tööriistad, valmistab ette töökoha ja järgib tööohutusnõudeid.</w:t>
            </w:r>
          </w:p>
          <w:p w14:paraId="28909866" w14:textId="77777777" w:rsidR="002C34A7" w:rsidRPr="00FC18B7" w:rsidRDefault="002C34A7" w:rsidP="009D41F7">
            <w:pPr>
              <w:rPr>
                <w:rFonts w:ascii="Cambria" w:hAnsi="Cambria"/>
              </w:rPr>
            </w:pPr>
            <w:r w:rsidRPr="00FC18B7">
              <w:rPr>
                <w:rFonts w:ascii="Cambria" w:hAnsi="Cambria"/>
              </w:rPr>
              <w:lastRenderedPageBreak/>
              <w:t>Astmeline arutlus/praktika seminar: Meenuta, tee kokkuvõte, esita küsimus, seosta ja kommenteeri  oma tegevust praktikal omandatu kohta</w:t>
            </w:r>
          </w:p>
          <w:p w14:paraId="28909867" w14:textId="77777777" w:rsidR="002C34A7" w:rsidRPr="00FC18B7" w:rsidRDefault="002C34A7" w:rsidP="009D41F7">
            <w:pPr>
              <w:rPr>
                <w:rFonts w:ascii="Cambria" w:hAnsi="Cambria"/>
              </w:rPr>
            </w:pPr>
            <w:r w:rsidRPr="00FC18B7">
              <w:rPr>
                <w:rFonts w:ascii="Cambria" w:hAnsi="Cambria"/>
              </w:rPr>
              <w:t>Iseseisev töö:</w:t>
            </w:r>
          </w:p>
          <w:p w14:paraId="28909868" w14:textId="77777777" w:rsidR="002C34A7" w:rsidRPr="00FC18B7" w:rsidRDefault="002C34A7" w:rsidP="009D41F7">
            <w:pPr>
              <w:rPr>
                <w:rFonts w:ascii="Cambria" w:hAnsi="Cambria"/>
              </w:rPr>
            </w:pPr>
            <w:r w:rsidRPr="00FC18B7">
              <w:rPr>
                <w:rFonts w:ascii="Cambria" w:hAnsi="Cambria"/>
              </w:rPr>
              <w:t>Õpimapi täitmine läbiva tegevusena käesoleva mooduli õppeprotsessi jooksul.</w:t>
            </w:r>
          </w:p>
        </w:tc>
        <w:tc>
          <w:tcPr>
            <w:tcW w:w="7653" w:type="dxa"/>
            <w:gridSpan w:val="5"/>
          </w:tcPr>
          <w:p w14:paraId="28909869" w14:textId="77777777" w:rsidR="00303584" w:rsidRPr="00FC18B7" w:rsidRDefault="00303584" w:rsidP="000C73D7">
            <w:pPr>
              <w:pStyle w:val="Loendilik"/>
              <w:numPr>
                <w:ilvl w:val="0"/>
                <w:numId w:val="223"/>
              </w:numPr>
              <w:spacing w:after="0"/>
              <w:ind w:left="317" w:hanging="284"/>
              <w:rPr>
                <w:rFonts w:ascii="Cambria" w:hAnsi="Cambria"/>
              </w:rPr>
            </w:pPr>
            <w:r w:rsidRPr="00FC18B7">
              <w:rPr>
                <w:rFonts w:ascii="Cambria" w:hAnsi="Cambria"/>
              </w:rPr>
              <w:lastRenderedPageBreak/>
              <w:t>Oma töö ja töökoha korraldamine. Karkassosade nimetused (alumine vöö, ülemine vöö, nurga- ja vahepostid, avatäidete postid. Ehitusprojekti lugemine ja sellest oma tööks vajaliku info leidmine (konstruktsiooni mõõtmed, asukoht, kasutatavad materjalid) Etteantud tööjoonise lugemine Puidust seina konstruktsiooni ehitamiseks kasutatavad materjalid (prussid, puidust talakonstruktsioonid, liimpuit jms.) Sobiva materjali valik ,lähtuvalt ehitatavast seinakonstruktsioonist, hinnates visuaalselt selle kvaliteeti ja sobivust (oksad, praod, poomkant, kuju muutused) Lähtuvalt ehitatavast seinakonstruktsioonist, selle ehitamiseks vajalike tööriistade valik.</w:t>
            </w:r>
          </w:p>
          <w:p w14:paraId="2890986A" w14:textId="77777777" w:rsidR="00303584" w:rsidRPr="00FC18B7" w:rsidRDefault="00303584" w:rsidP="000C73D7">
            <w:pPr>
              <w:pStyle w:val="Loendilik"/>
              <w:numPr>
                <w:ilvl w:val="0"/>
                <w:numId w:val="223"/>
              </w:numPr>
              <w:spacing w:after="0"/>
              <w:ind w:left="317" w:hanging="284"/>
              <w:rPr>
                <w:rFonts w:ascii="Cambria" w:hAnsi="Cambria"/>
              </w:rPr>
            </w:pPr>
            <w:r w:rsidRPr="00FC18B7">
              <w:rPr>
                <w:rFonts w:ascii="Cambria" w:hAnsi="Cambria"/>
              </w:rPr>
              <w:t>Tööde tehnoloogiline järjekord ja tehnoloogiakaardi vormistamine. Mõõtmine, märkimine Järkamine vekseldamine Vajalike sisselõigete tegemine Paigaldamine</w:t>
            </w:r>
          </w:p>
          <w:p w14:paraId="2890986B" w14:textId="77777777" w:rsidR="00303584" w:rsidRPr="00FC18B7" w:rsidRDefault="00303584" w:rsidP="000C73D7">
            <w:pPr>
              <w:pStyle w:val="Loendilik"/>
              <w:numPr>
                <w:ilvl w:val="0"/>
                <w:numId w:val="223"/>
              </w:numPr>
              <w:spacing w:after="0"/>
              <w:ind w:left="317" w:hanging="284"/>
              <w:rPr>
                <w:rFonts w:ascii="Cambria" w:hAnsi="Cambria"/>
              </w:rPr>
            </w:pPr>
            <w:r w:rsidRPr="00FC18B7">
              <w:rPr>
                <w:rFonts w:ascii="Cambria" w:hAnsi="Cambria"/>
              </w:rPr>
              <w:t>Seinakarkassi ühendused. Tappühendused Naelühendused Poltühendused Tüübelühendused Naagelühendused Plaatühendused Kombineeritud ühendused.</w:t>
            </w:r>
          </w:p>
          <w:p w14:paraId="2890986C" w14:textId="77777777" w:rsidR="00303584" w:rsidRPr="00FC18B7" w:rsidRDefault="00303584" w:rsidP="000C73D7">
            <w:pPr>
              <w:pStyle w:val="Loendilik"/>
              <w:numPr>
                <w:ilvl w:val="0"/>
                <w:numId w:val="223"/>
              </w:numPr>
              <w:spacing w:after="0"/>
              <w:ind w:left="317" w:hanging="284"/>
              <w:rPr>
                <w:rFonts w:ascii="Cambria" w:hAnsi="Cambria"/>
              </w:rPr>
            </w:pPr>
            <w:r w:rsidRPr="00FC18B7">
              <w:rPr>
                <w:rFonts w:ascii="Cambria" w:hAnsi="Cambria"/>
              </w:rPr>
              <w:t>Seinakarkassi ehitamine. Alusvöö paigaldamine Kruvikinnitussamm Nurgapostide paigaldamine Sõrestikpostide paigaldussamm vastavalt kasutatavale soojusisolatsiooni materjalile Sõrestikpostide paigaldamine Ülemise vöö paigaldamine Ukse- ja aknaavade valmistamine Ühenduskohtade tihendamine Seinakarkassi teljesuunaline jäigastamine Puitsilluste paigaldamine Terassilluste paigaldamine Puitpostide paigaldamine nii sise- ,kui ka väliskeskkonda Seina elementide montaaž vastavalt montaaži- ja sõlmede joonistele.</w:t>
            </w:r>
          </w:p>
          <w:p w14:paraId="2890986D" w14:textId="77777777" w:rsidR="00303584" w:rsidRPr="00FC18B7" w:rsidRDefault="00303584" w:rsidP="000C73D7">
            <w:pPr>
              <w:pStyle w:val="Loendilik"/>
              <w:numPr>
                <w:ilvl w:val="0"/>
                <w:numId w:val="223"/>
              </w:numPr>
              <w:spacing w:after="0"/>
              <w:ind w:left="317" w:hanging="284"/>
              <w:rPr>
                <w:rFonts w:ascii="Cambria" w:hAnsi="Cambria"/>
              </w:rPr>
            </w:pPr>
            <w:r w:rsidRPr="00FC18B7">
              <w:rPr>
                <w:rFonts w:ascii="Cambria" w:hAnsi="Cambria"/>
              </w:rPr>
              <w:t>Isolatsioonimaterjali paigaldus. Hüdroisolatsiooni ja alasidepuu paigaldus vundamendile Soojustus – ja isolatsioonimaterjali paigaldus elementide liitekohtadesse. Tuuletõkkematerjali paigaldamine seinakarkassile Soojustusmaterjali paigaldamine seina karkassile Õhu- ja aurutõkke paigaldamine Puidupõhistest materjalidest plaadistuse paigaldamine seina karkassile.</w:t>
            </w:r>
          </w:p>
          <w:p w14:paraId="2890986E" w14:textId="77777777" w:rsidR="00303584" w:rsidRPr="00FC18B7" w:rsidRDefault="00303584" w:rsidP="000C73D7">
            <w:pPr>
              <w:pStyle w:val="Loendilik"/>
              <w:numPr>
                <w:ilvl w:val="0"/>
                <w:numId w:val="223"/>
              </w:numPr>
              <w:spacing w:after="0"/>
              <w:ind w:left="317" w:hanging="284"/>
              <w:rPr>
                <w:rFonts w:ascii="Cambria" w:hAnsi="Cambria"/>
              </w:rPr>
            </w:pPr>
            <w:r w:rsidRPr="00FC18B7">
              <w:rPr>
                <w:rFonts w:ascii="Cambria" w:hAnsi="Cambria"/>
              </w:rPr>
              <w:t xml:space="preserve">Kuivkrohvplaatidest mittekandvate seinte ehitamine. Puidupõhise karkassi ehitamine Metallprofiilkarkassi ehitamine (alumine-, ülemine vöö, nurgapostid, vahepostid, akna- ja uksepostid) Postide paigaldamise samm Kruvide kinnitamise </w:t>
            </w:r>
            <w:r w:rsidRPr="00FC18B7">
              <w:rPr>
                <w:rFonts w:ascii="Cambria" w:hAnsi="Cambria"/>
              </w:rPr>
              <w:lastRenderedPageBreak/>
              <w:t>samm ja asukohad nii postide kinnitamisel-ühendamisel kui ka plaatide kinnitamisel. Kuivkrohvplaatide paigaldamine Liitekohtade tihendamine</w:t>
            </w:r>
          </w:p>
          <w:p w14:paraId="2890986F" w14:textId="77777777" w:rsidR="00303584" w:rsidRPr="00FC18B7" w:rsidRDefault="00303584" w:rsidP="000C73D7">
            <w:pPr>
              <w:pStyle w:val="Loendilik"/>
              <w:numPr>
                <w:ilvl w:val="0"/>
                <w:numId w:val="223"/>
              </w:numPr>
              <w:spacing w:after="0"/>
              <w:ind w:left="317" w:hanging="284"/>
              <w:rPr>
                <w:rFonts w:ascii="Cambria" w:hAnsi="Cambria"/>
              </w:rPr>
            </w:pPr>
            <w:r w:rsidRPr="00FC18B7">
              <w:rPr>
                <w:rFonts w:ascii="Cambria" w:hAnsi="Cambria"/>
              </w:rPr>
              <w:t>Töötervishoiu- ja tööohutusnõuded puidust seinakonstruktsioonide valmistamisel. Töökoha ohutu korraldus ja töövahendite korrashoiu kontrollimine vajalike tõusuteede, redelite, piirete ja töölavade paigaldus lähtuvalt töö eripärast ja tööohutusnõudeid jälgides töö eripärast lähtuvalt vajalikud isikukaitsevahendid ergonoomiliselt õiged ja ohutud töövõtted nõuded töötsooni korrashoiule töötsooni eesmärgipärane kasutamine</w:t>
            </w:r>
          </w:p>
          <w:p w14:paraId="28909870" w14:textId="77777777" w:rsidR="002C34A7" w:rsidRPr="00FC18B7" w:rsidRDefault="00303584" w:rsidP="000C73D7">
            <w:pPr>
              <w:pStyle w:val="Loendilik"/>
              <w:numPr>
                <w:ilvl w:val="0"/>
                <w:numId w:val="223"/>
              </w:numPr>
              <w:spacing w:after="0"/>
              <w:ind w:left="317" w:hanging="284"/>
              <w:rPr>
                <w:rFonts w:ascii="Cambria" w:hAnsi="Cambria"/>
              </w:rPr>
            </w:pPr>
            <w:r w:rsidRPr="00FC18B7">
              <w:rPr>
                <w:rFonts w:ascii="Cambria" w:hAnsi="Cambria"/>
              </w:rPr>
              <w:t>Oma tegevuse analüüs. analüüs koos juhendajaga erinevate tööülesannetega toimetuleku kohta hinnang oma tegevusele kokkuvõtte koostamine analüüsi tulemustest ja vormistamine</w:t>
            </w:r>
          </w:p>
        </w:tc>
        <w:tc>
          <w:tcPr>
            <w:tcW w:w="2552" w:type="dxa"/>
          </w:tcPr>
          <w:p w14:paraId="28909871" w14:textId="77777777" w:rsidR="002C34A7" w:rsidRPr="00FC18B7" w:rsidRDefault="002C34A7" w:rsidP="009D41F7">
            <w:pPr>
              <w:rPr>
                <w:rFonts w:ascii="Cambria" w:hAnsi="Cambria"/>
              </w:rPr>
            </w:pPr>
            <w:r w:rsidRPr="00FC18B7">
              <w:rPr>
                <w:rFonts w:ascii="Cambria" w:hAnsi="Cambria"/>
              </w:rPr>
              <w:lastRenderedPageBreak/>
              <w:t>Aktiivne loeng, iseseisev töö, kirjalik töö, kompleksülesanne,  mõistekaart, mappõpe/e-portfoolio</w:t>
            </w:r>
          </w:p>
        </w:tc>
      </w:tr>
      <w:tr w:rsidR="002C34A7" w:rsidRPr="00FC18B7" w14:paraId="28909874" w14:textId="77777777" w:rsidTr="009D41F7">
        <w:tc>
          <w:tcPr>
            <w:tcW w:w="15304" w:type="dxa"/>
            <w:gridSpan w:val="7"/>
          </w:tcPr>
          <w:p w14:paraId="28909873" w14:textId="77777777" w:rsidR="002C34A7" w:rsidRPr="00FC18B7" w:rsidRDefault="002C34A7" w:rsidP="009D41F7">
            <w:pPr>
              <w:rPr>
                <w:rFonts w:ascii="Cambria" w:hAnsi="Cambria"/>
                <w:b/>
              </w:rPr>
            </w:pPr>
            <w:r w:rsidRPr="00FC18B7">
              <w:rPr>
                <w:rFonts w:ascii="Cambria" w:hAnsi="Cambria"/>
                <w:b/>
              </w:rPr>
              <w:t>Hindekriteeriumid: Kirjalik töö</w:t>
            </w:r>
          </w:p>
        </w:tc>
      </w:tr>
      <w:tr w:rsidR="002C34A7" w:rsidRPr="00FC18B7" w14:paraId="28909876" w14:textId="77777777" w:rsidTr="009D41F7">
        <w:tc>
          <w:tcPr>
            <w:tcW w:w="15304" w:type="dxa"/>
            <w:gridSpan w:val="7"/>
          </w:tcPr>
          <w:p w14:paraId="28909875" w14:textId="36034C49" w:rsidR="002C34A7" w:rsidRPr="00FC18B7" w:rsidRDefault="009D41F7" w:rsidP="009D41F7">
            <w:pPr>
              <w:spacing w:before="0" w:after="0"/>
              <w:rPr>
                <w:rFonts w:ascii="Cambria" w:hAnsi="Cambria"/>
              </w:rPr>
            </w:pPr>
            <w:r w:rsidRPr="00FC18B7">
              <w:rPr>
                <w:rFonts w:ascii="Cambria" w:hAnsi="Cambria"/>
              </w:rPr>
              <w:t>Selgitab etteantud ehitusprojekti põhjal välja tööoperatsioonideks vajaliku info (konstruktsiooni mõõtmed, asukoht, kasutatavad materjalid. Valib puitmaterjali lähtuvalt ehitatavast seinakonstruktsioonist, hinnates visuaalselt materjali sobivust ja kvaliteeti (oksad, pra</w:t>
            </w:r>
            <w:r w:rsidR="00D85D0C" w:rsidRPr="00FC18B7">
              <w:rPr>
                <w:rFonts w:ascii="Cambria" w:hAnsi="Cambria"/>
              </w:rPr>
              <w:t xml:space="preserve">od, poomkant, kõmmeldumine). </w:t>
            </w:r>
            <w:r w:rsidRPr="00FC18B7">
              <w:rPr>
                <w:rFonts w:ascii="Cambria" w:hAnsi="Cambria"/>
              </w:rPr>
              <w:t>Arvutab tööjoonise põhjal etteantud puitkarkass-seina  konstruktsiooni valmistamiseks vajaliku materjali koguse, rakendades pindala, ruumala ja protsentarvutuse eeskirju, hindab tulemuste tõesust.</w:t>
            </w:r>
          </w:p>
        </w:tc>
      </w:tr>
      <w:tr w:rsidR="009D41F7" w:rsidRPr="00FC18B7" w14:paraId="2890987C" w14:textId="77777777" w:rsidTr="009D41F7">
        <w:tc>
          <w:tcPr>
            <w:tcW w:w="5099" w:type="dxa"/>
          </w:tcPr>
          <w:p w14:paraId="28909877" w14:textId="77777777" w:rsidR="009D41F7" w:rsidRPr="00FC18B7" w:rsidRDefault="009D41F7" w:rsidP="009D41F7">
            <w:pPr>
              <w:spacing w:before="0" w:after="0"/>
              <w:rPr>
                <w:rFonts w:ascii="Cambria" w:hAnsi="Cambria"/>
              </w:rPr>
            </w:pPr>
            <w:r w:rsidRPr="00FC18B7">
              <w:rPr>
                <w:rFonts w:ascii="Cambria" w:hAnsi="Cambria"/>
              </w:rPr>
              <w:t>„3“ (rahuldav) – Vastab kõikidele küsimustele ja sooritab hindamisülesanded võhemalt lävendi tasemel.</w:t>
            </w:r>
          </w:p>
        </w:tc>
        <w:tc>
          <w:tcPr>
            <w:tcW w:w="5101" w:type="dxa"/>
            <w:gridSpan w:val="4"/>
          </w:tcPr>
          <w:p w14:paraId="28909878" w14:textId="77777777" w:rsidR="009D41F7" w:rsidRPr="00FC18B7" w:rsidRDefault="009D41F7" w:rsidP="009D41F7">
            <w:pPr>
              <w:spacing w:before="0" w:after="0"/>
              <w:rPr>
                <w:rFonts w:ascii="Cambria" w:hAnsi="Cambria"/>
              </w:rPr>
            </w:pPr>
            <w:r w:rsidRPr="00FC18B7">
              <w:rPr>
                <w:rFonts w:ascii="Cambria" w:hAnsi="Cambria"/>
              </w:rPr>
              <w:t>„4“ (hea) – Vastab kõikidele küsimustele ja sooritab ülesanded lävendist kõrgemal tasemel, mida</w:t>
            </w:r>
          </w:p>
          <w:p w14:paraId="28909879" w14:textId="77777777" w:rsidR="009D41F7" w:rsidRPr="00FC18B7" w:rsidRDefault="009D41F7" w:rsidP="009D41F7">
            <w:pPr>
              <w:spacing w:before="0" w:after="0"/>
              <w:rPr>
                <w:rFonts w:ascii="Cambria" w:hAnsi="Cambria"/>
              </w:rPr>
            </w:pPr>
            <w:r w:rsidRPr="00FC18B7">
              <w:rPr>
                <w:rFonts w:ascii="Cambria" w:hAnsi="Cambria"/>
              </w:rPr>
              <w:t>Iseloomustab teadmiste eesmärgipärane kasutamine vastuste ja lahenduste leidmisel. Vastab ladusalt ja lisab</w:t>
            </w:r>
          </w:p>
          <w:p w14:paraId="2890987A" w14:textId="77777777" w:rsidR="009D41F7" w:rsidRPr="00FC18B7" w:rsidRDefault="009D41F7" w:rsidP="009D41F7">
            <w:pPr>
              <w:spacing w:before="0" w:after="0"/>
              <w:rPr>
                <w:rFonts w:ascii="Cambria" w:hAnsi="Cambria"/>
              </w:rPr>
            </w:pPr>
            <w:r w:rsidRPr="00FC18B7">
              <w:rPr>
                <w:rFonts w:ascii="Cambria" w:hAnsi="Cambria"/>
              </w:rPr>
              <w:t xml:space="preserve">omapoolselt asjakohaseid näiteid. </w:t>
            </w:r>
          </w:p>
        </w:tc>
        <w:tc>
          <w:tcPr>
            <w:tcW w:w="5104" w:type="dxa"/>
            <w:gridSpan w:val="2"/>
          </w:tcPr>
          <w:p w14:paraId="2890987B" w14:textId="4DFBA0ED" w:rsidR="009D41F7" w:rsidRPr="00FC18B7" w:rsidRDefault="009D41F7" w:rsidP="009D41F7">
            <w:pPr>
              <w:spacing w:before="0" w:after="0"/>
              <w:rPr>
                <w:rFonts w:ascii="Cambria" w:hAnsi="Cambria"/>
              </w:rPr>
            </w:pPr>
            <w:r w:rsidRPr="00FC18B7">
              <w:rPr>
                <w:rFonts w:ascii="Cambria" w:hAnsi="Cambria"/>
              </w:rPr>
              <w:t xml:space="preserve">„5“ (väga hea) </w:t>
            </w:r>
            <w:r w:rsidR="00D85D0C" w:rsidRPr="00FC18B7">
              <w:rPr>
                <w:rFonts w:ascii="Cambria" w:hAnsi="Cambria"/>
              </w:rPr>
              <w:t>–</w:t>
            </w:r>
            <w:r w:rsidRPr="00FC18B7">
              <w:rPr>
                <w:rFonts w:ascii="Cambria" w:hAnsi="Cambria"/>
              </w:rPr>
              <w:t xml:space="preserve"> Vastab kõikidele küsimustele ja sooritab ülesanded lävendist kõrgemal tasemel, mida iseloomustab teadmiste ning kogemuste eesmärgipärane kasutamine vastuste ja lahenduste leidmisel. Vastab ladusalt ja loob seoseid asjakohaste omapoolsete näidete ja kommentaaride abil.</w:t>
            </w:r>
          </w:p>
        </w:tc>
      </w:tr>
      <w:tr w:rsidR="009D41F7" w:rsidRPr="00FC18B7" w14:paraId="2890987E" w14:textId="77777777" w:rsidTr="009D41F7">
        <w:tc>
          <w:tcPr>
            <w:tcW w:w="15304" w:type="dxa"/>
            <w:gridSpan w:val="7"/>
          </w:tcPr>
          <w:p w14:paraId="2890987D" w14:textId="77777777" w:rsidR="009D41F7" w:rsidRPr="00FC18B7" w:rsidRDefault="009D41F7" w:rsidP="009D41F7">
            <w:pPr>
              <w:rPr>
                <w:rFonts w:ascii="Cambria" w:hAnsi="Cambria"/>
              </w:rPr>
            </w:pPr>
            <w:r w:rsidRPr="00FC18B7">
              <w:rPr>
                <w:rFonts w:ascii="Cambria" w:hAnsi="Cambria"/>
                <w:b/>
              </w:rPr>
              <w:t xml:space="preserve">Hindekriteeriumid: Kompleksülesanded </w:t>
            </w:r>
          </w:p>
        </w:tc>
      </w:tr>
      <w:tr w:rsidR="007648BE" w:rsidRPr="00FC18B7" w14:paraId="28909880" w14:textId="77777777" w:rsidTr="009D41F7">
        <w:tc>
          <w:tcPr>
            <w:tcW w:w="15304" w:type="dxa"/>
            <w:gridSpan w:val="7"/>
          </w:tcPr>
          <w:p w14:paraId="2890987F" w14:textId="77777777" w:rsidR="007648BE" w:rsidRPr="00FC18B7" w:rsidRDefault="007648BE" w:rsidP="007648BE">
            <w:pPr>
              <w:spacing w:before="0" w:after="0"/>
              <w:rPr>
                <w:rFonts w:ascii="Cambria" w:hAnsi="Cambria"/>
              </w:rPr>
            </w:pPr>
            <w:r w:rsidRPr="00FC18B7">
              <w:rPr>
                <w:rFonts w:ascii="Cambria" w:hAnsi="Cambria"/>
              </w:rPr>
              <w:t>Ehitab vastavalt tööjoonistele seinakarkassid ja jäigastab need teljesuunaliselt, kasutades selleks vajalikke töövahendeid. Vormistab ukse- ja aknaavad ning paigaldab tööjooniste järgi puit- ja/või terassillused, kasutades selleks vajalikke töövahendeid. Paigaldab tööjooniste järgi puitpostid siseruumidesse ja väliskeskkonda, kasutades selleks vajalikke töövahendeid. Valmistab etteantud jooniste järgi nõuetekohaselt puitkarkass-seina ja kuivkrohvplaatidest mittekandva vaheseina ning paigaldab nõuetekohaselt nendele isolatsioonimaterjalid ja plaadistuse, kasutades sobivaid materjale ja ettevalmistatud töövahendeid ning järgides tööohutusnõudeid.</w:t>
            </w:r>
          </w:p>
        </w:tc>
      </w:tr>
      <w:tr w:rsidR="007648BE" w:rsidRPr="00FC18B7" w14:paraId="28909884" w14:textId="77777777" w:rsidTr="007648BE">
        <w:tc>
          <w:tcPr>
            <w:tcW w:w="5099" w:type="dxa"/>
          </w:tcPr>
          <w:p w14:paraId="28909881" w14:textId="77777777" w:rsidR="007648BE" w:rsidRPr="00FC18B7" w:rsidRDefault="007648BE" w:rsidP="007648BE">
            <w:pPr>
              <w:spacing w:before="0" w:after="0"/>
              <w:rPr>
                <w:rFonts w:ascii="Cambria" w:hAnsi="Cambria"/>
              </w:rPr>
            </w:pPr>
            <w:r w:rsidRPr="00FC18B7">
              <w:rPr>
                <w:rFonts w:ascii="Cambria" w:hAnsi="Cambria"/>
              </w:rPr>
              <w:t>„3“ (rahuldav) – Sooritab hindamisülesanded vähemalt lävendi tasemel.</w:t>
            </w:r>
          </w:p>
        </w:tc>
        <w:tc>
          <w:tcPr>
            <w:tcW w:w="5101" w:type="dxa"/>
            <w:gridSpan w:val="4"/>
          </w:tcPr>
          <w:p w14:paraId="28909882" w14:textId="49597206" w:rsidR="007648BE" w:rsidRPr="00FC18B7" w:rsidRDefault="007648BE" w:rsidP="007648BE">
            <w:pPr>
              <w:spacing w:before="0" w:after="0"/>
              <w:rPr>
                <w:rFonts w:ascii="Cambria" w:hAnsi="Cambria"/>
              </w:rPr>
            </w:pPr>
            <w:r w:rsidRPr="00FC18B7">
              <w:rPr>
                <w:rFonts w:ascii="Cambria" w:hAnsi="Cambria"/>
              </w:rPr>
              <w:t>„4“ (hea) –</w:t>
            </w:r>
            <w:r w:rsidR="00D85D0C" w:rsidRPr="00FC18B7">
              <w:rPr>
                <w:rFonts w:ascii="Cambria" w:hAnsi="Cambria"/>
              </w:rPr>
              <w:t xml:space="preserve"> </w:t>
            </w:r>
            <w:r w:rsidRPr="00FC18B7">
              <w:rPr>
                <w:rFonts w:ascii="Cambria" w:hAnsi="Cambria"/>
              </w:rPr>
              <w:t>Sooritab ülesanded lävendist kõrgemal tasemel, mida Iseloomustab teadmiste ja oskuste eesmärgipärane kasutamine lahenduste leidmisel. Töötab tempokalt ja on aktiivne meeskonna liige. Leiab juhendamisel lahendused tekkinud vigadele.</w:t>
            </w:r>
          </w:p>
        </w:tc>
        <w:tc>
          <w:tcPr>
            <w:tcW w:w="5104" w:type="dxa"/>
            <w:gridSpan w:val="2"/>
          </w:tcPr>
          <w:p w14:paraId="28909883" w14:textId="29635346" w:rsidR="007648BE" w:rsidRPr="00FC18B7" w:rsidRDefault="007648BE" w:rsidP="007648BE">
            <w:pPr>
              <w:spacing w:before="0" w:after="0"/>
              <w:rPr>
                <w:rFonts w:ascii="Cambria" w:hAnsi="Cambria"/>
              </w:rPr>
            </w:pPr>
            <w:r w:rsidRPr="00FC18B7">
              <w:rPr>
                <w:rFonts w:ascii="Cambria" w:hAnsi="Cambria"/>
              </w:rPr>
              <w:t xml:space="preserve">„5“ (väga hea) </w:t>
            </w:r>
            <w:r w:rsidR="00D85D0C" w:rsidRPr="00FC18B7">
              <w:rPr>
                <w:rFonts w:ascii="Cambria" w:hAnsi="Cambria"/>
              </w:rPr>
              <w:t>–</w:t>
            </w:r>
            <w:r w:rsidRPr="00FC18B7">
              <w:rPr>
                <w:rFonts w:ascii="Cambria" w:hAnsi="Cambria"/>
              </w:rPr>
              <w:t xml:space="preserve"> Sooritab ülesanded lävendist kõrgemal tasemel, mida iseloomustab iseseisev teadmiste, oskuste ja kogemuste eesmärgipärane ning loov kasutamine lahenduste leidmisel. Töötab tempokalt ja kvaliteetselt ning võtab meeskonnas liidri rolli. Leiab iseseisvalt lahenduse tekkinud vigadele. </w:t>
            </w:r>
          </w:p>
        </w:tc>
      </w:tr>
      <w:tr w:rsidR="007648BE" w:rsidRPr="00FC18B7" w14:paraId="28909889" w14:textId="77777777" w:rsidTr="009D41F7">
        <w:tc>
          <w:tcPr>
            <w:tcW w:w="5099" w:type="dxa"/>
          </w:tcPr>
          <w:p w14:paraId="28909885" w14:textId="77777777" w:rsidR="007648BE" w:rsidRPr="00FC18B7" w:rsidRDefault="007648BE" w:rsidP="007648BE">
            <w:pPr>
              <w:rPr>
                <w:rFonts w:ascii="Cambria" w:hAnsi="Cambria"/>
                <w:b/>
              </w:rPr>
            </w:pPr>
            <w:r w:rsidRPr="00FC18B7">
              <w:rPr>
                <w:rFonts w:ascii="Cambria" w:hAnsi="Cambria"/>
                <w:b/>
              </w:rPr>
              <w:t>Hindamine</w:t>
            </w:r>
          </w:p>
        </w:tc>
        <w:tc>
          <w:tcPr>
            <w:tcW w:w="10205" w:type="dxa"/>
            <w:gridSpan w:val="6"/>
          </w:tcPr>
          <w:p w14:paraId="28909886" w14:textId="77777777" w:rsidR="007648BE" w:rsidRPr="00FC18B7" w:rsidRDefault="007648BE" w:rsidP="007648BE">
            <w:pPr>
              <w:spacing w:before="0" w:after="0"/>
              <w:rPr>
                <w:rFonts w:ascii="Cambria" w:hAnsi="Cambria"/>
              </w:rPr>
            </w:pPr>
            <w:r w:rsidRPr="00FC18B7">
              <w:rPr>
                <w:rFonts w:ascii="Cambria" w:hAnsi="Cambria"/>
              </w:rPr>
              <w:t>Õpiväljundite saavutamist hinnatakse kirjaliku töö, kompleksülesannete 1…3, iseseisva töö ning astmelise arutelu.</w:t>
            </w:r>
          </w:p>
          <w:p w14:paraId="28909887" w14:textId="77777777" w:rsidR="007648BE" w:rsidRPr="00FC18B7" w:rsidRDefault="007648BE" w:rsidP="007648BE">
            <w:pPr>
              <w:spacing w:before="0" w:after="0"/>
              <w:rPr>
                <w:rFonts w:ascii="Cambria" w:hAnsi="Cambria"/>
              </w:rPr>
            </w:pPr>
            <w:r w:rsidRPr="00FC18B7">
              <w:rPr>
                <w:rFonts w:ascii="Cambria" w:hAnsi="Cambria"/>
              </w:rPr>
              <w:t>Eristav hindamine (2; 3; 4 ja 5).  Õpiväljundid loetakse saavutatuks, kui õpilane on saavutanud tulemuse vähemalt lävendi hindamiskriteeriumitele.</w:t>
            </w:r>
          </w:p>
          <w:p w14:paraId="28909888" w14:textId="77777777" w:rsidR="007648BE" w:rsidRPr="00FC18B7" w:rsidRDefault="007648BE" w:rsidP="007648BE">
            <w:pPr>
              <w:spacing w:before="0" w:after="0"/>
              <w:rPr>
                <w:rFonts w:ascii="Cambria" w:hAnsi="Cambria"/>
              </w:rPr>
            </w:pPr>
            <w:r w:rsidRPr="00FC18B7">
              <w:rPr>
                <w:rFonts w:ascii="Cambria" w:hAnsi="Cambria"/>
              </w:rPr>
              <w:t>Õpiväljundi saavutamise tagab lõimitud õppetegevus.</w:t>
            </w:r>
          </w:p>
        </w:tc>
      </w:tr>
      <w:tr w:rsidR="007648BE" w:rsidRPr="00FC18B7" w14:paraId="28909897" w14:textId="77777777" w:rsidTr="009D41F7">
        <w:tc>
          <w:tcPr>
            <w:tcW w:w="5099" w:type="dxa"/>
          </w:tcPr>
          <w:p w14:paraId="2890988A" w14:textId="77777777" w:rsidR="007648BE" w:rsidRPr="00FC18B7" w:rsidRDefault="007648BE" w:rsidP="007648BE">
            <w:pPr>
              <w:rPr>
                <w:rFonts w:ascii="Cambria" w:hAnsi="Cambria"/>
                <w:b/>
              </w:rPr>
            </w:pPr>
            <w:r w:rsidRPr="00FC18B7">
              <w:rPr>
                <w:rFonts w:ascii="Cambria" w:hAnsi="Cambria"/>
                <w:b/>
              </w:rPr>
              <w:t>Õppematerjalid</w:t>
            </w:r>
          </w:p>
        </w:tc>
        <w:tc>
          <w:tcPr>
            <w:tcW w:w="10205" w:type="dxa"/>
            <w:gridSpan w:val="6"/>
          </w:tcPr>
          <w:p w14:paraId="2890988B" w14:textId="77777777" w:rsidR="007648BE" w:rsidRPr="00FC18B7" w:rsidRDefault="007648BE" w:rsidP="007648BE">
            <w:pPr>
              <w:spacing w:before="0" w:after="0"/>
              <w:rPr>
                <w:rFonts w:ascii="Cambria" w:hAnsi="Cambria"/>
              </w:rPr>
            </w:pPr>
            <w:r w:rsidRPr="00FC18B7">
              <w:rPr>
                <w:rFonts w:ascii="Cambria" w:hAnsi="Cambria"/>
              </w:rPr>
              <w:t>Õpetaja enda kogutud ja koostatud õppematerjalid</w:t>
            </w:r>
          </w:p>
          <w:p w14:paraId="2890988C" w14:textId="77777777" w:rsidR="007648BE" w:rsidRPr="00FC18B7" w:rsidRDefault="007648BE" w:rsidP="007648BE">
            <w:pPr>
              <w:spacing w:before="0" w:after="0"/>
              <w:rPr>
                <w:rFonts w:ascii="Cambria" w:hAnsi="Cambria"/>
              </w:rPr>
            </w:pPr>
            <w:r w:rsidRPr="00FC18B7">
              <w:rPr>
                <w:rFonts w:ascii="Cambria" w:hAnsi="Cambria"/>
              </w:rPr>
              <w:t>Praktilised õppevahendid ja materjalid kooli õppelaborites</w:t>
            </w:r>
          </w:p>
          <w:p w14:paraId="2890988D" w14:textId="77777777" w:rsidR="007648BE" w:rsidRPr="00FC18B7" w:rsidRDefault="007648BE" w:rsidP="007648BE">
            <w:pPr>
              <w:spacing w:before="0" w:after="0"/>
              <w:rPr>
                <w:rFonts w:ascii="Cambria" w:hAnsi="Cambria"/>
              </w:rPr>
            </w:pPr>
            <w:r w:rsidRPr="00FC18B7">
              <w:rPr>
                <w:rFonts w:ascii="Cambria" w:hAnsi="Cambria"/>
              </w:rPr>
              <w:t>Materjalide tootjate ja seadmete tootjate/tarnijate veebilehed</w:t>
            </w:r>
          </w:p>
          <w:p w14:paraId="2890988E" w14:textId="627E7A4C" w:rsidR="007648BE" w:rsidRPr="00FC18B7" w:rsidRDefault="007648BE" w:rsidP="007648BE">
            <w:pPr>
              <w:spacing w:before="0" w:after="0"/>
              <w:rPr>
                <w:rFonts w:ascii="Cambria" w:hAnsi="Cambria"/>
              </w:rPr>
            </w:pPr>
            <w:r w:rsidRPr="00FC18B7">
              <w:rPr>
                <w:rFonts w:ascii="Cambria" w:hAnsi="Cambria"/>
              </w:rPr>
              <w:t>Perema, A. Puit ja selle kasutamine. Tallinn: Ehitame</w:t>
            </w:r>
            <w:r w:rsidR="00D85D0C" w:rsidRPr="00FC18B7">
              <w:rPr>
                <w:rFonts w:ascii="Cambria" w:hAnsi="Cambria"/>
              </w:rPr>
              <w:t>,</w:t>
            </w:r>
            <w:r w:rsidRPr="00FC18B7">
              <w:rPr>
                <w:rFonts w:ascii="Cambria" w:hAnsi="Cambria"/>
              </w:rPr>
              <w:t xml:space="preserve"> 2006</w:t>
            </w:r>
          </w:p>
          <w:p w14:paraId="2890988F" w14:textId="0FBF0F7E" w:rsidR="007648BE" w:rsidRPr="00FC18B7" w:rsidRDefault="00D85D0C" w:rsidP="007648BE">
            <w:pPr>
              <w:spacing w:before="0" w:after="0"/>
              <w:rPr>
                <w:rFonts w:ascii="Cambria" w:hAnsi="Cambria"/>
              </w:rPr>
            </w:pPr>
            <w:r w:rsidRPr="00FC18B7">
              <w:rPr>
                <w:rFonts w:ascii="Cambria" w:hAnsi="Cambria"/>
              </w:rPr>
              <w:lastRenderedPageBreak/>
              <w:t>Puitkarkassitööd. Tallin</w:t>
            </w:r>
            <w:r w:rsidR="007648BE" w:rsidRPr="00FC18B7">
              <w:rPr>
                <w:rFonts w:ascii="Cambria" w:hAnsi="Cambria"/>
              </w:rPr>
              <w:t>n: Ehitame</w:t>
            </w:r>
            <w:r w:rsidRPr="00FC18B7">
              <w:rPr>
                <w:rFonts w:ascii="Cambria" w:hAnsi="Cambria"/>
              </w:rPr>
              <w:t>,</w:t>
            </w:r>
            <w:r w:rsidR="007648BE" w:rsidRPr="00FC18B7">
              <w:rPr>
                <w:rFonts w:ascii="Cambria" w:hAnsi="Cambria"/>
              </w:rPr>
              <w:t xml:space="preserve"> 2014</w:t>
            </w:r>
          </w:p>
          <w:p w14:paraId="28909890" w14:textId="2DF694B0" w:rsidR="007648BE" w:rsidRPr="00FC18B7" w:rsidRDefault="007648BE" w:rsidP="007648BE">
            <w:pPr>
              <w:spacing w:before="0" w:after="0"/>
              <w:rPr>
                <w:rFonts w:ascii="Cambria" w:hAnsi="Cambria"/>
              </w:rPr>
            </w:pPr>
            <w:r w:rsidRPr="00FC18B7">
              <w:rPr>
                <w:rFonts w:ascii="Cambria" w:hAnsi="Cambria"/>
              </w:rPr>
              <w:t>Day, D.</w:t>
            </w:r>
            <w:r w:rsidR="00D85D0C" w:rsidRPr="00FC18B7">
              <w:rPr>
                <w:rFonts w:ascii="Cambria" w:hAnsi="Cambria"/>
              </w:rPr>
              <w:t>,</w:t>
            </w:r>
            <w:r w:rsidRPr="00FC18B7">
              <w:rPr>
                <w:rFonts w:ascii="Cambria" w:hAnsi="Cambria"/>
              </w:rPr>
              <w:t xml:space="preserve"> Jacson, A. Puutöömeistri käsiraamat. Tallinn: TEA Kirjastus</w:t>
            </w:r>
            <w:r w:rsidR="00D85D0C" w:rsidRPr="00FC18B7">
              <w:rPr>
                <w:rFonts w:ascii="Cambria" w:hAnsi="Cambria"/>
              </w:rPr>
              <w:t>,</w:t>
            </w:r>
            <w:r w:rsidRPr="00FC18B7">
              <w:rPr>
                <w:rFonts w:ascii="Cambria" w:hAnsi="Cambria"/>
              </w:rPr>
              <w:t xml:space="preserve"> 2006</w:t>
            </w:r>
          </w:p>
          <w:p w14:paraId="28909891" w14:textId="67B2DFE1" w:rsidR="007648BE" w:rsidRPr="00FC18B7" w:rsidRDefault="007648BE" w:rsidP="007648BE">
            <w:pPr>
              <w:spacing w:before="0" w:after="0"/>
              <w:rPr>
                <w:rFonts w:ascii="Cambria" w:hAnsi="Cambria"/>
              </w:rPr>
            </w:pPr>
            <w:r w:rsidRPr="00FC18B7">
              <w:rPr>
                <w:rFonts w:ascii="Cambria" w:hAnsi="Cambria"/>
              </w:rPr>
              <w:t>Tering, T. Puittoodete tehnoloogia,  loengukonspekt. Väimela: Võrumaa Kutsehariduskeskus</w:t>
            </w:r>
            <w:r w:rsidR="00D85D0C" w:rsidRPr="00FC18B7">
              <w:rPr>
                <w:rFonts w:ascii="Cambria" w:hAnsi="Cambria"/>
              </w:rPr>
              <w:t>,</w:t>
            </w:r>
            <w:r w:rsidRPr="00FC18B7">
              <w:rPr>
                <w:rFonts w:ascii="Cambria" w:hAnsi="Cambria"/>
              </w:rPr>
              <w:t xml:space="preserve"> 2002</w:t>
            </w:r>
          </w:p>
          <w:p w14:paraId="28909892" w14:textId="0E03A796" w:rsidR="007648BE" w:rsidRPr="00FC18B7" w:rsidRDefault="007648BE" w:rsidP="007648BE">
            <w:pPr>
              <w:spacing w:before="0" w:after="0"/>
              <w:rPr>
                <w:rFonts w:ascii="Cambria" w:hAnsi="Cambria"/>
              </w:rPr>
            </w:pPr>
            <w:r w:rsidRPr="00FC18B7">
              <w:rPr>
                <w:rFonts w:ascii="Cambria" w:hAnsi="Cambria"/>
              </w:rPr>
              <w:t>Siikanen, U. Puidust ehitamine. Tallinn: Ehitame</w:t>
            </w:r>
            <w:r w:rsidR="00D85D0C" w:rsidRPr="00FC18B7">
              <w:rPr>
                <w:rFonts w:ascii="Cambria" w:hAnsi="Cambria"/>
              </w:rPr>
              <w:t>,</w:t>
            </w:r>
            <w:r w:rsidRPr="00FC18B7">
              <w:rPr>
                <w:rFonts w:ascii="Cambria" w:hAnsi="Cambria"/>
              </w:rPr>
              <w:t xml:space="preserve"> 2012</w:t>
            </w:r>
          </w:p>
          <w:p w14:paraId="28909893" w14:textId="77777777" w:rsidR="007648BE" w:rsidRPr="00FC18B7" w:rsidRDefault="007648BE" w:rsidP="007648BE">
            <w:pPr>
              <w:spacing w:before="0" w:after="0"/>
              <w:rPr>
                <w:rFonts w:ascii="Cambria" w:hAnsi="Cambria"/>
              </w:rPr>
            </w:pPr>
            <w:r w:rsidRPr="00FC18B7">
              <w:rPr>
                <w:rFonts w:ascii="Cambria" w:hAnsi="Cambria"/>
              </w:rPr>
              <w:t>Veebikeskkondades õppevideod</w:t>
            </w:r>
          </w:p>
          <w:p w14:paraId="28909894" w14:textId="77777777" w:rsidR="007648BE" w:rsidRPr="00FC18B7" w:rsidRDefault="007648BE" w:rsidP="007648BE">
            <w:pPr>
              <w:spacing w:before="0" w:after="0"/>
              <w:rPr>
                <w:rFonts w:ascii="Cambria" w:hAnsi="Cambria"/>
              </w:rPr>
            </w:pPr>
            <w:r w:rsidRPr="00FC18B7">
              <w:rPr>
                <w:rFonts w:ascii="Cambria" w:hAnsi="Cambria"/>
              </w:rPr>
              <w:t xml:space="preserve">Õpetaja koostatud juhendmaterjal õpimapi koostamiseks </w:t>
            </w:r>
          </w:p>
          <w:p w14:paraId="28909896" w14:textId="5A2C6151" w:rsidR="007648BE" w:rsidRPr="00FC18B7" w:rsidRDefault="007648BE" w:rsidP="007648BE">
            <w:pPr>
              <w:spacing w:before="0" w:after="0"/>
              <w:rPr>
                <w:rFonts w:ascii="Cambria" w:hAnsi="Cambria"/>
              </w:rPr>
            </w:pPr>
            <w:r w:rsidRPr="00FC18B7">
              <w:rPr>
                <w:rFonts w:ascii="Cambria" w:hAnsi="Cambria"/>
              </w:rPr>
              <w:t>Kuressaare Ametikooli „Kirja</w:t>
            </w:r>
            <w:r w:rsidR="00D85D0C" w:rsidRPr="00FC18B7">
              <w:rPr>
                <w:rFonts w:ascii="Cambria" w:hAnsi="Cambria"/>
              </w:rPr>
              <w:t xml:space="preserve">like tööde vormistamise juhend“ </w:t>
            </w:r>
            <w:r w:rsidRPr="00FC18B7">
              <w:rPr>
                <w:rFonts w:ascii="Cambria" w:hAnsi="Cambria"/>
              </w:rPr>
              <w:t>http://web.ametikool.ee/anne-li/juhend/</w:t>
            </w:r>
          </w:p>
        </w:tc>
      </w:tr>
    </w:tbl>
    <w:p w14:paraId="28909898" w14:textId="77777777" w:rsidR="00856046" w:rsidRPr="00FC18B7" w:rsidRDefault="007D02E8" w:rsidP="00856046">
      <w:pPr>
        <w:pStyle w:val="Pealkiri1"/>
        <w:numPr>
          <w:ilvl w:val="0"/>
          <w:numId w:val="181"/>
        </w:numPr>
        <w:ind w:left="709" w:hanging="567"/>
        <w:rPr>
          <w:rFonts w:ascii="Cambria" w:hAnsi="Cambria"/>
        </w:rPr>
      </w:pPr>
      <w:r w:rsidRPr="00FC18B7">
        <w:rPr>
          <w:rFonts w:ascii="Cambria" w:hAnsi="Cambria"/>
        </w:rPr>
        <w:lastRenderedPageBreak/>
        <w:t>Puitraketiste ehitamine</w:t>
      </w:r>
    </w:p>
    <w:tbl>
      <w:tblPr>
        <w:tblStyle w:val="Kontuurtabel18"/>
        <w:tblW w:w="15304" w:type="dxa"/>
        <w:tblLook w:val="04A0" w:firstRow="1" w:lastRow="0" w:firstColumn="1" w:lastColumn="0" w:noHBand="0" w:noVBand="1"/>
      </w:tblPr>
      <w:tblGrid>
        <w:gridCol w:w="5099"/>
        <w:gridCol w:w="2693"/>
        <w:gridCol w:w="1134"/>
        <w:gridCol w:w="708"/>
        <w:gridCol w:w="3118"/>
        <w:gridCol w:w="2552"/>
      </w:tblGrid>
      <w:tr w:rsidR="00856046" w:rsidRPr="00FC18B7" w14:paraId="2890989D" w14:textId="77777777" w:rsidTr="00996F34">
        <w:tc>
          <w:tcPr>
            <w:tcW w:w="5099" w:type="dxa"/>
            <w:shd w:val="clear" w:color="auto" w:fill="A8D08D" w:themeFill="accent6" w:themeFillTint="99"/>
          </w:tcPr>
          <w:p w14:paraId="28909899" w14:textId="77777777" w:rsidR="00856046" w:rsidRPr="00FC18B7" w:rsidRDefault="00856046" w:rsidP="00996F34">
            <w:pPr>
              <w:rPr>
                <w:rFonts w:ascii="Cambria" w:hAnsi="Cambria"/>
              </w:rPr>
            </w:pPr>
            <w:r w:rsidRPr="00FC18B7">
              <w:rPr>
                <w:rFonts w:ascii="Cambria" w:hAnsi="Cambria"/>
              </w:rPr>
              <w:t>Mooduli nr.</w:t>
            </w:r>
          </w:p>
        </w:tc>
        <w:tc>
          <w:tcPr>
            <w:tcW w:w="4535" w:type="dxa"/>
            <w:gridSpan w:val="3"/>
            <w:shd w:val="clear" w:color="auto" w:fill="A8D08D" w:themeFill="accent6" w:themeFillTint="99"/>
          </w:tcPr>
          <w:p w14:paraId="2890989A" w14:textId="77777777" w:rsidR="00856046" w:rsidRPr="00FC18B7" w:rsidRDefault="00856046" w:rsidP="00996F34">
            <w:pPr>
              <w:rPr>
                <w:rFonts w:ascii="Cambria" w:hAnsi="Cambria"/>
              </w:rPr>
            </w:pPr>
            <w:r w:rsidRPr="00FC18B7">
              <w:rPr>
                <w:rFonts w:ascii="Cambria" w:hAnsi="Cambria"/>
              </w:rPr>
              <w:t>Mooduli nimetus</w:t>
            </w:r>
          </w:p>
        </w:tc>
        <w:tc>
          <w:tcPr>
            <w:tcW w:w="3118" w:type="dxa"/>
            <w:shd w:val="clear" w:color="auto" w:fill="A8D08D" w:themeFill="accent6" w:themeFillTint="99"/>
          </w:tcPr>
          <w:p w14:paraId="2890989B" w14:textId="77777777" w:rsidR="00856046" w:rsidRPr="00FC18B7" w:rsidRDefault="00856046" w:rsidP="00996F34">
            <w:pPr>
              <w:rPr>
                <w:rFonts w:ascii="Cambria" w:hAnsi="Cambria"/>
              </w:rPr>
            </w:pPr>
            <w:r w:rsidRPr="00FC18B7">
              <w:rPr>
                <w:rFonts w:ascii="Cambria" w:hAnsi="Cambria"/>
              </w:rPr>
              <w:t>Mooduli maht (EKAP)</w:t>
            </w:r>
          </w:p>
        </w:tc>
        <w:tc>
          <w:tcPr>
            <w:tcW w:w="2552" w:type="dxa"/>
            <w:shd w:val="clear" w:color="auto" w:fill="A8D08D" w:themeFill="accent6" w:themeFillTint="99"/>
          </w:tcPr>
          <w:p w14:paraId="2890989C" w14:textId="77777777" w:rsidR="00856046" w:rsidRPr="00FC18B7" w:rsidRDefault="00856046" w:rsidP="00996F34">
            <w:pPr>
              <w:rPr>
                <w:rFonts w:ascii="Cambria" w:hAnsi="Cambria"/>
              </w:rPr>
            </w:pPr>
            <w:r w:rsidRPr="00FC18B7">
              <w:rPr>
                <w:rFonts w:ascii="Cambria" w:hAnsi="Cambria"/>
              </w:rPr>
              <w:t>Õpetajad</w:t>
            </w:r>
          </w:p>
        </w:tc>
      </w:tr>
      <w:tr w:rsidR="00856046" w:rsidRPr="00FC18B7" w14:paraId="289098A2" w14:textId="77777777" w:rsidTr="00996F34">
        <w:tc>
          <w:tcPr>
            <w:tcW w:w="5099" w:type="dxa"/>
          </w:tcPr>
          <w:p w14:paraId="2890989E" w14:textId="77777777" w:rsidR="00856046" w:rsidRPr="00FC18B7" w:rsidRDefault="00856046" w:rsidP="00996F34">
            <w:pPr>
              <w:rPr>
                <w:rFonts w:ascii="Cambria" w:hAnsi="Cambria"/>
                <w:b/>
              </w:rPr>
            </w:pPr>
            <w:r w:rsidRPr="00FC18B7">
              <w:rPr>
                <w:rFonts w:ascii="Cambria" w:hAnsi="Cambria"/>
                <w:b/>
              </w:rPr>
              <w:t>21</w:t>
            </w:r>
          </w:p>
        </w:tc>
        <w:tc>
          <w:tcPr>
            <w:tcW w:w="4535" w:type="dxa"/>
            <w:gridSpan w:val="3"/>
          </w:tcPr>
          <w:p w14:paraId="2890989F" w14:textId="77777777" w:rsidR="00856046" w:rsidRPr="00FC18B7" w:rsidRDefault="00856046" w:rsidP="00996F34">
            <w:pPr>
              <w:rPr>
                <w:rFonts w:ascii="Cambria" w:hAnsi="Cambria"/>
                <w:b/>
              </w:rPr>
            </w:pPr>
            <w:r w:rsidRPr="00FC18B7">
              <w:rPr>
                <w:rFonts w:ascii="Cambria" w:hAnsi="Cambria"/>
                <w:b/>
              </w:rPr>
              <w:t>Puitraketiste ehitamine</w:t>
            </w:r>
          </w:p>
        </w:tc>
        <w:tc>
          <w:tcPr>
            <w:tcW w:w="3118" w:type="dxa"/>
          </w:tcPr>
          <w:p w14:paraId="289098A0" w14:textId="77777777" w:rsidR="00856046" w:rsidRPr="00FC18B7" w:rsidRDefault="00856046" w:rsidP="00996F34">
            <w:pPr>
              <w:rPr>
                <w:rFonts w:ascii="Cambria" w:hAnsi="Cambria"/>
                <w:b/>
              </w:rPr>
            </w:pPr>
            <w:r w:rsidRPr="00FC18B7">
              <w:rPr>
                <w:rFonts w:ascii="Cambria" w:hAnsi="Cambria"/>
                <w:b/>
              </w:rPr>
              <w:t>4</w:t>
            </w:r>
          </w:p>
        </w:tc>
        <w:tc>
          <w:tcPr>
            <w:tcW w:w="2552" w:type="dxa"/>
          </w:tcPr>
          <w:p w14:paraId="289098A1" w14:textId="7C82FCB4" w:rsidR="00856046" w:rsidRPr="00FC18B7" w:rsidRDefault="00856046" w:rsidP="00883560">
            <w:pPr>
              <w:spacing w:before="0" w:after="0"/>
              <w:ind w:left="32"/>
              <w:rPr>
                <w:rFonts w:ascii="Cambria" w:hAnsi="Cambria"/>
              </w:rPr>
            </w:pPr>
            <w:r w:rsidRPr="00FC18B7">
              <w:rPr>
                <w:rFonts w:ascii="Cambria" w:hAnsi="Cambria"/>
              </w:rPr>
              <w:t>Jüri Vaga</w:t>
            </w:r>
            <w:r w:rsidR="00883560" w:rsidRPr="00FC18B7">
              <w:rPr>
                <w:rFonts w:ascii="Cambria" w:hAnsi="Cambria"/>
              </w:rPr>
              <w:t>, Maiju Zuping, Marika Pütsep, Thea Treu</w:t>
            </w:r>
          </w:p>
        </w:tc>
      </w:tr>
      <w:tr w:rsidR="00856046" w:rsidRPr="00FC18B7" w14:paraId="289098A5" w14:textId="77777777" w:rsidTr="00996F34">
        <w:tc>
          <w:tcPr>
            <w:tcW w:w="5099" w:type="dxa"/>
          </w:tcPr>
          <w:p w14:paraId="289098A3" w14:textId="77777777" w:rsidR="00856046" w:rsidRPr="00FC18B7" w:rsidRDefault="00856046" w:rsidP="00996F34">
            <w:pPr>
              <w:rPr>
                <w:rFonts w:ascii="Cambria" w:hAnsi="Cambria"/>
                <w:b/>
              </w:rPr>
            </w:pPr>
            <w:r w:rsidRPr="00FC18B7">
              <w:rPr>
                <w:rFonts w:ascii="Cambria" w:hAnsi="Cambria"/>
                <w:b/>
              </w:rPr>
              <w:t>Nõuded mooduli alustamiseks</w:t>
            </w:r>
          </w:p>
        </w:tc>
        <w:tc>
          <w:tcPr>
            <w:tcW w:w="10205" w:type="dxa"/>
            <w:gridSpan w:val="5"/>
          </w:tcPr>
          <w:p w14:paraId="289098A4" w14:textId="77777777" w:rsidR="00856046" w:rsidRPr="00FC18B7" w:rsidRDefault="00856046" w:rsidP="00996F34">
            <w:pPr>
              <w:rPr>
                <w:rFonts w:ascii="Cambria" w:hAnsi="Cambria"/>
              </w:rPr>
            </w:pPr>
          </w:p>
        </w:tc>
      </w:tr>
      <w:tr w:rsidR="00856046" w:rsidRPr="00FC18B7" w14:paraId="289098A8" w14:textId="77777777" w:rsidTr="00996F34">
        <w:tc>
          <w:tcPr>
            <w:tcW w:w="5099" w:type="dxa"/>
          </w:tcPr>
          <w:p w14:paraId="289098A6" w14:textId="77777777" w:rsidR="00856046" w:rsidRPr="00FC18B7" w:rsidRDefault="00856046" w:rsidP="00996F34">
            <w:pPr>
              <w:rPr>
                <w:rFonts w:ascii="Cambria" w:hAnsi="Cambria"/>
                <w:b/>
              </w:rPr>
            </w:pPr>
            <w:r w:rsidRPr="00FC18B7">
              <w:rPr>
                <w:rFonts w:ascii="Cambria" w:hAnsi="Cambria"/>
                <w:b/>
              </w:rPr>
              <w:t>Mooduli eesmärk</w:t>
            </w:r>
          </w:p>
        </w:tc>
        <w:tc>
          <w:tcPr>
            <w:tcW w:w="10205" w:type="dxa"/>
            <w:gridSpan w:val="5"/>
          </w:tcPr>
          <w:p w14:paraId="289098A7" w14:textId="77777777" w:rsidR="00856046" w:rsidRPr="00FC18B7" w:rsidRDefault="00856046" w:rsidP="00996F34">
            <w:pPr>
              <w:rPr>
                <w:rFonts w:ascii="Cambria" w:hAnsi="Cambria"/>
              </w:rPr>
            </w:pPr>
            <w:r w:rsidRPr="00FC18B7">
              <w:rPr>
                <w:rFonts w:ascii="Cambria" w:hAnsi="Cambria"/>
              </w:rPr>
              <w:t>Õpetusega taotletakse, et õpilane omandab ülevaate raketiste valmistamisel kasutatavatest materjalidest ning ehitab ja paigaldab raketisi, järgides töötervishoiu- , töö- ja keskkonnaohutusnõudeid.</w:t>
            </w:r>
          </w:p>
        </w:tc>
      </w:tr>
      <w:tr w:rsidR="00856046" w:rsidRPr="00FC18B7" w14:paraId="289098AC" w14:textId="77777777" w:rsidTr="00996F34">
        <w:tc>
          <w:tcPr>
            <w:tcW w:w="5099" w:type="dxa"/>
          </w:tcPr>
          <w:p w14:paraId="289098A9" w14:textId="77777777" w:rsidR="00856046" w:rsidRPr="00FC18B7" w:rsidRDefault="00856046" w:rsidP="00996F34">
            <w:pPr>
              <w:rPr>
                <w:rFonts w:ascii="Cambria" w:hAnsi="Cambria"/>
                <w:b/>
              </w:rPr>
            </w:pPr>
            <w:r w:rsidRPr="00FC18B7">
              <w:rPr>
                <w:rFonts w:ascii="Cambria" w:hAnsi="Cambria"/>
                <w:b/>
              </w:rPr>
              <w:t>Mooduli kokkuvõtva hinde kujunemine</w:t>
            </w:r>
          </w:p>
        </w:tc>
        <w:tc>
          <w:tcPr>
            <w:tcW w:w="10205" w:type="dxa"/>
            <w:gridSpan w:val="5"/>
          </w:tcPr>
          <w:p w14:paraId="289098AA" w14:textId="77777777" w:rsidR="00856046" w:rsidRPr="00FC18B7" w:rsidRDefault="00856046" w:rsidP="00856046">
            <w:pPr>
              <w:spacing w:before="0" w:after="0"/>
              <w:rPr>
                <w:rFonts w:ascii="Cambria" w:hAnsi="Cambria"/>
              </w:rPr>
            </w:pPr>
            <w:r w:rsidRPr="00FC18B7">
              <w:rPr>
                <w:rFonts w:ascii="Cambria" w:hAnsi="Cambria"/>
              </w:rPr>
              <w:t xml:space="preserve">Mooduli hinne kujuneb kõikide </w:t>
            </w:r>
            <w:r w:rsidRPr="00FC18B7">
              <w:rPr>
                <w:rFonts w:ascii="Cambria" w:hAnsi="Cambria"/>
                <w:b/>
              </w:rPr>
              <w:t>hindamisülesannete</w:t>
            </w:r>
            <w:r w:rsidRPr="00FC18B7">
              <w:rPr>
                <w:rFonts w:ascii="Cambria" w:hAnsi="Cambria"/>
              </w:rPr>
              <w:t xml:space="preserve"> täitmisel (arvestatud) tasemel ja õpimapi alusel. Õpimapp sisaldab erinevate teemade/tööoperatsioonide töölehti, kirjeldusi, iseseisvaid töid, arvamust kogetu kohta ja eneseanalüüsi.</w:t>
            </w:r>
          </w:p>
          <w:p w14:paraId="289098AB" w14:textId="77777777" w:rsidR="00856046" w:rsidRPr="00FC18B7" w:rsidRDefault="00856046" w:rsidP="00856046">
            <w:pPr>
              <w:spacing w:before="0" w:after="0"/>
              <w:rPr>
                <w:rFonts w:ascii="Cambria" w:hAnsi="Cambria"/>
              </w:rPr>
            </w:pPr>
            <w:r w:rsidRPr="00FC18B7">
              <w:rPr>
                <w:rFonts w:ascii="Cambria" w:hAnsi="Cambria"/>
              </w:rPr>
              <w:t>Mooduli õpiväljundite saavutamise toetamiseks kasutatakse õppeprotsessi käigus kujundavat hindamist.</w:t>
            </w:r>
          </w:p>
        </w:tc>
      </w:tr>
      <w:tr w:rsidR="00856046" w:rsidRPr="00FC18B7" w14:paraId="289098B1" w14:textId="77777777" w:rsidTr="00996F34">
        <w:tc>
          <w:tcPr>
            <w:tcW w:w="5099" w:type="dxa"/>
          </w:tcPr>
          <w:p w14:paraId="289098AD" w14:textId="77777777" w:rsidR="00856046" w:rsidRPr="00FC18B7" w:rsidRDefault="00856046" w:rsidP="00996F34">
            <w:pPr>
              <w:rPr>
                <w:rFonts w:ascii="Cambria" w:hAnsi="Cambria"/>
                <w:b/>
              </w:rPr>
            </w:pPr>
            <w:r w:rsidRPr="00FC18B7">
              <w:rPr>
                <w:rFonts w:ascii="Cambria" w:hAnsi="Cambria"/>
                <w:b/>
              </w:rPr>
              <w:t>Mooduli tundide maht</w:t>
            </w:r>
          </w:p>
        </w:tc>
        <w:tc>
          <w:tcPr>
            <w:tcW w:w="10205" w:type="dxa"/>
            <w:gridSpan w:val="5"/>
          </w:tcPr>
          <w:p w14:paraId="289098AE" w14:textId="77777777" w:rsidR="00856046" w:rsidRPr="00FC18B7" w:rsidRDefault="00856046" w:rsidP="00996F34">
            <w:pPr>
              <w:spacing w:before="0" w:after="0"/>
              <w:rPr>
                <w:rFonts w:ascii="Cambria" w:hAnsi="Cambria"/>
              </w:rPr>
            </w:pPr>
            <w:r w:rsidRPr="00FC18B7">
              <w:rPr>
                <w:rFonts w:ascii="Cambria" w:hAnsi="Cambria"/>
              </w:rPr>
              <w:t xml:space="preserve">Kokku </w:t>
            </w:r>
            <w:r w:rsidRPr="00FC18B7">
              <w:rPr>
                <w:rFonts w:ascii="Cambria" w:hAnsi="Cambria"/>
                <w:b/>
              </w:rPr>
              <w:t>312</w:t>
            </w:r>
            <w:r w:rsidRPr="00FC18B7">
              <w:rPr>
                <w:rFonts w:ascii="Cambria" w:hAnsi="Cambria"/>
              </w:rPr>
              <w:t xml:space="preserve"> tundi sh:</w:t>
            </w:r>
          </w:p>
          <w:p w14:paraId="289098AF" w14:textId="77777777" w:rsidR="00856046" w:rsidRPr="00FC18B7" w:rsidRDefault="00856046" w:rsidP="00996F34">
            <w:pPr>
              <w:spacing w:before="0" w:after="0"/>
              <w:rPr>
                <w:rFonts w:ascii="Cambria" w:hAnsi="Cambria"/>
              </w:rPr>
            </w:pPr>
            <w:r w:rsidRPr="00FC18B7">
              <w:rPr>
                <w:rFonts w:ascii="Cambria" w:hAnsi="Cambria"/>
              </w:rPr>
              <w:t xml:space="preserve">Auditoorne töö </w:t>
            </w:r>
            <w:r w:rsidRPr="00FC18B7">
              <w:rPr>
                <w:rFonts w:ascii="Cambria" w:hAnsi="Cambria"/>
                <w:b/>
              </w:rPr>
              <w:t>244</w:t>
            </w:r>
            <w:r w:rsidRPr="00FC18B7">
              <w:rPr>
                <w:rFonts w:ascii="Cambria" w:hAnsi="Cambria"/>
              </w:rPr>
              <w:t xml:space="preserve"> tundi (teoreetilised loengud + praktiline tegevus)</w:t>
            </w:r>
          </w:p>
          <w:p w14:paraId="289098B0" w14:textId="77777777" w:rsidR="00856046" w:rsidRPr="00FC18B7" w:rsidRDefault="00856046" w:rsidP="00996F34">
            <w:pPr>
              <w:spacing w:before="0" w:after="0"/>
              <w:rPr>
                <w:rFonts w:ascii="Cambria" w:hAnsi="Cambria"/>
              </w:rPr>
            </w:pPr>
            <w:r w:rsidRPr="00FC18B7">
              <w:rPr>
                <w:rFonts w:ascii="Cambria" w:hAnsi="Cambria"/>
              </w:rPr>
              <w:t xml:space="preserve">Iseseisev töö </w:t>
            </w:r>
            <w:r w:rsidRPr="00FC18B7">
              <w:rPr>
                <w:rFonts w:ascii="Cambria" w:hAnsi="Cambria"/>
                <w:b/>
              </w:rPr>
              <w:t>68</w:t>
            </w:r>
            <w:r w:rsidRPr="00FC18B7">
              <w:rPr>
                <w:rFonts w:ascii="Cambria" w:hAnsi="Cambria"/>
              </w:rPr>
              <w:t xml:space="preserve"> tundi</w:t>
            </w:r>
          </w:p>
        </w:tc>
      </w:tr>
      <w:tr w:rsidR="00856046" w:rsidRPr="00FC18B7" w14:paraId="289098B6" w14:textId="77777777" w:rsidTr="00996F34">
        <w:trPr>
          <w:trHeight w:val="180"/>
        </w:trPr>
        <w:tc>
          <w:tcPr>
            <w:tcW w:w="5099" w:type="dxa"/>
          </w:tcPr>
          <w:p w14:paraId="289098B2" w14:textId="77777777" w:rsidR="00856046" w:rsidRPr="00FC18B7" w:rsidRDefault="00856046" w:rsidP="00996F34">
            <w:pPr>
              <w:rPr>
                <w:rFonts w:ascii="Cambria" w:hAnsi="Cambria"/>
                <w:b/>
              </w:rPr>
            </w:pPr>
            <w:r w:rsidRPr="00FC18B7">
              <w:rPr>
                <w:rFonts w:ascii="Cambria" w:hAnsi="Cambria"/>
                <w:b/>
              </w:rPr>
              <w:t>Võtmepädevuste/üldõpingute lõimingu maht moodulis</w:t>
            </w:r>
          </w:p>
        </w:tc>
        <w:tc>
          <w:tcPr>
            <w:tcW w:w="2693" w:type="dxa"/>
          </w:tcPr>
          <w:p w14:paraId="289098B3" w14:textId="77777777" w:rsidR="00856046" w:rsidRPr="00FC18B7" w:rsidRDefault="00856046" w:rsidP="00996F34">
            <w:pPr>
              <w:rPr>
                <w:rFonts w:ascii="Cambria" w:hAnsi="Cambria"/>
                <w:b/>
              </w:rPr>
            </w:pPr>
            <w:r w:rsidRPr="00FC18B7">
              <w:rPr>
                <w:rFonts w:ascii="Cambria" w:hAnsi="Cambria"/>
                <w:b/>
              </w:rPr>
              <w:t>Nimetus</w:t>
            </w:r>
          </w:p>
        </w:tc>
        <w:tc>
          <w:tcPr>
            <w:tcW w:w="1134" w:type="dxa"/>
          </w:tcPr>
          <w:p w14:paraId="289098B4" w14:textId="77777777" w:rsidR="00856046" w:rsidRPr="00FC18B7" w:rsidRDefault="00856046" w:rsidP="00996F34">
            <w:pPr>
              <w:rPr>
                <w:rFonts w:ascii="Cambria" w:hAnsi="Cambria"/>
                <w:b/>
              </w:rPr>
            </w:pPr>
            <w:r w:rsidRPr="00FC18B7">
              <w:rPr>
                <w:rFonts w:ascii="Cambria" w:hAnsi="Cambria"/>
                <w:b/>
              </w:rPr>
              <w:t>Maht (t)</w:t>
            </w:r>
          </w:p>
        </w:tc>
        <w:tc>
          <w:tcPr>
            <w:tcW w:w="6378" w:type="dxa"/>
            <w:gridSpan w:val="3"/>
          </w:tcPr>
          <w:p w14:paraId="289098B5" w14:textId="77777777" w:rsidR="00856046" w:rsidRPr="00FC18B7" w:rsidRDefault="00856046" w:rsidP="00996F34">
            <w:pPr>
              <w:rPr>
                <w:rFonts w:ascii="Cambria" w:hAnsi="Cambria"/>
                <w:b/>
              </w:rPr>
            </w:pPr>
            <w:r w:rsidRPr="00FC18B7">
              <w:rPr>
                <w:rFonts w:ascii="Cambria" w:hAnsi="Cambria"/>
                <w:b/>
              </w:rPr>
              <w:t>Teemad</w:t>
            </w:r>
          </w:p>
        </w:tc>
      </w:tr>
      <w:tr w:rsidR="00856046" w:rsidRPr="00FC18B7" w14:paraId="289098BC" w14:textId="77777777" w:rsidTr="00996F34">
        <w:trPr>
          <w:trHeight w:val="180"/>
        </w:trPr>
        <w:tc>
          <w:tcPr>
            <w:tcW w:w="5099" w:type="dxa"/>
          </w:tcPr>
          <w:p w14:paraId="289098B7" w14:textId="77777777" w:rsidR="00856046" w:rsidRPr="00FC18B7" w:rsidRDefault="00856046" w:rsidP="00996F34">
            <w:pPr>
              <w:jc w:val="center"/>
              <w:rPr>
                <w:rFonts w:ascii="Cambria" w:hAnsi="Cambria"/>
              </w:rPr>
            </w:pPr>
          </w:p>
        </w:tc>
        <w:tc>
          <w:tcPr>
            <w:tcW w:w="2693" w:type="dxa"/>
          </w:tcPr>
          <w:p w14:paraId="289098B8" w14:textId="77777777" w:rsidR="00856046" w:rsidRPr="00FC18B7" w:rsidRDefault="00856046" w:rsidP="00996F34">
            <w:pPr>
              <w:rPr>
                <w:rFonts w:ascii="Cambria" w:hAnsi="Cambria"/>
              </w:rPr>
            </w:pPr>
            <w:r w:rsidRPr="00FC18B7">
              <w:rPr>
                <w:rFonts w:ascii="Cambria" w:hAnsi="Cambria"/>
              </w:rPr>
              <w:t>Eesti keel</w:t>
            </w:r>
          </w:p>
        </w:tc>
        <w:tc>
          <w:tcPr>
            <w:tcW w:w="1134" w:type="dxa"/>
          </w:tcPr>
          <w:p w14:paraId="289098B9" w14:textId="77777777" w:rsidR="00856046" w:rsidRPr="00FC18B7" w:rsidRDefault="00CE542F" w:rsidP="00996F34">
            <w:pPr>
              <w:ind w:left="-108"/>
              <w:jc w:val="center"/>
              <w:rPr>
                <w:rFonts w:ascii="Cambria" w:hAnsi="Cambria"/>
              </w:rPr>
            </w:pPr>
            <w:r w:rsidRPr="00FC18B7">
              <w:rPr>
                <w:rFonts w:ascii="Cambria" w:hAnsi="Cambria"/>
              </w:rPr>
              <w:t>6</w:t>
            </w:r>
          </w:p>
        </w:tc>
        <w:tc>
          <w:tcPr>
            <w:tcW w:w="6378" w:type="dxa"/>
            <w:gridSpan w:val="3"/>
          </w:tcPr>
          <w:p w14:paraId="289098BA" w14:textId="77777777" w:rsidR="00856046" w:rsidRPr="00FC18B7" w:rsidRDefault="00856046" w:rsidP="00996F34">
            <w:pPr>
              <w:spacing w:before="0" w:after="0"/>
              <w:rPr>
                <w:rFonts w:ascii="Cambria" w:hAnsi="Cambria"/>
              </w:rPr>
            </w:pPr>
            <w:r w:rsidRPr="00FC18B7">
              <w:rPr>
                <w:rFonts w:ascii="Cambria" w:hAnsi="Cambria"/>
              </w:rPr>
              <w:t>Õpilane on suhtlemises keeleliselt korrektne, tunneb erialast</w:t>
            </w:r>
          </w:p>
          <w:p w14:paraId="289098BB" w14:textId="77777777" w:rsidR="00856046" w:rsidRPr="00FC18B7" w:rsidRDefault="00856046" w:rsidP="00996F34">
            <w:pPr>
              <w:spacing w:before="0" w:after="0"/>
              <w:rPr>
                <w:rFonts w:ascii="Cambria" w:hAnsi="Cambria"/>
              </w:rPr>
            </w:pPr>
            <w:r w:rsidRPr="00FC18B7">
              <w:rPr>
                <w:rFonts w:ascii="Cambria" w:hAnsi="Cambria"/>
              </w:rPr>
              <w:t>sõnavara, saab aru erialastest tekstidest. vormistab kirjalikud tööd vastavalt kirjalike tööde vormistamise juhendile ja korrektses Eesti keeles. Tekstitöötlusprogrammi kasutamine.</w:t>
            </w:r>
          </w:p>
        </w:tc>
      </w:tr>
      <w:tr w:rsidR="00856046" w:rsidRPr="00FC18B7" w14:paraId="289098C1" w14:textId="77777777" w:rsidTr="00996F34">
        <w:trPr>
          <w:trHeight w:val="180"/>
        </w:trPr>
        <w:tc>
          <w:tcPr>
            <w:tcW w:w="5099" w:type="dxa"/>
          </w:tcPr>
          <w:p w14:paraId="289098BD" w14:textId="77777777" w:rsidR="00856046" w:rsidRPr="00FC18B7" w:rsidRDefault="00856046" w:rsidP="00996F34">
            <w:pPr>
              <w:jc w:val="center"/>
              <w:rPr>
                <w:rFonts w:ascii="Cambria" w:hAnsi="Cambria"/>
              </w:rPr>
            </w:pPr>
          </w:p>
        </w:tc>
        <w:tc>
          <w:tcPr>
            <w:tcW w:w="2693" w:type="dxa"/>
          </w:tcPr>
          <w:p w14:paraId="289098BE" w14:textId="77777777" w:rsidR="00856046" w:rsidRPr="00FC18B7" w:rsidRDefault="00856046" w:rsidP="00996F34">
            <w:pPr>
              <w:rPr>
                <w:rFonts w:ascii="Cambria" w:hAnsi="Cambria"/>
              </w:rPr>
            </w:pPr>
            <w:r w:rsidRPr="00FC18B7">
              <w:rPr>
                <w:rFonts w:ascii="Cambria" w:hAnsi="Cambria"/>
              </w:rPr>
              <w:t>Matemaatika</w:t>
            </w:r>
          </w:p>
        </w:tc>
        <w:tc>
          <w:tcPr>
            <w:tcW w:w="1134" w:type="dxa"/>
          </w:tcPr>
          <w:p w14:paraId="289098BF" w14:textId="77777777" w:rsidR="00856046" w:rsidRPr="00FC18B7" w:rsidRDefault="00CE542F" w:rsidP="00996F34">
            <w:pPr>
              <w:ind w:left="-108"/>
              <w:jc w:val="center"/>
              <w:rPr>
                <w:rFonts w:ascii="Cambria" w:hAnsi="Cambria"/>
              </w:rPr>
            </w:pPr>
            <w:r w:rsidRPr="00FC18B7">
              <w:rPr>
                <w:rFonts w:ascii="Cambria" w:hAnsi="Cambria"/>
              </w:rPr>
              <w:t>6</w:t>
            </w:r>
          </w:p>
        </w:tc>
        <w:tc>
          <w:tcPr>
            <w:tcW w:w="6378" w:type="dxa"/>
            <w:gridSpan w:val="3"/>
          </w:tcPr>
          <w:p w14:paraId="289098C0" w14:textId="77777777" w:rsidR="00856046" w:rsidRPr="00FC18B7" w:rsidRDefault="00856046" w:rsidP="00996F34">
            <w:pPr>
              <w:rPr>
                <w:rFonts w:ascii="Cambria" w:hAnsi="Cambria"/>
              </w:rPr>
            </w:pPr>
            <w:r w:rsidRPr="00FC18B7">
              <w:rPr>
                <w:rFonts w:ascii="Cambria" w:hAnsi="Cambria"/>
              </w:rPr>
              <w:t>Õpilane tunneb kujutava geomeetria aluseid, ruumigeomeetria mudeleid, SI mõõtühikute süsteemi ja nendevahelisi seoseid. Sooritab konstruktsioonide ja nende detailide mahuarvutused ja kulu kalkuleerimised, protsentarvutusi, ümardamisi, teisendamisi ja puidu erikaalu ja massi arvutusi.Tabelarvutusprogrammi kasutamine.</w:t>
            </w:r>
          </w:p>
        </w:tc>
      </w:tr>
      <w:tr w:rsidR="00856046" w:rsidRPr="00FC18B7" w14:paraId="289098C7" w14:textId="77777777" w:rsidTr="00996F34">
        <w:trPr>
          <w:trHeight w:val="180"/>
        </w:trPr>
        <w:tc>
          <w:tcPr>
            <w:tcW w:w="5099" w:type="dxa"/>
          </w:tcPr>
          <w:p w14:paraId="289098C2" w14:textId="77777777" w:rsidR="00856046" w:rsidRPr="00FC18B7" w:rsidRDefault="00856046" w:rsidP="00996F34">
            <w:pPr>
              <w:jc w:val="center"/>
              <w:rPr>
                <w:rFonts w:ascii="Cambria" w:hAnsi="Cambria"/>
              </w:rPr>
            </w:pPr>
          </w:p>
        </w:tc>
        <w:tc>
          <w:tcPr>
            <w:tcW w:w="2693" w:type="dxa"/>
          </w:tcPr>
          <w:p w14:paraId="289098C3" w14:textId="77777777" w:rsidR="00856046" w:rsidRPr="00FC18B7" w:rsidRDefault="00856046" w:rsidP="00996F34">
            <w:pPr>
              <w:rPr>
                <w:rFonts w:ascii="Cambria" w:hAnsi="Cambria"/>
              </w:rPr>
            </w:pPr>
            <w:r w:rsidRPr="00FC18B7">
              <w:rPr>
                <w:rFonts w:ascii="Cambria" w:hAnsi="Cambria"/>
              </w:rPr>
              <w:t>Loodusained</w:t>
            </w:r>
          </w:p>
        </w:tc>
        <w:tc>
          <w:tcPr>
            <w:tcW w:w="1134" w:type="dxa"/>
          </w:tcPr>
          <w:p w14:paraId="289098C4" w14:textId="77777777" w:rsidR="00856046" w:rsidRPr="00FC18B7" w:rsidRDefault="00CE542F" w:rsidP="00996F34">
            <w:pPr>
              <w:ind w:left="-108"/>
              <w:jc w:val="center"/>
              <w:rPr>
                <w:rFonts w:ascii="Cambria" w:hAnsi="Cambria"/>
              </w:rPr>
            </w:pPr>
            <w:r w:rsidRPr="00FC18B7">
              <w:rPr>
                <w:rFonts w:ascii="Cambria" w:hAnsi="Cambria"/>
              </w:rPr>
              <w:t>6</w:t>
            </w:r>
          </w:p>
        </w:tc>
        <w:tc>
          <w:tcPr>
            <w:tcW w:w="6378" w:type="dxa"/>
            <w:gridSpan w:val="3"/>
          </w:tcPr>
          <w:p w14:paraId="289098C5" w14:textId="77777777" w:rsidR="00856046" w:rsidRPr="00FC18B7" w:rsidRDefault="00856046" w:rsidP="00996F34">
            <w:pPr>
              <w:spacing w:after="0"/>
              <w:rPr>
                <w:rFonts w:ascii="Cambria" w:hAnsi="Cambria"/>
              </w:rPr>
            </w:pPr>
            <w:r w:rsidRPr="00FC18B7">
              <w:rPr>
                <w:rFonts w:ascii="Cambria" w:hAnsi="Cambria"/>
              </w:rPr>
              <w:t>Füüsika: Toereaktsioonide ja sisejõudude määramine mitmesuguste lihtsate ehituskonstruktsioonide puhul. Lihttala, konsooltala, seina ja posti</w:t>
            </w:r>
          </w:p>
          <w:p w14:paraId="289098C6" w14:textId="77777777" w:rsidR="00856046" w:rsidRPr="00FC18B7" w:rsidRDefault="00856046" w:rsidP="00CE542F">
            <w:pPr>
              <w:rPr>
                <w:rFonts w:ascii="Cambria" w:hAnsi="Cambria"/>
              </w:rPr>
            </w:pPr>
            <w:r w:rsidRPr="00FC18B7">
              <w:rPr>
                <w:rFonts w:ascii="Cambria" w:hAnsi="Cambria"/>
              </w:rPr>
              <w:lastRenderedPageBreak/>
              <w:t>koormamisel tekkivad jõud ja nende jaotus ( tõmbe-, surve- ja neutraaltsoon). Piirsituatsioon enne purunemist. Konstrukts</w:t>
            </w:r>
            <w:r w:rsidR="00CE542F" w:rsidRPr="00FC18B7">
              <w:rPr>
                <w:rFonts w:ascii="Cambria" w:hAnsi="Cambria"/>
              </w:rPr>
              <w:t>ioonide tugevdamise võimalused.</w:t>
            </w:r>
          </w:p>
        </w:tc>
      </w:tr>
      <w:tr w:rsidR="00856046" w:rsidRPr="00FC18B7" w14:paraId="289098CD" w14:textId="77777777" w:rsidTr="00996F34">
        <w:trPr>
          <w:trHeight w:val="180"/>
        </w:trPr>
        <w:tc>
          <w:tcPr>
            <w:tcW w:w="5099" w:type="dxa"/>
          </w:tcPr>
          <w:p w14:paraId="289098C8" w14:textId="77777777" w:rsidR="00856046" w:rsidRPr="00FC18B7" w:rsidRDefault="00856046" w:rsidP="00996F34">
            <w:pPr>
              <w:jc w:val="center"/>
              <w:rPr>
                <w:rFonts w:ascii="Cambria" w:hAnsi="Cambria"/>
              </w:rPr>
            </w:pPr>
          </w:p>
        </w:tc>
        <w:tc>
          <w:tcPr>
            <w:tcW w:w="2693" w:type="dxa"/>
          </w:tcPr>
          <w:p w14:paraId="289098C9" w14:textId="77777777" w:rsidR="00856046" w:rsidRPr="00FC18B7" w:rsidRDefault="00856046" w:rsidP="00996F34">
            <w:pPr>
              <w:rPr>
                <w:rFonts w:ascii="Cambria" w:hAnsi="Cambria"/>
              </w:rPr>
            </w:pPr>
            <w:r w:rsidRPr="00FC18B7">
              <w:rPr>
                <w:rFonts w:ascii="Cambria" w:hAnsi="Cambria"/>
              </w:rPr>
              <w:t>Sotsiaalained</w:t>
            </w:r>
          </w:p>
        </w:tc>
        <w:tc>
          <w:tcPr>
            <w:tcW w:w="1134" w:type="dxa"/>
          </w:tcPr>
          <w:p w14:paraId="289098CA" w14:textId="77777777" w:rsidR="00856046" w:rsidRPr="00FC18B7" w:rsidRDefault="00856046" w:rsidP="00996F34">
            <w:pPr>
              <w:ind w:left="-108"/>
              <w:jc w:val="center"/>
              <w:rPr>
                <w:rFonts w:ascii="Cambria" w:hAnsi="Cambria"/>
              </w:rPr>
            </w:pPr>
            <w:r w:rsidRPr="00FC18B7">
              <w:rPr>
                <w:rFonts w:ascii="Cambria" w:hAnsi="Cambria"/>
              </w:rPr>
              <w:t>8</w:t>
            </w:r>
          </w:p>
        </w:tc>
        <w:tc>
          <w:tcPr>
            <w:tcW w:w="6378" w:type="dxa"/>
            <w:gridSpan w:val="3"/>
          </w:tcPr>
          <w:p w14:paraId="289098CB" w14:textId="77777777" w:rsidR="00856046" w:rsidRPr="00FC18B7" w:rsidRDefault="00856046" w:rsidP="00996F34">
            <w:pPr>
              <w:spacing w:before="0" w:after="0"/>
              <w:rPr>
                <w:rFonts w:ascii="Cambria" w:hAnsi="Cambria"/>
              </w:rPr>
            </w:pPr>
            <w:r w:rsidRPr="00FC18B7">
              <w:rPr>
                <w:rFonts w:ascii="Cambria" w:hAnsi="Cambria"/>
              </w:rPr>
              <w:t>Kehaline kasvatus: Õpilane tunneb ergonoomiliselt õigeid töövõtteid ja tööasendeid, vastavalt õpitavale erialale. Teadvustab tervisliku liikumise</w:t>
            </w:r>
          </w:p>
          <w:p w14:paraId="289098CC" w14:textId="77777777" w:rsidR="00856046" w:rsidRPr="00FC18B7" w:rsidRDefault="00856046" w:rsidP="00996F34">
            <w:pPr>
              <w:spacing w:before="0" w:after="0"/>
              <w:rPr>
                <w:rFonts w:ascii="Cambria" w:hAnsi="Cambria"/>
              </w:rPr>
            </w:pPr>
            <w:r w:rsidRPr="00FC18B7">
              <w:rPr>
                <w:rFonts w:ascii="Cambria" w:hAnsi="Cambria"/>
              </w:rPr>
              <w:t>vajadust tervisele. Tunneb ja sooritab iseseisvalt ning ohutult jõu-, rühi-, venitus- ja lõdvestusharjutusi. Tegeleb regulaarselt tervisespordiga.</w:t>
            </w:r>
          </w:p>
        </w:tc>
      </w:tr>
      <w:tr w:rsidR="00856046" w:rsidRPr="00FC18B7" w14:paraId="289098D0" w14:textId="77777777" w:rsidTr="00996F34">
        <w:tc>
          <w:tcPr>
            <w:tcW w:w="5099" w:type="dxa"/>
            <w:shd w:val="clear" w:color="auto" w:fill="A8D08D" w:themeFill="accent6" w:themeFillTint="99"/>
          </w:tcPr>
          <w:p w14:paraId="289098CE" w14:textId="77777777" w:rsidR="00856046" w:rsidRPr="00FC18B7" w:rsidRDefault="00856046" w:rsidP="00856046">
            <w:pPr>
              <w:numPr>
                <w:ilvl w:val="0"/>
                <w:numId w:val="14"/>
              </w:numPr>
              <w:rPr>
                <w:rFonts w:ascii="Cambria" w:hAnsi="Cambria"/>
                <w:b/>
              </w:rPr>
            </w:pPr>
            <w:r w:rsidRPr="00FC18B7">
              <w:rPr>
                <w:rFonts w:ascii="Cambria" w:hAnsi="Cambria"/>
                <w:b/>
              </w:rPr>
              <w:t>Õpiväljund</w:t>
            </w:r>
          </w:p>
        </w:tc>
        <w:tc>
          <w:tcPr>
            <w:tcW w:w="10205" w:type="dxa"/>
            <w:gridSpan w:val="5"/>
            <w:shd w:val="clear" w:color="auto" w:fill="A8D08D" w:themeFill="accent6" w:themeFillTint="99"/>
          </w:tcPr>
          <w:p w14:paraId="289098CF" w14:textId="77777777" w:rsidR="00856046" w:rsidRPr="00FC18B7" w:rsidRDefault="00856046" w:rsidP="00996F34">
            <w:pPr>
              <w:rPr>
                <w:rFonts w:ascii="Cambria" w:hAnsi="Cambria"/>
                <w:b/>
              </w:rPr>
            </w:pPr>
            <w:r w:rsidRPr="00FC18B7">
              <w:rPr>
                <w:rFonts w:ascii="Cambria" w:hAnsi="Cambria"/>
                <w:b/>
              </w:rPr>
              <w:t>Hindamiskriteeriumid</w:t>
            </w:r>
          </w:p>
        </w:tc>
      </w:tr>
      <w:tr w:rsidR="00856046" w:rsidRPr="00FC18B7" w14:paraId="289098E7" w14:textId="77777777" w:rsidTr="00996F34">
        <w:tc>
          <w:tcPr>
            <w:tcW w:w="5099" w:type="dxa"/>
          </w:tcPr>
          <w:p w14:paraId="289098D1" w14:textId="77777777" w:rsidR="00856046" w:rsidRPr="00FC18B7" w:rsidRDefault="00856046" w:rsidP="00996F34">
            <w:pPr>
              <w:rPr>
                <w:rFonts w:ascii="Cambria" w:hAnsi="Cambria"/>
              </w:rPr>
            </w:pPr>
            <w:r w:rsidRPr="00FC18B7">
              <w:rPr>
                <w:rFonts w:ascii="Cambria" w:hAnsi="Cambria"/>
              </w:rPr>
              <w:t>Õpilane:</w:t>
            </w:r>
          </w:p>
          <w:p w14:paraId="289098D2" w14:textId="77777777" w:rsidR="00856046" w:rsidRPr="00FC18B7" w:rsidRDefault="00856046" w:rsidP="00856046">
            <w:pPr>
              <w:pStyle w:val="Loendilik"/>
              <w:numPr>
                <w:ilvl w:val="0"/>
                <w:numId w:val="224"/>
              </w:numPr>
              <w:ind w:left="313" w:hanging="284"/>
              <w:rPr>
                <w:rFonts w:ascii="Cambria" w:hAnsi="Cambria"/>
                <w:b/>
              </w:rPr>
            </w:pPr>
            <w:r w:rsidRPr="00FC18B7">
              <w:rPr>
                <w:rFonts w:ascii="Cambria" w:hAnsi="Cambria"/>
                <w:b/>
              </w:rPr>
              <w:t>kavandab tööprotsessi puitraketiste ehitamiseks ja paigaldamiseks ning valib materjalid ja töövahendid lähtuvalt tööülesandest</w:t>
            </w:r>
          </w:p>
          <w:p w14:paraId="289098D3" w14:textId="77777777" w:rsidR="00856046" w:rsidRPr="00FC18B7" w:rsidRDefault="00856046" w:rsidP="00856046">
            <w:pPr>
              <w:pStyle w:val="Loendilik"/>
              <w:numPr>
                <w:ilvl w:val="0"/>
                <w:numId w:val="224"/>
              </w:numPr>
              <w:ind w:left="313" w:hanging="284"/>
              <w:rPr>
                <w:rFonts w:ascii="Cambria" w:hAnsi="Cambria"/>
                <w:b/>
              </w:rPr>
            </w:pPr>
            <w:r w:rsidRPr="00FC18B7">
              <w:rPr>
                <w:rFonts w:ascii="Cambria" w:hAnsi="Cambria"/>
                <w:b/>
              </w:rPr>
              <w:t>ehitab puidust ja puidupõhistest materjalidest raketisi, lähtudes etteantud tööülesandest</w:t>
            </w:r>
          </w:p>
          <w:p w14:paraId="289098D4" w14:textId="77777777" w:rsidR="00856046" w:rsidRPr="00FC18B7" w:rsidRDefault="00856046" w:rsidP="00856046">
            <w:pPr>
              <w:pStyle w:val="Loendilik"/>
              <w:numPr>
                <w:ilvl w:val="0"/>
                <w:numId w:val="224"/>
              </w:numPr>
              <w:ind w:left="313" w:hanging="284"/>
              <w:rPr>
                <w:rFonts w:ascii="Cambria" w:hAnsi="Cambria"/>
                <w:b/>
              </w:rPr>
            </w:pPr>
            <w:r w:rsidRPr="00FC18B7">
              <w:rPr>
                <w:rFonts w:ascii="Cambria" w:hAnsi="Cambria"/>
                <w:b/>
              </w:rPr>
              <w:t>ehitab ja toestab nõuetekohaselt vundamenditaldmiku, posti ja betoonvöö raketise, arvestades raketise tüübist lähtuvaid paigaldamise ja toestamise põhimõtteid</w:t>
            </w:r>
          </w:p>
          <w:p w14:paraId="289098D5" w14:textId="77777777" w:rsidR="00856046" w:rsidRPr="00FC18B7" w:rsidRDefault="00856046" w:rsidP="00856046">
            <w:pPr>
              <w:pStyle w:val="Loendilik"/>
              <w:numPr>
                <w:ilvl w:val="0"/>
                <w:numId w:val="224"/>
              </w:numPr>
              <w:ind w:left="313" w:hanging="284"/>
              <w:rPr>
                <w:rFonts w:ascii="Cambria" w:hAnsi="Cambria"/>
                <w:b/>
              </w:rPr>
            </w:pPr>
            <w:r w:rsidRPr="00FC18B7">
              <w:rPr>
                <w:rFonts w:ascii="Cambria" w:hAnsi="Cambria"/>
                <w:b/>
              </w:rPr>
              <w:t>järgib raketiste ehitamisel ja paigaldamisel töötervishoiu- ja tööohutusnõudeid</w:t>
            </w:r>
          </w:p>
          <w:p w14:paraId="289098D6" w14:textId="77777777" w:rsidR="00856046" w:rsidRPr="00FC18B7" w:rsidRDefault="00856046" w:rsidP="00856046">
            <w:pPr>
              <w:pStyle w:val="Loendilik"/>
              <w:numPr>
                <w:ilvl w:val="0"/>
                <w:numId w:val="224"/>
              </w:numPr>
              <w:ind w:left="313" w:hanging="284"/>
              <w:rPr>
                <w:rFonts w:ascii="Cambria" w:hAnsi="Cambria"/>
                <w:b/>
              </w:rPr>
            </w:pPr>
            <w:r w:rsidRPr="00FC18B7">
              <w:rPr>
                <w:rFonts w:ascii="Cambria" w:hAnsi="Cambria"/>
                <w:b/>
              </w:rPr>
              <w:t>analüüsib koos juhendajaga enda tegevust puitraketiste ehitamisel ja paigaldamisel</w:t>
            </w:r>
          </w:p>
        </w:tc>
        <w:tc>
          <w:tcPr>
            <w:tcW w:w="10205" w:type="dxa"/>
            <w:gridSpan w:val="5"/>
          </w:tcPr>
          <w:p w14:paraId="289098D7" w14:textId="77777777" w:rsidR="00856046" w:rsidRPr="00FC18B7" w:rsidRDefault="00856046" w:rsidP="00996F34">
            <w:pPr>
              <w:rPr>
                <w:rFonts w:ascii="Cambria" w:hAnsi="Cambria"/>
              </w:rPr>
            </w:pPr>
            <w:r w:rsidRPr="00FC18B7">
              <w:rPr>
                <w:rFonts w:ascii="Cambria" w:hAnsi="Cambria"/>
              </w:rPr>
              <w:t>Õpilane:</w:t>
            </w:r>
          </w:p>
          <w:p w14:paraId="289098D8" w14:textId="77777777" w:rsidR="00856046" w:rsidRPr="00FC18B7" w:rsidRDefault="00856046" w:rsidP="00856046">
            <w:pPr>
              <w:numPr>
                <w:ilvl w:val="0"/>
                <w:numId w:val="220"/>
              </w:numPr>
              <w:spacing w:before="0" w:after="0"/>
              <w:ind w:left="317" w:hanging="284"/>
              <w:rPr>
                <w:rFonts w:ascii="Cambria" w:hAnsi="Cambria"/>
              </w:rPr>
            </w:pPr>
            <w:r w:rsidRPr="00FC18B7">
              <w:rPr>
                <w:rFonts w:ascii="Cambria" w:hAnsi="Cambria"/>
              </w:rPr>
              <w:t>selgitab mõistet raketis ning võrdleb erinevate teabeallikate põhjal inventaarsete ja ehitusplatsil valmistatavate raketiste erinevusi</w:t>
            </w:r>
          </w:p>
          <w:p w14:paraId="289098D9" w14:textId="77777777" w:rsidR="00856046" w:rsidRPr="00FC18B7" w:rsidRDefault="00856046" w:rsidP="00856046">
            <w:pPr>
              <w:numPr>
                <w:ilvl w:val="0"/>
                <w:numId w:val="220"/>
              </w:numPr>
              <w:spacing w:before="0" w:after="0"/>
              <w:ind w:left="317" w:hanging="284"/>
              <w:rPr>
                <w:rFonts w:ascii="Cambria" w:hAnsi="Cambria"/>
              </w:rPr>
            </w:pPr>
            <w:r w:rsidRPr="00FC18B7">
              <w:rPr>
                <w:rFonts w:ascii="Cambria" w:hAnsi="Cambria"/>
              </w:rPr>
              <w:t>selgitab raketiste paigaldamise ja toestamise põhimõtteid, lähtudes raketise tüübist ja nende valmistamiseks kasutatavast materjalist</w:t>
            </w:r>
          </w:p>
          <w:p w14:paraId="289098DA" w14:textId="77777777" w:rsidR="00856046" w:rsidRPr="00FC18B7" w:rsidRDefault="00856046" w:rsidP="00856046">
            <w:pPr>
              <w:numPr>
                <w:ilvl w:val="0"/>
                <w:numId w:val="220"/>
              </w:numPr>
              <w:spacing w:before="0" w:after="0"/>
              <w:ind w:left="317" w:hanging="284"/>
              <w:rPr>
                <w:rFonts w:ascii="Cambria" w:hAnsi="Cambria"/>
              </w:rPr>
            </w:pPr>
            <w:r w:rsidRPr="00FC18B7">
              <w:rPr>
                <w:rFonts w:ascii="Cambria" w:hAnsi="Cambria"/>
              </w:rPr>
              <w:t>selgitab jooniselt raketise ehitamiseks vajaliku info (mõõtmed, asukoht, kasutatavad materjalid)</w:t>
            </w:r>
          </w:p>
          <w:p w14:paraId="289098DB" w14:textId="77777777" w:rsidR="00856046" w:rsidRPr="00FC18B7" w:rsidRDefault="00856046" w:rsidP="00856046">
            <w:pPr>
              <w:numPr>
                <w:ilvl w:val="0"/>
                <w:numId w:val="220"/>
              </w:numPr>
              <w:spacing w:before="0" w:after="0"/>
              <w:ind w:left="317" w:hanging="284"/>
              <w:rPr>
                <w:rFonts w:ascii="Cambria" w:hAnsi="Cambria"/>
              </w:rPr>
            </w:pPr>
            <w:r w:rsidRPr="00FC18B7">
              <w:rPr>
                <w:rFonts w:ascii="Cambria" w:hAnsi="Cambria"/>
              </w:rPr>
              <w:t>kavandab meeskonnaliikmena tööoperatsioonide järjekorra, planeerib tööaja</w:t>
            </w:r>
          </w:p>
          <w:p w14:paraId="289098DC" w14:textId="77777777" w:rsidR="00856046" w:rsidRPr="00FC18B7" w:rsidRDefault="00856046" w:rsidP="00856046">
            <w:pPr>
              <w:numPr>
                <w:ilvl w:val="0"/>
                <w:numId w:val="220"/>
              </w:numPr>
              <w:spacing w:before="0" w:after="0"/>
              <w:ind w:left="317" w:hanging="284"/>
              <w:rPr>
                <w:rFonts w:ascii="Cambria" w:hAnsi="Cambria"/>
              </w:rPr>
            </w:pPr>
            <w:r w:rsidRPr="00FC18B7">
              <w:rPr>
                <w:rFonts w:ascii="Cambria" w:hAnsi="Cambria"/>
              </w:rPr>
              <w:t>valib materjalid ja töövahendid vastavalt tööülesandele (projektile, tööjoonisele)</w:t>
            </w:r>
          </w:p>
          <w:p w14:paraId="289098DD" w14:textId="77777777" w:rsidR="00CE542F" w:rsidRPr="00FC18B7" w:rsidRDefault="00856046" w:rsidP="00856046">
            <w:pPr>
              <w:numPr>
                <w:ilvl w:val="0"/>
                <w:numId w:val="220"/>
              </w:numPr>
              <w:spacing w:before="0" w:after="0"/>
              <w:ind w:left="317" w:hanging="284"/>
              <w:rPr>
                <w:rFonts w:ascii="Cambria" w:hAnsi="Cambria"/>
              </w:rPr>
            </w:pPr>
            <w:r w:rsidRPr="00FC18B7">
              <w:rPr>
                <w:rFonts w:ascii="Cambria" w:hAnsi="Cambria"/>
              </w:rPr>
              <w:t>arvutab juhendamisel raketise valmistamiseks vajalike materjalide koguse, kasutades pindala ja protsentarvutuse eeskirju, hindab saadud tulemuse tõesust</w:t>
            </w:r>
          </w:p>
          <w:p w14:paraId="289098DE" w14:textId="77777777" w:rsidR="00CE542F" w:rsidRPr="00FC18B7" w:rsidRDefault="00856046" w:rsidP="00856046">
            <w:pPr>
              <w:numPr>
                <w:ilvl w:val="0"/>
                <w:numId w:val="220"/>
              </w:numPr>
              <w:spacing w:before="0" w:after="0"/>
              <w:ind w:left="317" w:hanging="284"/>
              <w:rPr>
                <w:rFonts w:ascii="Cambria" w:hAnsi="Cambria"/>
              </w:rPr>
            </w:pPr>
            <w:r w:rsidRPr="00FC18B7">
              <w:rPr>
                <w:rFonts w:ascii="Cambria" w:hAnsi="Cambria"/>
              </w:rPr>
              <w:t>korraldab nõuetekohaselt oma töökoha ja ladustab valitud materjalid, tagades töökoha korrashoiu ja puhtuse ning materjalide ladustuspindade ning käiguteede olemasolu</w:t>
            </w:r>
          </w:p>
          <w:p w14:paraId="289098DF" w14:textId="77777777" w:rsidR="00CE542F" w:rsidRPr="00FC18B7" w:rsidRDefault="00856046" w:rsidP="00856046">
            <w:pPr>
              <w:numPr>
                <w:ilvl w:val="0"/>
                <w:numId w:val="220"/>
              </w:numPr>
              <w:spacing w:before="0" w:after="0"/>
              <w:ind w:left="317" w:hanging="284"/>
              <w:rPr>
                <w:rFonts w:ascii="Cambria" w:hAnsi="Cambria"/>
              </w:rPr>
            </w:pPr>
            <w:r w:rsidRPr="00FC18B7">
              <w:rPr>
                <w:rFonts w:ascii="Cambria" w:hAnsi="Cambria"/>
              </w:rPr>
              <w:t>teeb juhendamisel edasiseks tööks vajalikud mõõdistused ja märketööd (projekteeritud kõrgusmärgi ülekandmine, asukoha määramine), kasutades asjakohaseid mõõteriistu ja mõõtmismeetodeid</w:t>
            </w:r>
          </w:p>
          <w:p w14:paraId="289098E0" w14:textId="77777777" w:rsidR="00CE542F" w:rsidRPr="00FC18B7" w:rsidRDefault="00856046" w:rsidP="00856046">
            <w:pPr>
              <w:numPr>
                <w:ilvl w:val="0"/>
                <w:numId w:val="220"/>
              </w:numPr>
              <w:spacing w:before="0" w:after="0"/>
              <w:ind w:left="317" w:hanging="284"/>
              <w:rPr>
                <w:rFonts w:ascii="Cambria" w:hAnsi="Cambria"/>
              </w:rPr>
            </w:pPr>
            <w:r w:rsidRPr="00FC18B7">
              <w:rPr>
                <w:rFonts w:ascii="Cambria" w:hAnsi="Cambria"/>
              </w:rPr>
              <w:t>ehitab ja toestab meeskonnatööna nõuetekohaselt taldmiku raketise, järgides etteantud tööjooniseid</w:t>
            </w:r>
          </w:p>
          <w:p w14:paraId="289098E1" w14:textId="77777777" w:rsidR="00CE542F" w:rsidRPr="00FC18B7" w:rsidRDefault="00856046" w:rsidP="00856046">
            <w:pPr>
              <w:numPr>
                <w:ilvl w:val="0"/>
                <w:numId w:val="220"/>
              </w:numPr>
              <w:spacing w:before="0" w:after="0"/>
              <w:ind w:left="317" w:hanging="284"/>
              <w:rPr>
                <w:rFonts w:ascii="Cambria" w:hAnsi="Cambria"/>
              </w:rPr>
            </w:pPr>
            <w:r w:rsidRPr="00FC18B7">
              <w:rPr>
                <w:rFonts w:ascii="Cambria" w:hAnsi="Cambria"/>
              </w:rPr>
              <w:t>ehitab ja toestab meeskonnatööna nõuetekohaselt etteantud tööjooniste järgi posti raketise, pidades kinni lubatud tolerantsidest</w:t>
            </w:r>
          </w:p>
          <w:p w14:paraId="289098E2" w14:textId="77777777" w:rsidR="00CE542F" w:rsidRPr="00FC18B7" w:rsidRDefault="00856046" w:rsidP="00856046">
            <w:pPr>
              <w:numPr>
                <w:ilvl w:val="0"/>
                <w:numId w:val="220"/>
              </w:numPr>
              <w:spacing w:before="0" w:after="0"/>
              <w:ind w:left="317" w:hanging="284"/>
              <w:rPr>
                <w:rFonts w:ascii="Cambria" w:hAnsi="Cambria"/>
              </w:rPr>
            </w:pPr>
            <w:r w:rsidRPr="00FC18B7">
              <w:rPr>
                <w:rFonts w:ascii="Cambria" w:hAnsi="Cambria"/>
              </w:rPr>
              <w:t>ehitab ja toestab meeskonnatööna nõuetekohaselt seinale betoonvöö raketise, järgides etteantud tööjooniseid</w:t>
            </w:r>
          </w:p>
          <w:p w14:paraId="289098E3" w14:textId="77777777" w:rsidR="00CE542F" w:rsidRPr="00FC18B7" w:rsidRDefault="00856046" w:rsidP="00856046">
            <w:pPr>
              <w:numPr>
                <w:ilvl w:val="0"/>
                <w:numId w:val="220"/>
              </w:numPr>
              <w:spacing w:before="0" w:after="0"/>
              <w:ind w:left="317" w:hanging="284"/>
              <w:rPr>
                <w:rFonts w:ascii="Cambria" w:hAnsi="Cambria"/>
              </w:rPr>
            </w:pPr>
            <w:r w:rsidRPr="00FC18B7">
              <w:rPr>
                <w:rFonts w:ascii="Cambria" w:hAnsi="Cambria"/>
              </w:rPr>
              <w:t>rakendab raketiste valmistamisel ergonoomilisi ja ohutuid töövõtteid ning kasutab nõuetekohaselt isikukaitsevahendeid</w:t>
            </w:r>
          </w:p>
          <w:p w14:paraId="289098E4" w14:textId="77777777" w:rsidR="00CE542F" w:rsidRPr="00FC18B7" w:rsidRDefault="00856046" w:rsidP="00856046">
            <w:pPr>
              <w:numPr>
                <w:ilvl w:val="0"/>
                <w:numId w:val="220"/>
              </w:numPr>
              <w:spacing w:before="0" w:after="0"/>
              <w:ind w:left="317" w:hanging="284"/>
              <w:rPr>
                <w:rFonts w:ascii="Cambria" w:hAnsi="Cambria"/>
              </w:rPr>
            </w:pPr>
            <w:r w:rsidRPr="00FC18B7">
              <w:rPr>
                <w:rFonts w:ascii="Cambria" w:hAnsi="Cambria"/>
              </w:rPr>
              <w:t>kasutab töötsooni eesmärgipäraselt ja hoiab selle korras, järgib töövahendite ja muude seadmete kasutamisel etteantud juhendeid, sh ohutusjuhendeid</w:t>
            </w:r>
          </w:p>
          <w:p w14:paraId="289098E5" w14:textId="77777777" w:rsidR="00CE542F" w:rsidRPr="00FC18B7" w:rsidRDefault="00856046" w:rsidP="00856046">
            <w:pPr>
              <w:numPr>
                <w:ilvl w:val="0"/>
                <w:numId w:val="220"/>
              </w:numPr>
              <w:spacing w:before="0" w:after="0"/>
              <w:ind w:left="317" w:hanging="284"/>
              <w:rPr>
                <w:rFonts w:ascii="Cambria" w:hAnsi="Cambria"/>
              </w:rPr>
            </w:pPr>
            <w:r w:rsidRPr="00FC18B7">
              <w:rPr>
                <w:rFonts w:ascii="Cambria" w:hAnsi="Cambria"/>
              </w:rPr>
              <w:t>järgib töö planeerimisel, töökoha ettevalmistamisel, töö kestel ja töökoha korrastamisel rangelt töötervishoiu- ja tööohutusnõudeid ning arvestab inimeste ja keskkonnaga enda ümber analüüsib koos juhendajaga erinevate tööülesannetega toimetulekut puitraketiste ehitamisel ja paigaldamisel ning hindab arendamist vajavaid aspekte</w:t>
            </w:r>
          </w:p>
          <w:p w14:paraId="289098E6" w14:textId="77777777" w:rsidR="00856046" w:rsidRPr="00FC18B7" w:rsidRDefault="00856046" w:rsidP="00856046">
            <w:pPr>
              <w:numPr>
                <w:ilvl w:val="0"/>
                <w:numId w:val="220"/>
              </w:numPr>
              <w:spacing w:before="0" w:after="0"/>
              <w:ind w:left="317" w:hanging="284"/>
              <w:rPr>
                <w:rFonts w:ascii="Cambria" w:hAnsi="Cambria"/>
              </w:rPr>
            </w:pPr>
            <w:r w:rsidRPr="00FC18B7">
              <w:rPr>
                <w:rFonts w:ascii="Cambria" w:hAnsi="Cambria"/>
              </w:rPr>
              <w:t>koostab kokkuvõtte analüüsi tulemustest ja vormistab selle korrektses eesti keeles, kasutades infotehnoloogiavahendeid</w:t>
            </w:r>
          </w:p>
        </w:tc>
      </w:tr>
      <w:tr w:rsidR="00856046" w:rsidRPr="00FC18B7" w14:paraId="289098EB" w14:textId="77777777" w:rsidTr="00996F34">
        <w:tc>
          <w:tcPr>
            <w:tcW w:w="5099" w:type="dxa"/>
          </w:tcPr>
          <w:p w14:paraId="289098E8" w14:textId="77777777" w:rsidR="00856046" w:rsidRPr="00FC18B7" w:rsidRDefault="00856046" w:rsidP="00996F34">
            <w:pPr>
              <w:rPr>
                <w:rFonts w:ascii="Cambria" w:hAnsi="Cambria"/>
                <w:b/>
              </w:rPr>
            </w:pPr>
            <w:r w:rsidRPr="00FC18B7">
              <w:rPr>
                <w:rFonts w:ascii="Cambria" w:hAnsi="Cambria"/>
                <w:b/>
              </w:rPr>
              <w:t>Hindamismeetodid ja -ülesanded</w:t>
            </w:r>
          </w:p>
        </w:tc>
        <w:tc>
          <w:tcPr>
            <w:tcW w:w="7653" w:type="dxa"/>
            <w:gridSpan w:val="4"/>
          </w:tcPr>
          <w:p w14:paraId="289098E9" w14:textId="77777777" w:rsidR="00856046" w:rsidRPr="00FC18B7" w:rsidRDefault="00856046" w:rsidP="00996F34">
            <w:pPr>
              <w:rPr>
                <w:rFonts w:ascii="Cambria" w:hAnsi="Cambria"/>
                <w:b/>
              </w:rPr>
            </w:pPr>
            <w:r w:rsidRPr="00FC18B7">
              <w:rPr>
                <w:rFonts w:ascii="Cambria" w:hAnsi="Cambria"/>
                <w:b/>
              </w:rPr>
              <w:t>Teemad ja alateemad ning lõimumine moodulitega</w:t>
            </w:r>
          </w:p>
        </w:tc>
        <w:tc>
          <w:tcPr>
            <w:tcW w:w="2552" w:type="dxa"/>
          </w:tcPr>
          <w:p w14:paraId="289098EA" w14:textId="77777777" w:rsidR="00856046" w:rsidRPr="00FC18B7" w:rsidRDefault="00856046" w:rsidP="00996F34">
            <w:pPr>
              <w:rPr>
                <w:rFonts w:ascii="Cambria" w:hAnsi="Cambria"/>
                <w:b/>
              </w:rPr>
            </w:pPr>
            <w:r w:rsidRPr="00FC18B7">
              <w:rPr>
                <w:rFonts w:ascii="Cambria" w:hAnsi="Cambria"/>
                <w:b/>
              </w:rPr>
              <w:t>Õppemeetodid</w:t>
            </w:r>
          </w:p>
        </w:tc>
      </w:tr>
      <w:tr w:rsidR="00856046" w:rsidRPr="00FC18B7" w14:paraId="289098FE" w14:textId="77777777" w:rsidTr="00996F34">
        <w:tc>
          <w:tcPr>
            <w:tcW w:w="5099" w:type="dxa"/>
          </w:tcPr>
          <w:p w14:paraId="289098EC" w14:textId="77777777" w:rsidR="00331F2A" w:rsidRPr="00FC18B7" w:rsidRDefault="00856046" w:rsidP="00996F34">
            <w:pPr>
              <w:rPr>
                <w:rFonts w:ascii="Cambria" w:hAnsi="Cambria"/>
              </w:rPr>
            </w:pPr>
            <w:r w:rsidRPr="00FC18B7">
              <w:rPr>
                <w:rFonts w:ascii="Cambria" w:hAnsi="Cambria"/>
              </w:rPr>
              <w:lastRenderedPageBreak/>
              <w:t xml:space="preserve">Kirjalik töö: õpilane </w:t>
            </w:r>
            <w:r w:rsidR="00331F2A" w:rsidRPr="00FC18B7">
              <w:rPr>
                <w:rFonts w:ascii="Cambria" w:hAnsi="Cambria"/>
              </w:rPr>
              <w:t>selgitab raketise mõistet ja nimetab ning iseloomustab erinevaid raketiste tüüpe, selgitab etteantud joonise järgi raketise paigaldamise lähteandmed ja sooritab vajalikud arvutused, nimetab materjalid ja tööriistad erinevate raketiste tüüpide paigaldamiseks.</w:t>
            </w:r>
          </w:p>
          <w:p w14:paraId="289098ED" w14:textId="77777777" w:rsidR="00856046" w:rsidRPr="00FC18B7" w:rsidRDefault="00856046" w:rsidP="00996F34">
            <w:pPr>
              <w:rPr>
                <w:rFonts w:ascii="Cambria" w:hAnsi="Cambria"/>
              </w:rPr>
            </w:pPr>
            <w:r w:rsidRPr="00FC18B7">
              <w:rPr>
                <w:rFonts w:ascii="Cambria" w:hAnsi="Cambria"/>
              </w:rPr>
              <w:t xml:space="preserve">Kompleksülesanne 1: õpilane ehitab etteantud juhendmaterjalist lähtudes </w:t>
            </w:r>
            <w:r w:rsidR="00331F2A" w:rsidRPr="00FC18B7">
              <w:rPr>
                <w:rFonts w:ascii="Cambria" w:hAnsi="Cambria"/>
              </w:rPr>
              <w:t>puitkonstruktsioonis raketise, valib materjalid ja töövahendid ning järgib tööohutusnõudeid.</w:t>
            </w:r>
          </w:p>
          <w:p w14:paraId="289098EE" w14:textId="77777777" w:rsidR="00856046" w:rsidRPr="00FC18B7" w:rsidRDefault="00856046" w:rsidP="00996F34">
            <w:pPr>
              <w:rPr>
                <w:rFonts w:ascii="Cambria" w:hAnsi="Cambria"/>
              </w:rPr>
            </w:pPr>
            <w:r w:rsidRPr="00FC18B7">
              <w:rPr>
                <w:rFonts w:ascii="Cambria" w:hAnsi="Cambria"/>
              </w:rPr>
              <w:t>Kompleksülesanne 2: õpilane teostab</w:t>
            </w:r>
            <w:r w:rsidR="00331F2A" w:rsidRPr="00FC18B7">
              <w:rPr>
                <w:rFonts w:ascii="Cambria" w:hAnsi="Cambria"/>
              </w:rPr>
              <w:t xml:space="preserve"> grupitööna (3 liiget)</w:t>
            </w:r>
            <w:r w:rsidRPr="00FC18B7">
              <w:rPr>
                <w:rFonts w:ascii="Cambria" w:hAnsi="Cambria"/>
              </w:rPr>
              <w:t xml:space="preserve"> juhendmaterjalist lähtuvalt </w:t>
            </w:r>
            <w:r w:rsidR="000F616E" w:rsidRPr="00FC18B7">
              <w:rPr>
                <w:rFonts w:ascii="Cambria" w:hAnsi="Cambria"/>
              </w:rPr>
              <w:t>raketise vundamendi kannu, posti ja vahelae valamiseks. Ülesande juures kasutatakse inventaarset raketist. Valib materjalid ja töövahenid ning järgib tööohutusnõudeid. Kombineeritud M5 ja M9 praktikumis planeeritud praktiliste töödega.</w:t>
            </w:r>
          </w:p>
          <w:p w14:paraId="289098EF" w14:textId="77777777" w:rsidR="00856046" w:rsidRPr="00FC18B7" w:rsidRDefault="00856046" w:rsidP="00996F34">
            <w:pPr>
              <w:rPr>
                <w:rFonts w:ascii="Cambria" w:hAnsi="Cambria"/>
              </w:rPr>
            </w:pPr>
            <w:r w:rsidRPr="00FC18B7">
              <w:rPr>
                <w:rFonts w:ascii="Cambria" w:hAnsi="Cambria"/>
              </w:rPr>
              <w:t>Astmeline arutlus/seminar: Meenuta, tee kokkuvõte, esita küsimus, seosta ja kommenteeri  oma tegevust praktikal omandatu kohta</w:t>
            </w:r>
          </w:p>
          <w:p w14:paraId="289098F0" w14:textId="77777777" w:rsidR="00856046" w:rsidRPr="00FC18B7" w:rsidRDefault="00856046" w:rsidP="00996F34">
            <w:pPr>
              <w:rPr>
                <w:rFonts w:ascii="Cambria" w:hAnsi="Cambria"/>
              </w:rPr>
            </w:pPr>
            <w:r w:rsidRPr="00FC18B7">
              <w:rPr>
                <w:rFonts w:ascii="Cambria" w:hAnsi="Cambria"/>
              </w:rPr>
              <w:t>Iseseisev töö:</w:t>
            </w:r>
          </w:p>
          <w:p w14:paraId="289098F1" w14:textId="77777777" w:rsidR="00856046" w:rsidRPr="00FC18B7" w:rsidRDefault="00856046" w:rsidP="00996F34">
            <w:pPr>
              <w:rPr>
                <w:rFonts w:ascii="Cambria" w:hAnsi="Cambria"/>
              </w:rPr>
            </w:pPr>
            <w:r w:rsidRPr="00FC18B7">
              <w:rPr>
                <w:rFonts w:ascii="Cambria" w:hAnsi="Cambria"/>
              </w:rPr>
              <w:t>Õpimapi täitmine läbiva tegevusena käesoleva mooduli õppeprotsessi jooksul.</w:t>
            </w:r>
          </w:p>
        </w:tc>
        <w:tc>
          <w:tcPr>
            <w:tcW w:w="7653" w:type="dxa"/>
            <w:gridSpan w:val="4"/>
          </w:tcPr>
          <w:p w14:paraId="289098F2" w14:textId="77777777" w:rsidR="00CE542F" w:rsidRPr="00FC18B7" w:rsidRDefault="00CE542F" w:rsidP="00CE542F">
            <w:pPr>
              <w:pStyle w:val="Loendilik"/>
              <w:numPr>
                <w:ilvl w:val="0"/>
                <w:numId w:val="225"/>
              </w:numPr>
              <w:spacing w:after="0"/>
              <w:ind w:left="317" w:hanging="284"/>
              <w:rPr>
                <w:rFonts w:ascii="Cambria" w:hAnsi="Cambria"/>
              </w:rPr>
            </w:pPr>
            <w:r w:rsidRPr="00FC18B7">
              <w:rPr>
                <w:rFonts w:ascii="Cambria" w:hAnsi="Cambria"/>
              </w:rPr>
              <w:t xml:space="preserve">Raketiste tüübid: taldmiku raketis vundamendi raketis seina raketis posti raketis vahelae raketis inventaarsed raketised ehitusplatsil valmistatavad raketised </w:t>
            </w:r>
          </w:p>
          <w:p w14:paraId="289098F3" w14:textId="77777777" w:rsidR="00CE542F" w:rsidRPr="00FC18B7" w:rsidRDefault="00CE542F" w:rsidP="00CE542F">
            <w:pPr>
              <w:pStyle w:val="Loendilik"/>
              <w:numPr>
                <w:ilvl w:val="0"/>
                <w:numId w:val="225"/>
              </w:numPr>
              <w:spacing w:after="0"/>
              <w:ind w:left="317" w:hanging="284"/>
              <w:rPr>
                <w:rFonts w:ascii="Cambria" w:hAnsi="Cambria"/>
              </w:rPr>
            </w:pPr>
            <w:r w:rsidRPr="00FC18B7">
              <w:rPr>
                <w:rFonts w:ascii="Cambria" w:hAnsi="Cambria"/>
              </w:rPr>
              <w:t>Lähteandmed raketise valmistamiseks: raketiste paigaldamise ja toestamise põhimõtted raketise tüübist lähtuvalt kasutatav materjal raketise ehitamiseks vajalik info (mõõtmed, asukoht, kasutatavad materjalid) tööoperatsioonide järjekorra väljaselgitamine materjalide ja töövahendite valik vastavalt tööülesandele (projekt, tööjoonis) raketise valmistamiseks vajalike materjalide koguse arvutamine pindala ja protsentarvutus saadud tulemuse tõesuse hindamine</w:t>
            </w:r>
          </w:p>
          <w:p w14:paraId="289098F4" w14:textId="77777777" w:rsidR="00CE542F" w:rsidRPr="00FC18B7" w:rsidRDefault="00CE542F" w:rsidP="00CE542F">
            <w:pPr>
              <w:pStyle w:val="Loendilik"/>
              <w:numPr>
                <w:ilvl w:val="0"/>
                <w:numId w:val="225"/>
              </w:numPr>
              <w:spacing w:after="0"/>
              <w:ind w:left="317" w:hanging="284"/>
              <w:rPr>
                <w:rFonts w:ascii="Cambria" w:hAnsi="Cambria"/>
              </w:rPr>
            </w:pPr>
            <w:r w:rsidRPr="00FC18B7">
              <w:rPr>
                <w:rFonts w:ascii="Cambria" w:hAnsi="Cambria"/>
              </w:rPr>
              <w:t xml:space="preserve">Töövahendite valik ja töökoha korraldamine: nõuetekohaselt töökoha korraldamine materjali ladustamine tagades töökoha korrashoiu ja puhtuse ning materjalide ladustuspindade ning käiguteede olemasolu edasiseks tööks vajalikud mõõdistus- ja märketööd projekteeritud kõrgusmärgi ülekandmine, asukoha määramine asjakohaste mõõteriistade ja mõõtmismeetodite kasutamine </w:t>
            </w:r>
          </w:p>
          <w:p w14:paraId="289098F5" w14:textId="77777777" w:rsidR="00CE542F" w:rsidRPr="00FC18B7" w:rsidRDefault="00CE542F" w:rsidP="00CE542F">
            <w:pPr>
              <w:pStyle w:val="Loendilik"/>
              <w:numPr>
                <w:ilvl w:val="0"/>
                <w:numId w:val="225"/>
              </w:numPr>
              <w:spacing w:after="0"/>
              <w:ind w:left="317" w:hanging="284"/>
              <w:rPr>
                <w:rFonts w:ascii="Cambria" w:hAnsi="Cambria"/>
              </w:rPr>
            </w:pPr>
            <w:r w:rsidRPr="00FC18B7">
              <w:rPr>
                <w:rFonts w:ascii="Cambria" w:hAnsi="Cambria"/>
              </w:rPr>
              <w:t xml:space="preserve">Raketiste valmistamine: taldmiku raketise valmistamine vastavalt tööjoonistele posti raketise valmistamine seinale betoonvöö raketise valmistamine </w:t>
            </w:r>
          </w:p>
          <w:p w14:paraId="289098F6" w14:textId="77777777" w:rsidR="00CE542F" w:rsidRPr="00FC18B7" w:rsidRDefault="00CE542F" w:rsidP="00CE542F">
            <w:pPr>
              <w:pStyle w:val="Loendilik"/>
              <w:numPr>
                <w:ilvl w:val="0"/>
                <w:numId w:val="225"/>
              </w:numPr>
              <w:spacing w:after="0"/>
              <w:ind w:left="317" w:hanging="284"/>
              <w:rPr>
                <w:rFonts w:ascii="Cambria" w:hAnsi="Cambria"/>
              </w:rPr>
            </w:pPr>
            <w:r w:rsidRPr="00FC18B7">
              <w:rPr>
                <w:rFonts w:ascii="Cambria" w:hAnsi="Cambria"/>
              </w:rPr>
              <w:t>Töötervishoid raketiste valmistamisel: ergonoomiliste ja ohutute töövõtete kasutamine nõuetekohaste isikukaitsevahendite kasutamine töötsooni eesmärgipärane kasutamine töötsooni korrashoid töövahendite ja muude seadmete kasutamisel etteantud juhendite, sh ohutusjuhendite järgimine töö planeerimisel, töökoha ettevalmistamisel, töö kestel ja töökoha korrastamisel rangelt töötervishoiu- ja tööohutusnõuete järgimine inimeste ja keskkonnaga arvestamine enda ümber</w:t>
            </w:r>
          </w:p>
          <w:p w14:paraId="289098F7" w14:textId="77777777" w:rsidR="00856046" w:rsidRPr="00FC18B7" w:rsidRDefault="00CE542F" w:rsidP="00CE542F">
            <w:pPr>
              <w:pStyle w:val="Loendilik"/>
              <w:numPr>
                <w:ilvl w:val="0"/>
                <w:numId w:val="225"/>
              </w:numPr>
              <w:spacing w:after="0"/>
              <w:ind w:left="317" w:hanging="284"/>
              <w:rPr>
                <w:rFonts w:ascii="Cambria" w:hAnsi="Cambria"/>
              </w:rPr>
            </w:pPr>
            <w:r w:rsidRPr="00FC18B7">
              <w:rPr>
                <w:rFonts w:ascii="Cambria" w:hAnsi="Cambria"/>
              </w:rPr>
              <w:t>Töötulemuste hindamine: juhendajaga erinevate tööülesannetega toimetuleku analüüs arendamist vajavate aspektide hindamine kokkuvõtte koostamine analüüsi tulemustest</w:t>
            </w:r>
          </w:p>
          <w:p w14:paraId="289098F8" w14:textId="77777777" w:rsidR="00CE542F" w:rsidRPr="00FC18B7" w:rsidRDefault="00CE542F" w:rsidP="00CE542F">
            <w:pPr>
              <w:spacing w:after="0"/>
              <w:rPr>
                <w:rFonts w:ascii="Cambria" w:hAnsi="Cambria"/>
              </w:rPr>
            </w:pPr>
            <w:r w:rsidRPr="00FC18B7">
              <w:rPr>
                <w:rFonts w:ascii="Cambria" w:hAnsi="Cambria"/>
              </w:rPr>
              <w:t>Lõiming:</w:t>
            </w:r>
          </w:p>
          <w:p w14:paraId="289098F9" w14:textId="77777777" w:rsidR="00CE542F" w:rsidRPr="00FC18B7" w:rsidRDefault="00CE542F" w:rsidP="00CE542F">
            <w:pPr>
              <w:spacing w:after="0"/>
              <w:rPr>
                <w:rFonts w:ascii="Cambria" w:hAnsi="Cambria"/>
              </w:rPr>
            </w:pPr>
            <w:r w:rsidRPr="00FC18B7">
              <w:rPr>
                <w:rFonts w:ascii="Cambria" w:hAnsi="Cambria"/>
              </w:rPr>
              <w:t>M1: Sissejuhatus kivi- ja betoonkonstruktsioonide ehituse eriala õpingutesse ÕV5</w:t>
            </w:r>
          </w:p>
          <w:p w14:paraId="289098FA" w14:textId="77777777" w:rsidR="000F616E" w:rsidRPr="00FC18B7" w:rsidRDefault="00CE542F" w:rsidP="000F616E">
            <w:pPr>
              <w:spacing w:after="0"/>
              <w:rPr>
                <w:rFonts w:ascii="Cambria" w:hAnsi="Cambria"/>
              </w:rPr>
            </w:pPr>
            <w:r w:rsidRPr="00FC18B7">
              <w:rPr>
                <w:rFonts w:ascii="Cambria" w:hAnsi="Cambria"/>
              </w:rPr>
              <w:t>M9: Betoonitööd</w:t>
            </w:r>
          </w:p>
          <w:p w14:paraId="289098FB" w14:textId="77777777" w:rsidR="000F616E" w:rsidRPr="00FC18B7" w:rsidRDefault="000F616E" w:rsidP="000F616E">
            <w:pPr>
              <w:spacing w:after="0"/>
              <w:rPr>
                <w:rFonts w:ascii="Cambria" w:hAnsi="Cambria"/>
              </w:rPr>
            </w:pPr>
            <w:r w:rsidRPr="00FC18B7">
              <w:rPr>
                <w:rFonts w:ascii="Cambria" w:hAnsi="Cambria"/>
              </w:rPr>
              <w:t>M6: Troppimine ja tõstetööd</w:t>
            </w:r>
          </w:p>
          <w:p w14:paraId="289098FC" w14:textId="77777777" w:rsidR="00CE542F" w:rsidRPr="00FC18B7" w:rsidRDefault="00CE542F" w:rsidP="000F616E">
            <w:pPr>
              <w:spacing w:after="0"/>
              <w:rPr>
                <w:rFonts w:ascii="Cambria" w:hAnsi="Cambria"/>
              </w:rPr>
            </w:pPr>
            <w:r w:rsidRPr="00FC18B7">
              <w:rPr>
                <w:rFonts w:ascii="Cambria" w:hAnsi="Cambria"/>
              </w:rPr>
              <w:t>ÕV4 ja 5 lävendi saavutamist jälgitakse kogu mooduli õppeprotsessi kestel</w:t>
            </w:r>
          </w:p>
        </w:tc>
        <w:tc>
          <w:tcPr>
            <w:tcW w:w="2552" w:type="dxa"/>
          </w:tcPr>
          <w:p w14:paraId="289098FD" w14:textId="77777777" w:rsidR="00856046" w:rsidRPr="00FC18B7" w:rsidRDefault="00856046" w:rsidP="00996F34">
            <w:pPr>
              <w:rPr>
                <w:rFonts w:ascii="Cambria" w:hAnsi="Cambria"/>
              </w:rPr>
            </w:pPr>
            <w:r w:rsidRPr="00FC18B7">
              <w:rPr>
                <w:rFonts w:ascii="Cambria" w:hAnsi="Cambria"/>
              </w:rPr>
              <w:t>Aktiivne loeng, iseseisev töö, kirjalik töö, kompleksülesanne,  mõistekaart, mappõpe/e-portfoolio</w:t>
            </w:r>
            <w:r w:rsidR="000F616E" w:rsidRPr="00FC18B7">
              <w:rPr>
                <w:rFonts w:ascii="Cambria" w:hAnsi="Cambria"/>
              </w:rPr>
              <w:t>, astmeline arutlus</w:t>
            </w:r>
          </w:p>
        </w:tc>
      </w:tr>
      <w:tr w:rsidR="00856046" w:rsidRPr="00FC18B7" w14:paraId="28909903" w14:textId="77777777" w:rsidTr="00996F34">
        <w:tc>
          <w:tcPr>
            <w:tcW w:w="5099" w:type="dxa"/>
          </w:tcPr>
          <w:p w14:paraId="289098FF" w14:textId="77777777" w:rsidR="00856046" w:rsidRPr="00FC18B7" w:rsidRDefault="00856046" w:rsidP="00996F34">
            <w:pPr>
              <w:rPr>
                <w:rFonts w:ascii="Cambria" w:hAnsi="Cambria"/>
                <w:b/>
              </w:rPr>
            </w:pPr>
            <w:r w:rsidRPr="00FC18B7">
              <w:rPr>
                <w:rFonts w:ascii="Cambria" w:hAnsi="Cambria"/>
                <w:b/>
              </w:rPr>
              <w:t>Hindamine</w:t>
            </w:r>
          </w:p>
        </w:tc>
        <w:tc>
          <w:tcPr>
            <w:tcW w:w="10205" w:type="dxa"/>
            <w:gridSpan w:val="5"/>
          </w:tcPr>
          <w:p w14:paraId="28909900" w14:textId="77777777" w:rsidR="00CE542F" w:rsidRPr="00FC18B7" w:rsidRDefault="00CE542F" w:rsidP="00CE542F">
            <w:pPr>
              <w:spacing w:before="0" w:after="0"/>
              <w:rPr>
                <w:rFonts w:ascii="Cambria" w:hAnsi="Cambria"/>
              </w:rPr>
            </w:pPr>
            <w:r w:rsidRPr="00FC18B7">
              <w:rPr>
                <w:rFonts w:ascii="Cambria" w:hAnsi="Cambria"/>
              </w:rPr>
              <w:t xml:space="preserve">Õpiväljundite saavutamist hinnatakse kirjaliku töö, </w:t>
            </w:r>
            <w:r w:rsidR="000F616E" w:rsidRPr="00FC18B7">
              <w:rPr>
                <w:rFonts w:ascii="Cambria" w:hAnsi="Cambria"/>
              </w:rPr>
              <w:t>kompleksülesande</w:t>
            </w:r>
            <w:r w:rsidRPr="00FC18B7">
              <w:rPr>
                <w:rFonts w:ascii="Cambria" w:hAnsi="Cambria"/>
              </w:rPr>
              <w:t xml:space="preserve"> 1 ja 2, iseseisva töö ning astmelise arutelu/seminari sooritamisega.</w:t>
            </w:r>
          </w:p>
          <w:p w14:paraId="28909901" w14:textId="77777777" w:rsidR="00CE542F" w:rsidRPr="00FC18B7" w:rsidRDefault="00CE542F" w:rsidP="00CE542F">
            <w:pPr>
              <w:spacing w:before="0" w:after="0"/>
              <w:rPr>
                <w:rFonts w:ascii="Cambria" w:hAnsi="Cambria"/>
              </w:rPr>
            </w:pPr>
            <w:r w:rsidRPr="00FC18B7">
              <w:rPr>
                <w:rFonts w:ascii="Cambria" w:hAnsi="Cambria"/>
              </w:rPr>
              <w:t>Mitteeristav hindamine (A/MA).  Õpiväljundid loetakse arvestatuks (A), kui õpilane on saavutanud tulemuse vastavalt hindamiskriteeriumitele.</w:t>
            </w:r>
          </w:p>
          <w:p w14:paraId="28909902" w14:textId="77777777" w:rsidR="00856046" w:rsidRPr="00FC18B7" w:rsidRDefault="00CE542F" w:rsidP="00CE542F">
            <w:pPr>
              <w:spacing w:before="0" w:after="0"/>
              <w:rPr>
                <w:rFonts w:ascii="Cambria" w:hAnsi="Cambria"/>
              </w:rPr>
            </w:pPr>
            <w:r w:rsidRPr="00FC18B7">
              <w:rPr>
                <w:rFonts w:ascii="Cambria" w:hAnsi="Cambria"/>
              </w:rPr>
              <w:t>Õpiväljundi saavutamise tagab lõimitud õppetegevus</w:t>
            </w:r>
          </w:p>
        </w:tc>
      </w:tr>
      <w:tr w:rsidR="00856046" w:rsidRPr="00FC18B7" w14:paraId="28909913" w14:textId="77777777" w:rsidTr="00996F34">
        <w:tc>
          <w:tcPr>
            <w:tcW w:w="5099" w:type="dxa"/>
          </w:tcPr>
          <w:p w14:paraId="28909904" w14:textId="77777777" w:rsidR="00856046" w:rsidRPr="00FC18B7" w:rsidRDefault="00856046" w:rsidP="00996F34">
            <w:pPr>
              <w:rPr>
                <w:rFonts w:ascii="Cambria" w:hAnsi="Cambria"/>
                <w:b/>
              </w:rPr>
            </w:pPr>
            <w:r w:rsidRPr="00FC18B7">
              <w:rPr>
                <w:rFonts w:ascii="Cambria" w:hAnsi="Cambria"/>
                <w:b/>
              </w:rPr>
              <w:t>Õppematerjalid</w:t>
            </w:r>
          </w:p>
        </w:tc>
        <w:tc>
          <w:tcPr>
            <w:tcW w:w="10205" w:type="dxa"/>
            <w:gridSpan w:val="5"/>
          </w:tcPr>
          <w:p w14:paraId="28909905" w14:textId="77777777" w:rsidR="00CE542F" w:rsidRPr="00FC18B7" w:rsidRDefault="00CE542F" w:rsidP="00CE542F">
            <w:pPr>
              <w:spacing w:before="0" w:after="0"/>
              <w:rPr>
                <w:rFonts w:ascii="Cambria" w:hAnsi="Cambria"/>
              </w:rPr>
            </w:pPr>
            <w:r w:rsidRPr="00FC18B7">
              <w:rPr>
                <w:rFonts w:ascii="Cambria" w:hAnsi="Cambria"/>
              </w:rPr>
              <w:t>Õpetaja enda kogutud ja koostatud õppematerjalid</w:t>
            </w:r>
          </w:p>
          <w:p w14:paraId="28909906" w14:textId="77777777" w:rsidR="00CE542F" w:rsidRPr="00FC18B7" w:rsidRDefault="00CE542F" w:rsidP="00CE542F">
            <w:pPr>
              <w:spacing w:before="0" w:after="0"/>
              <w:rPr>
                <w:rFonts w:ascii="Cambria" w:hAnsi="Cambria"/>
              </w:rPr>
            </w:pPr>
            <w:r w:rsidRPr="00FC18B7">
              <w:rPr>
                <w:rFonts w:ascii="Cambria" w:hAnsi="Cambria"/>
              </w:rPr>
              <w:t>Praktilised õppevahendid ja materjalid kooli õppelaborites</w:t>
            </w:r>
          </w:p>
          <w:p w14:paraId="28909907" w14:textId="77777777" w:rsidR="00CE542F" w:rsidRPr="00FC18B7" w:rsidRDefault="00CE542F" w:rsidP="00CE542F">
            <w:pPr>
              <w:spacing w:before="0" w:after="0"/>
              <w:rPr>
                <w:rFonts w:ascii="Cambria" w:hAnsi="Cambria"/>
              </w:rPr>
            </w:pPr>
            <w:r w:rsidRPr="00FC18B7">
              <w:rPr>
                <w:rFonts w:ascii="Cambria" w:hAnsi="Cambria"/>
              </w:rPr>
              <w:t>Materjalide ja seadmete tootjate/tarnijate veebilehed</w:t>
            </w:r>
          </w:p>
          <w:p w14:paraId="28909908" w14:textId="739E414E" w:rsidR="00CE542F" w:rsidRPr="00FC18B7" w:rsidRDefault="00CE542F" w:rsidP="00CE542F">
            <w:pPr>
              <w:spacing w:before="0" w:after="0"/>
              <w:rPr>
                <w:rFonts w:ascii="Cambria" w:hAnsi="Cambria"/>
              </w:rPr>
            </w:pPr>
            <w:r w:rsidRPr="00FC18B7">
              <w:rPr>
                <w:rFonts w:ascii="Cambria" w:hAnsi="Cambria"/>
              </w:rPr>
              <w:t>Perema, A. Puit ja selle kasutamine. Tallinn: Ehitame</w:t>
            </w:r>
            <w:r w:rsidR="00D85D0C" w:rsidRPr="00FC18B7">
              <w:rPr>
                <w:rFonts w:ascii="Cambria" w:hAnsi="Cambria"/>
              </w:rPr>
              <w:t>,</w:t>
            </w:r>
            <w:r w:rsidRPr="00FC18B7">
              <w:rPr>
                <w:rFonts w:ascii="Cambria" w:hAnsi="Cambria"/>
              </w:rPr>
              <w:t xml:space="preserve"> 2006</w:t>
            </w:r>
          </w:p>
          <w:p w14:paraId="28909909" w14:textId="21DAF1FE" w:rsidR="00CE542F" w:rsidRPr="00FC18B7" w:rsidRDefault="00CE542F" w:rsidP="00CE542F">
            <w:pPr>
              <w:spacing w:before="0" w:after="0"/>
              <w:rPr>
                <w:rFonts w:ascii="Cambria" w:hAnsi="Cambria"/>
              </w:rPr>
            </w:pPr>
            <w:r w:rsidRPr="00FC18B7">
              <w:rPr>
                <w:rFonts w:ascii="Cambria" w:hAnsi="Cambria"/>
              </w:rPr>
              <w:lastRenderedPageBreak/>
              <w:t>Puitkarkassitööd. Tal</w:t>
            </w:r>
            <w:r w:rsidR="00331F2A" w:rsidRPr="00FC18B7">
              <w:rPr>
                <w:rFonts w:ascii="Cambria" w:hAnsi="Cambria"/>
              </w:rPr>
              <w:t>l</w:t>
            </w:r>
            <w:r w:rsidRPr="00FC18B7">
              <w:rPr>
                <w:rFonts w:ascii="Cambria" w:hAnsi="Cambria"/>
              </w:rPr>
              <w:t>i</w:t>
            </w:r>
            <w:r w:rsidR="00331F2A" w:rsidRPr="00FC18B7">
              <w:rPr>
                <w:rFonts w:ascii="Cambria" w:hAnsi="Cambria"/>
              </w:rPr>
              <w:t>n</w:t>
            </w:r>
            <w:r w:rsidRPr="00FC18B7">
              <w:rPr>
                <w:rFonts w:ascii="Cambria" w:hAnsi="Cambria"/>
              </w:rPr>
              <w:t>n: Ehitame</w:t>
            </w:r>
            <w:r w:rsidR="00D85D0C" w:rsidRPr="00FC18B7">
              <w:rPr>
                <w:rFonts w:ascii="Cambria" w:hAnsi="Cambria"/>
              </w:rPr>
              <w:t>,</w:t>
            </w:r>
            <w:r w:rsidRPr="00FC18B7">
              <w:rPr>
                <w:rFonts w:ascii="Cambria" w:hAnsi="Cambria"/>
              </w:rPr>
              <w:t xml:space="preserve"> 2014</w:t>
            </w:r>
          </w:p>
          <w:p w14:paraId="2890990A" w14:textId="2C908768" w:rsidR="00CE542F" w:rsidRPr="00FC18B7" w:rsidRDefault="00CE542F" w:rsidP="00CE542F">
            <w:pPr>
              <w:spacing w:before="0" w:after="0"/>
              <w:rPr>
                <w:rFonts w:ascii="Cambria" w:hAnsi="Cambria"/>
              </w:rPr>
            </w:pPr>
            <w:r w:rsidRPr="00FC18B7">
              <w:rPr>
                <w:rFonts w:ascii="Cambria" w:hAnsi="Cambria"/>
              </w:rPr>
              <w:t>Siikanen, U. Puidust ehitamine. Tallinn: Ehitame</w:t>
            </w:r>
            <w:r w:rsidR="00D85D0C" w:rsidRPr="00FC18B7">
              <w:rPr>
                <w:rFonts w:ascii="Cambria" w:hAnsi="Cambria"/>
              </w:rPr>
              <w:t>,</w:t>
            </w:r>
            <w:r w:rsidRPr="00FC18B7">
              <w:rPr>
                <w:rFonts w:ascii="Cambria" w:hAnsi="Cambria"/>
              </w:rPr>
              <w:t xml:space="preserve"> 2012</w:t>
            </w:r>
          </w:p>
          <w:p w14:paraId="2890990B" w14:textId="5B7DE1BC" w:rsidR="00331F2A" w:rsidRPr="00FC18B7" w:rsidRDefault="00331F2A" w:rsidP="00331F2A">
            <w:pPr>
              <w:spacing w:before="0" w:after="0"/>
              <w:rPr>
                <w:rFonts w:ascii="Cambria" w:hAnsi="Cambria"/>
              </w:rPr>
            </w:pPr>
            <w:r w:rsidRPr="00FC18B7">
              <w:rPr>
                <w:rFonts w:ascii="Cambria" w:hAnsi="Cambria"/>
              </w:rPr>
              <w:t>Ehitaja raamatukogu. Väikeelamu vundamenditööd. Tallinn: Ehitame kirjastus</w:t>
            </w:r>
            <w:r w:rsidR="00D85D0C" w:rsidRPr="00FC18B7">
              <w:rPr>
                <w:rFonts w:ascii="Cambria" w:hAnsi="Cambria"/>
              </w:rPr>
              <w:t>, 2004</w:t>
            </w:r>
          </w:p>
          <w:p w14:paraId="2890990C" w14:textId="77777777" w:rsidR="00331F2A" w:rsidRPr="00FC18B7" w:rsidRDefault="00331F2A" w:rsidP="00331F2A">
            <w:pPr>
              <w:spacing w:before="0" w:after="0"/>
              <w:rPr>
                <w:rFonts w:ascii="Cambria" w:hAnsi="Cambria"/>
              </w:rPr>
            </w:pPr>
            <w:r w:rsidRPr="00FC18B7">
              <w:rPr>
                <w:rFonts w:ascii="Cambria" w:hAnsi="Cambria"/>
              </w:rPr>
              <w:t>Ehituskäsiraamat http://kasiraamat.ee/et/ehitus</w:t>
            </w:r>
          </w:p>
          <w:p w14:paraId="2890990D" w14:textId="4F761379" w:rsidR="00331F2A" w:rsidRPr="00FC18B7" w:rsidRDefault="00331F2A" w:rsidP="00331F2A">
            <w:pPr>
              <w:spacing w:before="0" w:after="0"/>
              <w:rPr>
                <w:rFonts w:ascii="Cambria" w:hAnsi="Cambria"/>
              </w:rPr>
            </w:pPr>
            <w:r w:rsidRPr="00FC18B7">
              <w:rPr>
                <w:rFonts w:ascii="Cambria" w:hAnsi="Cambria"/>
              </w:rPr>
              <w:t>Ruohomäki, J., Jormalainen, P. jt. Sarrusetööd. Tallinn: Ehitame kirjastus</w:t>
            </w:r>
            <w:r w:rsidR="00AD78AF" w:rsidRPr="00FC18B7">
              <w:rPr>
                <w:rFonts w:ascii="Cambria" w:hAnsi="Cambria"/>
              </w:rPr>
              <w:t>, 2008</w:t>
            </w:r>
          </w:p>
          <w:p w14:paraId="2890990E" w14:textId="56DC31DD" w:rsidR="00331F2A" w:rsidRPr="00FC18B7" w:rsidRDefault="00331F2A" w:rsidP="00CE542F">
            <w:pPr>
              <w:spacing w:before="0" w:after="0"/>
              <w:rPr>
                <w:rFonts w:ascii="Cambria" w:hAnsi="Cambria"/>
              </w:rPr>
            </w:pPr>
            <w:r w:rsidRPr="00FC18B7">
              <w:rPr>
                <w:rFonts w:ascii="Cambria" w:hAnsi="Cambria"/>
              </w:rPr>
              <w:t>Uusitalo, J., Ihanamäki, J. jt. Betoonitööd. Tallinn: Ehitame kirjastus</w:t>
            </w:r>
            <w:r w:rsidR="00AD78AF" w:rsidRPr="00FC18B7">
              <w:rPr>
                <w:rFonts w:ascii="Cambria" w:hAnsi="Cambria"/>
              </w:rPr>
              <w:t>, 2008</w:t>
            </w:r>
          </w:p>
          <w:p w14:paraId="2890990F" w14:textId="77777777" w:rsidR="00CE542F" w:rsidRPr="00FC18B7" w:rsidRDefault="00CE542F" w:rsidP="00CE542F">
            <w:pPr>
              <w:spacing w:before="0" w:after="0"/>
              <w:rPr>
                <w:rFonts w:ascii="Cambria" w:hAnsi="Cambria"/>
              </w:rPr>
            </w:pPr>
            <w:r w:rsidRPr="00FC18B7">
              <w:rPr>
                <w:rFonts w:ascii="Cambria" w:hAnsi="Cambria"/>
              </w:rPr>
              <w:t>Veebikeskkondades õppevideod</w:t>
            </w:r>
          </w:p>
          <w:p w14:paraId="28909910" w14:textId="77777777" w:rsidR="00CE542F" w:rsidRPr="00FC18B7" w:rsidRDefault="00CE542F" w:rsidP="00CE542F">
            <w:pPr>
              <w:spacing w:before="0" w:after="0"/>
              <w:rPr>
                <w:rFonts w:ascii="Cambria" w:hAnsi="Cambria"/>
              </w:rPr>
            </w:pPr>
            <w:r w:rsidRPr="00FC18B7">
              <w:rPr>
                <w:rFonts w:ascii="Cambria" w:hAnsi="Cambria"/>
              </w:rPr>
              <w:t xml:space="preserve">Õpetaja koostatud juhendmaterjal õpimapi koostamiseks </w:t>
            </w:r>
          </w:p>
          <w:p w14:paraId="28909912" w14:textId="4C72377B" w:rsidR="00856046" w:rsidRPr="00FC18B7" w:rsidRDefault="00CE542F" w:rsidP="00CE542F">
            <w:pPr>
              <w:spacing w:before="0" w:after="0"/>
              <w:rPr>
                <w:rFonts w:ascii="Cambria" w:hAnsi="Cambria"/>
              </w:rPr>
            </w:pPr>
            <w:r w:rsidRPr="00FC18B7">
              <w:rPr>
                <w:rFonts w:ascii="Cambria" w:hAnsi="Cambria"/>
              </w:rPr>
              <w:t>Kuressaare Ametikooli „Kirja</w:t>
            </w:r>
            <w:r w:rsidR="00AD78AF" w:rsidRPr="00FC18B7">
              <w:rPr>
                <w:rFonts w:ascii="Cambria" w:hAnsi="Cambria"/>
              </w:rPr>
              <w:t xml:space="preserve">like tööde vormistamise juhend“ </w:t>
            </w:r>
            <w:r w:rsidRPr="00FC18B7">
              <w:rPr>
                <w:rFonts w:ascii="Cambria" w:hAnsi="Cambria"/>
              </w:rPr>
              <w:t>http://web.ametikool.ee/anne-li/juhend/</w:t>
            </w:r>
          </w:p>
        </w:tc>
      </w:tr>
    </w:tbl>
    <w:p w14:paraId="28909914" w14:textId="54C73E94" w:rsidR="002C1090" w:rsidRPr="00FC18B7" w:rsidRDefault="00AD78AF" w:rsidP="002417EA">
      <w:pPr>
        <w:pStyle w:val="Pealkiri1"/>
        <w:numPr>
          <w:ilvl w:val="0"/>
          <w:numId w:val="221"/>
        </w:numPr>
        <w:ind w:left="0" w:firstLine="0"/>
        <w:rPr>
          <w:rFonts w:ascii="Cambria" w:hAnsi="Cambria"/>
        </w:rPr>
      </w:pPr>
      <w:r w:rsidRPr="00FC18B7">
        <w:rPr>
          <w:rFonts w:ascii="Cambria" w:hAnsi="Cambria"/>
        </w:rPr>
        <w:lastRenderedPageBreak/>
        <w:t xml:space="preserve"> </w:t>
      </w:r>
      <w:r w:rsidR="002C1090" w:rsidRPr="00FC18B7">
        <w:rPr>
          <w:rFonts w:ascii="Cambria" w:hAnsi="Cambria"/>
        </w:rPr>
        <w:t>Kuivkrohvplaatide paigaldamine</w:t>
      </w:r>
    </w:p>
    <w:tbl>
      <w:tblPr>
        <w:tblStyle w:val="Kontuurtabel33"/>
        <w:tblW w:w="15304" w:type="dxa"/>
        <w:tblLook w:val="04A0" w:firstRow="1" w:lastRow="0" w:firstColumn="1" w:lastColumn="0" w:noHBand="0" w:noVBand="1"/>
      </w:tblPr>
      <w:tblGrid>
        <w:gridCol w:w="5100"/>
        <w:gridCol w:w="4531"/>
        <w:gridCol w:w="3118"/>
        <w:gridCol w:w="2555"/>
      </w:tblGrid>
      <w:tr w:rsidR="002C1090" w:rsidRPr="00FC18B7" w14:paraId="28909919" w14:textId="77777777" w:rsidTr="00295525">
        <w:tc>
          <w:tcPr>
            <w:tcW w:w="5100" w:type="dxa"/>
            <w:shd w:val="clear" w:color="auto" w:fill="A8D08D" w:themeFill="accent6" w:themeFillTint="99"/>
          </w:tcPr>
          <w:p w14:paraId="28909915" w14:textId="77777777" w:rsidR="002C1090" w:rsidRPr="00FC18B7" w:rsidRDefault="002C1090" w:rsidP="002C1090">
            <w:pPr>
              <w:rPr>
                <w:rFonts w:ascii="Cambria" w:hAnsi="Cambria"/>
              </w:rPr>
            </w:pPr>
            <w:r w:rsidRPr="00FC18B7">
              <w:rPr>
                <w:rFonts w:ascii="Cambria" w:hAnsi="Cambria"/>
              </w:rPr>
              <w:t>Mooduli nr.</w:t>
            </w:r>
          </w:p>
        </w:tc>
        <w:tc>
          <w:tcPr>
            <w:tcW w:w="4531" w:type="dxa"/>
            <w:shd w:val="clear" w:color="auto" w:fill="A8D08D" w:themeFill="accent6" w:themeFillTint="99"/>
          </w:tcPr>
          <w:p w14:paraId="28909916" w14:textId="77777777" w:rsidR="002C1090" w:rsidRPr="00FC18B7" w:rsidRDefault="002C1090" w:rsidP="002C1090">
            <w:pPr>
              <w:rPr>
                <w:rFonts w:ascii="Cambria" w:hAnsi="Cambria"/>
              </w:rPr>
            </w:pPr>
            <w:r w:rsidRPr="00FC18B7">
              <w:rPr>
                <w:rFonts w:ascii="Cambria" w:hAnsi="Cambria"/>
              </w:rPr>
              <w:t>Mooduli nimetus</w:t>
            </w:r>
          </w:p>
        </w:tc>
        <w:tc>
          <w:tcPr>
            <w:tcW w:w="3118" w:type="dxa"/>
            <w:shd w:val="clear" w:color="auto" w:fill="A8D08D" w:themeFill="accent6" w:themeFillTint="99"/>
          </w:tcPr>
          <w:p w14:paraId="28909917" w14:textId="77777777" w:rsidR="002C1090" w:rsidRPr="00FC18B7" w:rsidRDefault="002C1090" w:rsidP="002C1090">
            <w:pPr>
              <w:rPr>
                <w:rFonts w:ascii="Cambria" w:hAnsi="Cambria"/>
              </w:rPr>
            </w:pPr>
            <w:r w:rsidRPr="00FC18B7">
              <w:rPr>
                <w:rFonts w:ascii="Cambria" w:hAnsi="Cambria"/>
              </w:rPr>
              <w:t>Mooduli maht (EKAP)</w:t>
            </w:r>
          </w:p>
        </w:tc>
        <w:tc>
          <w:tcPr>
            <w:tcW w:w="2555" w:type="dxa"/>
            <w:shd w:val="clear" w:color="auto" w:fill="A8D08D" w:themeFill="accent6" w:themeFillTint="99"/>
          </w:tcPr>
          <w:p w14:paraId="28909918" w14:textId="77777777" w:rsidR="002C1090" w:rsidRPr="00FC18B7" w:rsidRDefault="002C1090" w:rsidP="002C1090">
            <w:pPr>
              <w:rPr>
                <w:rFonts w:ascii="Cambria" w:hAnsi="Cambria"/>
              </w:rPr>
            </w:pPr>
            <w:r w:rsidRPr="00FC18B7">
              <w:rPr>
                <w:rFonts w:ascii="Cambria" w:hAnsi="Cambria"/>
              </w:rPr>
              <w:t>Õpetajad</w:t>
            </w:r>
          </w:p>
        </w:tc>
      </w:tr>
      <w:tr w:rsidR="002C1090" w:rsidRPr="00FC18B7" w14:paraId="2890991E" w14:textId="77777777" w:rsidTr="00295525">
        <w:trPr>
          <w:trHeight w:val="294"/>
        </w:trPr>
        <w:tc>
          <w:tcPr>
            <w:tcW w:w="5100" w:type="dxa"/>
          </w:tcPr>
          <w:p w14:paraId="2890991A" w14:textId="22959541" w:rsidR="002C1090" w:rsidRPr="00FC18B7" w:rsidRDefault="00883560" w:rsidP="002C1090">
            <w:pPr>
              <w:rPr>
                <w:rFonts w:ascii="Cambria" w:hAnsi="Cambria"/>
                <w:b/>
              </w:rPr>
            </w:pPr>
            <w:r w:rsidRPr="00FC18B7">
              <w:rPr>
                <w:rFonts w:ascii="Cambria" w:hAnsi="Cambria"/>
                <w:b/>
              </w:rPr>
              <w:t>22</w:t>
            </w:r>
          </w:p>
        </w:tc>
        <w:tc>
          <w:tcPr>
            <w:tcW w:w="4531" w:type="dxa"/>
          </w:tcPr>
          <w:p w14:paraId="2890991B" w14:textId="77777777" w:rsidR="002C1090" w:rsidRPr="00FC18B7" w:rsidRDefault="002C1090" w:rsidP="002C1090">
            <w:pPr>
              <w:rPr>
                <w:rFonts w:ascii="Cambria" w:hAnsi="Cambria"/>
                <w:b/>
              </w:rPr>
            </w:pPr>
            <w:r w:rsidRPr="00FC18B7">
              <w:rPr>
                <w:rFonts w:ascii="Cambria" w:hAnsi="Cambria"/>
                <w:b/>
              </w:rPr>
              <w:t>Kuivkrohvplaatide paigaldamine</w:t>
            </w:r>
          </w:p>
        </w:tc>
        <w:tc>
          <w:tcPr>
            <w:tcW w:w="3118" w:type="dxa"/>
          </w:tcPr>
          <w:p w14:paraId="2890991C" w14:textId="77777777" w:rsidR="002C1090" w:rsidRPr="00FC18B7" w:rsidRDefault="002C1090" w:rsidP="002C1090">
            <w:pPr>
              <w:rPr>
                <w:rFonts w:ascii="Cambria" w:hAnsi="Cambria"/>
                <w:b/>
              </w:rPr>
            </w:pPr>
            <w:r w:rsidRPr="00FC18B7">
              <w:rPr>
                <w:rFonts w:ascii="Cambria" w:hAnsi="Cambria"/>
                <w:b/>
              </w:rPr>
              <w:t>7</w:t>
            </w:r>
          </w:p>
        </w:tc>
        <w:tc>
          <w:tcPr>
            <w:tcW w:w="2555" w:type="dxa"/>
          </w:tcPr>
          <w:p w14:paraId="2890991D" w14:textId="788EECB1" w:rsidR="002C1090" w:rsidRPr="00FC18B7" w:rsidRDefault="002C1090" w:rsidP="002C1090">
            <w:pPr>
              <w:rPr>
                <w:rFonts w:ascii="Cambria" w:hAnsi="Cambria"/>
              </w:rPr>
            </w:pPr>
            <w:r w:rsidRPr="00FC18B7">
              <w:rPr>
                <w:rFonts w:ascii="Cambria" w:hAnsi="Cambria"/>
              </w:rPr>
              <w:t>Jüri Vaga</w:t>
            </w:r>
            <w:r w:rsidR="00883560" w:rsidRPr="00FC18B7">
              <w:rPr>
                <w:rFonts w:ascii="Cambria" w:hAnsi="Cambria"/>
              </w:rPr>
              <w:t>, Maiju Zuping,</w:t>
            </w:r>
            <w:r w:rsidRPr="00FC18B7">
              <w:rPr>
                <w:rFonts w:ascii="Cambria" w:hAnsi="Cambria"/>
              </w:rPr>
              <w:t xml:space="preserve"> Tiia Jõgi</w:t>
            </w:r>
            <w:r w:rsidR="00883560" w:rsidRPr="00FC18B7">
              <w:rPr>
                <w:rFonts w:ascii="Cambria" w:hAnsi="Cambria"/>
              </w:rPr>
              <w:t>, Marika Pütsep</w:t>
            </w:r>
          </w:p>
        </w:tc>
      </w:tr>
      <w:tr w:rsidR="002C1090" w:rsidRPr="00FC18B7" w14:paraId="28909921" w14:textId="77777777" w:rsidTr="00295525">
        <w:tc>
          <w:tcPr>
            <w:tcW w:w="5100" w:type="dxa"/>
          </w:tcPr>
          <w:p w14:paraId="2890991F" w14:textId="77777777" w:rsidR="002C1090" w:rsidRPr="00FC18B7" w:rsidRDefault="002C1090" w:rsidP="002C1090">
            <w:pPr>
              <w:rPr>
                <w:rFonts w:ascii="Cambria" w:hAnsi="Cambria"/>
                <w:b/>
              </w:rPr>
            </w:pPr>
            <w:r w:rsidRPr="00FC18B7">
              <w:rPr>
                <w:rFonts w:ascii="Cambria" w:hAnsi="Cambria"/>
                <w:b/>
              </w:rPr>
              <w:t>Nõuded mooduli alustamiseks</w:t>
            </w:r>
          </w:p>
        </w:tc>
        <w:tc>
          <w:tcPr>
            <w:tcW w:w="10204" w:type="dxa"/>
            <w:gridSpan w:val="3"/>
          </w:tcPr>
          <w:p w14:paraId="28909920" w14:textId="77777777" w:rsidR="002C1090" w:rsidRPr="00FC18B7" w:rsidRDefault="002C1090" w:rsidP="002C1090">
            <w:pPr>
              <w:rPr>
                <w:rFonts w:ascii="Cambria" w:hAnsi="Cambria"/>
              </w:rPr>
            </w:pPr>
            <w:r w:rsidRPr="00FC18B7">
              <w:rPr>
                <w:rFonts w:ascii="Cambria" w:hAnsi="Cambria"/>
              </w:rPr>
              <w:t>Puuduvad</w:t>
            </w:r>
          </w:p>
        </w:tc>
      </w:tr>
      <w:tr w:rsidR="002C1090" w:rsidRPr="00FC18B7" w14:paraId="28909924" w14:textId="77777777" w:rsidTr="00295525">
        <w:tc>
          <w:tcPr>
            <w:tcW w:w="5100" w:type="dxa"/>
          </w:tcPr>
          <w:p w14:paraId="28909922" w14:textId="77777777" w:rsidR="002C1090" w:rsidRPr="00FC18B7" w:rsidRDefault="002C1090" w:rsidP="002C1090">
            <w:pPr>
              <w:rPr>
                <w:rFonts w:ascii="Cambria" w:hAnsi="Cambria"/>
                <w:b/>
              </w:rPr>
            </w:pPr>
            <w:r w:rsidRPr="00FC18B7">
              <w:rPr>
                <w:rFonts w:ascii="Cambria" w:hAnsi="Cambria"/>
                <w:b/>
              </w:rPr>
              <w:t>Mooduli eesmärk</w:t>
            </w:r>
          </w:p>
        </w:tc>
        <w:tc>
          <w:tcPr>
            <w:tcW w:w="10204" w:type="dxa"/>
            <w:gridSpan w:val="3"/>
          </w:tcPr>
          <w:p w14:paraId="28909923" w14:textId="77777777" w:rsidR="002C1090" w:rsidRPr="00FC18B7" w:rsidRDefault="002C1090" w:rsidP="002C1090">
            <w:pPr>
              <w:rPr>
                <w:rFonts w:ascii="Cambria" w:hAnsi="Cambria"/>
              </w:rPr>
            </w:pPr>
            <w:r w:rsidRPr="00FC18B7">
              <w:rPr>
                <w:rFonts w:ascii="Cambria" w:hAnsi="Cambria"/>
              </w:rPr>
              <w:t>Õpetusega taotletakse, et õpilane paigaldab nõuetekohaselt kuivkrohvplaate, järgides energiatõhusa ehitamise põhimõtteid, töötervishoiu-, tööohutus- ja keskkonnaohutusnõudeid. Õpilane kinnistab õppekeskkonnas omandatut praktikal.</w:t>
            </w:r>
          </w:p>
        </w:tc>
      </w:tr>
      <w:tr w:rsidR="002C1090" w:rsidRPr="00FC18B7" w14:paraId="28909928" w14:textId="77777777" w:rsidTr="00295525">
        <w:tc>
          <w:tcPr>
            <w:tcW w:w="5100" w:type="dxa"/>
          </w:tcPr>
          <w:p w14:paraId="28909925" w14:textId="77777777" w:rsidR="002C1090" w:rsidRPr="00FC18B7" w:rsidRDefault="002C1090" w:rsidP="002C1090">
            <w:pPr>
              <w:rPr>
                <w:rFonts w:ascii="Cambria" w:hAnsi="Cambria"/>
                <w:b/>
              </w:rPr>
            </w:pPr>
            <w:r w:rsidRPr="00FC18B7">
              <w:rPr>
                <w:rFonts w:ascii="Cambria" w:hAnsi="Cambria"/>
                <w:b/>
              </w:rPr>
              <w:t>Mooduli kokkuvõtva hinde kujunemine</w:t>
            </w:r>
          </w:p>
        </w:tc>
        <w:tc>
          <w:tcPr>
            <w:tcW w:w="10204" w:type="dxa"/>
            <w:gridSpan w:val="3"/>
          </w:tcPr>
          <w:p w14:paraId="28909926" w14:textId="77777777" w:rsidR="002C1090" w:rsidRPr="00FC18B7" w:rsidRDefault="002C1090" w:rsidP="002C1090">
            <w:pPr>
              <w:spacing w:before="0" w:after="0"/>
              <w:rPr>
                <w:rFonts w:ascii="Cambria" w:hAnsi="Cambria"/>
              </w:rPr>
            </w:pPr>
            <w:r w:rsidRPr="00FC18B7">
              <w:rPr>
                <w:rFonts w:ascii="Cambria" w:hAnsi="Cambria"/>
              </w:rPr>
              <w:t xml:space="preserve">Moodul hinnatakse </w:t>
            </w:r>
            <w:r w:rsidRPr="00FC18B7">
              <w:rPr>
                <w:rFonts w:ascii="Cambria" w:hAnsi="Cambria"/>
                <w:b/>
              </w:rPr>
              <w:t>eristavalt</w:t>
            </w:r>
            <w:r w:rsidRPr="00FC18B7">
              <w:rPr>
                <w:rFonts w:ascii="Cambria" w:hAnsi="Cambria"/>
              </w:rPr>
              <w:t xml:space="preserve">. Mooduli hinne kujuneb kõikide </w:t>
            </w:r>
            <w:r w:rsidRPr="00FC18B7">
              <w:rPr>
                <w:rFonts w:ascii="Cambria" w:hAnsi="Cambria"/>
                <w:b/>
              </w:rPr>
              <w:t>hindamisülesannete</w:t>
            </w:r>
            <w:r w:rsidRPr="00FC18B7">
              <w:rPr>
                <w:rFonts w:ascii="Cambria" w:hAnsi="Cambria"/>
              </w:rPr>
              <w:t xml:space="preserve"> täitmisel hindekriteeriumite tasemel ja õpimapi alusel. Õpimapp sisaldab erinevate teemade/tööoperatsioonide töölehti, kirjeldusi, iseseisvaid töid ja arvamust kogetu kohta. </w:t>
            </w:r>
          </w:p>
          <w:p w14:paraId="28909927" w14:textId="77777777" w:rsidR="002C1090" w:rsidRPr="00FC18B7" w:rsidRDefault="002C1090" w:rsidP="002C1090">
            <w:pPr>
              <w:spacing w:before="0" w:after="0"/>
              <w:rPr>
                <w:rFonts w:ascii="Cambria" w:hAnsi="Cambria"/>
              </w:rPr>
            </w:pPr>
            <w:r w:rsidRPr="00FC18B7">
              <w:rPr>
                <w:rFonts w:ascii="Cambria" w:hAnsi="Cambria"/>
              </w:rPr>
              <w:t>Mooduli õpiväljundite saavutamise toetamiseks kasutatakse õppeprotsessi käigus kujundavat hindamist.</w:t>
            </w:r>
          </w:p>
        </w:tc>
      </w:tr>
      <w:tr w:rsidR="002C1090" w:rsidRPr="00FC18B7" w14:paraId="2890992D" w14:textId="77777777" w:rsidTr="00295525">
        <w:tc>
          <w:tcPr>
            <w:tcW w:w="5100" w:type="dxa"/>
          </w:tcPr>
          <w:p w14:paraId="28909929" w14:textId="77777777" w:rsidR="002C1090" w:rsidRPr="00FC18B7" w:rsidRDefault="002C1090" w:rsidP="002C1090">
            <w:pPr>
              <w:rPr>
                <w:rFonts w:ascii="Cambria" w:hAnsi="Cambria"/>
                <w:b/>
              </w:rPr>
            </w:pPr>
            <w:r w:rsidRPr="00FC18B7">
              <w:rPr>
                <w:rFonts w:ascii="Cambria" w:hAnsi="Cambria"/>
                <w:b/>
              </w:rPr>
              <w:t>Mooduli tundide maht</w:t>
            </w:r>
          </w:p>
        </w:tc>
        <w:tc>
          <w:tcPr>
            <w:tcW w:w="10204" w:type="dxa"/>
            <w:gridSpan w:val="3"/>
          </w:tcPr>
          <w:p w14:paraId="2890992A" w14:textId="77777777" w:rsidR="002C1090" w:rsidRPr="00FC18B7" w:rsidRDefault="002C1090" w:rsidP="002C1090">
            <w:pPr>
              <w:spacing w:before="0" w:after="0"/>
              <w:rPr>
                <w:rFonts w:ascii="Cambria" w:hAnsi="Cambria"/>
              </w:rPr>
            </w:pPr>
            <w:r w:rsidRPr="00FC18B7">
              <w:rPr>
                <w:rFonts w:ascii="Cambria" w:hAnsi="Cambria"/>
              </w:rPr>
              <w:t xml:space="preserve">Kokku </w:t>
            </w:r>
            <w:r w:rsidRPr="00FC18B7">
              <w:rPr>
                <w:rFonts w:ascii="Cambria" w:hAnsi="Cambria"/>
                <w:b/>
              </w:rPr>
              <w:t>260</w:t>
            </w:r>
            <w:r w:rsidRPr="00FC18B7">
              <w:rPr>
                <w:rFonts w:ascii="Cambria" w:hAnsi="Cambria"/>
              </w:rPr>
              <w:t xml:space="preserve"> tundi sh:</w:t>
            </w:r>
          </w:p>
          <w:p w14:paraId="2890992B" w14:textId="77777777" w:rsidR="002C1090" w:rsidRPr="00FC18B7" w:rsidRDefault="002C1090" w:rsidP="002C1090">
            <w:pPr>
              <w:spacing w:before="0" w:after="0"/>
              <w:rPr>
                <w:rFonts w:ascii="Cambria" w:hAnsi="Cambria"/>
              </w:rPr>
            </w:pPr>
            <w:r w:rsidRPr="00FC18B7">
              <w:rPr>
                <w:rFonts w:ascii="Cambria" w:hAnsi="Cambria"/>
              </w:rPr>
              <w:t xml:space="preserve">Auditoorne töö </w:t>
            </w:r>
            <w:r w:rsidRPr="00FC18B7">
              <w:rPr>
                <w:rFonts w:ascii="Cambria" w:hAnsi="Cambria"/>
                <w:b/>
              </w:rPr>
              <w:t>120</w:t>
            </w:r>
            <w:r w:rsidRPr="00FC18B7">
              <w:rPr>
                <w:rFonts w:ascii="Cambria" w:hAnsi="Cambria"/>
              </w:rPr>
              <w:t xml:space="preserve"> tundi (teoreetilised loengud + praktiline tegevus)</w:t>
            </w:r>
          </w:p>
          <w:p w14:paraId="2890992C" w14:textId="77777777" w:rsidR="002C1090" w:rsidRPr="00FC18B7" w:rsidRDefault="002C1090" w:rsidP="002C1090">
            <w:pPr>
              <w:spacing w:before="0" w:after="0"/>
              <w:rPr>
                <w:rFonts w:ascii="Cambria" w:hAnsi="Cambria"/>
              </w:rPr>
            </w:pPr>
            <w:r w:rsidRPr="00FC18B7">
              <w:rPr>
                <w:rFonts w:ascii="Cambria" w:hAnsi="Cambria"/>
              </w:rPr>
              <w:t xml:space="preserve">Iseseisev töö </w:t>
            </w:r>
            <w:r w:rsidRPr="00FC18B7">
              <w:rPr>
                <w:rFonts w:ascii="Cambria" w:hAnsi="Cambria"/>
                <w:b/>
              </w:rPr>
              <w:t>40</w:t>
            </w:r>
            <w:r w:rsidRPr="00FC18B7">
              <w:rPr>
                <w:rFonts w:ascii="Cambria" w:hAnsi="Cambria"/>
              </w:rPr>
              <w:t xml:space="preserve"> tundi</w:t>
            </w:r>
          </w:p>
        </w:tc>
      </w:tr>
    </w:tbl>
    <w:tbl>
      <w:tblPr>
        <w:tblStyle w:val="Kontuurtabel9"/>
        <w:tblW w:w="15304" w:type="dxa"/>
        <w:tblLook w:val="04A0" w:firstRow="1" w:lastRow="0" w:firstColumn="1" w:lastColumn="0" w:noHBand="0" w:noVBand="1"/>
      </w:tblPr>
      <w:tblGrid>
        <w:gridCol w:w="5099"/>
        <w:gridCol w:w="2693"/>
        <w:gridCol w:w="1134"/>
        <w:gridCol w:w="6378"/>
      </w:tblGrid>
      <w:tr w:rsidR="002C1090" w:rsidRPr="00FC18B7" w14:paraId="28909932" w14:textId="77777777" w:rsidTr="00295525">
        <w:trPr>
          <w:trHeight w:val="180"/>
        </w:trPr>
        <w:tc>
          <w:tcPr>
            <w:tcW w:w="5099" w:type="dxa"/>
          </w:tcPr>
          <w:p w14:paraId="2890992E" w14:textId="77777777" w:rsidR="002C1090" w:rsidRPr="00FC18B7" w:rsidRDefault="002C1090" w:rsidP="002C1090">
            <w:pPr>
              <w:rPr>
                <w:rFonts w:ascii="Cambria" w:hAnsi="Cambria"/>
                <w:b/>
              </w:rPr>
            </w:pPr>
            <w:r w:rsidRPr="00FC18B7">
              <w:rPr>
                <w:rFonts w:ascii="Cambria" w:hAnsi="Cambria"/>
                <w:b/>
              </w:rPr>
              <w:t>Võtmepädevuste/üldõpingute lõimingu maht moodulis</w:t>
            </w:r>
          </w:p>
        </w:tc>
        <w:tc>
          <w:tcPr>
            <w:tcW w:w="2693" w:type="dxa"/>
          </w:tcPr>
          <w:p w14:paraId="2890992F" w14:textId="77777777" w:rsidR="002C1090" w:rsidRPr="00FC18B7" w:rsidRDefault="002C1090" w:rsidP="002C1090">
            <w:pPr>
              <w:rPr>
                <w:rFonts w:ascii="Cambria" w:hAnsi="Cambria"/>
                <w:b/>
              </w:rPr>
            </w:pPr>
            <w:r w:rsidRPr="00FC18B7">
              <w:rPr>
                <w:rFonts w:ascii="Cambria" w:hAnsi="Cambria"/>
                <w:b/>
              </w:rPr>
              <w:t>Nimetus</w:t>
            </w:r>
          </w:p>
        </w:tc>
        <w:tc>
          <w:tcPr>
            <w:tcW w:w="1134" w:type="dxa"/>
          </w:tcPr>
          <w:p w14:paraId="28909930" w14:textId="77777777" w:rsidR="002C1090" w:rsidRPr="00FC18B7" w:rsidRDefault="002C1090" w:rsidP="002C1090">
            <w:pPr>
              <w:rPr>
                <w:rFonts w:ascii="Cambria" w:hAnsi="Cambria"/>
                <w:b/>
              </w:rPr>
            </w:pPr>
            <w:r w:rsidRPr="00FC18B7">
              <w:rPr>
                <w:rFonts w:ascii="Cambria" w:hAnsi="Cambria"/>
                <w:b/>
              </w:rPr>
              <w:t>Maht (t)</w:t>
            </w:r>
          </w:p>
        </w:tc>
        <w:tc>
          <w:tcPr>
            <w:tcW w:w="6378" w:type="dxa"/>
          </w:tcPr>
          <w:p w14:paraId="28909931" w14:textId="77777777" w:rsidR="002C1090" w:rsidRPr="00FC18B7" w:rsidRDefault="002C1090" w:rsidP="002C1090">
            <w:pPr>
              <w:rPr>
                <w:rFonts w:ascii="Cambria" w:hAnsi="Cambria"/>
                <w:b/>
              </w:rPr>
            </w:pPr>
            <w:r w:rsidRPr="00FC18B7">
              <w:rPr>
                <w:rFonts w:ascii="Cambria" w:hAnsi="Cambria"/>
                <w:b/>
              </w:rPr>
              <w:t>Teemad</w:t>
            </w:r>
          </w:p>
        </w:tc>
      </w:tr>
      <w:tr w:rsidR="002C1090" w:rsidRPr="00FC18B7" w14:paraId="28909937" w14:textId="77777777" w:rsidTr="00295525">
        <w:trPr>
          <w:trHeight w:val="180"/>
        </w:trPr>
        <w:tc>
          <w:tcPr>
            <w:tcW w:w="5099" w:type="dxa"/>
          </w:tcPr>
          <w:p w14:paraId="28909933" w14:textId="77777777" w:rsidR="002C1090" w:rsidRPr="00FC18B7" w:rsidRDefault="002C1090" w:rsidP="002C1090">
            <w:pPr>
              <w:jc w:val="center"/>
              <w:rPr>
                <w:rFonts w:ascii="Cambria" w:hAnsi="Cambria"/>
              </w:rPr>
            </w:pPr>
          </w:p>
        </w:tc>
        <w:tc>
          <w:tcPr>
            <w:tcW w:w="2693" w:type="dxa"/>
          </w:tcPr>
          <w:p w14:paraId="28909934" w14:textId="77777777" w:rsidR="002C1090" w:rsidRPr="00FC18B7" w:rsidRDefault="002C1090" w:rsidP="002C1090">
            <w:pPr>
              <w:rPr>
                <w:rFonts w:ascii="Cambria" w:hAnsi="Cambria"/>
              </w:rPr>
            </w:pPr>
            <w:r w:rsidRPr="00FC18B7">
              <w:rPr>
                <w:rFonts w:ascii="Cambria" w:hAnsi="Cambria"/>
              </w:rPr>
              <w:t>Eesti keel</w:t>
            </w:r>
          </w:p>
        </w:tc>
        <w:tc>
          <w:tcPr>
            <w:tcW w:w="1134" w:type="dxa"/>
          </w:tcPr>
          <w:p w14:paraId="28909935" w14:textId="77777777" w:rsidR="002C1090" w:rsidRPr="00FC18B7" w:rsidRDefault="002C1090" w:rsidP="002C1090">
            <w:pPr>
              <w:ind w:left="-108"/>
              <w:jc w:val="center"/>
              <w:rPr>
                <w:rFonts w:ascii="Cambria" w:hAnsi="Cambria"/>
              </w:rPr>
            </w:pPr>
            <w:r w:rsidRPr="00FC18B7">
              <w:rPr>
                <w:rFonts w:ascii="Cambria" w:hAnsi="Cambria"/>
              </w:rPr>
              <w:t>8</w:t>
            </w:r>
          </w:p>
        </w:tc>
        <w:tc>
          <w:tcPr>
            <w:tcW w:w="6378" w:type="dxa"/>
          </w:tcPr>
          <w:p w14:paraId="28909936" w14:textId="77777777" w:rsidR="002C1090" w:rsidRPr="00FC18B7" w:rsidRDefault="002C1090" w:rsidP="002C1090">
            <w:pPr>
              <w:rPr>
                <w:rFonts w:ascii="Cambria" w:hAnsi="Cambria"/>
              </w:rPr>
            </w:pPr>
            <w:r w:rsidRPr="00FC18B7">
              <w:rPr>
                <w:rFonts w:ascii="Cambria" w:hAnsi="Cambria"/>
              </w:rPr>
              <w:t xml:space="preserve">Tekstiõpetus, keel kui suhtlemisvahend, funktsionaalne lugemine, analüüsimine, ortograafia, tekstitöötlusprogrammi kasutamine, </w:t>
            </w:r>
          </w:p>
        </w:tc>
      </w:tr>
      <w:tr w:rsidR="002C1090" w:rsidRPr="00FC18B7" w14:paraId="2890993C" w14:textId="77777777" w:rsidTr="00295525">
        <w:trPr>
          <w:trHeight w:val="180"/>
        </w:trPr>
        <w:tc>
          <w:tcPr>
            <w:tcW w:w="5099" w:type="dxa"/>
          </w:tcPr>
          <w:p w14:paraId="28909938" w14:textId="77777777" w:rsidR="002C1090" w:rsidRPr="00FC18B7" w:rsidRDefault="002C1090" w:rsidP="002C1090">
            <w:pPr>
              <w:jc w:val="center"/>
              <w:rPr>
                <w:rFonts w:ascii="Cambria" w:hAnsi="Cambria"/>
              </w:rPr>
            </w:pPr>
          </w:p>
        </w:tc>
        <w:tc>
          <w:tcPr>
            <w:tcW w:w="2693" w:type="dxa"/>
          </w:tcPr>
          <w:p w14:paraId="28909939" w14:textId="77777777" w:rsidR="002C1090" w:rsidRPr="00FC18B7" w:rsidRDefault="002C1090" w:rsidP="002C1090">
            <w:pPr>
              <w:rPr>
                <w:rFonts w:ascii="Cambria" w:hAnsi="Cambria"/>
              </w:rPr>
            </w:pPr>
            <w:r w:rsidRPr="00FC18B7">
              <w:rPr>
                <w:rFonts w:ascii="Cambria" w:hAnsi="Cambria"/>
              </w:rPr>
              <w:t>Võõrkeel</w:t>
            </w:r>
          </w:p>
        </w:tc>
        <w:tc>
          <w:tcPr>
            <w:tcW w:w="1134" w:type="dxa"/>
          </w:tcPr>
          <w:p w14:paraId="2890993A" w14:textId="77777777" w:rsidR="002C1090" w:rsidRPr="00FC18B7" w:rsidRDefault="002C1090" w:rsidP="002C1090">
            <w:pPr>
              <w:ind w:left="-108"/>
              <w:jc w:val="center"/>
              <w:rPr>
                <w:rFonts w:ascii="Cambria" w:hAnsi="Cambria"/>
              </w:rPr>
            </w:pPr>
            <w:r w:rsidRPr="00FC18B7">
              <w:rPr>
                <w:rFonts w:ascii="Cambria" w:hAnsi="Cambria"/>
              </w:rPr>
              <w:t>8</w:t>
            </w:r>
          </w:p>
        </w:tc>
        <w:tc>
          <w:tcPr>
            <w:tcW w:w="6378" w:type="dxa"/>
          </w:tcPr>
          <w:p w14:paraId="2890993B" w14:textId="31B553D8" w:rsidR="002C1090" w:rsidRPr="00FC18B7" w:rsidRDefault="002C1090" w:rsidP="002C1090">
            <w:pPr>
              <w:rPr>
                <w:rFonts w:ascii="Cambria" w:hAnsi="Cambria"/>
              </w:rPr>
            </w:pPr>
            <w:r w:rsidRPr="00FC18B7">
              <w:rPr>
                <w:rFonts w:ascii="Cambria" w:hAnsi="Cambria"/>
              </w:rPr>
              <w:t>Kasutatavad materjalid ning nende omadused ja kas</w:t>
            </w:r>
            <w:r w:rsidR="00AD78AF" w:rsidRPr="00FC18B7">
              <w:rPr>
                <w:rFonts w:ascii="Cambria" w:hAnsi="Cambria"/>
              </w:rPr>
              <w:t>utusvõimalused; Töövahendid ja -</w:t>
            </w:r>
            <w:r w:rsidRPr="00FC18B7">
              <w:rPr>
                <w:rFonts w:ascii="Cambria" w:hAnsi="Cambria"/>
              </w:rPr>
              <w:t>riistad; Töö- ja keskkonnaohutusnõuded; Tööprotsessi kirjeldamine/selgitamine</w:t>
            </w:r>
          </w:p>
        </w:tc>
      </w:tr>
      <w:tr w:rsidR="002C1090" w:rsidRPr="00FC18B7" w14:paraId="28909941" w14:textId="77777777" w:rsidTr="00295525">
        <w:trPr>
          <w:trHeight w:val="180"/>
        </w:trPr>
        <w:tc>
          <w:tcPr>
            <w:tcW w:w="5099" w:type="dxa"/>
          </w:tcPr>
          <w:p w14:paraId="2890993D" w14:textId="77777777" w:rsidR="002C1090" w:rsidRPr="00FC18B7" w:rsidRDefault="002C1090" w:rsidP="002C1090">
            <w:pPr>
              <w:jc w:val="center"/>
              <w:rPr>
                <w:rFonts w:ascii="Cambria" w:hAnsi="Cambria"/>
              </w:rPr>
            </w:pPr>
          </w:p>
        </w:tc>
        <w:tc>
          <w:tcPr>
            <w:tcW w:w="2693" w:type="dxa"/>
          </w:tcPr>
          <w:p w14:paraId="2890993E" w14:textId="77777777" w:rsidR="002C1090" w:rsidRPr="00FC18B7" w:rsidRDefault="002C1090" w:rsidP="002C1090">
            <w:pPr>
              <w:rPr>
                <w:rFonts w:ascii="Cambria" w:hAnsi="Cambria"/>
              </w:rPr>
            </w:pPr>
            <w:r w:rsidRPr="00FC18B7">
              <w:rPr>
                <w:rFonts w:ascii="Cambria" w:hAnsi="Cambria"/>
              </w:rPr>
              <w:t>Matemaatika</w:t>
            </w:r>
          </w:p>
        </w:tc>
        <w:tc>
          <w:tcPr>
            <w:tcW w:w="1134" w:type="dxa"/>
          </w:tcPr>
          <w:p w14:paraId="2890993F" w14:textId="77777777" w:rsidR="002C1090" w:rsidRPr="00FC18B7" w:rsidRDefault="002C1090" w:rsidP="002C1090">
            <w:pPr>
              <w:ind w:left="-108"/>
              <w:jc w:val="center"/>
              <w:rPr>
                <w:rFonts w:ascii="Cambria" w:hAnsi="Cambria"/>
              </w:rPr>
            </w:pPr>
            <w:r w:rsidRPr="00FC18B7">
              <w:rPr>
                <w:rFonts w:ascii="Cambria" w:hAnsi="Cambria"/>
              </w:rPr>
              <w:t>8</w:t>
            </w:r>
          </w:p>
        </w:tc>
        <w:tc>
          <w:tcPr>
            <w:tcW w:w="6378" w:type="dxa"/>
          </w:tcPr>
          <w:p w14:paraId="28909940" w14:textId="6AED5361" w:rsidR="002C1090" w:rsidRPr="00FC18B7" w:rsidRDefault="002C1090" w:rsidP="002C1090">
            <w:pPr>
              <w:rPr>
                <w:rFonts w:ascii="Cambria" w:hAnsi="Cambria"/>
              </w:rPr>
            </w:pPr>
            <w:r w:rsidRPr="00FC18B7">
              <w:rPr>
                <w:rFonts w:ascii="Cambria" w:hAnsi="Cambria"/>
              </w:rPr>
              <w:t>Mõõtühikud; Teisendamine;</w:t>
            </w:r>
            <w:r w:rsidR="00AD78AF" w:rsidRPr="00FC18B7">
              <w:rPr>
                <w:rFonts w:ascii="Cambria" w:hAnsi="Cambria"/>
              </w:rPr>
              <w:t xml:space="preserve"> Pindalade/mahtude arvutamine; M</w:t>
            </w:r>
            <w:r w:rsidRPr="00FC18B7">
              <w:rPr>
                <w:rFonts w:ascii="Cambria" w:hAnsi="Cambria"/>
              </w:rPr>
              <w:t>aterjali kulu arvutamine; Protsent;  Tabelarvutusprogrammi kasutamine</w:t>
            </w:r>
          </w:p>
        </w:tc>
      </w:tr>
    </w:tbl>
    <w:tbl>
      <w:tblPr>
        <w:tblStyle w:val="Kontuurtabel33"/>
        <w:tblW w:w="15304" w:type="dxa"/>
        <w:tblLook w:val="04A0" w:firstRow="1" w:lastRow="0" w:firstColumn="1" w:lastColumn="0" w:noHBand="0" w:noVBand="1"/>
      </w:tblPr>
      <w:tblGrid>
        <w:gridCol w:w="5101"/>
        <w:gridCol w:w="5100"/>
        <w:gridCol w:w="2547"/>
        <w:gridCol w:w="2556"/>
      </w:tblGrid>
      <w:tr w:rsidR="002C1090" w:rsidRPr="00FC18B7" w14:paraId="28909944" w14:textId="77777777" w:rsidTr="00093D29">
        <w:tc>
          <w:tcPr>
            <w:tcW w:w="5101" w:type="dxa"/>
            <w:shd w:val="clear" w:color="auto" w:fill="A8D08D" w:themeFill="accent6" w:themeFillTint="99"/>
          </w:tcPr>
          <w:p w14:paraId="28909942" w14:textId="77777777" w:rsidR="002C1090" w:rsidRPr="00FC18B7" w:rsidRDefault="002C1090" w:rsidP="00607743">
            <w:pPr>
              <w:rPr>
                <w:rFonts w:ascii="Cambria" w:hAnsi="Cambria"/>
                <w:b/>
              </w:rPr>
            </w:pPr>
            <w:r w:rsidRPr="00FC18B7">
              <w:rPr>
                <w:rFonts w:ascii="Cambria" w:hAnsi="Cambria"/>
                <w:b/>
              </w:rPr>
              <w:t>Õpiväljund</w:t>
            </w:r>
            <w:r w:rsidR="00607743" w:rsidRPr="00FC18B7">
              <w:rPr>
                <w:rFonts w:ascii="Cambria" w:hAnsi="Cambria"/>
                <w:b/>
              </w:rPr>
              <w:t>id</w:t>
            </w:r>
          </w:p>
        </w:tc>
        <w:tc>
          <w:tcPr>
            <w:tcW w:w="10203" w:type="dxa"/>
            <w:gridSpan w:val="3"/>
            <w:shd w:val="clear" w:color="auto" w:fill="A8D08D" w:themeFill="accent6" w:themeFillTint="99"/>
          </w:tcPr>
          <w:p w14:paraId="28909943" w14:textId="77777777" w:rsidR="002C1090" w:rsidRPr="00FC18B7" w:rsidRDefault="002C1090" w:rsidP="002C1090">
            <w:pPr>
              <w:rPr>
                <w:rFonts w:ascii="Cambria" w:hAnsi="Cambria"/>
                <w:b/>
              </w:rPr>
            </w:pPr>
            <w:r w:rsidRPr="00FC18B7">
              <w:rPr>
                <w:rFonts w:ascii="Cambria" w:hAnsi="Cambria"/>
                <w:b/>
              </w:rPr>
              <w:t>Hindamiskriteeriumid</w:t>
            </w:r>
          </w:p>
        </w:tc>
      </w:tr>
      <w:tr w:rsidR="002C1090" w:rsidRPr="00FC18B7" w14:paraId="2890995D" w14:textId="77777777" w:rsidTr="00093D29">
        <w:tc>
          <w:tcPr>
            <w:tcW w:w="5101" w:type="dxa"/>
          </w:tcPr>
          <w:p w14:paraId="28909945" w14:textId="77777777" w:rsidR="002C1090" w:rsidRPr="00FC18B7" w:rsidRDefault="002C1090" w:rsidP="002C1090">
            <w:pPr>
              <w:rPr>
                <w:rFonts w:ascii="Cambria" w:hAnsi="Cambria"/>
              </w:rPr>
            </w:pPr>
            <w:r w:rsidRPr="00FC18B7">
              <w:rPr>
                <w:rFonts w:ascii="Cambria" w:hAnsi="Cambria"/>
              </w:rPr>
              <w:lastRenderedPageBreak/>
              <w:t>Õpilane:</w:t>
            </w:r>
          </w:p>
          <w:p w14:paraId="28909946" w14:textId="77777777" w:rsidR="002C1090" w:rsidRPr="00FC18B7" w:rsidRDefault="002C1090" w:rsidP="000C73D7">
            <w:pPr>
              <w:numPr>
                <w:ilvl w:val="0"/>
                <w:numId w:val="213"/>
              </w:numPr>
              <w:ind w:left="313" w:hanging="284"/>
              <w:contextualSpacing/>
              <w:rPr>
                <w:rFonts w:ascii="Cambria" w:hAnsi="Cambria"/>
                <w:b/>
              </w:rPr>
            </w:pPr>
            <w:r w:rsidRPr="00FC18B7">
              <w:rPr>
                <w:rFonts w:ascii="Cambria" w:hAnsi="Cambria"/>
                <w:b/>
              </w:rPr>
              <w:t>omab ülevaadet kuivkrohvkonstruktsioonide ehitamisel kasutatavatest materjalidest ja töövahenditest</w:t>
            </w:r>
          </w:p>
          <w:p w14:paraId="28909947" w14:textId="77777777" w:rsidR="002C1090" w:rsidRPr="00FC18B7" w:rsidRDefault="002C1090" w:rsidP="000C73D7">
            <w:pPr>
              <w:numPr>
                <w:ilvl w:val="0"/>
                <w:numId w:val="213"/>
              </w:numPr>
              <w:ind w:left="313" w:hanging="284"/>
              <w:contextualSpacing/>
              <w:rPr>
                <w:rFonts w:ascii="Cambria" w:hAnsi="Cambria"/>
                <w:b/>
              </w:rPr>
            </w:pPr>
            <w:r w:rsidRPr="00FC18B7">
              <w:rPr>
                <w:rFonts w:ascii="Cambria" w:hAnsi="Cambria"/>
                <w:b/>
              </w:rPr>
              <w:t>kavandab tööprotsessi, valib materjalid ja töövahendid kuivkrohvplaatide paigaldamiseks, lähtudes etteantud tööülesandest</w:t>
            </w:r>
          </w:p>
          <w:p w14:paraId="28909948" w14:textId="77777777" w:rsidR="002C1090" w:rsidRPr="00FC18B7" w:rsidRDefault="002C1090" w:rsidP="000C73D7">
            <w:pPr>
              <w:numPr>
                <w:ilvl w:val="0"/>
                <w:numId w:val="213"/>
              </w:numPr>
              <w:ind w:left="313" w:hanging="284"/>
              <w:contextualSpacing/>
              <w:rPr>
                <w:rFonts w:ascii="Cambria" w:hAnsi="Cambria"/>
                <w:b/>
              </w:rPr>
            </w:pPr>
            <w:r w:rsidRPr="00FC18B7">
              <w:rPr>
                <w:rFonts w:ascii="Cambria" w:hAnsi="Cambria"/>
                <w:b/>
              </w:rPr>
              <w:t>ehitab juhendamisel karkass</w:t>
            </w:r>
            <w:r w:rsidR="00607743" w:rsidRPr="00FC18B7">
              <w:rPr>
                <w:rFonts w:ascii="Cambria" w:hAnsi="Cambria"/>
                <w:b/>
              </w:rPr>
              <w:t>konstruktsiooni</w:t>
            </w:r>
            <w:r w:rsidRPr="00FC18B7">
              <w:rPr>
                <w:rFonts w:ascii="Cambria" w:hAnsi="Cambria"/>
                <w:b/>
              </w:rPr>
              <w:t xml:space="preserve"> ja paigaldab nõuetekohaselt kuivkrohvplaadid, lähtudes tööülesandest</w:t>
            </w:r>
          </w:p>
          <w:p w14:paraId="28909949" w14:textId="77777777" w:rsidR="002C1090" w:rsidRPr="00FC18B7" w:rsidRDefault="002C1090" w:rsidP="000C73D7">
            <w:pPr>
              <w:numPr>
                <w:ilvl w:val="0"/>
                <w:numId w:val="213"/>
              </w:numPr>
              <w:ind w:left="313" w:hanging="284"/>
              <w:contextualSpacing/>
              <w:rPr>
                <w:rFonts w:ascii="Cambria" w:hAnsi="Cambria"/>
                <w:b/>
              </w:rPr>
            </w:pPr>
            <w:r w:rsidRPr="00FC18B7">
              <w:rPr>
                <w:rFonts w:ascii="Cambria" w:hAnsi="Cambria"/>
                <w:b/>
              </w:rPr>
              <w:t>järgib kuivkrohvplaatide paigaldamisel energiatõhusa ehitamise põhimõtteid ning tööohutus- ja keskkonnaohutusnõudeid</w:t>
            </w:r>
          </w:p>
          <w:p w14:paraId="2890994A" w14:textId="77777777" w:rsidR="002C1090" w:rsidRPr="00FC18B7" w:rsidRDefault="002C1090" w:rsidP="000C73D7">
            <w:pPr>
              <w:numPr>
                <w:ilvl w:val="0"/>
                <w:numId w:val="213"/>
              </w:numPr>
              <w:ind w:left="313" w:hanging="284"/>
              <w:contextualSpacing/>
              <w:rPr>
                <w:rFonts w:ascii="Cambria" w:hAnsi="Cambria"/>
                <w:b/>
              </w:rPr>
            </w:pPr>
            <w:r w:rsidRPr="00FC18B7">
              <w:rPr>
                <w:rFonts w:ascii="Cambria" w:hAnsi="Cambria"/>
                <w:b/>
              </w:rPr>
              <w:t>analüüsib juhendamisel oma tegevust kuivkrohvplaatide paigaldamisel</w:t>
            </w:r>
          </w:p>
        </w:tc>
        <w:tc>
          <w:tcPr>
            <w:tcW w:w="10203" w:type="dxa"/>
            <w:gridSpan w:val="3"/>
          </w:tcPr>
          <w:p w14:paraId="2890994B" w14:textId="77777777" w:rsidR="002C1090" w:rsidRPr="00FC18B7" w:rsidRDefault="002C1090" w:rsidP="002C1090">
            <w:pPr>
              <w:rPr>
                <w:rFonts w:ascii="Cambria" w:hAnsi="Cambria"/>
              </w:rPr>
            </w:pPr>
            <w:r w:rsidRPr="00FC18B7">
              <w:rPr>
                <w:rFonts w:ascii="Cambria" w:hAnsi="Cambria"/>
              </w:rPr>
              <w:t>Õpilane:</w:t>
            </w:r>
          </w:p>
          <w:p w14:paraId="2890994C" w14:textId="77777777" w:rsidR="002C1090" w:rsidRPr="00FC18B7" w:rsidRDefault="002C1090" w:rsidP="000C73D7">
            <w:pPr>
              <w:numPr>
                <w:ilvl w:val="0"/>
                <w:numId w:val="214"/>
              </w:numPr>
              <w:spacing w:before="0" w:after="0"/>
              <w:ind w:left="316" w:hanging="284"/>
              <w:rPr>
                <w:rFonts w:ascii="Cambria" w:hAnsi="Cambria"/>
              </w:rPr>
            </w:pPr>
            <w:r w:rsidRPr="00FC18B7">
              <w:rPr>
                <w:rFonts w:ascii="Cambria" w:hAnsi="Cambria"/>
              </w:rPr>
              <w:t>eristab näidiste alusel kuivkrohvplaate ja võrdleb neid, lähtudes kasutusotstarbest ehitustöödel</w:t>
            </w:r>
          </w:p>
          <w:p w14:paraId="2890994D" w14:textId="77777777" w:rsidR="002C1090" w:rsidRPr="00FC18B7" w:rsidRDefault="002C1090" w:rsidP="000C73D7">
            <w:pPr>
              <w:numPr>
                <w:ilvl w:val="0"/>
                <w:numId w:val="214"/>
              </w:numPr>
              <w:spacing w:before="0" w:after="0"/>
              <w:ind w:left="316" w:hanging="284"/>
              <w:rPr>
                <w:rFonts w:ascii="Cambria" w:hAnsi="Cambria"/>
              </w:rPr>
            </w:pPr>
            <w:r w:rsidRPr="00FC18B7">
              <w:rPr>
                <w:rFonts w:ascii="Cambria" w:hAnsi="Cambria"/>
              </w:rPr>
              <w:t>võrdleb kuivkrohvplaatide paigaldamisel kasutatavaid abimaterjale nende kasutusvõimaluste ja omaduste alusel</w:t>
            </w:r>
          </w:p>
          <w:p w14:paraId="2890994E" w14:textId="77777777" w:rsidR="002C1090" w:rsidRPr="00FC18B7" w:rsidRDefault="002C1090" w:rsidP="000C73D7">
            <w:pPr>
              <w:numPr>
                <w:ilvl w:val="0"/>
                <w:numId w:val="214"/>
              </w:numPr>
              <w:spacing w:before="0" w:after="0"/>
              <w:ind w:left="316" w:hanging="284"/>
              <w:rPr>
                <w:rFonts w:ascii="Cambria" w:hAnsi="Cambria"/>
              </w:rPr>
            </w:pPr>
            <w:r w:rsidRPr="00FC18B7">
              <w:rPr>
                <w:rFonts w:ascii="Cambria" w:hAnsi="Cambria"/>
              </w:rPr>
              <w:t>selgitab kuivkrohvkonstruktsioonide ehitamiseks vajaliku info, lähtudes etteantud tööülesandest (mõõtmed, asukoht, paigaldamise meetod) ja planeerib tööaja</w:t>
            </w:r>
          </w:p>
          <w:p w14:paraId="2890994F" w14:textId="77777777" w:rsidR="002C1090" w:rsidRPr="00FC18B7" w:rsidRDefault="002C1090" w:rsidP="000C73D7">
            <w:pPr>
              <w:numPr>
                <w:ilvl w:val="0"/>
                <w:numId w:val="214"/>
              </w:numPr>
              <w:spacing w:before="0" w:after="0"/>
              <w:ind w:left="316" w:hanging="284"/>
              <w:rPr>
                <w:rFonts w:ascii="Cambria" w:hAnsi="Cambria"/>
              </w:rPr>
            </w:pPr>
            <w:r w:rsidRPr="00FC18B7">
              <w:rPr>
                <w:rFonts w:ascii="Cambria" w:hAnsi="Cambria"/>
              </w:rPr>
              <w:t>valib sobivad materjalid (kuivkrohvplaadid, karkassimaterjalid, kinnitusvahendid), arvestades nende omadusi, kasutusotstarvet ja tootja paigaldusjuhiseid</w:t>
            </w:r>
          </w:p>
          <w:p w14:paraId="28909950" w14:textId="77777777" w:rsidR="002C1090" w:rsidRPr="00FC18B7" w:rsidRDefault="002C1090" w:rsidP="000C73D7">
            <w:pPr>
              <w:numPr>
                <w:ilvl w:val="0"/>
                <w:numId w:val="214"/>
              </w:numPr>
              <w:spacing w:before="0" w:after="0"/>
              <w:ind w:left="316" w:hanging="284"/>
              <w:rPr>
                <w:rFonts w:ascii="Cambria" w:hAnsi="Cambria"/>
              </w:rPr>
            </w:pPr>
            <w:r w:rsidRPr="00FC18B7">
              <w:rPr>
                <w:rFonts w:ascii="Cambria" w:hAnsi="Cambria"/>
              </w:rPr>
              <w:t>arvutab juhendamisel kuivkrohvplaatide paigaldamiseks vajalike materjalide koguse, juhindudes tootja paigaldus- ja kasutusjuhenditest, kasutades pindala ja protsentarvutuse eeskirju</w:t>
            </w:r>
          </w:p>
          <w:p w14:paraId="28909951" w14:textId="77777777" w:rsidR="002C1090" w:rsidRPr="00FC18B7" w:rsidRDefault="002C1090" w:rsidP="000C73D7">
            <w:pPr>
              <w:numPr>
                <w:ilvl w:val="0"/>
                <w:numId w:val="214"/>
              </w:numPr>
              <w:spacing w:before="0" w:after="0"/>
              <w:ind w:left="316" w:hanging="284"/>
              <w:rPr>
                <w:rFonts w:ascii="Cambria" w:hAnsi="Cambria"/>
              </w:rPr>
            </w:pPr>
            <w:r w:rsidRPr="00FC18B7">
              <w:rPr>
                <w:rFonts w:ascii="Cambria" w:hAnsi="Cambria"/>
              </w:rPr>
              <w:t>valib kuivkrohvplaatide paigaldamiseks sobilikud töövahendid, veendudes enne töö alustamist töövahendite korrasolekus ja ohutuses</w:t>
            </w:r>
          </w:p>
          <w:p w14:paraId="28909952" w14:textId="77777777" w:rsidR="002C1090" w:rsidRPr="00FC18B7" w:rsidRDefault="002C1090" w:rsidP="000C73D7">
            <w:pPr>
              <w:numPr>
                <w:ilvl w:val="0"/>
                <w:numId w:val="214"/>
              </w:numPr>
              <w:spacing w:before="0" w:after="0"/>
              <w:ind w:left="316" w:hanging="284"/>
              <w:rPr>
                <w:rFonts w:ascii="Cambria" w:hAnsi="Cambria"/>
              </w:rPr>
            </w:pPr>
            <w:r w:rsidRPr="00FC18B7">
              <w:rPr>
                <w:rFonts w:ascii="Cambria" w:hAnsi="Cambria"/>
              </w:rPr>
              <w:t>korraldab oma töölõigu piires nõuetekohase töökoha ja ladustab materjalid, tagades töökoha korrashoiu ja puhtuse</w:t>
            </w:r>
          </w:p>
          <w:p w14:paraId="28909953" w14:textId="77777777" w:rsidR="002C1090" w:rsidRPr="00FC18B7" w:rsidRDefault="002C1090" w:rsidP="000C73D7">
            <w:pPr>
              <w:numPr>
                <w:ilvl w:val="0"/>
                <w:numId w:val="214"/>
              </w:numPr>
              <w:spacing w:before="0" w:after="0"/>
              <w:ind w:left="316" w:hanging="284"/>
              <w:rPr>
                <w:rFonts w:ascii="Cambria" w:hAnsi="Cambria"/>
              </w:rPr>
            </w:pPr>
            <w:r w:rsidRPr="00FC18B7">
              <w:rPr>
                <w:rFonts w:ascii="Cambria" w:hAnsi="Cambria"/>
              </w:rPr>
              <w:t>hindab visuaalvaatlusel aluspinna seisukorda ja vastavust kuivkrohvplaatidega kaetavatele aluspindadele ja karkassile esitatavatele nõuetele</w:t>
            </w:r>
          </w:p>
          <w:p w14:paraId="28909954" w14:textId="77777777" w:rsidR="002C1090" w:rsidRPr="00FC18B7" w:rsidRDefault="002C1090" w:rsidP="000C73D7">
            <w:pPr>
              <w:numPr>
                <w:ilvl w:val="0"/>
                <w:numId w:val="214"/>
              </w:numPr>
              <w:spacing w:before="0" w:after="0"/>
              <w:ind w:left="316" w:hanging="284"/>
              <w:rPr>
                <w:rFonts w:ascii="Cambria" w:hAnsi="Cambria"/>
              </w:rPr>
            </w:pPr>
            <w:r w:rsidRPr="00FC18B7">
              <w:rPr>
                <w:rFonts w:ascii="Cambria" w:hAnsi="Cambria"/>
              </w:rPr>
              <w:t>valmistab ette lähtuvalt tööülesandest karkassi paigaldamiseks aluspinna, arvestades aluspinna seisukorda ja karkassile esitatavad nõuded</w:t>
            </w:r>
          </w:p>
          <w:p w14:paraId="28909955" w14:textId="77777777" w:rsidR="002C1090" w:rsidRPr="00FC18B7" w:rsidRDefault="002C1090" w:rsidP="000C73D7">
            <w:pPr>
              <w:numPr>
                <w:ilvl w:val="0"/>
                <w:numId w:val="214"/>
              </w:numPr>
              <w:spacing w:before="0" w:after="0"/>
              <w:ind w:left="316" w:hanging="284"/>
              <w:rPr>
                <w:rFonts w:ascii="Cambria" w:hAnsi="Cambria"/>
              </w:rPr>
            </w:pPr>
            <w:r w:rsidRPr="00FC18B7">
              <w:rPr>
                <w:rFonts w:ascii="Cambria" w:hAnsi="Cambria"/>
              </w:rPr>
              <w:t>rihib ja loodib juhendamisel pinnad kuivkrohvplaatide paigaldamiseks segupatjadel või karkassil, kasutades asjakohaseid töövahendeid</w:t>
            </w:r>
          </w:p>
          <w:p w14:paraId="28909956" w14:textId="77777777" w:rsidR="002C1090" w:rsidRPr="00FC18B7" w:rsidRDefault="002C1090" w:rsidP="000C73D7">
            <w:pPr>
              <w:numPr>
                <w:ilvl w:val="0"/>
                <w:numId w:val="214"/>
              </w:numPr>
              <w:spacing w:before="0" w:after="0"/>
              <w:ind w:left="316" w:hanging="284"/>
              <w:rPr>
                <w:rFonts w:ascii="Cambria" w:hAnsi="Cambria"/>
              </w:rPr>
            </w:pPr>
            <w:r w:rsidRPr="00FC18B7">
              <w:rPr>
                <w:rFonts w:ascii="Cambria" w:hAnsi="Cambria"/>
              </w:rPr>
              <w:t>ehitab puit- või metallkarkassi lihtsamad konstruktsioonid (nt aknapaled, sirged pinnad), lähtudes etteantud paigaldusjuhisest, tööülesandest ja kvaliteedinõuetest</w:t>
            </w:r>
          </w:p>
          <w:p w14:paraId="28909957" w14:textId="77777777" w:rsidR="002C1090" w:rsidRPr="00FC18B7" w:rsidRDefault="002C1090" w:rsidP="000C73D7">
            <w:pPr>
              <w:numPr>
                <w:ilvl w:val="0"/>
                <w:numId w:val="214"/>
              </w:numPr>
              <w:spacing w:before="0" w:after="0"/>
              <w:ind w:left="316" w:hanging="284"/>
              <w:rPr>
                <w:rFonts w:ascii="Cambria" w:hAnsi="Cambria"/>
              </w:rPr>
            </w:pPr>
            <w:r w:rsidRPr="00FC18B7">
              <w:rPr>
                <w:rFonts w:ascii="Cambria" w:hAnsi="Cambria"/>
              </w:rPr>
              <w:t>paigaldab lähtuvalt paigaldusmeetodist seinakarkassile valitud kuivkrohvplaadid, järgides etteantud kvaliteedinõudeid ja tootja paigaldusjuhiseid pahteldab ja armeerib vuugid, pahteldab kruvipead ja parandab löögiaugud, juhindudes etteantud kvaliteedinõuetest</w:t>
            </w:r>
          </w:p>
          <w:p w14:paraId="28909958" w14:textId="77777777" w:rsidR="002C1090" w:rsidRPr="00FC18B7" w:rsidRDefault="002C1090" w:rsidP="000C73D7">
            <w:pPr>
              <w:numPr>
                <w:ilvl w:val="0"/>
                <w:numId w:val="214"/>
              </w:numPr>
              <w:spacing w:before="0" w:after="0"/>
              <w:ind w:left="316" w:hanging="284"/>
              <w:rPr>
                <w:rFonts w:ascii="Cambria" w:hAnsi="Cambria"/>
              </w:rPr>
            </w:pPr>
            <w:r w:rsidRPr="00FC18B7">
              <w:rPr>
                <w:rFonts w:ascii="Cambria" w:hAnsi="Cambria"/>
              </w:rPr>
              <w:t>korrastab ja puhastab töövahendid, seadmed ja kaitsevahendid, järgides nende kasutus- ja hooldusjuhendeid ning üldtunnustatud head tava</w:t>
            </w:r>
          </w:p>
          <w:p w14:paraId="28909959" w14:textId="77777777" w:rsidR="002C1090" w:rsidRPr="00FC18B7" w:rsidRDefault="002C1090" w:rsidP="000C73D7">
            <w:pPr>
              <w:numPr>
                <w:ilvl w:val="0"/>
                <w:numId w:val="214"/>
              </w:numPr>
              <w:spacing w:before="0" w:after="0"/>
              <w:ind w:left="316" w:hanging="284"/>
              <w:rPr>
                <w:rFonts w:ascii="Cambria" w:hAnsi="Cambria"/>
              </w:rPr>
            </w:pPr>
            <w:r w:rsidRPr="00FC18B7">
              <w:rPr>
                <w:rFonts w:ascii="Cambria" w:hAnsi="Cambria"/>
              </w:rPr>
              <w:t>kasutab töö- ja isikukaitsevahendeid nõuetekohaselt ja rakendab kuivkrohvplaatide paigaldamisel ergonoomilisi ja ohutuid töövõtteid</w:t>
            </w:r>
          </w:p>
          <w:p w14:paraId="2890995A" w14:textId="77777777" w:rsidR="002C1090" w:rsidRPr="00FC18B7" w:rsidRDefault="002C1090" w:rsidP="000C73D7">
            <w:pPr>
              <w:numPr>
                <w:ilvl w:val="0"/>
                <w:numId w:val="214"/>
              </w:numPr>
              <w:spacing w:before="0" w:after="0"/>
              <w:ind w:left="316" w:hanging="284"/>
              <w:rPr>
                <w:rFonts w:ascii="Cambria" w:hAnsi="Cambria"/>
              </w:rPr>
            </w:pPr>
            <w:r w:rsidRPr="00FC18B7">
              <w:rPr>
                <w:rFonts w:ascii="Cambria" w:hAnsi="Cambria"/>
              </w:rPr>
              <w:t>arvestab töökoha ettevalmistamisel, töö kestel ja töökoha korrastamisel rangelt töötervishoiu- ja tööohutusnõudeid ning inimeste ja keskkonnaga enda ümber</w:t>
            </w:r>
          </w:p>
          <w:p w14:paraId="2890995B" w14:textId="77777777" w:rsidR="002C1090" w:rsidRPr="00FC18B7" w:rsidRDefault="002C1090" w:rsidP="000C73D7">
            <w:pPr>
              <w:numPr>
                <w:ilvl w:val="0"/>
                <w:numId w:val="214"/>
              </w:numPr>
              <w:spacing w:before="0" w:after="0"/>
              <w:ind w:left="316" w:hanging="284"/>
              <w:rPr>
                <w:rFonts w:ascii="Cambria" w:hAnsi="Cambria"/>
              </w:rPr>
            </w:pPr>
            <w:r w:rsidRPr="00FC18B7">
              <w:rPr>
                <w:rFonts w:ascii="Cambria" w:hAnsi="Cambria"/>
              </w:rPr>
              <w:t>analüüsib koos juhendajaga erinevate tööülesannetega toimetulekut kuivkrohvplaatide paigaldamisel</w:t>
            </w:r>
          </w:p>
          <w:p w14:paraId="2890995C" w14:textId="77777777" w:rsidR="002C1090" w:rsidRPr="00FC18B7" w:rsidRDefault="002C1090" w:rsidP="000C73D7">
            <w:pPr>
              <w:numPr>
                <w:ilvl w:val="0"/>
                <w:numId w:val="214"/>
              </w:numPr>
              <w:spacing w:before="0" w:after="0"/>
              <w:ind w:left="316" w:hanging="284"/>
              <w:rPr>
                <w:rFonts w:ascii="Cambria" w:hAnsi="Cambria"/>
              </w:rPr>
            </w:pPr>
            <w:r w:rsidRPr="00FC18B7">
              <w:rPr>
                <w:rFonts w:ascii="Cambria" w:hAnsi="Cambria"/>
              </w:rPr>
              <w:t>koostab kokkuvõtte analüüsi tulemustest ja vormistab selle korrektses eesti keeles, kasutades infotehnoloogiavahendeid</w:t>
            </w:r>
          </w:p>
        </w:tc>
      </w:tr>
      <w:tr w:rsidR="002C1090" w:rsidRPr="00FC18B7" w14:paraId="28909961" w14:textId="77777777" w:rsidTr="00093D29">
        <w:tc>
          <w:tcPr>
            <w:tcW w:w="5101" w:type="dxa"/>
          </w:tcPr>
          <w:p w14:paraId="2890995E" w14:textId="77777777" w:rsidR="002C1090" w:rsidRPr="00FC18B7" w:rsidRDefault="002C1090" w:rsidP="002C1090">
            <w:pPr>
              <w:rPr>
                <w:rFonts w:ascii="Cambria" w:hAnsi="Cambria"/>
                <w:b/>
              </w:rPr>
            </w:pPr>
            <w:r w:rsidRPr="00FC18B7">
              <w:rPr>
                <w:rFonts w:ascii="Cambria" w:hAnsi="Cambria"/>
                <w:b/>
              </w:rPr>
              <w:t>Hindamismeetodid ja -ülesanded</w:t>
            </w:r>
          </w:p>
        </w:tc>
        <w:tc>
          <w:tcPr>
            <w:tcW w:w="7647" w:type="dxa"/>
            <w:gridSpan w:val="2"/>
          </w:tcPr>
          <w:p w14:paraId="2890995F" w14:textId="77777777" w:rsidR="002C1090" w:rsidRPr="00FC18B7" w:rsidRDefault="002C1090" w:rsidP="002C1090">
            <w:pPr>
              <w:rPr>
                <w:rFonts w:ascii="Cambria" w:hAnsi="Cambria"/>
                <w:b/>
              </w:rPr>
            </w:pPr>
            <w:r w:rsidRPr="00FC18B7">
              <w:rPr>
                <w:rFonts w:ascii="Cambria" w:hAnsi="Cambria"/>
                <w:b/>
              </w:rPr>
              <w:t>Teemad ja alateemad ning lõimumine moodulitega</w:t>
            </w:r>
          </w:p>
        </w:tc>
        <w:tc>
          <w:tcPr>
            <w:tcW w:w="2556" w:type="dxa"/>
          </w:tcPr>
          <w:p w14:paraId="28909960" w14:textId="77777777" w:rsidR="002C1090" w:rsidRPr="00FC18B7" w:rsidRDefault="002C1090" w:rsidP="002C1090">
            <w:pPr>
              <w:rPr>
                <w:rFonts w:ascii="Cambria" w:hAnsi="Cambria"/>
                <w:b/>
              </w:rPr>
            </w:pPr>
            <w:r w:rsidRPr="00FC18B7">
              <w:rPr>
                <w:rFonts w:ascii="Cambria" w:hAnsi="Cambria"/>
                <w:b/>
              </w:rPr>
              <w:t>Õppemeetodid</w:t>
            </w:r>
          </w:p>
        </w:tc>
      </w:tr>
      <w:tr w:rsidR="002C1090" w:rsidRPr="00FC18B7" w14:paraId="28909976" w14:textId="77777777" w:rsidTr="00093D29">
        <w:tc>
          <w:tcPr>
            <w:tcW w:w="5101" w:type="dxa"/>
          </w:tcPr>
          <w:tbl>
            <w:tblPr>
              <w:tblW w:w="0" w:type="auto"/>
              <w:tblBorders>
                <w:top w:val="nil"/>
                <w:left w:val="nil"/>
                <w:bottom w:val="nil"/>
                <w:right w:val="nil"/>
              </w:tblBorders>
              <w:tblLook w:val="0000" w:firstRow="0" w:lastRow="0" w:firstColumn="0" w:lastColumn="0" w:noHBand="0" w:noVBand="0"/>
            </w:tblPr>
            <w:tblGrid>
              <w:gridCol w:w="4885"/>
            </w:tblGrid>
            <w:tr w:rsidR="002C1090" w:rsidRPr="00FC18B7" w14:paraId="28909963" w14:textId="77777777" w:rsidTr="00295525">
              <w:trPr>
                <w:trHeight w:val="585"/>
              </w:trPr>
              <w:tc>
                <w:tcPr>
                  <w:tcW w:w="0" w:type="auto"/>
                </w:tcPr>
                <w:p w14:paraId="28909962" w14:textId="77777777" w:rsidR="002C1090" w:rsidRPr="00FC18B7" w:rsidRDefault="002C1090" w:rsidP="002C1090">
                  <w:pPr>
                    <w:ind w:left="-79"/>
                    <w:rPr>
                      <w:rFonts w:ascii="Cambria" w:hAnsi="Cambria"/>
                    </w:rPr>
                  </w:pPr>
                  <w:r w:rsidRPr="00FC18B7">
                    <w:rPr>
                      <w:rFonts w:ascii="Cambria" w:hAnsi="Cambria"/>
                    </w:rPr>
                    <w:t xml:space="preserve">Kirjalik töö: Kuikrohvkonstruktsioonide ehitamine, materjalid, töövahendid, matemaatika. </w:t>
                  </w:r>
                </w:p>
              </w:tc>
            </w:tr>
          </w:tbl>
          <w:p w14:paraId="28909964" w14:textId="77777777" w:rsidR="002C1090" w:rsidRPr="00FC18B7" w:rsidRDefault="002C1090" w:rsidP="002C1090">
            <w:pPr>
              <w:rPr>
                <w:rFonts w:ascii="Cambria" w:hAnsi="Cambria"/>
              </w:rPr>
            </w:pPr>
            <w:r w:rsidRPr="00FC18B7">
              <w:rPr>
                <w:rFonts w:ascii="Cambria" w:hAnsi="Cambria"/>
              </w:rPr>
              <w:lastRenderedPageBreak/>
              <w:t>Probleemülesanne: Koostab juhendmaterjali põhjal õppeotstarbelise tehnoloogiakaardi praktikumis planeeritavate/tehtavate tööprotsesside kohta.</w:t>
            </w:r>
          </w:p>
          <w:p w14:paraId="28909965" w14:textId="77777777" w:rsidR="002C1090" w:rsidRPr="00FC18B7" w:rsidRDefault="002C1090" w:rsidP="002C1090">
            <w:pPr>
              <w:rPr>
                <w:rFonts w:ascii="Cambria" w:hAnsi="Cambria"/>
              </w:rPr>
            </w:pPr>
            <w:r w:rsidRPr="00FC18B7">
              <w:rPr>
                <w:rFonts w:ascii="Cambria" w:hAnsi="Cambria"/>
              </w:rPr>
              <w:t>Kompleksülesanne 1: teostab grupitööna (kaks liiget) aluspindade ettevalmistustööd, paigaldab kuivkrohvplaadid segupätsidega lähtudes etteantud juhendmaterjalist.</w:t>
            </w:r>
          </w:p>
          <w:p w14:paraId="28909966" w14:textId="77777777" w:rsidR="002C1090" w:rsidRPr="00FC18B7" w:rsidRDefault="002C1090" w:rsidP="002C1090">
            <w:pPr>
              <w:rPr>
                <w:rFonts w:ascii="Cambria" w:hAnsi="Cambria"/>
              </w:rPr>
            </w:pPr>
          </w:p>
          <w:p w14:paraId="28909967" w14:textId="77777777" w:rsidR="002C1090" w:rsidRPr="00FC18B7" w:rsidRDefault="002C1090" w:rsidP="002C1090">
            <w:pPr>
              <w:rPr>
                <w:rFonts w:ascii="Cambria" w:hAnsi="Cambria"/>
              </w:rPr>
            </w:pPr>
            <w:r w:rsidRPr="00FC18B7">
              <w:rPr>
                <w:rFonts w:ascii="Cambria" w:hAnsi="Cambria"/>
              </w:rPr>
              <w:t>Kompleksülesanne 2: ehitab grupitööna (kaks liiget) karkassi, paigaldab karkassile kuivkrohvplaadid, armeerib vuugid, pahteldab pinnad, krundib pinnad ja parandab defektid lähtudes etteantud juhendmaterjalist.</w:t>
            </w:r>
          </w:p>
          <w:p w14:paraId="28909968" w14:textId="77777777" w:rsidR="002C1090" w:rsidRPr="00FC18B7" w:rsidRDefault="002C1090" w:rsidP="002C1090">
            <w:pPr>
              <w:rPr>
                <w:rFonts w:ascii="Cambria" w:hAnsi="Cambria"/>
              </w:rPr>
            </w:pPr>
          </w:p>
          <w:p w14:paraId="28909969" w14:textId="77777777" w:rsidR="002C1090" w:rsidRPr="00FC18B7" w:rsidRDefault="002C1090" w:rsidP="002C1090">
            <w:pPr>
              <w:rPr>
                <w:rFonts w:ascii="Cambria" w:hAnsi="Cambria"/>
              </w:rPr>
            </w:pPr>
            <w:r w:rsidRPr="00FC18B7">
              <w:rPr>
                <w:rFonts w:ascii="Cambria" w:hAnsi="Cambria"/>
              </w:rPr>
              <w:t xml:space="preserve">Astmeline arutlus/ seminar: Meenuta, tee kokkuvõte, esita küsimus, seosta ja kommenteeri  oma tegevust </w:t>
            </w:r>
            <w:r w:rsidR="00607743" w:rsidRPr="00FC18B7">
              <w:rPr>
                <w:rFonts w:ascii="Cambria" w:hAnsi="Cambria"/>
              </w:rPr>
              <w:t>õppeprotsessis</w:t>
            </w:r>
            <w:r w:rsidRPr="00FC18B7">
              <w:rPr>
                <w:rFonts w:ascii="Cambria" w:hAnsi="Cambria"/>
              </w:rPr>
              <w:t xml:space="preserve"> omandatu kohta</w:t>
            </w:r>
          </w:p>
          <w:p w14:paraId="2890996A" w14:textId="77777777" w:rsidR="002C1090" w:rsidRPr="00FC18B7" w:rsidRDefault="002C1090" w:rsidP="002C1090">
            <w:pPr>
              <w:rPr>
                <w:rFonts w:ascii="Cambria" w:hAnsi="Cambria"/>
              </w:rPr>
            </w:pPr>
            <w:r w:rsidRPr="00FC18B7">
              <w:rPr>
                <w:rFonts w:ascii="Cambria" w:hAnsi="Cambria"/>
              </w:rPr>
              <w:t>Iseseisev töö:</w:t>
            </w:r>
          </w:p>
          <w:p w14:paraId="2890996B" w14:textId="77777777" w:rsidR="002C1090" w:rsidRPr="00FC18B7" w:rsidRDefault="002C1090" w:rsidP="002C1090">
            <w:pPr>
              <w:rPr>
                <w:rFonts w:ascii="Cambria" w:hAnsi="Cambria"/>
                <w:b/>
              </w:rPr>
            </w:pPr>
            <w:r w:rsidRPr="00FC18B7">
              <w:rPr>
                <w:rFonts w:ascii="Cambria" w:hAnsi="Cambria"/>
              </w:rPr>
              <w:t>Õpimapi täitmine läbiva tegevusena käesoleva mooduli õppeprotsessi jooksul</w:t>
            </w:r>
          </w:p>
        </w:tc>
        <w:tc>
          <w:tcPr>
            <w:tcW w:w="7647" w:type="dxa"/>
            <w:gridSpan w:val="2"/>
          </w:tcPr>
          <w:p w14:paraId="2890996C" w14:textId="77777777" w:rsidR="002C1090" w:rsidRPr="00FC18B7" w:rsidRDefault="002C1090" w:rsidP="002C1090">
            <w:pPr>
              <w:rPr>
                <w:rFonts w:ascii="Cambria" w:hAnsi="Cambria"/>
              </w:rPr>
            </w:pPr>
            <w:r w:rsidRPr="00FC18B7">
              <w:rPr>
                <w:rFonts w:ascii="Cambria" w:hAnsi="Cambria"/>
              </w:rPr>
              <w:lastRenderedPageBreak/>
              <w:t>MATERJALID JA TÖÖVAHENDID</w:t>
            </w:r>
          </w:p>
          <w:p w14:paraId="2890996D" w14:textId="77777777" w:rsidR="002C1090" w:rsidRPr="00FC18B7" w:rsidRDefault="002C1090" w:rsidP="002C1090">
            <w:pPr>
              <w:rPr>
                <w:rFonts w:ascii="Cambria" w:hAnsi="Cambria"/>
              </w:rPr>
            </w:pPr>
            <w:r w:rsidRPr="00FC18B7">
              <w:rPr>
                <w:rFonts w:ascii="Cambria" w:hAnsi="Cambria"/>
              </w:rPr>
              <w:t>Kuivkrohvplaadid, nende liigitus, otstarve ja omadused. Nõuded kuivkrohvplaatide ladustamisele. Karkassid, profiilid, kinnitused ja eritooted; konstruktsioonide isolatsioonmaterjalid; kuivkrohvplaatide paigaldamise töö-ja abivahendid.</w:t>
            </w:r>
          </w:p>
          <w:p w14:paraId="2890996E" w14:textId="77777777" w:rsidR="002C1090" w:rsidRPr="00FC18B7" w:rsidRDefault="002C1090" w:rsidP="002C1090">
            <w:pPr>
              <w:rPr>
                <w:rFonts w:ascii="Cambria" w:hAnsi="Cambria"/>
              </w:rPr>
            </w:pPr>
            <w:r w:rsidRPr="00FC18B7">
              <w:rPr>
                <w:rFonts w:ascii="Cambria" w:hAnsi="Cambria"/>
              </w:rPr>
              <w:lastRenderedPageBreak/>
              <w:t>ERIALASED ARVUTUSÜLESANDED.</w:t>
            </w:r>
          </w:p>
          <w:p w14:paraId="2890996F" w14:textId="77777777" w:rsidR="002C1090" w:rsidRPr="00FC18B7" w:rsidRDefault="002C1090" w:rsidP="002C1090">
            <w:pPr>
              <w:rPr>
                <w:rFonts w:ascii="Cambria" w:hAnsi="Cambria"/>
              </w:rPr>
            </w:pPr>
            <w:r w:rsidRPr="00FC18B7">
              <w:rPr>
                <w:rFonts w:ascii="Cambria" w:hAnsi="Cambria"/>
              </w:rPr>
              <w:t>Kuivkrohvplaatide paigaldamiseks vajalike materjalide koguse, kasutades pindala ja protsentarvutuse eeskirju</w:t>
            </w:r>
          </w:p>
          <w:p w14:paraId="28909970" w14:textId="77777777" w:rsidR="002C1090" w:rsidRPr="00FC18B7" w:rsidRDefault="002C1090" w:rsidP="002C1090">
            <w:pPr>
              <w:rPr>
                <w:rFonts w:ascii="Cambria" w:hAnsi="Cambria"/>
              </w:rPr>
            </w:pPr>
            <w:r w:rsidRPr="00FC18B7">
              <w:rPr>
                <w:rFonts w:ascii="Cambria" w:hAnsi="Cambria"/>
              </w:rPr>
              <w:t>KUIVKROHVKONSTRUKTSIOONIDE EHITAMISE TEHNOLOOGIA.</w:t>
            </w:r>
          </w:p>
          <w:p w14:paraId="28909971" w14:textId="77777777" w:rsidR="002C1090" w:rsidRPr="00FC18B7" w:rsidRDefault="002C1090" w:rsidP="002C1090">
            <w:pPr>
              <w:rPr>
                <w:rFonts w:ascii="Cambria" w:hAnsi="Cambria"/>
              </w:rPr>
            </w:pPr>
            <w:r w:rsidRPr="00FC18B7">
              <w:rPr>
                <w:rFonts w:ascii="Cambria" w:hAnsi="Cambria"/>
              </w:rPr>
              <w:t>Kuivkrohvplaatidega kaetud pindadele esitaud kvaliteedinõuded. Töökoha ettevalmistamine ja materjalide ladustamine. Aluspinna seisukorra hindamine ja ettevalmistamine.</w:t>
            </w:r>
          </w:p>
          <w:p w14:paraId="28909972" w14:textId="77777777" w:rsidR="002C1090" w:rsidRPr="00FC18B7" w:rsidRDefault="002C1090" w:rsidP="002C1090">
            <w:pPr>
              <w:rPr>
                <w:rFonts w:ascii="Cambria" w:hAnsi="Cambria"/>
              </w:rPr>
            </w:pPr>
            <w:r w:rsidRPr="00FC18B7">
              <w:rPr>
                <w:rFonts w:ascii="Cambria" w:hAnsi="Cambria"/>
              </w:rPr>
              <w:t>Pindade rihtimine ja loodimine. Puit-, metallkarkassi ehitamine (lihtsamad konstruktsioonid: aknapaled, sirged pinnad) Segupatjadega kuivkrohvplaadi paigaldamine.</w:t>
            </w:r>
          </w:p>
          <w:p w14:paraId="28909973" w14:textId="77777777" w:rsidR="002C1090" w:rsidRPr="00FC18B7" w:rsidRDefault="002C1090" w:rsidP="002C1090">
            <w:pPr>
              <w:rPr>
                <w:rFonts w:ascii="Cambria" w:hAnsi="Cambria"/>
              </w:rPr>
            </w:pPr>
            <w:r w:rsidRPr="00FC18B7">
              <w:rPr>
                <w:rFonts w:ascii="Cambria" w:hAnsi="Cambria"/>
              </w:rPr>
              <w:t>Kuivkrohvkonstruktsioonide armeerimine ja pahteldamine. Defektide kõrvaldamine.</w:t>
            </w:r>
          </w:p>
          <w:p w14:paraId="28909974" w14:textId="77777777" w:rsidR="002C1090" w:rsidRPr="00FC18B7" w:rsidRDefault="002C1090" w:rsidP="002C1090">
            <w:pPr>
              <w:rPr>
                <w:rFonts w:ascii="Cambria" w:hAnsi="Cambria"/>
                <w:b/>
              </w:rPr>
            </w:pPr>
            <w:r w:rsidRPr="00FC18B7">
              <w:rPr>
                <w:rFonts w:ascii="Cambria" w:hAnsi="Cambria"/>
              </w:rPr>
              <w:t>Töötervishoiu- ja tööohutusnõudeid.</w:t>
            </w:r>
          </w:p>
        </w:tc>
        <w:tc>
          <w:tcPr>
            <w:tcW w:w="2556" w:type="dxa"/>
          </w:tcPr>
          <w:p w14:paraId="28909975" w14:textId="77777777" w:rsidR="002C1090" w:rsidRPr="00FC18B7" w:rsidRDefault="002C1090" w:rsidP="002C1090">
            <w:pPr>
              <w:rPr>
                <w:rFonts w:ascii="Cambria" w:hAnsi="Cambria"/>
              </w:rPr>
            </w:pPr>
            <w:r w:rsidRPr="00FC18B7">
              <w:rPr>
                <w:rFonts w:ascii="Cambria" w:hAnsi="Cambria"/>
              </w:rPr>
              <w:lastRenderedPageBreak/>
              <w:t xml:space="preserve">Aktiivne loeng, iseseisev töö, kirjalik töö, probleemülesanne, kompleksülesanne,  </w:t>
            </w:r>
            <w:r w:rsidRPr="00FC18B7">
              <w:rPr>
                <w:rFonts w:ascii="Cambria" w:hAnsi="Cambria"/>
              </w:rPr>
              <w:lastRenderedPageBreak/>
              <w:t>mõistekaart, mappõpe/e-portfoolio</w:t>
            </w:r>
          </w:p>
        </w:tc>
      </w:tr>
      <w:tr w:rsidR="002C1090" w:rsidRPr="00FC18B7" w14:paraId="28909978" w14:textId="77777777" w:rsidTr="00295525">
        <w:tc>
          <w:tcPr>
            <w:tcW w:w="15304" w:type="dxa"/>
            <w:gridSpan w:val="4"/>
          </w:tcPr>
          <w:p w14:paraId="28909977" w14:textId="77777777" w:rsidR="002C1090" w:rsidRPr="00FC18B7" w:rsidRDefault="002C1090" w:rsidP="002C1090">
            <w:pPr>
              <w:rPr>
                <w:rFonts w:ascii="Cambria" w:hAnsi="Cambria"/>
                <w:b/>
              </w:rPr>
            </w:pPr>
            <w:r w:rsidRPr="00FC18B7">
              <w:rPr>
                <w:rFonts w:ascii="Cambria" w:hAnsi="Cambria"/>
                <w:b/>
              </w:rPr>
              <w:lastRenderedPageBreak/>
              <w:t>Hindekriteeriumid: Kirjalik töö</w:t>
            </w:r>
          </w:p>
        </w:tc>
      </w:tr>
      <w:tr w:rsidR="002C1090" w:rsidRPr="00FC18B7" w14:paraId="2890997C" w14:textId="77777777" w:rsidTr="00093D29">
        <w:tc>
          <w:tcPr>
            <w:tcW w:w="5101" w:type="dxa"/>
          </w:tcPr>
          <w:p w14:paraId="28909979" w14:textId="77777777" w:rsidR="002C1090" w:rsidRPr="00FC18B7" w:rsidRDefault="002C1090" w:rsidP="002C1090">
            <w:pPr>
              <w:rPr>
                <w:rFonts w:ascii="Cambria" w:hAnsi="Cambria"/>
              </w:rPr>
            </w:pPr>
            <w:r w:rsidRPr="00FC18B7">
              <w:rPr>
                <w:rFonts w:ascii="Cambria" w:hAnsi="Cambria"/>
              </w:rPr>
              <w:t>Õpilane on vastanud õigesti 10 küsimusest 8 küsimustele, vastused on keeleliselt korrektsed kuid lakoonilised</w:t>
            </w:r>
          </w:p>
        </w:tc>
        <w:tc>
          <w:tcPr>
            <w:tcW w:w="5100" w:type="dxa"/>
          </w:tcPr>
          <w:p w14:paraId="2890997A" w14:textId="77777777" w:rsidR="002C1090" w:rsidRPr="00FC18B7" w:rsidRDefault="002C1090" w:rsidP="002C1090">
            <w:pPr>
              <w:rPr>
                <w:rFonts w:ascii="Cambria" w:hAnsi="Cambria"/>
              </w:rPr>
            </w:pPr>
            <w:r w:rsidRPr="00FC18B7">
              <w:rPr>
                <w:rFonts w:ascii="Cambria" w:hAnsi="Cambria"/>
              </w:rPr>
              <w:t>Õpilane on vastanud kõik vastused õigesti, vastused on keeleliselt korrektsed, kasutab erialast terminoloogiat</w:t>
            </w:r>
          </w:p>
        </w:tc>
        <w:tc>
          <w:tcPr>
            <w:tcW w:w="5103" w:type="dxa"/>
            <w:gridSpan w:val="2"/>
          </w:tcPr>
          <w:p w14:paraId="2890997B" w14:textId="77777777" w:rsidR="002C1090" w:rsidRPr="00FC18B7" w:rsidRDefault="002C1090" w:rsidP="002C1090">
            <w:pPr>
              <w:rPr>
                <w:rFonts w:ascii="Cambria" w:hAnsi="Cambria"/>
              </w:rPr>
            </w:pPr>
            <w:r w:rsidRPr="00FC18B7">
              <w:rPr>
                <w:rFonts w:ascii="Cambria" w:hAnsi="Cambria"/>
              </w:rPr>
              <w:t>Õpilane on vastanud kõik vastused õigesti, vastused on keeleliselt korrektsed, kasutab erialast terminoloogiat ja toob illustreerivaid näiteid</w:t>
            </w:r>
          </w:p>
        </w:tc>
      </w:tr>
      <w:tr w:rsidR="00093D29" w:rsidRPr="00FC18B7" w14:paraId="28909982" w14:textId="77777777" w:rsidTr="00093D29">
        <w:tc>
          <w:tcPr>
            <w:tcW w:w="5101" w:type="dxa"/>
          </w:tcPr>
          <w:p w14:paraId="2890997D" w14:textId="77777777" w:rsidR="00093D29" w:rsidRPr="00FC18B7" w:rsidRDefault="00093D29" w:rsidP="00093D29">
            <w:pPr>
              <w:spacing w:before="0" w:after="0"/>
              <w:rPr>
                <w:rFonts w:ascii="Cambria" w:hAnsi="Cambria"/>
              </w:rPr>
            </w:pPr>
            <w:r w:rsidRPr="00FC18B7">
              <w:rPr>
                <w:rFonts w:ascii="Cambria" w:hAnsi="Cambria"/>
              </w:rPr>
              <w:t>„3“ (rahuldav) – Vastab kõikidele küsimustele ja sooritab hindamisülesanded vähemalt lävendi tasemel.</w:t>
            </w:r>
          </w:p>
        </w:tc>
        <w:tc>
          <w:tcPr>
            <w:tcW w:w="5100" w:type="dxa"/>
          </w:tcPr>
          <w:p w14:paraId="2890997E" w14:textId="77777777" w:rsidR="00093D29" w:rsidRPr="00FC18B7" w:rsidRDefault="00093D29" w:rsidP="00093D29">
            <w:pPr>
              <w:spacing w:before="0" w:after="0"/>
              <w:rPr>
                <w:rFonts w:ascii="Cambria" w:hAnsi="Cambria"/>
              </w:rPr>
            </w:pPr>
            <w:r w:rsidRPr="00FC18B7">
              <w:rPr>
                <w:rFonts w:ascii="Cambria" w:hAnsi="Cambria"/>
              </w:rPr>
              <w:t>„4“ (hea) – Vastab kõikidele küsimustele ja sooritab ülesanded lävendist kõrgemal tasemel, mida</w:t>
            </w:r>
          </w:p>
          <w:p w14:paraId="2890997F" w14:textId="77777777" w:rsidR="00093D29" w:rsidRPr="00FC18B7" w:rsidRDefault="00093D29" w:rsidP="00093D29">
            <w:pPr>
              <w:spacing w:before="0" w:after="0"/>
              <w:rPr>
                <w:rFonts w:ascii="Cambria" w:hAnsi="Cambria"/>
              </w:rPr>
            </w:pPr>
            <w:r w:rsidRPr="00FC18B7">
              <w:rPr>
                <w:rFonts w:ascii="Cambria" w:hAnsi="Cambria"/>
              </w:rPr>
              <w:t>Iseloomustab teadmiste eesmärgipärane kasutamine vastuste ja lahenduste leidmisel. Vastab ladusalt ja lisab</w:t>
            </w:r>
          </w:p>
          <w:p w14:paraId="28909980" w14:textId="77777777" w:rsidR="00093D29" w:rsidRPr="00FC18B7" w:rsidRDefault="00093D29" w:rsidP="00093D29">
            <w:pPr>
              <w:spacing w:before="0" w:after="0"/>
              <w:rPr>
                <w:rFonts w:ascii="Cambria" w:hAnsi="Cambria"/>
              </w:rPr>
            </w:pPr>
            <w:r w:rsidRPr="00FC18B7">
              <w:rPr>
                <w:rFonts w:ascii="Cambria" w:hAnsi="Cambria"/>
              </w:rPr>
              <w:t xml:space="preserve">omapoolselt asjakohaseid näiteid. </w:t>
            </w:r>
          </w:p>
        </w:tc>
        <w:tc>
          <w:tcPr>
            <w:tcW w:w="5103" w:type="dxa"/>
            <w:gridSpan w:val="2"/>
          </w:tcPr>
          <w:p w14:paraId="28909981" w14:textId="39E7AF2E" w:rsidR="00093D29" w:rsidRPr="00FC18B7" w:rsidRDefault="00093D29" w:rsidP="00093D29">
            <w:pPr>
              <w:spacing w:before="0" w:after="0"/>
              <w:rPr>
                <w:rFonts w:ascii="Cambria" w:hAnsi="Cambria"/>
              </w:rPr>
            </w:pPr>
            <w:r w:rsidRPr="00FC18B7">
              <w:rPr>
                <w:rFonts w:ascii="Cambria" w:hAnsi="Cambria"/>
              </w:rPr>
              <w:t xml:space="preserve">„5“ (väga hea) </w:t>
            </w:r>
            <w:r w:rsidR="00AD78AF" w:rsidRPr="00FC18B7">
              <w:rPr>
                <w:rFonts w:ascii="Cambria" w:hAnsi="Cambria"/>
              </w:rPr>
              <w:t>–</w:t>
            </w:r>
            <w:r w:rsidRPr="00FC18B7">
              <w:rPr>
                <w:rFonts w:ascii="Cambria" w:hAnsi="Cambria"/>
              </w:rPr>
              <w:t xml:space="preserve"> Vastab kõikidele küsimustele ja sooritab ülesanded lävendist kõrgemal tasemel, mida iseloomustab teadmiste ning kogemuste eesmärgipärane kasutamine vastuste ja lahenduste leidmisel. Vastab ladusalt ja loob seoseid asjakohaste omapoolsete näidete ja kommentaaride abil.</w:t>
            </w:r>
          </w:p>
        </w:tc>
      </w:tr>
      <w:tr w:rsidR="00093D29" w:rsidRPr="00FC18B7" w14:paraId="28909984" w14:textId="77777777" w:rsidTr="00295525">
        <w:tc>
          <w:tcPr>
            <w:tcW w:w="15304" w:type="dxa"/>
            <w:gridSpan w:val="4"/>
          </w:tcPr>
          <w:p w14:paraId="28909983" w14:textId="77777777" w:rsidR="00093D29" w:rsidRPr="00FC18B7" w:rsidRDefault="00093D29" w:rsidP="00093D29">
            <w:pPr>
              <w:rPr>
                <w:rFonts w:ascii="Cambria" w:hAnsi="Cambria"/>
              </w:rPr>
            </w:pPr>
            <w:r w:rsidRPr="00FC18B7">
              <w:rPr>
                <w:rFonts w:ascii="Cambria" w:hAnsi="Cambria"/>
                <w:b/>
              </w:rPr>
              <w:t>Hindekriteeriumid: Kompleksülesanne 3</w:t>
            </w:r>
          </w:p>
        </w:tc>
      </w:tr>
      <w:tr w:rsidR="00093D29" w:rsidRPr="00FC18B7" w14:paraId="28909988" w14:textId="77777777" w:rsidTr="00093D29">
        <w:tc>
          <w:tcPr>
            <w:tcW w:w="5101" w:type="dxa"/>
          </w:tcPr>
          <w:p w14:paraId="28909985" w14:textId="77777777" w:rsidR="00093D29" w:rsidRPr="00FC18B7" w:rsidRDefault="00093D29" w:rsidP="00093D29">
            <w:pPr>
              <w:rPr>
                <w:rFonts w:ascii="Cambria" w:hAnsi="Cambria"/>
              </w:rPr>
            </w:pPr>
            <w:r w:rsidRPr="00FC18B7">
              <w:rPr>
                <w:rFonts w:ascii="Cambria" w:hAnsi="Cambria"/>
              </w:rPr>
              <w:t>„3“ (rahuldav) – Sooritab hindamisülesanded vähemalt lävendi tasemel.</w:t>
            </w:r>
          </w:p>
        </w:tc>
        <w:tc>
          <w:tcPr>
            <w:tcW w:w="5100" w:type="dxa"/>
          </w:tcPr>
          <w:p w14:paraId="28909986" w14:textId="2DA4B071" w:rsidR="00093D29" w:rsidRPr="00FC18B7" w:rsidRDefault="00093D29" w:rsidP="00093D29">
            <w:pPr>
              <w:rPr>
                <w:rFonts w:ascii="Cambria" w:hAnsi="Cambria"/>
              </w:rPr>
            </w:pPr>
            <w:r w:rsidRPr="00FC18B7">
              <w:rPr>
                <w:rFonts w:ascii="Cambria" w:hAnsi="Cambria"/>
              </w:rPr>
              <w:t>„4“ (hea) –</w:t>
            </w:r>
            <w:r w:rsidR="00AD78AF" w:rsidRPr="00FC18B7">
              <w:rPr>
                <w:rFonts w:ascii="Cambria" w:hAnsi="Cambria"/>
              </w:rPr>
              <w:t xml:space="preserve"> </w:t>
            </w:r>
            <w:r w:rsidRPr="00FC18B7">
              <w:rPr>
                <w:rFonts w:ascii="Cambria" w:hAnsi="Cambria"/>
              </w:rPr>
              <w:t>Sooritab ülesanded lävendist kõrgemal tasemel, mida Iseloomustab teadmiste ja oskuste eesmärgipärane kasutamine lahenduste leidmisel. Töötab tempokalt ja on aktiivne meeskonna liige. Leiab juhendamisel lahendused tekkinud vigadele.</w:t>
            </w:r>
          </w:p>
        </w:tc>
        <w:tc>
          <w:tcPr>
            <w:tcW w:w="5103" w:type="dxa"/>
            <w:gridSpan w:val="2"/>
          </w:tcPr>
          <w:p w14:paraId="28909987" w14:textId="6B465985" w:rsidR="00093D29" w:rsidRPr="00FC18B7" w:rsidRDefault="00093D29" w:rsidP="00093D29">
            <w:pPr>
              <w:rPr>
                <w:rFonts w:ascii="Cambria" w:hAnsi="Cambria"/>
              </w:rPr>
            </w:pPr>
            <w:r w:rsidRPr="00FC18B7">
              <w:rPr>
                <w:rFonts w:ascii="Cambria" w:hAnsi="Cambria"/>
              </w:rPr>
              <w:t xml:space="preserve">„5“ (väga hea) </w:t>
            </w:r>
            <w:r w:rsidR="00AD78AF" w:rsidRPr="00FC18B7">
              <w:rPr>
                <w:rFonts w:ascii="Cambria" w:hAnsi="Cambria"/>
              </w:rPr>
              <w:t>–</w:t>
            </w:r>
            <w:r w:rsidRPr="00FC18B7">
              <w:rPr>
                <w:rFonts w:ascii="Cambria" w:hAnsi="Cambria"/>
              </w:rPr>
              <w:t xml:space="preserve"> Sooritab ülesanded lävendist kõrgemal tasemel, mida iseloomustab iseseisev teadmiste, oskuste ja kogemuste eesmärgipärane ning loov kasutamine lahenduste leidmisel. Töötab tempokalt ja kvaliteetselt ning võtab meeskonnas liidri rolli. Leiab iseseisvalt lahenduse tekkinud vigadele. </w:t>
            </w:r>
          </w:p>
        </w:tc>
      </w:tr>
      <w:tr w:rsidR="00093D29" w:rsidRPr="00FC18B7" w14:paraId="2890998B" w14:textId="77777777" w:rsidTr="00093D29">
        <w:tc>
          <w:tcPr>
            <w:tcW w:w="5101" w:type="dxa"/>
          </w:tcPr>
          <w:p w14:paraId="28909989" w14:textId="77777777" w:rsidR="00093D29" w:rsidRPr="00FC18B7" w:rsidRDefault="00093D29" w:rsidP="00093D29">
            <w:pPr>
              <w:rPr>
                <w:rFonts w:ascii="Cambria" w:hAnsi="Cambria"/>
              </w:rPr>
            </w:pPr>
            <w:r w:rsidRPr="00FC18B7">
              <w:rPr>
                <w:rFonts w:ascii="Cambria" w:hAnsi="Cambria"/>
              </w:rPr>
              <w:lastRenderedPageBreak/>
              <w:t>täidab juhendamisel nõuetekohas tehnoloogilise kaardi</w:t>
            </w:r>
          </w:p>
        </w:tc>
        <w:tc>
          <w:tcPr>
            <w:tcW w:w="10203" w:type="dxa"/>
            <w:gridSpan w:val="3"/>
          </w:tcPr>
          <w:p w14:paraId="2890998A" w14:textId="77777777" w:rsidR="00093D29" w:rsidRPr="00FC18B7" w:rsidRDefault="00093D29" w:rsidP="00093D29">
            <w:pPr>
              <w:rPr>
                <w:rFonts w:ascii="Cambria" w:hAnsi="Cambria"/>
              </w:rPr>
            </w:pPr>
            <w:r w:rsidRPr="00FC18B7">
              <w:rPr>
                <w:rFonts w:ascii="Cambria" w:hAnsi="Cambria"/>
              </w:rPr>
              <w:t>Täidab iseseisvalt nõuetekohase tehnoloogilise kaardi</w:t>
            </w:r>
          </w:p>
        </w:tc>
      </w:tr>
      <w:tr w:rsidR="00093D29" w:rsidRPr="00FC18B7" w14:paraId="2890998F" w14:textId="77777777" w:rsidTr="00093D29">
        <w:tc>
          <w:tcPr>
            <w:tcW w:w="5101" w:type="dxa"/>
          </w:tcPr>
          <w:p w14:paraId="2890998C" w14:textId="77777777" w:rsidR="00093D29" w:rsidRPr="00FC18B7" w:rsidRDefault="00093D29" w:rsidP="00093D29">
            <w:pPr>
              <w:rPr>
                <w:rFonts w:ascii="Cambria" w:hAnsi="Cambria"/>
              </w:rPr>
            </w:pPr>
            <w:r w:rsidRPr="00FC18B7">
              <w:rPr>
                <w:rFonts w:ascii="Cambria" w:hAnsi="Cambria"/>
              </w:rPr>
              <w:t>Valib suunavate küsimuste toel sobivad materjalid</w:t>
            </w:r>
          </w:p>
        </w:tc>
        <w:tc>
          <w:tcPr>
            <w:tcW w:w="5100" w:type="dxa"/>
          </w:tcPr>
          <w:p w14:paraId="2890998D" w14:textId="77777777" w:rsidR="00093D29" w:rsidRPr="00FC18B7" w:rsidRDefault="00093D29" w:rsidP="00093D29">
            <w:pPr>
              <w:rPr>
                <w:rFonts w:ascii="Cambria" w:hAnsi="Cambria"/>
              </w:rPr>
            </w:pPr>
            <w:r w:rsidRPr="00FC18B7">
              <w:rPr>
                <w:rFonts w:ascii="Cambria" w:hAnsi="Cambria"/>
              </w:rPr>
              <w:t>Valib sobivad materjalid</w:t>
            </w:r>
          </w:p>
        </w:tc>
        <w:tc>
          <w:tcPr>
            <w:tcW w:w="5103" w:type="dxa"/>
            <w:gridSpan w:val="2"/>
          </w:tcPr>
          <w:p w14:paraId="2890998E" w14:textId="77777777" w:rsidR="00093D29" w:rsidRPr="00FC18B7" w:rsidRDefault="00093D29" w:rsidP="00093D29">
            <w:pPr>
              <w:rPr>
                <w:rFonts w:ascii="Cambria" w:hAnsi="Cambria"/>
              </w:rPr>
            </w:pPr>
            <w:r w:rsidRPr="00FC18B7">
              <w:rPr>
                <w:rFonts w:ascii="Cambria" w:hAnsi="Cambria"/>
              </w:rPr>
              <w:t>Valib sobivaimad materjalid ja põhjendab valikud, võttes aluseks tootjate kasutusjuhendid</w:t>
            </w:r>
          </w:p>
        </w:tc>
      </w:tr>
      <w:tr w:rsidR="00093D29" w:rsidRPr="00FC18B7" w14:paraId="28909993" w14:textId="77777777" w:rsidTr="00093D29">
        <w:tc>
          <w:tcPr>
            <w:tcW w:w="5101" w:type="dxa"/>
          </w:tcPr>
          <w:p w14:paraId="28909990" w14:textId="77777777" w:rsidR="00093D29" w:rsidRPr="00FC18B7" w:rsidRDefault="00093D29" w:rsidP="00093D29">
            <w:pPr>
              <w:rPr>
                <w:rFonts w:ascii="Cambria" w:hAnsi="Cambria"/>
              </w:rPr>
            </w:pPr>
            <w:r w:rsidRPr="00FC18B7">
              <w:rPr>
                <w:rFonts w:ascii="Cambria" w:hAnsi="Cambria"/>
              </w:rPr>
              <w:t>Käsitseb materjale ja töövahendeid hoolikalt</w:t>
            </w:r>
          </w:p>
        </w:tc>
        <w:tc>
          <w:tcPr>
            <w:tcW w:w="5100" w:type="dxa"/>
          </w:tcPr>
          <w:p w14:paraId="28909991" w14:textId="77777777" w:rsidR="00093D29" w:rsidRPr="00FC18B7" w:rsidRDefault="00093D29" w:rsidP="00093D29">
            <w:pPr>
              <w:rPr>
                <w:rFonts w:ascii="Cambria" w:hAnsi="Cambria"/>
              </w:rPr>
            </w:pPr>
            <w:r w:rsidRPr="00FC18B7">
              <w:rPr>
                <w:rFonts w:ascii="Cambria" w:hAnsi="Cambria"/>
              </w:rPr>
              <w:t>Planeerib materjalide ja tööriistade kasutamist, käsitseb neid hoolikalt</w:t>
            </w:r>
          </w:p>
        </w:tc>
        <w:tc>
          <w:tcPr>
            <w:tcW w:w="5103" w:type="dxa"/>
            <w:gridSpan w:val="2"/>
          </w:tcPr>
          <w:p w14:paraId="28909992" w14:textId="77777777" w:rsidR="00093D29" w:rsidRPr="00FC18B7" w:rsidRDefault="00093D29" w:rsidP="00093D29">
            <w:pPr>
              <w:rPr>
                <w:rFonts w:ascii="Cambria" w:hAnsi="Cambria"/>
              </w:rPr>
            </w:pPr>
            <w:r w:rsidRPr="00FC18B7">
              <w:rPr>
                <w:rFonts w:ascii="Cambria" w:hAnsi="Cambria"/>
              </w:rPr>
              <w:t>Planeerib ja põhjendab materjalide ja tööriistade kasutamist, käsitseb neid hoolikalt, töö tulemus on korrektne</w:t>
            </w:r>
          </w:p>
        </w:tc>
      </w:tr>
      <w:tr w:rsidR="00093D29" w:rsidRPr="00FC18B7" w14:paraId="28909995" w14:textId="77777777" w:rsidTr="00295525">
        <w:tc>
          <w:tcPr>
            <w:tcW w:w="15304" w:type="dxa"/>
            <w:gridSpan w:val="4"/>
          </w:tcPr>
          <w:p w14:paraId="28909994" w14:textId="77777777" w:rsidR="00093D29" w:rsidRPr="00FC18B7" w:rsidRDefault="00093D29" w:rsidP="00093D29">
            <w:pPr>
              <w:rPr>
                <w:rFonts w:ascii="Cambria" w:hAnsi="Cambria"/>
              </w:rPr>
            </w:pPr>
            <w:r w:rsidRPr="00FC18B7">
              <w:rPr>
                <w:rFonts w:ascii="Cambria" w:hAnsi="Cambria"/>
              </w:rPr>
              <w:t>valmistab ette aluspinnad juhindudes üldtunnustatud heast tavast</w:t>
            </w:r>
          </w:p>
        </w:tc>
      </w:tr>
      <w:tr w:rsidR="00093D29" w:rsidRPr="00FC18B7" w14:paraId="28909998" w14:textId="77777777" w:rsidTr="00093D29">
        <w:tc>
          <w:tcPr>
            <w:tcW w:w="10201" w:type="dxa"/>
            <w:gridSpan w:val="2"/>
          </w:tcPr>
          <w:p w14:paraId="28909996" w14:textId="77777777" w:rsidR="00093D29" w:rsidRPr="00FC18B7" w:rsidRDefault="00093D29" w:rsidP="00093D29">
            <w:pPr>
              <w:rPr>
                <w:rFonts w:ascii="Cambria" w:hAnsi="Cambria"/>
              </w:rPr>
            </w:pPr>
            <w:r w:rsidRPr="00FC18B7">
              <w:rPr>
                <w:rFonts w:ascii="Cambria" w:hAnsi="Cambria"/>
              </w:rPr>
              <w:t>pahteldab ja armeerib vuugid, pahteldab kruvipead ja parandab löögiaugud, juhindudes etteantud kvaliteedinõuetest</w:t>
            </w:r>
          </w:p>
        </w:tc>
        <w:tc>
          <w:tcPr>
            <w:tcW w:w="5103" w:type="dxa"/>
            <w:gridSpan w:val="2"/>
          </w:tcPr>
          <w:p w14:paraId="28909997" w14:textId="77777777" w:rsidR="00093D29" w:rsidRPr="00FC18B7" w:rsidRDefault="00093D29" w:rsidP="00093D29">
            <w:pPr>
              <w:rPr>
                <w:rFonts w:ascii="Cambria" w:hAnsi="Cambria"/>
              </w:rPr>
            </w:pPr>
            <w:r w:rsidRPr="00FC18B7">
              <w:rPr>
                <w:rFonts w:ascii="Cambria" w:hAnsi="Cambria"/>
              </w:rPr>
              <w:t>pahteldab ja armeerib vuugid, pahteldab kruvipead ja parandab löögiaugud, juhindudes etteantud kvaliteedi- ja energiatõhususnõuetest</w:t>
            </w:r>
          </w:p>
        </w:tc>
      </w:tr>
      <w:tr w:rsidR="00093D29" w:rsidRPr="00FC18B7" w14:paraId="2890999B" w14:textId="77777777" w:rsidTr="00093D29">
        <w:tc>
          <w:tcPr>
            <w:tcW w:w="10201" w:type="dxa"/>
            <w:gridSpan w:val="2"/>
          </w:tcPr>
          <w:p w14:paraId="28909999" w14:textId="77777777" w:rsidR="00093D29" w:rsidRPr="00FC18B7" w:rsidRDefault="00093D29" w:rsidP="00093D29">
            <w:pPr>
              <w:rPr>
                <w:rFonts w:ascii="Cambria" w:hAnsi="Cambria"/>
              </w:rPr>
            </w:pPr>
            <w:r w:rsidRPr="00FC18B7">
              <w:rPr>
                <w:rFonts w:ascii="Cambria" w:hAnsi="Cambria"/>
              </w:rPr>
              <w:t>Töö vastab RYL klass 2 nõuetele</w:t>
            </w:r>
          </w:p>
        </w:tc>
        <w:tc>
          <w:tcPr>
            <w:tcW w:w="5103" w:type="dxa"/>
            <w:gridSpan w:val="2"/>
          </w:tcPr>
          <w:p w14:paraId="2890999A" w14:textId="77777777" w:rsidR="00093D29" w:rsidRPr="00FC18B7" w:rsidRDefault="00093D29" w:rsidP="00093D29">
            <w:pPr>
              <w:rPr>
                <w:rFonts w:ascii="Cambria" w:hAnsi="Cambria"/>
              </w:rPr>
            </w:pPr>
            <w:r w:rsidRPr="00FC18B7">
              <w:rPr>
                <w:rFonts w:ascii="Cambria" w:hAnsi="Cambria"/>
              </w:rPr>
              <w:t>Töö vastab RYL klass 1 nõuetele</w:t>
            </w:r>
          </w:p>
        </w:tc>
      </w:tr>
      <w:tr w:rsidR="00093D29" w:rsidRPr="00FC18B7" w14:paraId="2890999D" w14:textId="77777777" w:rsidTr="00295525">
        <w:tc>
          <w:tcPr>
            <w:tcW w:w="15304" w:type="dxa"/>
            <w:gridSpan w:val="4"/>
          </w:tcPr>
          <w:p w14:paraId="2890999C" w14:textId="77777777" w:rsidR="00093D29" w:rsidRPr="00FC18B7" w:rsidRDefault="00093D29" w:rsidP="00093D29">
            <w:pPr>
              <w:rPr>
                <w:rFonts w:ascii="Cambria" w:hAnsi="Cambria"/>
              </w:rPr>
            </w:pPr>
            <w:r w:rsidRPr="00FC18B7">
              <w:rPr>
                <w:rFonts w:ascii="Cambria" w:hAnsi="Cambria"/>
              </w:rPr>
              <w:t>järgib kogu tööprotsessi kestel tööohutuse-, töötervishoiunõudeid</w:t>
            </w:r>
          </w:p>
        </w:tc>
      </w:tr>
      <w:tr w:rsidR="00093D29" w:rsidRPr="00FC18B7" w14:paraId="289099A1" w14:textId="77777777" w:rsidTr="00093D29">
        <w:tc>
          <w:tcPr>
            <w:tcW w:w="5101" w:type="dxa"/>
          </w:tcPr>
          <w:p w14:paraId="2890999E" w14:textId="77777777" w:rsidR="00093D29" w:rsidRPr="00FC18B7" w:rsidRDefault="00093D29" w:rsidP="00093D29">
            <w:pPr>
              <w:rPr>
                <w:rFonts w:ascii="Cambria" w:hAnsi="Cambria"/>
              </w:rPr>
            </w:pPr>
            <w:r w:rsidRPr="00FC18B7">
              <w:rPr>
                <w:rFonts w:ascii="Cambria" w:hAnsi="Cambria"/>
              </w:rPr>
              <w:t>Koostab eneseanalüüsi, põhjendused on lakoonilised</w:t>
            </w:r>
          </w:p>
        </w:tc>
        <w:tc>
          <w:tcPr>
            <w:tcW w:w="5100" w:type="dxa"/>
          </w:tcPr>
          <w:p w14:paraId="2890999F" w14:textId="77777777" w:rsidR="00093D29" w:rsidRPr="00FC18B7" w:rsidRDefault="00093D29" w:rsidP="00093D29">
            <w:pPr>
              <w:rPr>
                <w:rFonts w:ascii="Cambria" w:hAnsi="Cambria"/>
              </w:rPr>
            </w:pPr>
            <w:r w:rsidRPr="00FC18B7">
              <w:rPr>
                <w:rFonts w:ascii="Cambria" w:hAnsi="Cambria"/>
              </w:rPr>
              <w:t>Koostab eneseanalüüsi korrektses eesti keeles, kasutades erialast terminoloogiat</w:t>
            </w:r>
          </w:p>
        </w:tc>
        <w:tc>
          <w:tcPr>
            <w:tcW w:w="5103" w:type="dxa"/>
            <w:gridSpan w:val="2"/>
          </w:tcPr>
          <w:p w14:paraId="289099A0" w14:textId="77777777" w:rsidR="00093D29" w:rsidRPr="00FC18B7" w:rsidRDefault="00093D29" w:rsidP="00093D29">
            <w:pPr>
              <w:rPr>
                <w:rFonts w:ascii="Cambria" w:hAnsi="Cambria"/>
              </w:rPr>
            </w:pPr>
            <w:r w:rsidRPr="00FC18B7">
              <w:rPr>
                <w:rFonts w:ascii="Cambria" w:hAnsi="Cambria"/>
              </w:rPr>
              <w:t>Koostab eneseanalüüsi vormistab korrektses eesti keeles, kasutades erialast terminoloogiat, lisades sobivaid illustreerivaid materjale</w:t>
            </w:r>
          </w:p>
        </w:tc>
      </w:tr>
      <w:tr w:rsidR="00093D29" w:rsidRPr="00FC18B7" w14:paraId="289099A6" w14:textId="77777777" w:rsidTr="00093D29">
        <w:tc>
          <w:tcPr>
            <w:tcW w:w="5101" w:type="dxa"/>
          </w:tcPr>
          <w:p w14:paraId="289099A2" w14:textId="77777777" w:rsidR="00093D29" w:rsidRPr="00FC18B7" w:rsidRDefault="00093D29" w:rsidP="00093D29">
            <w:pPr>
              <w:rPr>
                <w:rFonts w:ascii="Cambria" w:hAnsi="Cambria"/>
                <w:b/>
              </w:rPr>
            </w:pPr>
            <w:r w:rsidRPr="00FC18B7">
              <w:rPr>
                <w:rFonts w:ascii="Cambria" w:hAnsi="Cambria"/>
                <w:b/>
              </w:rPr>
              <w:t>Hindamine</w:t>
            </w:r>
          </w:p>
        </w:tc>
        <w:tc>
          <w:tcPr>
            <w:tcW w:w="10203" w:type="dxa"/>
            <w:gridSpan w:val="3"/>
          </w:tcPr>
          <w:p w14:paraId="289099A3" w14:textId="77777777" w:rsidR="00093D29" w:rsidRPr="00FC18B7" w:rsidRDefault="00093D29" w:rsidP="00093D29">
            <w:pPr>
              <w:spacing w:before="0" w:after="0"/>
              <w:rPr>
                <w:rFonts w:ascii="Cambria" w:hAnsi="Cambria"/>
              </w:rPr>
            </w:pPr>
            <w:r w:rsidRPr="00FC18B7">
              <w:rPr>
                <w:rFonts w:ascii="Cambria" w:hAnsi="Cambria"/>
              </w:rPr>
              <w:t>Õpiväljundite saavutamist hinnatakse kirjaliku töö, probleemülesande, kompleksülesannete 1 ja 2, iseseisva töö ning astmelise arutelu/seminari sooritamisega.</w:t>
            </w:r>
          </w:p>
          <w:p w14:paraId="289099A4" w14:textId="77777777" w:rsidR="00093D29" w:rsidRPr="00FC18B7" w:rsidRDefault="00093D29" w:rsidP="00093D29">
            <w:pPr>
              <w:spacing w:before="0" w:after="0"/>
              <w:rPr>
                <w:rFonts w:ascii="Cambria" w:hAnsi="Cambria"/>
              </w:rPr>
            </w:pPr>
            <w:r w:rsidRPr="00FC18B7">
              <w:rPr>
                <w:rFonts w:ascii="Cambria" w:hAnsi="Cambria"/>
              </w:rPr>
              <w:t>Eristav hindamine (2; 3; 4 ja 5).  Õpiväljundid loetakse saavutatuks, kui õpilane on saavutanud tulemuse vähemalt lävendi hindamiskriteeriumitele.</w:t>
            </w:r>
          </w:p>
          <w:p w14:paraId="289099A5" w14:textId="77777777" w:rsidR="00093D29" w:rsidRPr="00FC18B7" w:rsidRDefault="00093D29" w:rsidP="00093D29">
            <w:pPr>
              <w:spacing w:before="0" w:after="0"/>
              <w:rPr>
                <w:rFonts w:ascii="Cambria" w:hAnsi="Cambria"/>
              </w:rPr>
            </w:pPr>
            <w:r w:rsidRPr="00FC18B7">
              <w:rPr>
                <w:rFonts w:ascii="Cambria" w:hAnsi="Cambria"/>
              </w:rPr>
              <w:t>Õpiväljundi saavutamise tagab lõimitud õppetegevus.</w:t>
            </w:r>
          </w:p>
        </w:tc>
      </w:tr>
      <w:tr w:rsidR="00093D29" w:rsidRPr="00FC18B7" w14:paraId="289099B2" w14:textId="77777777" w:rsidTr="00093D29">
        <w:trPr>
          <w:trHeight w:val="2387"/>
        </w:trPr>
        <w:tc>
          <w:tcPr>
            <w:tcW w:w="5101" w:type="dxa"/>
          </w:tcPr>
          <w:p w14:paraId="289099A7" w14:textId="77777777" w:rsidR="00093D29" w:rsidRPr="00FC18B7" w:rsidRDefault="00093D29" w:rsidP="00093D29">
            <w:pPr>
              <w:rPr>
                <w:rFonts w:ascii="Cambria" w:hAnsi="Cambria"/>
                <w:b/>
              </w:rPr>
            </w:pPr>
            <w:r w:rsidRPr="00FC18B7">
              <w:rPr>
                <w:rFonts w:ascii="Cambria" w:hAnsi="Cambria"/>
                <w:b/>
              </w:rPr>
              <w:t>Õppematerjalid</w:t>
            </w:r>
          </w:p>
        </w:tc>
        <w:tc>
          <w:tcPr>
            <w:tcW w:w="10203" w:type="dxa"/>
            <w:gridSpan w:val="3"/>
          </w:tcPr>
          <w:p w14:paraId="289099A8" w14:textId="77777777" w:rsidR="00093D29" w:rsidRPr="00FC18B7" w:rsidRDefault="00093D29" w:rsidP="00093D29">
            <w:pPr>
              <w:spacing w:before="0" w:after="0"/>
              <w:rPr>
                <w:rFonts w:ascii="Cambria" w:hAnsi="Cambria"/>
              </w:rPr>
            </w:pPr>
            <w:r w:rsidRPr="00FC18B7">
              <w:rPr>
                <w:rFonts w:ascii="Cambria" w:hAnsi="Cambria"/>
              </w:rPr>
              <w:t>Õpetaja enda kogutud ja koostatud õppematerjalid</w:t>
            </w:r>
          </w:p>
          <w:p w14:paraId="289099A9" w14:textId="77777777" w:rsidR="00093D29" w:rsidRPr="00FC18B7" w:rsidRDefault="00093D29" w:rsidP="00093D29">
            <w:pPr>
              <w:spacing w:before="0" w:after="0"/>
              <w:rPr>
                <w:rFonts w:ascii="Cambria" w:hAnsi="Cambria"/>
              </w:rPr>
            </w:pPr>
            <w:r w:rsidRPr="00FC18B7">
              <w:rPr>
                <w:rFonts w:ascii="Cambria" w:hAnsi="Cambria"/>
              </w:rPr>
              <w:t>Praktilised õppevahendid ja materjalid kooli õppelaborites</w:t>
            </w:r>
          </w:p>
          <w:p w14:paraId="289099AA" w14:textId="77777777" w:rsidR="00093D29" w:rsidRPr="00FC18B7" w:rsidRDefault="00093D29" w:rsidP="00093D29">
            <w:pPr>
              <w:spacing w:before="0" w:after="0"/>
              <w:rPr>
                <w:rFonts w:ascii="Cambria" w:hAnsi="Cambria"/>
              </w:rPr>
            </w:pPr>
            <w:r w:rsidRPr="00FC18B7">
              <w:rPr>
                <w:rFonts w:ascii="Cambria" w:hAnsi="Cambria"/>
              </w:rPr>
              <w:t>Materjalide tootjate ja seadmete tootjate/tarnijate veebilehed</w:t>
            </w:r>
          </w:p>
          <w:p w14:paraId="289099AB" w14:textId="08384C4F" w:rsidR="00093D29" w:rsidRPr="00FC18B7" w:rsidRDefault="00093D29" w:rsidP="00093D29">
            <w:pPr>
              <w:spacing w:before="0" w:after="0"/>
              <w:rPr>
                <w:rFonts w:ascii="Cambria" w:hAnsi="Cambria"/>
              </w:rPr>
            </w:pPr>
            <w:r w:rsidRPr="00FC18B7">
              <w:rPr>
                <w:rFonts w:ascii="Cambria" w:hAnsi="Cambria"/>
              </w:rPr>
              <w:t>Eller, A., Sammul, J Krohvitööd. Tallinn: REKK</w:t>
            </w:r>
            <w:r w:rsidR="00AD78AF" w:rsidRPr="00FC18B7">
              <w:rPr>
                <w:rFonts w:ascii="Cambria" w:hAnsi="Cambria"/>
              </w:rPr>
              <w:t>,</w:t>
            </w:r>
            <w:r w:rsidRPr="00FC18B7">
              <w:rPr>
                <w:rFonts w:ascii="Cambria" w:hAnsi="Cambria"/>
              </w:rPr>
              <w:t xml:space="preserve"> 2001</w:t>
            </w:r>
          </w:p>
          <w:p w14:paraId="289099AC" w14:textId="77777777" w:rsidR="00093D29" w:rsidRPr="00FC18B7" w:rsidRDefault="00093D29" w:rsidP="00093D29">
            <w:pPr>
              <w:spacing w:before="0" w:after="0"/>
              <w:rPr>
                <w:rFonts w:ascii="Cambria" w:hAnsi="Cambria"/>
              </w:rPr>
            </w:pPr>
            <w:r w:rsidRPr="00FC18B7">
              <w:rPr>
                <w:rFonts w:ascii="Cambria" w:hAnsi="Cambria"/>
              </w:rPr>
              <w:t>www.framewall.ee/public/documents/GYPROC/Kasiraamat.pdf</w:t>
            </w:r>
          </w:p>
          <w:p w14:paraId="289099AD" w14:textId="77777777" w:rsidR="00093D29" w:rsidRPr="00FC18B7" w:rsidRDefault="00093D29" w:rsidP="00093D29">
            <w:pPr>
              <w:spacing w:before="0" w:after="0"/>
              <w:rPr>
                <w:rFonts w:ascii="Cambria" w:hAnsi="Cambria"/>
              </w:rPr>
            </w:pPr>
            <w:r w:rsidRPr="00FC18B7">
              <w:rPr>
                <w:rFonts w:ascii="Cambria" w:hAnsi="Cambria"/>
              </w:rPr>
              <w:t>Maalritööde RYL 2012. Tallinn</w:t>
            </w:r>
          </w:p>
          <w:p w14:paraId="289099AE" w14:textId="77777777" w:rsidR="00093D29" w:rsidRPr="00FC18B7" w:rsidRDefault="00093D29" w:rsidP="00093D29">
            <w:pPr>
              <w:spacing w:before="0" w:after="0"/>
              <w:rPr>
                <w:rFonts w:ascii="Cambria" w:hAnsi="Cambria"/>
              </w:rPr>
            </w:pPr>
            <w:r w:rsidRPr="00FC18B7">
              <w:rPr>
                <w:rFonts w:ascii="Cambria" w:hAnsi="Cambria"/>
              </w:rPr>
              <w:t>Tarindi RYL 2010</w:t>
            </w:r>
          </w:p>
          <w:p w14:paraId="289099AF" w14:textId="77777777" w:rsidR="00093D29" w:rsidRPr="00FC18B7" w:rsidRDefault="00093D29" w:rsidP="00093D29">
            <w:pPr>
              <w:spacing w:before="0" w:after="0"/>
              <w:rPr>
                <w:rFonts w:ascii="Cambria" w:hAnsi="Cambria"/>
              </w:rPr>
            </w:pPr>
            <w:r w:rsidRPr="00FC18B7">
              <w:rPr>
                <w:rFonts w:ascii="Cambria" w:hAnsi="Cambria"/>
              </w:rPr>
              <w:t>Veebikeskkondades õppevideod</w:t>
            </w:r>
          </w:p>
          <w:p w14:paraId="289099B0" w14:textId="77777777" w:rsidR="00093D29" w:rsidRPr="00FC18B7" w:rsidRDefault="00093D29" w:rsidP="00093D29">
            <w:pPr>
              <w:spacing w:before="0" w:after="0"/>
              <w:rPr>
                <w:rFonts w:ascii="Cambria" w:hAnsi="Cambria"/>
              </w:rPr>
            </w:pPr>
            <w:r w:rsidRPr="00FC18B7">
              <w:rPr>
                <w:rFonts w:ascii="Cambria" w:hAnsi="Cambria"/>
              </w:rPr>
              <w:t xml:space="preserve">Õpetaja koostatud juhendmaterjal õpimapi koostamiseks </w:t>
            </w:r>
          </w:p>
          <w:p w14:paraId="289099B1" w14:textId="77777777" w:rsidR="00093D29" w:rsidRPr="00FC18B7" w:rsidRDefault="00093D29" w:rsidP="00093D29">
            <w:pPr>
              <w:spacing w:before="0" w:after="0"/>
              <w:rPr>
                <w:rFonts w:ascii="Cambria" w:hAnsi="Cambria"/>
              </w:rPr>
            </w:pPr>
            <w:r w:rsidRPr="00FC18B7">
              <w:rPr>
                <w:rFonts w:ascii="Cambria" w:hAnsi="Cambria"/>
              </w:rPr>
              <w:t>Kuressaare Ametikooli „Kirjalike tööde vormistamise juhend“</w:t>
            </w:r>
          </w:p>
        </w:tc>
      </w:tr>
    </w:tbl>
    <w:p w14:paraId="289099B3" w14:textId="77777777" w:rsidR="00295525" w:rsidRPr="00FC18B7" w:rsidRDefault="00295525" w:rsidP="000C73D7">
      <w:pPr>
        <w:keepNext/>
        <w:keepLines/>
        <w:numPr>
          <w:ilvl w:val="0"/>
          <w:numId w:val="41"/>
        </w:numPr>
        <w:tabs>
          <w:tab w:val="num" w:pos="360"/>
        </w:tabs>
        <w:spacing w:before="120" w:after="120"/>
        <w:ind w:left="426" w:hanging="426"/>
        <w:outlineLvl w:val="0"/>
        <w:rPr>
          <w:rFonts w:ascii="Cambria" w:eastAsiaTheme="majorEastAsia" w:hAnsi="Cambria" w:cstheme="majorBidi"/>
          <w:b/>
          <w:sz w:val="28"/>
          <w:szCs w:val="32"/>
        </w:rPr>
      </w:pPr>
      <w:r w:rsidRPr="00FC18B7">
        <w:rPr>
          <w:rFonts w:ascii="Cambria" w:eastAsiaTheme="majorEastAsia" w:hAnsi="Cambria" w:cstheme="majorBidi"/>
          <w:b/>
          <w:bCs/>
          <w:sz w:val="28"/>
          <w:szCs w:val="32"/>
        </w:rPr>
        <w:t xml:space="preserve"> CAD joonestamine</w:t>
      </w:r>
    </w:p>
    <w:tbl>
      <w:tblPr>
        <w:tblStyle w:val="Kontuurtabel321"/>
        <w:tblW w:w="15304" w:type="dxa"/>
        <w:tblLook w:val="04A0" w:firstRow="1" w:lastRow="0" w:firstColumn="1" w:lastColumn="0" w:noHBand="0" w:noVBand="1"/>
      </w:tblPr>
      <w:tblGrid>
        <w:gridCol w:w="5098"/>
        <w:gridCol w:w="4536"/>
        <w:gridCol w:w="3119"/>
        <w:gridCol w:w="2551"/>
      </w:tblGrid>
      <w:tr w:rsidR="00295525" w:rsidRPr="00FC18B7" w14:paraId="289099B8" w14:textId="77777777" w:rsidTr="00295525">
        <w:tc>
          <w:tcPr>
            <w:tcW w:w="5098" w:type="dxa"/>
            <w:shd w:val="clear" w:color="auto" w:fill="A8D08D" w:themeFill="accent6" w:themeFillTint="99"/>
          </w:tcPr>
          <w:p w14:paraId="289099B4" w14:textId="77777777" w:rsidR="00295525" w:rsidRPr="00FC18B7" w:rsidRDefault="00295525" w:rsidP="00295525">
            <w:pPr>
              <w:rPr>
                <w:rFonts w:ascii="Cambria" w:hAnsi="Cambria"/>
              </w:rPr>
            </w:pPr>
            <w:r w:rsidRPr="00FC18B7">
              <w:rPr>
                <w:rFonts w:ascii="Cambria" w:hAnsi="Cambria"/>
              </w:rPr>
              <w:t>Mooduli nr.</w:t>
            </w:r>
          </w:p>
        </w:tc>
        <w:tc>
          <w:tcPr>
            <w:tcW w:w="4536" w:type="dxa"/>
            <w:shd w:val="clear" w:color="auto" w:fill="A8D08D" w:themeFill="accent6" w:themeFillTint="99"/>
          </w:tcPr>
          <w:p w14:paraId="289099B5" w14:textId="77777777" w:rsidR="00295525" w:rsidRPr="00FC18B7" w:rsidRDefault="00295525" w:rsidP="00295525">
            <w:pPr>
              <w:rPr>
                <w:rFonts w:ascii="Cambria" w:hAnsi="Cambria"/>
              </w:rPr>
            </w:pPr>
            <w:r w:rsidRPr="00FC18B7">
              <w:rPr>
                <w:rFonts w:ascii="Cambria" w:hAnsi="Cambria"/>
              </w:rPr>
              <w:t>Mooduli nimetus</w:t>
            </w:r>
          </w:p>
        </w:tc>
        <w:tc>
          <w:tcPr>
            <w:tcW w:w="3119" w:type="dxa"/>
            <w:shd w:val="clear" w:color="auto" w:fill="A8D08D" w:themeFill="accent6" w:themeFillTint="99"/>
          </w:tcPr>
          <w:p w14:paraId="289099B6" w14:textId="77777777" w:rsidR="00295525" w:rsidRPr="00FC18B7" w:rsidRDefault="00295525" w:rsidP="00295525">
            <w:pPr>
              <w:rPr>
                <w:rFonts w:ascii="Cambria" w:hAnsi="Cambria"/>
              </w:rPr>
            </w:pPr>
            <w:r w:rsidRPr="00FC18B7">
              <w:rPr>
                <w:rFonts w:ascii="Cambria" w:hAnsi="Cambria"/>
              </w:rPr>
              <w:t>Mooduli maht (EKAP)</w:t>
            </w:r>
          </w:p>
        </w:tc>
        <w:tc>
          <w:tcPr>
            <w:tcW w:w="2551" w:type="dxa"/>
            <w:shd w:val="clear" w:color="auto" w:fill="A8D08D" w:themeFill="accent6" w:themeFillTint="99"/>
          </w:tcPr>
          <w:p w14:paraId="289099B7" w14:textId="77777777" w:rsidR="00295525" w:rsidRPr="00FC18B7" w:rsidRDefault="00295525" w:rsidP="00295525">
            <w:pPr>
              <w:rPr>
                <w:rFonts w:ascii="Cambria" w:hAnsi="Cambria"/>
              </w:rPr>
            </w:pPr>
            <w:r w:rsidRPr="00FC18B7">
              <w:rPr>
                <w:rFonts w:ascii="Cambria" w:hAnsi="Cambria"/>
              </w:rPr>
              <w:t>Õpetajad</w:t>
            </w:r>
          </w:p>
        </w:tc>
      </w:tr>
      <w:tr w:rsidR="00295525" w:rsidRPr="00FC18B7" w14:paraId="289099BD" w14:textId="77777777" w:rsidTr="00295525">
        <w:trPr>
          <w:trHeight w:val="294"/>
        </w:trPr>
        <w:tc>
          <w:tcPr>
            <w:tcW w:w="5098" w:type="dxa"/>
          </w:tcPr>
          <w:p w14:paraId="289099B9" w14:textId="6DCF1F8B" w:rsidR="00295525" w:rsidRPr="00FC18B7" w:rsidRDefault="00883560" w:rsidP="00295525">
            <w:pPr>
              <w:rPr>
                <w:rFonts w:ascii="Cambria" w:hAnsi="Cambria"/>
                <w:b/>
              </w:rPr>
            </w:pPr>
            <w:r w:rsidRPr="00FC18B7">
              <w:rPr>
                <w:rFonts w:ascii="Cambria" w:hAnsi="Cambria"/>
                <w:b/>
              </w:rPr>
              <w:t>23</w:t>
            </w:r>
          </w:p>
        </w:tc>
        <w:tc>
          <w:tcPr>
            <w:tcW w:w="4536" w:type="dxa"/>
          </w:tcPr>
          <w:p w14:paraId="289099BA" w14:textId="77777777" w:rsidR="00295525" w:rsidRPr="00FC18B7" w:rsidRDefault="00295525" w:rsidP="00295525">
            <w:pPr>
              <w:rPr>
                <w:rFonts w:ascii="Cambria" w:hAnsi="Cambria"/>
                <w:b/>
              </w:rPr>
            </w:pPr>
            <w:r w:rsidRPr="00FC18B7">
              <w:rPr>
                <w:rFonts w:ascii="Cambria" w:hAnsi="Cambria"/>
                <w:b/>
                <w:bCs/>
              </w:rPr>
              <w:t>CAD joonestamine</w:t>
            </w:r>
          </w:p>
        </w:tc>
        <w:tc>
          <w:tcPr>
            <w:tcW w:w="3119" w:type="dxa"/>
          </w:tcPr>
          <w:p w14:paraId="289099BB" w14:textId="77777777" w:rsidR="00295525" w:rsidRPr="00FC18B7" w:rsidRDefault="00295525" w:rsidP="00295525">
            <w:pPr>
              <w:rPr>
                <w:rFonts w:ascii="Cambria" w:hAnsi="Cambria"/>
                <w:b/>
              </w:rPr>
            </w:pPr>
            <w:r w:rsidRPr="00FC18B7">
              <w:rPr>
                <w:rFonts w:ascii="Cambria" w:hAnsi="Cambria"/>
                <w:b/>
              </w:rPr>
              <w:t>3</w:t>
            </w:r>
          </w:p>
        </w:tc>
        <w:tc>
          <w:tcPr>
            <w:tcW w:w="2551" w:type="dxa"/>
          </w:tcPr>
          <w:p w14:paraId="289099BC" w14:textId="77777777" w:rsidR="00295525" w:rsidRPr="00FC18B7" w:rsidRDefault="00295525" w:rsidP="00295525">
            <w:pPr>
              <w:rPr>
                <w:rFonts w:ascii="Cambria" w:hAnsi="Cambria"/>
              </w:rPr>
            </w:pPr>
            <w:r w:rsidRPr="00FC18B7">
              <w:rPr>
                <w:rFonts w:ascii="Cambria" w:hAnsi="Cambria"/>
              </w:rPr>
              <w:t>Andres Meisterson</w:t>
            </w:r>
          </w:p>
        </w:tc>
      </w:tr>
      <w:tr w:rsidR="00295525" w:rsidRPr="00FC18B7" w14:paraId="289099C0" w14:textId="77777777" w:rsidTr="00295525">
        <w:tc>
          <w:tcPr>
            <w:tcW w:w="5098" w:type="dxa"/>
          </w:tcPr>
          <w:p w14:paraId="289099BE" w14:textId="77777777" w:rsidR="00295525" w:rsidRPr="00FC18B7" w:rsidRDefault="00295525" w:rsidP="00295525">
            <w:pPr>
              <w:rPr>
                <w:rFonts w:ascii="Cambria" w:hAnsi="Cambria"/>
                <w:b/>
              </w:rPr>
            </w:pPr>
            <w:r w:rsidRPr="00FC18B7">
              <w:rPr>
                <w:rFonts w:ascii="Cambria" w:hAnsi="Cambria"/>
                <w:b/>
              </w:rPr>
              <w:lastRenderedPageBreak/>
              <w:t>Nõuded mooduli alustamiseks</w:t>
            </w:r>
          </w:p>
        </w:tc>
        <w:tc>
          <w:tcPr>
            <w:tcW w:w="10206" w:type="dxa"/>
            <w:gridSpan w:val="3"/>
          </w:tcPr>
          <w:p w14:paraId="289099BF" w14:textId="77777777" w:rsidR="00295525" w:rsidRPr="00FC18B7" w:rsidRDefault="00295525" w:rsidP="00295525">
            <w:pPr>
              <w:rPr>
                <w:rFonts w:ascii="Cambria" w:hAnsi="Cambria"/>
              </w:rPr>
            </w:pPr>
            <w:r w:rsidRPr="00FC18B7">
              <w:rPr>
                <w:rFonts w:ascii="Cambria" w:hAnsi="Cambria"/>
              </w:rPr>
              <w:t>Puuduvad</w:t>
            </w:r>
          </w:p>
        </w:tc>
      </w:tr>
      <w:tr w:rsidR="00295525" w:rsidRPr="00FC18B7" w14:paraId="289099C3" w14:textId="77777777" w:rsidTr="00295525">
        <w:tc>
          <w:tcPr>
            <w:tcW w:w="5098" w:type="dxa"/>
          </w:tcPr>
          <w:p w14:paraId="289099C1" w14:textId="77777777" w:rsidR="00295525" w:rsidRPr="00FC18B7" w:rsidRDefault="00295525" w:rsidP="00295525">
            <w:pPr>
              <w:rPr>
                <w:rFonts w:ascii="Cambria" w:hAnsi="Cambria"/>
                <w:b/>
              </w:rPr>
            </w:pPr>
            <w:r w:rsidRPr="00FC18B7">
              <w:rPr>
                <w:rFonts w:ascii="Cambria" w:hAnsi="Cambria"/>
                <w:b/>
              </w:rPr>
              <w:t>Mooduli eesmärk</w:t>
            </w:r>
          </w:p>
        </w:tc>
        <w:tc>
          <w:tcPr>
            <w:tcW w:w="10206" w:type="dxa"/>
            <w:gridSpan w:val="3"/>
          </w:tcPr>
          <w:p w14:paraId="289099C2" w14:textId="77777777" w:rsidR="00295525" w:rsidRPr="00FC18B7" w:rsidRDefault="00295525" w:rsidP="00295525">
            <w:pPr>
              <w:rPr>
                <w:rFonts w:ascii="Cambria" w:hAnsi="Cambria"/>
              </w:rPr>
            </w:pPr>
            <w:r w:rsidRPr="00FC18B7">
              <w:rPr>
                <w:rFonts w:ascii="Cambria" w:hAnsi="Cambria"/>
              </w:rPr>
              <w:t>õpetusega taotletakse, et õppija omandab teadmised ja oskused 2D ja 3D geomeetriate loomiseks eskiiside põhjal tarkvaraprogrammiga AutoCad, oskab leida olemasolevatest failidest informatsiooni tööülesannete lahendamiseks.</w:t>
            </w:r>
          </w:p>
        </w:tc>
      </w:tr>
      <w:tr w:rsidR="00295525" w:rsidRPr="00FC18B7" w14:paraId="289099C7" w14:textId="77777777" w:rsidTr="00295525">
        <w:tc>
          <w:tcPr>
            <w:tcW w:w="5098" w:type="dxa"/>
          </w:tcPr>
          <w:p w14:paraId="289099C4" w14:textId="77777777" w:rsidR="00295525" w:rsidRPr="00FC18B7" w:rsidRDefault="00295525" w:rsidP="00295525">
            <w:pPr>
              <w:rPr>
                <w:rFonts w:ascii="Cambria" w:hAnsi="Cambria"/>
                <w:b/>
              </w:rPr>
            </w:pPr>
            <w:r w:rsidRPr="00FC18B7">
              <w:rPr>
                <w:rFonts w:ascii="Cambria" w:hAnsi="Cambria"/>
                <w:b/>
              </w:rPr>
              <w:t>Mooduli kokkuvõtva hinde kujunemine</w:t>
            </w:r>
          </w:p>
        </w:tc>
        <w:tc>
          <w:tcPr>
            <w:tcW w:w="10206" w:type="dxa"/>
            <w:gridSpan w:val="3"/>
          </w:tcPr>
          <w:p w14:paraId="289099C5" w14:textId="77777777" w:rsidR="00295525" w:rsidRPr="00FC18B7" w:rsidRDefault="00295525" w:rsidP="00295525">
            <w:pPr>
              <w:rPr>
                <w:rFonts w:ascii="Cambria" w:hAnsi="Cambria"/>
              </w:rPr>
            </w:pPr>
            <w:r w:rsidRPr="00FC18B7">
              <w:rPr>
                <w:rFonts w:ascii="Cambria" w:hAnsi="Cambria"/>
              </w:rPr>
              <w:t xml:space="preserve">Mooduli hinne kujuneb kõikide </w:t>
            </w:r>
            <w:r w:rsidRPr="00FC18B7">
              <w:rPr>
                <w:rFonts w:ascii="Cambria" w:hAnsi="Cambria"/>
                <w:b/>
              </w:rPr>
              <w:t>hindamisülesannete</w:t>
            </w:r>
            <w:r w:rsidRPr="00FC18B7">
              <w:rPr>
                <w:rFonts w:ascii="Cambria" w:hAnsi="Cambria"/>
              </w:rPr>
              <w:t xml:space="preserve"> täitmisel (arvestatud) tasemel ja õpimapi alusel. Õpimapp sisaldab erinevate teemade/tööoperatsioonide töölehti, kirjeldusi, iseseisvaid töid ja arvamust kogetu kohta.</w:t>
            </w:r>
          </w:p>
          <w:p w14:paraId="289099C6" w14:textId="77777777" w:rsidR="00295525" w:rsidRPr="00FC18B7" w:rsidRDefault="00295525" w:rsidP="00295525">
            <w:pPr>
              <w:rPr>
                <w:rFonts w:ascii="Cambria" w:hAnsi="Cambria"/>
              </w:rPr>
            </w:pPr>
            <w:r w:rsidRPr="00FC18B7">
              <w:rPr>
                <w:rFonts w:ascii="Cambria" w:hAnsi="Cambria"/>
              </w:rPr>
              <w:t>Mooduli õpiväljundite saavutamise toetamiseks kasutatakse õppeprotsessi käigus kujundavat hindamist.</w:t>
            </w:r>
          </w:p>
        </w:tc>
      </w:tr>
      <w:tr w:rsidR="00295525" w:rsidRPr="00FC18B7" w14:paraId="289099CC" w14:textId="77777777" w:rsidTr="00295525">
        <w:tc>
          <w:tcPr>
            <w:tcW w:w="5098" w:type="dxa"/>
          </w:tcPr>
          <w:p w14:paraId="289099C8" w14:textId="77777777" w:rsidR="00295525" w:rsidRPr="00FC18B7" w:rsidRDefault="00295525" w:rsidP="00295525">
            <w:pPr>
              <w:rPr>
                <w:rFonts w:ascii="Cambria" w:hAnsi="Cambria"/>
                <w:b/>
              </w:rPr>
            </w:pPr>
            <w:r w:rsidRPr="00FC18B7">
              <w:rPr>
                <w:rFonts w:ascii="Cambria" w:hAnsi="Cambria"/>
                <w:b/>
              </w:rPr>
              <w:t>Mooduli tundide maht</w:t>
            </w:r>
          </w:p>
        </w:tc>
        <w:tc>
          <w:tcPr>
            <w:tcW w:w="10206" w:type="dxa"/>
            <w:gridSpan w:val="3"/>
          </w:tcPr>
          <w:p w14:paraId="289099C9" w14:textId="77777777" w:rsidR="00295525" w:rsidRPr="00FC18B7" w:rsidRDefault="00295525" w:rsidP="00295525">
            <w:pPr>
              <w:spacing w:before="0" w:after="0"/>
              <w:rPr>
                <w:rFonts w:ascii="Cambria" w:hAnsi="Cambria"/>
              </w:rPr>
            </w:pPr>
            <w:r w:rsidRPr="00FC18B7">
              <w:rPr>
                <w:rFonts w:ascii="Cambria" w:hAnsi="Cambria"/>
              </w:rPr>
              <w:t xml:space="preserve">Kokku </w:t>
            </w:r>
            <w:r w:rsidRPr="00FC18B7">
              <w:rPr>
                <w:rFonts w:ascii="Cambria" w:hAnsi="Cambria"/>
                <w:b/>
              </w:rPr>
              <w:t>78</w:t>
            </w:r>
            <w:r w:rsidRPr="00FC18B7">
              <w:rPr>
                <w:rFonts w:ascii="Cambria" w:hAnsi="Cambria"/>
              </w:rPr>
              <w:t xml:space="preserve"> tundi sh:</w:t>
            </w:r>
          </w:p>
          <w:p w14:paraId="289099CA" w14:textId="77777777" w:rsidR="00295525" w:rsidRPr="00FC18B7" w:rsidRDefault="00295525" w:rsidP="00295525">
            <w:pPr>
              <w:spacing w:before="0" w:after="0"/>
              <w:rPr>
                <w:rFonts w:ascii="Cambria" w:hAnsi="Cambria"/>
              </w:rPr>
            </w:pPr>
            <w:r w:rsidRPr="00FC18B7">
              <w:rPr>
                <w:rFonts w:ascii="Cambria" w:hAnsi="Cambria"/>
              </w:rPr>
              <w:t xml:space="preserve">Auditoorne töö </w:t>
            </w:r>
            <w:r w:rsidRPr="00FC18B7">
              <w:rPr>
                <w:rFonts w:ascii="Cambria" w:hAnsi="Cambria"/>
                <w:b/>
              </w:rPr>
              <w:t>60</w:t>
            </w:r>
            <w:r w:rsidRPr="00FC18B7">
              <w:rPr>
                <w:rFonts w:ascii="Cambria" w:hAnsi="Cambria"/>
              </w:rPr>
              <w:t xml:space="preserve"> tundi (teoreetilised loengud + praktiline tegevus)</w:t>
            </w:r>
          </w:p>
          <w:p w14:paraId="289099CB" w14:textId="77777777" w:rsidR="00295525" w:rsidRPr="00FC18B7" w:rsidRDefault="00295525" w:rsidP="00295525">
            <w:pPr>
              <w:spacing w:before="0" w:after="0"/>
              <w:rPr>
                <w:rFonts w:ascii="Cambria" w:hAnsi="Cambria"/>
              </w:rPr>
            </w:pPr>
            <w:r w:rsidRPr="00FC18B7">
              <w:rPr>
                <w:rFonts w:ascii="Cambria" w:hAnsi="Cambria"/>
              </w:rPr>
              <w:t xml:space="preserve">Iseseisev töö </w:t>
            </w:r>
            <w:r w:rsidRPr="00FC18B7">
              <w:rPr>
                <w:rFonts w:ascii="Cambria" w:hAnsi="Cambria"/>
                <w:b/>
              </w:rPr>
              <w:t>18</w:t>
            </w:r>
            <w:r w:rsidRPr="00FC18B7">
              <w:rPr>
                <w:rFonts w:ascii="Cambria" w:hAnsi="Cambria"/>
              </w:rPr>
              <w:t xml:space="preserve"> tundi</w:t>
            </w:r>
          </w:p>
        </w:tc>
      </w:tr>
      <w:tr w:rsidR="00295525" w:rsidRPr="00FC18B7" w14:paraId="289099CF" w14:textId="77777777" w:rsidTr="00295525">
        <w:tc>
          <w:tcPr>
            <w:tcW w:w="5098" w:type="dxa"/>
            <w:shd w:val="clear" w:color="auto" w:fill="A8D08D" w:themeFill="accent6" w:themeFillTint="99"/>
          </w:tcPr>
          <w:p w14:paraId="289099CD" w14:textId="77777777" w:rsidR="00295525" w:rsidRPr="00FC18B7" w:rsidRDefault="00295525" w:rsidP="000C73D7">
            <w:pPr>
              <w:numPr>
                <w:ilvl w:val="0"/>
                <w:numId w:val="215"/>
              </w:numPr>
              <w:ind w:left="596" w:hanging="283"/>
              <w:rPr>
                <w:rFonts w:ascii="Cambria" w:hAnsi="Cambria"/>
                <w:b/>
              </w:rPr>
            </w:pPr>
            <w:r w:rsidRPr="00FC18B7">
              <w:rPr>
                <w:rFonts w:ascii="Cambria" w:hAnsi="Cambria"/>
                <w:b/>
              </w:rPr>
              <w:t>Õpiväljund</w:t>
            </w:r>
          </w:p>
        </w:tc>
        <w:tc>
          <w:tcPr>
            <w:tcW w:w="10206" w:type="dxa"/>
            <w:gridSpan w:val="3"/>
            <w:shd w:val="clear" w:color="auto" w:fill="A8D08D" w:themeFill="accent6" w:themeFillTint="99"/>
          </w:tcPr>
          <w:p w14:paraId="289099CE" w14:textId="77777777" w:rsidR="00295525" w:rsidRPr="00FC18B7" w:rsidRDefault="00295525" w:rsidP="00295525">
            <w:pPr>
              <w:rPr>
                <w:rFonts w:ascii="Cambria" w:hAnsi="Cambria"/>
                <w:b/>
              </w:rPr>
            </w:pPr>
            <w:r w:rsidRPr="00FC18B7">
              <w:rPr>
                <w:rFonts w:ascii="Cambria" w:hAnsi="Cambria"/>
                <w:b/>
              </w:rPr>
              <w:t>Hindamiskriteeriumid</w:t>
            </w:r>
          </w:p>
        </w:tc>
      </w:tr>
      <w:tr w:rsidR="00295525" w:rsidRPr="00FC18B7" w14:paraId="289099D7" w14:textId="77777777" w:rsidTr="00295525">
        <w:tc>
          <w:tcPr>
            <w:tcW w:w="5098" w:type="dxa"/>
          </w:tcPr>
          <w:p w14:paraId="289099D0" w14:textId="77777777" w:rsidR="00295525" w:rsidRPr="00FC18B7" w:rsidRDefault="00295525" w:rsidP="00295525">
            <w:pPr>
              <w:rPr>
                <w:rFonts w:ascii="Cambria" w:hAnsi="Cambria"/>
              </w:rPr>
            </w:pPr>
            <w:r w:rsidRPr="00FC18B7">
              <w:rPr>
                <w:rFonts w:ascii="Cambria" w:hAnsi="Cambria"/>
              </w:rPr>
              <w:t>Õpilane:</w:t>
            </w:r>
          </w:p>
          <w:p w14:paraId="289099D1" w14:textId="77777777" w:rsidR="00295525" w:rsidRPr="00FC18B7" w:rsidRDefault="00295525" w:rsidP="00295525">
            <w:pPr>
              <w:rPr>
                <w:rFonts w:ascii="Cambria" w:hAnsi="Cambria"/>
                <w:b/>
              </w:rPr>
            </w:pPr>
            <w:r w:rsidRPr="00FC18B7">
              <w:rPr>
                <w:rFonts w:ascii="Cambria" w:hAnsi="Cambria"/>
                <w:b/>
              </w:rPr>
              <w:t>Mõistab CAD joonestamise olulisust valitud erialal ning oskab näha seost digitaalse joonise ja praktiliselt loodud konstruktsiooni vahel</w:t>
            </w:r>
          </w:p>
        </w:tc>
        <w:tc>
          <w:tcPr>
            <w:tcW w:w="10206" w:type="dxa"/>
            <w:gridSpan w:val="3"/>
          </w:tcPr>
          <w:p w14:paraId="289099D2" w14:textId="77777777" w:rsidR="00295525" w:rsidRPr="00FC18B7" w:rsidRDefault="00295525" w:rsidP="00295525">
            <w:pPr>
              <w:rPr>
                <w:rFonts w:ascii="Cambria" w:hAnsi="Cambria"/>
              </w:rPr>
            </w:pPr>
            <w:r w:rsidRPr="00FC18B7">
              <w:rPr>
                <w:rFonts w:ascii="Cambria" w:hAnsi="Cambria"/>
              </w:rPr>
              <w:t>Õpilane:</w:t>
            </w:r>
          </w:p>
          <w:p w14:paraId="289099D3" w14:textId="77777777" w:rsidR="00295525" w:rsidRPr="00FC18B7" w:rsidRDefault="00295525" w:rsidP="000C73D7">
            <w:pPr>
              <w:numPr>
                <w:ilvl w:val="0"/>
                <w:numId w:val="216"/>
              </w:numPr>
              <w:spacing w:before="0" w:after="0"/>
              <w:rPr>
                <w:rFonts w:ascii="Cambria" w:hAnsi="Cambria"/>
              </w:rPr>
            </w:pPr>
            <w:r w:rsidRPr="00FC18B7">
              <w:rPr>
                <w:rFonts w:ascii="Cambria" w:hAnsi="Cambria"/>
              </w:rPr>
              <w:t>Kirjeldab tootearenduse sisu ja ülesandeid, toob näiteid seostest teooria ja praktika vahel valitud erialal</w:t>
            </w:r>
          </w:p>
          <w:p w14:paraId="289099D4" w14:textId="77777777" w:rsidR="00295525" w:rsidRPr="00FC18B7" w:rsidRDefault="00295525" w:rsidP="000C73D7">
            <w:pPr>
              <w:numPr>
                <w:ilvl w:val="0"/>
                <w:numId w:val="216"/>
              </w:numPr>
              <w:spacing w:before="0" w:after="0"/>
              <w:rPr>
                <w:rFonts w:ascii="Cambria" w:hAnsi="Cambria"/>
              </w:rPr>
            </w:pPr>
            <w:r w:rsidRPr="00FC18B7">
              <w:rPr>
                <w:rFonts w:ascii="Cambria" w:hAnsi="Cambria"/>
              </w:rPr>
              <w:t>Kirjeldab toodete modelleerimise põhimõtteid ja meetodeid</w:t>
            </w:r>
          </w:p>
          <w:p w14:paraId="289099D5" w14:textId="201DC382" w:rsidR="00295525" w:rsidRPr="00FC18B7" w:rsidRDefault="00295525" w:rsidP="000C73D7">
            <w:pPr>
              <w:numPr>
                <w:ilvl w:val="0"/>
                <w:numId w:val="216"/>
              </w:numPr>
              <w:spacing w:before="0" w:after="0"/>
              <w:rPr>
                <w:rFonts w:ascii="Cambria" w:hAnsi="Cambria"/>
              </w:rPr>
            </w:pPr>
            <w:r w:rsidRPr="00FC18B7">
              <w:rPr>
                <w:rFonts w:ascii="Cambria" w:hAnsi="Cambria"/>
              </w:rPr>
              <w:t>Seostab toodete simuleerimist ar</w:t>
            </w:r>
            <w:r w:rsidR="00AD78AF" w:rsidRPr="00FC18B7">
              <w:rPr>
                <w:rFonts w:ascii="Cambria" w:hAnsi="Cambria"/>
              </w:rPr>
              <w:t>vutil (virtuaalne reaalsus) CNC-</w:t>
            </w:r>
            <w:r w:rsidRPr="00FC18B7">
              <w:rPr>
                <w:rFonts w:ascii="Cambria" w:hAnsi="Cambria"/>
              </w:rPr>
              <w:t xml:space="preserve">tehnoloogia ja 3D printimisega </w:t>
            </w:r>
          </w:p>
          <w:p w14:paraId="289099D6" w14:textId="77777777" w:rsidR="00295525" w:rsidRPr="00FC18B7" w:rsidRDefault="00295525" w:rsidP="000C73D7">
            <w:pPr>
              <w:numPr>
                <w:ilvl w:val="0"/>
                <w:numId w:val="216"/>
              </w:numPr>
              <w:spacing w:before="0" w:after="0"/>
              <w:rPr>
                <w:rFonts w:ascii="Cambria" w:hAnsi="Cambria"/>
              </w:rPr>
            </w:pPr>
            <w:r w:rsidRPr="00FC18B7">
              <w:rPr>
                <w:rFonts w:ascii="Cambria" w:hAnsi="Cambria"/>
              </w:rPr>
              <w:t>Saab aru valdkonnas kasutatavast terminoloogiast eesti ja inglise keeles</w:t>
            </w:r>
          </w:p>
        </w:tc>
      </w:tr>
      <w:tr w:rsidR="00295525" w:rsidRPr="00FC18B7" w14:paraId="289099DC" w14:textId="77777777" w:rsidTr="00295525">
        <w:tc>
          <w:tcPr>
            <w:tcW w:w="5098" w:type="dxa"/>
          </w:tcPr>
          <w:p w14:paraId="289099D8" w14:textId="77777777" w:rsidR="00295525" w:rsidRPr="00FC18B7" w:rsidRDefault="00295525" w:rsidP="00295525">
            <w:pPr>
              <w:rPr>
                <w:rFonts w:ascii="Cambria" w:hAnsi="Cambria"/>
                <w:b/>
              </w:rPr>
            </w:pPr>
            <w:r w:rsidRPr="00FC18B7">
              <w:rPr>
                <w:rFonts w:ascii="Cambria" w:hAnsi="Cambria"/>
                <w:b/>
              </w:rPr>
              <w:t>Hindamismeetodid ja -ülesanded</w:t>
            </w:r>
          </w:p>
        </w:tc>
        <w:tc>
          <w:tcPr>
            <w:tcW w:w="4536" w:type="dxa"/>
          </w:tcPr>
          <w:p w14:paraId="289099D9" w14:textId="77777777" w:rsidR="00295525" w:rsidRPr="00FC18B7" w:rsidRDefault="00295525" w:rsidP="00295525">
            <w:pPr>
              <w:rPr>
                <w:rFonts w:ascii="Cambria" w:hAnsi="Cambria"/>
                <w:b/>
              </w:rPr>
            </w:pPr>
            <w:r w:rsidRPr="00FC18B7">
              <w:rPr>
                <w:rFonts w:ascii="Cambria" w:hAnsi="Cambria"/>
                <w:b/>
              </w:rPr>
              <w:t>Teemad ja alateemad ning lõimumine moodulitega</w:t>
            </w:r>
          </w:p>
        </w:tc>
        <w:tc>
          <w:tcPr>
            <w:tcW w:w="3119" w:type="dxa"/>
          </w:tcPr>
          <w:p w14:paraId="289099DA" w14:textId="77777777" w:rsidR="00295525" w:rsidRPr="00FC18B7" w:rsidRDefault="00295525" w:rsidP="00295525">
            <w:pPr>
              <w:rPr>
                <w:rFonts w:ascii="Cambria" w:hAnsi="Cambria"/>
                <w:b/>
              </w:rPr>
            </w:pPr>
            <w:r w:rsidRPr="00FC18B7">
              <w:rPr>
                <w:rFonts w:ascii="Cambria" w:hAnsi="Cambria"/>
                <w:b/>
              </w:rPr>
              <w:t>Õppemeetodid</w:t>
            </w:r>
          </w:p>
        </w:tc>
        <w:tc>
          <w:tcPr>
            <w:tcW w:w="2551" w:type="dxa"/>
          </w:tcPr>
          <w:p w14:paraId="289099DB" w14:textId="77777777" w:rsidR="00295525" w:rsidRPr="00FC18B7" w:rsidRDefault="00295525" w:rsidP="00295525">
            <w:pPr>
              <w:rPr>
                <w:rFonts w:ascii="Cambria" w:hAnsi="Cambria"/>
                <w:b/>
              </w:rPr>
            </w:pPr>
            <w:r w:rsidRPr="00FC18B7">
              <w:rPr>
                <w:rFonts w:ascii="Cambria" w:hAnsi="Cambria"/>
                <w:b/>
              </w:rPr>
              <w:t>Maht tundides</w:t>
            </w:r>
          </w:p>
        </w:tc>
      </w:tr>
      <w:tr w:rsidR="00295525" w:rsidRPr="00FC18B7" w14:paraId="289099EC" w14:textId="77777777" w:rsidTr="00295525">
        <w:tc>
          <w:tcPr>
            <w:tcW w:w="5098" w:type="dxa"/>
          </w:tcPr>
          <w:p w14:paraId="289099DD" w14:textId="77777777" w:rsidR="00295525" w:rsidRPr="00FC18B7" w:rsidRDefault="00295525" w:rsidP="00295525">
            <w:pPr>
              <w:rPr>
                <w:rFonts w:ascii="Cambria" w:hAnsi="Cambria"/>
              </w:rPr>
            </w:pPr>
            <w:r w:rsidRPr="00FC18B7">
              <w:rPr>
                <w:rFonts w:ascii="Cambria" w:hAnsi="Cambria"/>
              </w:rPr>
              <w:t>Videodemonstratsioon: rühmatööna etteaste näitliku praktikumi põhjal lihtsama toote 3D mudeli virtuaalne simulatsioon või toote valmistamise demonstratsioon CNC töötlemiskeskusega või toote valmistamise demonstratsioon 3D printeriga.</w:t>
            </w:r>
          </w:p>
          <w:p w14:paraId="289099DE" w14:textId="77777777" w:rsidR="00295525" w:rsidRPr="00FC18B7" w:rsidRDefault="00295525" w:rsidP="00295525">
            <w:pPr>
              <w:rPr>
                <w:rFonts w:ascii="Cambria" w:hAnsi="Cambria"/>
              </w:rPr>
            </w:pPr>
            <w:r w:rsidRPr="00FC18B7">
              <w:rPr>
                <w:rFonts w:ascii="Cambria" w:hAnsi="Cambria"/>
              </w:rPr>
              <w:t>Iseseisev töö:</w:t>
            </w:r>
          </w:p>
          <w:p w14:paraId="289099DF" w14:textId="77777777" w:rsidR="00295525" w:rsidRPr="00FC18B7" w:rsidRDefault="00295525" w:rsidP="00295525">
            <w:pPr>
              <w:rPr>
                <w:rFonts w:ascii="Cambria" w:hAnsi="Cambria"/>
                <w:color w:val="FF0000"/>
              </w:rPr>
            </w:pPr>
            <w:r w:rsidRPr="00FC18B7">
              <w:rPr>
                <w:rFonts w:ascii="Cambria" w:hAnsi="Cambria"/>
              </w:rPr>
              <w:t>Videodemonstratsiooniks ettevalmistumine</w:t>
            </w:r>
          </w:p>
        </w:tc>
        <w:tc>
          <w:tcPr>
            <w:tcW w:w="4536" w:type="dxa"/>
          </w:tcPr>
          <w:p w14:paraId="289099E0" w14:textId="77777777" w:rsidR="00295525" w:rsidRPr="00FC18B7" w:rsidRDefault="00295525" w:rsidP="00295525">
            <w:pPr>
              <w:rPr>
                <w:rFonts w:ascii="Cambria" w:hAnsi="Cambria"/>
              </w:rPr>
            </w:pPr>
            <w:r w:rsidRPr="00FC18B7">
              <w:rPr>
                <w:rFonts w:ascii="Cambria" w:hAnsi="Cambria"/>
              </w:rPr>
              <w:t>Teemad:</w:t>
            </w:r>
          </w:p>
          <w:p w14:paraId="289099E1" w14:textId="77777777" w:rsidR="00295525" w:rsidRPr="00FC18B7" w:rsidRDefault="00295525" w:rsidP="000C73D7">
            <w:pPr>
              <w:numPr>
                <w:ilvl w:val="0"/>
                <w:numId w:val="51"/>
              </w:numPr>
              <w:contextualSpacing/>
              <w:rPr>
                <w:rFonts w:ascii="Cambria" w:hAnsi="Cambria"/>
              </w:rPr>
            </w:pPr>
            <w:r w:rsidRPr="00FC18B7">
              <w:rPr>
                <w:rFonts w:ascii="Cambria" w:hAnsi="Cambria"/>
              </w:rPr>
              <w:t>Tootedisaini üldised alused</w:t>
            </w:r>
          </w:p>
          <w:p w14:paraId="289099E2" w14:textId="77777777" w:rsidR="00295525" w:rsidRPr="00FC18B7" w:rsidRDefault="00295525" w:rsidP="000C73D7">
            <w:pPr>
              <w:numPr>
                <w:ilvl w:val="0"/>
                <w:numId w:val="51"/>
              </w:numPr>
              <w:contextualSpacing/>
              <w:rPr>
                <w:rFonts w:ascii="Cambria" w:hAnsi="Cambria"/>
              </w:rPr>
            </w:pPr>
            <w:r w:rsidRPr="00FC18B7">
              <w:rPr>
                <w:rFonts w:ascii="Cambria" w:hAnsi="Cambria"/>
              </w:rPr>
              <w:t>Disaini mõiste, meetod ja kriteeriumid</w:t>
            </w:r>
          </w:p>
          <w:p w14:paraId="289099E3" w14:textId="77777777" w:rsidR="00295525" w:rsidRPr="00FC18B7" w:rsidRDefault="00295525" w:rsidP="000C73D7">
            <w:pPr>
              <w:numPr>
                <w:ilvl w:val="0"/>
                <w:numId w:val="51"/>
              </w:numPr>
              <w:contextualSpacing/>
              <w:rPr>
                <w:rFonts w:ascii="Cambria" w:hAnsi="Cambria"/>
              </w:rPr>
            </w:pPr>
            <w:r w:rsidRPr="00FC18B7">
              <w:rPr>
                <w:rFonts w:ascii="Cambria" w:hAnsi="Cambria"/>
              </w:rPr>
              <w:t>Tehnoloogia mõiste, meetod ja kriteeriumid</w:t>
            </w:r>
          </w:p>
          <w:p w14:paraId="289099E4" w14:textId="77777777" w:rsidR="00295525" w:rsidRPr="00FC18B7" w:rsidRDefault="00295525" w:rsidP="000C73D7">
            <w:pPr>
              <w:numPr>
                <w:ilvl w:val="0"/>
                <w:numId w:val="51"/>
              </w:numPr>
              <w:contextualSpacing/>
              <w:rPr>
                <w:rFonts w:ascii="Cambria" w:hAnsi="Cambria"/>
              </w:rPr>
            </w:pPr>
            <w:r w:rsidRPr="00FC18B7">
              <w:rPr>
                <w:rFonts w:ascii="Cambria" w:hAnsi="Cambria"/>
              </w:rPr>
              <w:t>Arvuti teel juhitavad seadmed, nende kasutamise valdkonnad</w:t>
            </w:r>
          </w:p>
          <w:p w14:paraId="289099E5" w14:textId="77777777" w:rsidR="00295525" w:rsidRPr="00FC18B7" w:rsidRDefault="00295525" w:rsidP="00295525">
            <w:pPr>
              <w:rPr>
                <w:rFonts w:ascii="Cambria" w:hAnsi="Cambria"/>
              </w:rPr>
            </w:pPr>
            <w:r w:rsidRPr="00FC18B7">
              <w:rPr>
                <w:rFonts w:ascii="Cambria" w:hAnsi="Cambria"/>
              </w:rPr>
              <w:t>Lõiming:</w:t>
            </w:r>
          </w:p>
          <w:p w14:paraId="289099E6" w14:textId="77777777" w:rsidR="00295525" w:rsidRPr="00FC18B7" w:rsidRDefault="00295525" w:rsidP="00295525">
            <w:pPr>
              <w:rPr>
                <w:rFonts w:ascii="Cambria" w:hAnsi="Cambria"/>
              </w:rPr>
            </w:pPr>
            <w:r w:rsidRPr="00FC18B7">
              <w:rPr>
                <w:rFonts w:ascii="Cambria" w:hAnsi="Cambria"/>
              </w:rPr>
              <w:t>Lõimitud tund: erialane inglise keel.</w:t>
            </w:r>
          </w:p>
        </w:tc>
        <w:tc>
          <w:tcPr>
            <w:tcW w:w="3119" w:type="dxa"/>
          </w:tcPr>
          <w:p w14:paraId="289099E7" w14:textId="77777777" w:rsidR="00295525" w:rsidRPr="00FC18B7" w:rsidRDefault="00295525" w:rsidP="00295525">
            <w:pPr>
              <w:rPr>
                <w:rFonts w:ascii="Cambria" w:hAnsi="Cambria"/>
              </w:rPr>
            </w:pPr>
            <w:r w:rsidRPr="00FC18B7">
              <w:rPr>
                <w:rFonts w:ascii="Cambria" w:hAnsi="Cambria"/>
              </w:rPr>
              <w:t>Aktiivne loeng, mappõpe/</w:t>
            </w:r>
          </w:p>
          <w:p w14:paraId="289099E8" w14:textId="77777777" w:rsidR="00295525" w:rsidRPr="00FC18B7" w:rsidRDefault="00295525" w:rsidP="00295525">
            <w:pPr>
              <w:rPr>
                <w:rFonts w:ascii="Cambria" w:hAnsi="Cambria"/>
              </w:rPr>
            </w:pPr>
            <w:r w:rsidRPr="00FC18B7">
              <w:rPr>
                <w:rFonts w:ascii="Cambria" w:hAnsi="Cambria"/>
              </w:rPr>
              <w:t>e-portfoolio, videodemonstratsioon, iseseisev töö</w:t>
            </w:r>
          </w:p>
        </w:tc>
        <w:tc>
          <w:tcPr>
            <w:tcW w:w="2551" w:type="dxa"/>
          </w:tcPr>
          <w:p w14:paraId="289099E9" w14:textId="77777777" w:rsidR="00295525" w:rsidRPr="00FC18B7" w:rsidRDefault="00295525" w:rsidP="00295525">
            <w:pPr>
              <w:rPr>
                <w:rFonts w:ascii="Cambria" w:hAnsi="Cambria"/>
              </w:rPr>
            </w:pPr>
            <w:r w:rsidRPr="00FC18B7">
              <w:rPr>
                <w:rFonts w:ascii="Cambria" w:hAnsi="Cambria"/>
              </w:rPr>
              <w:t xml:space="preserve">Auditoorne töö (sh praktikum) 14 tundi </w:t>
            </w:r>
          </w:p>
          <w:p w14:paraId="289099EA" w14:textId="77777777" w:rsidR="00295525" w:rsidRPr="00FC18B7" w:rsidRDefault="00295525" w:rsidP="00295525">
            <w:pPr>
              <w:rPr>
                <w:rFonts w:ascii="Cambria" w:hAnsi="Cambria"/>
              </w:rPr>
            </w:pPr>
            <w:r w:rsidRPr="00FC18B7">
              <w:rPr>
                <w:rFonts w:ascii="Cambria" w:hAnsi="Cambria"/>
              </w:rPr>
              <w:t xml:space="preserve">Iseseisev töö 6 tundi </w:t>
            </w:r>
          </w:p>
          <w:p w14:paraId="289099EB" w14:textId="77777777" w:rsidR="00295525" w:rsidRPr="00FC18B7" w:rsidRDefault="00295525" w:rsidP="00295525">
            <w:pPr>
              <w:rPr>
                <w:rFonts w:ascii="Cambria" w:hAnsi="Cambria"/>
              </w:rPr>
            </w:pPr>
          </w:p>
        </w:tc>
      </w:tr>
      <w:tr w:rsidR="00295525" w:rsidRPr="00FC18B7" w14:paraId="289099F1" w14:textId="77777777" w:rsidTr="00295525">
        <w:tc>
          <w:tcPr>
            <w:tcW w:w="5098" w:type="dxa"/>
          </w:tcPr>
          <w:p w14:paraId="289099ED" w14:textId="77777777" w:rsidR="00295525" w:rsidRPr="00FC18B7" w:rsidRDefault="00295525" w:rsidP="00295525">
            <w:pPr>
              <w:rPr>
                <w:rFonts w:ascii="Cambria" w:hAnsi="Cambria"/>
                <w:b/>
              </w:rPr>
            </w:pPr>
            <w:r w:rsidRPr="00FC18B7">
              <w:rPr>
                <w:rFonts w:ascii="Cambria" w:hAnsi="Cambria"/>
                <w:b/>
              </w:rPr>
              <w:t>Hindamine</w:t>
            </w:r>
          </w:p>
        </w:tc>
        <w:tc>
          <w:tcPr>
            <w:tcW w:w="10206" w:type="dxa"/>
            <w:gridSpan w:val="3"/>
          </w:tcPr>
          <w:p w14:paraId="289099EE" w14:textId="77777777" w:rsidR="00295525" w:rsidRPr="00FC18B7" w:rsidRDefault="00295525" w:rsidP="00295525">
            <w:pPr>
              <w:rPr>
                <w:rFonts w:ascii="Cambria" w:hAnsi="Cambria"/>
              </w:rPr>
            </w:pPr>
            <w:r w:rsidRPr="00FC18B7">
              <w:rPr>
                <w:rFonts w:ascii="Cambria" w:hAnsi="Cambria"/>
              </w:rPr>
              <w:t>Õpiväljundi saavutamist hinnatakse videodemonstratsiooni ning iseseisva töö sooritamisega.</w:t>
            </w:r>
          </w:p>
          <w:p w14:paraId="289099EF" w14:textId="77777777" w:rsidR="00295525" w:rsidRPr="00FC18B7" w:rsidRDefault="00295525" w:rsidP="00295525">
            <w:pPr>
              <w:rPr>
                <w:rFonts w:ascii="Cambria" w:hAnsi="Cambria"/>
              </w:rPr>
            </w:pPr>
            <w:r w:rsidRPr="00FC18B7">
              <w:rPr>
                <w:rFonts w:ascii="Cambria" w:hAnsi="Cambria"/>
              </w:rPr>
              <w:t>Mitteeristav hindamine (A/MA).  Õpiväljund loetakse arvestatuks (A), kui õpilane on saavutanud tulemuse vastavalt hindamiskriteeriumitele.</w:t>
            </w:r>
          </w:p>
          <w:p w14:paraId="289099F0" w14:textId="77777777" w:rsidR="00295525" w:rsidRPr="00FC18B7" w:rsidRDefault="00295525" w:rsidP="00295525">
            <w:pPr>
              <w:rPr>
                <w:rFonts w:ascii="Cambria" w:hAnsi="Cambria"/>
              </w:rPr>
            </w:pPr>
            <w:r w:rsidRPr="00FC18B7">
              <w:rPr>
                <w:rFonts w:ascii="Cambria" w:hAnsi="Cambria"/>
              </w:rPr>
              <w:t>Õpiväljundi saavutamise tagab lõimitud õppetegevus</w:t>
            </w:r>
          </w:p>
        </w:tc>
      </w:tr>
      <w:tr w:rsidR="00295525" w:rsidRPr="00FC18B7" w14:paraId="289099F8" w14:textId="77777777" w:rsidTr="00295525">
        <w:tc>
          <w:tcPr>
            <w:tcW w:w="5098" w:type="dxa"/>
          </w:tcPr>
          <w:p w14:paraId="289099F2" w14:textId="77777777" w:rsidR="00295525" w:rsidRPr="00FC18B7" w:rsidRDefault="00295525" w:rsidP="00295525">
            <w:pPr>
              <w:rPr>
                <w:rFonts w:ascii="Cambria" w:hAnsi="Cambria"/>
                <w:b/>
              </w:rPr>
            </w:pPr>
            <w:r w:rsidRPr="00FC18B7">
              <w:rPr>
                <w:rFonts w:ascii="Cambria" w:hAnsi="Cambria"/>
                <w:b/>
              </w:rPr>
              <w:t>Õppematerjalid</w:t>
            </w:r>
          </w:p>
        </w:tc>
        <w:tc>
          <w:tcPr>
            <w:tcW w:w="10206" w:type="dxa"/>
            <w:gridSpan w:val="3"/>
          </w:tcPr>
          <w:p w14:paraId="289099F3" w14:textId="77777777" w:rsidR="00295525" w:rsidRPr="00FC18B7" w:rsidRDefault="00295525" w:rsidP="00295525">
            <w:pPr>
              <w:spacing w:before="0" w:after="0"/>
              <w:rPr>
                <w:rFonts w:ascii="Cambria" w:hAnsi="Cambria"/>
              </w:rPr>
            </w:pPr>
            <w:r w:rsidRPr="00FC18B7">
              <w:rPr>
                <w:rFonts w:ascii="Cambria" w:hAnsi="Cambria"/>
              </w:rPr>
              <w:t>Õpetaja enda kogutud ja koostatud õppematerjalid</w:t>
            </w:r>
          </w:p>
          <w:p w14:paraId="289099F4" w14:textId="77777777" w:rsidR="00295525" w:rsidRPr="00FC18B7" w:rsidRDefault="00295525" w:rsidP="00295525">
            <w:pPr>
              <w:spacing w:before="0" w:after="0"/>
              <w:rPr>
                <w:rFonts w:ascii="Cambria" w:hAnsi="Cambria"/>
              </w:rPr>
            </w:pPr>
            <w:r w:rsidRPr="00FC18B7">
              <w:rPr>
                <w:rFonts w:ascii="Cambria" w:hAnsi="Cambria"/>
              </w:rPr>
              <w:t>Tarkvaraprogramm AutoCad ja sellega koostatud õppefailid</w:t>
            </w:r>
          </w:p>
          <w:p w14:paraId="289099F5" w14:textId="77777777" w:rsidR="00295525" w:rsidRPr="00FC18B7" w:rsidRDefault="00295525" w:rsidP="00295525">
            <w:pPr>
              <w:spacing w:before="0" w:after="0"/>
              <w:rPr>
                <w:rFonts w:ascii="Cambria" w:hAnsi="Cambria"/>
              </w:rPr>
            </w:pPr>
            <w:r w:rsidRPr="00FC18B7">
              <w:rPr>
                <w:rFonts w:ascii="Cambria" w:hAnsi="Cambria"/>
              </w:rPr>
              <w:t>Veebikeskkondades õppevideod</w:t>
            </w:r>
          </w:p>
          <w:p w14:paraId="289099F6" w14:textId="77777777" w:rsidR="00295525" w:rsidRPr="00FC18B7" w:rsidRDefault="00295525" w:rsidP="00295525">
            <w:pPr>
              <w:spacing w:before="0" w:after="0"/>
              <w:rPr>
                <w:rFonts w:ascii="Cambria" w:hAnsi="Cambria"/>
              </w:rPr>
            </w:pPr>
            <w:r w:rsidRPr="00FC18B7">
              <w:rPr>
                <w:rFonts w:ascii="Cambria" w:hAnsi="Cambria"/>
              </w:rPr>
              <w:t>CNC-tehnoloogial põhinevad seadmed</w:t>
            </w:r>
          </w:p>
          <w:p w14:paraId="289099F7" w14:textId="77777777" w:rsidR="00295525" w:rsidRPr="00FC18B7" w:rsidRDefault="00295525" w:rsidP="00295525">
            <w:pPr>
              <w:spacing w:before="0" w:after="0"/>
              <w:rPr>
                <w:rFonts w:ascii="Cambria" w:hAnsi="Cambria"/>
              </w:rPr>
            </w:pPr>
            <w:r w:rsidRPr="00FC18B7">
              <w:rPr>
                <w:rFonts w:ascii="Cambria" w:hAnsi="Cambria"/>
              </w:rPr>
              <w:t>3D printer</w:t>
            </w:r>
          </w:p>
        </w:tc>
      </w:tr>
      <w:tr w:rsidR="00295525" w:rsidRPr="00FC18B7" w14:paraId="289099FB" w14:textId="77777777" w:rsidTr="00295525">
        <w:tc>
          <w:tcPr>
            <w:tcW w:w="5098" w:type="dxa"/>
            <w:shd w:val="clear" w:color="auto" w:fill="A8D08D" w:themeFill="accent6" w:themeFillTint="99"/>
          </w:tcPr>
          <w:p w14:paraId="289099F9" w14:textId="77777777" w:rsidR="00295525" w:rsidRPr="00FC18B7" w:rsidRDefault="00295525" w:rsidP="000C73D7">
            <w:pPr>
              <w:numPr>
                <w:ilvl w:val="0"/>
                <w:numId w:val="215"/>
              </w:numPr>
              <w:ind w:left="313" w:hanging="284"/>
              <w:rPr>
                <w:rFonts w:ascii="Cambria" w:hAnsi="Cambria"/>
                <w:b/>
              </w:rPr>
            </w:pPr>
            <w:r w:rsidRPr="00FC18B7">
              <w:rPr>
                <w:rFonts w:ascii="Cambria" w:hAnsi="Cambria"/>
                <w:b/>
              </w:rPr>
              <w:lastRenderedPageBreak/>
              <w:t>Õpiväljund</w:t>
            </w:r>
          </w:p>
        </w:tc>
        <w:tc>
          <w:tcPr>
            <w:tcW w:w="10206" w:type="dxa"/>
            <w:gridSpan w:val="3"/>
            <w:shd w:val="clear" w:color="auto" w:fill="A8D08D" w:themeFill="accent6" w:themeFillTint="99"/>
          </w:tcPr>
          <w:p w14:paraId="289099FA" w14:textId="77777777" w:rsidR="00295525" w:rsidRPr="00FC18B7" w:rsidRDefault="00295525" w:rsidP="00295525">
            <w:pPr>
              <w:rPr>
                <w:rFonts w:ascii="Cambria" w:hAnsi="Cambria"/>
                <w:b/>
              </w:rPr>
            </w:pPr>
            <w:r w:rsidRPr="00FC18B7">
              <w:rPr>
                <w:rFonts w:ascii="Cambria" w:hAnsi="Cambria"/>
                <w:b/>
              </w:rPr>
              <w:t>Hindamiskriteeriumid</w:t>
            </w:r>
          </w:p>
        </w:tc>
      </w:tr>
      <w:tr w:rsidR="00295525" w:rsidRPr="00FC18B7" w14:paraId="28909A04" w14:textId="77777777" w:rsidTr="00295525">
        <w:tc>
          <w:tcPr>
            <w:tcW w:w="5098" w:type="dxa"/>
          </w:tcPr>
          <w:p w14:paraId="289099FC" w14:textId="77777777" w:rsidR="00295525" w:rsidRPr="00FC18B7" w:rsidRDefault="00295525" w:rsidP="00295525">
            <w:pPr>
              <w:rPr>
                <w:rFonts w:ascii="Cambria" w:hAnsi="Cambria"/>
              </w:rPr>
            </w:pPr>
            <w:r w:rsidRPr="00FC18B7">
              <w:rPr>
                <w:rFonts w:ascii="Cambria" w:hAnsi="Cambria"/>
              </w:rPr>
              <w:t>Õpilane:</w:t>
            </w:r>
          </w:p>
          <w:p w14:paraId="289099FD" w14:textId="77777777" w:rsidR="00295525" w:rsidRPr="00FC18B7" w:rsidRDefault="00295525" w:rsidP="00295525">
            <w:pPr>
              <w:rPr>
                <w:rFonts w:ascii="Cambria" w:hAnsi="Cambria"/>
                <w:b/>
              </w:rPr>
            </w:pPr>
            <w:r w:rsidRPr="00FC18B7">
              <w:rPr>
                <w:rFonts w:ascii="Cambria" w:hAnsi="Cambria"/>
                <w:b/>
              </w:rPr>
              <w:t>Orienteerub CAD projekteerimistarkvara AutoCad töökeskkonnas</w:t>
            </w:r>
          </w:p>
          <w:p w14:paraId="289099FE" w14:textId="77777777" w:rsidR="00295525" w:rsidRPr="00FC18B7" w:rsidRDefault="00295525" w:rsidP="00295525">
            <w:pPr>
              <w:rPr>
                <w:rFonts w:ascii="Cambria" w:hAnsi="Cambria"/>
                <w:b/>
              </w:rPr>
            </w:pPr>
          </w:p>
        </w:tc>
        <w:tc>
          <w:tcPr>
            <w:tcW w:w="10206" w:type="dxa"/>
            <w:gridSpan w:val="3"/>
          </w:tcPr>
          <w:p w14:paraId="289099FF" w14:textId="77777777" w:rsidR="00295525" w:rsidRPr="00FC18B7" w:rsidRDefault="00295525" w:rsidP="00295525">
            <w:pPr>
              <w:rPr>
                <w:rFonts w:ascii="Cambria" w:hAnsi="Cambria"/>
              </w:rPr>
            </w:pPr>
            <w:r w:rsidRPr="00FC18B7">
              <w:rPr>
                <w:rFonts w:ascii="Cambria" w:hAnsi="Cambria"/>
              </w:rPr>
              <w:t>Õpilane:</w:t>
            </w:r>
          </w:p>
          <w:p w14:paraId="28909A00" w14:textId="77777777" w:rsidR="00295525" w:rsidRPr="00FC18B7" w:rsidRDefault="00295525" w:rsidP="000C73D7">
            <w:pPr>
              <w:numPr>
                <w:ilvl w:val="0"/>
                <w:numId w:val="44"/>
              </w:numPr>
              <w:spacing w:before="0" w:after="0"/>
              <w:rPr>
                <w:rFonts w:ascii="Cambria" w:hAnsi="Cambria"/>
              </w:rPr>
            </w:pPr>
            <w:r w:rsidRPr="00FC18B7">
              <w:rPr>
                <w:rFonts w:ascii="Cambria" w:hAnsi="Cambria"/>
              </w:rPr>
              <w:t xml:space="preserve">Avab ja sulgeb nõuetekohaselt tarkvaraprogrammi AutoCad töökeskkonna ja oskab seadistada endale sobivaks selle tööaknaid, salvestab faili malljoonisena (template) </w:t>
            </w:r>
          </w:p>
          <w:p w14:paraId="28909A01" w14:textId="77777777" w:rsidR="00295525" w:rsidRPr="00FC18B7" w:rsidRDefault="00295525" w:rsidP="000C73D7">
            <w:pPr>
              <w:numPr>
                <w:ilvl w:val="0"/>
                <w:numId w:val="44"/>
              </w:numPr>
              <w:spacing w:before="0" w:after="0"/>
              <w:rPr>
                <w:rFonts w:ascii="Cambria" w:hAnsi="Cambria"/>
              </w:rPr>
            </w:pPr>
            <w:r w:rsidRPr="00FC18B7">
              <w:rPr>
                <w:rFonts w:ascii="Cambria" w:hAnsi="Cambria"/>
              </w:rPr>
              <w:t xml:space="preserve">Selgitab AutoCad töölaua menüüde ja „puude“ olemust/eesmärki ning nende omavahelist seost </w:t>
            </w:r>
          </w:p>
          <w:p w14:paraId="28909A02" w14:textId="77777777" w:rsidR="00295525" w:rsidRPr="00FC18B7" w:rsidRDefault="00295525" w:rsidP="000C73D7">
            <w:pPr>
              <w:numPr>
                <w:ilvl w:val="0"/>
                <w:numId w:val="44"/>
              </w:numPr>
              <w:spacing w:before="0" w:after="0"/>
              <w:rPr>
                <w:rFonts w:ascii="Cambria" w:hAnsi="Cambria"/>
              </w:rPr>
            </w:pPr>
            <w:r w:rsidRPr="00FC18B7">
              <w:rPr>
                <w:rFonts w:ascii="Cambria" w:hAnsi="Cambria"/>
              </w:rPr>
              <w:t>Selgitab programmi rippmenüüde  ja ikoonilattide olemust/eesmärki ning „liigub“  erinevates alamenüüdes</w:t>
            </w:r>
          </w:p>
          <w:p w14:paraId="28909A03" w14:textId="77777777" w:rsidR="00295525" w:rsidRPr="00FC18B7" w:rsidRDefault="00295525" w:rsidP="000C73D7">
            <w:pPr>
              <w:numPr>
                <w:ilvl w:val="0"/>
                <w:numId w:val="44"/>
              </w:numPr>
              <w:spacing w:before="0" w:after="0"/>
              <w:rPr>
                <w:rFonts w:ascii="Cambria" w:hAnsi="Cambria"/>
              </w:rPr>
            </w:pPr>
            <w:r w:rsidRPr="00FC18B7">
              <w:rPr>
                <w:rFonts w:ascii="Cambria" w:hAnsi="Cambria"/>
              </w:rPr>
              <w:t>Teab, et käsurea jälgimine ja lugemine on programmi kasutamise absoluutne tingimus</w:t>
            </w:r>
          </w:p>
        </w:tc>
      </w:tr>
      <w:tr w:rsidR="00295525" w:rsidRPr="00FC18B7" w14:paraId="28909A09" w14:textId="77777777" w:rsidTr="00295525">
        <w:tc>
          <w:tcPr>
            <w:tcW w:w="5098" w:type="dxa"/>
          </w:tcPr>
          <w:p w14:paraId="28909A05" w14:textId="77777777" w:rsidR="00295525" w:rsidRPr="00FC18B7" w:rsidRDefault="00295525" w:rsidP="00295525">
            <w:pPr>
              <w:rPr>
                <w:rFonts w:ascii="Cambria" w:hAnsi="Cambria"/>
                <w:b/>
              </w:rPr>
            </w:pPr>
            <w:r w:rsidRPr="00FC18B7">
              <w:rPr>
                <w:rFonts w:ascii="Cambria" w:hAnsi="Cambria"/>
                <w:b/>
              </w:rPr>
              <w:t>Hindamismeetodid ja -ülesanded</w:t>
            </w:r>
          </w:p>
        </w:tc>
        <w:tc>
          <w:tcPr>
            <w:tcW w:w="4536" w:type="dxa"/>
          </w:tcPr>
          <w:p w14:paraId="28909A06" w14:textId="77777777" w:rsidR="00295525" w:rsidRPr="00FC18B7" w:rsidRDefault="00295525" w:rsidP="00295525">
            <w:pPr>
              <w:rPr>
                <w:rFonts w:ascii="Cambria" w:hAnsi="Cambria"/>
                <w:b/>
              </w:rPr>
            </w:pPr>
            <w:r w:rsidRPr="00FC18B7">
              <w:rPr>
                <w:rFonts w:ascii="Cambria" w:hAnsi="Cambria"/>
                <w:b/>
              </w:rPr>
              <w:t>Teemad ja alateemad ning lõimumine moodulitega</w:t>
            </w:r>
          </w:p>
        </w:tc>
        <w:tc>
          <w:tcPr>
            <w:tcW w:w="3119" w:type="dxa"/>
          </w:tcPr>
          <w:p w14:paraId="28909A07" w14:textId="77777777" w:rsidR="00295525" w:rsidRPr="00FC18B7" w:rsidRDefault="00295525" w:rsidP="00295525">
            <w:pPr>
              <w:rPr>
                <w:rFonts w:ascii="Cambria" w:hAnsi="Cambria"/>
                <w:b/>
              </w:rPr>
            </w:pPr>
            <w:r w:rsidRPr="00FC18B7">
              <w:rPr>
                <w:rFonts w:ascii="Cambria" w:hAnsi="Cambria"/>
                <w:b/>
              </w:rPr>
              <w:t>Õppemeetodid</w:t>
            </w:r>
          </w:p>
        </w:tc>
        <w:tc>
          <w:tcPr>
            <w:tcW w:w="2551" w:type="dxa"/>
          </w:tcPr>
          <w:p w14:paraId="28909A08" w14:textId="77777777" w:rsidR="00295525" w:rsidRPr="00FC18B7" w:rsidRDefault="00295525" w:rsidP="00295525">
            <w:pPr>
              <w:rPr>
                <w:rFonts w:ascii="Cambria" w:hAnsi="Cambria"/>
                <w:b/>
              </w:rPr>
            </w:pPr>
            <w:r w:rsidRPr="00FC18B7">
              <w:rPr>
                <w:rFonts w:ascii="Cambria" w:hAnsi="Cambria"/>
                <w:b/>
              </w:rPr>
              <w:t>Maht tundides</w:t>
            </w:r>
          </w:p>
        </w:tc>
      </w:tr>
      <w:tr w:rsidR="00295525" w:rsidRPr="00FC18B7" w14:paraId="28909A18" w14:textId="77777777" w:rsidTr="00295525">
        <w:tc>
          <w:tcPr>
            <w:tcW w:w="5098" w:type="dxa"/>
          </w:tcPr>
          <w:p w14:paraId="28909A0A" w14:textId="30E21391" w:rsidR="00295525" w:rsidRPr="00FC18B7" w:rsidRDefault="00295525" w:rsidP="00295525">
            <w:pPr>
              <w:rPr>
                <w:rFonts w:ascii="Cambria" w:hAnsi="Cambria"/>
              </w:rPr>
            </w:pPr>
            <w:r w:rsidRPr="00FC18B7">
              <w:rPr>
                <w:rFonts w:ascii="Cambria" w:hAnsi="Cambria"/>
              </w:rPr>
              <w:t>D</w:t>
            </w:r>
            <w:r w:rsidR="00AD78AF" w:rsidRPr="00FC18B7">
              <w:rPr>
                <w:rFonts w:ascii="Cambria" w:hAnsi="Cambria"/>
              </w:rPr>
              <w:t>e</w:t>
            </w:r>
            <w:r w:rsidRPr="00FC18B7">
              <w:rPr>
                <w:rFonts w:ascii="Cambria" w:hAnsi="Cambria"/>
              </w:rPr>
              <w:t>monstratsioon: ekraanivaate seadistamine ja selle malljoonisena salvestamine</w:t>
            </w:r>
          </w:p>
          <w:p w14:paraId="28909A0B" w14:textId="77777777" w:rsidR="00295525" w:rsidRPr="00FC18B7" w:rsidRDefault="00295525" w:rsidP="00295525">
            <w:pPr>
              <w:rPr>
                <w:rFonts w:ascii="Cambria" w:hAnsi="Cambria"/>
              </w:rPr>
            </w:pPr>
          </w:p>
        </w:tc>
        <w:tc>
          <w:tcPr>
            <w:tcW w:w="4536" w:type="dxa"/>
          </w:tcPr>
          <w:p w14:paraId="28909A0C" w14:textId="77777777" w:rsidR="00295525" w:rsidRPr="00FC18B7" w:rsidRDefault="00295525" w:rsidP="00295525">
            <w:pPr>
              <w:rPr>
                <w:rFonts w:ascii="Cambria" w:hAnsi="Cambria"/>
              </w:rPr>
            </w:pPr>
            <w:r w:rsidRPr="00FC18B7">
              <w:rPr>
                <w:rFonts w:ascii="Cambria" w:hAnsi="Cambria"/>
              </w:rPr>
              <w:t>Teemad:</w:t>
            </w:r>
          </w:p>
          <w:p w14:paraId="28909A0D" w14:textId="77777777" w:rsidR="00295525" w:rsidRPr="00FC18B7" w:rsidRDefault="00295525" w:rsidP="000C73D7">
            <w:pPr>
              <w:numPr>
                <w:ilvl w:val="0"/>
                <w:numId w:val="47"/>
              </w:numPr>
              <w:spacing w:before="0" w:after="0"/>
              <w:ind w:left="743" w:hanging="425"/>
              <w:contextualSpacing/>
              <w:rPr>
                <w:rFonts w:ascii="Cambria" w:hAnsi="Cambria"/>
              </w:rPr>
            </w:pPr>
            <w:r w:rsidRPr="00FC18B7">
              <w:rPr>
                <w:rFonts w:ascii="Cambria" w:hAnsi="Cambria"/>
              </w:rPr>
              <w:t>Sissejuhatus programmi AutoCad</w:t>
            </w:r>
          </w:p>
          <w:p w14:paraId="28909A0E" w14:textId="77777777" w:rsidR="00295525" w:rsidRPr="00FC18B7" w:rsidRDefault="00295525" w:rsidP="000C73D7">
            <w:pPr>
              <w:numPr>
                <w:ilvl w:val="0"/>
                <w:numId w:val="47"/>
              </w:numPr>
              <w:spacing w:before="0" w:after="0"/>
              <w:ind w:left="743" w:hanging="425"/>
              <w:contextualSpacing/>
              <w:rPr>
                <w:rFonts w:ascii="Cambria" w:hAnsi="Cambria"/>
              </w:rPr>
            </w:pPr>
            <w:r w:rsidRPr="00FC18B7">
              <w:rPr>
                <w:rFonts w:ascii="Cambria" w:hAnsi="Cambria"/>
              </w:rPr>
              <w:t>Mis on AutoCad</w:t>
            </w:r>
          </w:p>
          <w:p w14:paraId="28909A0F" w14:textId="77777777" w:rsidR="00295525" w:rsidRPr="00FC18B7" w:rsidRDefault="00295525" w:rsidP="000C73D7">
            <w:pPr>
              <w:numPr>
                <w:ilvl w:val="0"/>
                <w:numId w:val="47"/>
              </w:numPr>
              <w:spacing w:before="0" w:after="0"/>
              <w:ind w:left="743" w:hanging="425"/>
              <w:contextualSpacing/>
              <w:rPr>
                <w:rFonts w:ascii="Cambria" w:hAnsi="Cambria"/>
              </w:rPr>
            </w:pPr>
            <w:r w:rsidRPr="00FC18B7">
              <w:rPr>
                <w:rFonts w:ascii="Cambria" w:hAnsi="Cambria"/>
              </w:rPr>
              <w:t>Töökeskkond</w:t>
            </w:r>
          </w:p>
          <w:p w14:paraId="28909A10" w14:textId="77777777" w:rsidR="00295525" w:rsidRPr="00FC18B7" w:rsidRDefault="00295525" w:rsidP="000C73D7">
            <w:pPr>
              <w:numPr>
                <w:ilvl w:val="0"/>
                <w:numId w:val="47"/>
              </w:numPr>
              <w:spacing w:before="0" w:after="0"/>
              <w:ind w:left="743" w:hanging="425"/>
              <w:contextualSpacing/>
              <w:rPr>
                <w:rFonts w:ascii="Cambria" w:hAnsi="Cambria"/>
              </w:rPr>
            </w:pPr>
            <w:r w:rsidRPr="00FC18B7">
              <w:rPr>
                <w:rFonts w:ascii="Cambria" w:hAnsi="Cambria"/>
              </w:rPr>
              <w:t>Projektihaldur</w:t>
            </w:r>
          </w:p>
          <w:p w14:paraId="28909A11" w14:textId="77777777" w:rsidR="00295525" w:rsidRPr="00FC18B7" w:rsidRDefault="00295525" w:rsidP="000C73D7">
            <w:pPr>
              <w:numPr>
                <w:ilvl w:val="0"/>
                <w:numId w:val="47"/>
              </w:numPr>
              <w:spacing w:before="0" w:after="0"/>
              <w:ind w:left="743" w:hanging="425"/>
              <w:contextualSpacing/>
              <w:rPr>
                <w:rFonts w:ascii="Cambria" w:hAnsi="Cambria"/>
              </w:rPr>
            </w:pPr>
            <w:r w:rsidRPr="00FC18B7">
              <w:rPr>
                <w:rFonts w:ascii="Cambria" w:hAnsi="Cambria"/>
              </w:rPr>
              <w:t xml:space="preserve">Rippmenüüd </w:t>
            </w:r>
          </w:p>
          <w:p w14:paraId="28909A12" w14:textId="77777777" w:rsidR="00295525" w:rsidRPr="00FC18B7" w:rsidRDefault="00295525" w:rsidP="000C73D7">
            <w:pPr>
              <w:numPr>
                <w:ilvl w:val="0"/>
                <w:numId w:val="47"/>
              </w:numPr>
              <w:spacing w:before="0" w:after="0"/>
              <w:ind w:left="743" w:hanging="425"/>
              <w:contextualSpacing/>
              <w:rPr>
                <w:rFonts w:ascii="Cambria" w:hAnsi="Cambria"/>
              </w:rPr>
            </w:pPr>
            <w:r w:rsidRPr="00FC18B7">
              <w:rPr>
                <w:rFonts w:ascii="Cambria" w:hAnsi="Cambria"/>
              </w:rPr>
              <w:t>Telgede mõiste CAD keskkonnas</w:t>
            </w:r>
          </w:p>
          <w:p w14:paraId="28909A13" w14:textId="77777777" w:rsidR="00295525" w:rsidRPr="00FC18B7" w:rsidRDefault="00295525" w:rsidP="00295525">
            <w:pPr>
              <w:rPr>
                <w:rFonts w:ascii="Cambria" w:hAnsi="Cambria"/>
              </w:rPr>
            </w:pPr>
            <w:r w:rsidRPr="00FC18B7">
              <w:rPr>
                <w:rFonts w:ascii="Cambria" w:hAnsi="Cambria"/>
              </w:rPr>
              <w:t>Lõiming:</w:t>
            </w:r>
          </w:p>
          <w:p w14:paraId="28909A14" w14:textId="77777777" w:rsidR="00295525" w:rsidRPr="00FC18B7" w:rsidRDefault="00295525" w:rsidP="00295525">
            <w:pPr>
              <w:rPr>
                <w:rFonts w:ascii="Cambria" w:hAnsi="Cambria"/>
              </w:rPr>
            </w:pPr>
            <w:r w:rsidRPr="00FC18B7">
              <w:rPr>
                <w:rFonts w:ascii="Cambria" w:hAnsi="Cambria"/>
              </w:rPr>
              <w:t>M20: Cad joonestamine ÕV3, ÕV4 ja ÕV5</w:t>
            </w:r>
          </w:p>
        </w:tc>
        <w:tc>
          <w:tcPr>
            <w:tcW w:w="3119" w:type="dxa"/>
          </w:tcPr>
          <w:p w14:paraId="28909A15" w14:textId="77777777" w:rsidR="00295525" w:rsidRPr="00FC18B7" w:rsidRDefault="00295525" w:rsidP="00295525">
            <w:pPr>
              <w:rPr>
                <w:rFonts w:ascii="Cambria" w:hAnsi="Cambria"/>
              </w:rPr>
            </w:pPr>
            <w:r w:rsidRPr="00FC18B7">
              <w:rPr>
                <w:rFonts w:ascii="Cambria" w:hAnsi="Cambria"/>
              </w:rPr>
              <w:t>Aktiivne loeng, demonstratsioon</w:t>
            </w:r>
          </w:p>
        </w:tc>
        <w:tc>
          <w:tcPr>
            <w:tcW w:w="2551" w:type="dxa"/>
          </w:tcPr>
          <w:p w14:paraId="28909A16" w14:textId="77777777" w:rsidR="00295525" w:rsidRPr="00FC18B7" w:rsidRDefault="00295525" w:rsidP="00295525">
            <w:pPr>
              <w:rPr>
                <w:rFonts w:ascii="Cambria" w:hAnsi="Cambria"/>
              </w:rPr>
            </w:pPr>
            <w:r w:rsidRPr="00FC18B7">
              <w:rPr>
                <w:rFonts w:ascii="Cambria" w:hAnsi="Cambria"/>
              </w:rPr>
              <w:t xml:space="preserve">Auditoorne töö (sh praktikum) 4 tundi </w:t>
            </w:r>
          </w:p>
          <w:p w14:paraId="28909A17" w14:textId="0290B52B" w:rsidR="00295525" w:rsidRPr="00FC18B7" w:rsidRDefault="00295525" w:rsidP="00295525">
            <w:pPr>
              <w:rPr>
                <w:rFonts w:ascii="Cambria" w:hAnsi="Cambria"/>
              </w:rPr>
            </w:pPr>
            <w:r w:rsidRPr="00FC18B7">
              <w:rPr>
                <w:rFonts w:ascii="Cambria" w:hAnsi="Cambria"/>
              </w:rPr>
              <w:t xml:space="preserve">Iseseisev töö </w:t>
            </w:r>
            <w:r w:rsidR="008D33E7" w:rsidRPr="00FC18B7">
              <w:rPr>
                <w:rFonts w:ascii="Cambria" w:hAnsi="Cambria"/>
              </w:rPr>
              <w:t>–</w:t>
            </w:r>
            <w:r w:rsidRPr="00FC18B7">
              <w:rPr>
                <w:rFonts w:ascii="Cambria" w:hAnsi="Cambria"/>
              </w:rPr>
              <w:t xml:space="preserve"> tundi </w:t>
            </w:r>
          </w:p>
        </w:tc>
      </w:tr>
      <w:tr w:rsidR="00295525" w:rsidRPr="00FC18B7" w14:paraId="28909A1D" w14:textId="77777777" w:rsidTr="00295525">
        <w:tc>
          <w:tcPr>
            <w:tcW w:w="5098" w:type="dxa"/>
          </w:tcPr>
          <w:p w14:paraId="28909A19" w14:textId="77777777" w:rsidR="00295525" w:rsidRPr="00FC18B7" w:rsidRDefault="00295525" w:rsidP="00295525">
            <w:pPr>
              <w:rPr>
                <w:rFonts w:ascii="Cambria" w:hAnsi="Cambria"/>
                <w:b/>
              </w:rPr>
            </w:pPr>
            <w:r w:rsidRPr="00FC18B7">
              <w:rPr>
                <w:rFonts w:ascii="Cambria" w:hAnsi="Cambria"/>
                <w:b/>
              </w:rPr>
              <w:t>Hindamine</w:t>
            </w:r>
          </w:p>
        </w:tc>
        <w:tc>
          <w:tcPr>
            <w:tcW w:w="10206" w:type="dxa"/>
            <w:gridSpan w:val="3"/>
          </w:tcPr>
          <w:p w14:paraId="28909A1A" w14:textId="77777777" w:rsidR="00295525" w:rsidRPr="00FC18B7" w:rsidRDefault="00295525" w:rsidP="00295525">
            <w:pPr>
              <w:rPr>
                <w:rFonts w:ascii="Cambria" w:hAnsi="Cambria"/>
              </w:rPr>
            </w:pPr>
            <w:r w:rsidRPr="00FC18B7">
              <w:rPr>
                <w:rFonts w:ascii="Cambria" w:hAnsi="Cambria"/>
              </w:rPr>
              <w:t>Õpiväljundi saavutamist hinnatakse demonstratsiooni sooritamisega.</w:t>
            </w:r>
          </w:p>
          <w:p w14:paraId="28909A1B" w14:textId="77777777" w:rsidR="00295525" w:rsidRPr="00FC18B7" w:rsidRDefault="00295525" w:rsidP="00295525">
            <w:pPr>
              <w:rPr>
                <w:rFonts w:ascii="Cambria" w:hAnsi="Cambria"/>
              </w:rPr>
            </w:pPr>
            <w:r w:rsidRPr="00FC18B7">
              <w:rPr>
                <w:rFonts w:ascii="Cambria" w:hAnsi="Cambria"/>
              </w:rPr>
              <w:t>Mitteeristav hindamine (A/MA).  Õpiväljund loetakse arvestatuks (A), kui õpilane on saavutanud tulemuse vastavalt hindamiskriteeriumitele.</w:t>
            </w:r>
          </w:p>
          <w:p w14:paraId="28909A1C" w14:textId="77777777" w:rsidR="00295525" w:rsidRPr="00FC18B7" w:rsidRDefault="00295525" w:rsidP="00295525">
            <w:pPr>
              <w:rPr>
                <w:rFonts w:ascii="Cambria" w:hAnsi="Cambria"/>
              </w:rPr>
            </w:pPr>
            <w:r w:rsidRPr="00FC18B7">
              <w:rPr>
                <w:rFonts w:ascii="Cambria" w:hAnsi="Cambria"/>
              </w:rPr>
              <w:t>Õpiväljundi saavutamise tagab lõimitud õppetegevus</w:t>
            </w:r>
          </w:p>
        </w:tc>
      </w:tr>
      <w:tr w:rsidR="00295525" w:rsidRPr="00FC18B7" w14:paraId="28909A23" w14:textId="77777777" w:rsidTr="00295525">
        <w:tc>
          <w:tcPr>
            <w:tcW w:w="5098" w:type="dxa"/>
          </w:tcPr>
          <w:p w14:paraId="28909A1E" w14:textId="77777777" w:rsidR="00295525" w:rsidRPr="00FC18B7" w:rsidRDefault="00295525" w:rsidP="00295525">
            <w:pPr>
              <w:rPr>
                <w:rFonts w:ascii="Cambria" w:hAnsi="Cambria"/>
                <w:b/>
              </w:rPr>
            </w:pPr>
            <w:r w:rsidRPr="00FC18B7">
              <w:rPr>
                <w:rFonts w:ascii="Cambria" w:hAnsi="Cambria"/>
                <w:b/>
              </w:rPr>
              <w:t>Õppematerjalid</w:t>
            </w:r>
          </w:p>
        </w:tc>
        <w:tc>
          <w:tcPr>
            <w:tcW w:w="10206" w:type="dxa"/>
            <w:gridSpan w:val="3"/>
          </w:tcPr>
          <w:p w14:paraId="28909A1F" w14:textId="77777777" w:rsidR="00295525" w:rsidRPr="00FC18B7" w:rsidRDefault="00295525" w:rsidP="00295525">
            <w:pPr>
              <w:rPr>
                <w:rFonts w:ascii="Cambria" w:hAnsi="Cambria"/>
              </w:rPr>
            </w:pPr>
            <w:r w:rsidRPr="00FC18B7">
              <w:rPr>
                <w:rFonts w:ascii="Cambria" w:hAnsi="Cambria"/>
              </w:rPr>
              <w:t>Õpetaja enda kogutud ja koostatud õppematerjalid</w:t>
            </w:r>
          </w:p>
          <w:p w14:paraId="28909A20" w14:textId="77777777" w:rsidR="00295525" w:rsidRPr="00FC18B7" w:rsidRDefault="00295525" w:rsidP="00295525">
            <w:pPr>
              <w:rPr>
                <w:rFonts w:ascii="Cambria" w:hAnsi="Cambria"/>
              </w:rPr>
            </w:pPr>
            <w:r w:rsidRPr="00FC18B7">
              <w:rPr>
                <w:rFonts w:ascii="Cambria" w:hAnsi="Cambria"/>
              </w:rPr>
              <w:t>Tarkvaraprogramm AutoCad ja sellega koostatud õppefailid</w:t>
            </w:r>
          </w:p>
          <w:p w14:paraId="28909A21" w14:textId="77777777" w:rsidR="00295525" w:rsidRPr="00FC18B7" w:rsidRDefault="00295525" w:rsidP="00295525">
            <w:pPr>
              <w:rPr>
                <w:rFonts w:ascii="Cambria" w:hAnsi="Cambria"/>
              </w:rPr>
            </w:pPr>
            <w:r w:rsidRPr="00FC18B7">
              <w:rPr>
                <w:rFonts w:ascii="Cambria" w:hAnsi="Cambria"/>
              </w:rPr>
              <w:t>CadON Consulting OÜ koolitusmaterjalid</w:t>
            </w:r>
          </w:p>
          <w:p w14:paraId="28909A22" w14:textId="77777777" w:rsidR="00295525" w:rsidRPr="00FC18B7" w:rsidRDefault="00295525" w:rsidP="00295525">
            <w:pPr>
              <w:rPr>
                <w:rFonts w:ascii="Cambria" w:hAnsi="Cambria"/>
              </w:rPr>
            </w:pPr>
            <w:r w:rsidRPr="00FC18B7">
              <w:rPr>
                <w:rFonts w:ascii="Cambria" w:hAnsi="Cambria"/>
              </w:rPr>
              <w:t>Veebikeskkondades õppevideod</w:t>
            </w:r>
          </w:p>
        </w:tc>
      </w:tr>
      <w:tr w:rsidR="00295525" w:rsidRPr="00FC18B7" w14:paraId="28909A26" w14:textId="77777777" w:rsidTr="00295525">
        <w:tc>
          <w:tcPr>
            <w:tcW w:w="5098" w:type="dxa"/>
            <w:shd w:val="clear" w:color="auto" w:fill="A8D08D" w:themeFill="accent6" w:themeFillTint="99"/>
          </w:tcPr>
          <w:p w14:paraId="28909A24" w14:textId="77777777" w:rsidR="00295525" w:rsidRPr="00FC18B7" w:rsidRDefault="00295525" w:rsidP="000C73D7">
            <w:pPr>
              <w:numPr>
                <w:ilvl w:val="0"/>
                <w:numId w:val="215"/>
              </w:numPr>
              <w:ind w:left="313" w:hanging="313"/>
              <w:rPr>
                <w:rFonts w:ascii="Cambria" w:hAnsi="Cambria"/>
                <w:b/>
              </w:rPr>
            </w:pPr>
            <w:r w:rsidRPr="00FC18B7">
              <w:rPr>
                <w:rFonts w:ascii="Cambria" w:hAnsi="Cambria"/>
                <w:b/>
              </w:rPr>
              <w:t>Õpiväljund</w:t>
            </w:r>
          </w:p>
        </w:tc>
        <w:tc>
          <w:tcPr>
            <w:tcW w:w="10206" w:type="dxa"/>
            <w:gridSpan w:val="3"/>
            <w:shd w:val="clear" w:color="auto" w:fill="A8D08D" w:themeFill="accent6" w:themeFillTint="99"/>
          </w:tcPr>
          <w:p w14:paraId="28909A25" w14:textId="77777777" w:rsidR="00295525" w:rsidRPr="00FC18B7" w:rsidRDefault="00295525" w:rsidP="00295525">
            <w:pPr>
              <w:rPr>
                <w:rFonts w:ascii="Cambria" w:hAnsi="Cambria"/>
                <w:b/>
              </w:rPr>
            </w:pPr>
            <w:r w:rsidRPr="00FC18B7">
              <w:rPr>
                <w:rFonts w:ascii="Cambria" w:hAnsi="Cambria"/>
                <w:b/>
              </w:rPr>
              <w:t>Hindamiskriteeriumid</w:t>
            </w:r>
          </w:p>
        </w:tc>
      </w:tr>
      <w:tr w:rsidR="00295525" w:rsidRPr="00FC18B7" w14:paraId="28909A2E" w14:textId="77777777" w:rsidTr="00295525">
        <w:tc>
          <w:tcPr>
            <w:tcW w:w="5098" w:type="dxa"/>
          </w:tcPr>
          <w:p w14:paraId="28909A27" w14:textId="77777777" w:rsidR="00295525" w:rsidRPr="00FC18B7" w:rsidRDefault="00295525" w:rsidP="00295525">
            <w:pPr>
              <w:rPr>
                <w:rFonts w:ascii="Cambria" w:hAnsi="Cambria"/>
              </w:rPr>
            </w:pPr>
            <w:r w:rsidRPr="00FC18B7">
              <w:rPr>
                <w:rFonts w:ascii="Cambria" w:hAnsi="Cambria"/>
              </w:rPr>
              <w:t>Õpilane:</w:t>
            </w:r>
          </w:p>
          <w:p w14:paraId="28909A28" w14:textId="77777777" w:rsidR="00295525" w:rsidRPr="00FC18B7" w:rsidRDefault="00295525" w:rsidP="00295525">
            <w:pPr>
              <w:rPr>
                <w:rFonts w:ascii="Cambria" w:hAnsi="Cambria"/>
                <w:b/>
              </w:rPr>
            </w:pPr>
            <w:r w:rsidRPr="00FC18B7">
              <w:rPr>
                <w:rFonts w:ascii="Cambria" w:hAnsi="Cambria"/>
                <w:b/>
              </w:rPr>
              <w:t>Kasutab programmi AutoCad öökeskkonnas  geomeetriate loomisel eskiise  ja modelleerib nende põhjal 3D geomeetriaid</w:t>
            </w:r>
          </w:p>
          <w:p w14:paraId="28909A29" w14:textId="77777777" w:rsidR="00295525" w:rsidRPr="00FC18B7" w:rsidRDefault="00295525" w:rsidP="00295525">
            <w:pPr>
              <w:rPr>
                <w:rFonts w:ascii="Cambria" w:hAnsi="Cambria"/>
                <w:b/>
              </w:rPr>
            </w:pPr>
          </w:p>
        </w:tc>
        <w:tc>
          <w:tcPr>
            <w:tcW w:w="10206" w:type="dxa"/>
            <w:gridSpan w:val="3"/>
          </w:tcPr>
          <w:p w14:paraId="28909A2A" w14:textId="77777777" w:rsidR="00295525" w:rsidRPr="00FC18B7" w:rsidRDefault="00295525" w:rsidP="00295525">
            <w:pPr>
              <w:rPr>
                <w:rFonts w:ascii="Cambria" w:hAnsi="Cambria"/>
              </w:rPr>
            </w:pPr>
            <w:r w:rsidRPr="00FC18B7">
              <w:rPr>
                <w:rFonts w:ascii="Cambria" w:hAnsi="Cambria"/>
              </w:rPr>
              <w:t>Õpilane:</w:t>
            </w:r>
          </w:p>
          <w:p w14:paraId="28909A2B" w14:textId="77777777" w:rsidR="00295525" w:rsidRPr="00FC18B7" w:rsidRDefault="00295525" w:rsidP="000C73D7">
            <w:pPr>
              <w:numPr>
                <w:ilvl w:val="0"/>
                <w:numId w:val="45"/>
              </w:numPr>
              <w:spacing w:before="0" w:after="0"/>
              <w:rPr>
                <w:rFonts w:ascii="Cambria" w:hAnsi="Cambria"/>
              </w:rPr>
            </w:pPr>
            <w:r w:rsidRPr="00FC18B7">
              <w:rPr>
                <w:rFonts w:ascii="Cambria" w:hAnsi="Cambria"/>
              </w:rPr>
              <w:t>Loob programmiga AutoCad erinevate detailide kujutiste 2D geomeetriaid (eskiise) ja salvestab faili</w:t>
            </w:r>
          </w:p>
          <w:p w14:paraId="28909A2C" w14:textId="77777777" w:rsidR="00295525" w:rsidRPr="00FC18B7" w:rsidRDefault="00295525" w:rsidP="000C73D7">
            <w:pPr>
              <w:numPr>
                <w:ilvl w:val="0"/>
                <w:numId w:val="45"/>
              </w:numPr>
              <w:spacing w:before="0" w:after="0"/>
              <w:rPr>
                <w:rFonts w:ascii="Cambria" w:hAnsi="Cambria"/>
              </w:rPr>
            </w:pPr>
            <w:r w:rsidRPr="00FC18B7">
              <w:rPr>
                <w:rFonts w:ascii="Cambria" w:hAnsi="Cambria"/>
              </w:rPr>
              <w:t>Loob programmiga AutoCad eskiiside põhjal 3D geomeetria (mudeli), oskab seda muuta vastavalt vajadusele ja salvestab faili</w:t>
            </w:r>
          </w:p>
          <w:p w14:paraId="28909A2D" w14:textId="77777777" w:rsidR="00295525" w:rsidRPr="00FC18B7" w:rsidRDefault="00295525" w:rsidP="000C73D7">
            <w:pPr>
              <w:numPr>
                <w:ilvl w:val="0"/>
                <w:numId w:val="45"/>
              </w:numPr>
              <w:spacing w:before="0" w:after="0"/>
              <w:rPr>
                <w:rFonts w:ascii="Cambria" w:hAnsi="Cambria"/>
              </w:rPr>
            </w:pPr>
            <w:r w:rsidRPr="00FC18B7">
              <w:rPr>
                <w:rFonts w:ascii="Cambria" w:hAnsi="Cambria"/>
              </w:rPr>
              <w:t>Impordib AutoCad programmi teisi failitüüpe (pdf, fotod), kontrollib nendel olevat geomeetriat/infot, vajadusel töötleb seda ning salvestab faili</w:t>
            </w:r>
          </w:p>
        </w:tc>
      </w:tr>
      <w:tr w:rsidR="00295525" w:rsidRPr="00FC18B7" w14:paraId="28909A33" w14:textId="77777777" w:rsidTr="00295525">
        <w:tc>
          <w:tcPr>
            <w:tcW w:w="5098" w:type="dxa"/>
          </w:tcPr>
          <w:p w14:paraId="28909A2F" w14:textId="77777777" w:rsidR="00295525" w:rsidRPr="00FC18B7" w:rsidRDefault="00295525" w:rsidP="00295525">
            <w:pPr>
              <w:rPr>
                <w:rFonts w:ascii="Cambria" w:hAnsi="Cambria"/>
                <w:b/>
              </w:rPr>
            </w:pPr>
            <w:r w:rsidRPr="00FC18B7">
              <w:rPr>
                <w:rFonts w:ascii="Cambria" w:hAnsi="Cambria"/>
                <w:b/>
              </w:rPr>
              <w:lastRenderedPageBreak/>
              <w:t>Hindamismeetodid ja -ülesanded</w:t>
            </w:r>
          </w:p>
        </w:tc>
        <w:tc>
          <w:tcPr>
            <w:tcW w:w="4536" w:type="dxa"/>
          </w:tcPr>
          <w:p w14:paraId="28909A30" w14:textId="77777777" w:rsidR="00295525" w:rsidRPr="00FC18B7" w:rsidRDefault="00295525" w:rsidP="00295525">
            <w:pPr>
              <w:rPr>
                <w:rFonts w:ascii="Cambria" w:hAnsi="Cambria"/>
                <w:b/>
              </w:rPr>
            </w:pPr>
            <w:r w:rsidRPr="00FC18B7">
              <w:rPr>
                <w:rFonts w:ascii="Cambria" w:hAnsi="Cambria"/>
                <w:b/>
              </w:rPr>
              <w:t>Teemad ja alateemad ning lõimumine moodulitega</w:t>
            </w:r>
          </w:p>
        </w:tc>
        <w:tc>
          <w:tcPr>
            <w:tcW w:w="3119" w:type="dxa"/>
          </w:tcPr>
          <w:p w14:paraId="28909A31" w14:textId="77777777" w:rsidR="00295525" w:rsidRPr="00FC18B7" w:rsidRDefault="00295525" w:rsidP="00295525">
            <w:pPr>
              <w:rPr>
                <w:rFonts w:ascii="Cambria" w:hAnsi="Cambria"/>
                <w:b/>
              </w:rPr>
            </w:pPr>
            <w:r w:rsidRPr="00FC18B7">
              <w:rPr>
                <w:rFonts w:ascii="Cambria" w:hAnsi="Cambria"/>
                <w:b/>
              </w:rPr>
              <w:t>Õppemeetodid</w:t>
            </w:r>
          </w:p>
        </w:tc>
        <w:tc>
          <w:tcPr>
            <w:tcW w:w="2551" w:type="dxa"/>
          </w:tcPr>
          <w:p w14:paraId="28909A32" w14:textId="77777777" w:rsidR="00295525" w:rsidRPr="00FC18B7" w:rsidRDefault="00295525" w:rsidP="00295525">
            <w:pPr>
              <w:rPr>
                <w:rFonts w:ascii="Cambria" w:hAnsi="Cambria"/>
                <w:b/>
              </w:rPr>
            </w:pPr>
            <w:r w:rsidRPr="00FC18B7">
              <w:rPr>
                <w:rFonts w:ascii="Cambria" w:hAnsi="Cambria"/>
                <w:b/>
              </w:rPr>
              <w:t>Maht tundides</w:t>
            </w:r>
          </w:p>
        </w:tc>
      </w:tr>
      <w:tr w:rsidR="00295525" w:rsidRPr="00FC18B7" w14:paraId="28909A59" w14:textId="77777777" w:rsidTr="00295525">
        <w:tc>
          <w:tcPr>
            <w:tcW w:w="5098" w:type="dxa"/>
          </w:tcPr>
          <w:p w14:paraId="28909A34" w14:textId="77777777" w:rsidR="00295525" w:rsidRPr="00FC18B7" w:rsidRDefault="00295525" w:rsidP="00295525">
            <w:pPr>
              <w:rPr>
                <w:rFonts w:ascii="Cambria" w:hAnsi="Cambria"/>
              </w:rPr>
            </w:pPr>
            <w:r w:rsidRPr="00FC18B7">
              <w:rPr>
                <w:rFonts w:ascii="Cambria" w:hAnsi="Cambria"/>
              </w:rPr>
              <w:t>Probleemülesanne 1: juhendmterjali põhjal 2D geomeetriate (eskiiside) loomine programmiga AutoCad.</w:t>
            </w:r>
          </w:p>
          <w:p w14:paraId="28909A35" w14:textId="77777777" w:rsidR="00295525" w:rsidRPr="00FC18B7" w:rsidRDefault="00295525" w:rsidP="00295525">
            <w:pPr>
              <w:rPr>
                <w:rFonts w:ascii="Cambria" w:hAnsi="Cambria"/>
              </w:rPr>
            </w:pPr>
            <w:r w:rsidRPr="00FC18B7">
              <w:rPr>
                <w:rFonts w:ascii="Cambria" w:hAnsi="Cambria"/>
              </w:rPr>
              <w:t>Probleemülesanne 2: juhendmterjali põhjal 3D geomeetriate (mudelite) loomine programmiga AutoCad.</w:t>
            </w:r>
          </w:p>
          <w:p w14:paraId="28909A36" w14:textId="77777777" w:rsidR="00295525" w:rsidRPr="00FC18B7" w:rsidRDefault="00295525" w:rsidP="00295525">
            <w:pPr>
              <w:rPr>
                <w:rFonts w:ascii="Cambria" w:hAnsi="Cambria"/>
              </w:rPr>
            </w:pPr>
            <w:r w:rsidRPr="00FC18B7">
              <w:rPr>
                <w:rFonts w:ascii="Cambria" w:hAnsi="Cambria"/>
              </w:rPr>
              <w:t xml:space="preserve">Probleemülesanne 3: teiste programmidega loodud geomeetriate importimine programmi </w:t>
            </w:r>
            <w:r w:rsidRPr="00FC18B7">
              <w:rPr>
                <w:rFonts w:ascii="Cambria" w:hAnsi="Cambria"/>
                <w:i/>
              </w:rPr>
              <w:t>AutoCad</w:t>
            </w:r>
            <w:r w:rsidRPr="00FC18B7">
              <w:rPr>
                <w:rFonts w:ascii="Cambria" w:hAnsi="Cambria"/>
              </w:rPr>
              <w:t>: geomeetriate puhastamine, ühendamine, muutmine.</w:t>
            </w:r>
          </w:p>
          <w:p w14:paraId="28909A37" w14:textId="77777777" w:rsidR="00295525" w:rsidRPr="00FC18B7" w:rsidRDefault="00295525" w:rsidP="00295525">
            <w:pPr>
              <w:rPr>
                <w:rFonts w:ascii="Cambria" w:hAnsi="Cambria"/>
              </w:rPr>
            </w:pPr>
            <w:r w:rsidRPr="00FC18B7">
              <w:rPr>
                <w:rFonts w:ascii="Cambria" w:hAnsi="Cambria"/>
              </w:rPr>
              <w:t>Iseseisev töö:</w:t>
            </w:r>
          </w:p>
          <w:p w14:paraId="28909A38" w14:textId="77777777" w:rsidR="00295525" w:rsidRPr="00FC18B7" w:rsidRDefault="00295525" w:rsidP="00295525">
            <w:pPr>
              <w:rPr>
                <w:rFonts w:ascii="Cambria" w:hAnsi="Cambria"/>
                <w:color w:val="FF0000"/>
              </w:rPr>
            </w:pPr>
            <w:r w:rsidRPr="00FC18B7">
              <w:rPr>
                <w:rFonts w:ascii="Cambria" w:hAnsi="Cambria"/>
              </w:rPr>
              <w:t>Õpimapi täitmine läbiva tegevusena käesoleva mooduli õppeprotsessi jooksul.</w:t>
            </w:r>
          </w:p>
        </w:tc>
        <w:tc>
          <w:tcPr>
            <w:tcW w:w="4536" w:type="dxa"/>
          </w:tcPr>
          <w:p w14:paraId="28909A39" w14:textId="77777777" w:rsidR="00295525" w:rsidRPr="00FC18B7" w:rsidRDefault="00295525" w:rsidP="00295525">
            <w:pPr>
              <w:rPr>
                <w:rFonts w:ascii="Cambria" w:hAnsi="Cambria"/>
              </w:rPr>
            </w:pPr>
            <w:r w:rsidRPr="00FC18B7">
              <w:rPr>
                <w:rFonts w:ascii="Cambria" w:hAnsi="Cambria"/>
              </w:rPr>
              <w:t>Teemad</w:t>
            </w:r>
          </w:p>
          <w:p w14:paraId="28909A3A"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Programmi AutoCad põhikäsud mudeli loomisel</w:t>
            </w:r>
          </w:p>
          <w:p w14:paraId="28909A3B"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Extrude Boss/Base – Venitus</w:t>
            </w:r>
          </w:p>
          <w:p w14:paraId="28909A3C"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Revolved Boss/Base – Pöördkeha</w:t>
            </w:r>
          </w:p>
          <w:p w14:paraId="28909A3D"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Sweep</w:t>
            </w:r>
          </w:p>
          <w:p w14:paraId="28909A3E"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Loft – Üleminek</w:t>
            </w:r>
          </w:p>
          <w:p w14:paraId="28909A3F"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Cut funktsioonid – Lõikamine</w:t>
            </w:r>
          </w:p>
          <w:p w14:paraId="28909A40"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Fillet – Ümardamine</w:t>
            </w:r>
          </w:p>
          <w:p w14:paraId="28909A41"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Chamfer – Faas</w:t>
            </w:r>
          </w:p>
          <w:p w14:paraId="28909A42"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Shell – Koorik</w:t>
            </w:r>
          </w:p>
          <w:p w14:paraId="28909A43"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Rib – Ribi</w:t>
            </w:r>
          </w:p>
          <w:p w14:paraId="28909A44"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Linear pattern – Lineaarne kordus</w:t>
            </w:r>
          </w:p>
          <w:p w14:paraId="28909A45"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Circular Pattern – Tsirkulaarne kordus</w:t>
            </w:r>
          </w:p>
          <w:p w14:paraId="28909A46"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Hole Wizard – Standardavade abimees</w:t>
            </w:r>
          </w:p>
          <w:p w14:paraId="28909A47"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Mirror – Peegeldamine</w:t>
            </w:r>
          </w:p>
          <w:p w14:paraId="28909A48"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 xml:space="preserve">Kujundite muutmine </w:t>
            </w:r>
          </w:p>
          <w:p w14:paraId="28909A49"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Instant 3D</w:t>
            </w:r>
          </w:p>
          <w:p w14:paraId="28909A4A"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Reference Planes – Abitasapinnad</w:t>
            </w:r>
          </w:p>
          <w:p w14:paraId="28909A4B"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Eskiisi tasapinna muutmine</w:t>
            </w:r>
          </w:p>
          <w:p w14:paraId="28909A4C"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Suppress – Kujundite tõkestamine</w:t>
            </w:r>
          </w:p>
          <w:p w14:paraId="28909A4D"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kujundipuu ajalugu ja „Parent/Child“</w:t>
            </w:r>
          </w:p>
          <w:p w14:paraId="28909A4E"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Materjalid</w:t>
            </w:r>
          </w:p>
          <w:p w14:paraId="28909A4F"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Koostamine</w:t>
            </w:r>
          </w:p>
          <w:p w14:paraId="28909A50"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Osade paigaldamine koostu (bottom up)</w:t>
            </w:r>
          </w:p>
          <w:p w14:paraId="28909A51"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Detailidevahelised suhted</w:t>
            </w:r>
          </w:p>
          <w:p w14:paraId="28909A52"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Koostude analüüsimise põhitööriistad</w:t>
            </w:r>
          </w:p>
          <w:p w14:paraId="28909A53" w14:textId="77777777" w:rsidR="00295525" w:rsidRPr="00FC18B7" w:rsidRDefault="00295525" w:rsidP="000C73D7">
            <w:pPr>
              <w:numPr>
                <w:ilvl w:val="0"/>
                <w:numId w:val="48"/>
              </w:numPr>
              <w:spacing w:before="0" w:after="0"/>
              <w:ind w:left="601" w:hanging="283"/>
              <w:contextualSpacing/>
              <w:rPr>
                <w:rFonts w:ascii="Cambria" w:hAnsi="Cambria"/>
              </w:rPr>
            </w:pPr>
            <w:r w:rsidRPr="00FC18B7">
              <w:rPr>
                <w:rFonts w:ascii="Cambria" w:hAnsi="Cambria"/>
              </w:rPr>
              <w:t>Teiste failide importimine</w:t>
            </w:r>
          </w:p>
          <w:p w14:paraId="28909A54" w14:textId="77777777" w:rsidR="00295525" w:rsidRPr="00FC18B7" w:rsidRDefault="00295525" w:rsidP="00295525">
            <w:pPr>
              <w:rPr>
                <w:rFonts w:ascii="Cambria" w:hAnsi="Cambria"/>
              </w:rPr>
            </w:pPr>
            <w:r w:rsidRPr="00FC18B7">
              <w:rPr>
                <w:rFonts w:ascii="Cambria" w:hAnsi="Cambria"/>
              </w:rPr>
              <w:t>Õppetöös loodud AutoCad failide kasutamine importimiseks</w:t>
            </w:r>
          </w:p>
        </w:tc>
        <w:tc>
          <w:tcPr>
            <w:tcW w:w="3119" w:type="dxa"/>
          </w:tcPr>
          <w:p w14:paraId="28909A55" w14:textId="77777777" w:rsidR="00295525" w:rsidRPr="00FC18B7" w:rsidRDefault="00295525" w:rsidP="00295525">
            <w:pPr>
              <w:rPr>
                <w:rFonts w:ascii="Cambria" w:hAnsi="Cambria"/>
              </w:rPr>
            </w:pPr>
            <w:r w:rsidRPr="00FC18B7">
              <w:rPr>
                <w:rFonts w:ascii="Cambria" w:hAnsi="Cambria"/>
              </w:rPr>
              <w:t>Aktiivne loeng, probleemülesanne, iseseisev töö, mappõpe/</w:t>
            </w:r>
          </w:p>
          <w:p w14:paraId="28909A56" w14:textId="77777777" w:rsidR="00295525" w:rsidRPr="00FC18B7" w:rsidRDefault="00295525" w:rsidP="00295525">
            <w:pPr>
              <w:rPr>
                <w:rFonts w:ascii="Cambria" w:hAnsi="Cambria"/>
              </w:rPr>
            </w:pPr>
            <w:r w:rsidRPr="00FC18B7">
              <w:rPr>
                <w:rFonts w:ascii="Cambria" w:hAnsi="Cambria"/>
              </w:rPr>
              <w:t>e-portfoolio</w:t>
            </w:r>
          </w:p>
        </w:tc>
        <w:tc>
          <w:tcPr>
            <w:tcW w:w="2551" w:type="dxa"/>
          </w:tcPr>
          <w:p w14:paraId="28909A57" w14:textId="77777777" w:rsidR="00295525" w:rsidRPr="00FC18B7" w:rsidRDefault="00295525" w:rsidP="00295525">
            <w:pPr>
              <w:rPr>
                <w:rFonts w:ascii="Cambria" w:hAnsi="Cambria"/>
              </w:rPr>
            </w:pPr>
            <w:r w:rsidRPr="00FC18B7">
              <w:rPr>
                <w:rFonts w:ascii="Cambria" w:hAnsi="Cambria"/>
              </w:rPr>
              <w:t xml:space="preserve">Auditoorne töö (sh praktikum) 18 tundi </w:t>
            </w:r>
          </w:p>
          <w:p w14:paraId="28909A58" w14:textId="77777777" w:rsidR="00295525" w:rsidRPr="00FC18B7" w:rsidRDefault="00295525" w:rsidP="00295525">
            <w:pPr>
              <w:rPr>
                <w:rFonts w:ascii="Cambria" w:hAnsi="Cambria"/>
              </w:rPr>
            </w:pPr>
            <w:r w:rsidRPr="00FC18B7">
              <w:rPr>
                <w:rFonts w:ascii="Cambria" w:hAnsi="Cambria"/>
              </w:rPr>
              <w:t xml:space="preserve">Iseseisev töö 4 tundi </w:t>
            </w:r>
          </w:p>
        </w:tc>
      </w:tr>
      <w:tr w:rsidR="00295525" w:rsidRPr="00FC18B7" w14:paraId="28909A5E" w14:textId="77777777" w:rsidTr="00295525">
        <w:tc>
          <w:tcPr>
            <w:tcW w:w="5098" w:type="dxa"/>
          </w:tcPr>
          <w:p w14:paraId="28909A5A" w14:textId="77777777" w:rsidR="00295525" w:rsidRPr="00FC18B7" w:rsidRDefault="00295525" w:rsidP="00295525">
            <w:pPr>
              <w:rPr>
                <w:rFonts w:ascii="Cambria" w:hAnsi="Cambria"/>
                <w:b/>
              </w:rPr>
            </w:pPr>
            <w:r w:rsidRPr="00FC18B7">
              <w:rPr>
                <w:rFonts w:ascii="Cambria" w:hAnsi="Cambria"/>
                <w:b/>
              </w:rPr>
              <w:t>Hindamine</w:t>
            </w:r>
          </w:p>
        </w:tc>
        <w:tc>
          <w:tcPr>
            <w:tcW w:w="10206" w:type="dxa"/>
            <w:gridSpan w:val="3"/>
          </w:tcPr>
          <w:p w14:paraId="28909A5B" w14:textId="77777777" w:rsidR="00295525" w:rsidRPr="00FC18B7" w:rsidRDefault="00295525" w:rsidP="00295525">
            <w:pPr>
              <w:rPr>
                <w:rFonts w:ascii="Cambria" w:hAnsi="Cambria"/>
              </w:rPr>
            </w:pPr>
            <w:r w:rsidRPr="00FC18B7">
              <w:rPr>
                <w:rFonts w:ascii="Cambria" w:hAnsi="Cambria"/>
              </w:rPr>
              <w:t>Õpiväljundi 3 lävendi saavutamist hinnatakse Probleemülesande 1, 2 ja 3  ning iseseisva töö sooritamisega</w:t>
            </w:r>
          </w:p>
          <w:p w14:paraId="28909A5C" w14:textId="77777777" w:rsidR="00295525" w:rsidRPr="00FC18B7" w:rsidRDefault="00295525" w:rsidP="00295525">
            <w:pPr>
              <w:rPr>
                <w:rFonts w:ascii="Cambria" w:hAnsi="Cambria"/>
              </w:rPr>
            </w:pPr>
            <w:r w:rsidRPr="00FC18B7">
              <w:rPr>
                <w:rFonts w:ascii="Cambria" w:hAnsi="Cambria"/>
              </w:rPr>
              <w:t>Mitteeristav hindamine (A/MA).  Õpiväljund loetakse arvestatuks (A), kui õpilane on saavutanud tulemuse vastavalt hindamiskriteeriumitele.</w:t>
            </w:r>
          </w:p>
          <w:p w14:paraId="28909A5D" w14:textId="77777777" w:rsidR="00295525" w:rsidRPr="00FC18B7" w:rsidRDefault="00295525" w:rsidP="00295525">
            <w:pPr>
              <w:rPr>
                <w:rFonts w:ascii="Cambria" w:hAnsi="Cambria"/>
              </w:rPr>
            </w:pPr>
            <w:r w:rsidRPr="00FC18B7">
              <w:rPr>
                <w:rFonts w:ascii="Cambria" w:hAnsi="Cambria"/>
              </w:rPr>
              <w:t>Õpiväljundi saavutamise tagab lõimitud õppetegevus</w:t>
            </w:r>
          </w:p>
        </w:tc>
      </w:tr>
      <w:tr w:rsidR="00295525" w:rsidRPr="00FC18B7" w14:paraId="28909A64" w14:textId="77777777" w:rsidTr="00295525">
        <w:tc>
          <w:tcPr>
            <w:tcW w:w="5098" w:type="dxa"/>
          </w:tcPr>
          <w:p w14:paraId="28909A5F" w14:textId="77777777" w:rsidR="00295525" w:rsidRPr="00FC18B7" w:rsidRDefault="00295525" w:rsidP="00295525">
            <w:pPr>
              <w:rPr>
                <w:rFonts w:ascii="Cambria" w:hAnsi="Cambria"/>
                <w:b/>
              </w:rPr>
            </w:pPr>
            <w:r w:rsidRPr="00FC18B7">
              <w:rPr>
                <w:rFonts w:ascii="Cambria" w:hAnsi="Cambria"/>
                <w:b/>
              </w:rPr>
              <w:t>Õppematerjalid</w:t>
            </w:r>
          </w:p>
        </w:tc>
        <w:tc>
          <w:tcPr>
            <w:tcW w:w="10206" w:type="dxa"/>
            <w:gridSpan w:val="3"/>
          </w:tcPr>
          <w:p w14:paraId="28909A60" w14:textId="77777777" w:rsidR="00295525" w:rsidRPr="00FC18B7" w:rsidRDefault="00295525" w:rsidP="00295525">
            <w:pPr>
              <w:rPr>
                <w:rFonts w:ascii="Cambria" w:hAnsi="Cambria"/>
              </w:rPr>
            </w:pPr>
            <w:r w:rsidRPr="00FC18B7">
              <w:rPr>
                <w:rFonts w:ascii="Cambria" w:hAnsi="Cambria"/>
              </w:rPr>
              <w:t>Õpetaja enda kogutud ja koostatud õppematerjalid</w:t>
            </w:r>
          </w:p>
          <w:p w14:paraId="28909A61" w14:textId="77777777" w:rsidR="00295525" w:rsidRPr="00FC18B7" w:rsidRDefault="00295525" w:rsidP="00295525">
            <w:pPr>
              <w:rPr>
                <w:rFonts w:ascii="Cambria" w:hAnsi="Cambria"/>
              </w:rPr>
            </w:pPr>
            <w:r w:rsidRPr="00FC18B7">
              <w:rPr>
                <w:rFonts w:ascii="Cambria" w:hAnsi="Cambria"/>
              </w:rPr>
              <w:t>Tarkvaraprogramm AutoCad ja sellega koostatud õppefailid</w:t>
            </w:r>
          </w:p>
          <w:p w14:paraId="28909A62" w14:textId="77777777" w:rsidR="00295525" w:rsidRPr="00FC18B7" w:rsidRDefault="00295525" w:rsidP="00295525">
            <w:pPr>
              <w:rPr>
                <w:rFonts w:ascii="Cambria" w:hAnsi="Cambria"/>
              </w:rPr>
            </w:pPr>
            <w:r w:rsidRPr="00FC18B7">
              <w:rPr>
                <w:rFonts w:ascii="Cambria" w:hAnsi="Cambria"/>
              </w:rPr>
              <w:lastRenderedPageBreak/>
              <w:t>CadON Consulting OÜ koolitusmaterjalid</w:t>
            </w:r>
          </w:p>
          <w:p w14:paraId="28909A63" w14:textId="77777777" w:rsidR="00295525" w:rsidRPr="00FC18B7" w:rsidRDefault="00295525" w:rsidP="00295525">
            <w:pPr>
              <w:rPr>
                <w:rFonts w:ascii="Cambria" w:hAnsi="Cambria"/>
              </w:rPr>
            </w:pPr>
            <w:r w:rsidRPr="00FC18B7">
              <w:rPr>
                <w:rFonts w:ascii="Cambria" w:hAnsi="Cambria"/>
              </w:rPr>
              <w:t>Veebikeskkondades õppevideod</w:t>
            </w:r>
          </w:p>
        </w:tc>
      </w:tr>
      <w:tr w:rsidR="00295525" w:rsidRPr="00FC18B7" w14:paraId="28909A67" w14:textId="77777777" w:rsidTr="00295525">
        <w:tc>
          <w:tcPr>
            <w:tcW w:w="5098" w:type="dxa"/>
            <w:shd w:val="clear" w:color="auto" w:fill="A8D08D" w:themeFill="accent6" w:themeFillTint="99"/>
          </w:tcPr>
          <w:p w14:paraId="28909A65" w14:textId="77777777" w:rsidR="00295525" w:rsidRPr="00FC18B7" w:rsidRDefault="00295525" w:rsidP="000C73D7">
            <w:pPr>
              <w:numPr>
                <w:ilvl w:val="0"/>
                <w:numId w:val="215"/>
              </w:numPr>
              <w:ind w:left="313" w:hanging="313"/>
              <w:rPr>
                <w:rFonts w:ascii="Cambria" w:hAnsi="Cambria"/>
                <w:b/>
              </w:rPr>
            </w:pPr>
            <w:r w:rsidRPr="00FC18B7">
              <w:rPr>
                <w:rFonts w:ascii="Cambria" w:hAnsi="Cambria"/>
                <w:b/>
              </w:rPr>
              <w:lastRenderedPageBreak/>
              <w:t>Õpiväljund</w:t>
            </w:r>
          </w:p>
        </w:tc>
        <w:tc>
          <w:tcPr>
            <w:tcW w:w="10206" w:type="dxa"/>
            <w:gridSpan w:val="3"/>
            <w:shd w:val="clear" w:color="auto" w:fill="A8D08D" w:themeFill="accent6" w:themeFillTint="99"/>
          </w:tcPr>
          <w:p w14:paraId="28909A66" w14:textId="77777777" w:rsidR="00295525" w:rsidRPr="00FC18B7" w:rsidRDefault="00295525" w:rsidP="00295525">
            <w:pPr>
              <w:rPr>
                <w:rFonts w:ascii="Cambria" w:hAnsi="Cambria"/>
                <w:b/>
              </w:rPr>
            </w:pPr>
            <w:r w:rsidRPr="00FC18B7">
              <w:rPr>
                <w:rFonts w:ascii="Cambria" w:hAnsi="Cambria"/>
                <w:b/>
              </w:rPr>
              <w:t>Hindamiskriteeriumid</w:t>
            </w:r>
          </w:p>
        </w:tc>
      </w:tr>
      <w:tr w:rsidR="00295525" w:rsidRPr="00FC18B7" w14:paraId="28909A6E" w14:textId="77777777" w:rsidTr="00295525">
        <w:tc>
          <w:tcPr>
            <w:tcW w:w="5098" w:type="dxa"/>
          </w:tcPr>
          <w:p w14:paraId="28909A68" w14:textId="77777777" w:rsidR="00295525" w:rsidRPr="00FC18B7" w:rsidRDefault="00295525" w:rsidP="00295525">
            <w:pPr>
              <w:rPr>
                <w:rFonts w:ascii="Cambria" w:hAnsi="Cambria"/>
              </w:rPr>
            </w:pPr>
            <w:r w:rsidRPr="00FC18B7">
              <w:rPr>
                <w:rFonts w:ascii="Cambria" w:hAnsi="Cambria"/>
              </w:rPr>
              <w:t>Õpilane:</w:t>
            </w:r>
          </w:p>
          <w:p w14:paraId="28909A69" w14:textId="77777777" w:rsidR="00295525" w:rsidRPr="00FC18B7" w:rsidRDefault="00295525" w:rsidP="00295525">
            <w:pPr>
              <w:rPr>
                <w:rFonts w:ascii="Cambria" w:hAnsi="Cambria"/>
                <w:b/>
              </w:rPr>
            </w:pPr>
            <w:r w:rsidRPr="00FC18B7">
              <w:rPr>
                <w:rFonts w:ascii="Cambria" w:hAnsi="Cambria"/>
                <w:b/>
              </w:rPr>
              <w:t>Genereerib loodud geomeetriatest 2D joonised, mõõtmestab need ning valmistab joonise ette printimiseks</w:t>
            </w:r>
          </w:p>
          <w:p w14:paraId="28909A6A" w14:textId="77777777" w:rsidR="00295525" w:rsidRPr="00FC18B7" w:rsidRDefault="00295525" w:rsidP="00295525">
            <w:pPr>
              <w:rPr>
                <w:rFonts w:ascii="Cambria" w:hAnsi="Cambria"/>
                <w:b/>
              </w:rPr>
            </w:pPr>
          </w:p>
        </w:tc>
        <w:tc>
          <w:tcPr>
            <w:tcW w:w="10206" w:type="dxa"/>
            <w:gridSpan w:val="3"/>
          </w:tcPr>
          <w:p w14:paraId="28909A6B" w14:textId="77777777" w:rsidR="00295525" w:rsidRPr="00FC18B7" w:rsidRDefault="00295525" w:rsidP="00295525">
            <w:pPr>
              <w:rPr>
                <w:rFonts w:ascii="Cambria" w:hAnsi="Cambria"/>
              </w:rPr>
            </w:pPr>
            <w:r w:rsidRPr="00FC18B7">
              <w:rPr>
                <w:rFonts w:ascii="Cambria" w:hAnsi="Cambria"/>
              </w:rPr>
              <w:t>Õpilane:</w:t>
            </w:r>
          </w:p>
          <w:p w14:paraId="28909A6C" w14:textId="77777777" w:rsidR="00295525" w:rsidRPr="00FC18B7" w:rsidRDefault="00295525" w:rsidP="000C73D7">
            <w:pPr>
              <w:numPr>
                <w:ilvl w:val="0"/>
                <w:numId w:val="46"/>
              </w:numPr>
              <w:rPr>
                <w:rFonts w:ascii="Cambria" w:hAnsi="Cambria"/>
              </w:rPr>
            </w:pPr>
            <w:r w:rsidRPr="00FC18B7">
              <w:rPr>
                <w:rFonts w:ascii="Cambria" w:hAnsi="Cambria"/>
              </w:rPr>
              <w:t>vormistab nõuetekohaselt digitaalselt 2D jooniseid, arvestades tehnilistel joonistel kasutatavaid kujutamisvõtteid ja tähistusi (leppemärgid, tingmärgid, lihtsustused, mõõtmete täpsusnõuded; lõigete ja sõlmede loomine, kujutamine, viitamine, kinnitusvahendite lihtsustatud tähistused)</w:t>
            </w:r>
          </w:p>
          <w:p w14:paraId="28909A6D" w14:textId="77777777" w:rsidR="00295525" w:rsidRPr="00FC18B7" w:rsidRDefault="00295525" w:rsidP="000C73D7">
            <w:pPr>
              <w:numPr>
                <w:ilvl w:val="0"/>
                <w:numId w:val="46"/>
              </w:numPr>
              <w:rPr>
                <w:rFonts w:ascii="Cambria" w:hAnsi="Cambria"/>
              </w:rPr>
            </w:pPr>
            <w:r w:rsidRPr="00FC18B7">
              <w:rPr>
                <w:rFonts w:ascii="Cambria" w:hAnsi="Cambria"/>
              </w:rPr>
              <w:t>analüüsib juhendajaga mudeli põhjal jooniste vormistust, likvideerib ebakõlade põhjused, tehes vajadusel muudatused mudelis või joonistel</w:t>
            </w:r>
          </w:p>
        </w:tc>
      </w:tr>
      <w:tr w:rsidR="00295525" w:rsidRPr="00FC18B7" w14:paraId="28909A73" w14:textId="77777777" w:rsidTr="00295525">
        <w:tc>
          <w:tcPr>
            <w:tcW w:w="5098" w:type="dxa"/>
          </w:tcPr>
          <w:p w14:paraId="28909A6F" w14:textId="77777777" w:rsidR="00295525" w:rsidRPr="00FC18B7" w:rsidRDefault="00295525" w:rsidP="00295525">
            <w:pPr>
              <w:rPr>
                <w:rFonts w:ascii="Cambria" w:hAnsi="Cambria"/>
                <w:b/>
              </w:rPr>
            </w:pPr>
            <w:r w:rsidRPr="00FC18B7">
              <w:rPr>
                <w:rFonts w:ascii="Cambria" w:hAnsi="Cambria"/>
                <w:b/>
              </w:rPr>
              <w:t>Hindamismeetodid ja -ülesanded</w:t>
            </w:r>
          </w:p>
        </w:tc>
        <w:tc>
          <w:tcPr>
            <w:tcW w:w="4536" w:type="dxa"/>
          </w:tcPr>
          <w:p w14:paraId="28909A70" w14:textId="77777777" w:rsidR="00295525" w:rsidRPr="00FC18B7" w:rsidRDefault="00295525" w:rsidP="00295525">
            <w:pPr>
              <w:rPr>
                <w:rFonts w:ascii="Cambria" w:hAnsi="Cambria"/>
                <w:b/>
              </w:rPr>
            </w:pPr>
            <w:r w:rsidRPr="00FC18B7">
              <w:rPr>
                <w:rFonts w:ascii="Cambria" w:hAnsi="Cambria"/>
                <w:b/>
              </w:rPr>
              <w:t>Teemad ja alateemad ning lõimumine moodulitega</w:t>
            </w:r>
          </w:p>
        </w:tc>
        <w:tc>
          <w:tcPr>
            <w:tcW w:w="3119" w:type="dxa"/>
          </w:tcPr>
          <w:p w14:paraId="28909A71" w14:textId="77777777" w:rsidR="00295525" w:rsidRPr="00FC18B7" w:rsidRDefault="00295525" w:rsidP="00295525">
            <w:pPr>
              <w:rPr>
                <w:rFonts w:ascii="Cambria" w:hAnsi="Cambria"/>
                <w:b/>
              </w:rPr>
            </w:pPr>
            <w:r w:rsidRPr="00FC18B7">
              <w:rPr>
                <w:rFonts w:ascii="Cambria" w:hAnsi="Cambria"/>
                <w:b/>
              </w:rPr>
              <w:t>Õppemeetodid</w:t>
            </w:r>
          </w:p>
        </w:tc>
        <w:tc>
          <w:tcPr>
            <w:tcW w:w="2551" w:type="dxa"/>
          </w:tcPr>
          <w:p w14:paraId="28909A72" w14:textId="77777777" w:rsidR="00295525" w:rsidRPr="00FC18B7" w:rsidRDefault="00295525" w:rsidP="00295525">
            <w:pPr>
              <w:rPr>
                <w:rFonts w:ascii="Cambria" w:hAnsi="Cambria"/>
                <w:b/>
              </w:rPr>
            </w:pPr>
            <w:r w:rsidRPr="00FC18B7">
              <w:rPr>
                <w:rFonts w:ascii="Cambria" w:hAnsi="Cambria"/>
                <w:b/>
              </w:rPr>
              <w:t>Maht tundides</w:t>
            </w:r>
          </w:p>
        </w:tc>
      </w:tr>
      <w:tr w:rsidR="00295525" w:rsidRPr="00FC18B7" w14:paraId="28909A8F" w14:textId="77777777" w:rsidTr="00295525">
        <w:tc>
          <w:tcPr>
            <w:tcW w:w="5098" w:type="dxa"/>
          </w:tcPr>
          <w:p w14:paraId="28909A74" w14:textId="77777777" w:rsidR="00295525" w:rsidRPr="00FC18B7" w:rsidRDefault="00295525" w:rsidP="00295525">
            <w:pPr>
              <w:rPr>
                <w:rFonts w:ascii="Cambria" w:hAnsi="Cambria"/>
              </w:rPr>
            </w:pPr>
            <w:r w:rsidRPr="00FC18B7">
              <w:rPr>
                <w:rFonts w:ascii="Cambria" w:hAnsi="Cambria"/>
              </w:rPr>
              <w:t>Probleemülesanne 1: juhendmaterjali põhjal mudeli asetamine joonisele, lõigete ja sõlmede loomine, kujutamine ja viitamine,  mõõtmestamine.</w:t>
            </w:r>
          </w:p>
          <w:p w14:paraId="28909A75" w14:textId="77777777" w:rsidR="00295525" w:rsidRPr="00FC18B7" w:rsidRDefault="00295525" w:rsidP="00295525">
            <w:pPr>
              <w:rPr>
                <w:rFonts w:ascii="Cambria" w:hAnsi="Cambria"/>
              </w:rPr>
            </w:pPr>
            <w:r w:rsidRPr="00FC18B7">
              <w:rPr>
                <w:rFonts w:ascii="Cambria" w:hAnsi="Cambria"/>
              </w:rPr>
              <w:t xml:space="preserve">Probleemülesanne 2: juhendmaterjali põhjal Joonise ettevalmistamine väljatrükiks. Joonise printimine. </w:t>
            </w:r>
          </w:p>
          <w:p w14:paraId="28909A76" w14:textId="77777777" w:rsidR="00295525" w:rsidRPr="00FC18B7" w:rsidRDefault="00295525" w:rsidP="00295525">
            <w:pPr>
              <w:rPr>
                <w:rFonts w:ascii="Cambria" w:hAnsi="Cambria"/>
              </w:rPr>
            </w:pPr>
            <w:r w:rsidRPr="00FC18B7">
              <w:rPr>
                <w:rFonts w:ascii="Cambria" w:hAnsi="Cambria"/>
              </w:rPr>
              <w:t>Demonstratsioon: loodud mudeli 3D printimine (vt ÕV1).</w:t>
            </w:r>
          </w:p>
          <w:p w14:paraId="28909A77" w14:textId="77777777" w:rsidR="00295525" w:rsidRPr="00FC18B7" w:rsidRDefault="00295525" w:rsidP="00295525">
            <w:pPr>
              <w:rPr>
                <w:rFonts w:ascii="Cambria" w:hAnsi="Cambria"/>
              </w:rPr>
            </w:pPr>
            <w:r w:rsidRPr="00FC18B7">
              <w:rPr>
                <w:rFonts w:ascii="Cambria" w:hAnsi="Cambria"/>
              </w:rPr>
              <w:t>Iseseisev töö:</w:t>
            </w:r>
          </w:p>
          <w:p w14:paraId="28909A78" w14:textId="77777777" w:rsidR="00295525" w:rsidRPr="00FC18B7" w:rsidRDefault="00295525" w:rsidP="00295525">
            <w:pPr>
              <w:rPr>
                <w:rFonts w:ascii="Cambria" w:hAnsi="Cambria"/>
              </w:rPr>
            </w:pPr>
            <w:r w:rsidRPr="00FC18B7">
              <w:rPr>
                <w:rFonts w:ascii="Cambria" w:hAnsi="Cambria"/>
              </w:rPr>
              <w:t>Õpimapi täitmine läbiva tegevusena käesoleva mooduli õppeprotsessi jooksul.</w:t>
            </w:r>
          </w:p>
        </w:tc>
        <w:tc>
          <w:tcPr>
            <w:tcW w:w="4536" w:type="dxa"/>
          </w:tcPr>
          <w:p w14:paraId="28909A79" w14:textId="77777777" w:rsidR="00295525" w:rsidRPr="00FC18B7" w:rsidRDefault="00295525" w:rsidP="00295525">
            <w:pPr>
              <w:rPr>
                <w:rFonts w:ascii="Cambria" w:hAnsi="Cambria"/>
              </w:rPr>
            </w:pPr>
            <w:r w:rsidRPr="00FC18B7">
              <w:rPr>
                <w:rFonts w:ascii="Cambria" w:hAnsi="Cambria"/>
              </w:rPr>
              <w:t>Teemad:</w:t>
            </w:r>
          </w:p>
          <w:p w14:paraId="28909A7A" w14:textId="77777777" w:rsidR="00295525" w:rsidRPr="00FC18B7" w:rsidRDefault="00295525" w:rsidP="000C73D7">
            <w:pPr>
              <w:numPr>
                <w:ilvl w:val="0"/>
                <w:numId w:val="50"/>
              </w:numPr>
              <w:contextualSpacing/>
              <w:rPr>
                <w:rFonts w:ascii="Cambria" w:hAnsi="Cambria"/>
              </w:rPr>
            </w:pPr>
            <w:r w:rsidRPr="00FC18B7">
              <w:rPr>
                <w:rFonts w:ascii="Cambria" w:hAnsi="Cambria"/>
              </w:rPr>
              <w:t xml:space="preserve">Joonised </w:t>
            </w:r>
          </w:p>
          <w:p w14:paraId="28909A7B" w14:textId="77777777" w:rsidR="00295525" w:rsidRPr="00FC18B7" w:rsidRDefault="00295525" w:rsidP="000C73D7">
            <w:pPr>
              <w:numPr>
                <w:ilvl w:val="0"/>
                <w:numId w:val="50"/>
              </w:numPr>
              <w:contextualSpacing/>
              <w:rPr>
                <w:rFonts w:ascii="Cambria" w:hAnsi="Cambria"/>
              </w:rPr>
            </w:pPr>
            <w:r w:rsidRPr="00FC18B7">
              <w:rPr>
                <w:rFonts w:ascii="Cambria" w:hAnsi="Cambria"/>
              </w:rPr>
              <w:t>Põhitööriistad</w:t>
            </w:r>
          </w:p>
          <w:p w14:paraId="28909A7C" w14:textId="77777777" w:rsidR="00295525" w:rsidRPr="00FC18B7" w:rsidRDefault="00295525" w:rsidP="000C73D7">
            <w:pPr>
              <w:numPr>
                <w:ilvl w:val="0"/>
                <w:numId w:val="50"/>
              </w:numPr>
              <w:contextualSpacing/>
              <w:rPr>
                <w:rFonts w:ascii="Cambria" w:hAnsi="Cambria"/>
              </w:rPr>
            </w:pPr>
            <w:r w:rsidRPr="00FC18B7">
              <w:rPr>
                <w:rFonts w:ascii="Cambria" w:hAnsi="Cambria"/>
              </w:rPr>
              <w:t>Töölehe formaat ja seaded</w:t>
            </w:r>
          </w:p>
          <w:p w14:paraId="28909A7D" w14:textId="77777777" w:rsidR="00295525" w:rsidRPr="00FC18B7" w:rsidRDefault="00295525" w:rsidP="000C73D7">
            <w:pPr>
              <w:numPr>
                <w:ilvl w:val="0"/>
                <w:numId w:val="50"/>
              </w:numPr>
              <w:contextualSpacing/>
              <w:rPr>
                <w:rFonts w:ascii="Cambria" w:hAnsi="Cambria"/>
              </w:rPr>
            </w:pPr>
            <w:r w:rsidRPr="00FC18B7">
              <w:rPr>
                <w:rFonts w:ascii="Cambria" w:hAnsi="Cambria"/>
              </w:rPr>
              <w:t>Mudeli asetamine joonisele</w:t>
            </w:r>
          </w:p>
          <w:p w14:paraId="28909A7E" w14:textId="77777777" w:rsidR="00295525" w:rsidRPr="00FC18B7" w:rsidRDefault="00295525" w:rsidP="000C73D7">
            <w:pPr>
              <w:numPr>
                <w:ilvl w:val="0"/>
                <w:numId w:val="50"/>
              </w:numPr>
              <w:contextualSpacing/>
              <w:rPr>
                <w:rFonts w:ascii="Cambria" w:hAnsi="Cambria"/>
              </w:rPr>
            </w:pPr>
            <w:r w:rsidRPr="00FC18B7">
              <w:rPr>
                <w:rFonts w:ascii="Cambria" w:hAnsi="Cambria"/>
              </w:rPr>
              <w:t>Section View – Lõiked</w:t>
            </w:r>
          </w:p>
          <w:p w14:paraId="28909A7F" w14:textId="77777777" w:rsidR="00295525" w:rsidRPr="00FC18B7" w:rsidRDefault="00295525" w:rsidP="000C73D7">
            <w:pPr>
              <w:numPr>
                <w:ilvl w:val="0"/>
                <w:numId w:val="50"/>
              </w:numPr>
              <w:contextualSpacing/>
              <w:rPr>
                <w:rFonts w:ascii="Cambria" w:hAnsi="Cambria"/>
              </w:rPr>
            </w:pPr>
            <w:r w:rsidRPr="00FC18B7">
              <w:rPr>
                <w:rFonts w:ascii="Cambria" w:hAnsi="Cambria"/>
              </w:rPr>
              <w:t>Detail View – Suurendus</w:t>
            </w:r>
          </w:p>
          <w:p w14:paraId="28909A80" w14:textId="77777777" w:rsidR="00295525" w:rsidRPr="00FC18B7" w:rsidRDefault="00295525" w:rsidP="000C73D7">
            <w:pPr>
              <w:numPr>
                <w:ilvl w:val="0"/>
                <w:numId w:val="50"/>
              </w:numPr>
              <w:contextualSpacing/>
              <w:rPr>
                <w:rFonts w:ascii="Cambria" w:hAnsi="Cambria"/>
              </w:rPr>
            </w:pPr>
            <w:r w:rsidRPr="00FC18B7">
              <w:rPr>
                <w:rFonts w:ascii="Cambria" w:hAnsi="Cambria"/>
              </w:rPr>
              <w:t>Mõõtmestamine</w:t>
            </w:r>
          </w:p>
          <w:p w14:paraId="28909A81" w14:textId="77777777" w:rsidR="00295525" w:rsidRPr="00FC18B7" w:rsidRDefault="00295525" w:rsidP="000C73D7">
            <w:pPr>
              <w:numPr>
                <w:ilvl w:val="0"/>
                <w:numId w:val="50"/>
              </w:numPr>
              <w:contextualSpacing/>
              <w:rPr>
                <w:rFonts w:ascii="Cambria" w:hAnsi="Cambria"/>
              </w:rPr>
            </w:pPr>
            <w:r w:rsidRPr="00FC18B7">
              <w:rPr>
                <w:rFonts w:ascii="Cambria" w:hAnsi="Cambria"/>
              </w:rPr>
              <w:t>Insert model items – Kasuta mudeli elemente</w:t>
            </w:r>
          </w:p>
          <w:p w14:paraId="28909A82" w14:textId="77777777" w:rsidR="00295525" w:rsidRPr="00FC18B7" w:rsidRDefault="00295525" w:rsidP="000C73D7">
            <w:pPr>
              <w:numPr>
                <w:ilvl w:val="0"/>
                <w:numId w:val="50"/>
              </w:numPr>
              <w:contextualSpacing/>
              <w:rPr>
                <w:rFonts w:ascii="Cambria" w:hAnsi="Cambria"/>
              </w:rPr>
            </w:pPr>
            <w:r w:rsidRPr="00FC18B7">
              <w:rPr>
                <w:rFonts w:ascii="Cambria" w:hAnsi="Cambria"/>
              </w:rPr>
              <w:t>DimXpert</w:t>
            </w:r>
          </w:p>
          <w:p w14:paraId="28909A83" w14:textId="77777777" w:rsidR="00295525" w:rsidRPr="00FC18B7" w:rsidRDefault="00295525" w:rsidP="000C73D7">
            <w:pPr>
              <w:numPr>
                <w:ilvl w:val="0"/>
                <w:numId w:val="50"/>
              </w:numPr>
              <w:contextualSpacing/>
              <w:rPr>
                <w:rFonts w:ascii="Cambria" w:hAnsi="Cambria"/>
              </w:rPr>
            </w:pPr>
            <w:r w:rsidRPr="00FC18B7">
              <w:rPr>
                <w:rFonts w:ascii="Cambria" w:hAnsi="Cambria"/>
              </w:rPr>
              <w:t>Autodimension</w:t>
            </w:r>
          </w:p>
          <w:p w14:paraId="28909A84" w14:textId="77777777" w:rsidR="00295525" w:rsidRPr="00FC18B7" w:rsidRDefault="00295525" w:rsidP="000C73D7">
            <w:pPr>
              <w:numPr>
                <w:ilvl w:val="0"/>
                <w:numId w:val="50"/>
              </w:numPr>
              <w:contextualSpacing/>
              <w:rPr>
                <w:rFonts w:ascii="Cambria" w:hAnsi="Cambria"/>
              </w:rPr>
            </w:pPr>
            <w:r w:rsidRPr="00FC18B7">
              <w:rPr>
                <w:rFonts w:ascii="Cambria" w:hAnsi="Cambria"/>
              </w:rPr>
              <w:t>Pinnaviimistlus ja geomeetrilised tolerantsid</w:t>
            </w:r>
          </w:p>
          <w:p w14:paraId="28909A85" w14:textId="77777777" w:rsidR="00295525" w:rsidRPr="00FC18B7" w:rsidRDefault="00295525" w:rsidP="000C73D7">
            <w:pPr>
              <w:numPr>
                <w:ilvl w:val="0"/>
                <w:numId w:val="50"/>
              </w:numPr>
              <w:contextualSpacing/>
              <w:rPr>
                <w:rFonts w:ascii="Cambria" w:hAnsi="Cambria"/>
              </w:rPr>
            </w:pPr>
            <w:r w:rsidRPr="00FC18B7">
              <w:rPr>
                <w:rFonts w:ascii="Cambria" w:hAnsi="Cambria"/>
              </w:rPr>
              <w:t>Center Marks/Lines</w:t>
            </w:r>
          </w:p>
          <w:p w14:paraId="28909A86" w14:textId="77777777" w:rsidR="00295525" w:rsidRPr="00FC18B7" w:rsidRDefault="00295525" w:rsidP="000C73D7">
            <w:pPr>
              <w:numPr>
                <w:ilvl w:val="0"/>
                <w:numId w:val="50"/>
              </w:numPr>
              <w:contextualSpacing/>
              <w:rPr>
                <w:rFonts w:ascii="Cambria" w:hAnsi="Cambria"/>
              </w:rPr>
            </w:pPr>
            <w:r w:rsidRPr="00FC18B7">
              <w:rPr>
                <w:rFonts w:ascii="Cambria" w:hAnsi="Cambria"/>
              </w:rPr>
              <w:t>Tabelid</w:t>
            </w:r>
          </w:p>
          <w:p w14:paraId="28909A87" w14:textId="77777777" w:rsidR="00295525" w:rsidRPr="00FC18B7" w:rsidRDefault="00295525" w:rsidP="000C73D7">
            <w:pPr>
              <w:numPr>
                <w:ilvl w:val="0"/>
                <w:numId w:val="50"/>
              </w:numPr>
              <w:contextualSpacing/>
              <w:rPr>
                <w:rFonts w:ascii="Cambria" w:hAnsi="Cambria"/>
              </w:rPr>
            </w:pPr>
            <w:r w:rsidRPr="00FC18B7">
              <w:rPr>
                <w:rFonts w:ascii="Cambria" w:hAnsi="Cambria"/>
              </w:rPr>
              <w:t>Jooniste printimine</w:t>
            </w:r>
          </w:p>
          <w:p w14:paraId="28909A88" w14:textId="77777777" w:rsidR="00295525" w:rsidRPr="00FC18B7" w:rsidRDefault="00295525" w:rsidP="00295525">
            <w:pPr>
              <w:rPr>
                <w:rFonts w:ascii="Cambria" w:hAnsi="Cambria"/>
              </w:rPr>
            </w:pPr>
            <w:r w:rsidRPr="00FC18B7">
              <w:rPr>
                <w:rFonts w:ascii="Cambria" w:hAnsi="Cambria"/>
              </w:rPr>
              <w:t>Lõiming:</w:t>
            </w:r>
          </w:p>
          <w:p w14:paraId="28909A89" w14:textId="77777777" w:rsidR="00295525" w:rsidRPr="00FC18B7" w:rsidRDefault="00295525" w:rsidP="00295525">
            <w:pPr>
              <w:rPr>
                <w:rFonts w:ascii="Cambria" w:hAnsi="Cambria"/>
              </w:rPr>
            </w:pPr>
            <w:r w:rsidRPr="00FC18B7">
              <w:rPr>
                <w:rFonts w:ascii="Cambria" w:hAnsi="Cambria"/>
              </w:rPr>
              <w:t>M11: 3D modelleerimine ÕV1</w:t>
            </w:r>
          </w:p>
          <w:p w14:paraId="28909A8A" w14:textId="77777777" w:rsidR="00295525" w:rsidRPr="00FC18B7" w:rsidRDefault="00295525" w:rsidP="00295525">
            <w:pPr>
              <w:rPr>
                <w:rFonts w:ascii="Cambria" w:hAnsi="Cambria"/>
              </w:rPr>
            </w:pPr>
            <w:r w:rsidRPr="00FC18B7">
              <w:rPr>
                <w:rFonts w:ascii="Cambria" w:hAnsi="Cambria"/>
              </w:rPr>
              <w:t>M1: Sissejuhatus ehitusviimistluse eriala õpingutesse ÕV3</w:t>
            </w:r>
          </w:p>
        </w:tc>
        <w:tc>
          <w:tcPr>
            <w:tcW w:w="3119" w:type="dxa"/>
          </w:tcPr>
          <w:p w14:paraId="28909A8B" w14:textId="77777777" w:rsidR="00295525" w:rsidRPr="00FC18B7" w:rsidRDefault="00295525" w:rsidP="00295525">
            <w:pPr>
              <w:rPr>
                <w:rFonts w:ascii="Cambria" w:hAnsi="Cambria"/>
              </w:rPr>
            </w:pPr>
            <w:r w:rsidRPr="00FC18B7">
              <w:rPr>
                <w:rFonts w:ascii="Cambria" w:hAnsi="Cambria"/>
              </w:rPr>
              <w:t>Aktiivne loeng, mappõpe/</w:t>
            </w:r>
          </w:p>
          <w:p w14:paraId="28909A8C" w14:textId="77777777" w:rsidR="00295525" w:rsidRPr="00FC18B7" w:rsidRDefault="00295525" w:rsidP="00295525">
            <w:pPr>
              <w:rPr>
                <w:rFonts w:ascii="Cambria" w:hAnsi="Cambria"/>
              </w:rPr>
            </w:pPr>
            <w:r w:rsidRPr="00FC18B7">
              <w:rPr>
                <w:rFonts w:ascii="Cambria" w:hAnsi="Cambria"/>
              </w:rPr>
              <w:t>e-portfoolio, iseseisev töö, demonstartsioon</w:t>
            </w:r>
          </w:p>
        </w:tc>
        <w:tc>
          <w:tcPr>
            <w:tcW w:w="2551" w:type="dxa"/>
          </w:tcPr>
          <w:p w14:paraId="28909A8D" w14:textId="77777777" w:rsidR="00295525" w:rsidRPr="00FC18B7" w:rsidRDefault="00295525" w:rsidP="00295525">
            <w:pPr>
              <w:rPr>
                <w:rFonts w:ascii="Cambria" w:hAnsi="Cambria"/>
              </w:rPr>
            </w:pPr>
            <w:r w:rsidRPr="00FC18B7">
              <w:rPr>
                <w:rFonts w:ascii="Cambria" w:hAnsi="Cambria"/>
              </w:rPr>
              <w:t xml:space="preserve">Auditoorne töö (sh praktikum) 14 tundi </w:t>
            </w:r>
          </w:p>
          <w:p w14:paraId="28909A8E" w14:textId="77777777" w:rsidR="00295525" w:rsidRPr="00FC18B7" w:rsidRDefault="00295525" w:rsidP="00295525">
            <w:pPr>
              <w:rPr>
                <w:rFonts w:ascii="Cambria" w:hAnsi="Cambria"/>
              </w:rPr>
            </w:pPr>
            <w:r w:rsidRPr="00FC18B7">
              <w:rPr>
                <w:rFonts w:ascii="Cambria" w:hAnsi="Cambria"/>
              </w:rPr>
              <w:t xml:space="preserve">Iseseisev töö 4 tundi </w:t>
            </w:r>
          </w:p>
        </w:tc>
      </w:tr>
      <w:tr w:rsidR="00295525" w:rsidRPr="00FC18B7" w14:paraId="28909A94" w14:textId="77777777" w:rsidTr="00295525">
        <w:tc>
          <w:tcPr>
            <w:tcW w:w="5098" w:type="dxa"/>
          </w:tcPr>
          <w:p w14:paraId="28909A90" w14:textId="77777777" w:rsidR="00295525" w:rsidRPr="00FC18B7" w:rsidRDefault="00295525" w:rsidP="00295525">
            <w:pPr>
              <w:rPr>
                <w:rFonts w:ascii="Cambria" w:hAnsi="Cambria"/>
                <w:b/>
              </w:rPr>
            </w:pPr>
            <w:r w:rsidRPr="00FC18B7">
              <w:rPr>
                <w:rFonts w:ascii="Cambria" w:hAnsi="Cambria"/>
                <w:b/>
              </w:rPr>
              <w:t>Hindamine</w:t>
            </w:r>
          </w:p>
        </w:tc>
        <w:tc>
          <w:tcPr>
            <w:tcW w:w="10206" w:type="dxa"/>
            <w:gridSpan w:val="3"/>
          </w:tcPr>
          <w:p w14:paraId="28909A91" w14:textId="77777777" w:rsidR="00295525" w:rsidRPr="00FC18B7" w:rsidRDefault="00295525" w:rsidP="00295525">
            <w:pPr>
              <w:rPr>
                <w:rFonts w:ascii="Cambria" w:hAnsi="Cambria"/>
              </w:rPr>
            </w:pPr>
            <w:r w:rsidRPr="00FC18B7">
              <w:rPr>
                <w:rFonts w:ascii="Cambria" w:hAnsi="Cambria"/>
              </w:rPr>
              <w:t>Õpiväljundi saavutamist hinnatakse probleemülesande 1 ja 2, demonstratsiooni ning iseseisva töö sooritamisega.</w:t>
            </w:r>
          </w:p>
          <w:p w14:paraId="28909A92" w14:textId="77777777" w:rsidR="00295525" w:rsidRPr="00FC18B7" w:rsidRDefault="00295525" w:rsidP="00295525">
            <w:pPr>
              <w:rPr>
                <w:rFonts w:ascii="Cambria" w:hAnsi="Cambria"/>
              </w:rPr>
            </w:pPr>
            <w:r w:rsidRPr="00FC18B7">
              <w:rPr>
                <w:rFonts w:ascii="Cambria" w:hAnsi="Cambria"/>
              </w:rPr>
              <w:t>Mitteeristav hindamine (A/MA). Õpiväljund loetakse arvestatuks (A), kui õpilane on saavutanud tulemuse vastavalt hindamiskriteeriumitele.</w:t>
            </w:r>
          </w:p>
          <w:p w14:paraId="28909A93" w14:textId="77777777" w:rsidR="00295525" w:rsidRPr="00FC18B7" w:rsidRDefault="00295525" w:rsidP="00295525">
            <w:pPr>
              <w:rPr>
                <w:rFonts w:ascii="Cambria" w:hAnsi="Cambria"/>
              </w:rPr>
            </w:pPr>
            <w:r w:rsidRPr="00FC18B7">
              <w:rPr>
                <w:rFonts w:ascii="Cambria" w:hAnsi="Cambria"/>
              </w:rPr>
              <w:t>Õpiväljundi saavutamise tagab lõimitud õppetegevus</w:t>
            </w:r>
          </w:p>
        </w:tc>
      </w:tr>
      <w:tr w:rsidR="00295525" w:rsidRPr="00FC18B7" w14:paraId="28909A9A" w14:textId="77777777" w:rsidTr="00295525">
        <w:tc>
          <w:tcPr>
            <w:tcW w:w="5098" w:type="dxa"/>
          </w:tcPr>
          <w:p w14:paraId="28909A95" w14:textId="77777777" w:rsidR="00295525" w:rsidRPr="00FC18B7" w:rsidRDefault="00295525" w:rsidP="00295525">
            <w:pPr>
              <w:rPr>
                <w:rFonts w:ascii="Cambria" w:hAnsi="Cambria"/>
                <w:b/>
              </w:rPr>
            </w:pPr>
            <w:r w:rsidRPr="00FC18B7">
              <w:rPr>
                <w:rFonts w:ascii="Cambria" w:hAnsi="Cambria"/>
                <w:b/>
              </w:rPr>
              <w:lastRenderedPageBreak/>
              <w:t>Õppematerjalid</w:t>
            </w:r>
          </w:p>
        </w:tc>
        <w:tc>
          <w:tcPr>
            <w:tcW w:w="10206" w:type="dxa"/>
            <w:gridSpan w:val="3"/>
          </w:tcPr>
          <w:p w14:paraId="28909A96" w14:textId="77777777" w:rsidR="00295525" w:rsidRPr="00FC18B7" w:rsidRDefault="00295525" w:rsidP="00295525">
            <w:pPr>
              <w:rPr>
                <w:rFonts w:ascii="Cambria" w:hAnsi="Cambria"/>
              </w:rPr>
            </w:pPr>
            <w:r w:rsidRPr="00FC18B7">
              <w:rPr>
                <w:rFonts w:ascii="Cambria" w:hAnsi="Cambria"/>
              </w:rPr>
              <w:t>Õpetaja enda kogutud ja koostatud õppematerjalid</w:t>
            </w:r>
          </w:p>
          <w:p w14:paraId="28909A97" w14:textId="77777777" w:rsidR="00295525" w:rsidRPr="00FC18B7" w:rsidRDefault="00295525" w:rsidP="00295525">
            <w:pPr>
              <w:rPr>
                <w:rFonts w:ascii="Cambria" w:hAnsi="Cambria"/>
              </w:rPr>
            </w:pPr>
            <w:r w:rsidRPr="00FC18B7">
              <w:rPr>
                <w:rFonts w:ascii="Cambria" w:hAnsi="Cambria"/>
              </w:rPr>
              <w:t>Tarkvaraprogramm AutoCad ja sellega koostatud õppefailid</w:t>
            </w:r>
          </w:p>
          <w:p w14:paraId="28909A98" w14:textId="77777777" w:rsidR="00295525" w:rsidRPr="00FC18B7" w:rsidRDefault="00295525" w:rsidP="00295525">
            <w:pPr>
              <w:rPr>
                <w:rFonts w:ascii="Cambria" w:hAnsi="Cambria"/>
              </w:rPr>
            </w:pPr>
            <w:r w:rsidRPr="00FC18B7">
              <w:rPr>
                <w:rFonts w:ascii="Cambria" w:hAnsi="Cambria"/>
              </w:rPr>
              <w:t>CadON Consulting OÜ koolitusmaterjalid</w:t>
            </w:r>
          </w:p>
          <w:p w14:paraId="28909A99" w14:textId="77777777" w:rsidR="00295525" w:rsidRPr="00FC18B7" w:rsidRDefault="00295525" w:rsidP="00295525">
            <w:pPr>
              <w:rPr>
                <w:rFonts w:ascii="Cambria" w:hAnsi="Cambria"/>
              </w:rPr>
            </w:pPr>
            <w:r w:rsidRPr="00FC18B7">
              <w:rPr>
                <w:rFonts w:ascii="Cambria" w:hAnsi="Cambria"/>
              </w:rPr>
              <w:t>Veebikeskkondades õppevideod</w:t>
            </w:r>
          </w:p>
        </w:tc>
      </w:tr>
      <w:tr w:rsidR="00295525" w:rsidRPr="00FC18B7" w14:paraId="28909A9D" w14:textId="77777777" w:rsidTr="00295525">
        <w:tc>
          <w:tcPr>
            <w:tcW w:w="5098" w:type="dxa"/>
            <w:shd w:val="clear" w:color="auto" w:fill="A8D08D" w:themeFill="accent6" w:themeFillTint="99"/>
          </w:tcPr>
          <w:p w14:paraId="28909A9B" w14:textId="77777777" w:rsidR="00295525" w:rsidRPr="00FC18B7" w:rsidRDefault="00295525" w:rsidP="000C73D7">
            <w:pPr>
              <w:numPr>
                <w:ilvl w:val="0"/>
                <w:numId w:val="215"/>
              </w:numPr>
              <w:ind w:left="313" w:hanging="313"/>
              <w:rPr>
                <w:rFonts w:ascii="Cambria" w:hAnsi="Cambria"/>
                <w:b/>
              </w:rPr>
            </w:pPr>
            <w:r w:rsidRPr="00FC18B7">
              <w:rPr>
                <w:rFonts w:ascii="Cambria" w:hAnsi="Cambria"/>
                <w:b/>
              </w:rPr>
              <w:t>Õpiväljund</w:t>
            </w:r>
          </w:p>
        </w:tc>
        <w:tc>
          <w:tcPr>
            <w:tcW w:w="10206" w:type="dxa"/>
            <w:gridSpan w:val="3"/>
            <w:shd w:val="clear" w:color="auto" w:fill="A8D08D" w:themeFill="accent6" w:themeFillTint="99"/>
          </w:tcPr>
          <w:p w14:paraId="28909A9C" w14:textId="77777777" w:rsidR="00295525" w:rsidRPr="00FC18B7" w:rsidRDefault="00295525" w:rsidP="00295525">
            <w:pPr>
              <w:rPr>
                <w:rFonts w:ascii="Cambria" w:hAnsi="Cambria"/>
                <w:b/>
              </w:rPr>
            </w:pPr>
            <w:r w:rsidRPr="00FC18B7">
              <w:rPr>
                <w:rFonts w:ascii="Cambria" w:hAnsi="Cambria"/>
                <w:b/>
              </w:rPr>
              <w:t>Hindamiskriteeriumid</w:t>
            </w:r>
          </w:p>
        </w:tc>
      </w:tr>
      <w:tr w:rsidR="00295525" w:rsidRPr="00FC18B7" w14:paraId="28909AA5" w14:textId="77777777" w:rsidTr="00295525">
        <w:tc>
          <w:tcPr>
            <w:tcW w:w="5098" w:type="dxa"/>
          </w:tcPr>
          <w:p w14:paraId="28909A9E" w14:textId="77777777" w:rsidR="00295525" w:rsidRPr="00FC18B7" w:rsidRDefault="00295525" w:rsidP="00295525">
            <w:pPr>
              <w:rPr>
                <w:rFonts w:ascii="Cambria" w:hAnsi="Cambria"/>
              </w:rPr>
            </w:pPr>
            <w:r w:rsidRPr="00FC18B7">
              <w:rPr>
                <w:rFonts w:ascii="Cambria" w:hAnsi="Cambria"/>
              </w:rPr>
              <w:t>Õpilane:</w:t>
            </w:r>
          </w:p>
          <w:p w14:paraId="28909A9F" w14:textId="77777777" w:rsidR="00295525" w:rsidRPr="00FC18B7" w:rsidRDefault="00295525" w:rsidP="00295525">
            <w:pPr>
              <w:rPr>
                <w:rFonts w:ascii="Cambria" w:hAnsi="Cambria"/>
                <w:b/>
              </w:rPr>
            </w:pPr>
            <w:r w:rsidRPr="00FC18B7">
              <w:rPr>
                <w:rFonts w:ascii="Cambria" w:hAnsi="Cambria"/>
                <w:b/>
              </w:rPr>
              <w:t>Oskab leida tarkvaraprogrammiga AutoCad loodud joonistelt vajalikku infot  ehitusprotsessi ettevalmistamiseks</w:t>
            </w:r>
          </w:p>
        </w:tc>
        <w:tc>
          <w:tcPr>
            <w:tcW w:w="10206" w:type="dxa"/>
            <w:gridSpan w:val="3"/>
          </w:tcPr>
          <w:p w14:paraId="28909AA0" w14:textId="77777777" w:rsidR="00295525" w:rsidRPr="00FC18B7" w:rsidRDefault="00295525" w:rsidP="00295525">
            <w:pPr>
              <w:rPr>
                <w:rFonts w:ascii="Cambria" w:hAnsi="Cambria"/>
              </w:rPr>
            </w:pPr>
            <w:r w:rsidRPr="00FC18B7">
              <w:rPr>
                <w:rFonts w:ascii="Cambria" w:hAnsi="Cambria"/>
              </w:rPr>
              <w:t>Õpilane:</w:t>
            </w:r>
          </w:p>
          <w:p w14:paraId="28909AA1" w14:textId="77777777" w:rsidR="00295525" w:rsidRPr="00FC18B7" w:rsidRDefault="00295525" w:rsidP="000C73D7">
            <w:pPr>
              <w:numPr>
                <w:ilvl w:val="0"/>
                <w:numId w:val="49"/>
              </w:numPr>
              <w:contextualSpacing/>
              <w:rPr>
                <w:rFonts w:ascii="Cambria" w:hAnsi="Cambria"/>
              </w:rPr>
            </w:pPr>
            <w:r w:rsidRPr="00FC18B7">
              <w:rPr>
                <w:rFonts w:ascii="Cambria" w:hAnsi="Cambria"/>
              </w:rPr>
              <w:t xml:space="preserve">Avab juhendmaterjali põhjal tööfaili ja leiab sealt probleemülesande lahendamiseks  vajaliku informatsiooni (asukoha, mõõtmed, materjali) </w:t>
            </w:r>
          </w:p>
          <w:p w14:paraId="28909AA2" w14:textId="77777777" w:rsidR="00295525" w:rsidRPr="00FC18B7" w:rsidRDefault="00295525" w:rsidP="000C73D7">
            <w:pPr>
              <w:numPr>
                <w:ilvl w:val="0"/>
                <w:numId w:val="49"/>
              </w:numPr>
              <w:contextualSpacing/>
              <w:rPr>
                <w:rFonts w:ascii="Cambria" w:hAnsi="Cambria"/>
              </w:rPr>
            </w:pPr>
            <w:r w:rsidRPr="00FC18B7">
              <w:rPr>
                <w:rFonts w:ascii="Cambria" w:hAnsi="Cambria"/>
              </w:rPr>
              <w:t>Koostab tööfailist leitud informatsiooni põhjal õppeotstarbelise tehnoloogiakaardi probleemülesande lahendamiseks</w:t>
            </w:r>
          </w:p>
          <w:p w14:paraId="28909AA3" w14:textId="77777777" w:rsidR="00295525" w:rsidRPr="00FC18B7" w:rsidRDefault="00295525" w:rsidP="000C73D7">
            <w:pPr>
              <w:numPr>
                <w:ilvl w:val="0"/>
                <w:numId w:val="49"/>
              </w:numPr>
              <w:contextualSpacing/>
              <w:rPr>
                <w:rFonts w:ascii="Cambria" w:hAnsi="Cambria"/>
              </w:rPr>
            </w:pPr>
            <w:r w:rsidRPr="00FC18B7">
              <w:rPr>
                <w:rFonts w:ascii="Cambria" w:hAnsi="Cambria"/>
              </w:rPr>
              <w:t>Analüüsib enda toimetulekut erinevate tööülesannete täitmiseks informatsiooni leidmisel hinnates juhendaja abiga arendamist vajavaid aspekte</w:t>
            </w:r>
          </w:p>
          <w:p w14:paraId="28909AA4" w14:textId="77777777" w:rsidR="00295525" w:rsidRPr="00FC18B7" w:rsidRDefault="00295525" w:rsidP="000C73D7">
            <w:pPr>
              <w:numPr>
                <w:ilvl w:val="0"/>
                <w:numId w:val="49"/>
              </w:numPr>
              <w:contextualSpacing/>
              <w:rPr>
                <w:rFonts w:ascii="Cambria" w:hAnsi="Cambria"/>
              </w:rPr>
            </w:pPr>
            <w:r w:rsidRPr="00FC18B7">
              <w:rPr>
                <w:rFonts w:ascii="Cambria" w:hAnsi="Cambria"/>
              </w:rPr>
              <w:t>Koostab kokkuvõtte tulemustest ja vormistab selle korrektses eesti keeles, kasutades infotehnoloogiavahendeid</w:t>
            </w:r>
          </w:p>
        </w:tc>
      </w:tr>
      <w:tr w:rsidR="00295525" w:rsidRPr="00FC18B7" w14:paraId="28909AAA" w14:textId="77777777" w:rsidTr="00295525">
        <w:tc>
          <w:tcPr>
            <w:tcW w:w="5098" w:type="dxa"/>
          </w:tcPr>
          <w:p w14:paraId="28909AA6" w14:textId="77777777" w:rsidR="00295525" w:rsidRPr="00FC18B7" w:rsidRDefault="00295525" w:rsidP="00295525">
            <w:pPr>
              <w:rPr>
                <w:rFonts w:ascii="Cambria" w:hAnsi="Cambria"/>
                <w:b/>
              </w:rPr>
            </w:pPr>
            <w:r w:rsidRPr="00FC18B7">
              <w:rPr>
                <w:rFonts w:ascii="Cambria" w:hAnsi="Cambria"/>
                <w:b/>
              </w:rPr>
              <w:t>Hindamismeetodid ja -ülesanded</w:t>
            </w:r>
          </w:p>
        </w:tc>
        <w:tc>
          <w:tcPr>
            <w:tcW w:w="4536" w:type="dxa"/>
          </w:tcPr>
          <w:p w14:paraId="28909AA7" w14:textId="77777777" w:rsidR="00295525" w:rsidRPr="00FC18B7" w:rsidRDefault="00295525" w:rsidP="00295525">
            <w:pPr>
              <w:rPr>
                <w:rFonts w:ascii="Cambria" w:hAnsi="Cambria"/>
                <w:b/>
              </w:rPr>
            </w:pPr>
            <w:r w:rsidRPr="00FC18B7">
              <w:rPr>
                <w:rFonts w:ascii="Cambria" w:hAnsi="Cambria"/>
                <w:b/>
              </w:rPr>
              <w:t>Teemad ja alateemad ning lõimumine moodulitega</w:t>
            </w:r>
          </w:p>
        </w:tc>
        <w:tc>
          <w:tcPr>
            <w:tcW w:w="3119" w:type="dxa"/>
          </w:tcPr>
          <w:p w14:paraId="28909AA8" w14:textId="77777777" w:rsidR="00295525" w:rsidRPr="00FC18B7" w:rsidRDefault="00295525" w:rsidP="00295525">
            <w:pPr>
              <w:rPr>
                <w:rFonts w:ascii="Cambria" w:hAnsi="Cambria"/>
                <w:b/>
              </w:rPr>
            </w:pPr>
            <w:r w:rsidRPr="00FC18B7">
              <w:rPr>
                <w:rFonts w:ascii="Cambria" w:hAnsi="Cambria"/>
                <w:b/>
              </w:rPr>
              <w:t>Õppemeetodid</w:t>
            </w:r>
          </w:p>
        </w:tc>
        <w:tc>
          <w:tcPr>
            <w:tcW w:w="2551" w:type="dxa"/>
          </w:tcPr>
          <w:p w14:paraId="28909AA9" w14:textId="77777777" w:rsidR="00295525" w:rsidRPr="00FC18B7" w:rsidRDefault="00295525" w:rsidP="00295525">
            <w:pPr>
              <w:rPr>
                <w:rFonts w:ascii="Cambria" w:hAnsi="Cambria"/>
                <w:b/>
              </w:rPr>
            </w:pPr>
            <w:r w:rsidRPr="00FC18B7">
              <w:rPr>
                <w:rFonts w:ascii="Cambria" w:hAnsi="Cambria"/>
                <w:b/>
              </w:rPr>
              <w:t>Maht tundides</w:t>
            </w:r>
          </w:p>
        </w:tc>
      </w:tr>
      <w:tr w:rsidR="00295525" w:rsidRPr="00FC18B7" w14:paraId="28909AB5" w14:textId="77777777" w:rsidTr="00295525">
        <w:tc>
          <w:tcPr>
            <w:tcW w:w="5098" w:type="dxa"/>
          </w:tcPr>
          <w:p w14:paraId="28909AAB" w14:textId="77777777" w:rsidR="00295525" w:rsidRPr="00FC18B7" w:rsidRDefault="00295525" w:rsidP="00295525">
            <w:pPr>
              <w:rPr>
                <w:rFonts w:ascii="Cambria" w:hAnsi="Cambria"/>
              </w:rPr>
            </w:pPr>
            <w:r w:rsidRPr="00FC18B7">
              <w:rPr>
                <w:rFonts w:ascii="Cambria" w:hAnsi="Cambria"/>
              </w:rPr>
              <w:t xml:space="preserve">Kompleksülesanne: ettevalmistatud tööfailidest informatsiooni leidmine tööprotsessi planeerimiseks ja teostamiseks </w:t>
            </w:r>
          </w:p>
          <w:p w14:paraId="28909AAC" w14:textId="77777777" w:rsidR="00295525" w:rsidRPr="00FC18B7" w:rsidRDefault="00295525" w:rsidP="00295525">
            <w:pPr>
              <w:rPr>
                <w:rFonts w:ascii="Cambria" w:hAnsi="Cambria"/>
              </w:rPr>
            </w:pPr>
            <w:r w:rsidRPr="00FC18B7">
              <w:rPr>
                <w:rFonts w:ascii="Cambria" w:hAnsi="Cambria"/>
              </w:rPr>
              <w:t>Iseseisev töö:</w:t>
            </w:r>
          </w:p>
          <w:p w14:paraId="28909AAD" w14:textId="77777777" w:rsidR="00295525" w:rsidRPr="00FC18B7" w:rsidRDefault="00295525" w:rsidP="00295525">
            <w:pPr>
              <w:rPr>
                <w:rFonts w:ascii="Cambria" w:hAnsi="Cambria"/>
              </w:rPr>
            </w:pPr>
            <w:r w:rsidRPr="00FC18B7">
              <w:rPr>
                <w:rFonts w:ascii="Cambria" w:hAnsi="Cambria"/>
              </w:rPr>
              <w:t>Õpimapi täitmine läbiva tegevusena käesoleva mooduli õppeprotsessi jooksul.</w:t>
            </w:r>
          </w:p>
        </w:tc>
        <w:tc>
          <w:tcPr>
            <w:tcW w:w="4536" w:type="dxa"/>
          </w:tcPr>
          <w:p w14:paraId="28909AAE" w14:textId="77777777" w:rsidR="00295525" w:rsidRPr="00FC18B7" w:rsidRDefault="00295525" w:rsidP="00295525">
            <w:pPr>
              <w:rPr>
                <w:rFonts w:ascii="Cambria" w:hAnsi="Cambria"/>
              </w:rPr>
            </w:pPr>
            <w:r w:rsidRPr="00FC18B7">
              <w:rPr>
                <w:rFonts w:ascii="Cambria" w:hAnsi="Cambria"/>
              </w:rPr>
              <w:t>Teemad:</w:t>
            </w:r>
          </w:p>
          <w:p w14:paraId="28909AAF" w14:textId="77777777" w:rsidR="00295525" w:rsidRPr="00FC18B7" w:rsidRDefault="00295525" w:rsidP="00295525">
            <w:pPr>
              <w:rPr>
                <w:rFonts w:ascii="Cambria" w:hAnsi="Cambria"/>
              </w:rPr>
            </w:pPr>
          </w:p>
          <w:p w14:paraId="28909AB0" w14:textId="77777777" w:rsidR="00295525" w:rsidRPr="00FC18B7" w:rsidRDefault="00295525" w:rsidP="00295525">
            <w:pPr>
              <w:rPr>
                <w:rFonts w:ascii="Cambria" w:hAnsi="Cambria"/>
              </w:rPr>
            </w:pPr>
            <w:r w:rsidRPr="00FC18B7">
              <w:rPr>
                <w:rFonts w:ascii="Cambria" w:eastAsia="Calibri" w:hAnsi="Cambria" w:cs="Times New Roman"/>
                <w:sz w:val="18"/>
                <w:szCs w:val="18"/>
              </w:rPr>
              <w:t>Lõiming:</w:t>
            </w:r>
          </w:p>
          <w:p w14:paraId="28909AB1" w14:textId="77777777" w:rsidR="00295525" w:rsidRPr="00FC18B7" w:rsidRDefault="00295525" w:rsidP="00295525">
            <w:pPr>
              <w:rPr>
                <w:rFonts w:ascii="Cambria" w:hAnsi="Cambria"/>
              </w:rPr>
            </w:pPr>
          </w:p>
        </w:tc>
        <w:tc>
          <w:tcPr>
            <w:tcW w:w="3119" w:type="dxa"/>
          </w:tcPr>
          <w:p w14:paraId="28909AB2" w14:textId="77777777" w:rsidR="00295525" w:rsidRPr="00FC18B7" w:rsidRDefault="00295525" w:rsidP="00295525">
            <w:pPr>
              <w:rPr>
                <w:rFonts w:ascii="Cambria" w:hAnsi="Cambria"/>
              </w:rPr>
            </w:pPr>
            <w:r w:rsidRPr="00FC18B7">
              <w:rPr>
                <w:rFonts w:ascii="Cambria" w:hAnsi="Cambria"/>
              </w:rPr>
              <w:t>Aktiivne loeng, kompleksülesanne,  mappõpe/ e-portfoolio, iseseisev töö</w:t>
            </w:r>
          </w:p>
        </w:tc>
        <w:tc>
          <w:tcPr>
            <w:tcW w:w="2551" w:type="dxa"/>
          </w:tcPr>
          <w:p w14:paraId="28909AB3" w14:textId="77777777" w:rsidR="00295525" w:rsidRPr="00FC18B7" w:rsidRDefault="00295525" w:rsidP="00295525">
            <w:pPr>
              <w:rPr>
                <w:rFonts w:ascii="Cambria" w:hAnsi="Cambria"/>
              </w:rPr>
            </w:pPr>
            <w:r w:rsidRPr="00FC18B7">
              <w:rPr>
                <w:rFonts w:ascii="Cambria" w:hAnsi="Cambria"/>
              </w:rPr>
              <w:t xml:space="preserve">Auditoorne töö (sh praktikum) 10 tundi </w:t>
            </w:r>
          </w:p>
          <w:p w14:paraId="28909AB4" w14:textId="77777777" w:rsidR="00295525" w:rsidRPr="00FC18B7" w:rsidRDefault="00295525" w:rsidP="00295525">
            <w:pPr>
              <w:rPr>
                <w:rFonts w:ascii="Cambria" w:hAnsi="Cambria"/>
              </w:rPr>
            </w:pPr>
            <w:r w:rsidRPr="00FC18B7">
              <w:rPr>
                <w:rFonts w:ascii="Cambria" w:hAnsi="Cambria"/>
              </w:rPr>
              <w:t xml:space="preserve">Iseseisev töö 4 tundi </w:t>
            </w:r>
          </w:p>
        </w:tc>
      </w:tr>
      <w:tr w:rsidR="00295525" w:rsidRPr="00FC18B7" w14:paraId="28909ABA" w14:textId="77777777" w:rsidTr="00295525">
        <w:tc>
          <w:tcPr>
            <w:tcW w:w="5098" w:type="dxa"/>
          </w:tcPr>
          <w:p w14:paraId="28909AB6" w14:textId="77777777" w:rsidR="00295525" w:rsidRPr="00FC18B7" w:rsidRDefault="00295525" w:rsidP="00295525">
            <w:pPr>
              <w:rPr>
                <w:rFonts w:ascii="Cambria" w:hAnsi="Cambria"/>
                <w:b/>
              </w:rPr>
            </w:pPr>
            <w:r w:rsidRPr="00FC18B7">
              <w:rPr>
                <w:rFonts w:ascii="Cambria" w:hAnsi="Cambria"/>
                <w:b/>
              </w:rPr>
              <w:t>Hindamine</w:t>
            </w:r>
          </w:p>
        </w:tc>
        <w:tc>
          <w:tcPr>
            <w:tcW w:w="10206" w:type="dxa"/>
            <w:gridSpan w:val="3"/>
          </w:tcPr>
          <w:p w14:paraId="28909AB7" w14:textId="77777777" w:rsidR="00295525" w:rsidRPr="00FC18B7" w:rsidRDefault="00295525" w:rsidP="00295525">
            <w:pPr>
              <w:rPr>
                <w:rFonts w:ascii="Cambria" w:hAnsi="Cambria"/>
              </w:rPr>
            </w:pPr>
            <w:r w:rsidRPr="00FC18B7">
              <w:rPr>
                <w:rFonts w:ascii="Cambria" w:hAnsi="Cambria"/>
              </w:rPr>
              <w:t>Õpiväljundi saavutamist hinnatakse kompleksülesande ja iseseisva töö sooritamisega.</w:t>
            </w:r>
          </w:p>
          <w:p w14:paraId="28909AB8" w14:textId="77777777" w:rsidR="00295525" w:rsidRPr="00FC18B7" w:rsidRDefault="00295525" w:rsidP="00295525">
            <w:pPr>
              <w:rPr>
                <w:rFonts w:ascii="Cambria" w:hAnsi="Cambria"/>
              </w:rPr>
            </w:pPr>
            <w:r w:rsidRPr="00FC18B7">
              <w:rPr>
                <w:rFonts w:ascii="Cambria" w:hAnsi="Cambria"/>
              </w:rPr>
              <w:t>Mitteeristav hindamine (A/MA). Õpiväljund loetakse arvestatuks (A), kui õpilane on saavutanud tulemuse vastavalt hindamiskriteeriumitele.</w:t>
            </w:r>
          </w:p>
          <w:p w14:paraId="28909AB9" w14:textId="77777777" w:rsidR="00295525" w:rsidRPr="00FC18B7" w:rsidRDefault="00295525" w:rsidP="00295525">
            <w:pPr>
              <w:rPr>
                <w:rFonts w:ascii="Cambria" w:hAnsi="Cambria"/>
              </w:rPr>
            </w:pPr>
            <w:r w:rsidRPr="00FC18B7">
              <w:rPr>
                <w:rFonts w:ascii="Cambria" w:hAnsi="Cambria"/>
              </w:rPr>
              <w:t>Õpiväljundi saavutamise tagab lõimitud õppetegevus</w:t>
            </w:r>
          </w:p>
        </w:tc>
      </w:tr>
      <w:tr w:rsidR="00295525" w:rsidRPr="00FC18B7" w14:paraId="28909AC1" w14:textId="77777777" w:rsidTr="00295525">
        <w:tc>
          <w:tcPr>
            <w:tcW w:w="5098" w:type="dxa"/>
          </w:tcPr>
          <w:p w14:paraId="28909ABB" w14:textId="77777777" w:rsidR="00295525" w:rsidRPr="00FC18B7" w:rsidRDefault="00295525" w:rsidP="00295525">
            <w:pPr>
              <w:rPr>
                <w:rFonts w:ascii="Cambria" w:hAnsi="Cambria"/>
                <w:b/>
              </w:rPr>
            </w:pPr>
            <w:r w:rsidRPr="00FC18B7">
              <w:rPr>
                <w:rFonts w:ascii="Cambria" w:hAnsi="Cambria"/>
                <w:b/>
              </w:rPr>
              <w:t>Õppematerjalid</w:t>
            </w:r>
          </w:p>
        </w:tc>
        <w:tc>
          <w:tcPr>
            <w:tcW w:w="10206" w:type="dxa"/>
            <w:gridSpan w:val="3"/>
          </w:tcPr>
          <w:p w14:paraId="28909ABC" w14:textId="77777777" w:rsidR="00295525" w:rsidRPr="00FC18B7" w:rsidRDefault="00295525" w:rsidP="00295525">
            <w:pPr>
              <w:rPr>
                <w:rFonts w:ascii="Cambria" w:hAnsi="Cambria"/>
              </w:rPr>
            </w:pPr>
            <w:r w:rsidRPr="00FC18B7">
              <w:rPr>
                <w:rFonts w:ascii="Cambria" w:hAnsi="Cambria"/>
              </w:rPr>
              <w:t>Õpetaja enda kogutud ja koostatud õppematerjalid</w:t>
            </w:r>
          </w:p>
          <w:p w14:paraId="28909ABD" w14:textId="77777777" w:rsidR="00295525" w:rsidRPr="00FC18B7" w:rsidRDefault="00295525" w:rsidP="00295525">
            <w:pPr>
              <w:rPr>
                <w:rFonts w:ascii="Cambria" w:hAnsi="Cambria"/>
              </w:rPr>
            </w:pPr>
            <w:r w:rsidRPr="00FC18B7">
              <w:rPr>
                <w:rFonts w:ascii="Cambria" w:hAnsi="Cambria"/>
              </w:rPr>
              <w:t>Tarkvaraprogramm AutoCad ja sellega koostatud õppefailid</w:t>
            </w:r>
          </w:p>
          <w:p w14:paraId="28909ABE" w14:textId="77777777" w:rsidR="00295525" w:rsidRPr="00FC18B7" w:rsidRDefault="00295525" w:rsidP="00295525">
            <w:pPr>
              <w:rPr>
                <w:rFonts w:ascii="Cambria" w:hAnsi="Cambria"/>
              </w:rPr>
            </w:pPr>
            <w:r w:rsidRPr="00FC18B7">
              <w:rPr>
                <w:rFonts w:ascii="Cambria" w:hAnsi="Cambria"/>
              </w:rPr>
              <w:t>CadON Consulting OÜ koolitusmaterjalid</w:t>
            </w:r>
          </w:p>
          <w:p w14:paraId="28909AC0" w14:textId="3582E1DC" w:rsidR="00295525" w:rsidRPr="00FC18B7" w:rsidRDefault="00295525" w:rsidP="00295525">
            <w:pPr>
              <w:rPr>
                <w:rFonts w:ascii="Cambria" w:hAnsi="Cambria"/>
              </w:rPr>
            </w:pPr>
            <w:r w:rsidRPr="00FC18B7">
              <w:rPr>
                <w:rFonts w:ascii="Cambria" w:hAnsi="Cambria"/>
              </w:rPr>
              <w:t>Kuressaare Ametikooli „Kirja</w:t>
            </w:r>
            <w:r w:rsidR="008D33E7" w:rsidRPr="00FC18B7">
              <w:rPr>
                <w:rFonts w:ascii="Cambria" w:hAnsi="Cambria"/>
              </w:rPr>
              <w:t xml:space="preserve">like tööde vormistamise juhend“ </w:t>
            </w:r>
            <w:r w:rsidRPr="00FC18B7">
              <w:rPr>
                <w:rFonts w:ascii="Cambria" w:hAnsi="Cambria"/>
              </w:rPr>
              <w:t>http://web.ametikool.ee/anne-li/juhend/</w:t>
            </w:r>
          </w:p>
        </w:tc>
      </w:tr>
    </w:tbl>
    <w:p w14:paraId="28909AC2" w14:textId="3DF27EC8" w:rsidR="00295525" w:rsidRPr="00FC18B7" w:rsidRDefault="00883560" w:rsidP="002417EA">
      <w:pPr>
        <w:keepNext/>
        <w:keepLines/>
        <w:spacing w:before="120" w:after="120"/>
        <w:outlineLvl w:val="0"/>
        <w:rPr>
          <w:rFonts w:ascii="Cambria" w:eastAsiaTheme="majorEastAsia" w:hAnsi="Cambria" w:cstheme="majorBidi"/>
          <w:b/>
          <w:sz w:val="28"/>
          <w:szCs w:val="32"/>
        </w:rPr>
      </w:pPr>
      <w:r w:rsidRPr="00FC18B7">
        <w:rPr>
          <w:rFonts w:ascii="Cambria" w:eastAsiaTheme="majorEastAsia" w:hAnsi="Cambria" w:cstheme="majorBidi"/>
          <w:b/>
          <w:sz w:val="28"/>
          <w:szCs w:val="32"/>
        </w:rPr>
        <w:t>24.</w:t>
      </w:r>
      <w:r w:rsidR="008D33E7" w:rsidRPr="00FC18B7">
        <w:rPr>
          <w:rFonts w:ascii="Cambria" w:eastAsiaTheme="majorEastAsia" w:hAnsi="Cambria" w:cstheme="majorBidi"/>
          <w:b/>
          <w:sz w:val="28"/>
          <w:szCs w:val="32"/>
        </w:rPr>
        <w:t xml:space="preserve"> </w:t>
      </w:r>
      <w:r w:rsidR="00295525" w:rsidRPr="00FC18B7">
        <w:rPr>
          <w:rFonts w:ascii="Cambria" w:eastAsiaTheme="majorEastAsia" w:hAnsi="Cambria" w:cstheme="majorBidi"/>
          <w:b/>
          <w:sz w:val="28"/>
          <w:szCs w:val="32"/>
        </w:rPr>
        <w:t>Riigikaitse</w:t>
      </w:r>
    </w:p>
    <w:tbl>
      <w:tblPr>
        <w:tblStyle w:val="Kontuurtabel10"/>
        <w:tblW w:w="15304" w:type="dxa"/>
        <w:tblLook w:val="04A0" w:firstRow="1" w:lastRow="0" w:firstColumn="1" w:lastColumn="0" w:noHBand="0" w:noVBand="1"/>
      </w:tblPr>
      <w:tblGrid>
        <w:gridCol w:w="5098"/>
        <w:gridCol w:w="4536"/>
        <w:gridCol w:w="3119"/>
        <w:gridCol w:w="2551"/>
      </w:tblGrid>
      <w:tr w:rsidR="00295525" w:rsidRPr="00FC18B7" w14:paraId="28909AC7" w14:textId="77777777" w:rsidTr="00295525">
        <w:tc>
          <w:tcPr>
            <w:tcW w:w="5098" w:type="dxa"/>
            <w:shd w:val="clear" w:color="auto" w:fill="A8D08D" w:themeFill="accent6" w:themeFillTint="99"/>
          </w:tcPr>
          <w:p w14:paraId="28909AC3" w14:textId="77777777" w:rsidR="00295525" w:rsidRPr="00FC18B7" w:rsidRDefault="00295525" w:rsidP="00295525">
            <w:pPr>
              <w:rPr>
                <w:rFonts w:ascii="Cambria" w:hAnsi="Cambria"/>
              </w:rPr>
            </w:pPr>
            <w:r w:rsidRPr="00FC18B7">
              <w:rPr>
                <w:rFonts w:ascii="Cambria" w:hAnsi="Cambria"/>
              </w:rPr>
              <w:t>Mooduli nr.</w:t>
            </w:r>
          </w:p>
        </w:tc>
        <w:tc>
          <w:tcPr>
            <w:tcW w:w="4536" w:type="dxa"/>
            <w:shd w:val="clear" w:color="auto" w:fill="A8D08D" w:themeFill="accent6" w:themeFillTint="99"/>
          </w:tcPr>
          <w:p w14:paraId="28909AC4" w14:textId="77777777" w:rsidR="00295525" w:rsidRPr="00FC18B7" w:rsidRDefault="00295525" w:rsidP="00295525">
            <w:pPr>
              <w:rPr>
                <w:rFonts w:ascii="Cambria" w:hAnsi="Cambria"/>
              </w:rPr>
            </w:pPr>
            <w:r w:rsidRPr="00FC18B7">
              <w:rPr>
                <w:rFonts w:ascii="Cambria" w:hAnsi="Cambria"/>
              </w:rPr>
              <w:t>Mooduli nimetus</w:t>
            </w:r>
          </w:p>
        </w:tc>
        <w:tc>
          <w:tcPr>
            <w:tcW w:w="3119" w:type="dxa"/>
            <w:shd w:val="clear" w:color="auto" w:fill="A8D08D" w:themeFill="accent6" w:themeFillTint="99"/>
          </w:tcPr>
          <w:p w14:paraId="28909AC5" w14:textId="77777777" w:rsidR="00295525" w:rsidRPr="00FC18B7" w:rsidRDefault="00295525" w:rsidP="00295525">
            <w:pPr>
              <w:rPr>
                <w:rFonts w:ascii="Cambria" w:hAnsi="Cambria"/>
              </w:rPr>
            </w:pPr>
            <w:r w:rsidRPr="00FC18B7">
              <w:rPr>
                <w:rFonts w:ascii="Cambria" w:hAnsi="Cambria"/>
              </w:rPr>
              <w:t>Mooduli maht (EKAP)</w:t>
            </w:r>
          </w:p>
        </w:tc>
        <w:tc>
          <w:tcPr>
            <w:tcW w:w="2551" w:type="dxa"/>
            <w:shd w:val="clear" w:color="auto" w:fill="A8D08D" w:themeFill="accent6" w:themeFillTint="99"/>
          </w:tcPr>
          <w:p w14:paraId="28909AC6" w14:textId="77777777" w:rsidR="00295525" w:rsidRPr="00FC18B7" w:rsidRDefault="00295525" w:rsidP="00295525">
            <w:pPr>
              <w:rPr>
                <w:rFonts w:ascii="Cambria" w:hAnsi="Cambria"/>
              </w:rPr>
            </w:pPr>
            <w:r w:rsidRPr="00FC18B7">
              <w:rPr>
                <w:rFonts w:ascii="Cambria" w:hAnsi="Cambria"/>
              </w:rPr>
              <w:t>Õpetajad</w:t>
            </w:r>
          </w:p>
        </w:tc>
      </w:tr>
      <w:tr w:rsidR="00295525" w:rsidRPr="00FC18B7" w14:paraId="28909ACC" w14:textId="77777777" w:rsidTr="00295525">
        <w:tc>
          <w:tcPr>
            <w:tcW w:w="5098" w:type="dxa"/>
          </w:tcPr>
          <w:p w14:paraId="28909AC8" w14:textId="75EC43F8" w:rsidR="00295525" w:rsidRPr="00FC18B7" w:rsidRDefault="00883560" w:rsidP="00295525">
            <w:pPr>
              <w:rPr>
                <w:rFonts w:ascii="Cambria" w:hAnsi="Cambria"/>
                <w:b/>
              </w:rPr>
            </w:pPr>
            <w:r w:rsidRPr="00FC18B7">
              <w:rPr>
                <w:rFonts w:ascii="Cambria" w:hAnsi="Cambria"/>
                <w:b/>
              </w:rPr>
              <w:lastRenderedPageBreak/>
              <w:t>24</w:t>
            </w:r>
          </w:p>
        </w:tc>
        <w:tc>
          <w:tcPr>
            <w:tcW w:w="4536" w:type="dxa"/>
          </w:tcPr>
          <w:p w14:paraId="28909AC9" w14:textId="77777777" w:rsidR="00295525" w:rsidRPr="00FC18B7" w:rsidRDefault="00295525" w:rsidP="00295525">
            <w:pPr>
              <w:rPr>
                <w:rFonts w:ascii="Cambria" w:hAnsi="Cambria"/>
                <w:b/>
              </w:rPr>
            </w:pPr>
            <w:r w:rsidRPr="00FC18B7">
              <w:rPr>
                <w:rFonts w:ascii="Cambria" w:hAnsi="Cambria"/>
                <w:b/>
              </w:rPr>
              <w:t>Riigikaitse</w:t>
            </w:r>
          </w:p>
        </w:tc>
        <w:tc>
          <w:tcPr>
            <w:tcW w:w="3119" w:type="dxa"/>
          </w:tcPr>
          <w:p w14:paraId="28909ACA" w14:textId="7691EB84" w:rsidR="00295525" w:rsidRPr="00FC18B7" w:rsidRDefault="004E42DD" w:rsidP="00295525">
            <w:pPr>
              <w:rPr>
                <w:rFonts w:ascii="Cambria" w:hAnsi="Cambria"/>
                <w:b/>
              </w:rPr>
            </w:pPr>
            <w:r>
              <w:rPr>
                <w:rFonts w:ascii="Cambria" w:hAnsi="Cambria"/>
                <w:b/>
              </w:rPr>
              <w:t>2</w:t>
            </w:r>
          </w:p>
        </w:tc>
        <w:tc>
          <w:tcPr>
            <w:tcW w:w="2551" w:type="dxa"/>
          </w:tcPr>
          <w:p w14:paraId="28909ACB" w14:textId="77777777" w:rsidR="00295525" w:rsidRPr="00FC18B7" w:rsidRDefault="00295525" w:rsidP="00295525">
            <w:pPr>
              <w:rPr>
                <w:rFonts w:ascii="Cambria" w:hAnsi="Cambria"/>
              </w:rPr>
            </w:pPr>
            <w:r w:rsidRPr="00FC18B7">
              <w:rPr>
                <w:rFonts w:ascii="Cambria" w:hAnsi="Cambria"/>
              </w:rPr>
              <w:t>Taavi Tuisk</w:t>
            </w:r>
          </w:p>
        </w:tc>
      </w:tr>
      <w:tr w:rsidR="00295525" w:rsidRPr="00FC18B7" w14:paraId="28909ACF" w14:textId="77777777" w:rsidTr="00295525">
        <w:tc>
          <w:tcPr>
            <w:tcW w:w="5098" w:type="dxa"/>
          </w:tcPr>
          <w:p w14:paraId="28909ACD" w14:textId="77777777" w:rsidR="00295525" w:rsidRPr="00FC18B7" w:rsidRDefault="00295525" w:rsidP="00295525">
            <w:pPr>
              <w:rPr>
                <w:rFonts w:ascii="Cambria" w:hAnsi="Cambria"/>
                <w:b/>
              </w:rPr>
            </w:pPr>
            <w:r w:rsidRPr="00FC18B7">
              <w:rPr>
                <w:rFonts w:ascii="Cambria" w:hAnsi="Cambria"/>
                <w:b/>
              </w:rPr>
              <w:t>Nõuded mooduli alustamiseks</w:t>
            </w:r>
          </w:p>
        </w:tc>
        <w:tc>
          <w:tcPr>
            <w:tcW w:w="10206" w:type="dxa"/>
            <w:gridSpan w:val="3"/>
          </w:tcPr>
          <w:p w14:paraId="28909ACE" w14:textId="77777777" w:rsidR="00295525" w:rsidRPr="00FC18B7" w:rsidRDefault="00295525" w:rsidP="00295525">
            <w:pPr>
              <w:rPr>
                <w:rFonts w:ascii="Cambria" w:hAnsi="Cambria"/>
              </w:rPr>
            </w:pPr>
            <w:r w:rsidRPr="00FC18B7">
              <w:rPr>
                <w:rFonts w:ascii="Cambria" w:hAnsi="Cambria"/>
              </w:rPr>
              <w:t>Puuduvad</w:t>
            </w:r>
          </w:p>
        </w:tc>
      </w:tr>
      <w:tr w:rsidR="00295525" w:rsidRPr="00FC18B7" w14:paraId="28909AD2" w14:textId="77777777" w:rsidTr="00295525">
        <w:tc>
          <w:tcPr>
            <w:tcW w:w="5098" w:type="dxa"/>
          </w:tcPr>
          <w:p w14:paraId="28909AD0" w14:textId="77777777" w:rsidR="00295525" w:rsidRPr="00FC18B7" w:rsidRDefault="00295525" w:rsidP="00295525">
            <w:pPr>
              <w:rPr>
                <w:rFonts w:ascii="Cambria" w:hAnsi="Cambria"/>
                <w:b/>
              </w:rPr>
            </w:pPr>
            <w:r w:rsidRPr="00FC18B7">
              <w:rPr>
                <w:rFonts w:ascii="Cambria" w:hAnsi="Cambria"/>
                <w:b/>
              </w:rPr>
              <w:t>Mooduli eesmärk</w:t>
            </w:r>
          </w:p>
        </w:tc>
        <w:tc>
          <w:tcPr>
            <w:tcW w:w="10206" w:type="dxa"/>
            <w:gridSpan w:val="3"/>
          </w:tcPr>
          <w:p w14:paraId="28909AD1" w14:textId="77777777" w:rsidR="00295525" w:rsidRPr="00FC18B7" w:rsidRDefault="00295525" w:rsidP="00295525">
            <w:pPr>
              <w:rPr>
                <w:rFonts w:ascii="Cambria" w:hAnsi="Cambria"/>
              </w:rPr>
            </w:pPr>
            <w:r w:rsidRPr="00FC18B7">
              <w:rPr>
                <w:rFonts w:ascii="Cambria" w:hAnsi="Cambria"/>
              </w:rPr>
              <w:t>Õpetusega taotletakse, et õpilane arendab teadmisi, oskusi ja hoiakuid, mis on vajalikud efektiivseks tegutsemiseks riigikaitse valdkonnas. </w:t>
            </w:r>
          </w:p>
        </w:tc>
      </w:tr>
      <w:tr w:rsidR="00295525" w:rsidRPr="00FC18B7" w14:paraId="28909AD6" w14:textId="77777777" w:rsidTr="00295525">
        <w:tc>
          <w:tcPr>
            <w:tcW w:w="5098" w:type="dxa"/>
          </w:tcPr>
          <w:p w14:paraId="28909AD3" w14:textId="77777777" w:rsidR="00295525" w:rsidRPr="00FC18B7" w:rsidRDefault="00295525" w:rsidP="00295525">
            <w:pPr>
              <w:rPr>
                <w:rFonts w:ascii="Cambria" w:hAnsi="Cambria"/>
                <w:b/>
              </w:rPr>
            </w:pPr>
            <w:r w:rsidRPr="00FC18B7">
              <w:rPr>
                <w:rFonts w:ascii="Cambria" w:hAnsi="Cambria"/>
                <w:b/>
              </w:rPr>
              <w:t>Mooduli kokkuvõtva hinde kujunemine</w:t>
            </w:r>
          </w:p>
        </w:tc>
        <w:tc>
          <w:tcPr>
            <w:tcW w:w="10206" w:type="dxa"/>
            <w:gridSpan w:val="3"/>
          </w:tcPr>
          <w:p w14:paraId="28909AD4" w14:textId="77777777" w:rsidR="00295525" w:rsidRPr="00FC18B7" w:rsidRDefault="00295525" w:rsidP="00295525">
            <w:pPr>
              <w:rPr>
                <w:rFonts w:ascii="Cambria" w:hAnsi="Cambria"/>
              </w:rPr>
            </w:pPr>
            <w:r w:rsidRPr="00FC18B7">
              <w:rPr>
                <w:rFonts w:ascii="Cambria" w:hAnsi="Cambria"/>
              </w:rPr>
              <w:t xml:space="preserve">Mooduli hinne kujuneb kõikide </w:t>
            </w:r>
            <w:r w:rsidRPr="00FC18B7">
              <w:rPr>
                <w:rFonts w:ascii="Cambria" w:hAnsi="Cambria"/>
                <w:b/>
              </w:rPr>
              <w:t>hindamisülesannete</w:t>
            </w:r>
            <w:r w:rsidRPr="00FC18B7">
              <w:rPr>
                <w:rFonts w:ascii="Cambria" w:hAnsi="Cambria"/>
              </w:rPr>
              <w:t xml:space="preserve"> täitmisel (arvestatud) tasemel ja õpimapi alusel. Õpimapp sisaldab erinevate teemade/tööoperatsioonide töölehti, kirjeldusi, iseseisvaid töid ja arvamust kogetu kohta.</w:t>
            </w:r>
          </w:p>
          <w:p w14:paraId="28909AD5" w14:textId="77777777" w:rsidR="00295525" w:rsidRPr="00FC18B7" w:rsidRDefault="00295525" w:rsidP="00295525">
            <w:pPr>
              <w:rPr>
                <w:rFonts w:ascii="Cambria" w:hAnsi="Cambria"/>
              </w:rPr>
            </w:pPr>
            <w:r w:rsidRPr="00FC18B7">
              <w:rPr>
                <w:rFonts w:ascii="Cambria" w:hAnsi="Cambria"/>
              </w:rPr>
              <w:t>Mooduli õpiväljundite saavutamise toetamiseks kasutatakse õppeprotsessi käigus kujundavat hindamist.</w:t>
            </w:r>
          </w:p>
        </w:tc>
      </w:tr>
      <w:tr w:rsidR="00295525" w:rsidRPr="00FC18B7" w14:paraId="28909ADB" w14:textId="77777777" w:rsidTr="00295525">
        <w:tc>
          <w:tcPr>
            <w:tcW w:w="5098" w:type="dxa"/>
          </w:tcPr>
          <w:p w14:paraId="28909AD7" w14:textId="77777777" w:rsidR="00295525" w:rsidRPr="00FC18B7" w:rsidRDefault="00295525" w:rsidP="00295525">
            <w:pPr>
              <w:rPr>
                <w:rFonts w:ascii="Cambria" w:hAnsi="Cambria"/>
                <w:b/>
              </w:rPr>
            </w:pPr>
            <w:r w:rsidRPr="00FC18B7">
              <w:rPr>
                <w:rFonts w:ascii="Cambria" w:hAnsi="Cambria"/>
                <w:b/>
              </w:rPr>
              <w:t>Mooduli tundide maht</w:t>
            </w:r>
          </w:p>
        </w:tc>
        <w:tc>
          <w:tcPr>
            <w:tcW w:w="10206" w:type="dxa"/>
            <w:gridSpan w:val="3"/>
          </w:tcPr>
          <w:p w14:paraId="28909AD8" w14:textId="77777777" w:rsidR="00295525" w:rsidRPr="00FC18B7" w:rsidRDefault="00295525" w:rsidP="00295525">
            <w:pPr>
              <w:rPr>
                <w:rFonts w:ascii="Cambria" w:hAnsi="Cambria"/>
              </w:rPr>
            </w:pPr>
            <w:r w:rsidRPr="00FC18B7">
              <w:rPr>
                <w:rFonts w:ascii="Cambria" w:hAnsi="Cambria"/>
              </w:rPr>
              <w:t xml:space="preserve">Kokku </w:t>
            </w:r>
            <w:r w:rsidRPr="00FC18B7">
              <w:rPr>
                <w:rFonts w:ascii="Cambria" w:hAnsi="Cambria"/>
                <w:b/>
              </w:rPr>
              <w:t>52</w:t>
            </w:r>
            <w:r w:rsidRPr="00FC18B7">
              <w:rPr>
                <w:rFonts w:ascii="Cambria" w:hAnsi="Cambria"/>
              </w:rPr>
              <w:t>tundi sh:</w:t>
            </w:r>
          </w:p>
          <w:p w14:paraId="28909AD9" w14:textId="77777777" w:rsidR="00295525" w:rsidRPr="00FC18B7" w:rsidRDefault="00295525" w:rsidP="00295525">
            <w:pPr>
              <w:rPr>
                <w:rFonts w:ascii="Cambria" w:hAnsi="Cambria"/>
              </w:rPr>
            </w:pPr>
            <w:r w:rsidRPr="00FC18B7">
              <w:rPr>
                <w:rFonts w:ascii="Cambria" w:hAnsi="Cambria"/>
              </w:rPr>
              <w:t xml:space="preserve">Auditoorne töö </w:t>
            </w:r>
            <w:r w:rsidRPr="00FC18B7">
              <w:rPr>
                <w:rFonts w:ascii="Cambria" w:hAnsi="Cambria"/>
                <w:b/>
              </w:rPr>
              <w:t>40</w:t>
            </w:r>
            <w:r w:rsidRPr="00FC18B7">
              <w:rPr>
                <w:rFonts w:ascii="Cambria" w:hAnsi="Cambria"/>
              </w:rPr>
              <w:t xml:space="preserve"> tundi (teoreetilised loengud + praktiline tegevus)</w:t>
            </w:r>
          </w:p>
          <w:p w14:paraId="28909ADA" w14:textId="77777777" w:rsidR="00295525" w:rsidRPr="00FC18B7" w:rsidRDefault="00295525" w:rsidP="00295525">
            <w:pPr>
              <w:rPr>
                <w:rFonts w:ascii="Cambria" w:hAnsi="Cambria"/>
              </w:rPr>
            </w:pPr>
            <w:r w:rsidRPr="00FC18B7">
              <w:rPr>
                <w:rFonts w:ascii="Cambria" w:hAnsi="Cambria"/>
              </w:rPr>
              <w:t xml:space="preserve">Iseseisev töö </w:t>
            </w:r>
            <w:r w:rsidRPr="00FC18B7">
              <w:rPr>
                <w:rFonts w:ascii="Cambria" w:hAnsi="Cambria"/>
                <w:b/>
              </w:rPr>
              <w:t>12</w:t>
            </w:r>
            <w:r w:rsidRPr="00FC18B7">
              <w:rPr>
                <w:rFonts w:ascii="Cambria" w:hAnsi="Cambria"/>
              </w:rPr>
              <w:t xml:space="preserve"> tundi</w:t>
            </w:r>
          </w:p>
        </w:tc>
      </w:tr>
      <w:tr w:rsidR="00295525" w:rsidRPr="00FC18B7" w14:paraId="28909ADE" w14:textId="77777777" w:rsidTr="00295525">
        <w:tc>
          <w:tcPr>
            <w:tcW w:w="5098" w:type="dxa"/>
            <w:shd w:val="clear" w:color="auto" w:fill="A8D08D" w:themeFill="accent6" w:themeFillTint="99"/>
          </w:tcPr>
          <w:p w14:paraId="28909ADC" w14:textId="77777777" w:rsidR="00295525" w:rsidRPr="00FC18B7" w:rsidRDefault="00295525" w:rsidP="000C73D7">
            <w:pPr>
              <w:numPr>
                <w:ilvl w:val="0"/>
                <w:numId w:val="60"/>
              </w:numPr>
              <w:rPr>
                <w:rFonts w:ascii="Cambria" w:hAnsi="Cambria"/>
                <w:b/>
              </w:rPr>
            </w:pPr>
            <w:r w:rsidRPr="00FC18B7">
              <w:rPr>
                <w:rFonts w:ascii="Cambria" w:hAnsi="Cambria"/>
                <w:b/>
              </w:rPr>
              <w:t>Õpiväljund</w:t>
            </w:r>
          </w:p>
        </w:tc>
        <w:tc>
          <w:tcPr>
            <w:tcW w:w="10206" w:type="dxa"/>
            <w:gridSpan w:val="3"/>
            <w:shd w:val="clear" w:color="auto" w:fill="A8D08D" w:themeFill="accent6" w:themeFillTint="99"/>
          </w:tcPr>
          <w:p w14:paraId="28909ADD" w14:textId="77777777" w:rsidR="00295525" w:rsidRPr="00FC18B7" w:rsidRDefault="00295525" w:rsidP="00295525">
            <w:pPr>
              <w:rPr>
                <w:rFonts w:ascii="Cambria" w:hAnsi="Cambria"/>
                <w:b/>
              </w:rPr>
            </w:pPr>
            <w:r w:rsidRPr="00FC18B7">
              <w:rPr>
                <w:rFonts w:ascii="Cambria" w:hAnsi="Cambria"/>
                <w:b/>
              </w:rPr>
              <w:t>Hindamiskriteeriumid</w:t>
            </w:r>
          </w:p>
        </w:tc>
      </w:tr>
      <w:tr w:rsidR="00295525" w:rsidRPr="00FC18B7" w14:paraId="28909AF0" w14:textId="77777777" w:rsidTr="00295525">
        <w:tc>
          <w:tcPr>
            <w:tcW w:w="5098" w:type="dxa"/>
          </w:tcPr>
          <w:p w14:paraId="28909ADF" w14:textId="77777777" w:rsidR="00295525" w:rsidRPr="00FC18B7" w:rsidRDefault="00295525" w:rsidP="00295525">
            <w:pPr>
              <w:rPr>
                <w:rFonts w:ascii="Cambria" w:hAnsi="Cambria"/>
              </w:rPr>
            </w:pPr>
            <w:r w:rsidRPr="00FC18B7">
              <w:rPr>
                <w:rFonts w:ascii="Cambria" w:hAnsi="Cambria"/>
              </w:rPr>
              <w:t>Õpilane:</w:t>
            </w:r>
          </w:p>
          <w:p w14:paraId="28909AE0" w14:textId="77777777" w:rsidR="00295525" w:rsidRPr="00FC18B7" w:rsidRDefault="00295525" w:rsidP="000C73D7">
            <w:pPr>
              <w:numPr>
                <w:ilvl w:val="0"/>
                <w:numId w:val="218"/>
              </w:numPr>
              <w:ind w:left="313" w:hanging="284"/>
              <w:contextualSpacing/>
              <w:rPr>
                <w:rFonts w:ascii="Cambria" w:hAnsi="Cambria"/>
                <w:b/>
              </w:rPr>
            </w:pPr>
            <w:r w:rsidRPr="00FC18B7">
              <w:rPr>
                <w:rFonts w:ascii="Cambria" w:hAnsi="Cambria"/>
                <w:b/>
              </w:rPr>
              <w:t>Mõistab ajateenistuse kui spetsiifilise ala nõudeid</w:t>
            </w:r>
          </w:p>
          <w:p w14:paraId="28909AE1" w14:textId="77777777" w:rsidR="00295525" w:rsidRPr="00FC18B7" w:rsidRDefault="00295525" w:rsidP="000C73D7">
            <w:pPr>
              <w:numPr>
                <w:ilvl w:val="0"/>
                <w:numId w:val="218"/>
              </w:numPr>
              <w:ind w:left="313" w:hanging="284"/>
              <w:contextualSpacing/>
              <w:rPr>
                <w:rFonts w:ascii="Cambria" w:hAnsi="Cambria"/>
                <w:b/>
              </w:rPr>
            </w:pPr>
            <w:r w:rsidRPr="00FC18B7">
              <w:rPr>
                <w:rFonts w:ascii="Cambria" w:hAnsi="Cambria"/>
                <w:b/>
              </w:rPr>
              <w:t>Omab teadmisi, oskusi ja hoiakuid, mis on vajalikud efektiivseks tegutsemiseks kaitsejõududes ja riigikaitse valdkonnas</w:t>
            </w:r>
          </w:p>
          <w:p w14:paraId="28909AE2" w14:textId="77777777" w:rsidR="00295525" w:rsidRPr="00FC18B7" w:rsidRDefault="00295525" w:rsidP="000C73D7">
            <w:pPr>
              <w:numPr>
                <w:ilvl w:val="0"/>
                <w:numId w:val="218"/>
              </w:numPr>
              <w:ind w:left="313" w:hanging="284"/>
              <w:contextualSpacing/>
              <w:rPr>
                <w:rFonts w:ascii="Cambria" w:hAnsi="Cambria"/>
                <w:b/>
              </w:rPr>
            </w:pPr>
            <w:r w:rsidRPr="00FC18B7">
              <w:rPr>
                <w:rFonts w:ascii="Cambria" w:hAnsi="Cambria"/>
                <w:b/>
              </w:rPr>
              <w:t>Rakendab õppetöö käigus omandatut reaalses keskkonnas toimuval laagris</w:t>
            </w:r>
          </w:p>
          <w:p w14:paraId="28909AE3" w14:textId="77777777" w:rsidR="00295525" w:rsidRPr="00FC18B7" w:rsidRDefault="00295525" w:rsidP="00295525">
            <w:pPr>
              <w:rPr>
                <w:rFonts w:ascii="Cambria" w:hAnsi="Cambria"/>
                <w:b/>
              </w:rPr>
            </w:pPr>
          </w:p>
        </w:tc>
        <w:tc>
          <w:tcPr>
            <w:tcW w:w="10206" w:type="dxa"/>
            <w:gridSpan w:val="3"/>
          </w:tcPr>
          <w:p w14:paraId="28909AE4" w14:textId="77777777" w:rsidR="00295525" w:rsidRPr="00FC18B7" w:rsidRDefault="00295525" w:rsidP="00295525">
            <w:pPr>
              <w:rPr>
                <w:rFonts w:ascii="Cambria" w:hAnsi="Cambria"/>
              </w:rPr>
            </w:pPr>
            <w:r w:rsidRPr="00FC18B7">
              <w:rPr>
                <w:rFonts w:ascii="Cambria" w:hAnsi="Cambria"/>
              </w:rPr>
              <w:t>Õpilane:</w:t>
            </w:r>
          </w:p>
          <w:p w14:paraId="28909AE5" w14:textId="77777777" w:rsidR="00295525" w:rsidRPr="00FC18B7" w:rsidRDefault="00295525" w:rsidP="000C73D7">
            <w:pPr>
              <w:numPr>
                <w:ilvl w:val="0"/>
                <w:numId w:val="217"/>
              </w:numPr>
              <w:contextualSpacing/>
              <w:rPr>
                <w:rFonts w:ascii="Cambria" w:hAnsi="Cambria"/>
              </w:rPr>
            </w:pPr>
            <w:r w:rsidRPr="00FC18B7">
              <w:rPr>
                <w:rFonts w:ascii="Cambria" w:hAnsi="Cambria"/>
              </w:rPr>
              <w:t>kirjeldab Eesti riigi kaitsepoliitika põhisuundi ja eesmärke ning kaitseväe struktuuri ja ülesandeid</w:t>
            </w:r>
          </w:p>
          <w:p w14:paraId="28909AE6" w14:textId="77777777" w:rsidR="00295525" w:rsidRPr="00FC18B7" w:rsidRDefault="00295525" w:rsidP="000C73D7">
            <w:pPr>
              <w:numPr>
                <w:ilvl w:val="0"/>
                <w:numId w:val="217"/>
              </w:numPr>
              <w:contextualSpacing/>
              <w:rPr>
                <w:rFonts w:ascii="Cambria" w:hAnsi="Cambria"/>
              </w:rPr>
            </w:pPr>
            <w:r w:rsidRPr="00FC18B7">
              <w:rPr>
                <w:rFonts w:ascii="Cambria" w:hAnsi="Cambria"/>
              </w:rPr>
              <w:t>selgitab kaitsepoliitika põhisuundi</w:t>
            </w:r>
          </w:p>
          <w:p w14:paraId="28909AE7" w14:textId="77777777" w:rsidR="00295525" w:rsidRPr="00FC18B7" w:rsidRDefault="00295525" w:rsidP="000C73D7">
            <w:pPr>
              <w:numPr>
                <w:ilvl w:val="0"/>
                <w:numId w:val="217"/>
              </w:numPr>
              <w:contextualSpacing/>
              <w:rPr>
                <w:rFonts w:ascii="Cambria" w:hAnsi="Cambria"/>
              </w:rPr>
            </w:pPr>
            <w:r w:rsidRPr="00FC18B7">
              <w:rPr>
                <w:rFonts w:ascii="Cambria" w:hAnsi="Cambria"/>
              </w:rPr>
              <w:t>tunneb riigikaitsealast seadusandlust, kaitseväe määrustikke ja nende vajalikkust</w:t>
            </w:r>
          </w:p>
          <w:p w14:paraId="28909AE8" w14:textId="77777777" w:rsidR="00295525" w:rsidRPr="00FC18B7" w:rsidRDefault="00295525" w:rsidP="000C73D7">
            <w:pPr>
              <w:numPr>
                <w:ilvl w:val="0"/>
                <w:numId w:val="217"/>
              </w:numPr>
              <w:contextualSpacing/>
              <w:rPr>
                <w:rFonts w:ascii="Cambria" w:hAnsi="Cambria"/>
              </w:rPr>
            </w:pPr>
            <w:r w:rsidRPr="00FC18B7">
              <w:rPr>
                <w:rFonts w:ascii="Cambria" w:hAnsi="Cambria"/>
              </w:rPr>
              <w:t>kirjeldab ajateenija väljaõppe põhimõtteid ja ajateenijale esitatavaid nõudeid</w:t>
            </w:r>
            <w:r w:rsidRPr="00FC18B7">
              <w:rPr>
                <w:rFonts w:ascii="Cambria" w:hAnsi="Cambria"/>
              </w:rPr>
              <w:cr/>
              <w:t>tunneb kaitseväes kasutatavat kergrelvastust ning ohutustehnikat nende kasutamisel</w:t>
            </w:r>
          </w:p>
          <w:p w14:paraId="28909AE9" w14:textId="77777777" w:rsidR="00295525" w:rsidRPr="00FC18B7" w:rsidRDefault="00295525" w:rsidP="000C73D7">
            <w:pPr>
              <w:numPr>
                <w:ilvl w:val="0"/>
                <w:numId w:val="217"/>
              </w:numPr>
              <w:contextualSpacing/>
              <w:rPr>
                <w:rFonts w:ascii="Cambria" w:hAnsi="Cambria"/>
              </w:rPr>
            </w:pPr>
            <w:r w:rsidRPr="00FC18B7">
              <w:rPr>
                <w:rFonts w:ascii="Cambria" w:hAnsi="Cambria"/>
              </w:rPr>
              <w:t>tunneb kaitseväes kasutatavaid jalaväe- ja tankimiine; lahinguviise; massihävitusrelvade liike ja kaitse võimalusi nende vastu</w:t>
            </w:r>
          </w:p>
          <w:p w14:paraId="28909AEA" w14:textId="77777777" w:rsidR="00295525" w:rsidRPr="00FC18B7" w:rsidRDefault="00295525" w:rsidP="000C73D7">
            <w:pPr>
              <w:numPr>
                <w:ilvl w:val="0"/>
                <w:numId w:val="217"/>
              </w:numPr>
              <w:contextualSpacing/>
              <w:rPr>
                <w:rFonts w:ascii="Cambria" w:hAnsi="Cambria"/>
              </w:rPr>
            </w:pPr>
            <w:r w:rsidRPr="00FC18B7">
              <w:rPr>
                <w:rFonts w:ascii="Cambria" w:hAnsi="Cambria"/>
              </w:rPr>
              <w:t>tunneb rivi võtteid; kaitseväe struktuuri ja ülesandeid (allüksused)</w:t>
            </w:r>
          </w:p>
          <w:p w14:paraId="28909AEB" w14:textId="77777777" w:rsidR="00295525" w:rsidRPr="00FC18B7" w:rsidRDefault="00295525" w:rsidP="000C73D7">
            <w:pPr>
              <w:numPr>
                <w:ilvl w:val="0"/>
                <w:numId w:val="217"/>
              </w:numPr>
              <w:contextualSpacing/>
              <w:rPr>
                <w:rFonts w:ascii="Cambria" w:hAnsi="Cambria"/>
              </w:rPr>
            </w:pPr>
            <w:r w:rsidRPr="00FC18B7">
              <w:rPr>
                <w:rFonts w:ascii="Cambria" w:hAnsi="Cambria"/>
              </w:rPr>
              <w:t>selgitab kaitsepoliitika põhisuundi; kaitseväeteenistuse kulgu; kaitseväelase õigusi ja kohustusi; teenistust reservis.</w:t>
            </w:r>
          </w:p>
          <w:p w14:paraId="28909AEC" w14:textId="77777777" w:rsidR="00295525" w:rsidRPr="00FC18B7" w:rsidRDefault="00295525" w:rsidP="000C73D7">
            <w:pPr>
              <w:numPr>
                <w:ilvl w:val="0"/>
                <w:numId w:val="217"/>
              </w:numPr>
              <w:contextualSpacing/>
              <w:rPr>
                <w:rFonts w:ascii="Cambria" w:hAnsi="Cambria"/>
              </w:rPr>
            </w:pPr>
            <w:r w:rsidRPr="00FC18B7">
              <w:rPr>
                <w:rFonts w:ascii="Cambria" w:hAnsi="Cambria"/>
              </w:rPr>
              <w:t>tunnetab kodanikuvastutust riigi julgeoleku ning kaitse ees.</w:t>
            </w:r>
          </w:p>
          <w:p w14:paraId="28909AED" w14:textId="77777777" w:rsidR="00295525" w:rsidRPr="00FC18B7" w:rsidRDefault="00295525" w:rsidP="000C73D7">
            <w:pPr>
              <w:numPr>
                <w:ilvl w:val="0"/>
                <w:numId w:val="217"/>
              </w:numPr>
              <w:contextualSpacing/>
              <w:rPr>
                <w:rFonts w:ascii="Cambria" w:hAnsi="Cambria"/>
              </w:rPr>
            </w:pPr>
            <w:r w:rsidRPr="00FC18B7">
              <w:rPr>
                <w:rFonts w:ascii="Cambria" w:hAnsi="Cambria"/>
              </w:rPr>
              <w:t>hindab oma võimeid,võimalusi ja rolli riigikaitse huvides</w:t>
            </w:r>
          </w:p>
          <w:p w14:paraId="28909AEE" w14:textId="77777777" w:rsidR="00295525" w:rsidRPr="00FC18B7" w:rsidRDefault="00295525" w:rsidP="000C73D7">
            <w:pPr>
              <w:numPr>
                <w:ilvl w:val="0"/>
                <w:numId w:val="217"/>
              </w:numPr>
              <w:contextualSpacing/>
              <w:rPr>
                <w:rFonts w:ascii="Cambria" w:hAnsi="Cambria"/>
              </w:rPr>
            </w:pPr>
            <w:r w:rsidRPr="00FC18B7">
              <w:rPr>
                <w:rFonts w:ascii="Cambria" w:hAnsi="Cambria"/>
              </w:rPr>
              <w:t>kasutab kaitseväes kasutatavat kergerelvastust ja harjutab rivivõtteid ning rividrilli</w:t>
            </w:r>
          </w:p>
          <w:p w14:paraId="28909AEF" w14:textId="77777777" w:rsidR="00295525" w:rsidRPr="00FC18B7" w:rsidRDefault="00295525" w:rsidP="000C73D7">
            <w:pPr>
              <w:numPr>
                <w:ilvl w:val="0"/>
                <w:numId w:val="217"/>
              </w:numPr>
              <w:contextualSpacing/>
              <w:rPr>
                <w:rFonts w:ascii="Cambria" w:hAnsi="Cambria"/>
              </w:rPr>
            </w:pPr>
            <w:r w:rsidRPr="00FC18B7">
              <w:rPr>
                <w:rFonts w:ascii="Cambria" w:hAnsi="Cambria"/>
              </w:rPr>
              <w:t>kasutab individuaalseid kaitsevahendeid</w:t>
            </w:r>
          </w:p>
        </w:tc>
      </w:tr>
      <w:tr w:rsidR="00295525" w:rsidRPr="00FC18B7" w14:paraId="28909AF5" w14:textId="77777777" w:rsidTr="00295525">
        <w:tc>
          <w:tcPr>
            <w:tcW w:w="5098" w:type="dxa"/>
          </w:tcPr>
          <w:p w14:paraId="28909AF1" w14:textId="77777777" w:rsidR="00295525" w:rsidRPr="00FC18B7" w:rsidRDefault="00295525" w:rsidP="00295525">
            <w:pPr>
              <w:rPr>
                <w:rFonts w:ascii="Cambria" w:hAnsi="Cambria"/>
                <w:b/>
              </w:rPr>
            </w:pPr>
            <w:r w:rsidRPr="00FC18B7">
              <w:rPr>
                <w:rFonts w:ascii="Cambria" w:hAnsi="Cambria"/>
                <w:b/>
              </w:rPr>
              <w:t>Hindamismeetodid ja -ülesanded</w:t>
            </w:r>
          </w:p>
        </w:tc>
        <w:tc>
          <w:tcPr>
            <w:tcW w:w="4536" w:type="dxa"/>
          </w:tcPr>
          <w:p w14:paraId="28909AF2" w14:textId="77777777" w:rsidR="00295525" w:rsidRPr="00FC18B7" w:rsidRDefault="00295525" w:rsidP="00295525">
            <w:pPr>
              <w:rPr>
                <w:rFonts w:ascii="Cambria" w:hAnsi="Cambria"/>
                <w:b/>
              </w:rPr>
            </w:pPr>
            <w:r w:rsidRPr="00FC18B7">
              <w:rPr>
                <w:rFonts w:ascii="Cambria" w:hAnsi="Cambria"/>
                <w:b/>
              </w:rPr>
              <w:t>Teemad ja alateemad ning lõimumine moodulitega</w:t>
            </w:r>
          </w:p>
        </w:tc>
        <w:tc>
          <w:tcPr>
            <w:tcW w:w="3119" w:type="dxa"/>
          </w:tcPr>
          <w:p w14:paraId="28909AF3" w14:textId="77777777" w:rsidR="00295525" w:rsidRPr="00FC18B7" w:rsidRDefault="00295525" w:rsidP="00295525">
            <w:pPr>
              <w:rPr>
                <w:rFonts w:ascii="Cambria" w:hAnsi="Cambria"/>
                <w:b/>
              </w:rPr>
            </w:pPr>
            <w:r w:rsidRPr="00FC18B7">
              <w:rPr>
                <w:rFonts w:ascii="Cambria" w:hAnsi="Cambria"/>
                <w:b/>
              </w:rPr>
              <w:t>Õppemeetodid</w:t>
            </w:r>
          </w:p>
        </w:tc>
        <w:tc>
          <w:tcPr>
            <w:tcW w:w="2551" w:type="dxa"/>
          </w:tcPr>
          <w:p w14:paraId="28909AF4" w14:textId="77777777" w:rsidR="00295525" w:rsidRPr="00FC18B7" w:rsidRDefault="00295525" w:rsidP="00295525">
            <w:pPr>
              <w:rPr>
                <w:rFonts w:ascii="Cambria" w:hAnsi="Cambria"/>
                <w:b/>
              </w:rPr>
            </w:pPr>
            <w:r w:rsidRPr="00FC18B7">
              <w:rPr>
                <w:rFonts w:ascii="Cambria" w:hAnsi="Cambria"/>
                <w:b/>
              </w:rPr>
              <w:t>Maht tundides</w:t>
            </w:r>
          </w:p>
        </w:tc>
      </w:tr>
      <w:tr w:rsidR="00295525" w:rsidRPr="00FC18B7" w14:paraId="28909B0F" w14:textId="77777777" w:rsidTr="00295525">
        <w:tc>
          <w:tcPr>
            <w:tcW w:w="5098" w:type="dxa"/>
          </w:tcPr>
          <w:p w14:paraId="28909AF6" w14:textId="77777777" w:rsidR="00295525" w:rsidRPr="00FC18B7" w:rsidRDefault="00295525" w:rsidP="00295525">
            <w:pPr>
              <w:rPr>
                <w:rFonts w:ascii="Cambria" w:hAnsi="Cambria"/>
              </w:rPr>
            </w:pPr>
            <w:r w:rsidRPr="00FC18B7">
              <w:rPr>
                <w:rFonts w:ascii="Cambria" w:hAnsi="Cambria"/>
              </w:rPr>
              <w:t>Kirjalik töö 1: Eesti riigi kaitsepoliitika eesmärgid</w:t>
            </w:r>
          </w:p>
          <w:p w14:paraId="28909AF7" w14:textId="77777777" w:rsidR="00295525" w:rsidRPr="00FC18B7" w:rsidRDefault="00295525" w:rsidP="00295525">
            <w:pPr>
              <w:rPr>
                <w:rFonts w:ascii="Cambria" w:hAnsi="Cambria"/>
              </w:rPr>
            </w:pPr>
            <w:r w:rsidRPr="00FC18B7">
              <w:rPr>
                <w:rFonts w:ascii="Cambria" w:hAnsi="Cambria"/>
              </w:rPr>
              <w:t>Kirjalik töö 2: Riigikaitselane seadusandlus</w:t>
            </w:r>
          </w:p>
          <w:p w14:paraId="28909AF8" w14:textId="77777777" w:rsidR="00295525" w:rsidRPr="00FC18B7" w:rsidRDefault="00295525" w:rsidP="00295525">
            <w:pPr>
              <w:rPr>
                <w:rFonts w:ascii="Cambria" w:hAnsi="Cambria"/>
              </w:rPr>
            </w:pPr>
            <w:r w:rsidRPr="00FC18B7">
              <w:rPr>
                <w:rFonts w:ascii="Cambria" w:hAnsi="Cambria"/>
              </w:rPr>
              <w:t>Kirjalik töö 3: "Eesti ja NATO"</w:t>
            </w:r>
          </w:p>
          <w:p w14:paraId="28909AF9" w14:textId="77777777" w:rsidR="00295525" w:rsidRPr="00FC18B7" w:rsidRDefault="00295525" w:rsidP="00295525">
            <w:pPr>
              <w:rPr>
                <w:rFonts w:ascii="Cambria" w:hAnsi="Cambria"/>
              </w:rPr>
            </w:pPr>
            <w:r w:rsidRPr="00FC18B7">
              <w:rPr>
                <w:rFonts w:ascii="Cambria" w:hAnsi="Cambria"/>
              </w:rPr>
              <w:t>Kirjalik töö 4: kaitseväe määrustike põhisuunad ja nende vajaduse selgitamine (kaitseväe määrustike alusel)</w:t>
            </w:r>
          </w:p>
          <w:p w14:paraId="28909AFA" w14:textId="77777777" w:rsidR="00295525" w:rsidRPr="00FC18B7" w:rsidRDefault="00295525" w:rsidP="00295525">
            <w:pPr>
              <w:rPr>
                <w:rFonts w:ascii="Cambria" w:hAnsi="Cambria"/>
              </w:rPr>
            </w:pPr>
            <w:r w:rsidRPr="00FC18B7">
              <w:rPr>
                <w:rFonts w:ascii="Cambria" w:hAnsi="Cambria"/>
              </w:rPr>
              <w:lastRenderedPageBreak/>
              <w:t>Praktiline töö 1: kaitseväes kautatava kergrelvastuse tundmine (plakatite ja makettide abil)</w:t>
            </w:r>
          </w:p>
          <w:p w14:paraId="28909AFB" w14:textId="77777777" w:rsidR="00295525" w:rsidRPr="00FC18B7" w:rsidRDefault="00295525" w:rsidP="00295525">
            <w:pPr>
              <w:rPr>
                <w:rFonts w:ascii="Cambria" w:hAnsi="Cambria"/>
              </w:rPr>
            </w:pPr>
            <w:r w:rsidRPr="00FC18B7">
              <w:rPr>
                <w:rFonts w:ascii="Cambria" w:hAnsi="Cambria"/>
              </w:rPr>
              <w:t>Praktiline töö 2: rivivõtete demonstreerimine (rivimäärustiku alusel)</w:t>
            </w:r>
          </w:p>
          <w:p w14:paraId="28909AFC" w14:textId="77777777" w:rsidR="00295525" w:rsidRPr="00FC18B7" w:rsidRDefault="00295525" w:rsidP="00295525">
            <w:pPr>
              <w:rPr>
                <w:rFonts w:ascii="Cambria" w:hAnsi="Cambria"/>
              </w:rPr>
            </w:pPr>
            <w:r w:rsidRPr="00FC18B7">
              <w:rPr>
                <w:rFonts w:ascii="Cambria" w:hAnsi="Cambria"/>
              </w:rPr>
              <w:t>Praktiline töö 3: individuaalsete kaitsevahendite kasutamine (juhise alusel)</w:t>
            </w:r>
          </w:p>
          <w:p w14:paraId="28909AFD" w14:textId="77777777" w:rsidR="00295525" w:rsidRPr="00FC18B7" w:rsidRDefault="00295525" w:rsidP="00295525">
            <w:pPr>
              <w:rPr>
                <w:rFonts w:ascii="Cambria" w:hAnsi="Cambria"/>
              </w:rPr>
            </w:pPr>
            <w:r w:rsidRPr="00FC18B7">
              <w:rPr>
                <w:rFonts w:ascii="Cambria" w:hAnsi="Cambria"/>
              </w:rPr>
              <w:t>Laagris osalemine</w:t>
            </w:r>
          </w:p>
        </w:tc>
        <w:tc>
          <w:tcPr>
            <w:tcW w:w="4536" w:type="dxa"/>
          </w:tcPr>
          <w:p w14:paraId="28909AFE" w14:textId="77777777" w:rsidR="00295525" w:rsidRPr="00FC18B7" w:rsidRDefault="00295525" w:rsidP="00295525">
            <w:pPr>
              <w:rPr>
                <w:rFonts w:ascii="Cambria" w:hAnsi="Cambria"/>
              </w:rPr>
            </w:pPr>
            <w:r w:rsidRPr="00FC18B7">
              <w:rPr>
                <w:rFonts w:ascii="Cambria" w:hAnsi="Cambria"/>
              </w:rPr>
              <w:lastRenderedPageBreak/>
              <w:t>Teemad:</w:t>
            </w:r>
          </w:p>
          <w:p w14:paraId="28909AFF" w14:textId="77777777" w:rsidR="00295525" w:rsidRPr="00FC18B7" w:rsidRDefault="00295525" w:rsidP="000C73D7">
            <w:pPr>
              <w:numPr>
                <w:ilvl w:val="0"/>
                <w:numId w:val="62"/>
              </w:numPr>
              <w:contextualSpacing/>
              <w:rPr>
                <w:rFonts w:ascii="Cambria" w:eastAsia="Calibri" w:hAnsi="Cambria" w:cs="Times New Roman"/>
                <w:szCs w:val="20"/>
              </w:rPr>
            </w:pPr>
            <w:r w:rsidRPr="00FC18B7">
              <w:rPr>
                <w:rFonts w:ascii="Cambria" w:eastAsia="Calibri" w:hAnsi="Cambria" w:cs="Times New Roman"/>
                <w:szCs w:val="20"/>
              </w:rPr>
              <w:t>kaitsepoliitika</w:t>
            </w:r>
          </w:p>
          <w:p w14:paraId="28909B00" w14:textId="77777777" w:rsidR="00295525" w:rsidRPr="00FC18B7" w:rsidRDefault="00295525" w:rsidP="000C73D7">
            <w:pPr>
              <w:numPr>
                <w:ilvl w:val="0"/>
                <w:numId w:val="62"/>
              </w:numPr>
              <w:contextualSpacing/>
              <w:rPr>
                <w:rFonts w:ascii="Cambria" w:eastAsia="Calibri" w:hAnsi="Cambria" w:cs="Times New Roman"/>
                <w:szCs w:val="20"/>
              </w:rPr>
            </w:pPr>
            <w:r w:rsidRPr="00FC18B7">
              <w:rPr>
                <w:rFonts w:ascii="Cambria" w:eastAsia="Calibri" w:hAnsi="Cambria" w:cs="Times New Roman"/>
                <w:szCs w:val="20"/>
              </w:rPr>
              <w:t>riigikaitsealane seadusandlus</w:t>
            </w:r>
          </w:p>
          <w:p w14:paraId="28909B01" w14:textId="77777777" w:rsidR="00295525" w:rsidRPr="00FC18B7" w:rsidRDefault="00295525" w:rsidP="000C73D7">
            <w:pPr>
              <w:numPr>
                <w:ilvl w:val="0"/>
                <w:numId w:val="62"/>
              </w:numPr>
              <w:contextualSpacing/>
              <w:rPr>
                <w:rFonts w:ascii="Cambria" w:eastAsia="Calibri" w:hAnsi="Cambria" w:cs="Times New Roman"/>
                <w:szCs w:val="20"/>
              </w:rPr>
            </w:pPr>
            <w:r w:rsidRPr="00FC18B7">
              <w:rPr>
                <w:rFonts w:ascii="Cambria" w:eastAsia="Calibri" w:hAnsi="Cambria" w:cs="Times New Roman"/>
                <w:szCs w:val="20"/>
              </w:rPr>
              <w:t>kaitseväe määrustikud</w:t>
            </w:r>
          </w:p>
          <w:p w14:paraId="28909B02" w14:textId="77777777" w:rsidR="00295525" w:rsidRPr="00FC18B7" w:rsidRDefault="00295525" w:rsidP="000C73D7">
            <w:pPr>
              <w:numPr>
                <w:ilvl w:val="0"/>
                <w:numId w:val="62"/>
              </w:numPr>
              <w:contextualSpacing/>
              <w:rPr>
                <w:rFonts w:ascii="Cambria" w:eastAsia="Calibri" w:hAnsi="Cambria" w:cs="Times New Roman"/>
                <w:szCs w:val="20"/>
              </w:rPr>
            </w:pPr>
            <w:r w:rsidRPr="00FC18B7">
              <w:rPr>
                <w:rFonts w:ascii="Cambria" w:eastAsia="Calibri" w:hAnsi="Cambria" w:cs="Times New Roman"/>
                <w:szCs w:val="20"/>
              </w:rPr>
              <w:t>laskeasjandus ja relvaõpe</w:t>
            </w:r>
          </w:p>
          <w:p w14:paraId="28909B03" w14:textId="77777777" w:rsidR="00295525" w:rsidRPr="00FC18B7" w:rsidRDefault="00295525" w:rsidP="000C73D7">
            <w:pPr>
              <w:numPr>
                <w:ilvl w:val="0"/>
                <w:numId w:val="62"/>
              </w:numPr>
              <w:contextualSpacing/>
              <w:rPr>
                <w:rFonts w:ascii="Cambria" w:eastAsia="Calibri" w:hAnsi="Cambria" w:cs="Times New Roman"/>
                <w:szCs w:val="20"/>
              </w:rPr>
            </w:pPr>
            <w:r w:rsidRPr="00FC18B7">
              <w:rPr>
                <w:rFonts w:ascii="Cambria" w:eastAsia="Calibri" w:hAnsi="Cambria" w:cs="Times New Roman"/>
                <w:szCs w:val="20"/>
              </w:rPr>
              <w:t>riviõpe</w:t>
            </w:r>
          </w:p>
          <w:p w14:paraId="28909B04" w14:textId="77777777" w:rsidR="00295525" w:rsidRPr="00FC18B7" w:rsidRDefault="00295525" w:rsidP="000C73D7">
            <w:pPr>
              <w:numPr>
                <w:ilvl w:val="0"/>
                <w:numId w:val="62"/>
              </w:numPr>
              <w:contextualSpacing/>
              <w:rPr>
                <w:rFonts w:ascii="Cambria" w:eastAsia="Calibri" w:hAnsi="Cambria" w:cs="Times New Roman"/>
                <w:szCs w:val="20"/>
              </w:rPr>
            </w:pPr>
            <w:r w:rsidRPr="00FC18B7">
              <w:rPr>
                <w:rFonts w:ascii="Cambria" w:eastAsia="Calibri" w:hAnsi="Cambria" w:cs="Times New Roman"/>
                <w:szCs w:val="20"/>
              </w:rPr>
              <w:t>taktikaõpe</w:t>
            </w:r>
          </w:p>
          <w:p w14:paraId="28909B05" w14:textId="77777777" w:rsidR="00295525" w:rsidRPr="00FC18B7" w:rsidRDefault="00295525" w:rsidP="000C73D7">
            <w:pPr>
              <w:numPr>
                <w:ilvl w:val="0"/>
                <w:numId w:val="62"/>
              </w:numPr>
              <w:contextualSpacing/>
              <w:rPr>
                <w:rFonts w:ascii="Cambria" w:eastAsia="Calibri" w:hAnsi="Cambria" w:cs="Times New Roman"/>
                <w:szCs w:val="20"/>
              </w:rPr>
            </w:pPr>
            <w:r w:rsidRPr="00FC18B7">
              <w:rPr>
                <w:rFonts w:ascii="Cambria" w:eastAsia="Calibri" w:hAnsi="Cambria" w:cs="Times New Roman"/>
                <w:szCs w:val="20"/>
              </w:rPr>
              <w:lastRenderedPageBreak/>
              <w:t>massihävitusrelvad ja kaitse nende eest</w:t>
            </w:r>
          </w:p>
          <w:p w14:paraId="28909B06" w14:textId="77777777" w:rsidR="00295525" w:rsidRPr="00FC18B7" w:rsidRDefault="00295525" w:rsidP="000C73D7">
            <w:pPr>
              <w:numPr>
                <w:ilvl w:val="0"/>
                <w:numId w:val="62"/>
              </w:numPr>
              <w:contextualSpacing/>
              <w:rPr>
                <w:rFonts w:ascii="Cambria" w:eastAsia="Calibri" w:hAnsi="Cambria" w:cs="Times New Roman"/>
                <w:szCs w:val="20"/>
              </w:rPr>
            </w:pPr>
            <w:r w:rsidRPr="00FC18B7">
              <w:rPr>
                <w:rFonts w:ascii="Cambria" w:eastAsia="Calibri" w:hAnsi="Cambria" w:cs="Times New Roman"/>
                <w:szCs w:val="20"/>
              </w:rPr>
              <w:t>väeosa külastamine</w:t>
            </w:r>
          </w:p>
          <w:p w14:paraId="28909B07" w14:textId="77777777" w:rsidR="00295525" w:rsidRPr="00FC18B7" w:rsidRDefault="00295525" w:rsidP="000C73D7">
            <w:pPr>
              <w:numPr>
                <w:ilvl w:val="0"/>
                <w:numId w:val="62"/>
              </w:numPr>
              <w:contextualSpacing/>
              <w:rPr>
                <w:rFonts w:ascii="Cambria" w:eastAsia="Calibri" w:hAnsi="Cambria" w:cs="Times New Roman"/>
                <w:szCs w:val="20"/>
              </w:rPr>
            </w:pPr>
            <w:r w:rsidRPr="00FC18B7">
              <w:rPr>
                <w:rFonts w:ascii="Cambria" w:eastAsia="Calibri" w:hAnsi="Cambria" w:cs="Times New Roman"/>
                <w:szCs w:val="20"/>
              </w:rPr>
              <w:t>õppelaager</w:t>
            </w:r>
          </w:p>
          <w:p w14:paraId="28909B08" w14:textId="77777777" w:rsidR="00295525" w:rsidRPr="00FC18B7" w:rsidRDefault="00295525" w:rsidP="00295525">
            <w:pPr>
              <w:rPr>
                <w:rFonts w:ascii="Cambria" w:eastAsia="Calibri" w:hAnsi="Cambria" w:cs="Times New Roman"/>
                <w:szCs w:val="20"/>
              </w:rPr>
            </w:pPr>
            <w:r w:rsidRPr="00FC18B7">
              <w:rPr>
                <w:rFonts w:ascii="Cambria" w:eastAsia="Calibri" w:hAnsi="Cambria" w:cs="Times New Roman"/>
                <w:szCs w:val="20"/>
              </w:rPr>
              <w:t>Lõiming:</w:t>
            </w:r>
          </w:p>
          <w:p w14:paraId="28909B09" w14:textId="77777777" w:rsidR="00295525" w:rsidRPr="00FC18B7" w:rsidRDefault="00295525" w:rsidP="00295525">
            <w:pPr>
              <w:rPr>
                <w:rFonts w:ascii="Cambria" w:hAnsi="Cambria"/>
                <w:szCs w:val="20"/>
              </w:rPr>
            </w:pPr>
            <w:r w:rsidRPr="00FC18B7">
              <w:rPr>
                <w:rFonts w:ascii="Cambria" w:eastAsia="Calibri" w:hAnsi="Cambria" w:cs="Times New Roman"/>
                <w:szCs w:val="20"/>
              </w:rPr>
              <w:t>M14: Sotsiaalained</w:t>
            </w:r>
          </w:p>
          <w:p w14:paraId="28909B0A" w14:textId="77777777" w:rsidR="00295525" w:rsidRPr="00FC18B7" w:rsidRDefault="00295525" w:rsidP="00295525">
            <w:pPr>
              <w:rPr>
                <w:rFonts w:ascii="Cambria" w:hAnsi="Cambria"/>
              </w:rPr>
            </w:pPr>
          </w:p>
        </w:tc>
        <w:tc>
          <w:tcPr>
            <w:tcW w:w="3119" w:type="dxa"/>
          </w:tcPr>
          <w:p w14:paraId="28909B0B" w14:textId="77777777" w:rsidR="00295525" w:rsidRPr="00FC18B7" w:rsidRDefault="00295525" w:rsidP="00295525">
            <w:pPr>
              <w:rPr>
                <w:rFonts w:ascii="Cambria" w:hAnsi="Cambria"/>
              </w:rPr>
            </w:pPr>
            <w:r w:rsidRPr="00FC18B7">
              <w:rPr>
                <w:rFonts w:ascii="Cambria" w:hAnsi="Cambria"/>
              </w:rPr>
              <w:lastRenderedPageBreak/>
              <w:t>Aktiivne loeng, grupitööd, eneseanalüüs, töölehtede lahendamine, praktilised tööd iseseisev töö, laager</w:t>
            </w:r>
          </w:p>
        </w:tc>
        <w:tc>
          <w:tcPr>
            <w:tcW w:w="2551" w:type="dxa"/>
          </w:tcPr>
          <w:p w14:paraId="28909B0C" w14:textId="77777777" w:rsidR="00295525" w:rsidRPr="00FC18B7" w:rsidRDefault="00295525" w:rsidP="00295525">
            <w:pPr>
              <w:rPr>
                <w:rFonts w:ascii="Cambria" w:hAnsi="Cambria"/>
              </w:rPr>
            </w:pPr>
            <w:r w:rsidRPr="00FC18B7">
              <w:rPr>
                <w:rFonts w:ascii="Cambria" w:hAnsi="Cambria"/>
              </w:rPr>
              <w:t xml:space="preserve">Auditoorne töö (sh praktikum) 16 tundi </w:t>
            </w:r>
          </w:p>
          <w:p w14:paraId="28909B0D" w14:textId="77777777" w:rsidR="00295525" w:rsidRPr="00FC18B7" w:rsidRDefault="00295525" w:rsidP="00295525">
            <w:pPr>
              <w:rPr>
                <w:rFonts w:ascii="Cambria" w:hAnsi="Cambria"/>
              </w:rPr>
            </w:pPr>
            <w:r w:rsidRPr="00FC18B7">
              <w:rPr>
                <w:rFonts w:ascii="Cambria" w:hAnsi="Cambria"/>
              </w:rPr>
              <w:t xml:space="preserve">Iseseisev töö 6 tundi </w:t>
            </w:r>
          </w:p>
          <w:p w14:paraId="28909B0E" w14:textId="77777777" w:rsidR="00295525" w:rsidRPr="00FC18B7" w:rsidRDefault="00295525" w:rsidP="00295525">
            <w:pPr>
              <w:rPr>
                <w:rFonts w:ascii="Cambria" w:hAnsi="Cambria"/>
              </w:rPr>
            </w:pPr>
          </w:p>
        </w:tc>
      </w:tr>
      <w:tr w:rsidR="00295525" w:rsidRPr="00FC18B7" w14:paraId="28909B14" w14:textId="77777777" w:rsidTr="00295525">
        <w:tc>
          <w:tcPr>
            <w:tcW w:w="5098" w:type="dxa"/>
          </w:tcPr>
          <w:p w14:paraId="28909B10" w14:textId="77777777" w:rsidR="00295525" w:rsidRPr="00FC18B7" w:rsidRDefault="00295525" w:rsidP="00295525">
            <w:pPr>
              <w:rPr>
                <w:rFonts w:ascii="Cambria" w:hAnsi="Cambria"/>
                <w:b/>
              </w:rPr>
            </w:pPr>
            <w:r w:rsidRPr="00FC18B7">
              <w:rPr>
                <w:rFonts w:ascii="Cambria" w:hAnsi="Cambria"/>
                <w:b/>
              </w:rPr>
              <w:t>Hindamine</w:t>
            </w:r>
          </w:p>
        </w:tc>
        <w:tc>
          <w:tcPr>
            <w:tcW w:w="10206" w:type="dxa"/>
            <w:gridSpan w:val="3"/>
          </w:tcPr>
          <w:p w14:paraId="28909B11" w14:textId="77777777" w:rsidR="00295525" w:rsidRPr="00FC18B7" w:rsidRDefault="00295525" w:rsidP="00295525">
            <w:pPr>
              <w:spacing w:before="0" w:after="0"/>
              <w:rPr>
                <w:rFonts w:ascii="Cambria" w:hAnsi="Cambria"/>
              </w:rPr>
            </w:pPr>
            <w:r w:rsidRPr="00FC18B7">
              <w:rPr>
                <w:rFonts w:ascii="Cambria" w:hAnsi="Cambria"/>
              </w:rPr>
              <w:t>Õpiväljundi saavutamist hinnatakse kirjaliku töö 1, 2, 3 ja 4, praktilise töö 1, 2 ja 3 ning laagris osalemisega.</w:t>
            </w:r>
          </w:p>
          <w:p w14:paraId="28909B12" w14:textId="77777777" w:rsidR="00295525" w:rsidRPr="00FC18B7" w:rsidRDefault="00295525" w:rsidP="00295525">
            <w:pPr>
              <w:spacing w:before="0" w:after="0"/>
              <w:rPr>
                <w:rFonts w:ascii="Cambria" w:hAnsi="Cambria"/>
              </w:rPr>
            </w:pPr>
            <w:r w:rsidRPr="00FC18B7">
              <w:rPr>
                <w:rFonts w:ascii="Cambria" w:hAnsi="Cambria"/>
              </w:rPr>
              <w:t>Mitteeristav hindamine (A/MA).  Õpiväljund loetakse arvestatuks (A), kui õpilane on saavutanud tulemuse vastavalt hindamiskriteeriumitele.</w:t>
            </w:r>
          </w:p>
          <w:p w14:paraId="28909B13" w14:textId="77777777" w:rsidR="00295525" w:rsidRPr="00FC18B7" w:rsidRDefault="00295525" w:rsidP="00295525">
            <w:pPr>
              <w:spacing w:before="0" w:after="0"/>
              <w:rPr>
                <w:rFonts w:ascii="Cambria" w:hAnsi="Cambria"/>
              </w:rPr>
            </w:pPr>
            <w:r w:rsidRPr="00FC18B7">
              <w:rPr>
                <w:rFonts w:ascii="Cambria" w:hAnsi="Cambria"/>
              </w:rPr>
              <w:t>Õpiväljundi saavutamise tagab lõimitud õppetegevus</w:t>
            </w:r>
          </w:p>
        </w:tc>
      </w:tr>
      <w:tr w:rsidR="00295525" w:rsidRPr="00FC18B7" w14:paraId="28909B1B" w14:textId="77777777" w:rsidTr="00295525">
        <w:tc>
          <w:tcPr>
            <w:tcW w:w="5098" w:type="dxa"/>
          </w:tcPr>
          <w:p w14:paraId="28909B15" w14:textId="77777777" w:rsidR="00295525" w:rsidRPr="00FC18B7" w:rsidRDefault="00295525" w:rsidP="00295525">
            <w:pPr>
              <w:rPr>
                <w:rFonts w:ascii="Cambria" w:hAnsi="Cambria"/>
                <w:b/>
              </w:rPr>
            </w:pPr>
            <w:r w:rsidRPr="00FC18B7">
              <w:rPr>
                <w:rFonts w:ascii="Cambria" w:hAnsi="Cambria"/>
                <w:b/>
              </w:rPr>
              <w:t>Õppematerjalid</w:t>
            </w:r>
          </w:p>
        </w:tc>
        <w:tc>
          <w:tcPr>
            <w:tcW w:w="10206" w:type="dxa"/>
            <w:gridSpan w:val="3"/>
          </w:tcPr>
          <w:p w14:paraId="28909B16" w14:textId="77777777" w:rsidR="00295525" w:rsidRPr="00FC18B7" w:rsidRDefault="00295525" w:rsidP="00295525">
            <w:pPr>
              <w:spacing w:before="0" w:after="0"/>
              <w:rPr>
                <w:rFonts w:ascii="Cambria" w:hAnsi="Cambria"/>
              </w:rPr>
            </w:pPr>
            <w:r w:rsidRPr="00FC18B7">
              <w:rPr>
                <w:rFonts w:ascii="Cambria" w:hAnsi="Cambria"/>
              </w:rPr>
              <w:t xml:space="preserve">Õpetaja koostatud juhendmaterjal õpimapi koostamiseks </w:t>
            </w:r>
          </w:p>
          <w:p w14:paraId="28909B18" w14:textId="450B2BBD" w:rsidR="00295525" w:rsidRPr="00FC18B7" w:rsidRDefault="00295525" w:rsidP="00295525">
            <w:pPr>
              <w:spacing w:before="0" w:after="0"/>
              <w:rPr>
                <w:rFonts w:ascii="Cambria" w:hAnsi="Cambria"/>
              </w:rPr>
            </w:pPr>
            <w:r w:rsidRPr="00FC18B7">
              <w:rPr>
                <w:rFonts w:ascii="Cambria" w:hAnsi="Cambria"/>
              </w:rPr>
              <w:t>Kuressaare Ametikooli „Kirja</w:t>
            </w:r>
            <w:r w:rsidR="008D33E7" w:rsidRPr="00FC18B7">
              <w:rPr>
                <w:rFonts w:ascii="Cambria" w:hAnsi="Cambria"/>
              </w:rPr>
              <w:t xml:space="preserve">like tööde vormistamise juhend“ </w:t>
            </w:r>
            <w:hyperlink r:id="rId18" w:history="1">
              <w:r w:rsidRPr="00FC18B7">
                <w:rPr>
                  <w:rFonts w:ascii="Cambria" w:hAnsi="Cambria"/>
                  <w:color w:val="0563C1" w:themeColor="hyperlink"/>
                  <w:u w:val="single"/>
                </w:rPr>
                <w:t>http://web.ametikool.ee/anne-li/juhend/</w:t>
              </w:r>
            </w:hyperlink>
          </w:p>
          <w:p w14:paraId="28909B19" w14:textId="77777777" w:rsidR="00295525" w:rsidRPr="00FC18B7" w:rsidRDefault="00295525" w:rsidP="00295525">
            <w:pPr>
              <w:spacing w:before="0" w:after="0"/>
              <w:rPr>
                <w:rFonts w:ascii="Cambria" w:hAnsi="Cambria"/>
              </w:rPr>
            </w:pPr>
            <w:r w:rsidRPr="00FC18B7">
              <w:rPr>
                <w:rFonts w:ascii="Cambria" w:hAnsi="Cambria"/>
              </w:rPr>
              <w:t>Veebikeskkondades õppevideod</w:t>
            </w:r>
          </w:p>
          <w:p w14:paraId="28909B1A" w14:textId="77777777" w:rsidR="00295525" w:rsidRPr="00FC18B7" w:rsidRDefault="00295525" w:rsidP="00295525">
            <w:pPr>
              <w:spacing w:before="0" w:after="0"/>
              <w:rPr>
                <w:rFonts w:ascii="Cambria" w:hAnsi="Cambria"/>
              </w:rPr>
            </w:pPr>
            <w:r w:rsidRPr="00FC18B7">
              <w:rPr>
                <w:rFonts w:ascii="Cambria" w:hAnsi="Cambria"/>
              </w:rPr>
              <w:t>Eesti Vabariigi seadusandlus</w:t>
            </w:r>
          </w:p>
        </w:tc>
      </w:tr>
    </w:tbl>
    <w:p w14:paraId="28909B1C" w14:textId="4579C3B8" w:rsidR="00295525" w:rsidRPr="00FC18B7" w:rsidRDefault="002417EA" w:rsidP="002417EA">
      <w:pPr>
        <w:pStyle w:val="Pealkiri1"/>
        <w:numPr>
          <w:ilvl w:val="0"/>
          <w:numId w:val="0"/>
        </w:numPr>
        <w:rPr>
          <w:rFonts w:ascii="Cambria" w:hAnsi="Cambria"/>
        </w:rPr>
      </w:pPr>
      <w:r w:rsidRPr="00FC18B7">
        <w:rPr>
          <w:rFonts w:ascii="Cambria" w:hAnsi="Cambria"/>
        </w:rPr>
        <w:t xml:space="preserve">25. </w:t>
      </w:r>
      <w:r w:rsidR="00295525" w:rsidRPr="00FC18B7">
        <w:rPr>
          <w:rFonts w:ascii="Cambria" w:hAnsi="Cambria"/>
        </w:rPr>
        <w:t>Avatäidete ja voodrilaudise paigaldamine</w:t>
      </w:r>
    </w:p>
    <w:tbl>
      <w:tblPr>
        <w:tblStyle w:val="Kontuurtabel18"/>
        <w:tblW w:w="15304" w:type="dxa"/>
        <w:tblLook w:val="04A0" w:firstRow="1" w:lastRow="0" w:firstColumn="1" w:lastColumn="0" w:noHBand="0" w:noVBand="1"/>
      </w:tblPr>
      <w:tblGrid>
        <w:gridCol w:w="5099"/>
        <w:gridCol w:w="2693"/>
        <w:gridCol w:w="1134"/>
        <w:gridCol w:w="708"/>
        <w:gridCol w:w="566"/>
        <w:gridCol w:w="2552"/>
        <w:gridCol w:w="2552"/>
      </w:tblGrid>
      <w:tr w:rsidR="00295525" w:rsidRPr="00FC18B7" w14:paraId="28909B21" w14:textId="77777777" w:rsidTr="00295525">
        <w:tc>
          <w:tcPr>
            <w:tcW w:w="5099" w:type="dxa"/>
            <w:shd w:val="clear" w:color="auto" w:fill="A8D08D" w:themeFill="accent6" w:themeFillTint="99"/>
          </w:tcPr>
          <w:p w14:paraId="28909B1D" w14:textId="77777777" w:rsidR="00295525" w:rsidRPr="00FC18B7" w:rsidRDefault="00295525" w:rsidP="00295525">
            <w:pPr>
              <w:rPr>
                <w:rFonts w:ascii="Cambria" w:hAnsi="Cambria"/>
              </w:rPr>
            </w:pPr>
            <w:r w:rsidRPr="00FC18B7">
              <w:rPr>
                <w:rFonts w:ascii="Cambria" w:hAnsi="Cambria"/>
              </w:rPr>
              <w:t>Mooduli nr.</w:t>
            </w:r>
          </w:p>
        </w:tc>
        <w:tc>
          <w:tcPr>
            <w:tcW w:w="4535" w:type="dxa"/>
            <w:gridSpan w:val="3"/>
            <w:shd w:val="clear" w:color="auto" w:fill="A8D08D" w:themeFill="accent6" w:themeFillTint="99"/>
          </w:tcPr>
          <w:p w14:paraId="28909B1E" w14:textId="77777777" w:rsidR="00295525" w:rsidRPr="00FC18B7" w:rsidRDefault="00295525" w:rsidP="00295525">
            <w:pPr>
              <w:rPr>
                <w:rFonts w:ascii="Cambria" w:hAnsi="Cambria"/>
              </w:rPr>
            </w:pPr>
            <w:r w:rsidRPr="00FC18B7">
              <w:rPr>
                <w:rFonts w:ascii="Cambria" w:hAnsi="Cambria"/>
              </w:rPr>
              <w:t>Mooduli nimetus</w:t>
            </w:r>
          </w:p>
        </w:tc>
        <w:tc>
          <w:tcPr>
            <w:tcW w:w="3118" w:type="dxa"/>
            <w:gridSpan w:val="2"/>
            <w:shd w:val="clear" w:color="auto" w:fill="A8D08D" w:themeFill="accent6" w:themeFillTint="99"/>
          </w:tcPr>
          <w:p w14:paraId="28909B1F" w14:textId="77777777" w:rsidR="00295525" w:rsidRPr="00FC18B7" w:rsidRDefault="00295525" w:rsidP="00295525">
            <w:pPr>
              <w:rPr>
                <w:rFonts w:ascii="Cambria" w:hAnsi="Cambria"/>
              </w:rPr>
            </w:pPr>
            <w:r w:rsidRPr="00FC18B7">
              <w:rPr>
                <w:rFonts w:ascii="Cambria" w:hAnsi="Cambria"/>
              </w:rPr>
              <w:t>Mooduli maht (EKAP)</w:t>
            </w:r>
          </w:p>
        </w:tc>
        <w:tc>
          <w:tcPr>
            <w:tcW w:w="2552" w:type="dxa"/>
            <w:shd w:val="clear" w:color="auto" w:fill="A8D08D" w:themeFill="accent6" w:themeFillTint="99"/>
          </w:tcPr>
          <w:p w14:paraId="28909B20" w14:textId="77777777" w:rsidR="00295525" w:rsidRPr="00FC18B7" w:rsidRDefault="00295525" w:rsidP="00295525">
            <w:pPr>
              <w:rPr>
                <w:rFonts w:ascii="Cambria" w:hAnsi="Cambria"/>
              </w:rPr>
            </w:pPr>
            <w:r w:rsidRPr="00FC18B7">
              <w:rPr>
                <w:rFonts w:ascii="Cambria" w:hAnsi="Cambria"/>
              </w:rPr>
              <w:t>Õpetajad</w:t>
            </w:r>
          </w:p>
        </w:tc>
      </w:tr>
      <w:tr w:rsidR="00295525" w:rsidRPr="00FC18B7" w14:paraId="28909B26" w14:textId="77777777" w:rsidTr="00295525">
        <w:tc>
          <w:tcPr>
            <w:tcW w:w="5099" w:type="dxa"/>
          </w:tcPr>
          <w:p w14:paraId="28909B22" w14:textId="22387B4D" w:rsidR="00295525" w:rsidRPr="00FC18B7" w:rsidRDefault="002417EA" w:rsidP="00295525">
            <w:pPr>
              <w:rPr>
                <w:rFonts w:ascii="Cambria" w:hAnsi="Cambria"/>
                <w:b/>
              </w:rPr>
            </w:pPr>
            <w:r w:rsidRPr="00FC18B7">
              <w:rPr>
                <w:rFonts w:ascii="Cambria" w:hAnsi="Cambria"/>
                <w:b/>
              </w:rPr>
              <w:t>25</w:t>
            </w:r>
          </w:p>
        </w:tc>
        <w:tc>
          <w:tcPr>
            <w:tcW w:w="4535" w:type="dxa"/>
            <w:gridSpan w:val="3"/>
          </w:tcPr>
          <w:p w14:paraId="28909B23" w14:textId="77777777" w:rsidR="00295525" w:rsidRPr="00FC18B7" w:rsidRDefault="00295525" w:rsidP="00295525">
            <w:pPr>
              <w:rPr>
                <w:rFonts w:ascii="Cambria" w:hAnsi="Cambria"/>
                <w:b/>
              </w:rPr>
            </w:pPr>
            <w:r w:rsidRPr="00FC18B7">
              <w:rPr>
                <w:rFonts w:ascii="Cambria" w:hAnsi="Cambria"/>
                <w:b/>
              </w:rPr>
              <w:t>Avatäidete ja voodrilaudise paigaldamine</w:t>
            </w:r>
          </w:p>
        </w:tc>
        <w:tc>
          <w:tcPr>
            <w:tcW w:w="3118" w:type="dxa"/>
            <w:gridSpan w:val="2"/>
          </w:tcPr>
          <w:p w14:paraId="28909B24" w14:textId="77777777" w:rsidR="00295525" w:rsidRPr="00FC18B7" w:rsidRDefault="00295525" w:rsidP="00295525">
            <w:pPr>
              <w:rPr>
                <w:rFonts w:ascii="Cambria" w:hAnsi="Cambria"/>
                <w:b/>
              </w:rPr>
            </w:pPr>
            <w:r w:rsidRPr="00FC18B7">
              <w:rPr>
                <w:rFonts w:ascii="Cambria" w:hAnsi="Cambria"/>
                <w:b/>
              </w:rPr>
              <w:t>10</w:t>
            </w:r>
          </w:p>
        </w:tc>
        <w:tc>
          <w:tcPr>
            <w:tcW w:w="2552" w:type="dxa"/>
          </w:tcPr>
          <w:p w14:paraId="28909B25" w14:textId="0B813282" w:rsidR="00295525" w:rsidRPr="00FC18B7" w:rsidRDefault="00295525" w:rsidP="002417EA">
            <w:pPr>
              <w:rPr>
                <w:rFonts w:ascii="Cambria" w:hAnsi="Cambria"/>
              </w:rPr>
            </w:pPr>
            <w:r w:rsidRPr="00FC18B7">
              <w:rPr>
                <w:rFonts w:ascii="Cambria" w:hAnsi="Cambria"/>
              </w:rPr>
              <w:t>Jüri Vaga</w:t>
            </w:r>
            <w:r w:rsidR="002417EA" w:rsidRPr="00FC18B7">
              <w:rPr>
                <w:rFonts w:ascii="Cambria" w:hAnsi="Cambria"/>
              </w:rPr>
              <w:t>, Maiju Zuping, Marika Pütsep, Thea Treu</w:t>
            </w:r>
          </w:p>
        </w:tc>
      </w:tr>
      <w:tr w:rsidR="00295525" w:rsidRPr="00FC18B7" w14:paraId="28909B29" w14:textId="77777777" w:rsidTr="00295525">
        <w:tc>
          <w:tcPr>
            <w:tcW w:w="5099" w:type="dxa"/>
          </w:tcPr>
          <w:p w14:paraId="28909B27" w14:textId="77777777" w:rsidR="00295525" w:rsidRPr="00FC18B7" w:rsidRDefault="00295525" w:rsidP="00295525">
            <w:pPr>
              <w:rPr>
                <w:rFonts w:ascii="Cambria" w:hAnsi="Cambria"/>
                <w:b/>
              </w:rPr>
            </w:pPr>
            <w:r w:rsidRPr="00FC18B7">
              <w:rPr>
                <w:rFonts w:ascii="Cambria" w:hAnsi="Cambria"/>
                <w:b/>
              </w:rPr>
              <w:t>Nõuded mooduli alustamiseks</w:t>
            </w:r>
          </w:p>
        </w:tc>
        <w:tc>
          <w:tcPr>
            <w:tcW w:w="10205" w:type="dxa"/>
            <w:gridSpan w:val="6"/>
          </w:tcPr>
          <w:p w14:paraId="28909B28" w14:textId="77777777" w:rsidR="00295525" w:rsidRPr="00FC18B7" w:rsidRDefault="00295525" w:rsidP="00295525">
            <w:pPr>
              <w:rPr>
                <w:rFonts w:ascii="Cambria" w:hAnsi="Cambria"/>
              </w:rPr>
            </w:pPr>
          </w:p>
        </w:tc>
      </w:tr>
      <w:tr w:rsidR="00295525" w:rsidRPr="00FC18B7" w14:paraId="28909B2C" w14:textId="77777777" w:rsidTr="00295525">
        <w:tc>
          <w:tcPr>
            <w:tcW w:w="5099" w:type="dxa"/>
          </w:tcPr>
          <w:p w14:paraId="28909B2A" w14:textId="77777777" w:rsidR="00295525" w:rsidRPr="00FC18B7" w:rsidRDefault="00295525" w:rsidP="00295525">
            <w:pPr>
              <w:rPr>
                <w:rFonts w:ascii="Cambria" w:hAnsi="Cambria"/>
                <w:b/>
              </w:rPr>
            </w:pPr>
            <w:r w:rsidRPr="00FC18B7">
              <w:rPr>
                <w:rFonts w:ascii="Cambria" w:hAnsi="Cambria"/>
                <w:b/>
              </w:rPr>
              <w:t>Mooduli eesmärk</w:t>
            </w:r>
          </w:p>
        </w:tc>
        <w:tc>
          <w:tcPr>
            <w:tcW w:w="10205" w:type="dxa"/>
            <w:gridSpan w:val="6"/>
          </w:tcPr>
          <w:p w14:paraId="28909B2B" w14:textId="77777777" w:rsidR="00295525" w:rsidRPr="00FC18B7" w:rsidRDefault="00295525" w:rsidP="00295525">
            <w:pPr>
              <w:rPr>
                <w:rFonts w:ascii="Cambria" w:hAnsi="Cambria"/>
              </w:rPr>
            </w:pPr>
            <w:r w:rsidRPr="00FC18B7">
              <w:rPr>
                <w:rFonts w:ascii="Cambria" w:hAnsi="Cambria"/>
              </w:rPr>
              <w:t>Õpetusega taotletakse, et õpilane paigaldab erinevatest materjalidest konstruktsioonidele avatäited (uksed, aknad, katuse- ja laeluugid, trepid) ja voodrilaudise, järgides energiatõhusa ehitamise põhimõtteid ning töötervishoiu-, tööohutus- ja keskkonnaohutusnõudeid.</w:t>
            </w:r>
          </w:p>
        </w:tc>
      </w:tr>
      <w:tr w:rsidR="00295525" w:rsidRPr="00FC18B7" w14:paraId="28909B30" w14:textId="77777777" w:rsidTr="00295525">
        <w:tc>
          <w:tcPr>
            <w:tcW w:w="5099" w:type="dxa"/>
          </w:tcPr>
          <w:p w14:paraId="28909B2D" w14:textId="77777777" w:rsidR="00295525" w:rsidRPr="00FC18B7" w:rsidRDefault="00295525" w:rsidP="00295525">
            <w:pPr>
              <w:rPr>
                <w:rFonts w:ascii="Cambria" w:hAnsi="Cambria"/>
                <w:b/>
              </w:rPr>
            </w:pPr>
            <w:r w:rsidRPr="00FC18B7">
              <w:rPr>
                <w:rFonts w:ascii="Cambria" w:hAnsi="Cambria"/>
                <w:b/>
              </w:rPr>
              <w:t>Mooduli kokkuvõtva hinde kujunemine</w:t>
            </w:r>
          </w:p>
        </w:tc>
        <w:tc>
          <w:tcPr>
            <w:tcW w:w="10205" w:type="dxa"/>
            <w:gridSpan w:val="6"/>
          </w:tcPr>
          <w:p w14:paraId="28909B2E" w14:textId="77777777" w:rsidR="00295525" w:rsidRPr="00FC18B7" w:rsidRDefault="00295525" w:rsidP="00C42C85">
            <w:pPr>
              <w:spacing w:before="0" w:after="0"/>
              <w:rPr>
                <w:rFonts w:ascii="Cambria" w:hAnsi="Cambria"/>
              </w:rPr>
            </w:pPr>
            <w:r w:rsidRPr="00FC18B7">
              <w:rPr>
                <w:rFonts w:ascii="Cambria" w:hAnsi="Cambria"/>
              </w:rPr>
              <w:t xml:space="preserve">Moodul hinnatakse eristavalt. Mooduli hinne kujuneb kõikide hindamisülesannete täitmisel hindekriteeriumite tasemel ja õpimapi alusel. Õpimapp sisaldab erinevate teemade/tööoperatsioonide töölehti, kirjeldusi, iseseisvaid töid ja arvamust kogetu kohta. </w:t>
            </w:r>
          </w:p>
          <w:p w14:paraId="28909B2F" w14:textId="77777777" w:rsidR="00295525" w:rsidRPr="00FC18B7" w:rsidRDefault="00295525" w:rsidP="00C42C85">
            <w:pPr>
              <w:spacing w:before="0" w:after="0"/>
              <w:rPr>
                <w:rFonts w:ascii="Cambria" w:hAnsi="Cambria"/>
              </w:rPr>
            </w:pPr>
            <w:r w:rsidRPr="00FC18B7">
              <w:rPr>
                <w:rFonts w:ascii="Cambria" w:hAnsi="Cambria"/>
              </w:rPr>
              <w:t>Mooduli õpiväljundite saavutamise toetamiseks kasutatakse õppeprotsessi käigus kujundavat hindamist.</w:t>
            </w:r>
          </w:p>
        </w:tc>
      </w:tr>
      <w:tr w:rsidR="00295525" w:rsidRPr="00FC18B7" w14:paraId="28909B35" w14:textId="77777777" w:rsidTr="00295525">
        <w:tc>
          <w:tcPr>
            <w:tcW w:w="5099" w:type="dxa"/>
          </w:tcPr>
          <w:p w14:paraId="28909B31" w14:textId="77777777" w:rsidR="00295525" w:rsidRPr="00FC18B7" w:rsidRDefault="00295525" w:rsidP="00295525">
            <w:pPr>
              <w:rPr>
                <w:rFonts w:ascii="Cambria" w:hAnsi="Cambria"/>
                <w:b/>
              </w:rPr>
            </w:pPr>
            <w:r w:rsidRPr="00FC18B7">
              <w:rPr>
                <w:rFonts w:ascii="Cambria" w:hAnsi="Cambria"/>
                <w:b/>
              </w:rPr>
              <w:t>Mooduli tundide maht</w:t>
            </w:r>
          </w:p>
        </w:tc>
        <w:tc>
          <w:tcPr>
            <w:tcW w:w="10205" w:type="dxa"/>
            <w:gridSpan w:val="6"/>
          </w:tcPr>
          <w:p w14:paraId="28909B32" w14:textId="77777777" w:rsidR="00295525" w:rsidRPr="00FC18B7" w:rsidRDefault="00295525" w:rsidP="00C42C85">
            <w:pPr>
              <w:spacing w:before="0" w:after="0"/>
              <w:rPr>
                <w:rFonts w:ascii="Cambria" w:hAnsi="Cambria"/>
              </w:rPr>
            </w:pPr>
            <w:r w:rsidRPr="00FC18B7">
              <w:rPr>
                <w:rFonts w:ascii="Cambria" w:hAnsi="Cambria"/>
              </w:rPr>
              <w:t xml:space="preserve">Kokku </w:t>
            </w:r>
            <w:r w:rsidRPr="00FC18B7">
              <w:rPr>
                <w:rFonts w:ascii="Cambria" w:hAnsi="Cambria"/>
                <w:b/>
              </w:rPr>
              <w:t>260</w:t>
            </w:r>
            <w:r w:rsidRPr="00FC18B7">
              <w:rPr>
                <w:rFonts w:ascii="Cambria" w:hAnsi="Cambria"/>
              </w:rPr>
              <w:t xml:space="preserve"> tundi sh:</w:t>
            </w:r>
          </w:p>
          <w:p w14:paraId="28909B33" w14:textId="77777777" w:rsidR="00295525" w:rsidRPr="00FC18B7" w:rsidRDefault="00295525" w:rsidP="00C42C85">
            <w:pPr>
              <w:spacing w:before="0" w:after="0"/>
              <w:rPr>
                <w:rFonts w:ascii="Cambria" w:hAnsi="Cambria"/>
              </w:rPr>
            </w:pPr>
            <w:r w:rsidRPr="00FC18B7">
              <w:rPr>
                <w:rFonts w:ascii="Cambria" w:hAnsi="Cambria"/>
              </w:rPr>
              <w:t xml:space="preserve">Auditoorne töö </w:t>
            </w:r>
            <w:r w:rsidRPr="00FC18B7">
              <w:rPr>
                <w:rFonts w:ascii="Cambria" w:hAnsi="Cambria"/>
                <w:b/>
              </w:rPr>
              <w:t>203</w:t>
            </w:r>
            <w:r w:rsidRPr="00FC18B7">
              <w:rPr>
                <w:rFonts w:ascii="Cambria" w:hAnsi="Cambria"/>
              </w:rPr>
              <w:t xml:space="preserve"> tundi (teoreetilised loengud + praktiline tegevus)</w:t>
            </w:r>
          </w:p>
          <w:p w14:paraId="28909B34" w14:textId="77777777" w:rsidR="00295525" w:rsidRPr="00FC18B7" w:rsidRDefault="00295525" w:rsidP="00C42C85">
            <w:pPr>
              <w:spacing w:before="0" w:after="0"/>
              <w:rPr>
                <w:rFonts w:ascii="Cambria" w:hAnsi="Cambria"/>
              </w:rPr>
            </w:pPr>
            <w:r w:rsidRPr="00FC18B7">
              <w:rPr>
                <w:rFonts w:ascii="Cambria" w:hAnsi="Cambria"/>
              </w:rPr>
              <w:t xml:space="preserve">Iseseisev töö </w:t>
            </w:r>
            <w:r w:rsidRPr="00FC18B7">
              <w:rPr>
                <w:rFonts w:ascii="Cambria" w:hAnsi="Cambria"/>
                <w:b/>
              </w:rPr>
              <w:t>57</w:t>
            </w:r>
            <w:r w:rsidRPr="00FC18B7">
              <w:rPr>
                <w:rFonts w:ascii="Cambria" w:hAnsi="Cambria"/>
              </w:rPr>
              <w:t xml:space="preserve"> tundi</w:t>
            </w:r>
          </w:p>
        </w:tc>
      </w:tr>
      <w:tr w:rsidR="00295525" w:rsidRPr="00FC18B7" w14:paraId="28909B3A" w14:textId="77777777" w:rsidTr="00295525">
        <w:trPr>
          <w:trHeight w:val="180"/>
        </w:trPr>
        <w:tc>
          <w:tcPr>
            <w:tcW w:w="5099" w:type="dxa"/>
          </w:tcPr>
          <w:p w14:paraId="28909B36" w14:textId="77777777" w:rsidR="00295525" w:rsidRPr="00FC18B7" w:rsidRDefault="00295525" w:rsidP="00295525">
            <w:pPr>
              <w:rPr>
                <w:rFonts w:ascii="Cambria" w:hAnsi="Cambria"/>
                <w:b/>
              </w:rPr>
            </w:pPr>
            <w:r w:rsidRPr="00FC18B7">
              <w:rPr>
                <w:rFonts w:ascii="Cambria" w:hAnsi="Cambria"/>
                <w:b/>
              </w:rPr>
              <w:t>Võtmepädevuste/üldõpingute lõimingu maht moodulis</w:t>
            </w:r>
          </w:p>
        </w:tc>
        <w:tc>
          <w:tcPr>
            <w:tcW w:w="2693" w:type="dxa"/>
          </w:tcPr>
          <w:p w14:paraId="28909B37" w14:textId="77777777" w:rsidR="00295525" w:rsidRPr="00FC18B7" w:rsidRDefault="00295525" w:rsidP="00295525">
            <w:pPr>
              <w:rPr>
                <w:rFonts w:ascii="Cambria" w:hAnsi="Cambria"/>
                <w:b/>
              </w:rPr>
            </w:pPr>
            <w:r w:rsidRPr="00FC18B7">
              <w:rPr>
                <w:rFonts w:ascii="Cambria" w:hAnsi="Cambria"/>
                <w:b/>
              </w:rPr>
              <w:t>Nimetus</w:t>
            </w:r>
          </w:p>
        </w:tc>
        <w:tc>
          <w:tcPr>
            <w:tcW w:w="1134" w:type="dxa"/>
          </w:tcPr>
          <w:p w14:paraId="28909B38" w14:textId="77777777" w:rsidR="00295525" w:rsidRPr="00FC18B7" w:rsidRDefault="00295525" w:rsidP="00295525">
            <w:pPr>
              <w:rPr>
                <w:rFonts w:ascii="Cambria" w:hAnsi="Cambria"/>
                <w:b/>
              </w:rPr>
            </w:pPr>
            <w:r w:rsidRPr="00FC18B7">
              <w:rPr>
                <w:rFonts w:ascii="Cambria" w:hAnsi="Cambria"/>
                <w:b/>
              </w:rPr>
              <w:t>Maht (t)</w:t>
            </w:r>
          </w:p>
        </w:tc>
        <w:tc>
          <w:tcPr>
            <w:tcW w:w="6378" w:type="dxa"/>
            <w:gridSpan w:val="4"/>
          </w:tcPr>
          <w:p w14:paraId="28909B39" w14:textId="77777777" w:rsidR="00295525" w:rsidRPr="00FC18B7" w:rsidRDefault="00295525" w:rsidP="00295525">
            <w:pPr>
              <w:rPr>
                <w:rFonts w:ascii="Cambria" w:hAnsi="Cambria"/>
                <w:b/>
              </w:rPr>
            </w:pPr>
            <w:r w:rsidRPr="00FC18B7">
              <w:rPr>
                <w:rFonts w:ascii="Cambria" w:hAnsi="Cambria"/>
                <w:b/>
              </w:rPr>
              <w:t>Teemad</w:t>
            </w:r>
          </w:p>
        </w:tc>
      </w:tr>
      <w:tr w:rsidR="00295525" w:rsidRPr="00FC18B7" w14:paraId="28909B40" w14:textId="77777777" w:rsidTr="00295525">
        <w:trPr>
          <w:trHeight w:val="180"/>
        </w:trPr>
        <w:tc>
          <w:tcPr>
            <w:tcW w:w="5099" w:type="dxa"/>
          </w:tcPr>
          <w:p w14:paraId="28909B3B" w14:textId="77777777" w:rsidR="00295525" w:rsidRPr="00FC18B7" w:rsidRDefault="00295525" w:rsidP="00295525">
            <w:pPr>
              <w:jc w:val="center"/>
              <w:rPr>
                <w:rFonts w:ascii="Cambria" w:hAnsi="Cambria"/>
              </w:rPr>
            </w:pPr>
          </w:p>
        </w:tc>
        <w:tc>
          <w:tcPr>
            <w:tcW w:w="2693" w:type="dxa"/>
          </w:tcPr>
          <w:p w14:paraId="28909B3C" w14:textId="77777777" w:rsidR="00295525" w:rsidRPr="00FC18B7" w:rsidRDefault="00295525" w:rsidP="00295525">
            <w:pPr>
              <w:rPr>
                <w:rFonts w:ascii="Cambria" w:hAnsi="Cambria"/>
              </w:rPr>
            </w:pPr>
            <w:r w:rsidRPr="00FC18B7">
              <w:rPr>
                <w:rFonts w:ascii="Cambria" w:hAnsi="Cambria"/>
              </w:rPr>
              <w:t>Eesti keel</w:t>
            </w:r>
          </w:p>
        </w:tc>
        <w:tc>
          <w:tcPr>
            <w:tcW w:w="1134" w:type="dxa"/>
          </w:tcPr>
          <w:p w14:paraId="28909B3D" w14:textId="77777777" w:rsidR="00295525" w:rsidRPr="00FC18B7" w:rsidRDefault="00295525" w:rsidP="00295525">
            <w:pPr>
              <w:ind w:left="-108"/>
              <w:jc w:val="center"/>
              <w:rPr>
                <w:rFonts w:ascii="Cambria" w:hAnsi="Cambria"/>
              </w:rPr>
            </w:pPr>
            <w:r w:rsidRPr="00FC18B7">
              <w:rPr>
                <w:rFonts w:ascii="Cambria" w:hAnsi="Cambria"/>
              </w:rPr>
              <w:t>12</w:t>
            </w:r>
          </w:p>
        </w:tc>
        <w:tc>
          <w:tcPr>
            <w:tcW w:w="6378" w:type="dxa"/>
            <w:gridSpan w:val="4"/>
          </w:tcPr>
          <w:p w14:paraId="28909B3E" w14:textId="77777777" w:rsidR="00295525" w:rsidRPr="00FC18B7" w:rsidRDefault="00295525" w:rsidP="00295525">
            <w:pPr>
              <w:spacing w:before="0" w:after="0"/>
              <w:rPr>
                <w:rFonts w:ascii="Cambria" w:hAnsi="Cambria"/>
              </w:rPr>
            </w:pPr>
            <w:r w:rsidRPr="00FC18B7">
              <w:rPr>
                <w:rFonts w:ascii="Cambria" w:hAnsi="Cambria"/>
              </w:rPr>
              <w:t>Õpilane on suhtlemises keeleliselt korrektne, tunneb erialast</w:t>
            </w:r>
          </w:p>
          <w:p w14:paraId="28909B3F" w14:textId="77777777" w:rsidR="00295525" w:rsidRPr="00FC18B7" w:rsidRDefault="00295525" w:rsidP="00295525">
            <w:pPr>
              <w:spacing w:before="0" w:after="0"/>
              <w:rPr>
                <w:rFonts w:ascii="Cambria" w:hAnsi="Cambria"/>
              </w:rPr>
            </w:pPr>
            <w:r w:rsidRPr="00FC18B7">
              <w:rPr>
                <w:rFonts w:ascii="Cambria" w:hAnsi="Cambria"/>
              </w:rPr>
              <w:t>sõnavara, saab aru erialastest tekstidest. vormistab kirjalikud tööd vastavalt kirjalike tööde vormistamise juhendile ja korrektses Eesti keeles. Tekstitöötlusprogrammi kasutamine.</w:t>
            </w:r>
          </w:p>
        </w:tc>
      </w:tr>
      <w:tr w:rsidR="00295525" w:rsidRPr="00FC18B7" w14:paraId="28909B45" w14:textId="77777777" w:rsidTr="00295525">
        <w:trPr>
          <w:trHeight w:val="180"/>
        </w:trPr>
        <w:tc>
          <w:tcPr>
            <w:tcW w:w="5099" w:type="dxa"/>
          </w:tcPr>
          <w:p w14:paraId="28909B41" w14:textId="77777777" w:rsidR="00295525" w:rsidRPr="00FC18B7" w:rsidRDefault="00295525" w:rsidP="00295525">
            <w:pPr>
              <w:jc w:val="center"/>
              <w:rPr>
                <w:rFonts w:ascii="Cambria" w:hAnsi="Cambria"/>
              </w:rPr>
            </w:pPr>
          </w:p>
        </w:tc>
        <w:tc>
          <w:tcPr>
            <w:tcW w:w="2693" w:type="dxa"/>
          </w:tcPr>
          <w:p w14:paraId="28909B42" w14:textId="77777777" w:rsidR="00295525" w:rsidRPr="00FC18B7" w:rsidRDefault="00295525" w:rsidP="00295525">
            <w:pPr>
              <w:rPr>
                <w:rFonts w:ascii="Cambria" w:hAnsi="Cambria"/>
              </w:rPr>
            </w:pPr>
            <w:r w:rsidRPr="00FC18B7">
              <w:rPr>
                <w:rFonts w:ascii="Cambria" w:hAnsi="Cambria"/>
              </w:rPr>
              <w:t>Matemaatika</w:t>
            </w:r>
          </w:p>
        </w:tc>
        <w:tc>
          <w:tcPr>
            <w:tcW w:w="1134" w:type="dxa"/>
          </w:tcPr>
          <w:p w14:paraId="28909B43" w14:textId="77777777" w:rsidR="00295525" w:rsidRPr="00FC18B7" w:rsidRDefault="00295525" w:rsidP="00295525">
            <w:pPr>
              <w:ind w:left="-108"/>
              <w:jc w:val="center"/>
              <w:rPr>
                <w:rFonts w:ascii="Cambria" w:hAnsi="Cambria"/>
              </w:rPr>
            </w:pPr>
            <w:r w:rsidRPr="00FC18B7">
              <w:rPr>
                <w:rFonts w:ascii="Cambria" w:hAnsi="Cambria"/>
              </w:rPr>
              <w:t>10</w:t>
            </w:r>
          </w:p>
        </w:tc>
        <w:tc>
          <w:tcPr>
            <w:tcW w:w="6378" w:type="dxa"/>
            <w:gridSpan w:val="4"/>
          </w:tcPr>
          <w:p w14:paraId="28909B44" w14:textId="77777777" w:rsidR="00295525" w:rsidRPr="00FC18B7" w:rsidRDefault="00295525" w:rsidP="00295525">
            <w:pPr>
              <w:rPr>
                <w:rFonts w:ascii="Cambria" w:hAnsi="Cambria"/>
              </w:rPr>
            </w:pPr>
            <w:r w:rsidRPr="00FC18B7">
              <w:rPr>
                <w:rFonts w:ascii="Cambria" w:hAnsi="Cambria"/>
              </w:rPr>
              <w:t>Õpilane tunneb kujutava geomeetria aluseid, ruumigeomeetria mudeleid, SI mõõtühikute süsteemi ja nendevahelisi seoseid. Sooritab konstruktsioonide ja nende detailide mahuarvutused ja kulu kalkuleerimised, protsentarvutusi, ümardamisi, teisendamisi ja puidu erikaalu ja massi arvutusi.Tabelarvutusprogrammi kasutamine.</w:t>
            </w:r>
          </w:p>
        </w:tc>
      </w:tr>
      <w:tr w:rsidR="00295525" w:rsidRPr="00FC18B7" w14:paraId="28909B4B" w14:textId="77777777" w:rsidTr="00295525">
        <w:trPr>
          <w:trHeight w:val="180"/>
        </w:trPr>
        <w:tc>
          <w:tcPr>
            <w:tcW w:w="5099" w:type="dxa"/>
          </w:tcPr>
          <w:p w14:paraId="28909B46" w14:textId="77777777" w:rsidR="00295525" w:rsidRPr="00FC18B7" w:rsidRDefault="00295525" w:rsidP="00295525">
            <w:pPr>
              <w:jc w:val="center"/>
              <w:rPr>
                <w:rFonts w:ascii="Cambria" w:hAnsi="Cambria"/>
              </w:rPr>
            </w:pPr>
          </w:p>
        </w:tc>
        <w:tc>
          <w:tcPr>
            <w:tcW w:w="2693" w:type="dxa"/>
          </w:tcPr>
          <w:p w14:paraId="28909B47" w14:textId="77777777" w:rsidR="00295525" w:rsidRPr="00FC18B7" w:rsidRDefault="00295525" w:rsidP="00295525">
            <w:pPr>
              <w:rPr>
                <w:rFonts w:ascii="Cambria" w:hAnsi="Cambria"/>
              </w:rPr>
            </w:pPr>
            <w:r w:rsidRPr="00FC18B7">
              <w:rPr>
                <w:rFonts w:ascii="Cambria" w:hAnsi="Cambria"/>
              </w:rPr>
              <w:t>Loodusained</w:t>
            </w:r>
          </w:p>
        </w:tc>
        <w:tc>
          <w:tcPr>
            <w:tcW w:w="1134" w:type="dxa"/>
          </w:tcPr>
          <w:p w14:paraId="28909B48" w14:textId="77777777" w:rsidR="00295525" w:rsidRPr="00FC18B7" w:rsidRDefault="00295525" w:rsidP="00295525">
            <w:pPr>
              <w:ind w:left="-108"/>
              <w:jc w:val="center"/>
              <w:rPr>
                <w:rFonts w:ascii="Cambria" w:hAnsi="Cambria"/>
              </w:rPr>
            </w:pPr>
            <w:r w:rsidRPr="00FC18B7">
              <w:rPr>
                <w:rFonts w:ascii="Cambria" w:hAnsi="Cambria"/>
              </w:rPr>
              <w:t>12</w:t>
            </w:r>
          </w:p>
        </w:tc>
        <w:tc>
          <w:tcPr>
            <w:tcW w:w="6378" w:type="dxa"/>
            <w:gridSpan w:val="4"/>
          </w:tcPr>
          <w:p w14:paraId="28909B49" w14:textId="77777777" w:rsidR="00295525" w:rsidRPr="00FC18B7" w:rsidRDefault="00295525" w:rsidP="00295525">
            <w:pPr>
              <w:rPr>
                <w:rFonts w:ascii="Cambria" w:hAnsi="Cambria"/>
              </w:rPr>
            </w:pPr>
            <w:r w:rsidRPr="00FC18B7">
              <w:rPr>
                <w:rFonts w:ascii="Cambria" w:hAnsi="Cambria"/>
              </w:rPr>
              <w:t>Füüsika: Toereaktsioonide ja sisejõudude määramine mitmesuguste lihtsate ehituskonstruktsioonide puhul. Lihttala, konsooltala, seina ja posti</w:t>
            </w:r>
          </w:p>
          <w:p w14:paraId="28909B4A" w14:textId="77777777" w:rsidR="00295525" w:rsidRPr="00FC18B7" w:rsidRDefault="00295525" w:rsidP="00295525">
            <w:pPr>
              <w:rPr>
                <w:rFonts w:ascii="Cambria" w:hAnsi="Cambria"/>
              </w:rPr>
            </w:pPr>
            <w:r w:rsidRPr="00FC18B7">
              <w:rPr>
                <w:rFonts w:ascii="Cambria" w:hAnsi="Cambria"/>
              </w:rPr>
              <w:t>koormamisel tekkivad jõud ja nende jaotus ( tõmbe-, surve- ja neutraaltsoon). Piirsituatsioon enne purunemist. Konstruktsioonide tugevdamise võimalused. Soojafüüsika alused. Piirde mürapidavus.</w:t>
            </w:r>
          </w:p>
        </w:tc>
      </w:tr>
      <w:tr w:rsidR="00295525" w:rsidRPr="00FC18B7" w14:paraId="28909B51" w14:textId="77777777" w:rsidTr="00295525">
        <w:trPr>
          <w:trHeight w:val="180"/>
        </w:trPr>
        <w:tc>
          <w:tcPr>
            <w:tcW w:w="5099" w:type="dxa"/>
          </w:tcPr>
          <w:p w14:paraId="28909B4C" w14:textId="77777777" w:rsidR="00295525" w:rsidRPr="00FC18B7" w:rsidRDefault="00295525" w:rsidP="00295525">
            <w:pPr>
              <w:jc w:val="center"/>
              <w:rPr>
                <w:rFonts w:ascii="Cambria" w:hAnsi="Cambria"/>
              </w:rPr>
            </w:pPr>
          </w:p>
        </w:tc>
        <w:tc>
          <w:tcPr>
            <w:tcW w:w="2693" w:type="dxa"/>
          </w:tcPr>
          <w:p w14:paraId="28909B4D" w14:textId="77777777" w:rsidR="00295525" w:rsidRPr="00FC18B7" w:rsidRDefault="00295525" w:rsidP="00295525">
            <w:pPr>
              <w:rPr>
                <w:rFonts w:ascii="Cambria" w:hAnsi="Cambria"/>
              </w:rPr>
            </w:pPr>
            <w:r w:rsidRPr="00FC18B7">
              <w:rPr>
                <w:rFonts w:ascii="Cambria" w:hAnsi="Cambria"/>
              </w:rPr>
              <w:t>Sotsiaalained</w:t>
            </w:r>
          </w:p>
        </w:tc>
        <w:tc>
          <w:tcPr>
            <w:tcW w:w="1134" w:type="dxa"/>
          </w:tcPr>
          <w:p w14:paraId="28909B4E" w14:textId="77777777" w:rsidR="00295525" w:rsidRPr="00FC18B7" w:rsidRDefault="00295525" w:rsidP="00295525">
            <w:pPr>
              <w:ind w:left="-108"/>
              <w:jc w:val="center"/>
              <w:rPr>
                <w:rFonts w:ascii="Cambria" w:hAnsi="Cambria"/>
              </w:rPr>
            </w:pPr>
            <w:r w:rsidRPr="00FC18B7">
              <w:rPr>
                <w:rFonts w:ascii="Cambria" w:hAnsi="Cambria"/>
              </w:rPr>
              <w:t>8</w:t>
            </w:r>
          </w:p>
        </w:tc>
        <w:tc>
          <w:tcPr>
            <w:tcW w:w="6378" w:type="dxa"/>
            <w:gridSpan w:val="4"/>
          </w:tcPr>
          <w:p w14:paraId="28909B4F" w14:textId="77777777" w:rsidR="00295525" w:rsidRPr="00FC18B7" w:rsidRDefault="00295525" w:rsidP="00C42C85">
            <w:pPr>
              <w:spacing w:before="0" w:after="0"/>
              <w:rPr>
                <w:rFonts w:ascii="Cambria" w:hAnsi="Cambria"/>
              </w:rPr>
            </w:pPr>
            <w:r w:rsidRPr="00FC18B7">
              <w:rPr>
                <w:rFonts w:ascii="Cambria" w:hAnsi="Cambria"/>
              </w:rPr>
              <w:t>Kehaline kasvatus: Õpilane tunneb ergonoomiliselt õigeid töövõtteid ja tööasendeid, vastavalt õpitavale erialale. Teadvustab tervisliku liikumise</w:t>
            </w:r>
          </w:p>
          <w:p w14:paraId="28909B50" w14:textId="77777777" w:rsidR="00295525" w:rsidRPr="00FC18B7" w:rsidRDefault="00295525" w:rsidP="00C42C85">
            <w:pPr>
              <w:spacing w:before="0" w:after="0"/>
              <w:rPr>
                <w:rFonts w:ascii="Cambria" w:hAnsi="Cambria"/>
              </w:rPr>
            </w:pPr>
            <w:r w:rsidRPr="00FC18B7">
              <w:rPr>
                <w:rFonts w:ascii="Cambria" w:hAnsi="Cambria"/>
              </w:rPr>
              <w:t>vajadust tervisele. Tunneb ja sooritab iseseisvalt ning ohutult jõu-, rühi-, venitus- ja lõdvestusharjutusi. Tegeleb regulaarselt tervisespordiga.</w:t>
            </w:r>
          </w:p>
        </w:tc>
      </w:tr>
      <w:tr w:rsidR="00295525" w:rsidRPr="00FC18B7" w14:paraId="28909B54" w14:textId="77777777" w:rsidTr="00295525">
        <w:tc>
          <w:tcPr>
            <w:tcW w:w="5099" w:type="dxa"/>
            <w:shd w:val="clear" w:color="auto" w:fill="A8D08D" w:themeFill="accent6" w:themeFillTint="99"/>
          </w:tcPr>
          <w:p w14:paraId="28909B52" w14:textId="77777777" w:rsidR="00295525" w:rsidRPr="00FC18B7" w:rsidRDefault="00295525" w:rsidP="000C73D7">
            <w:pPr>
              <w:numPr>
                <w:ilvl w:val="0"/>
                <w:numId w:val="14"/>
              </w:numPr>
              <w:rPr>
                <w:rFonts w:ascii="Cambria" w:hAnsi="Cambria"/>
                <w:b/>
              </w:rPr>
            </w:pPr>
            <w:r w:rsidRPr="00FC18B7">
              <w:rPr>
                <w:rFonts w:ascii="Cambria" w:hAnsi="Cambria"/>
                <w:b/>
              </w:rPr>
              <w:t>Õpiväljund</w:t>
            </w:r>
          </w:p>
        </w:tc>
        <w:tc>
          <w:tcPr>
            <w:tcW w:w="10205" w:type="dxa"/>
            <w:gridSpan w:val="6"/>
            <w:shd w:val="clear" w:color="auto" w:fill="A8D08D" w:themeFill="accent6" w:themeFillTint="99"/>
          </w:tcPr>
          <w:p w14:paraId="28909B53" w14:textId="77777777" w:rsidR="00295525" w:rsidRPr="00FC18B7" w:rsidRDefault="00295525" w:rsidP="00295525">
            <w:pPr>
              <w:rPr>
                <w:rFonts w:ascii="Cambria" w:hAnsi="Cambria"/>
                <w:b/>
              </w:rPr>
            </w:pPr>
            <w:r w:rsidRPr="00FC18B7">
              <w:rPr>
                <w:rFonts w:ascii="Cambria" w:hAnsi="Cambria"/>
                <w:b/>
              </w:rPr>
              <w:t>Hindamiskriteeriumid</w:t>
            </w:r>
          </w:p>
        </w:tc>
      </w:tr>
      <w:tr w:rsidR="00295525" w:rsidRPr="00FC18B7" w14:paraId="28909B6D" w14:textId="77777777" w:rsidTr="00295525">
        <w:tc>
          <w:tcPr>
            <w:tcW w:w="5099" w:type="dxa"/>
          </w:tcPr>
          <w:p w14:paraId="28909B55" w14:textId="77777777" w:rsidR="00295525" w:rsidRPr="00FC18B7" w:rsidRDefault="00295525" w:rsidP="00295525">
            <w:pPr>
              <w:rPr>
                <w:rFonts w:ascii="Cambria" w:hAnsi="Cambria"/>
              </w:rPr>
            </w:pPr>
            <w:r w:rsidRPr="00FC18B7">
              <w:rPr>
                <w:rFonts w:ascii="Cambria" w:hAnsi="Cambria"/>
              </w:rPr>
              <w:t>Õpilane:</w:t>
            </w:r>
          </w:p>
          <w:p w14:paraId="28909B56" w14:textId="4F108C78" w:rsidR="00295525" w:rsidRPr="004E42DD" w:rsidRDefault="00295525" w:rsidP="004E42DD">
            <w:pPr>
              <w:pStyle w:val="Loendilik"/>
              <w:numPr>
                <w:ilvl w:val="0"/>
                <w:numId w:val="230"/>
              </w:numPr>
              <w:rPr>
                <w:rFonts w:ascii="Cambria" w:hAnsi="Cambria"/>
                <w:b/>
              </w:rPr>
            </w:pPr>
            <w:r w:rsidRPr="004E42DD">
              <w:rPr>
                <w:rFonts w:ascii="Cambria" w:hAnsi="Cambria"/>
                <w:b/>
              </w:rPr>
              <w:t>kavandab meeskonnaliikmena tööprotsessi sise- ja välisvooderduse ning avatäidete paigaldamiseks, valib materjalid ja töövahendid, lähtudes etteantud ehitusprojektist</w:t>
            </w:r>
          </w:p>
          <w:p w14:paraId="28909B57" w14:textId="77777777" w:rsidR="00295525" w:rsidRPr="004E42DD" w:rsidRDefault="00295525" w:rsidP="004E42DD">
            <w:pPr>
              <w:pStyle w:val="Loendilik"/>
              <w:numPr>
                <w:ilvl w:val="0"/>
                <w:numId w:val="230"/>
              </w:numPr>
              <w:rPr>
                <w:rFonts w:ascii="Cambria" w:hAnsi="Cambria"/>
                <w:b/>
              </w:rPr>
            </w:pPr>
            <w:r w:rsidRPr="004E42DD">
              <w:rPr>
                <w:rFonts w:ascii="Cambria" w:hAnsi="Cambria"/>
                <w:b/>
              </w:rPr>
              <w:t>paigaldab puitkonstruktsioonile roovitise ning siseja välisvoodrilauad, järgides tööülesandes etteantud kvaliteedinõudeid</w:t>
            </w:r>
          </w:p>
          <w:p w14:paraId="28909B58" w14:textId="77777777" w:rsidR="00295525" w:rsidRPr="004E42DD" w:rsidRDefault="00295525" w:rsidP="004E42DD">
            <w:pPr>
              <w:pStyle w:val="Loendilik"/>
              <w:numPr>
                <w:ilvl w:val="0"/>
                <w:numId w:val="230"/>
              </w:numPr>
              <w:rPr>
                <w:rFonts w:ascii="Cambria" w:hAnsi="Cambria"/>
                <w:b/>
              </w:rPr>
            </w:pPr>
            <w:r w:rsidRPr="004E42DD">
              <w:rPr>
                <w:rFonts w:ascii="Cambria" w:hAnsi="Cambria"/>
                <w:b/>
              </w:rPr>
              <w:t>valmistab ja paigaldab vastavalt tööjoonistele ajutised avatäited, aknad ja uksed, arvestades</w:t>
            </w:r>
            <w:r w:rsidRPr="004E42DD">
              <w:rPr>
                <w:rFonts w:ascii="Cambria" w:hAnsi="Cambria"/>
              </w:rPr>
              <w:t xml:space="preserve"> </w:t>
            </w:r>
            <w:r w:rsidRPr="004E42DD">
              <w:rPr>
                <w:rFonts w:ascii="Cambria" w:hAnsi="Cambria"/>
                <w:b/>
              </w:rPr>
              <w:t>erinevast materjalist avatäidete paigaldusnõudeid</w:t>
            </w:r>
          </w:p>
          <w:p w14:paraId="28909B59" w14:textId="77777777" w:rsidR="00295525" w:rsidRPr="004E42DD" w:rsidRDefault="00295525" w:rsidP="004E42DD">
            <w:pPr>
              <w:pStyle w:val="Loendilik"/>
              <w:numPr>
                <w:ilvl w:val="0"/>
                <w:numId w:val="230"/>
              </w:numPr>
              <w:rPr>
                <w:rFonts w:ascii="Cambria" w:hAnsi="Cambria"/>
                <w:b/>
              </w:rPr>
            </w:pPr>
            <w:r w:rsidRPr="004E42DD">
              <w:rPr>
                <w:rFonts w:ascii="Cambria" w:hAnsi="Cambria"/>
                <w:b/>
              </w:rPr>
              <w:t xml:space="preserve">järgib vooderdise ja avatäidete paigaldamisel töötervishoiu- ja tööohutusnõudeid </w:t>
            </w:r>
          </w:p>
          <w:p w14:paraId="28909B5A" w14:textId="77777777" w:rsidR="00295525" w:rsidRPr="004E42DD" w:rsidRDefault="00295525" w:rsidP="004E42DD">
            <w:pPr>
              <w:pStyle w:val="Loendilik"/>
              <w:numPr>
                <w:ilvl w:val="0"/>
                <w:numId w:val="230"/>
              </w:numPr>
              <w:rPr>
                <w:rFonts w:ascii="Cambria" w:hAnsi="Cambria"/>
                <w:b/>
              </w:rPr>
            </w:pPr>
            <w:r w:rsidRPr="004E42DD">
              <w:rPr>
                <w:rFonts w:ascii="Cambria" w:hAnsi="Cambria"/>
                <w:b/>
              </w:rPr>
              <w:t xml:space="preserve">analüüsib koos juhendajaga enda tegevust vooderdise ja avatäidete paigaldamise </w:t>
            </w:r>
          </w:p>
        </w:tc>
        <w:tc>
          <w:tcPr>
            <w:tcW w:w="10205" w:type="dxa"/>
            <w:gridSpan w:val="6"/>
          </w:tcPr>
          <w:p w14:paraId="28909B5B" w14:textId="77777777" w:rsidR="00295525" w:rsidRPr="00FC18B7" w:rsidRDefault="00295525" w:rsidP="00295525">
            <w:pPr>
              <w:rPr>
                <w:rFonts w:ascii="Cambria" w:hAnsi="Cambria"/>
              </w:rPr>
            </w:pPr>
            <w:r w:rsidRPr="00FC18B7">
              <w:rPr>
                <w:rFonts w:ascii="Cambria" w:hAnsi="Cambria"/>
              </w:rPr>
              <w:t>Õpilane:</w:t>
            </w:r>
          </w:p>
          <w:p w14:paraId="28909B5C" w14:textId="77777777" w:rsidR="00295525" w:rsidRPr="00FC18B7" w:rsidRDefault="00295525" w:rsidP="000C73D7">
            <w:pPr>
              <w:numPr>
                <w:ilvl w:val="0"/>
                <w:numId w:val="220"/>
              </w:numPr>
              <w:spacing w:before="0" w:after="0"/>
              <w:ind w:left="317" w:hanging="284"/>
              <w:rPr>
                <w:rFonts w:ascii="Cambria" w:hAnsi="Cambria"/>
              </w:rPr>
            </w:pPr>
            <w:r w:rsidRPr="00FC18B7">
              <w:rPr>
                <w:rFonts w:ascii="Cambria" w:hAnsi="Cambria"/>
              </w:rPr>
              <w:t>selgitab välja etteantud ehitusprojekti põhjal voodrilaudise ja avatäidete paigaldamiseks vajalikud lähteandmed (konstruktsiooni mõõtmed, asukoht, kasutatavad materjalid)</w:t>
            </w:r>
          </w:p>
          <w:p w14:paraId="28909B5D" w14:textId="77777777" w:rsidR="00295525" w:rsidRPr="00FC18B7" w:rsidRDefault="00295525" w:rsidP="000C73D7">
            <w:pPr>
              <w:numPr>
                <w:ilvl w:val="0"/>
                <w:numId w:val="220"/>
              </w:numPr>
              <w:spacing w:before="0" w:after="0"/>
              <w:ind w:left="317" w:hanging="284"/>
              <w:rPr>
                <w:rFonts w:ascii="Cambria" w:hAnsi="Cambria"/>
              </w:rPr>
            </w:pPr>
            <w:r w:rsidRPr="00FC18B7">
              <w:rPr>
                <w:rFonts w:ascii="Cambria" w:hAnsi="Cambria"/>
              </w:rPr>
              <w:t>korraldab nõuetekohaselt oma töökoha, valib töö- ja abivahendid ning veendub enne töö alustamist nende korrasolekus ja ohutuses</w:t>
            </w:r>
          </w:p>
          <w:p w14:paraId="28909B5E" w14:textId="77777777" w:rsidR="00295525" w:rsidRPr="00FC18B7" w:rsidRDefault="00295525" w:rsidP="000C73D7">
            <w:pPr>
              <w:numPr>
                <w:ilvl w:val="0"/>
                <w:numId w:val="220"/>
              </w:numPr>
              <w:spacing w:before="0" w:after="0"/>
              <w:ind w:left="317" w:hanging="284"/>
              <w:rPr>
                <w:rFonts w:ascii="Cambria" w:hAnsi="Cambria"/>
              </w:rPr>
            </w:pPr>
            <w:r w:rsidRPr="00FC18B7">
              <w:rPr>
                <w:rFonts w:ascii="Cambria" w:hAnsi="Cambria"/>
              </w:rPr>
              <w:t>teeb juhendamisel vastavalt etteantud tööjoonistele tööks vajalikud mõõdistused ja märketööd, kasutades asjakohaseid mõõteriistu ja mõõtmismeetodeid ning tagades nõuetekohase mõõtmistäpsuse</w:t>
            </w:r>
          </w:p>
          <w:p w14:paraId="28909B5F" w14:textId="77777777" w:rsidR="00295525" w:rsidRPr="00FC18B7" w:rsidRDefault="00295525" w:rsidP="000C73D7">
            <w:pPr>
              <w:numPr>
                <w:ilvl w:val="0"/>
                <w:numId w:val="220"/>
              </w:numPr>
              <w:spacing w:before="0" w:after="0"/>
              <w:ind w:left="317" w:hanging="284"/>
              <w:rPr>
                <w:rFonts w:ascii="Cambria" w:hAnsi="Cambria"/>
              </w:rPr>
            </w:pPr>
            <w:r w:rsidRPr="00FC18B7">
              <w:rPr>
                <w:rFonts w:ascii="Cambria" w:hAnsi="Cambria"/>
              </w:rPr>
              <w:t>arvutab juhendamisel mõõtmistulemuste ja tööjoonise põhjal roovitise ja voodrilaudise paigaldamiseks vajaliku materjali koguse, rakendades pindala, ruumala ja protsentarvutuse eeskirju, hindab tulemuste tõesust</w:t>
            </w:r>
          </w:p>
          <w:p w14:paraId="28909B60" w14:textId="77777777" w:rsidR="00295525" w:rsidRPr="00FC18B7" w:rsidRDefault="00295525" w:rsidP="000C73D7">
            <w:pPr>
              <w:numPr>
                <w:ilvl w:val="0"/>
                <w:numId w:val="220"/>
              </w:numPr>
              <w:spacing w:before="0" w:after="0"/>
              <w:ind w:left="317" w:hanging="284"/>
              <w:rPr>
                <w:rFonts w:ascii="Cambria" w:hAnsi="Cambria"/>
              </w:rPr>
            </w:pPr>
            <w:r w:rsidRPr="00FC18B7">
              <w:rPr>
                <w:rFonts w:ascii="Cambria" w:hAnsi="Cambria"/>
              </w:rPr>
              <w:t>paigaldab tuuletõkkeplaadile sobiva roovitise, arvestades projektis kavandatud voodrilaudade suunda (vertikaal- või horisontaallaudis)</w:t>
            </w:r>
          </w:p>
          <w:p w14:paraId="28909B61" w14:textId="77777777" w:rsidR="00295525" w:rsidRPr="00FC18B7" w:rsidRDefault="00295525" w:rsidP="000C73D7">
            <w:pPr>
              <w:numPr>
                <w:ilvl w:val="0"/>
                <w:numId w:val="220"/>
              </w:numPr>
              <w:spacing w:before="0" w:after="0"/>
              <w:ind w:left="317" w:hanging="284"/>
              <w:rPr>
                <w:rFonts w:ascii="Cambria" w:hAnsi="Cambria"/>
              </w:rPr>
            </w:pPr>
            <w:r w:rsidRPr="00FC18B7">
              <w:rPr>
                <w:rFonts w:ascii="Cambria" w:hAnsi="Cambria"/>
              </w:rPr>
              <w:t>paigaldab tööjoonise järgi meeskonnatööna ettevalmistatud seinakarkassile sisemise voodrilaudise, kasutades selleks ettenähtud kinnitusvahendeid ja töövahendeid</w:t>
            </w:r>
          </w:p>
          <w:p w14:paraId="28909B62" w14:textId="77777777" w:rsidR="00295525" w:rsidRPr="00FC18B7" w:rsidRDefault="00295525" w:rsidP="000C73D7">
            <w:pPr>
              <w:numPr>
                <w:ilvl w:val="0"/>
                <w:numId w:val="220"/>
              </w:numPr>
              <w:spacing w:before="0" w:after="0"/>
              <w:ind w:left="317" w:hanging="284"/>
              <w:rPr>
                <w:rFonts w:ascii="Cambria" w:hAnsi="Cambria"/>
              </w:rPr>
            </w:pPr>
            <w:r w:rsidRPr="00FC18B7">
              <w:rPr>
                <w:rFonts w:ascii="Cambria" w:hAnsi="Cambria"/>
              </w:rPr>
              <w:t>paigaldab meeskonnatööna välised voodrilauad ja teeb vajalikud voodriliited, kasutades selleks ettenähtud kinnitusvahendeid ja töövahendeid</w:t>
            </w:r>
          </w:p>
          <w:p w14:paraId="28909B63" w14:textId="77777777" w:rsidR="00295525" w:rsidRPr="00FC18B7" w:rsidRDefault="00295525" w:rsidP="000C73D7">
            <w:pPr>
              <w:numPr>
                <w:ilvl w:val="0"/>
                <w:numId w:val="220"/>
              </w:numPr>
              <w:spacing w:before="0" w:after="0"/>
              <w:ind w:left="317" w:hanging="284"/>
              <w:rPr>
                <w:rFonts w:ascii="Cambria" w:hAnsi="Cambria"/>
              </w:rPr>
            </w:pPr>
            <w:r w:rsidRPr="00FC18B7">
              <w:rPr>
                <w:rFonts w:ascii="Cambria" w:hAnsi="Cambria"/>
              </w:rPr>
              <w:t>teeb juhendamisel sauna sisevooderduse fragmendi koos nõuetekohase roovitise, soojustusmaterjali, hüdroisolatsiooni ja sisevoodri paigaldamisega</w:t>
            </w:r>
          </w:p>
          <w:p w14:paraId="28909B64" w14:textId="77777777" w:rsidR="00295525" w:rsidRPr="00FC18B7" w:rsidRDefault="00295525" w:rsidP="000C73D7">
            <w:pPr>
              <w:numPr>
                <w:ilvl w:val="0"/>
                <w:numId w:val="220"/>
              </w:numPr>
              <w:spacing w:before="0" w:after="0"/>
              <w:ind w:left="317" w:hanging="284"/>
              <w:rPr>
                <w:rFonts w:ascii="Cambria" w:hAnsi="Cambria"/>
              </w:rPr>
            </w:pPr>
            <w:r w:rsidRPr="00FC18B7">
              <w:rPr>
                <w:rFonts w:ascii="Cambria" w:hAnsi="Cambria"/>
              </w:rPr>
              <w:t>valmistab ja paigaldab ajutised avatäited vastavalt etteantud vastavalt</w:t>
            </w:r>
          </w:p>
          <w:p w14:paraId="28909B65" w14:textId="77777777" w:rsidR="00295525" w:rsidRPr="00FC18B7" w:rsidRDefault="00295525" w:rsidP="000C73D7">
            <w:pPr>
              <w:numPr>
                <w:ilvl w:val="0"/>
                <w:numId w:val="220"/>
              </w:numPr>
              <w:spacing w:before="0" w:after="0"/>
              <w:ind w:left="317" w:hanging="284"/>
              <w:rPr>
                <w:rFonts w:ascii="Cambria" w:hAnsi="Cambria"/>
              </w:rPr>
            </w:pPr>
            <w:r w:rsidRPr="00FC18B7">
              <w:rPr>
                <w:rFonts w:ascii="Cambria" w:hAnsi="Cambria"/>
              </w:rPr>
              <w:t>kontrollib paigaldatavate avatäidete ja konstruktsiooni avade mõõtmete vastavust</w:t>
            </w:r>
          </w:p>
          <w:p w14:paraId="28909B66" w14:textId="77777777" w:rsidR="00295525" w:rsidRPr="00FC18B7" w:rsidRDefault="00295525" w:rsidP="000C73D7">
            <w:pPr>
              <w:numPr>
                <w:ilvl w:val="0"/>
                <w:numId w:val="220"/>
              </w:numPr>
              <w:spacing w:before="0" w:after="0"/>
              <w:ind w:left="317" w:hanging="284"/>
              <w:rPr>
                <w:rFonts w:ascii="Cambria" w:hAnsi="Cambria"/>
              </w:rPr>
            </w:pPr>
            <w:r w:rsidRPr="00FC18B7">
              <w:rPr>
                <w:rFonts w:ascii="Cambria" w:hAnsi="Cambria"/>
              </w:rPr>
              <w:t>kinnitab lengi avasse kiiludega, rihib selle ja paigaldab avatäidete kinnitusklambrid, arvestades erinevatest materjalidest avatäidete paigaldamise nõudeid</w:t>
            </w:r>
          </w:p>
          <w:p w14:paraId="28909B67" w14:textId="77777777" w:rsidR="00295525" w:rsidRPr="00FC18B7" w:rsidRDefault="00295525" w:rsidP="000C73D7">
            <w:pPr>
              <w:numPr>
                <w:ilvl w:val="0"/>
                <w:numId w:val="220"/>
              </w:numPr>
              <w:spacing w:before="0" w:after="0"/>
              <w:ind w:left="317" w:hanging="284"/>
              <w:rPr>
                <w:rFonts w:ascii="Cambria" w:hAnsi="Cambria"/>
              </w:rPr>
            </w:pPr>
            <w:r w:rsidRPr="00FC18B7">
              <w:rPr>
                <w:rFonts w:ascii="Cambria" w:hAnsi="Cambria"/>
              </w:rPr>
              <w:lastRenderedPageBreak/>
              <w:t xml:space="preserve">paigaldab nõuetekohaselt piirdeliistud ja sisemised aknalauad </w:t>
            </w:r>
          </w:p>
          <w:p w14:paraId="28909B68" w14:textId="77777777" w:rsidR="00295525" w:rsidRPr="00FC18B7" w:rsidRDefault="00295525" w:rsidP="000C73D7">
            <w:pPr>
              <w:numPr>
                <w:ilvl w:val="0"/>
                <w:numId w:val="220"/>
              </w:numPr>
              <w:spacing w:before="0" w:after="0"/>
              <w:ind w:left="317" w:hanging="284"/>
              <w:rPr>
                <w:rFonts w:ascii="Cambria" w:hAnsi="Cambria"/>
              </w:rPr>
            </w:pPr>
            <w:r w:rsidRPr="00FC18B7">
              <w:rPr>
                <w:rFonts w:ascii="Cambria" w:hAnsi="Cambria"/>
              </w:rPr>
              <w:t>rakendab vooderdise ja avatäidete paigaldamisel ergonoomilisi ja ohutuid töövõtteid ning kasutab nõuetekohaselt asjakohaseid isikukaitsevahendeid</w:t>
            </w:r>
          </w:p>
          <w:p w14:paraId="28909B69" w14:textId="77777777" w:rsidR="00295525" w:rsidRPr="00FC18B7" w:rsidRDefault="00295525" w:rsidP="000C73D7">
            <w:pPr>
              <w:numPr>
                <w:ilvl w:val="0"/>
                <w:numId w:val="220"/>
              </w:numPr>
              <w:spacing w:before="0" w:after="0"/>
              <w:ind w:left="317" w:hanging="284"/>
              <w:rPr>
                <w:rFonts w:ascii="Cambria" w:hAnsi="Cambria"/>
              </w:rPr>
            </w:pPr>
            <w:r w:rsidRPr="00FC18B7">
              <w:rPr>
                <w:rFonts w:ascii="Cambria" w:hAnsi="Cambria"/>
              </w:rPr>
              <w:t>kasutab töötsooni eesmärgipäraselt ja hoiab selle korras, järgib töövahendite ja muude seadmete kasutamisel etteantud juhendeid, sh ohutusjuhendeid</w:t>
            </w:r>
          </w:p>
          <w:p w14:paraId="28909B6A" w14:textId="77777777" w:rsidR="00295525" w:rsidRPr="00FC18B7" w:rsidRDefault="00295525" w:rsidP="000C73D7">
            <w:pPr>
              <w:numPr>
                <w:ilvl w:val="0"/>
                <w:numId w:val="220"/>
              </w:numPr>
              <w:spacing w:before="0" w:after="0"/>
              <w:ind w:left="317" w:hanging="284"/>
              <w:rPr>
                <w:rFonts w:ascii="Cambria" w:hAnsi="Cambria"/>
              </w:rPr>
            </w:pPr>
            <w:r w:rsidRPr="00FC18B7">
              <w:rPr>
                <w:rFonts w:ascii="Cambria" w:hAnsi="Cambria"/>
              </w:rPr>
              <w:t>järgib töö planeerimisel, töökoha ettevalmistamisel, töö kestel ja töökoha korrastamisel rangelt töötervishoiu- ja tööohutusnõudeid ning arvestab inimeste ja keskkonnaga enda ümber</w:t>
            </w:r>
          </w:p>
          <w:p w14:paraId="28909B6B" w14:textId="77777777" w:rsidR="00295525" w:rsidRPr="00FC18B7" w:rsidRDefault="00295525" w:rsidP="000C73D7">
            <w:pPr>
              <w:numPr>
                <w:ilvl w:val="0"/>
                <w:numId w:val="220"/>
              </w:numPr>
              <w:spacing w:before="0" w:after="0"/>
              <w:ind w:left="317" w:hanging="284"/>
              <w:rPr>
                <w:rFonts w:ascii="Cambria" w:hAnsi="Cambria"/>
              </w:rPr>
            </w:pPr>
            <w:r w:rsidRPr="00FC18B7">
              <w:rPr>
                <w:rFonts w:ascii="Cambria" w:hAnsi="Cambria"/>
              </w:rPr>
              <w:t>analüüsib koos juhendajaga erinevate tööülesannetega toimetulekut vooderdise ja avatäidete paigaldamisel ning hindab arendamist vajavaid aspekte</w:t>
            </w:r>
          </w:p>
          <w:p w14:paraId="28909B6C" w14:textId="77777777" w:rsidR="00295525" w:rsidRPr="00FC18B7" w:rsidRDefault="00295525" w:rsidP="000C73D7">
            <w:pPr>
              <w:numPr>
                <w:ilvl w:val="0"/>
                <w:numId w:val="220"/>
              </w:numPr>
              <w:spacing w:before="0" w:after="0"/>
              <w:ind w:left="317" w:hanging="284"/>
              <w:rPr>
                <w:rFonts w:ascii="Cambria" w:hAnsi="Cambria"/>
              </w:rPr>
            </w:pPr>
            <w:r w:rsidRPr="00FC18B7">
              <w:rPr>
                <w:rFonts w:ascii="Cambria" w:hAnsi="Cambria"/>
              </w:rPr>
              <w:t>koostab kokkuvõtte analüüsi tulemustest ja vormistab selle korrektses eesti keeles, kasutades infotehnoloogiavahendeid</w:t>
            </w:r>
          </w:p>
        </w:tc>
      </w:tr>
      <w:tr w:rsidR="00295525" w:rsidRPr="00FC18B7" w14:paraId="28909B71" w14:textId="77777777" w:rsidTr="00295525">
        <w:tc>
          <w:tcPr>
            <w:tcW w:w="5099" w:type="dxa"/>
          </w:tcPr>
          <w:p w14:paraId="28909B6E" w14:textId="77777777" w:rsidR="00295525" w:rsidRPr="00FC18B7" w:rsidRDefault="00295525" w:rsidP="00295525">
            <w:pPr>
              <w:rPr>
                <w:rFonts w:ascii="Cambria" w:hAnsi="Cambria"/>
                <w:b/>
              </w:rPr>
            </w:pPr>
            <w:r w:rsidRPr="00FC18B7">
              <w:rPr>
                <w:rFonts w:ascii="Cambria" w:hAnsi="Cambria"/>
                <w:b/>
              </w:rPr>
              <w:lastRenderedPageBreak/>
              <w:t>Hindamismeetodid ja -ülesanded</w:t>
            </w:r>
          </w:p>
        </w:tc>
        <w:tc>
          <w:tcPr>
            <w:tcW w:w="7653" w:type="dxa"/>
            <w:gridSpan w:val="5"/>
          </w:tcPr>
          <w:p w14:paraId="28909B6F" w14:textId="77777777" w:rsidR="00295525" w:rsidRPr="00FC18B7" w:rsidRDefault="00295525" w:rsidP="00295525">
            <w:pPr>
              <w:rPr>
                <w:rFonts w:ascii="Cambria" w:hAnsi="Cambria"/>
                <w:b/>
              </w:rPr>
            </w:pPr>
            <w:r w:rsidRPr="00FC18B7">
              <w:rPr>
                <w:rFonts w:ascii="Cambria" w:hAnsi="Cambria"/>
                <w:b/>
              </w:rPr>
              <w:t>Teemad ja alateemad ning lõimumine moodulitega</w:t>
            </w:r>
          </w:p>
        </w:tc>
        <w:tc>
          <w:tcPr>
            <w:tcW w:w="2552" w:type="dxa"/>
          </w:tcPr>
          <w:p w14:paraId="28909B70" w14:textId="77777777" w:rsidR="00295525" w:rsidRPr="00FC18B7" w:rsidRDefault="00295525" w:rsidP="00295525">
            <w:pPr>
              <w:rPr>
                <w:rFonts w:ascii="Cambria" w:hAnsi="Cambria"/>
                <w:b/>
              </w:rPr>
            </w:pPr>
            <w:r w:rsidRPr="00FC18B7">
              <w:rPr>
                <w:rFonts w:ascii="Cambria" w:hAnsi="Cambria"/>
                <w:b/>
              </w:rPr>
              <w:t>Õppemeetodid</w:t>
            </w:r>
          </w:p>
        </w:tc>
      </w:tr>
      <w:tr w:rsidR="00295525" w:rsidRPr="00FC18B7" w14:paraId="28909B94" w14:textId="77777777" w:rsidTr="00295525">
        <w:tc>
          <w:tcPr>
            <w:tcW w:w="5099" w:type="dxa"/>
          </w:tcPr>
          <w:p w14:paraId="28909B72" w14:textId="77777777" w:rsidR="00295525" w:rsidRPr="00FC18B7" w:rsidRDefault="00295525" w:rsidP="00295525">
            <w:pPr>
              <w:rPr>
                <w:rFonts w:ascii="Cambria" w:hAnsi="Cambria"/>
              </w:rPr>
            </w:pPr>
            <w:r w:rsidRPr="00FC18B7">
              <w:rPr>
                <w:rFonts w:ascii="Cambria" w:hAnsi="Cambria"/>
              </w:rPr>
              <w:t>Kirjalik töö: nimetab ja iseloomustab avatäidete ja vooderdise tüüpe, loeb etteantud projektilt ja jooniselt lähteandmed ja mõõdud ning teeb vastavad arvutused</w:t>
            </w:r>
          </w:p>
          <w:p w14:paraId="28909B73" w14:textId="77777777" w:rsidR="00295525" w:rsidRPr="00FC18B7" w:rsidRDefault="00295525" w:rsidP="00295525">
            <w:pPr>
              <w:rPr>
                <w:rFonts w:ascii="Cambria" w:hAnsi="Cambria"/>
              </w:rPr>
            </w:pPr>
            <w:r w:rsidRPr="00FC18B7">
              <w:rPr>
                <w:rFonts w:ascii="Cambria" w:hAnsi="Cambria"/>
              </w:rPr>
              <w:t>roovituse ja laudise materjali koguse kohta. Kirjeldab</w:t>
            </w:r>
          </w:p>
          <w:p w14:paraId="28909B74" w14:textId="77777777" w:rsidR="00295525" w:rsidRPr="00FC18B7" w:rsidRDefault="00295525" w:rsidP="00295525">
            <w:pPr>
              <w:rPr>
                <w:rFonts w:ascii="Cambria" w:hAnsi="Cambria"/>
              </w:rPr>
            </w:pPr>
            <w:r w:rsidRPr="00FC18B7">
              <w:rPr>
                <w:rFonts w:ascii="Cambria" w:hAnsi="Cambria"/>
              </w:rPr>
              <w:t>vajaminevaid märketöid ja mõõdistusi ning nimetab</w:t>
            </w:r>
          </w:p>
          <w:p w14:paraId="28909B75" w14:textId="77777777" w:rsidR="00295525" w:rsidRPr="00FC18B7" w:rsidRDefault="00295525" w:rsidP="00295525">
            <w:pPr>
              <w:rPr>
                <w:rFonts w:ascii="Cambria" w:hAnsi="Cambria"/>
              </w:rPr>
            </w:pPr>
            <w:r w:rsidRPr="00FC18B7">
              <w:rPr>
                <w:rFonts w:ascii="Cambria" w:hAnsi="Cambria"/>
              </w:rPr>
              <w:t>töövahendid avatäidete ja laudise</w:t>
            </w:r>
          </w:p>
          <w:p w14:paraId="28909B76" w14:textId="77777777" w:rsidR="00295525" w:rsidRPr="00FC18B7" w:rsidRDefault="00295525" w:rsidP="00295525">
            <w:pPr>
              <w:rPr>
                <w:rFonts w:ascii="Cambria" w:hAnsi="Cambria"/>
              </w:rPr>
            </w:pPr>
            <w:r w:rsidRPr="00FC18B7">
              <w:rPr>
                <w:rFonts w:ascii="Cambria" w:hAnsi="Cambria"/>
              </w:rPr>
              <w:t>Kompleksülesanne 1: paigaldab vastavalt etteantud joonisele ja laudisetüübile tuuletõkkeplaadile roovituse ning paigaldab meeskonnatööna välisvoodri laudise, valmistades ette töökoha ja valides vajaminevad materjalid ning tööriistad. Järgib tööohutusnõudeid.</w:t>
            </w:r>
          </w:p>
          <w:p w14:paraId="28909B77" w14:textId="77777777" w:rsidR="00295525" w:rsidRPr="00FC18B7" w:rsidRDefault="00295525" w:rsidP="00295525">
            <w:pPr>
              <w:rPr>
                <w:rFonts w:ascii="Cambria" w:hAnsi="Cambria"/>
              </w:rPr>
            </w:pPr>
            <w:r w:rsidRPr="00FC18B7">
              <w:rPr>
                <w:rFonts w:ascii="Cambria" w:hAnsi="Cambria"/>
              </w:rPr>
              <w:t>Kompleksülesanne 2: paigaldab tööjoonise järgi ettevalmistatud seinakarkassile sisemise voodrilaudise, kasutades selleks ettenähtud kinnitusvahendeid ja töövahendeid ning järgides tööohutusnõudeid.</w:t>
            </w:r>
          </w:p>
          <w:p w14:paraId="28909B78" w14:textId="77777777" w:rsidR="00295525" w:rsidRPr="00FC18B7" w:rsidRDefault="00295525" w:rsidP="00295525">
            <w:pPr>
              <w:rPr>
                <w:rFonts w:ascii="Cambria" w:hAnsi="Cambria"/>
              </w:rPr>
            </w:pPr>
            <w:r w:rsidRPr="00FC18B7">
              <w:rPr>
                <w:rFonts w:ascii="Cambria" w:hAnsi="Cambria"/>
              </w:rPr>
              <w:t>Kompleksülesanne 3: valmistab sauna sisevooderduse fragmendi koos nõuetekohase roovituse, soojustuse ja hüdroisolatsiooni ning sisevooderduse paigaldamisega,</w:t>
            </w:r>
          </w:p>
          <w:p w14:paraId="28909B79" w14:textId="77777777" w:rsidR="00295525" w:rsidRPr="00FC18B7" w:rsidRDefault="00295525" w:rsidP="00295525">
            <w:pPr>
              <w:rPr>
                <w:rFonts w:ascii="Cambria" w:hAnsi="Cambria"/>
              </w:rPr>
            </w:pPr>
            <w:r w:rsidRPr="00FC18B7">
              <w:rPr>
                <w:rFonts w:ascii="Cambria" w:hAnsi="Cambria"/>
              </w:rPr>
              <w:t>järgides tööohutusnõudeid.</w:t>
            </w:r>
          </w:p>
          <w:p w14:paraId="28909B7A" w14:textId="77777777" w:rsidR="00295525" w:rsidRPr="00FC18B7" w:rsidRDefault="00295525" w:rsidP="00295525">
            <w:pPr>
              <w:rPr>
                <w:rFonts w:ascii="Cambria" w:hAnsi="Cambria"/>
              </w:rPr>
            </w:pPr>
            <w:r w:rsidRPr="00FC18B7">
              <w:rPr>
                <w:rFonts w:ascii="Cambria" w:hAnsi="Cambria"/>
              </w:rPr>
              <w:t>Kompleksülesanne 4: Paigaldab vastavalt etteantud joonisele ajutised avatäidised. Paigaldab avasse lengi, kasutades nõuetekohaseid kiile ja kinnitusklambreid ja arvestades  erinevast materjalist avatäidete paigaldamise nõudeid. Paigaldab nõuetekohaselt akna piirdeliistud ja sisemised aknalauad.Valib õiged tööriistad ja järgib tööohutusnõudeid.</w:t>
            </w:r>
          </w:p>
          <w:p w14:paraId="28909B7B" w14:textId="77777777" w:rsidR="00295525" w:rsidRPr="00FC18B7" w:rsidRDefault="00295525" w:rsidP="00295525">
            <w:pPr>
              <w:rPr>
                <w:rFonts w:ascii="Cambria" w:hAnsi="Cambria"/>
              </w:rPr>
            </w:pPr>
            <w:r w:rsidRPr="00FC18B7">
              <w:rPr>
                <w:rFonts w:ascii="Cambria" w:hAnsi="Cambria"/>
              </w:rPr>
              <w:lastRenderedPageBreak/>
              <w:t>Astmeline arutlus/praktika seminar: Meenuta, tee kokkuvõte, esita küsimus, seosta ja kommenteeri  oma tegevust praktikal omandatu kohta</w:t>
            </w:r>
          </w:p>
          <w:p w14:paraId="28909B7C" w14:textId="77777777" w:rsidR="00295525" w:rsidRPr="00FC18B7" w:rsidRDefault="00295525" w:rsidP="00295525">
            <w:pPr>
              <w:rPr>
                <w:rFonts w:ascii="Cambria" w:hAnsi="Cambria"/>
              </w:rPr>
            </w:pPr>
            <w:r w:rsidRPr="00FC18B7">
              <w:rPr>
                <w:rFonts w:ascii="Cambria" w:hAnsi="Cambria"/>
              </w:rPr>
              <w:t>Iseseisev töö:</w:t>
            </w:r>
          </w:p>
          <w:p w14:paraId="28909B7D" w14:textId="77777777" w:rsidR="00295525" w:rsidRPr="00FC18B7" w:rsidRDefault="00295525" w:rsidP="00295525">
            <w:pPr>
              <w:rPr>
                <w:rFonts w:ascii="Cambria" w:hAnsi="Cambria"/>
              </w:rPr>
            </w:pPr>
            <w:r w:rsidRPr="00FC18B7">
              <w:rPr>
                <w:rFonts w:ascii="Cambria" w:hAnsi="Cambria"/>
              </w:rPr>
              <w:t>Õpimapi täitmine läbiva tegevusena käesoleva mooduli õppeprotsessi jooksul.</w:t>
            </w:r>
          </w:p>
        </w:tc>
        <w:tc>
          <w:tcPr>
            <w:tcW w:w="7653" w:type="dxa"/>
            <w:gridSpan w:val="5"/>
          </w:tcPr>
          <w:p w14:paraId="28909B7E" w14:textId="77777777" w:rsidR="00295525" w:rsidRPr="00FC18B7" w:rsidRDefault="00295525" w:rsidP="00295525">
            <w:pPr>
              <w:rPr>
                <w:rFonts w:ascii="Cambria" w:hAnsi="Cambria"/>
                <w:b/>
              </w:rPr>
            </w:pPr>
            <w:r w:rsidRPr="00FC18B7">
              <w:rPr>
                <w:rFonts w:ascii="Cambria" w:hAnsi="Cambria"/>
                <w:b/>
              </w:rPr>
              <w:lastRenderedPageBreak/>
              <w:t>Sissejuhatus avatäidete ja voodrilaudise paigaldamise moodulisse.</w:t>
            </w:r>
          </w:p>
          <w:p w14:paraId="28909B7F" w14:textId="77777777" w:rsidR="00295525" w:rsidRPr="00FC18B7" w:rsidRDefault="00295525" w:rsidP="00295525">
            <w:pPr>
              <w:spacing w:after="0"/>
              <w:rPr>
                <w:rFonts w:ascii="Cambria" w:hAnsi="Cambria"/>
              </w:rPr>
            </w:pPr>
            <w:r w:rsidRPr="00FC18B7">
              <w:rPr>
                <w:rFonts w:ascii="Cambria" w:hAnsi="Cambria"/>
              </w:rPr>
              <w:t>Avatäidete tüübid</w:t>
            </w:r>
          </w:p>
          <w:p w14:paraId="28909B80" w14:textId="77777777" w:rsidR="00295525" w:rsidRPr="00FC18B7" w:rsidRDefault="00295525" w:rsidP="00295525">
            <w:pPr>
              <w:spacing w:after="0"/>
              <w:rPr>
                <w:rFonts w:ascii="Cambria" w:hAnsi="Cambria"/>
              </w:rPr>
            </w:pPr>
            <w:r w:rsidRPr="00FC18B7">
              <w:rPr>
                <w:rFonts w:ascii="Cambria" w:hAnsi="Cambria"/>
              </w:rPr>
              <w:t>uste tüübid (sileservaga, mantelservaga, sileuks, profiiluks ,täispuidust uks akende tüübid (saksa, soome, taani tüüp)</w:t>
            </w:r>
            <w:r w:rsidRPr="00FC18B7">
              <w:rPr>
                <w:rFonts w:ascii="Cambria" w:hAnsi="Cambria"/>
              </w:rPr>
              <w:cr/>
              <w:t>Vooderdise tüübid</w:t>
            </w:r>
          </w:p>
          <w:p w14:paraId="28909B81" w14:textId="77777777" w:rsidR="00295525" w:rsidRPr="00FC18B7" w:rsidRDefault="00295525" w:rsidP="00295525">
            <w:pPr>
              <w:spacing w:after="0"/>
              <w:rPr>
                <w:rFonts w:ascii="Cambria" w:hAnsi="Cambria"/>
              </w:rPr>
            </w:pPr>
            <w:r w:rsidRPr="00FC18B7">
              <w:rPr>
                <w:rFonts w:ascii="Cambria" w:hAnsi="Cambria"/>
              </w:rPr>
              <w:t>horisontaallaudis (ülekattelaudis, sulundlaudis, punnlaudis-, täispunnlaudis, sindellaudis,)</w:t>
            </w:r>
          </w:p>
          <w:p w14:paraId="28909B82" w14:textId="77777777" w:rsidR="00295525" w:rsidRPr="00FC18B7" w:rsidRDefault="00295525" w:rsidP="00295525">
            <w:pPr>
              <w:spacing w:before="0" w:after="0"/>
              <w:rPr>
                <w:rFonts w:ascii="Cambria" w:hAnsi="Cambria"/>
              </w:rPr>
            </w:pPr>
            <w:r w:rsidRPr="00FC18B7">
              <w:rPr>
                <w:rFonts w:ascii="Cambria" w:hAnsi="Cambria"/>
              </w:rPr>
              <w:t>vertikaallaudis ( külg- küljekõrval laudis, katteliistuga laudis, Poola laudis, sulundlaudis)</w:t>
            </w:r>
            <w:r w:rsidRPr="00FC18B7">
              <w:rPr>
                <w:rFonts w:ascii="Cambria" w:hAnsi="Cambria"/>
              </w:rPr>
              <w:cr/>
              <w:t>Lähteandmed:</w:t>
            </w:r>
          </w:p>
          <w:p w14:paraId="28909B83" w14:textId="77777777" w:rsidR="00295525" w:rsidRPr="00FC18B7" w:rsidRDefault="00295525" w:rsidP="00295525">
            <w:pPr>
              <w:spacing w:after="0"/>
              <w:rPr>
                <w:rFonts w:ascii="Cambria" w:hAnsi="Cambria"/>
              </w:rPr>
            </w:pPr>
            <w:r w:rsidRPr="00FC18B7">
              <w:rPr>
                <w:rFonts w:ascii="Cambria" w:hAnsi="Cambria"/>
              </w:rPr>
              <w:t>konstruktsiooni mõõtmed, konstruktsiooni asukoht, kasutatavad materjalid</w:t>
            </w:r>
            <w:r w:rsidRPr="00FC18B7">
              <w:rPr>
                <w:rFonts w:ascii="Cambria" w:hAnsi="Cambria"/>
              </w:rPr>
              <w:cr/>
              <w:t>Tööks ettevalmistamine:</w:t>
            </w:r>
          </w:p>
          <w:p w14:paraId="28909B84" w14:textId="77777777" w:rsidR="00295525" w:rsidRPr="00FC18B7" w:rsidRDefault="00295525" w:rsidP="00295525">
            <w:pPr>
              <w:spacing w:after="0"/>
              <w:rPr>
                <w:rFonts w:ascii="Cambria" w:hAnsi="Cambria"/>
              </w:rPr>
            </w:pPr>
            <w:r w:rsidRPr="00FC18B7">
              <w:rPr>
                <w:rFonts w:ascii="Cambria" w:hAnsi="Cambria"/>
              </w:rPr>
              <w:t>nõuetekohaselt töökoha korraldamine, töö- ja abivahendite valik, nende korrasolek ja ohutus, vastavalt tööjoonistele tööks vajalike mõõdistuste ja märketööde tegemine</w:t>
            </w:r>
          </w:p>
          <w:p w14:paraId="28909B85" w14:textId="77777777" w:rsidR="00295525" w:rsidRPr="00FC18B7" w:rsidRDefault="00295525" w:rsidP="00295525">
            <w:pPr>
              <w:spacing w:after="0"/>
              <w:rPr>
                <w:rFonts w:ascii="Cambria" w:hAnsi="Cambria"/>
              </w:rPr>
            </w:pPr>
            <w:r w:rsidRPr="00FC18B7">
              <w:rPr>
                <w:rFonts w:ascii="Cambria" w:hAnsi="Cambria"/>
              </w:rPr>
              <w:t>asjakohaste mõõteriistade valik, kasutatavad mõõtmismeetodeid, tagades nõuetekohase mõõtmistäpsuse, mõõtmistulemuste ja tööjoonise põhjal roovitise ja voodrilaudise paigaldamiseks vajaliku, materjali koguse arvutamine, pindala, ruumala ja protsentarvutuse teostamine, tulemuste tõesuse hindamine</w:t>
            </w:r>
            <w:r w:rsidRPr="00FC18B7">
              <w:rPr>
                <w:rFonts w:ascii="Cambria" w:hAnsi="Cambria"/>
              </w:rPr>
              <w:cr/>
              <w:t xml:space="preserve"> </w:t>
            </w:r>
            <w:r w:rsidRPr="00FC18B7">
              <w:rPr>
                <w:rFonts w:ascii="Cambria" w:hAnsi="Cambria"/>
                <w:b/>
              </w:rPr>
              <w:t>Vooderdise valmistamine:</w:t>
            </w:r>
          </w:p>
          <w:p w14:paraId="28909B86" w14:textId="77777777" w:rsidR="00295525" w:rsidRPr="00FC18B7" w:rsidRDefault="00295525" w:rsidP="00295525">
            <w:pPr>
              <w:spacing w:after="0"/>
              <w:rPr>
                <w:rFonts w:ascii="Cambria" w:hAnsi="Cambria"/>
              </w:rPr>
            </w:pPr>
            <w:r w:rsidRPr="00FC18B7">
              <w:rPr>
                <w:rFonts w:ascii="Cambria" w:hAnsi="Cambria"/>
              </w:rPr>
              <w:t>tuuletõkkeplaadile sobiva roovitise valmistamine (vertikaal- või horisontaallaudis)</w:t>
            </w:r>
          </w:p>
          <w:p w14:paraId="28909B87" w14:textId="77777777" w:rsidR="00295525" w:rsidRPr="00FC18B7" w:rsidRDefault="00295525" w:rsidP="00295525">
            <w:pPr>
              <w:spacing w:after="0"/>
              <w:rPr>
                <w:rFonts w:ascii="Cambria" w:hAnsi="Cambria"/>
              </w:rPr>
            </w:pPr>
            <w:r w:rsidRPr="00FC18B7">
              <w:rPr>
                <w:rFonts w:ascii="Cambria" w:hAnsi="Cambria"/>
              </w:rPr>
              <w:t>tööjoonise järgi seinakarkassile sisemise voodrilaudise paigaldamine</w:t>
            </w:r>
          </w:p>
          <w:p w14:paraId="28909B88" w14:textId="77777777" w:rsidR="00295525" w:rsidRPr="00FC18B7" w:rsidRDefault="00295525" w:rsidP="00295525">
            <w:pPr>
              <w:spacing w:after="0"/>
              <w:rPr>
                <w:rFonts w:ascii="Cambria" w:hAnsi="Cambria"/>
              </w:rPr>
            </w:pPr>
            <w:r w:rsidRPr="00FC18B7">
              <w:rPr>
                <w:rFonts w:ascii="Cambria" w:hAnsi="Cambria"/>
              </w:rPr>
              <w:t>ettenähtud kinnitusvahendid ja töövahendeid</w:t>
            </w:r>
          </w:p>
          <w:p w14:paraId="28909B89" w14:textId="77777777" w:rsidR="00295525" w:rsidRPr="00FC18B7" w:rsidRDefault="00295525" w:rsidP="00295525">
            <w:pPr>
              <w:spacing w:after="0"/>
              <w:rPr>
                <w:rFonts w:ascii="Cambria" w:hAnsi="Cambria"/>
              </w:rPr>
            </w:pPr>
            <w:r w:rsidRPr="00FC18B7">
              <w:rPr>
                <w:rFonts w:ascii="Cambria" w:hAnsi="Cambria"/>
              </w:rPr>
              <w:t>välisvooderdise paigaldamine</w:t>
            </w:r>
          </w:p>
          <w:p w14:paraId="28909B8A" w14:textId="77777777" w:rsidR="00295525" w:rsidRPr="00FC18B7" w:rsidRDefault="00295525" w:rsidP="00295525">
            <w:pPr>
              <w:spacing w:after="0"/>
              <w:rPr>
                <w:rFonts w:ascii="Cambria" w:hAnsi="Cambria"/>
              </w:rPr>
            </w:pPr>
            <w:r w:rsidRPr="00FC18B7">
              <w:rPr>
                <w:rFonts w:ascii="Cambria" w:hAnsi="Cambria"/>
              </w:rPr>
              <w:t>voodriliited, kasutades selleks ettenähtud kinnitusvahendeid ja töövahendeid</w:t>
            </w:r>
          </w:p>
          <w:p w14:paraId="28909B8B" w14:textId="77777777" w:rsidR="00295525" w:rsidRPr="00FC18B7" w:rsidRDefault="00295525" w:rsidP="00295525">
            <w:pPr>
              <w:spacing w:after="0"/>
              <w:rPr>
                <w:rFonts w:ascii="Cambria" w:hAnsi="Cambria"/>
              </w:rPr>
            </w:pPr>
            <w:r w:rsidRPr="00FC18B7">
              <w:rPr>
                <w:rFonts w:ascii="Cambria" w:hAnsi="Cambria"/>
              </w:rPr>
              <w:t>sauna sisevooderduse valmistamine koos nõuetekohase roovitise, soojustusmaterjali,</w:t>
            </w:r>
          </w:p>
          <w:p w14:paraId="28909B8C" w14:textId="77777777" w:rsidR="00295525" w:rsidRPr="00FC18B7" w:rsidRDefault="00295525" w:rsidP="00295525">
            <w:pPr>
              <w:spacing w:after="0"/>
              <w:rPr>
                <w:rFonts w:ascii="Cambria" w:hAnsi="Cambria"/>
              </w:rPr>
            </w:pPr>
            <w:r w:rsidRPr="00FC18B7">
              <w:rPr>
                <w:rFonts w:ascii="Cambria" w:hAnsi="Cambria"/>
              </w:rPr>
              <w:lastRenderedPageBreak/>
              <w:t>hüdroisolatsiooni ja sisevoodri paigaldamisega</w:t>
            </w:r>
          </w:p>
          <w:p w14:paraId="28909B8D" w14:textId="77777777" w:rsidR="00295525" w:rsidRPr="00FC18B7" w:rsidRDefault="00295525" w:rsidP="00295525">
            <w:pPr>
              <w:spacing w:after="0"/>
              <w:rPr>
                <w:rFonts w:ascii="Cambria" w:hAnsi="Cambria"/>
                <w:b/>
              </w:rPr>
            </w:pPr>
            <w:r w:rsidRPr="00FC18B7">
              <w:rPr>
                <w:rFonts w:ascii="Cambria" w:hAnsi="Cambria"/>
                <w:b/>
              </w:rPr>
              <w:t>Avatäidete valmistamine:</w:t>
            </w:r>
          </w:p>
          <w:p w14:paraId="28909B8E" w14:textId="77777777" w:rsidR="00295525" w:rsidRPr="00FC18B7" w:rsidRDefault="00295525" w:rsidP="00295525">
            <w:pPr>
              <w:spacing w:after="0"/>
              <w:rPr>
                <w:rFonts w:ascii="Cambria" w:hAnsi="Cambria"/>
              </w:rPr>
            </w:pPr>
            <w:r w:rsidRPr="00FC18B7">
              <w:rPr>
                <w:rFonts w:ascii="Cambria" w:hAnsi="Cambria"/>
              </w:rPr>
              <w:t>ajutised avatäited, paigaldatavate avatäidete ja konstruktsiooni avade mõõtmete vastavus</w:t>
            </w:r>
          </w:p>
          <w:p w14:paraId="28909B8F" w14:textId="77777777" w:rsidR="00295525" w:rsidRPr="00FC18B7" w:rsidRDefault="00295525" w:rsidP="00295525">
            <w:pPr>
              <w:spacing w:after="0"/>
              <w:rPr>
                <w:rFonts w:ascii="Cambria" w:hAnsi="Cambria"/>
              </w:rPr>
            </w:pPr>
            <w:r w:rsidRPr="00FC18B7">
              <w:rPr>
                <w:rFonts w:ascii="Cambria" w:hAnsi="Cambria"/>
              </w:rPr>
              <w:t>lengi avasse rihtimine ja kiiludega kinnitamine, erinevatest materjalidest avatäidete paigaldamise nõudeid, piirdeliistude ja sisemiste aknalaudade paigaldamine</w:t>
            </w:r>
            <w:r w:rsidRPr="00FC18B7">
              <w:rPr>
                <w:rFonts w:ascii="Cambria" w:hAnsi="Cambria"/>
              </w:rPr>
              <w:cr/>
            </w:r>
            <w:r w:rsidRPr="00FC18B7">
              <w:rPr>
                <w:rFonts w:ascii="Cambria" w:hAnsi="Cambria"/>
                <w:b/>
              </w:rPr>
              <w:t>Töötervishoid vooderdise valmistamisel</w:t>
            </w:r>
          </w:p>
          <w:p w14:paraId="28909B90" w14:textId="77777777" w:rsidR="00295525" w:rsidRPr="00FC18B7" w:rsidRDefault="00295525" w:rsidP="00295525">
            <w:pPr>
              <w:spacing w:after="0"/>
              <w:rPr>
                <w:rFonts w:ascii="Cambria" w:hAnsi="Cambria"/>
              </w:rPr>
            </w:pPr>
            <w:r w:rsidRPr="00FC18B7">
              <w:rPr>
                <w:rFonts w:ascii="Cambria" w:hAnsi="Cambria"/>
              </w:rPr>
              <w:t>ergonoomilised ja ohutud töövõtteid, nõuetekohased ja asjakohased isikukaitsevahendeid</w:t>
            </w:r>
          </w:p>
          <w:p w14:paraId="28909B91" w14:textId="77777777" w:rsidR="00295525" w:rsidRPr="00FC18B7" w:rsidRDefault="00295525" w:rsidP="00295525">
            <w:pPr>
              <w:spacing w:after="0"/>
              <w:rPr>
                <w:rFonts w:ascii="Cambria" w:hAnsi="Cambria"/>
              </w:rPr>
            </w:pPr>
            <w:r w:rsidRPr="00FC18B7">
              <w:rPr>
                <w:rFonts w:ascii="Cambria" w:hAnsi="Cambria"/>
              </w:rPr>
              <w:t>töötsooni eesmärgipärane kasutamine, töötsooni korrashoid, töövahendite ja muude seadmete kasutamisel etteantud juhendite, sh ohutusjuhendite järgimine, töö planeerimisel, töökoha ettevalmistamisel, töö kestel ja töökoha korrastamisel rangelt</w:t>
            </w:r>
          </w:p>
          <w:p w14:paraId="28909B92" w14:textId="77777777" w:rsidR="00295525" w:rsidRPr="00FC18B7" w:rsidRDefault="00295525" w:rsidP="00295525">
            <w:pPr>
              <w:spacing w:after="0"/>
              <w:rPr>
                <w:rFonts w:ascii="Cambria" w:hAnsi="Cambria"/>
              </w:rPr>
            </w:pPr>
            <w:r w:rsidRPr="00FC18B7">
              <w:rPr>
                <w:rFonts w:ascii="Cambria" w:hAnsi="Cambria"/>
              </w:rPr>
              <w:t>töötervishoiu- ja tööohutusnõuete järgimine, inimeste ja keskkonnaga enda ümber arvestamine</w:t>
            </w:r>
          </w:p>
        </w:tc>
        <w:tc>
          <w:tcPr>
            <w:tcW w:w="2552" w:type="dxa"/>
          </w:tcPr>
          <w:p w14:paraId="28909B93" w14:textId="77777777" w:rsidR="00295525" w:rsidRPr="00FC18B7" w:rsidRDefault="00295525" w:rsidP="00295525">
            <w:pPr>
              <w:rPr>
                <w:rFonts w:ascii="Cambria" w:hAnsi="Cambria"/>
              </w:rPr>
            </w:pPr>
            <w:r w:rsidRPr="00FC18B7">
              <w:rPr>
                <w:rFonts w:ascii="Cambria" w:hAnsi="Cambria"/>
              </w:rPr>
              <w:lastRenderedPageBreak/>
              <w:t>Aktiivne loeng, iseseisev töö, kirjalik töö, kompleksülesanne,  mõistekaart, mappõpe/e-portfoolio</w:t>
            </w:r>
          </w:p>
        </w:tc>
      </w:tr>
      <w:tr w:rsidR="00295525" w:rsidRPr="00FC18B7" w14:paraId="28909B96" w14:textId="77777777" w:rsidTr="00295525">
        <w:tc>
          <w:tcPr>
            <w:tcW w:w="15304" w:type="dxa"/>
            <w:gridSpan w:val="7"/>
          </w:tcPr>
          <w:p w14:paraId="28909B95" w14:textId="77777777" w:rsidR="00295525" w:rsidRPr="00FC18B7" w:rsidRDefault="00295525" w:rsidP="00295525">
            <w:pPr>
              <w:rPr>
                <w:rFonts w:ascii="Cambria" w:hAnsi="Cambria"/>
                <w:b/>
              </w:rPr>
            </w:pPr>
            <w:r w:rsidRPr="00FC18B7">
              <w:rPr>
                <w:rFonts w:ascii="Cambria" w:hAnsi="Cambria"/>
                <w:b/>
              </w:rPr>
              <w:t>Hindekriteeriumid: Kirjalik töö</w:t>
            </w:r>
          </w:p>
        </w:tc>
      </w:tr>
      <w:tr w:rsidR="00295525" w:rsidRPr="00FC18B7" w14:paraId="28909B98" w14:textId="77777777" w:rsidTr="00295525">
        <w:tc>
          <w:tcPr>
            <w:tcW w:w="15304" w:type="dxa"/>
            <w:gridSpan w:val="7"/>
          </w:tcPr>
          <w:p w14:paraId="28909B97" w14:textId="77777777" w:rsidR="00295525" w:rsidRPr="00FC18B7" w:rsidRDefault="00295525" w:rsidP="00295525">
            <w:pPr>
              <w:rPr>
                <w:rFonts w:ascii="Cambria" w:hAnsi="Cambria"/>
              </w:rPr>
            </w:pPr>
            <w:r w:rsidRPr="00FC18B7">
              <w:rPr>
                <w:rFonts w:ascii="Cambria" w:hAnsi="Cambria"/>
              </w:rPr>
              <w:t>Selgitab välja etteantud ehitusprojekti põhjal voodrilaudise ja avatäidete paigaldamiseks vajalikud lähteandmed (konstruktsiooni mõõtmed, asukoht, kasutatavad materjalid). Kirjeldab töökoha korraldust, materjali valikut ja selle kvaliteedi hindamist. Selgitab vastavalt etteantud tööjoonistele tööks vajalikke mõõdistusi ja märketöid ja nimetab asjakohaseid mõõteriistu ja mõõtmismeetodeid tagamaks nõuetekohase mõõtmistäpsuse. Arvutab juhendamisel mõõtmistulemuste ja tööjoonise põhjal roovitise ja voodrilaudise paigaldamiseks vajaliku materjali koguse, rakendades pindala, ruumala ja protsentarvutuse eeskirju, hindab tulemuste tõesust.</w:t>
            </w:r>
          </w:p>
        </w:tc>
      </w:tr>
      <w:tr w:rsidR="00295525" w:rsidRPr="00FC18B7" w14:paraId="28909B9E" w14:textId="77777777" w:rsidTr="00295525">
        <w:tc>
          <w:tcPr>
            <w:tcW w:w="5099" w:type="dxa"/>
          </w:tcPr>
          <w:p w14:paraId="28909B99" w14:textId="77777777" w:rsidR="00295525" w:rsidRPr="00FC18B7" w:rsidRDefault="00295525" w:rsidP="00295525">
            <w:pPr>
              <w:rPr>
                <w:rFonts w:ascii="Cambria" w:hAnsi="Cambria"/>
              </w:rPr>
            </w:pPr>
            <w:r w:rsidRPr="00FC18B7">
              <w:rPr>
                <w:rFonts w:ascii="Cambria" w:hAnsi="Cambria"/>
              </w:rPr>
              <w:t>Vastab kõigile küsimustele ja sooritab hindamisülesanded vähemalt lävendi tasemel.</w:t>
            </w:r>
          </w:p>
          <w:p w14:paraId="28909B9A" w14:textId="77777777" w:rsidR="00295525" w:rsidRPr="00FC18B7" w:rsidRDefault="00295525" w:rsidP="00295525">
            <w:pPr>
              <w:rPr>
                <w:rFonts w:ascii="Cambria" w:hAnsi="Cambria"/>
                <w:b/>
              </w:rPr>
            </w:pPr>
          </w:p>
        </w:tc>
        <w:tc>
          <w:tcPr>
            <w:tcW w:w="5101" w:type="dxa"/>
            <w:gridSpan w:val="4"/>
          </w:tcPr>
          <w:p w14:paraId="28909B9B" w14:textId="77777777" w:rsidR="00295525" w:rsidRPr="00FC18B7" w:rsidRDefault="00295525" w:rsidP="00295525">
            <w:pPr>
              <w:rPr>
                <w:rFonts w:ascii="Cambria" w:hAnsi="Cambria"/>
              </w:rPr>
            </w:pPr>
            <w:r w:rsidRPr="00FC18B7">
              <w:rPr>
                <w:rFonts w:ascii="Cambria" w:hAnsi="Cambria"/>
              </w:rPr>
              <w:t>Vastab kõigile küsimustele ja sooritab ülesanded lävendist kõrgemal tasemel, mida iseloomustab eesmärgipärane kasutamine vastuste ja lahenduste leidmisel.</w:t>
            </w:r>
          </w:p>
          <w:p w14:paraId="28909B9C" w14:textId="77777777" w:rsidR="00295525" w:rsidRPr="00FC18B7" w:rsidRDefault="00295525" w:rsidP="00295525">
            <w:pPr>
              <w:rPr>
                <w:rFonts w:ascii="Cambria" w:hAnsi="Cambria"/>
                <w:b/>
              </w:rPr>
            </w:pPr>
            <w:r w:rsidRPr="00FC18B7">
              <w:rPr>
                <w:rFonts w:ascii="Cambria" w:hAnsi="Cambria"/>
              </w:rPr>
              <w:t>Lisab omapoolseid asjakohaseid näiteid.</w:t>
            </w:r>
          </w:p>
        </w:tc>
        <w:tc>
          <w:tcPr>
            <w:tcW w:w="5104" w:type="dxa"/>
            <w:gridSpan w:val="2"/>
          </w:tcPr>
          <w:p w14:paraId="28909B9D" w14:textId="77777777" w:rsidR="00295525" w:rsidRPr="00FC18B7" w:rsidRDefault="00295525" w:rsidP="00295525">
            <w:pPr>
              <w:rPr>
                <w:rFonts w:ascii="Cambria" w:hAnsi="Cambria"/>
              </w:rPr>
            </w:pPr>
            <w:r w:rsidRPr="00FC18B7">
              <w:rPr>
                <w:rFonts w:ascii="Cambria" w:hAnsi="Cambria"/>
              </w:rPr>
              <w:t>Vastab kõigile küsimustele ja sooritab ülesanded lävendist kõrgemal tasemel, mida iseloomustab eesmärgipärane kasutamine vastuste ja lahenduste leidmisel ja asjakohaste omapoolsete näidete ning kommentaaride lisamine.</w:t>
            </w:r>
          </w:p>
        </w:tc>
      </w:tr>
      <w:tr w:rsidR="00295525" w:rsidRPr="00FC18B7" w14:paraId="28909BA0" w14:textId="77777777" w:rsidTr="00295525">
        <w:tc>
          <w:tcPr>
            <w:tcW w:w="15304" w:type="dxa"/>
            <w:gridSpan w:val="7"/>
          </w:tcPr>
          <w:p w14:paraId="28909B9F" w14:textId="77777777" w:rsidR="00295525" w:rsidRPr="00FC18B7" w:rsidRDefault="00295525" w:rsidP="00295525">
            <w:pPr>
              <w:rPr>
                <w:rFonts w:ascii="Cambria" w:hAnsi="Cambria"/>
              </w:rPr>
            </w:pPr>
            <w:r w:rsidRPr="00FC18B7">
              <w:rPr>
                <w:rFonts w:ascii="Cambria" w:hAnsi="Cambria"/>
                <w:b/>
              </w:rPr>
              <w:t xml:space="preserve">Hindekriteeriumid: Kompleksülesanded </w:t>
            </w:r>
          </w:p>
        </w:tc>
      </w:tr>
      <w:tr w:rsidR="00295525" w:rsidRPr="00FC18B7" w14:paraId="28909BA5" w14:textId="77777777" w:rsidTr="00295525">
        <w:tc>
          <w:tcPr>
            <w:tcW w:w="15304" w:type="dxa"/>
            <w:gridSpan w:val="7"/>
          </w:tcPr>
          <w:p w14:paraId="28909BA1" w14:textId="77777777" w:rsidR="00295525" w:rsidRPr="00FC18B7" w:rsidRDefault="00295525" w:rsidP="00295525">
            <w:pPr>
              <w:rPr>
                <w:rFonts w:ascii="Cambria" w:hAnsi="Cambria"/>
                <w:b/>
              </w:rPr>
            </w:pPr>
            <w:r w:rsidRPr="00FC18B7">
              <w:rPr>
                <w:rFonts w:ascii="Cambria" w:hAnsi="Cambria"/>
                <w:b/>
              </w:rPr>
              <w:t>„3“ (rahuldav) – täidab kõik hindamisülesanded vähemalt lävendi tasemel, mida iseloomustab nende vastavast tööülesandest lähtuv kasutamine.</w:t>
            </w:r>
          </w:p>
          <w:p w14:paraId="28909BA2" w14:textId="1D04577D" w:rsidR="00295525" w:rsidRPr="00FC18B7" w:rsidRDefault="00295525" w:rsidP="00295525">
            <w:pPr>
              <w:rPr>
                <w:rFonts w:ascii="Cambria" w:hAnsi="Cambria"/>
              </w:rPr>
            </w:pPr>
            <w:r w:rsidRPr="00FC18B7">
              <w:rPr>
                <w:rFonts w:ascii="Cambria" w:hAnsi="Cambria"/>
              </w:rPr>
              <w:t>Paigaldab tööjoonise järgi nõuetekohase roovituse tuuletõkkele ja meeskonnatööna välis- ning sisevoodri laudise. Valmistab juhendamisel sauna sisevooderduse fragmendi koos soojustuse ja hüdroisolatsiooni ning sisevooderdise paigaldusega. Paigaldab avasse nõuetekohaselt lengi, kasutades vastavaid kiile ja kinnitusklambreid ning arvestades erinevast materjalist avatäidete paigaldamise nõudeid. Paigaldab akna piirdeliistud ja sisemised aknalauad. Valmistab ette oma töökoha, valib sobivad materjalid ja tööriistad ning järgib tööohutusnõudeid.</w:t>
            </w:r>
            <w:r w:rsidRPr="00FC18B7">
              <w:rPr>
                <w:rFonts w:ascii="Cambria" w:hAnsi="Cambria"/>
              </w:rPr>
              <w:cr/>
              <w:t xml:space="preserve"> </w:t>
            </w:r>
            <w:r w:rsidR="008D33E7" w:rsidRPr="00FC18B7">
              <w:rPr>
                <w:rFonts w:ascii="Cambria" w:hAnsi="Cambria"/>
                <w:b/>
              </w:rPr>
              <w:t>„4“ (hea) –</w:t>
            </w:r>
            <w:r w:rsidRPr="00FC18B7">
              <w:rPr>
                <w:rFonts w:ascii="Cambria" w:hAnsi="Cambria"/>
                <w:b/>
              </w:rPr>
              <w:t xml:space="preserve"> täidab kõik hindamisülesanded lävendist kõrgemal tasemel, mida iseloomustab nende eesmärgipärane tööde tehnoloogiast ja kvaliteedinõuetest ning vastavast tööülesandest lähtuv kasutamine.</w:t>
            </w:r>
          </w:p>
          <w:p w14:paraId="28909BA3" w14:textId="77777777" w:rsidR="00295525" w:rsidRPr="00FC18B7" w:rsidRDefault="00295525" w:rsidP="00295525">
            <w:pPr>
              <w:rPr>
                <w:rFonts w:ascii="Cambria" w:hAnsi="Cambria"/>
              </w:rPr>
            </w:pPr>
            <w:r w:rsidRPr="00FC18B7">
              <w:rPr>
                <w:rFonts w:ascii="Cambria" w:hAnsi="Cambria"/>
              </w:rPr>
              <w:t>Paigaldab kiiresti ja kvaliteetselt tööjoonise järgi iseseisvalt nõuetekohase roovituse tuuletõkkele ja meeskonnatööna välis- ning sisevoodri laudise. Valmistab sauna sisevooderduse fragmendi koos soojustuse ja hüdroisolatsiooni ning sise- vooderdise paigaldusega. Paigaldab avasse nõuetekohaselt lengi, kasutades vastavaid kiile ja kinnitusklambreid ning arvestades erinevast materjalist avatäidete paigaldamise nõudeid. Paigaldab akna piirdeliistud ja sisemised aknalauad. Valmistab ette oma töökoha, valib sobivad materjalid ja tööriistad ning järgib tööohutusnõudeid.</w:t>
            </w:r>
          </w:p>
          <w:p w14:paraId="28909BA4" w14:textId="77777777" w:rsidR="00295525" w:rsidRPr="00FC18B7" w:rsidRDefault="00295525" w:rsidP="00295525">
            <w:pPr>
              <w:rPr>
                <w:rFonts w:ascii="Cambria" w:hAnsi="Cambria"/>
                <w:b/>
              </w:rPr>
            </w:pPr>
            <w:r w:rsidRPr="00FC18B7">
              <w:rPr>
                <w:rFonts w:ascii="Cambria" w:hAnsi="Cambria"/>
                <w:b/>
              </w:rPr>
              <w:lastRenderedPageBreak/>
              <w:t>„5“ (väga hea) – täidab kõik hindamisülesanded lävendist kõrgemal tasemel, mida iseloomustab nende eesmärgipärane tööde tehnoloogiast, kvaliteedinõuetest ja vastavast  tööülesandest lähtuv kasutamine ning omapoolne asjakohane hinnang.</w:t>
            </w:r>
            <w:r w:rsidRPr="00FC18B7">
              <w:rPr>
                <w:rFonts w:ascii="Cambria" w:hAnsi="Cambria"/>
                <w:b/>
              </w:rPr>
              <w:cr/>
            </w:r>
            <w:r w:rsidRPr="00FC18B7">
              <w:rPr>
                <w:rFonts w:ascii="Cambria" w:hAnsi="Cambria"/>
              </w:rPr>
              <w:t xml:space="preserve"> Paigaldab tööjoonise järgi iseseisvalt nõuetekohase roovituse tuuletõkkele ja meeskonnatööna välis- ning sisevoodri laudise. Valmistab sauna sisevooderduse fragmendi koos soojustuse ja hüdroisolatsiooni ning sisevooderdise paigaldusega. Paigaldab avasse nõuetekohaselt lengi, kasutades vastavaid kiile ja kinnitusklambreid ning arvestades erinevast materjalist avatäidete paigaldamise nõudeid. Paigaldab akna piirdeliistud ja sisemised aknalauad. Valmistab ette oma töökoha, valib sobivad materjalid ja tööriistad ning järgib tööohutusnõudeid. Lisab oma tegevuse kohta omapoolsed kommentaarid ja asjakohase hinnangu.</w:t>
            </w:r>
          </w:p>
        </w:tc>
      </w:tr>
      <w:tr w:rsidR="00295525" w:rsidRPr="00FC18B7" w14:paraId="28909BAA" w14:textId="77777777" w:rsidTr="00295525">
        <w:tc>
          <w:tcPr>
            <w:tcW w:w="5099" w:type="dxa"/>
          </w:tcPr>
          <w:p w14:paraId="28909BA6" w14:textId="77777777" w:rsidR="00295525" w:rsidRPr="00FC18B7" w:rsidRDefault="00295525" w:rsidP="00295525">
            <w:pPr>
              <w:rPr>
                <w:rFonts w:ascii="Cambria" w:hAnsi="Cambria"/>
                <w:b/>
              </w:rPr>
            </w:pPr>
            <w:r w:rsidRPr="00FC18B7">
              <w:rPr>
                <w:rFonts w:ascii="Cambria" w:hAnsi="Cambria"/>
                <w:b/>
              </w:rPr>
              <w:lastRenderedPageBreak/>
              <w:t>Hindamine</w:t>
            </w:r>
          </w:p>
        </w:tc>
        <w:tc>
          <w:tcPr>
            <w:tcW w:w="10205" w:type="dxa"/>
            <w:gridSpan w:val="6"/>
          </w:tcPr>
          <w:p w14:paraId="28909BA7" w14:textId="77777777" w:rsidR="00295525" w:rsidRPr="00FC18B7" w:rsidRDefault="00295525" w:rsidP="00295525">
            <w:pPr>
              <w:spacing w:before="0" w:after="0"/>
              <w:rPr>
                <w:rFonts w:ascii="Cambria" w:hAnsi="Cambria"/>
              </w:rPr>
            </w:pPr>
            <w:r w:rsidRPr="00FC18B7">
              <w:rPr>
                <w:rFonts w:ascii="Cambria" w:hAnsi="Cambria"/>
              </w:rPr>
              <w:t>Õpiväljundite saavutamist hinnatakse kirjaliku töö, kompleksülesannete 1…4, iseseisva töö ning astmelise arutelu.</w:t>
            </w:r>
          </w:p>
          <w:p w14:paraId="28909BA8" w14:textId="77777777" w:rsidR="00295525" w:rsidRPr="00FC18B7" w:rsidRDefault="00295525" w:rsidP="00295525">
            <w:pPr>
              <w:spacing w:before="0" w:after="0"/>
              <w:rPr>
                <w:rFonts w:ascii="Cambria" w:hAnsi="Cambria"/>
              </w:rPr>
            </w:pPr>
            <w:r w:rsidRPr="00FC18B7">
              <w:rPr>
                <w:rFonts w:ascii="Cambria" w:hAnsi="Cambria"/>
              </w:rPr>
              <w:t>Eristav hindamine (2; 3; 4 ja 5).  Õpiväljundid loetakse saavutatuks, kui õpilane on saavutanud tulemuse vähemalt lävendi hindamiskriteeriumitele.</w:t>
            </w:r>
          </w:p>
          <w:p w14:paraId="28909BA9" w14:textId="77777777" w:rsidR="00295525" w:rsidRPr="00FC18B7" w:rsidRDefault="00295525" w:rsidP="00295525">
            <w:pPr>
              <w:spacing w:before="0" w:after="0"/>
              <w:rPr>
                <w:rFonts w:ascii="Cambria" w:hAnsi="Cambria"/>
              </w:rPr>
            </w:pPr>
            <w:r w:rsidRPr="00FC18B7">
              <w:rPr>
                <w:rFonts w:ascii="Cambria" w:hAnsi="Cambria"/>
              </w:rPr>
              <w:t>Õpiväljundi saavutamise tagab lõimitud õppetegevus.</w:t>
            </w:r>
          </w:p>
        </w:tc>
      </w:tr>
      <w:tr w:rsidR="00295525" w:rsidRPr="00FC18B7" w14:paraId="28909BB7" w14:textId="77777777" w:rsidTr="00295525">
        <w:tc>
          <w:tcPr>
            <w:tcW w:w="5099" w:type="dxa"/>
          </w:tcPr>
          <w:p w14:paraId="28909BAB" w14:textId="77777777" w:rsidR="00295525" w:rsidRPr="00FC18B7" w:rsidRDefault="00295525" w:rsidP="00295525">
            <w:pPr>
              <w:rPr>
                <w:rFonts w:ascii="Cambria" w:hAnsi="Cambria"/>
                <w:b/>
              </w:rPr>
            </w:pPr>
            <w:r w:rsidRPr="00FC18B7">
              <w:rPr>
                <w:rFonts w:ascii="Cambria" w:hAnsi="Cambria"/>
                <w:b/>
              </w:rPr>
              <w:t>Õppematerjalid</w:t>
            </w:r>
          </w:p>
        </w:tc>
        <w:tc>
          <w:tcPr>
            <w:tcW w:w="10205" w:type="dxa"/>
            <w:gridSpan w:val="6"/>
          </w:tcPr>
          <w:p w14:paraId="28909BAC" w14:textId="77777777" w:rsidR="00295525" w:rsidRPr="00FC18B7" w:rsidRDefault="00295525" w:rsidP="00295525">
            <w:pPr>
              <w:spacing w:before="0" w:after="0"/>
              <w:rPr>
                <w:rFonts w:ascii="Cambria" w:hAnsi="Cambria"/>
              </w:rPr>
            </w:pPr>
            <w:r w:rsidRPr="00FC18B7">
              <w:rPr>
                <w:rFonts w:ascii="Cambria" w:hAnsi="Cambria"/>
              </w:rPr>
              <w:t>Õpetaja enda kogutud ja koostatud õppematerjalid</w:t>
            </w:r>
          </w:p>
          <w:p w14:paraId="28909BAD" w14:textId="77777777" w:rsidR="00295525" w:rsidRPr="00FC18B7" w:rsidRDefault="00295525" w:rsidP="00295525">
            <w:pPr>
              <w:spacing w:before="0" w:after="0"/>
              <w:rPr>
                <w:rFonts w:ascii="Cambria" w:hAnsi="Cambria"/>
              </w:rPr>
            </w:pPr>
            <w:r w:rsidRPr="00FC18B7">
              <w:rPr>
                <w:rFonts w:ascii="Cambria" w:hAnsi="Cambria"/>
              </w:rPr>
              <w:t>Praktilised õppevahendid ja materjalid kooli õppelaborites</w:t>
            </w:r>
          </w:p>
          <w:p w14:paraId="28909BAE" w14:textId="77777777" w:rsidR="00295525" w:rsidRPr="00FC18B7" w:rsidRDefault="00295525" w:rsidP="00295525">
            <w:pPr>
              <w:spacing w:before="0" w:after="0"/>
              <w:rPr>
                <w:rFonts w:ascii="Cambria" w:hAnsi="Cambria"/>
              </w:rPr>
            </w:pPr>
            <w:r w:rsidRPr="00FC18B7">
              <w:rPr>
                <w:rFonts w:ascii="Cambria" w:hAnsi="Cambria"/>
              </w:rPr>
              <w:t>Materjalide tootjate ja seadmete tootjate/tarnijate veebilehed</w:t>
            </w:r>
          </w:p>
          <w:p w14:paraId="28909BAF" w14:textId="28A5C8D4" w:rsidR="00295525" w:rsidRPr="00FC18B7" w:rsidRDefault="00295525" w:rsidP="00295525">
            <w:pPr>
              <w:spacing w:before="0" w:after="0"/>
              <w:rPr>
                <w:rFonts w:ascii="Cambria" w:hAnsi="Cambria"/>
              </w:rPr>
            </w:pPr>
            <w:r w:rsidRPr="00FC18B7">
              <w:rPr>
                <w:rFonts w:ascii="Cambria" w:hAnsi="Cambria"/>
              </w:rPr>
              <w:t>Perema, A. Puit ja selle kasutamine. Tallinn: Ehitame</w:t>
            </w:r>
            <w:r w:rsidR="008D33E7" w:rsidRPr="00FC18B7">
              <w:rPr>
                <w:rFonts w:ascii="Cambria" w:hAnsi="Cambria"/>
              </w:rPr>
              <w:t>,</w:t>
            </w:r>
            <w:r w:rsidRPr="00FC18B7">
              <w:rPr>
                <w:rFonts w:ascii="Cambria" w:hAnsi="Cambria"/>
              </w:rPr>
              <w:t xml:space="preserve"> 2006</w:t>
            </w:r>
          </w:p>
          <w:p w14:paraId="28909BB0" w14:textId="34D76170" w:rsidR="00295525" w:rsidRPr="00FC18B7" w:rsidRDefault="00295525" w:rsidP="00295525">
            <w:pPr>
              <w:spacing w:before="0" w:after="0"/>
              <w:rPr>
                <w:rFonts w:ascii="Cambria" w:hAnsi="Cambria"/>
              </w:rPr>
            </w:pPr>
            <w:r w:rsidRPr="00FC18B7">
              <w:rPr>
                <w:rFonts w:ascii="Cambria" w:hAnsi="Cambria"/>
              </w:rPr>
              <w:t>Day, D. Jacson, A. Puutöömeistri käsiraamat. Tallinn: TEA Kirjastus</w:t>
            </w:r>
            <w:r w:rsidR="008D33E7" w:rsidRPr="00FC18B7">
              <w:rPr>
                <w:rFonts w:ascii="Cambria" w:hAnsi="Cambria"/>
              </w:rPr>
              <w:t>,</w:t>
            </w:r>
            <w:r w:rsidRPr="00FC18B7">
              <w:rPr>
                <w:rFonts w:ascii="Cambria" w:hAnsi="Cambria"/>
              </w:rPr>
              <w:t xml:space="preserve"> 2006</w:t>
            </w:r>
          </w:p>
          <w:p w14:paraId="28909BB1" w14:textId="3D793563" w:rsidR="00295525" w:rsidRPr="00FC18B7" w:rsidRDefault="00295525" w:rsidP="00295525">
            <w:pPr>
              <w:spacing w:before="0" w:after="0"/>
              <w:rPr>
                <w:rFonts w:ascii="Cambria" w:hAnsi="Cambria"/>
              </w:rPr>
            </w:pPr>
            <w:r w:rsidRPr="00FC18B7">
              <w:rPr>
                <w:rFonts w:ascii="Cambria" w:hAnsi="Cambria"/>
              </w:rPr>
              <w:t>Tering, T. Puittoodete tehnoloogia,  loengukonspekt. Väimela: Võrumaa Kutsehariduskeskus</w:t>
            </w:r>
            <w:r w:rsidR="008D33E7" w:rsidRPr="00FC18B7">
              <w:rPr>
                <w:rFonts w:ascii="Cambria" w:hAnsi="Cambria"/>
              </w:rPr>
              <w:t>,</w:t>
            </w:r>
            <w:r w:rsidRPr="00FC18B7">
              <w:rPr>
                <w:rFonts w:ascii="Cambria" w:hAnsi="Cambria"/>
              </w:rPr>
              <w:t xml:space="preserve"> 2002</w:t>
            </w:r>
          </w:p>
          <w:p w14:paraId="28909BB2" w14:textId="05910624" w:rsidR="00295525" w:rsidRPr="00FC18B7" w:rsidRDefault="00295525" w:rsidP="00295525">
            <w:pPr>
              <w:spacing w:before="0" w:after="0"/>
              <w:rPr>
                <w:rFonts w:ascii="Cambria" w:hAnsi="Cambria"/>
              </w:rPr>
            </w:pPr>
            <w:r w:rsidRPr="00FC18B7">
              <w:rPr>
                <w:rFonts w:ascii="Cambria" w:hAnsi="Cambria"/>
              </w:rPr>
              <w:t>Siikanen, U. Puidust ehitamine. Tallinn: Ehitame</w:t>
            </w:r>
            <w:r w:rsidR="008D33E7" w:rsidRPr="00FC18B7">
              <w:rPr>
                <w:rFonts w:ascii="Cambria" w:hAnsi="Cambria"/>
              </w:rPr>
              <w:t>,</w:t>
            </w:r>
            <w:r w:rsidRPr="00FC18B7">
              <w:rPr>
                <w:rFonts w:ascii="Cambria" w:hAnsi="Cambria"/>
              </w:rPr>
              <w:t xml:space="preserve"> 2012</w:t>
            </w:r>
          </w:p>
          <w:p w14:paraId="28909BB3" w14:textId="77777777" w:rsidR="00295525" w:rsidRPr="00FC18B7" w:rsidRDefault="00295525" w:rsidP="00295525">
            <w:pPr>
              <w:spacing w:before="0" w:after="0"/>
              <w:rPr>
                <w:rFonts w:ascii="Cambria" w:hAnsi="Cambria"/>
              </w:rPr>
            </w:pPr>
            <w:r w:rsidRPr="00FC18B7">
              <w:rPr>
                <w:rFonts w:ascii="Cambria" w:hAnsi="Cambria"/>
              </w:rPr>
              <w:t>Veebikeskkondades õppevideod</w:t>
            </w:r>
          </w:p>
          <w:p w14:paraId="28909BB4" w14:textId="77777777" w:rsidR="00295525" w:rsidRPr="00FC18B7" w:rsidRDefault="00295525" w:rsidP="00295525">
            <w:pPr>
              <w:spacing w:before="0" w:after="0"/>
              <w:rPr>
                <w:rFonts w:ascii="Cambria" w:hAnsi="Cambria"/>
              </w:rPr>
            </w:pPr>
            <w:r w:rsidRPr="00FC18B7">
              <w:rPr>
                <w:rFonts w:ascii="Cambria" w:hAnsi="Cambria"/>
              </w:rPr>
              <w:t xml:space="preserve">Õpetaja koostatud juhendmaterjal õpimapi koostamiseks </w:t>
            </w:r>
          </w:p>
          <w:p w14:paraId="28909BB6" w14:textId="03BA67DF" w:rsidR="00295525" w:rsidRPr="00FC18B7" w:rsidRDefault="00295525" w:rsidP="00295525">
            <w:pPr>
              <w:spacing w:before="0" w:after="0"/>
              <w:rPr>
                <w:rFonts w:ascii="Cambria" w:hAnsi="Cambria"/>
              </w:rPr>
            </w:pPr>
            <w:r w:rsidRPr="00FC18B7">
              <w:rPr>
                <w:rFonts w:ascii="Cambria" w:hAnsi="Cambria"/>
              </w:rPr>
              <w:t>Kuressaare Ametikooli „Kirja</w:t>
            </w:r>
            <w:r w:rsidR="008D33E7" w:rsidRPr="00FC18B7">
              <w:rPr>
                <w:rFonts w:ascii="Cambria" w:hAnsi="Cambria"/>
              </w:rPr>
              <w:t xml:space="preserve">like tööde vormistamise juhend“ </w:t>
            </w:r>
            <w:r w:rsidRPr="00FC18B7">
              <w:rPr>
                <w:rFonts w:ascii="Cambria" w:hAnsi="Cambria"/>
              </w:rPr>
              <w:t>http://w</w:t>
            </w:r>
            <w:r w:rsidR="00303584" w:rsidRPr="00FC18B7">
              <w:rPr>
                <w:rFonts w:ascii="Cambria" w:hAnsi="Cambria"/>
              </w:rPr>
              <w:t>eb.ametikool.ee/anne-li/juhend/</w:t>
            </w:r>
          </w:p>
        </w:tc>
      </w:tr>
    </w:tbl>
    <w:p w14:paraId="28909BB8" w14:textId="6F56D0BE" w:rsidR="00295525" w:rsidRPr="00FC18B7" w:rsidRDefault="00295525">
      <w:pPr>
        <w:pStyle w:val="Loendilik"/>
        <w:outlineLvl w:val="0"/>
        <w:rPr>
          <w:rFonts w:ascii="Cambria" w:hAnsi="Cambria"/>
        </w:rPr>
      </w:pPr>
    </w:p>
    <w:p w14:paraId="0FB7CB16" w14:textId="761CBAA3" w:rsidR="002417EA" w:rsidRPr="00FC18B7" w:rsidRDefault="002417EA">
      <w:pPr>
        <w:pStyle w:val="Loendilik"/>
        <w:outlineLvl w:val="0"/>
        <w:rPr>
          <w:rFonts w:ascii="Cambria" w:hAnsi="Cambria"/>
        </w:rPr>
      </w:pPr>
    </w:p>
    <w:p w14:paraId="7BB9D9A8" w14:textId="6A7728E8" w:rsidR="002417EA" w:rsidRPr="00FC18B7" w:rsidRDefault="002417EA" w:rsidP="002417EA">
      <w:pPr>
        <w:pStyle w:val="Loendilik"/>
        <w:ind w:left="0"/>
        <w:outlineLvl w:val="0"/>
        <w:rPr>
          <w:rFonts w:ascii="Cambria" w:hAnsi="Cambria"/>
          <w:b/>
          <w:sz w:val="28"/>
          <w:szCs w:val="28"/>
        </w:rPr>
      </w:pPr>
      <w:r w:rsidRPr="00FC18B7">
        <w:rPr>
          <w:rFonts w:ascii="Cambria" w:hAnsi="Cambria"/>
          <w:b/>
          <w:sz w:val="28"/>
          <w:szCs w:val="28"/>
        </w:rPr>
        <w:t>26. Ettevõtlusõpe</w:t>
      </w:r>
    </w:p>
    <w:tbl>
      <w:tblPr>
        <w:tblStyle w:val="Kontuurtabel"/>
        <w:tblW w:w="15304" w:type="dxa"/>
        <w:tblLook w:val="04A0" w:firstRow="1" w:lastRow="0" w:firstColumn="1" w:lastColumn="0" w:noHBand="0" w:noVBand="1"/>
      </w:tblPr>
      <w:tblGrid>
        <w:gridCol w:w="5098"/>
        <w:gridCol w:w="4536"/>
        <w:gridCol w:w="3119"/>
        <w:gridCol w:w="2551"/>
      </w:tblGrid>
      <w:tr w:rsidR="000428A8" w:rsidRPr="00FC18B7" w14:paraId="4F67E0F0" w14:textId="77777777" w:rsidTr="000428A8">
        <w:tc>
          <w:tcPr>
            <w:tcW w:w="5098" w:type="dxa"/>
            <w:shd w:val="clear" w:color="auto" w:fill="A8D08D" w:themeFill="accent6" w:themeFillTint="99"/>
          </w:tcPr>
          <w:p w14:paraId="2BAC3C8A" w14:textId="77777777" w:rsidR="000428A8" w:rsidRPr="00FC18B7" w:rsidRDefault="000428A8" w:rsidP="000428A8">
            <w:pPr>
              <w:rPr>
                <w:rFonts w:ascii="Cambria" w:hAnsi="Cambria"/>
              </w:rPr>
            </w:pPr>
            <w:r w:rsidRPr="00FC18B7">
              <w:rPr>
                <w:rFonts w:ascii="Cambria" w:hAnsi="Cambria"/>
              </w:rPr>
              <w:t>Mooduli nr.</w:t>
            </w:r>
          </w:p>
        </w:tc>
        <w:tc>
          <w:tcPr>
            <w:tcW w:w="4536" w:type="dxa"/>
            <w:shd w:val="clear" w:color="auto" w:fill="A8D08D" w:themeFill="accent6" w:themeFillTint="99"/>
          </w:tcPr>
          <w:p w14:paraId="099B45BD" w14:textId="77777777" w:rsidR="000428A8" w:rsidRPr="00FC18B7" w:rsidRDefault="000428A8" w:rsidP="000428A8">
            <w:pPr>
              <w:rPr>
                <w:rFonts w:ascii="Cambria" w:hAnsi="Cambria"/>
              </w:rPr>
            </w:pPr>
            <w:r w:rsidRPr="00FC18B7">
              <w:rPr>
                <w:rFonts w:ascii="Cambria" w:hAnsi="Cambria"/>
              </w:rPr>
              <w:t>Mooduli nimetus</w:t>
            </w:r>
          </w:p>
        </w:tc>
        <w:tc>
          <w:tcPr>
            <w:tcW w:w="3119" w:type="dxa"/>
            <w:shd w:val="clear" w:color="auto" w:fill="A8D08D" w:themeFill="accent6" w:themeFillTint="99"/>
          </w:tcPr>
          <w:p w14:paraId="24CF21B4" w14:textId="77777777" w:rsidR="000428A8" w:rsidRPr="00FC18B7" w:rsidRDefault="000428A8" w:rsidP="000428A8">
            <w:pPr>
              <w:rPr>
                <w:rFonts w:ascii="Cambria" w:hAnsi="Cambria"/>
              </w:rPr>
            </w:pPr>
            <w:r w:rsidRPr="00FC18B7">
              <w:rPr>
                <w:rFonts w:ascii="Cambria" w:hAnsi="Cambria"/>
              </w:rPr>
              <w:t>Mooduli maht (EKAP)</w:t>
            </w:r>
          </w:p>
        </w:tc>
        <w:tc>
          <w:tcPr>
            <w:tcW w:w="2551" w:type="dxa"/>
            <w:shd w:val="clear" w:color="auto" w:fill="A8D08D" w:themeFill="accent6" w:themeFillTint="99"/>
          </w:tcPr>
          <w:p w14:paraId="394CB927" w14:textId="77777777" w:rsidR="000428A8" w:rsidRPr="00FC18B7" w:rsidRDefault="000428A8" w:rsidP="000428A8">
            <w:pPr>
              <w:rPr>
                <w:rFonts w:ascii="Cambria" w:hAnsi="Cambria"/>
              </w:rPr>
            </w:pPr>
            <w:r w:rsidRPr="00FC18B7">
              <w:rPr>
                <w:rFonts w:ascii="Cambria" w:hAnsi="Cambria"/>
              </w:rPr>
              <w:t>Õpetajad</w:t>
            </w:r>
          </w:p>
        </w:tc>
      </w:tr>
      <w:tr w:rsidR="000428A8" w:rsidRPr="00FC18B7" w14:paraId="4B331E70" w14:textId="77777777" w:rsidTr="000428A8">
        <w:tc>
          <w:tcPr>
            <w:tcW w:w="5098" w:type="dxa"/>
          </w:tcPr>
          <w:p w14:paraId="5F2D33DF" w14:textId="384B4E68" w:rsidR="000428A8" w:rsidRPr="00FC18B7" w:rsidRDefault="002417EA" w:rsidP="000428A8">
            <w:pPr>
              <w:rPr>
                <w:rFonts w:ascii="Cambria" w:hAnsi="Cambria"/>
                <w:b/>
              </w:rPr>
            </w:pPr>
            <w:r w:rsidRPr="00FC18B7">
              <w:rPr>
                <w:rFonts w:ascii="Cambria" w:hAnsi="Cambria"/>
                <w:b/>
              </w:rPr>
              <w:t>26</w:t>
            </w:r>
          </w:p>
        </w:tc>
        <w:tc>
          <w:tcPr>
            <w:tcW w:w="4536" w:type="dxa"/>
          </w:tcPr>
          <w:p w14:paraId="642BE64C" w14:textId="77777777" w:rsidR="000428A8" w:rsidRPr="00FC18B7" w:rsidRDefault="000428A8" w:rsidP="000428A8">
            <w:pPr>
              <w:rPr>
                <w:rFonts w:ascii="Cambria" w:hAnsi="Cambria"/>
                <w:b/>
              </w:rPr>
            </w:pPr>
            <w:r w:rsidRPr="00FC18B7">
              <w:rPr>
                <w:rFonts w:ascii="Cambria" w:hAnsi="Cambria"/>
                <w:b/>
              </w:rPr>
              <w:t>Ettevõtlusõpe</w:t>
            </w:r>
          </w:p>
        </w:tc>
        <w:tc>
          <w:tcPr>
            <w:tcW w:w="3119" w:type="dxa"/>
          </w:tcPr>
          <w:p w14:paraId="032EEE38" w14:textId="77777777" w:rsidR="000428A8" w:rsidRPr="00FC18B7" w:rsidRDefault="000428A8" w:rsidP="000428A8">
            <w:pPr>
              <w:rPr>
                <w:rFonts w:ascii="Cambria" w:hAnsi="Cambria"/>
                <w:b/>
              </w:rPr>
            </w:pPr>
            <w:r w:rsidRPr="00FC18B7">
              <w:rPr>
                <w:rFonts w:ascii="Cambria" w:hAnsi="Cambria"/>
                <w:b/>
              </w:rPr>
              <w:t>6</w:t>
            </w:r>
          </w:p>
        </w:tc>
        <w:tc>
          <w:tcPr>
            <w:tcW w:w="2551" w:type="dxa"/>
          </w:tcPr>
          <w:p w14:paraId="3A759071" w14:textId="77777777" w:rsidR="000428A8" w:rsidRPr="00FC18B7" w:rsidRDefault="000428A8" w:rsidP="000428A8">
            <w:pPr>
              <w:rPr>
                <w:rFonts w:ascii="Cambria" w:hAnsi="Cambria"/>
              </w:rPr>
            </w:pPr>
            <w:r w:rsidRPr="00FC18B7">
              <w:rPr>
                <w:rFonts w:ascii="Cambria" w:hAnsi="Cambria"/>
              </w:rPr>
              <w:t>Bret Baas, Anne Lember, Marve Koppel</w:t>
            </w:r>
          </w:p>
        </w:tc>
      </w:tr>
      <w:tr w:rsidR="000428A8" w:rsidRPr="00FC18B7" w14:paraId="200B037F" w14:textId="77777777" w:rsidTr="000428A8">
        <w:tc>
          <w:tcPr>
            <w:tcW w:w="5098" w:type="dxa"/>
          </w:tcPr>
          <w:p w14:paraId="032381F0" w14:textId="77777777" w:rsidR="000428A8" w:rsidRPr="00FC18B7" w:rsidRDefault="000428A8" w:rsidP="000428A8">
            <w:pPr>
              <w:rPr>
                <w:rFonts w:ascii="Cambria" w:hAnsi="Cambria"/>
                <w:b/>
              </w:rPr>
            </w:pPr>
            <w:r w:rsidRPr="00FC18B7">
              <w:rPr>
                <w:rFonts w:ascii="Cambria" w:hAnsi="Cambria"/>
                <w:b/>
              </w:rPr>
              <w:t>Nõuded mooduli alustamiseks</w:t>
            </w:r>
          </w:p>
        </w:tc>
        <w:tc>
          <w:tcPr>
            <w:tcW w:w="10206" w:type="dxa"/>
            <w:gridSpan w:val="3"/>
          </w:tcPr>
          <w:p w14:paraId="043C8019" w14:textId="77777777" w:rsidR="000428A8" w:rsidRPr="00FC18B7" w:rsidRDefault="000428A8" w:rsidP="000428A8">
            <w:pPr>
              <w:rPr>
                <w:rFonts w:ascii="Cambria" w:hAnsi="Cambria"/>
              </w:rPr>
            </w:pPr>
            <w:r w:rsidRPr="00FC18B7">
              <w:rPr>
                <w:rFonts w:ascii="Cambria" w:hAnsi="Cambria"/>
              </w:rPr>
              <w:t>Puuduvad</w:t>
            </w:r>
          </w:p>
        </w:tc>
      </w:tr>
      <w:tr w:rsidR="000428A8" w:rsidRPr="00FC18B7" w14:paraId="41B38294" w14:textId="77777777" w:rsidTr="000428A8">
        <w:tc>
          <w:tcPr>
            <w:tcW w:w="5098" w:type="dxa"/>
          </w:tcPr>
          <w:p w14:paraId="6191E363" w14:textId="77777777" w:rsidR="000428A8" w:rsidRPr="00FC18B7" w:rsidRDefault="000428A8" w:rsidP="000428A8">
            <w:pPr>
              <w:rPr>
                <w:rFonts w:ascii="Cambria" w:hAnsi="Cambria"/>
                <w:b/>
              </w:rPr>
            </w:pPr>
            <w:r w:rsidRPr="00FC18B7">
              <w:rPr>
                <w:rFonts w:ascii="Cambria" w:hAnsi="Cambria"/>
                <w:b/>
              </w:rPr>
              <w:t>Mooduli eesmärk</w:t>
            </w:r>
          </w:p>
        </w:tc>
        <w:tc>
          <w:tcPr>
            <w:tcW w:w="10206" w:type="dxa"/>
            <w:gridSpan w:val="3"/>
          </w:tcPr>
          <w:tbl>
            <w:tblPr>
              <w:tblW w:w="0" w:type="auto"/>
              <w:tblBorders>
                <w:top w:val="nil"/>
                <w:left w:val="nil"/>
                <w:bottom w:val="nil"/>
                <w:right w:val="nil"/>
              </w:tblBorders>
              <w:tblLook w:val="0000" w:firstRow="0" w:lastRow="0" w:firstColumn="0" w:lastColumn="0" w:noHBand="0" w:noVBand="0"/>
            </w:tblPr>
            <w:tblGrid>
              <w:gridCol w:w="9990"/>
            </w:tblGrid>
            <w:tr w:rsidR="000428A8" w:rsidRPr="00FC18B7" w14:paraId="3DC80970" w14:textId="77777777" w:rsidTr="000428A8">
              <w:trPr>
                <w:trHeight w:val="661"/>
              </w:trPr>
              <w:tc>
                <w:tcPr>
                  <w:tcW w:w="0" w:type="auto"/>
                </w:tcPr>
                <w:p w14:paraId="34CD29C4" w14:textId="77777777" w:rsidR="000428A8" w:rsidRPr="00FC18B7" w:rsidRDefault="000428A8" w:rsidP="000428A8">
                  <w:pPr>
                    <w:spacing w:after="0"/>
                    <w:rPr>
                      <w:rFonts w:ascii="Cambria" w:hAnsi="Cambria"/>
                      <w:b/>
                      <w:szCs w:val="20"/>
                    </w:rPr>
                  </w:pPr>
                  <w:r w:rsidRPr="00FC18B7">
                    <w:rPr>
                      <w:rFonts w:ascii="Cambria" w:hAnsi="Cambria"/>
                      <w:szCs w:val="20"/>
                    </w:rPr>
                    <w:t>õpetusega taotletakse, et õpilane on omandanud pädevuse (teadmised, oskused, hoiakud), mis võimaldab tal olla ettevõtlik töötaja ja luua iseendale töökoht</w:t>
                  </w:r>
                </w:p>
              </w:tc>
            </w:tr>
          </w:tbl>
          <w:p w14:paraId="3E1EE13C" w14:textId="77777777" w:rsidR="000428A8" w:rsidRPr="00FC18B7" w:rsidRDefault="000428A8" w:rsidP="000428A8">
            <w:pPr>
              <w:rPr>
                <w:rFonts w:ascii="Cambria" w:hAnsi="Cambria"/>
              </w:rPr>
            </w:pPr>
          </w:p>
        </w:tc>
      </w:tr>
      <w:tr w:rsidR="000428A8" w:rsidRPr="00FC18B7" w14:paraId="764FF9EA" w14:textId="77777777" w:rsidTr="000428A8">
        <w:tc>
          <w:tcPr>
            <w:tcW w:w="5098" w:type="dxa"/>
          </w:tcPr>
          <w:p w14:paraId="1EA5420E" w14:textId="77777777" w:rsidR="000428A8" w:rsidRPr="00FC18B7" w:rsidRDefault="000428A8" w:rsidP="000428A8">
            <w:pPr>
              <w:rPr>
                <w:rFonts w:ascii="Cambria" w:hAnsi="Cambria"/>
                <w:b/>
              </w:rPr>
            </w:pPr>
            <w:r w:rsidRPr="00FC18B7">
              <w:rPr>
                <w:rFonts w:ascii="Cambria" w:hAnsi="Cambria"/>
                <w:b/>
              </w:rPr>
              <w:t>Mooduli kokkuvõtva hinde kujunemine</w:t>
            </w:r>
          </w:p>
        </w:tc>
        <w:tc>
          <w:tcPr>
            <w:tcW w:w="10206" w:type="dxa"/>
            <w:gridSpan w:val="3"/>
          </w:tcPr>
          <w:p w14:paraId="44E3E834" w14:textId="77777777" w:rsidR="000428A8" w:rsidRPr="00FC18B7" w:rsidRDefault="000428A8" w:rsidP="000428A8">
            <w:pPr>
              <w:rPr>
                <w:rFonts w:ascii="Cambria" w:hAnsi="Cambria"/>
              </w:rPr>
            </w:pPr>
            <w:r w:rsidRPr="00FC18B7">
              <w:rPr>
                <w:rFonts w:ascii="Cambria" w:hAnsi="Cambria"/>
                <w:szCs w:val="20"/>
              </w:rPr>
              <w:t>Moodulit hinnatakse mitteeristavalt Mooduli õpiväljundite saavutatust hinnatakse mitteeristavalt: arvestatud/ mitte arvestatud. Õppija on omandanud mooduli õpiväljundid hindamiskriteeriumitega määratud tasemel ja hindamisel on tulemuseks arvestatud (A), kui õpilane on sooritanud kõik hindamisülesanded sh iseseisva töö nõuetekohaselt</w:t>
            </w:r>
          </w:p>
        </w:tc>
      </w:tr>
      <w:tr w:rsidR="000428A8" w:rsidRPr="00FC18B7" w14:paraId="47D794F6" w14:textId="77777777" w:rsidTr="000428A8">
        <w:tc>
          <w:tcPr>
            <w:tcW w:w="5098" w:type="dxa"/>
          </w:tcPr>
          <w:p w14:paraId="75337CD7" w14:textId="77777777" w:rsidR="000428A8" w:rsidRPr="00FC18B7" w:rsidRDefault="000428A8" w:rsidP="000428A8">
            <w:pPr>
              <w:rPr>
                <w:rFonts w:ascii="Cambria" w:hAnsi="Cambria"/>
                <w:b/>
              </w:rPr>
            </w:pPr>
            <w:r w:rsidRPr="00FC18B7">
              <w:rPr>
                <w:rFonts w:ascii="Cambria" w:hAnsi="Cambria"/>
                <w:b/>
              </w:rPr>
              <w:t>Mooduli tundide maht</w:t>
            </w:r>
          </w:p>
        </w:tc>
        <w:tc>
          <w:tcPr>
            <w:tcW w:w="10206" w:type="dxa"/>
            <w:gridSpan w:val="3"/>
          </w:tcPr>
          <w:p w14:paraId="5349479B" w14:textId="77777777" w:rsidR="000428A8" w:rsidRPr="00FC18B7" w:rsidRDefault="000428A8" w:rsidP="000428A8">
            <w:pPr>
              <w:rPr>
                <w:rFonts w:ascii="Cambria" w:hAnsi="Cambria"/>
              </w:rPr>
            </w:pPr>
            <w:r w:rsidRPr="00FC18B7">
              <w:rPr>
                <w:rFonts w:ascii="Cambria" w:hAnsi="Cambria"/>
              </w:rPr>
              <w:t xml:space="preserve">Kokku </w:t>
            </w:r>
            <w:r w:rsidRPr="00FC18B7">
              <w:rPr>
                <w:rFonts w:ascii="Cambria" w:hAnsi="Cambria"/>
                <w:b/>
              </w:rPr>
              <w:t xml:space="preserve">156 </w:t>
            </w:r>
            <w:r w:rsidRPr="00FC18B7">
              <w:rPr>
                <w:rFonts w:ascii="Cambria" w:hAnsi="Cambria"/>
              </w:rPr>
              <w:t>tundi, sh teoreetilised loengud + praktilised tegevused</w:t>
            </w:r>
          </w:p>
          <w:p w14:paraId="3D4CD6C2" w14:textId="77777777" w:rsidR="000428A8" w:rsidRPr="00FC18B7" w:rsidRDefault="000428A8" w:rsidP="000428A8">
            <w:pPr>
              <w:rPr>
                <w:rFonts w:ascii="Cambria" w:hAnsi="Cambria"/>
              </w:rPr>
            </w:pPr>
          </w:p>
        </w:tc>
      </w:tr>
      <w:tr w:rsidR="000428A8" w:rsidRPr="00FC18B7" w14:paraId="3B408D65" w14:textId="77777777" w:rsidTr="000428A8">
        <w:tc>
          <w:tcPr>
            <w:tcW w:w="5098" w:type="dxa"/>
            <w:shd w:val="clear" w:color="auto" w:fill="A8D08D" w:themeFill="accent6" w:themeFillTint="99"/>
          </w:tcPr>
          <w:p w14:paraId="347A7BF5" w14:textId="77777777" w:rsidR="000428A8" w:rsidRPr="00FC18B7" w:rsidRDefault="000428A8" w:rsidP="000428A8">
            <w:pPr>
              <w:numPr>
                <w:ilvl w:val="0"/>
                <w:numId w:val="229"/>
              </w:numPr>
              <w:rPr>
                <w:rFonts w:ascii="Cambria" w:hAnsi="Cambria"/>
                <w:b/>
              </w:rPr>
            </w:pPr>
            <w:r w:rsidRPr="00FC18B7">
              <w:rPr>
                <w:rFonts w:ascii="Cambria" w:hAnsi="Cambria"/>
                <w:b/>
              </w:rPr>
              <w:t>Õpiväljund</w:t>
            </w:r>
          </w:p>
        </w:tc>
        <w:tc>
          <w:tcPr>
            <w:tcW w:w="10206" w:type="dxa"/>
            <w:gridSpan w:val="3"/>
            <w:shd w:val="clear" w:color="auto" w:fill="A8D08D" w:themeFill="accent6" w:themeFillTint="99"/>
          </w:tcPr>
          <w:p w14:paraId="59F230A2" w14:textId="77777777" w:rsidR="000428A8" w:rsidRPr="00FC18B7" w:rsidRDefault="000428A8" w:rsidP="000428A8">
            <w:pPr>
              <w:rPr>
                <w:rFonts w:ascii="Cambria" w:hAnsi="Cambria"/>
                <w:b/>
              </w:rPr>
            </w:pPr>
            <w:r w:rsidRPr="00FC18B7">
              <w:rPr>
                <w:rFonts w:ascii="Cambria" w:hAnsi="Cambria"/>
                <w:b/>
              </w:rPr>
              <w:t>Hindamiskriteeriumid</w:t>
            </w:r>
          </w:p>
        </w:tc>
      </w:tr>
      <w:tr w:rsidR="000428A8" w:rsidRPr="00FC18B7" w14:paraId="7B17D29A" w14:textId="77777777" w:rsidTr="000428A8">
        <w:tc>
          <w:tcPr>
            <w:tcW w:w="5098" w:type="dxa"/>
          </w:tcPr>
          <w:p w14:paraId="367D2DAA" w14:textId="77777777" w:rsidR="000428A8" w:rsidRPr="00FC18B7" w:rsidRDefault="000428A8" w:rsidP="000428A8">
            <w:pPr>
              <w:spacing w:after="73"/>
              <w:rPr>
                <w:rFonts w:ascii="Cambria" w:hAnsi="Cambria" w:cstheme="minorHAnsi"/>
                <w:b/>
                <w:szCs w:val="20"/>
              </w:rPr>
            </w:pPr>
            <w:r w:rsidRPr="00FC18B7">
              <w:rPr>
                <w:rFonts w:ascii="Cambria" w:hAnsi="Cambria"/>
              </w:rPr>
              <w:lastRenderedPageBreak/>
              <w:t xml:space="preserve">Õpilane: </w:t>
            </w:r>
          </w:p>
          <w:p w14:paraId="7B4DA1A7" w14:textId="77777777" w:rsidR="000428A8" w:rsidRPr="00FC18B7" w:rsidRDefault="000428A8" w:rsidP="000428A8">
            <w:pPr>
              <w:rPr>
                <w:rFonts w:ascii="Cambria" w:hAnsi="Cambria"/>
              </w:rPr>
            </w:pPr>
            <w:r w:rsidRPr="00FC18B7">
              <w:rPr>
                <w:rFonts w:ascii="Cambria" w:hAnsi="Cambria" w:cstheme="minorHAnsi"/>
                <w:szCs w:val="20"/>
              </w:rPr>
              <w:t xml:space="preserve">1) mõistab ärivõimalusi lähtudes iseenda eeldustest ja oskustest ning keskkonna toetavatest ja piiravatest teguritest; </w:t>
            </w:r>
          </w:p>
        </w:tc>
        <w:tc>
          <w:tcPr>
            <w:tcW w:w="10206" w:type="dxa"/>
            <w:gridSpan w:val="3"/>
          </w:tcPr>
          <w:p w14:paraId="6C3F8E22" w14:textId="77777777" w:rsidR="000428A8" w:rsidRPr="00FC18B7" w:rsidRDefault="000428A8" w:rsidP="000428A8">
            <w:pPr>
              <w:spacing w:after="0"/>
              <w:rPr>
                <w:rFonts w:ascii="Cambria" w:hAnsi="Cambria"/>
                <w:b/>
                <w:szCs w:val="20"/>
              </w:rPr>
            </w:pPr>
            <w:r w:rsidRPr="00FC18B7">
              <w:rPr>
                <w:rFonts w:ascii="Cambria" w:hAnsi="Cambria"/>
                <w:szCs w:val="20"/>
              </w:rPr>
              <w:t xml:space="preserve">HK 1. kirjeldab enda võimalusi tegutsemiseks ettevõtjana või ettevõtliku töötajana, lähtudes õpitava eriala ettevõtluskeskkonnast </w:t>
            </w:r>
          </w:p>
          <w:p w14:paraId="5D3CA1F7" w14:textId="77777777" w:rsidR="000428A8" w:rsidRPr="00FC18B7" w:rsidRDefault="000428A8" w:rsidP="000428A8">
            <w:pPr>
              <w:spacing w:after="0"/>
              <w:rPr>
                <w:rFonts w:ascii="Cambria" w:hAnsi="Cambria"/>
                <w:b/>
                <w:szCs w:val="20"/>
              </w:rPr>
            </w:pPr>
            <w:r w:rsidRPr="00FC18B7">
              <w:rPr>
                <w:rFonts w:ascii="Cambria" w:hAnsi="Cambria"/>
                <w:szCs w:val="20"/>
              </w:rPr>
              <w:t xml:space="preserve">HK 2. selgitab juhendi alusel ettevõtte toimimist olemasolevas ettevõtluskeskkonnas </w:t>
            </w:r>
          </w:p>
          <w:p w14:paraId="7A1E650E" w14:textId="77777777" w:rsidR="000428A8" w:rsidRPr="00FC18B7" w:rsidRDefault="000428A8" w:rsidP="000428A8">
            <w:pPr>
              <w:rPr>
                <w:rFonts w:ascii="Cambria" w:hAnsi="Cambria"/>
              </w:rPr>
            </w:pPr>
            <w:r w:rsidRPr="00FC18B7">
              <w:rPr>
                <w:rFonts w:ascii="Cambria" w:hAnsi="Cambria"/>
                <w:szCs w:val="20"/>
              </w:rPr>
              <w:t>HK 3. arutleb meeskonnas kavandatud äriidee teostatavuse üle</w:t>
            </w:r>
          </w:p>
        </w:tc>
      </w:tr>
      <w:tr w:rsidR="000428A8" w:rsidRPr="00FC18B7" w14:paraId="6400A75D" w14:textId="77777777" w:rsidTr="000428A8">
        <w:tc>
          <w:tcPr>
            <w:tcW w:w="5098" w:type="dxa"/>
          </w:tcPr>
          <w:p w14:paraId="5BF75C59" w14:textId="77777777" w:rsidR="000428A8" w:rsidRPr="00FC18B7" w:rsidRDefault="000428A8" w:rsidP="000428A8">
            <w:pPr>
              <w:spacing w:after="73"/>
              <w:rPr>
                <w:rFonts w:ascii="Cambria" w:hAnsi="Cambria"/>
              </w:rPr>
            </w:pPr>
            <w:r w:rsidRPr="00FC18B7">
              <w:rPr>
                <w:rFonts w:ascii="Cambria" w:hAnsi="Cambria" w:cstheme="minorHAnsi"/>
                <w:szCs w:val="20"/>
              </w:rPr>
              <w:t>2) kavandab turundustegevused äriidees kirjeldatud tootele, tarbijale ja turutingimustele;</w:t>
            </w:r>
          </w:p>
        </w:tc>
        <w:tc>
          <w:tcPr>
            <w:tcW w:w="10206" w:type="dxa"/>
            <w:gridSpan w:val="3"/>
          </w:tcPr>
          <w:p w14:paraId="3B9EACA8" w14:textId="77777777" w:rsidR="000428A8" w:rsidRPr="00FC18B7" w:rsidRDefault="000428A8" w:rsidP="000428A8">
            <w:pPr>
              <w:spacing w:after="0"/>
              <w:rPr>
                <w:rFonts w:ascii="Cambria" w:hAnsi="Cambria"/>
                <w:b/>
                <w:szCs w:val="20"/>
              </w:rPr>
            </w:pPr>
            <w:r w:rsidRPr="00FC18B7">
              <w:rPr>
                <w:rFonts w:ascii="Cambria" w:hAnsi="Cambria"/>
                <w:szCs w:val="20"/>
              </w:rPr>
              <w:t xml:space="preserve">HK 4. kirjeldab meeskonnatööna sihtrühmi ja turgu lähtuvalt tootest </w:t>
            </w:r>
          </w:p>
          <w:p w14:paraId="51527934" w14:textId="77777777" w:rsidR="000428A8" w:rsidRPr="00FC18B7" w:rsidRDefault="000428A8" w:rsidP="000428A8">
            <w:pPr>
              <w:spacing w:after="0"/>
              <w:rPr>
                <w:rFonts w:ascii="Cambria" w:hAnsi="Cambria"/>
                <w:b/>
                <w:szCs w:val="20"/>
              </w:rPr>
            </w:pPr>
            <w:r w:rsidRPr="00FC18B7">
              <w:rPr>
                <w:rFonts w:ascii="Cambria" w:hAnsi="Cambria"/>
                <w:szCs w:val="20"/>
              </w:rPr>
              <w:t>HK 5. kirjeldab meeskonnatööna valitud turundustegevusi lähtuvalt sihtrühmast, turust ja tootest</w:t>
            </w:r>
          </w:p>
        </w:tc>
      </w:tr>
      <w:tr w:rsidR="000428A8" w:rsidRPr="00FC18B7" w14:paraId="4FB1979E" w14:textId="77777777" w:rsidTr="000428A8">
        <w:tc>
          <w:tcPr>
            <w:tcW w:w="5098" w:type="dxa"/>
          </w:tcPr>
          <w:p w14:paraId="08219512" w14:textId="77777777" w:rsidR="000428A8" w:rsidRPr="00FC18B7" w:rsidRDefault="000428A8" w:rsidP="000428A8">
            <w:pPr>
              <w:rPr>
                <w:rFonts w:ascii="Cambria" w:hAnsi="Cambria" w:cstheme="minorHAnsi"/>
                <w:b/>
                <w:szCs w:val="20"/>
              </w:rPr>
            </w:pPr>
            <w:r w:rsidRPr="00FC18B7">
              <w:rPr>
                <w:rFonts w:ascii="Cambria" w:hAnsi="Cambria" w:cstheme="minorHAnsi"/>
                <w:szCs w:val="20"/>
              </w:rPr>
              <w:t xml:space="preserve">3) mõistab ettevõtte eelarvestamise, finantseerimise ja </w:t>
            </w:r>
          </w:p>
          <w:p w14:paraId="0B6097CD" w14:textId="77777777" w:rsidR="000428A8" w:rsidRPr="00FC18B7" w:rsidRDefault="000428A8" w:rsidP="000428A8">
            <w:pPr>
              <w:spacing w:after="73"/>
              <w:rPr>
                <w:rFonts w:ascii="Cambria" w:hAnsi="Cambria" w:cstheme="minorHAnsi"/>
                <w:szCs w:val="20"/>
              </w:rPr>
            </w:pPr>
            <w:r w:rsidRPr="00FC18B7">
              <w:rPr>
                <w:rFonts w:ascii="Cambria" w:hAnsi="Cambria" w:cstheme="minorHAnsi"/>
                <w:szCs w:val="20"/>
              </w:rPr>
              <w:t>majandusarvestuse põhimõtteid lähtudes õigusaktidest ja heast tavast;</w:t>
            </w:r>
          </w:p>
        </w:tc>
        <w:tc>
          <w:tcPr>
            <w:tcW w:w="10206" w:type="dxa"/>
            <w:gridSpan w:val="3"/>
          </w:tcPr>
          <w:p w14:paraId="13AC5929" w14:textId="77777777" w:rsidR="000428A8" w:rsidRPr="00FC18B7" w:rsidRDefault="000428A8" w:rsidP="000428A8">
            <w:pPr>
              <w:spacing w:after="0"/>
              <w:rPr>
                <w:rFonts w:ascii="Cambria" w:hAnsi="Cambria"/>
                <w:b/>
                <w:szCs w:val="20"/>
              </w:rPr>
            </w:pPr>
            <w:r w:rsidRPr="00FC18B7">
              <w:rPr>
                <w:rFonts w:ascii="Cambria" w:hAnsi="Cambria"/>
                <w:szCs w:val="20"/>
              </w:rPr>
              <w:t xml:space="preserve">HK 6. koostab juhendi alusel meeskonnatööna ettevõtte investeeringute ja tegevuskulude eelarve ning müügiprognoosi </w:t>
            </w:r>
          </w:p>
          <w:p w14:paraId="55E52A86" w14:textId="77777777" w:rsidR="000428A8" w:rsidRPr="00FC18B7" w:rsidRDefault="000428A8" w:rsidP="000428A8">
            <w:pPr>
              <w:spacing w:after="0"/>
              <w:rPr>
                <w:rFonts w:ascii="Cambria" w:hAnsi="Cambria"/>
                <w:b/>
                <w:szCs w:val="20"/>
              </w:rPr>
            </w:pPr>
            <w:r w:rsidRPr="00FC18B7">
              <w:rPr>
                <w:rFonts w:ascii="Cambria" w:hAnsi="Cambria"/>
                <w:szCs w:val="20"/>
              </w:rPr>
              <w:t xml:space="preserve">HK 7. selgitab meeskonnatööna ettevõtte finantseerimisvõimalusi </w:t>
            </w:r>
          </w:p>
          <w:p w14:paraId="539D2C19" w14:textId="77777777" w:rsidR="000428A8" w:rsidRPr="00FC18B7" w:rsidRDefault="000428A8" w:rsidP="000428A8">
            <w:pPr>
              <w:spacing w:after="0"/>
              <w:rPr>
                <w:rFonts w:ascii="Cambria" w:hAnsi="Cambria"/>
                <w:szCs w:val="20"/>
              </w:rPr>
            </w:pPr>
            <w:r w:rsidRPr="00FC18B7">
              <w:rPr>
                <w:rFonts w:ascii="Cambria" w:hAnsi="Cambria"/>
                <w:szCs w:val="20"/>
              </w:rPr>
              <w:t>HK 8. selgitab juhendi alusel majandusarvestuse põhimõtteid lähtudes õigusaktides sätestatud nõuetest ja heast tavast</w:t>
            </w:r>
          </w:p>
        </w:tc>
      </w:tr>
      <w:tr w:rsidR="000428A8" w:rsidRPr="00FC18B7" w14:paraId="4F2FF603" w14:textId="77777777" w:rsidTr="000428A8">
        <w:tc>
          <w:tcPr>
            <w:tcW w:w="5098" w:type="dxa"/>
          </w:tcPr>
          <w:p w14:paraId="6B126EC0" w14:textId="77777777" w:rsidR="000428A8" w:rsidRPr="00FC18B7" w:rsidRDefault="000428A8" w:rsidP="000428A8">
            <w:pPr>
              <w:rPr>
                <w:rFonts w:ascii="Cambria" w:hAnsi="Cambria" w:cstheme="minorHAnsi"/>
                <w:szCs w:val="20"/>
              </w:rPr>
            </w:pPr>
            <w:r w:rsidRPr="00FC18B7">
              <w:rPr>
                <w:rFonts w:ascii="Cambria" w:hAnsi="Cambria" w:cstheme="minorHAnsi"/>
                <w:szCs w:val="20"/>
              </w:rPr>
              <w:t>4) kavandab ettevõtluse õpitavas valdkonnas lähtudes äriideest ja ettevõtluskeskkonnast.</w:t>
            </w:r>
          </w:p>
        </w:tc>
        <w:tc>
          <w:tcPr>
            <w:tcW w:w="10206" w:type="dxa"/>
            <w:gridSpan w:val="3"/>
          </w:tcPr>
          <w:p w14:paraId="3D2F9A3C" w14:textId="77777777" w:rsidR="000428A8" w:rsidRPr="00FC18B7" w:rsidRDefault="000428A8" w:rsidP="000428A8">
            <w:pPr>
              <w:spacing w:after="0"/>
              <w:rPr>
                <w:rFonts w:ascii="Cambria" w:hAnsi="Cambria"/>
                <w:b/>
                <w:szCs w:val="20"/>
              </w:rPr>
            </w:pPr>
            <w:r w:rsidRPr="00FC18B7">
              <w:rPr>
                <w:rFonts w:ascii="Cambria" w:hAnsi="Cambria"/>
                <w:szCs w:val="20"/>
              </w:rPr>
              <w:t xml:space="preserve">HK 9. koostab ärimudeli meeskonnatööna lähtudes valitud strateegiast </w:t>
            </w:r>
          </w:p>
          <w:p w14:paraId="663CCB95" w14:textId="77777777" w:rsidR="000428A8" w:rsidRPr="00FC18B7" w:rsidRDefault="000428A8" w:rsidP="000428A8">
            <w:pPr>
              <w:spacing w:after="0"/>
              <w:rPr>
                <w:rFonts w:ascii="Cambria" w:hAnsi="Cambria"/>
                <w:b/>
                <w:szCs w:val="20"/>
              </w:rPr>
            </w:pPr>
            <w:r w:rsidRPr="00FC18B7">
              <w:rPr>
                <w:rFonts w:ascii="Cambria" w:hAnsi="Cambria"/>
                <w:szCs w:val="20"/>
              </w:rPr>
              <w:t xml:space="preserve">HK 10. kirjeldab asutamisprotsessi vastavalt valitud ettevõtlusvormile </w:t>
            </w:r>
          </w:p>
          <w:p w14:paraId="455B0086" w14:textId="77777777" w:rsidR="000428A8" w:rsidRPr="00FC18B7" w:rsidRDefault="000428A8" w:rsidP="000428A8">
            <w:pPr>
              <w:spacing w:after="0"/>
              <w:rPr>
                <w:rFonts w:ascii="Cambria" w:hAnsi="Cambria"/>
                <w:szCs w:val="20"/>
              </w:rPr>
            </w:pPr>
            <w:r w:rsidRPr="00FC18B7">
              <w:rPr>
                <w:rFonts w:ascii="Cambria" w:hAnsi="Cambria"/>
                <w:szCs w:val="20"/>
              </w:rPr>
              <w:t>HK 11. hindab meeskonnatööna juhendamisel ettevõtte tasuvust lähtuvalt ärimudelist</w:t>
            </w:r>
          </w:p>
        </w:tc>
      </w:tr>
      <w:tr w:rsidR="000428A8" w:rsidRPr="00FC18B7" w14:paraId="31648D0D" w14:textId="77777777" w:rsidTr="000428A8">
        <w:tc>
          <w:tcPr>
            <w:tcW w:w="5098" w:type="dxa"/>
          </w:tcPr>
          <w:p w14:paraId="7DFDA90D" w14:textId="77777777" w:rsidR="000428A8" w:rsidRPr="00FC18B7" w:rsidRDefault="000428A8" w:rsidP="000428A8">
            <w:pPr>
              <w:rPr>
                <w:rFonts w:ascii="Cambria" w:hAnsi="Cambria"/>
                <w:b/>
              </w:rPr>
            </w:pPr>
            <w:r w:rsidRPr="00FC18B7">
              <w:rPr>
                <w:rFonts w:ascii="Cambria" w:hAnsi="Cambria"/>
                <w:b/>
              </w:rPr>
              <w:t>Hindamismeetodid ja -ülesanded</w:t>
            </w:r>
          </w:p>
        </w:tc>
        <w:tc>
          <w:tcPr>
            <w:tcW w:w="7655" w:type="dxa"/>
            <w:gridSpan w:val="2"/>
          </w:tcPr>
          <w:p w14:paraId="074B615F" w14:textId="77777777" w:rsidR="000428A8" w:rsidRPr="00FC18B7" w:rsidRDefault="000428A8" w:rsidP="000428A8">
            <w:pPr>
              <w:rPr>
                <w:rFonts w:ascii="Cambria" w:hAnsi="Cambria"/>
                <w:b/>
              </w:rPr>
            </w:pPr>
            <w:r w:rsidRPr="00FC18B7">
              <w:rPr>
                <w:rFonts w:ascii="Cambria" w:hAnsi="Cambria"/>
                <w:b/>
              </w:rPr>
              <w:t>Teemad ja alateemad ning lõimumine moodulitega</w:t>
            </w:r>
          </w:p>
        </w:tc>
        <w:tc>
          <w:tcPr>
            <w:tcW w:w="2551" w:type="dxa"/>
          </w:tcPr>
          <w:p w14:paraId="71E3208C" w14:textId="77777777" w:rsidR="000428A8" w:rsidRPr="00FC18B7" w:rsidRDefault="000428A8" w:rsidP="000428A8">
            <w:pPr>
              <w:rPr>
                <w:rFonts w:ascii="Cambria" w:hAnsi="Cambria"/>
                <w:b/>
              </w:rPr>
            </w:pPr>
            <w:r w:rsidRPr="00FC18B7">
              <w:rPr>
                <w:rFonts w:ascii="Cambria" w:hAnsi="Cambria"/>
                <w:b/>
              </w:rPr>
              <w:t>Õppemeetodid</w:t>
            </w:r>
          </w:p>
        </w:tc>
      </w:tr>
      <w:tr w:rsidR="000428A8" w:rsidRPr="00FC18B7" w14:paraId="6E29E24D" w14:textId="77777777" w:rsidTr="000428A8">
        <w:tc>
          <w:tcPr>
            <w:tcW w:w="5098" w:type="dxa"/>
          </w:tcPr>
          <w:p w14:paraId="7983FEAA" w14:textId="77777777" w:rsidR="000428A8" w:rsidRPr="00FC18B7" w:rsidRDefault="000428A8" w:rsidP="000428A8">
            <w:pPr>
              <w:spacing w:after="0"/>
              <w:rPr>
                <w:rFonts w:ascii="Cambria" w:hAnsi="Cambria"/>
                <w:b/>
              </w:rPr>
            </w:pPr>
            <w:r w:rsidRPr="00FC18B7">
              <w:rPr>
                <w:rFonts w:ascii="Cambria" w:hAnsi="Cambria"/>
              </w:rPr>
              <w:t>ÕV1</w:t>
            </w:r>
          </w:p>
          <w:p w14:paraId="57CDC2E2" w14:textId="77777777" w:rsidR="000428A8" w:rsidRPr="00FC18B7" w:rsidRDefault="000428A8" w:rsidP="000428A8">
            <w:pPr>
              <w:spacing w:after="0"/>
              <w:rPr>
                <w:rFonts w:ascii="Cambria" w:hAnsi="Cambria"/>
                <w:b/>
                <w:szCs w:val="20"/>
              </w:rPr>
            </w:pPr>
            <w:r w:rsidRPr="00FC18B7">
              <w:rPr>
                <w:rFonts w:ascii="Cambria" w:hAnsi="Cambria"/>
                <w:szCs w:val="20"/>
              </w:rPr>
              <w:t>1) Struktureeritud aruanne meeskonnatööna teemal: Mina, minu eriala ja ettevõtlus 5 aasta pärast. (vorm, meedium vaba), Meeskonnatöö analüüs ja hinnang</w:t>
            </w:r>
          </w:p>
          <w:p w14:paraId="0BBA2D26" w14:textId="77777777" w:rsidR="000428A8" w:rsidRPr="00FC18B7" w:rsidRDefault="000428A8" w:rsidP="000428A8">
            <w:pPr>
              <w:spacing w:after="0"/>
              <w:rPr>
                <w:rFonts w:ascii="Cambria" w:hAnsi="Cambria"/>
                <w:b/>
                <w:szCs w:val="20"/>
              </w:rPr>
            </w:pPr>
            <w:r w:rsidRPr="00FC18B7">
              <w:rPr>
                <w:rFonts w:ascii="Cambria" w:hAnsi="Cambria"/>
                <w:szCs w:val="20"/>
              </w:rPr>
              <w:t xml:space="preserve"> 2) Struktureeritud aruande (nt posteri) esitlus meeskonnatööna </w:t>
            </w:r>
          </w:p>
          <w:p w14:paraId="0062C481" w14:textId="77777777" w:rsidR="000428A8" w:rsidRPr="00FC18B7" w:rsidRDefault="000428A8" w:rsidP="000428A8">
            <w:pPr>
              <w:rPr>
                <w:rFonts w:ascii="Cambria" w:hAnsi="Cambria"/>
              </w:rPr>
            </w:pPr>
            <w:r w:rsidRPr="00FC18B7">
              <w:rPr>
                <w:rFonts w:ascii="Cambria" w:hAnsi="Cambria"/>
                <w:szCs w:val="20"/>
              </w:rPr>
              <w:t>3) Äriidee koostamine meeskonnatööna</w:t>
            </w:r>
          </w:p>
        </w:tc>
        <w:tc>
          <w:tcPr>
            <w:tcW w:w="7655" w:type="dxa"/>
            <w:gridSpan w:val="2"/>
          </w:tcPr>
          <w:p w14:paraId="68193718" w14:textId="77777777" w:rsidR="000428A8" w:rsidRPr="00FC18B7" w:rsidRDefault="000428A8" w:rsidP="000428A8">
            <w:pPr>
              <w:spacing w:after="0"/>
              <w:rPr>
                <w:rFonts w:ascii="Cambria" w:hAnsi="Cambria"/>
                <w:b/>
                <w:szCs w:val="20"/>
              </w:rPr>
            </w:pPr>
            <w:r w:rsidRPr="00FC18B7">
              <w:rPr>
                <w:rFonts w:ascii="Cambria" w:hAnsi="Cambria"/>
                <w:szCs w:val="20"/>
              </w:rPr>
              <w:t xml:space="preserve">1. Ettevõte </w:t>
            </w:r>
          </w:p>
          <w:p w14:paraId="2A637055" w14:textId="77777777" w:rsidR="000428A8" w:rsidRPr="00FC18B7" w:rsidRDefault="000428A8" w:rsidP="000428A8">
            <w:pPr>
              <w:spacing w:after="0"/>
              <w:rPr>
                <w:rFonts w:ascii="Cambria" w:hAnsi="Cambria"/>
                <w:b/>
                <w:szCs w:val="20"/>
              </w:rPr>
            </w:pPr>
            <w:r w:rsidRPr="00FC18B7">
              <w:rPr>
                <w:rFonts w:ascii="Cambria" w:hAnsi="Cambria"/>
                <w:szCs w:val="20"/>
              </w:rPr>
              <w:t xml:space="preserve">2. Ettevõtlus </w:t>
            </w:r>
          </w:p>
          <w:p w14:paraId="43D94239" w14:textId="77777777" w:rsidR="000428A8" w:rsidRPr="00FC18B7" w:rsidRDefault="000428A8" w:rsidP="000428A8">
            <w:pPr>
              <w:spacing w:after="0"/>
              <w:rPr>
                <w:rFonts w:ascii="Cambria" w:hAnsi="Cambria"/>
                <w:b/>
                <w:szCs w:val="20"/>
              </w:rPr>
            </w:pPr>
            <w:r w:rsidRPr="00FC18B7">
              <w:rPr>
                <w:rFonts w:ascii="Cambria" w:hAnsi="Cambria"/>
                <w:szCs w:val="20"/>
              </w:rPr>
              <w:t xml:space="preserve">3. Ettevõtja </w:t>
            </w:r>
          </w:p>
          <w:p w14:paraId="00CE5A48" w14:textId="77777777" w:rsidR="000428A8" w:rsidRPr="00FC18B7" w:rsidRDefault="000428A8" w:rsidP="000428A8">
            <w:pPr>
              <w:spacing w:after="0"/>
              <w:rPr>
                <w:rFonts w:ascii="Cambria" w:hAnsi="Cambria"/>
                <w:b/>
                <w:szCs w:val="20"/>
              </w:rPr>
            </w:pPr>
            <w:r w:rsidRPr="00FC18B7">
              <w:rPr>
                <w:rFonts w:ascii="Cambria" w:hAnsi="Cambria"/>
                <w:szCs w:val="20"/>
              </w:rPr>
              <w:t xml:space="preserve">4. Ettevõtlikkus </w:t>
            </w:r>
          </w:p>
          <w:p w14:paraId="076A19E8" w14:textId="77777777" w:rsidR="000428A8" w:rsidRPr="00FC18B7" w:rsidRDefault="000428A8" w:rsidP="000428A8">
            <w:pPr>
              <w:spacing w:after="0"/>
              <w:rPr>
                <w:rFonts w:ascii="Cambria" w:hAnsi="Cambria"/>
                <w:b/>
                <w:szCs w:val="20"/>
              </w:rPr>
            </w:pPr>
            <w:r w:rsidRPr="00FC18B7">
              <w:rPr>
                <w:rFonts w:ascii="Cambria" w:hAnsi="Cambria"/>
                <w:szCs w:val="20"/>
              </w:rPr>
              <w:t xml:space="preserve">5. Ettevõtluskeskkond </w:t>
            </w:r>
          </w:p>
          <w:p w14:paraId="0C709108" w14:textId="77777777" w:rsidR="000428A8" w:rsidRPr="00FC18B7" w:rsidRDefault="000428A8" w:rsidP="000428A8">
            <w:pPr>
              <w:spacing w:after="0"/>
              <w:rPr>
                <w:rFonts w:ascii="Cambria" w:hAnsi="Cambria"/>
                <w:b/>
                <w:szCs w:val="20"/>
              </w:rPr>
            </w:pPr>
            <w:r w:rsidRPr="00FC18B7">
              <w:rPr>
                <w:rFonts w:ascii="Cambria" w:hAnsi="Cambria"/>
                <w:szCs w:val="20"/>
              </w:rPr>
              <w:t xml:space="preserve">6. Kultuuridevaheliste erinevuste mõju ettevõttele </w:t>
            </w:r>
          </w:p>
          <w:p w14:paraId="5578A447" w14:textId="77777777" w:rsidR="000428A8" w:rsidRPr="00FC18B7" w:rsidRDefault="000428A8" w:rsidP="000428A8">
            <w:pPr>
              <w:spacing w:after="0"/>
              <w:rPr>
                <w:rFonts w:ascii="Cambria" w:hAnsi="Cambria"/>
                <w:b/>
                <w:szCs w:val="20"/>
              </w:rPr>
            </w:pPr>
            <w:r w:rsidRPr="00FC18B7">
              <w:rPr>
                <w:rFonts w:ascii="Cambria" w:hAnsi="Cambria"/>
                <w:szCs w:val="20"/>
              </w:rPr>
              <w:t xml:space="preserve">7. Äriidee </w:t>
            </w:r>
          </w:p>
          <w:p w14:paraId="10431B1D" w14:textId="77777777" w:rsidR="000428A8" w:rsidRPr="00FC18B7" w:rsidRDefault="000428A8" w:rsidP="000428A8">
            <w:pPr>
              <w:rPr>
                <w:rFonts w:ascii="Cambria" w:hAnsi="Cambria"/>
              </w:rPr>
            </w:pPr>
            <w:r w:rsidRPr="00FC18B7">
              <w:rPr>
                <w:rFonts w:ascii="Cambria" w:hAnsi="Cambria"/>
                <w:szCs w:val="20"/>
              </w:rPr>
              <w:t>8. Meeskonnatöö</w:t>
            </w:r>
          </w:p>
        </w:tc>
        <w:tc>
          <w:tcPr>
            <w:tcW w:w="2551" w:type="dxa"/>
            <w:vMerge w:val="restart"/>
          </w:tcPr>
          <w:p w14:paraId="7973E51F" w14:textId="77777777" w:rsidR="000428A8" w:rsidRPr="00FC18B7" w:rsidRDefault="000428A8" w:rsidP="000428A8">
            <w:pPr>
              <w:spacing w:after="0"/>
              <w:ind w:left="1"/>
              <w:rPr>
                <w:rFonts w:ascii="Cambria" w:hAnsi="Cambria"/>
                <w:b/>
                <w:szCs w:val="20"/>
              </w:rPr>
            </w:pPr>
            <w:r w:rsidRPr="00FC18B7">
              <w:rPr>
                <w:rFonts w:ascii="Cambria" w:hAnsi="Cambria"/>
                <w:szCs w:val="20"/>
              </w:rPr>
              <w:t>Praktiline meeskonnatöö, õpilasfirma, õppekäik, intervjuu ettevõtjaga, mõistekaart, ajurünnak, analüüsimeetodid, praktilised näidisülesanded, juhtumianalüüsid</w:t>
            </w:r>
          </w:p>
        </w:tc>
      </w:tr>
      <w:tr w:rsidR="000428A8" w:rsidRPr="00FC18B7" w14:paraId="4E9D84AF" w14:textId="77777777" w:rsidTr="002417EA">
        <w:trPr>
          <w:trHeight w:val="1623"/>
        </w:trPr>
        <w:tc>
          <w:tcPr>
            <w:tcW w:w="5098" w:type="dxa"/>
          </w:tcPr>
          <w:p w14:paraId="57DB908B" w14:textId="15B72289" w:rsidR="000428A8" w:rsidRPr="00FC18B7" w:rsidRDefault="000428A8" w:rsidP="002417EA">
            <w:pPr>
              <w:spacing w:after="0"/>
              <w:rPr>
                <w:rFonts w:ascii="Cambria" w:hAnsi="Cambria"/>
                <w:b/>
              </w:rPr>
            </w:pPr>
            <w:r w:rsidRPr="00FC18B7">
              <w:rPr>
                <w:rFonts w:ascii="Cambria" w:hAnsi="Cambria"/>
              </w:rPr>
              <w:t>ÕV2</w:t>
            </w:r>
          </w:p>
          <w:p w14:paraId="1D4505FB" w14:textId="77777777" w:rsidR="000428A8" w:rsidRPr="00FC18B7" w:rsidRDefault="000428A8" w:rsidP="000428A8">
            <w:pPr>
              <w:spacing w:after="0"/>
              <w:rPr>
                <w:rFonts w:ascii="Cambria" w:hAnsi="Cambria"/>
              </w:rPr>
            </w:pPr>
            <w:r w:rsidRPr="00FC18B7">
              <w:rPr>
                <w:rFonts w:ascii="Cambria" w:hAnsi="Cambria"/>
                <w:szCs w:val="20"/>
              </w:rPr>
              <w:t>4) Struktureeritud kirjalik töö juhendi alusel ja selle esitlus rühmatööna: Sihtrühmade kirjeldus ja turundustegevuste plaan (üheks aastaks)</w:t>
            </w:r>
          </w:p>
        </w:tc>
        <w:tc>
          <w:tcPr>
            <w:tcW w:w="7655" w:type="dxa"/>
            <w:gridSpan w:val="2"/>
          </w:tcPr>
          <w:p w14:paraId="7C032DB8" w14:textId="55A2C84C" w:rsidR="000428A8" w:rsidRPr="00FC18B7" w:rsidRDefault="000428A8" w:rsidP="000428A8">
            <w:pPr>
              <w:spacing w:after="0"/>
              <w:rPr>
                <w:rFonts w:ascii="Cambria" w:hAnsi="Cambria"/>
                <w:b/>
                <w:szCs w:val="20"/>
              </w:rPr>
            </w:pPr>
            <w:r w:rsidRPr="00FC18B7">
              <w:rPr>
                <w:rFonts w:ascii="Cambria" w:hAnsi="Cambria"/>
                <w:szCs w:val="20"/>
              </w:rPr>
              <w:t xml:space="preserve">9. Nõudlus, pakkumine ja turu tasakaal </w:t>
            </w:r>
          </w:p>
          <w:p w14:paraId="20FDED3F" w14:textId="77777777" w:rsidR="000428A8" w:rsidRPr="00FC18B7" w:rsidRDefault="000428A8" w:rsidP="000428A8">
            <w:pPr>
              <w:spacing w:after="0"/>
              <w:rPr>
                <w:rFonts w:ascii="Cambria" w:hAnsi="Cambria"/>
                <w:b/>
                <w:szCs w:val="20"/>
              </w:rPr>
            </w:pPr>
            <w:r w:rsidRPr="00FC18B7">
              <w:rPr>
                <w:rFonts w:ascii="Cambria" w:hAnsi="Cambria"/>
                <w:szCs w:val="20"/>
              </w:rPr>
              <w:t xml:space="preserve">10. Konkurents </w:t>
            </w:r>
          </w:p>
          <w:p w14:paraId="48835809" w14:textId="77777777" w:rsidR="000428A8" w:rsidRPr="00FC18B7" w:rsidRDefault="000428A8" w:rsidP="000428A8">
            <w:pPr>
              <w:spacing w:after="0"/>
              <w:rPr>
                <w:rFonts w:ascii="Cambria" w:hAnsi="Cambria"/>
                <w:b/>
                <w:szCs w:val="20"/>
              </w:rPr>
            </w:pPr>
            <w:r w:rsidRPr="00FC18B7">
              <w:rPr>
                <w:rFonts w:ascii="Cambria" w:hAnsi="Cambria"/>
                <w:szCs w:val="20"/>
              </w:rPr>
              <w:t xml:space="preserve">11. Turunduseesmärgid </w:t>
            </w:r>
          </w:p>
          <w:p w14:paraId="71D53C6A" w14:textId="77777777" w:rsidR="000428A8" w:rsidRPr="00FC18B7" w:rsidRDefault="000428A8" w:rsidP="000428A8">
            <w:pPr>
              <w:spacing w:after="0"/>
              <w:rPr>
                <w:rFonts w:ascii="Cambria" w:hAnsi="Cambria"/>
                <w:b/>
                <w:szCs w:val="20"/>
              </w:rPr>
            </w:pPr>
            <w:r w:rsidRPr="00FC18B7">
              <w:rPr>
                <w:rFonts w:ascii="Cambria" w:hAnsi="Cambria"/>
                <w:szCs w:val="20"/>
              </w:rPr>
              <w:t xml:space="preserve">12. Turundusmeetmestik </w:t>
            </w:r>
          </w:p>
          <w:p w14:paraId="4E749EAD" w14:textId="729DC864" w:rsidR="000428A8" w:rsidRPr="00FC18B7" w:rsidRDefault="000428A8" w:rsidP="000428A8">
            <w:pPr>
              <w:spacing w:after="0"/>
              <w:rPr>
                <w:rFonts w:ascii="Cambria" w:hAnsi="Cambria"/>
                <w:szCs w:val="20"/>
              </w:rPr>
            </w:pPr>
            <w:r w:rsidRPr="00FC18B7">
              <w:rPr>
                <w:rFonts w:ascii="Cambria" w:hAnsi="Cambria"/>
                <w:szCs w:val="20"/>
              </w:rPr>
              <w:t>13. Turuanalüüs</w:t>
            </w:r>
          </w:p>
        </w:tc>
        <w:tc>
          <w:tcPr>
            <w:tcW w:w="2551" w:type="dxa"/>
            <w:vMerge/>
          </w:tcPr>
          <w:p w14:paraId="6AF831DB" w14:textId="77777777" w:rsidR="000428A8" w:rsidRPr="00FC18B7" w:rsidRDefault="000428A8" w:rsidP="000428A8">
            <w:pPr>
              <w:spacing w:after="0"/>
              <w:ind w:left="1"/>
              <w:rPr>
                <w:rFonts w:ascii="Cambria" w:hAnsi="Cambria"/>
                <w:szCs w:val="20"/>
              </w:rPr>
            </w:pPr>
          </w:p>
        </w:tc>
      </w:tr>
      <w:tr w:rsidR="000428A8" w:rsidRPr="00FC18B7" w14:paraId="1E855FA7" w14:textId="77777777" w:rsidTr="000428A8">
        <w:tc>
          <w:tcPr>
            <w:tcW w:w="5098" w:type="dxa"/>
          </w:tcPr>
          <w:p w14:paraId="0BF81D98" w14:textId="77777777" w:rsidR="000428A8" w:rsidRPr="00FC18B7" w:rsidRDefault="000428A8" w:rsidP="000428A8">
            <w:pPr>
              <w:spacing w:after="0"/>
              <w:ind w:left="2"/>
              <w:rPr>
                <w:rFonts w:ascii="Cambria" w:hAnsi="Cambria"/>
                <w:b/>
              </w:rPr>
            </w:pPr>
            <w:r w:rsidRPr="00FC18B7">
              <w:rPr>
                <w:rFonts w:ascii="Cambria" w:hAnsi="Cambria"/>
              </w:rPr>
              <w:t>ÕV3</w:t>
            </w:r>
          </w:p>
          <w:p w14:paraId="489418E6" w14:textId="77777777" w:rsidR="000428A8" w:rsidRPr="00FC18B7" w:rsidRDefault="000428A8" w:rsidP="000428A8">
            <w:pPr>
              <w:spacing w:after="0"/>
              <w:ind w:left="2"/>
              <w:rPr>
                <w:rFonts w:ascii="Cambria" w:hAnsi="Cambria"/>
              </w:rPr>
            </w:pPr>
            <w:r w:rsidRPr="00FC18B7">
              <w:rPr>
                <w:rFonts w:ascii="Cambria" w:hAnsi="Cambria"/>
                <w:szCs w:val="20"/>
              </w:rPr>
              <w:t>5) Kompleksülesanne meeskonnatööna: investeeringute eelarve ja katteallikad, rahavood, müügiprognoos, kasumiplaan, bilansiprognoos</w:t>
            </w:r>
          </w:p>
        </w:tc>
        <w:tc>
          <w:tcPr>
            <w:tcW w:w="7655" w:type="dxa"/>
            <w:gridSpan w:val="2"/>
          </w:tcPr>
          <w:p w14:paraId="748C10BC" w14:textId="77777777" w:rsidR="000428A8" w:rsidRPr="00FC18B7" w:rsidRDefault="000428A8" w:rsidP="000428A8">
            <w:pPr>
              <w:spacing w:after="0"/>
              <w:rPr>
                <w:rFonts w:ascii="Cambria" w:hAnsi="Cambria"/>
                <w:b/>
                <w:szCs w:val="20"/>
              </w:rPr>
            </w:pPr>
            <w:r w:rsidRPr="00FC18B7">
              <w:rPr>
                <w:rFonts w:ascii="Cambria" w:hAnsi="Cambria"/>
                <w:szCs w:val="20"/>
              </w:rPr>
              <w:t xml:space="preserve">14. Majanduskeskkond </w:t>
            </w:r>
          </w:p>
          <w:p w14:paraId="3C6AECB1" w14:textId="77777777" w:rsidR="000428A8" w:rsidRPr="00FC18B7" w:rsidRDefault="000428A8" w:rsidP="000428A8">
            <w:pPr>
              <w:spacing w:after="0"/>
              <w:rPr>
                <w:rFonts w:ascii="Cambria" w:hAnsi="Cambria"/>
                <w:b/>
                <w:szCs w:val="20"/>
              </w:rPr>
            </w:pPr>
            <w:r w:rsidRPr="00FC18B7">
              <w:rPr>
                <w:rFonts w:ascii="Cambria" w:hAnsi="Cambria"/>
                <w:szCs w:val="20"/>
              </w:rPr>
              <w:t xml:space="preserve">15. Tulude ja kulude ringkäik </w:t>
            </w:r>
          </w:p>
          <w:p w14:paraId="6D070775" w14:textId="77777777" w:rsidR="000428A8" w:rsidRPr="00FC18B7" w:rsidRDefault="000428A8" w:rsidP="000428A8">
            <w:pPr>
              <w:spacing w:after="0"/>
              <w:rPr>
                <w:rFonts w:ascii="Cambria" w:hAnsi="Cambria"/>
                <w:b/>
                <w:szCs w:val="20"/>
              </w:rPr>
            </w:pPr>
            <w:r w:rsidRPr="00FC18B7">
              <w:rPr>
                <w:rFonts w:ascii="Cambria" w:hAnsi="Cambria"/>
                <w:szCs w:val="20"/>
              </w:rPr>
              <w:t xml:space="preserve">16. Ressursid </w:t>
            </w:r>
          </w:p>
          <w:p w14:paraId="41B60672" w14:textId="77777777" w:rsidR="000428A8" w:rsidRPr="00FC18B7" w:rsidRDefault="000428A8" w:rsidP="000428A8">
            <w:pPr>
              <w:spacing w:after="0"/>
              <w:rPr>
                <w:rFonts w:ascii="Cambria" w:hAnsi="Cambria"/>
                <w:b/>
                <w:szCs w:val="20"/>
              </w:rPr>
            </w:pPr>
            <w:r w:rsidRPr="00FC18B7">
              <w:rPr>
                <w:rFonts w:ascii="Cambria" w:hAnsi="Cambria"/>
                <w:szCs w:val="20"/>
              </w:rPr>
              <w:t xml:space="preserve">17. Ettevõtte tulud ja kulud </w:t>
            </w:r>
          </w:p>
          <w:p w14:paraId="7F220F76" w14:textId="77777777" w:rsidR="000428A8" w:rsidRPr="00FC18B7" w:rsidRDefault="000428A8" w:rsidP="000428A8">
            <w:pPr>
              <w:spacing w:after="0"/>
              <w:rPr>
                <w:rFonts w:ascii="Cambria" w:hAnsi="Cambria"/>
                <w:b/>
                <w:szCs w:val="20"/>
              </w:rPr>
            </w:pPr>
            <w:r w:rsidRPr="00FC18B7">
              <w:rPr>
                <w:rFonts w:ascii="Cambria" w:hAnsi="Cambria"/>
                <w:szCs w:val="20"/>
              </w:rPr>
              <w:lastRenderedPageBreak/>
              <w:t xml:space="preserve">18. Majandusarvestuse põhialused (eelarved, kasumiaruanne, bilanss) </w:t>
            </w:r>
          </w:p>
          <w:p w14:paraId="58B83014" w14:textId="77777777" w:rsidR="000428A8" w:rsidRPr="00FC18B7" w:rsidRDefault="000428A8" w:rsidP="000428A8">
            <w:pPr>
              <w:spacing w:after="0"/>
              <w:rPr>
                <w:rFonts w:ascii="Cambria" w:hAnsi="Cambria"/>
                <w:b/>
                <w:szCs w:val="20"/>
              </w:rPr>
            </w:pPr>
            <w:r w:rsidRPr="00FC18B7">
              <w:rPr>
                <w:rFonts w:ascii="Cambria" w:hAnsi="Cambria"/>
                <w:szCs w:val="20"/>
              </w:rPr>
              <w:t xml:space="preserve">19. Äriseadus, raamatupidamise seadus, võlaõigusseadus </w:t>
            </w:r>
          </w:p>
          <w:p w14:paraId="2D19662E" w14:textId="77777777" w:rsidR="000428A8" w:rsidRPr="00FC18B7" w:rsidRDefault="000428A8" w:rsidP="000428A8">
            <w:pPr>
              <w:spacing w:after="0"/>
              <w:rPr>
                <w:rFonts w:ascii="Cambria" w:hAnsi="Cambria"/>
                <w:szCs w:val="20"/>
              </w:rPr>
            </w:pPr>
            <w:r w:rsidRPr="00FC18B7">
              <w:rPr>
                <w:rFonts w:ascii="Cambria" w:hAnsi="Cambria"/>
                <w:szCs w:val="20"/>
              </w:rPr>
              <w:t>20. Ärimudeli finantsosa: tulud ja kulud</w:t>
            </w:r>
          </w:p>
        </w:tc>
        <w:tc>
          <w:tcPr>
            <w:tcW w:w="2551" w:type="dxa"/>
            <w:vMerge/>
          </w:tcPr>
          <w:p w14:paraId="4271B04D" w14:textId="77777777" w:rsidR="000428A8" w:rsidRPr="00FC18B7" w:rsidRDefault="000428A8" w:rsidP="000428A8">
            <w:pPr>
              <w:spacing w:after="0"/>
              <w:ind w:left="1"/>
              <w:rPr>
                <w:rFonts w:ascii="Cambria" w:hAnsi="Cambria"/>
                <w:szCs w:val="20"/>
              </w:rPr>
            </w:pPr>
          </w:p>
        </w:tc>
      </w:tr>
      <w:tr w:rsidR="000428A8" w:rsidRPr="00FC18B7" w14:paraId="4A467159" w14:textId="77777777" w:rsidTr="000428A8">
        <w:tc>
          <w:tcPr>
            <w:tcW w:w="5098" w:type="dxa"/>
          </w:tcPr>
          <w:p w14:paraId="7DB34FCC" w14:textId="77777777" w:rsidR="000428A8" w:rsidRPr="00FC18B7" w:rsidRDefault="000428A8" w:rsidP="000428A8">
            <w:pPr>
              <w:spacing w:after="0"/>
              <w:ind w:left="2"/>
              <w:rPr>
                <w:rFonts w:ascii="Cambria" w:hAnsi="Cambria"/>
                <w:b/>
              </w:rPr>
            </w:pPr>
            <w:r w:rsidRPr="00FC18B7">
              <w:rPr>
                <w:rFonts w:ascii="Cambria" w:hAnsi="Cambria"/>
              </w:rPr>
              <w:t>ÕV4</w:t>
            </w:r>
          </w:p>
          <w:p w14:paraId="630945E9" w14:textId="77777777" w:rsidR="000428A8" w:rsidRPr="00FC18B7" w:rsidRDefault="000428A8" w:rsidP="000428A8">
            <w:pPr>
              <w:spacing w:after="0"/>
              <w:ind w:left="2"/>
              <w:rPr>
                <w:rFonts w:ascii="Cambria" w:hAnsi="Cambria"/>
              </w:rPr>
            </w:pPr>
            <w:r w:rsidRPr="00FC18B7">
              <w:rPr>
                <w:rFonts w:ascii="Cambria" w:hAnsi="Cambria"/>
                <w:szCs w:val="20"/>
              </w:rPr>
              <w:t>6) Kompleksülesanne meeskonnatööna: ärimudel, protsessikirjeldus ettevõtte asutamisest ja tasuvusanalüüs 7) Esitlus meeskonnatööna: ärimudel ja ettevõtte tasuvus</w:t>
            </w:r>
          </w:p>
        </w:tc>
        <w:tc>
          <w:tcPr>
            <w:tcW w:w="7655" w:type="dxa"/>
            <w:gridSpan w:val="2"/>
          </w:tcPr>
          <w:p w14:paraId="75CBDEC6" w14:textId="77777777" w:rsidR="000428A8" w:rsidRPr="00FC18B7" w:rsidRDefault="000428A8" w:rsidP="000428A8">
            <w:pPr>
              <w:spacing w:after="0"/>
              <w:rPr>
                <w:rFonts w:ascii="Cambria" w:hAnsi="Cambria"/>
                <w:b/>
                <w:szCs w:val="20"/>
              </w:rPr>
            </w:pPr>
            <w:r w:rsidRPr="00FC18B7">
              <w:rPr>
                <w:rFonts w:ascii="Cambria" w:hAnsi="Cambria"/>
                <w:szCs w:val="20"/>
              </w:rPr>
              <w:t xml:space="preserve">21. Ärimudelid </w:t>
            </w:r>
          </w:p>
          <w:p w14:paraId="292E37AF" w14:textId="77777777" w:rsidR="000428A8" w:rsidRPr="00FC18B7" w:rsidRDefault="000428A8" w:rsidP="000428A8">
            <w:pPr>
              <w:spacing w:after="0"/>
              <w:rPr>
                <w:rFonts w:ascii="Cambria" w:hAnsi="Cambria"/>
                <w:b/>
                <w:szCs w:val="20"/>
              </w:rPr>
            </w:pPr>
            <w:r w:rsidRPr="00FC18B7">
              <w:rPr>
                <w:rFonts w:ascii="Cambria" w:hAnsi="Cambria"/>
                <w:szCs w:val="20"/>
              </w:rPr>
              <w:t xml:space="preserve">22. Ettevõtlusvormid </w:t>
            </w:r>
          </w:p>
          <w:p w14:paraId="6D1B01D3" w14:textId="77777777" w:rsidR="000428A8" w:rsidRPr="00FC18B7" w:rsidRDefault="000428A8" w:rsidP="000428A8">
            <w:pPr>
              <w:spacing w:after="0"/>
              <w:rPr>
                <w:rFonts w:ascii="Cambria" w:hAnsi="Cambria"/>
                <w:b/>
                <w:szCs w:val="20"/>
              </w:rPr>
            </w:pPr>
            <w:r w:rsidRPr="00FC18B7">
              <w:rPr>
                <w:rFonts w:ascii="Cambria" w:hAnsi="Cambria"/>
                <w:szCs w:val="20"/>
              </w:rPr>
              <w:t xml:space="preserve">23. Ettevõtte asutamine </w:t>
            </w:r>
          </w:p>
          <w:p w14:paraId="4021DFE8" w14:textId="77777777" w:rsidR="000428A8" w:rsidRPr="00FC18B7" w:rsidRDefault="000428A8" w:rsidP="000428A8">
            <w:pPr>
              <w:spacing w:after="0"/>
              <w:rPr>
                <w:rFonts w:ascii="Cambria" w:hAnsi="Cambria"/>
                <w:szCs w:val="20"/>
              </w:rPr>
            </w:pPr>
            <w:r w:rsidRPr="00FC18B7">
              <w:rPr>
                <w:rFonts w:ascii="Cambria" w:hAnsi="Cambria"/>
                <w:szCs w:val="20"/>
              </w:rPr>
              <w:t>24. Ettevõtte tasuvus</w:t>
            </w:r>
          </w:p>
        </w:tc>
        <w:tc>
          <w:tcPr>
            <w:tcW w:w="2551" w:type="dxa"/>
            <w:tcBorders>
              <w:top w:val="nil"/>
            </w:tcBorders>
          </w:tcPr>
          <w:p w14:paraId="6E97A29E" w14:textId="77777777" w:rsidR="000428A8" w:rsidRPr="00FC18B7" w:rsidRDefault="000428A8" w:rsidP="000428A8">
            <w:pPr>
              <w:spacing w:after="0"/>
              <w:ind w:left="1"/>
              <w:rPr>
                <w:rFonts w:ascii="Cambria" w:hAnsi="Cambria"/>
                <w:szCs w:val="20"/>
              </w:rPr>
            </w:pPr>
          </w:p>
        </w:tc>
      </w:tr>
      <w:tr w:rsidR="000428A8" w:rsidRPr="00FC18B7" w14:paraId="778FFA10" w14:textId="77777777" w:rsidTr="000428A8">
        <w:tc>
          <w:tcPr>
            <w:tcW w:w="5098" w:type="dxa"/>
          </w:tcPr>
          <w:p w14:paraId="0B77372E" w14:textId="77777777" w:rsidR="000428A8" w:rsidRPr="00FC18B7" w:rsidRDefault="000428A8" w:rsidP="000428A8">
            <w:pPr>
              <w:rPr>
                <w:rFonts w:ascii="Cambria" w:hAnsi="Cambria"/>
                <w:b/>
              </w:rPr>
            </w:pPr>
            <w:r w:rsidRPr="00FC18B7">
              <w:rPr>
                <w:rFonts w:ascii="Cambria" w:hAnsi="Cambria"/>
                <w:b/>
              </w:rPr>
              <w:t>Õppematerjalid</w:t>
            </w:r>
          </w:p>
        </w:tc>
        <w:tc>
          <w:tcPr>
            <w:tcW w:w="10206" w:type="dxa"/>
            <w:gridSpan w:val="3"/>
          </w:tcPr>
          <w:p w14:paraId="778C9D00"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Randma, T., Raiend, E., Rohelaan, R. jt (2007) Ettevõtluse alused. Tallinn: SA Innove </w:t>
            </w:r>
          </w:p>
          <w:p w14:paraId="686FF92A"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w:t>
            </w:r>
            <w:hyperlink r:id="rId19" w:history="1">
              <w:r w:rsidRPr="00FC18B7">
                <w:rPr>
                  <w:rStyle w:val="Hperlink"/>
                  <w:rFonts w:ascii="Cambria" w:hAnsi="Cambria"/>
                  <w:szCs w:val="20"/>
                </w:rPr>
                <w:t>http://www.innove.ee/UserFiles/Kutseharidus/Ettevõtlusõpe/Ettevõtluse%20alused%20õpilasele.pdf</w:t>
              </w:r>
            </w:hyperlink>
            <w:r w:rsidRPr="00FC18B7">
              <w:rPr>
                <w:rFonts w:ascii="Cambria" w:hAnsi="Cambria"/>
                <w:szCs w:val="20"/>
              </w:rPr>
              <w:t xml:space="preserve"> </w:t>
            </w:r>
          </w:p>
          <w:p w14:paraId="2AB6BD51"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Sirkel, R., Uiboleht, K., Teder, J. jt (2008) Ideest eduka ettevõtteni. Tallinn: SA Innove </w:t>
            </w:r>
          </w:p>
          <w:p w14:paraId="3F8985F9"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w:t>
            </w:r>
            <w:hyperlink r:id="rId20" w:history="1">
              <w:r w:rsidRPr="00FC18B7">
                <w:rPr>
                  <w:rStyle w:val="Hperlink"/>
                  <w:rFonts w:ascii="Cambria" w:hAnsi="Cambria"/>
                  <w:szCs w:val="20"/>
                </w:rPr>
                <w:t>http://www.innove.ee/UserFiles/Kutseharidus/Ettevõtlusõpe/Ideest%20eduka%20ettevõtteni.pdf</w:t>
              </w:r>
            </w:hyperlink>
            <w:r w:rsidRPr="00FC18B7">
              <w:rPr>
                <w:rFonts w:ascii="Cambria" w:hAnsi="Cambria"/>
                <w:szCs w:val="20"/>
              </w:rPr>
              <w:t xml:space="preserve"> </w:t>
            </w:r>
          </w:p>
          <w:p w14:paraId="19E5681E"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Töötamise tulevikutrendid </w:t>
            </w:r>
            <w:hyperlink r:id="rId21" w:history="1">
              <w:r w:rsidRPr="00FC18B7">
                <w:rPr>
                  <w:rStyle w:val="Hperlink"/>
                  <w:rFonts w:ascii="Cambria" w:hAnsi="Cambria"/>
                  <w:szCs w:val="20"/>
                </w:rPr>
                <w:t>http://oska.kutsekoda.ee/tootamise-tulevikutrendid/tootamise-tulevikutrendid-2016/</w:t>
              </w:r>
            </w:hyperlink>
            <w:r w:rsidRPr="00FC18B7">
              <w:rPr>
                <w:rFonts w:ascii="Cambria" w:hAnsi="Cambria"/>
                <w:szCs w:val="20"/>
              </w:rPr>
              <w:t xml:space="preserve"> </w:t>
            </w:r>
          </w:p>
          <w:p w14:paraId="10D80564"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Jaansoo, A. (2012) Turunduse alused. I: baasteooria, juhtumikirjelduste ja ülesannete kogu. Tallinn: SA Innove </w:t>
            </w:r>
          </w:p>
          <w:p w14:paraId="4A539389"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w:t>
            </w:r>
            <w:hyperlink r:id="rId22" w:history="1">
              <w:r w:rsidRPr="00FC18B7">
                <w:rPr>
                  <w:rStyle w:val="Hperlink"/>
                  <w:rFonts w:ascii="Cambria" w:hAnsi="Cambria"/>
                  <w:szCs w:val="20"/>
                </w:rPr>
                <w:t>http://www.innove.ee/UserFiles/Kutseharidus/Õppe-%20ja%20juhendmaterjalid/Turundus%20I.pdf</w:t>
              </w:r>
            </w:hyperlink>
            <w:r w:rsidRPr="00FC18B7">
              <w:rPr>
                <w:rFonts w:ascii="Cambria" w:hAnsi="Cambria"/>
                <w:szCs w:val="20"/>
              </w:rPr>
              <w:t xml:space="preserve"> </w:t>
            </w:r>
          </w:p>
          <w:p w14:paraId="034FD02E"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Vodja, E., Zirnask, V., Suitsu, P. jt (2014) Majandusõpik gümnaasiumile. Junior Achivement Eesti SA </w:t>
            </w:r>
          </w:p>
          <w:p w14:paraId="27F22D49"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Eamets, R. jt (2012) Ettevõtlikkusest ettevõtluseni, SA Teadlik Valik </w:t>
            </w:r>
          </w:p>
          <w:p w14:paraId="10C00252"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TÜ, TTÜ, EEK Mainor (2014) Ettevõtlikkusest ettevõtlikkuseni töövihik </w:t>
            </w:r>
          </w:p>
          <w:p w14:paraId="3125C221"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w:t>
            </w:r>
            <w:hyperlink r:id="rId23" w:history="1">
              <w:r w:rsidRPr="00FC18B7">
                <w:rPr>
                  <w:rStyle w:val="Hperlink"/>
                  <w:rFonts w:ascii="Cambria" w:hAnsi="Cambria"/>
                  <w:szCs w:val="20"/>
                </w:rPr>
                <w:t>https://koolielu.ee/waramu/view/1-00fc8369-4a5b-4fd8-9271-da0d872060c9</w:t>
              </w:r>
            </w:hyperlink>
            <w:r w:rsidRPr="00FC18B7">
              <w:rPr>
                <w:rFonts w:ascii="Cambria" w:hAnsi="Cambria"/>
                <w:szCs w:val="20"/>
              </w:rPr>
              <w:t xml:space="preserve"> </w:t>
            </w:r>
          </w:p>
          <w:p w14:paraId="10954AA0"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Mägi, J. (2011) Ettevõtluse ja äriplaani koostamise alused. </w:t>
            </w:r>
          </w:p>
          <w:p w14:paraId="4A5C9F69"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w:t>
            </w:r>
            <w:hyperlink r:id="rId24" w:history="1">
              <w:r w:rsidRPr="00FC18B7">
                <w:rPr>
                  <w:rStyle w:val="Hperlink"/>
                  <w:rFonts w:ascii="Cambria" w:hAnsi="Cambria"/>
                  <w:szCs w:val="20"/>
                </w:rPr>
                <w:t>http://www.e-ope.ee/_download/euni_repository/file/2168/Ettev6tlus_2011%20-tekst.pdf</w:t>
              </w:r>
            </w:hyperlink>
            <w:r w:rsidRPr="00FC18B7">
              <w:rPr>
                <w:rFonts w:ascii="Cambria" w:hAnsi="Cambria"/>
                <w:szCs w:val="20"/>
              </w:rPr>
              <w:t xml:space="preserve"> </w:t>
            </w:r>
          </w:p>
          <w:p w14:paraId="5E5C5D54"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Teder, J., Varendi, M. (2008) Mis toimub ettevõttes? Ettevõtte hindamine ja arendamine. HTM, SA Innove </w:t>
            </w:r>
          </w:p>
          <w:p w14:paraId="187545B8"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Suppi, K. (2013) Ettevõtlusõpik-käsiraamat. Tartu: Atlex </w:t>
            </w:r>
          </w:p>
          <w:p w14:paraId="66007464"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Kärsna, O. (2009) Pisiettevõtja käsiraamat. Tallinn: Kirjastus Ilo </w:t>
            </w:r>
          </w:p>
          <w:p w14:paraId="3A7E0448"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Zeiger, P. (2013). Vajalikke teadmisi ettevõtlusest. E-õpik. TLÜ </w:t>
            </w:r>
            <w:hyperlink r:id="rId25" w:history="1">
              <w:r w:rsidRPr="00FC18B7">
                <w:rPr>
                  <w:rStyle w:val="Hperlink"/>
                  <w:rFonts w:ascii="Cambria" w:hAnsi="Cambria"/>
                  <w:szCs w:val="20"/>
                </w:rPr>
                <w:t>http://ettevotlusope.weebly.com/</w:t>
              </w:r>
            </w:hyperlink>
            <w:r w:rsidRPr="00FC18B7">
              <w:rPr>
                <w:rFonts w:ascii="Cambria" w:hAnsi="Cambria"/>
                <w:szCs w:val="20"/>
              </w:rPr>
              <w:t xml:space="preserve"> </w:t>
            </w:r>
          </w:p>
          <w:p w14:paraId="0F7723D6"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Osterwalder, A., Pigneur, Y. (2014) Ärimudeli generatsioon. Tallinn: Eesti Rahvusraamatukogu </w:t>
            </w:r>
          </w:p>
          <w:p w14:paraId="68A68EDF"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Äriseadustik </w:t>
            </w:r>
            <w:hyperlink r:id="rId26" w:history="1">
              <w:r w:rsidRPr="00FC18B7">
                <w:rPr>
                  <w:rStyle w:val="Hperlink"/>
                  <w:rFonts w:ascii="Cambria" w:hAnsi="Cambria"/>
                  <w:szCs w:val="20"/>
                </w:rPr>
                <w:t>https://www.riigiteataja.ee/akt/131122010019?leiaKehtiv</w:t>
              </w:r>
            </w:hyperlink>
            <w:r w:rsidRPr="00FC18B7">
              <w:rPr>
                <w:rFonts w:ascii="Cambria" w:hAnsi="Cambria"/>
                <w:szCs w:val="20"/>
              </w:rPr>
              <w:t xml:space="preserve"> </w:t>
            </w:r>
          </w:p>
          <w:p w14:paraId="58C401D0"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Ettevõtjaportaal </w:t>
            </w:r>
            <w:hyperlink r:id="rId27" w:history="1">
              <w:r w:rsidRPr="00FC18B7">
                <w:rPr>
                  <w:rStyle w:val="Hperlink"/>
                  <w:rFonts w:ascii="Cambria" w:hAnsi="Cambria"/>
                  <w:szCs w:val="20"/>
                </w:rPr>
                <w:t>http://www.rik.ee/et/ettevotjaportaal</w:t>
              </w:r>
            </w:hyperlink>
            <w:r w:rsidRPr="00FC18B7">
              <w:rPr>
                <w:rFonts w:ascii="Cambria" w:hAnsi="Cambria"/>
                <w:szCs w:val="20"/>
              </w:rPr>
              <w:t xml:space="preserve"> </w:t>
            </w:r>
          </w:p>
          <w:p w14:paraId="72866B9D"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SEB Alustav ettevõtja </w:t>
            </w:r>
            <w:hyperlink r:id="rId28" w:history="1">
              <w:r w:rsidRPr="00FC18B7">
                <w:rPr>
                  <w:rStyle w:val="Hperlink"/>
                  <w:rFonts w:ascii="Cambria" w:hAnsi="Cambria"/>
                  <w:szCs w:val="20"/>
                </w:rPr>
                <w:t>http://www.seb.ee/ariklient/alustav-ettevotja</w:t>
              </w:r>
            </w:hyperlink>
            <w:r w:rsidRPr="00FC18B7">
              <w:rPr>
                <w:rFonts w:ascii="Cambria" w:hAnsi="Cambria"/>
                <w:szCs w:val="20"/>
              </w:rPr>
              <w:t xml:space="preserve"> </w:t>
            </w:r>
          </w:p>
          <w:p w14:paraId="29DB6B2F"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Eesti.ee </w:t>
            </w:r>
            <w:hyperlink r:id="rId29" w:history="1">
              <w:r w:rsidRPr="00FC18B7">
                <w:rPr>
                  <w:rStyle w:val="Hperlink"/>
                  <w:rFonts w:ascii="Cambria" w:hAnsi="Cambria"/>
                  <w:szCs w:val="20"/>
                </w:rPr>
                <w:t>https://www.eesti.ee</w:t>
              </w:r>
            </w:hyperlink>
            <w:r w:rsidRPr="00FC18B7">
              <w:rPr>
                <w:rFonts w:ascii="Cambria" w:hAnsi="Cambria"/>
                <w:szCs w:val="20"/>
              </w:rPr>
              <w:t xml:space="preserve"> </w:t>
            </w:r>
          </w:p>
          <w:p w14:paraId="61ABBB5F"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EAS http://www.eas.ee/alustav/finantseerimise-kaasamine/stardikapital-finantseerimine-investeerimine/ 38 </w:t>
            </w:r>
          </w:p>
          <w:p w14:paraId="1440086D" w14:textId="77777777" w:rsidR="000428A8" w:rsidRPr="00FC18B7" w:rsidRDefault="000428A8" w:rsidP="000428A8">
            <w:pPr>
              <w:spacing w:after="0"/>
              <w:rPr>
                <w:rFonts w:ascii="Cambria" w:hAnsi="Cambria"/>
                <w:b/>
                <w:szCs w:val="20"/>
              </w:rPr>
            </w:pPr>
            <w:r w:rsidRPr="00FC18B7">
              <w:rPr>
                <w:rFonts w:ascii="Cambria" w:hAnsi="Cambria"/>
                <w:szCs w:val="20"/>
              </w:rPr>
              <w:sym w:font="Symbol" w:char="F0B7"/>
            </w:r>
            <w:r w:rsidRPr="00FC18B7">
              <w:rPr>
                <w:rFonts w:ascii="Cambria" w:hAnsi="Cambria"/>
                <w:szCs w:val="20"/>
              </w:rPr>
              <w:t xml:space="preserve"> iPlanner http://www.iplanner.net/business-financial/online/start.aspx?country=ee</w:t>
            </w:r>
          </w:p>
        </w:tc>
      </w:tr>
    </w:tbl>
    <w:p w14:paraId="6979280E" w14:textId="77777777" w:rsidR="000428A8" w:rsidRPr="00FC18B7" w:rsidRDefault="000428A8" w:rsidP="000428A8">
      <w:pPr>
        <w:rPr>
          <w:rFonts w:ascii="Cambria" w:hAnsi="Cambria"/>
        </w:rPr>
      </w:pPr>
    </w:p>
    <w:p w14:paraId="68027ED2" w14:textId="77777777" w:rsidR="000428A8" w:rsidRPr="00FC18B7" w:rsidRDefault="000428A8" w:rsidP="000428A8">
      <w:pPr>
        <w:rPr>
          <w:rFonts w:ascii="Cambria" w:hAnsi="Cambria"/>
        </w:rPr>
      </w:pPr>
    </w:p>
    <w:p w14:paraId="42C8210B" w14:textId="77777777" w:rsidR="000428A8" w:rsidRPr="00FC18B7" w:rsidRDefault="000428A8" w:rsidP="000428A8">
      <w:pPr>
        <w:rPr>
          <w:rFonts w:ascii="Cambria" w:hAnsi="Cambria"/>
        </w:rPr>
      </w:pPr>
    </w:p>
    <w:p w14:paraId="28909BB9" w14:textId="77777777" w:rsidR="00295525" w:rsidRPr="00FC18B7" w:rsidRDefault="00295525">
      <w:pPr>
        <w:outlineLvl w:val="0"/>
        <w:rPr>
          <w:rFonts w:ascii="Cambria" w:hAnsi="Cambria"/>
        </w:rPr>
      </w:pPr>
    </w:p>
    <w:sectPr w:rsidR="00295525" w:rsidRPr="00FC18B7" w:rsidSect="00FE7B73">
      <w:headerReference w:type="default" r:id="rId30"/>
      <w:footerReference w:type="defaul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CCB6B" w14:textId="77777777" w:rsidR="00B970D2" w:rsidRDefault="00B970D2" w:rsidP="00E62D96">
      <w:pPr>
        <w:spacing w:before="0" w:after="0"/>
      </w:pPr>
      <w:r>
        <w:separator/>
      </w:r>
    </w:p>
  </w:endnote>
  <w:endnote w:type="continuationSeparator" w:id="0">
    <w:p w14:paraId="4F865584" w14:textId="77777777" w:rsidR="00B970D2" w:rsidRDefault="00B970D2" w:rsidP="00E62D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09BC0" w14:textId="34E19BAF" w:rsidR="004E42DD" w:rsidRDefault="004E42DD" w:rsidP="00EB71B0">
    <w:pPr>
      <w:pStyle w:val="Jalus"/>
      <w:tabs>
        <w:tab w:val="left" w:pos="2850"/>
        <w:tab w:val="right" w:pos="15309"/>
      </w:tabs>
      <w:ind w:right="89"/>
    </w:pPr>
    <w:r>
      <w:tab/>
    </w:r>
    <w:r>
      <w:tab/>
    </w:r>
    <w:r>
      <w:tab/>
    </w:r>
    <w:r>
      <w:tab/>
    </w:r>
    <w:r>
      <w:fldChar w:fldCharType="begin"/>
    </w:r>
    <w:r>
      <w:instrText>PAGE   \* MERGEFORMAT</w:instrText>
    </w:r>
    <w:r>
      <w:fldChar w:fldCharType="separate"/>
    </w:r>
    <w:r w:rsidR="00E7010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141E" w14:textId="77777777" w:rsidR="00B970D2" w:rsidRDefault="00B970D2" w:rsidP="00E62D96">
      <w:pPr>
        <w:spacing w:before="0" w:after="0"/>
      </w:pPr>
      <w:r>
        <w:separator/>
      </w:r>
    </w:p>
  </w:footnote>
  <w:footnote w:type="continuationSeparator" w:id="0">
    <w:p w14:paraId="202D32EC" w14:textId="77777777" w:rsidR="00B970D2" w:rsidRDefault="00B970D2" w:rsidP="00E62D9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09BBE" w14:textId="77777777" w:rsidR="004E42DD" w:rsidRDefault="004E42DD" w:rsidP="0073233A">
    <w:pPr>
      <w:pStyle w:val="Pis"/>
      <w:jc w:val="right"/>
    </w:pPr>
    <w:r>
      <w:t xml:space="preserve">    </w:t>
    </w:r>
  </w:p>
  <w:p w14:paraId="28909BBF" w14:textId="77777777" w:rsidR="004E42DD" w:rsidRDefault="004E42D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088"/>
    <w:multiLevelType w:val="hybridMultilevel"/>
    <w:tmpl w:val="593CC1A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01B53209"/>
    <w:multiLevelType w:val="hybridMultilevel"/>
    <w:tmpl w:val="09D6C95E"/>
    <w:lvl w:ilvl="0" w:tplc="04250001">
      <w:start w:val="1"/>
      <w:numFmt w:val="bullet"/>
      <w:lvlText w:val=""/>
      <w:lvlJc w:val="left"/>
      <w:pPr>
        <w:ind w:left="365" w:hanging="360"/>
      </w:pPr>
      <w:rPr>
        <w:rFonts w:ascii="Symbol" w:hAnsi="Symbol" w:hint="default"/>
      </w:rPr>
    </w:lvl>
    <w:lvl w:ilvl="1" w:tplc="04250003" w:tentative="1">
      <w:start w:val="1"/>
      <w:numFmt w:val="bullet"/>
      <w:lvlText w:val="o"/>
      <w:lvlJc w:val="left"/>
      <w:pPr>
        <w:ind w:left="1085" w:hanging="360"/>
      </w:pPr>
      <w:rPr>
        <w:rFonts w:ascii="Courier New" w:hAnsi="Courier New" w:cs="Courier New" w:hint="default"/>
      </w:rPr>
    </w:lvl>
    <w:lvl w:ilvl="2" w:tplc="04250005" w:tentative="1">
      <w:start w:val="1"/>
      <w:numFmt w:val="bullet"/>
      <w:lvlText w:val=""/>
      <w:lvlJc w:val="left"/>
      <w:pPr>
        <w:ind w:left="1805" w:hanging="360"/>
      </w:pPr>
      <w:rPr>
        <w:rFonts w:ascii="Wingdings" w:hAnsi="Wingdings" w:hint="default"/>
      </w:rPr>
    </w:lvl>
    <w:lvl w:ilvl="3" w:tplc="04250001" w:tentative="1">
      <w:start w:val="1"/>
      <w:numFmt w:val="bullet"/>
      <w:lvlText w:val=""/>
      <w:lvlJc w:val="left"/>
      <w:pPr>
        <w:ind w:left="2525" w:hanging="360"/>
      </w:pPr>
      <w:rPr>
        <w:rFonts w:ascii="Symbol" w:hAnsi="Symbol" w:hint="default"/>
      </w:rPr>
    </w:lvl>
    <w:lvl w:ilvl="4" w:tplc="04250003" w:tentative="1">
      <w:start w:val="1"/>
      <w:numFmt w:val="bullet"/>
      <w:lvlText w:val="o"/>
      <w:lvlJc w:val="left"/>
      <w:pPr>
        <w:ind w:left="3245" w:hanging="360"/>
      </w:pPr>
      <w:rPr>
        <w:rFonts w:ascii="Courier New" w:hAnsi="Courier New" w:cs="Courier New" w:hint="default"/>
      </w:rPr>
    </w:lvl>
    <w:lvl w:ilvl="5" w:tplc="04250005" w:tentative="1">
      <w:start w:val="1"/>
      <w:numFmt w:val="bullet"/>
      <w:lvlText w:val=""/>
      <w:lvlJc w:val="left"/>
      <w:pPr>
        <w:ind w:left="3965" w:hanging="360"/>
      </w:pPr>
      <w:rPr>
        <w:rFonts w:ascii="Wingdings" w:hAnsi="Wingdings" w:hint="default"/>
      </w:rPr>
    </w:lvl>
    <w:lvl w:ilvl="6" w:tplc="04250001" w:tentative="1">
      <w:start w:val="1"/>
      <w:numFmt w:val="bullet"/>
      <w:lvlText w:val=""/>
      <w:lvlJc w:val="left"/>
      <w:pPr>
        <w:ind w:left="4685" w:hanging="360"/>
      </w:pPr>
      <w:rPr>
        <w:rFonts w:ascii="Symbol" w:hAnsi="Symbol" w:hint="default"/>
      </w:rPr>
    </w:lvl>
    <w:lvl w:ilvl="7" w:tplc="04250003" w:tentative="1">
      <w:start w:val="1"/>
      <w:numFmt w:val="bullet"/>
      <w:lvlText w:val="o"/>
      <w:lvlJc w:val="left"/>
      <w:pPr>
        <w:ind w:left="5405" w:hanging="360"/>
      </w:pPr>
      <w:rPr>
        <w:rFonts w:ascii="Courier New" w:hAnsi="Courier New" w:cs="Courier New" w:hint="default"/>
      </w:rPr>
    </w:lvl>
    <w:lvl w:ilvl="8" w:tplc="04250005" w:tentative="1">
      <w:start w:val="1"/>
      <w:numFmt w:val="bullet"/>
      <w:lvlText w:val=""/>
      <w:lvlJc w:val="left"/>
      <w:pPr>
        <w:ind w:left="6125" w:hanging="360"/>
      </w:pPr>
      <w:rPr>
        <w:rFonts w:ascii="Wingdings" w:hAnsi="Wingdings" w:hint="default"/>
      </w:rPr>
    </w:lvl>
  </w:abstractNum>
  <w:abstractNum w:abstractNumId="2" w15:restartNumberingAfterBreak="0">
    <w:nsid w:val="02C15D92"/>
    <w:multiLevelType w:val="hybridMultilevel"/>
    <w:tmpl w:val="B2E0DE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2CE520D"/>
    <w:multiLevelType w:val="hybridMultilevel"/>
    <w:tmpl w:val="2C3EA070"/>
    <w:lvl w:ilvl="0" w:tplc="04250001">
      <w:start w:val="1"/>
      <w:numFmt w:val="bullet"/>
      <w:lvlText w:val=""/>
      <w:lvlJc w:val="left"/>
      <w:pPr>
        <w:ind w:left="1229" w:hanging="360"/>
      </w:pPr>
      <w:rPr>
        <w:rFonts w:ascii="Symbol" w:hAnsi="Symbol" w:hint="default"/>
      </w:rPr>
    </w:lvl>
    <w:lvl w:ilvl="1" w:tplc="04250003" w:tentative="1">
      <w:start w:val="1"/>
      <w:numFmt w:val="bullet"/>
      <w:lvlText w:val="o"/>
      <w:lvlJc w:val="left"/>
      <w:pPr>
        <w:ind w:left="1949" w:hanging="360"/>
      </w:pPr>
      <w:rPr>
        <w:rFonts w:ascii="Courier New" w:hAnsi="Courier New" w:cs="Courier New" w:hint="default"/>
      </w:rPr>
    </w:lvl>
    <w:lvl w:ilvl="2" w:tplc="04250005" w:tentative="1">
      <w:start w:val="1"/>
      <w:numFmt w:val="bullet"/>
      <w:lvlText w:val=""/>
      <w:lvlJc w:val="left"/>
      <w:pPr>
        <w:ind w:left="2669" w:hanging="360"/>
      </w:pPr>
      <w:rPr>
        <w:rFonts w:ascii="Wingdings" w:hAnsi="Wingdings" w:hint="default"/>
      </w:rPr>
    </w:lvl>
    <w:lvl w:ilvl="3" w:tplc="04250001" w:tentative="1">
      <w:start w:val="1"/>
      <w:numFmt w:val="bullet"/>
      <w:lvlText w:val=""/>
      <w:lvlJc w:val="left"/>
      <w:pPr>
        <w:ind w:left="3389" w:hanging="360"/>
      </w:pPr>
      <w:rPr>
        <w:rFonts w:ascii="Symbol" w:hAnsi="Symbol" w:hint="default"/>
      </w:rPr>
    </w:lvl>
    <w:lvl w:ilvl="4" w:tplc="04250003" w:tentative="1">
      <w:start w:val="1"/>
      <w:numFmt w:val="bullet"/>
      <w:lvlText w:val="o"/>
      <w:lvlJc w:val="left"/>
      <w:pPr>
        <w:ind w:left="4109" w:hanging="360"/>
      </w:pPr>
      <w:rPr>
        <w:rFonts w:ascii="Courier New" w:hAnsi="Courier New" w:cs="Courier New" w:hint="default"/>
      </w:rPr>
    </w:lvl>
    <w:lvl w:ilvl="5" w:tplc="04250005" w:tentative="1">
      <w:start w:val="1"/>
      <w:numFmt w:val="bullet"/>
      <w:lvlText w:val=""/>
      <w:lvlJc w:val="left"/>
      <w:pPr>
        <w:ind w:left="4829" w:hanging="360"/>
      </w:pPr>
      <w:rPr>
        <w:rFonts w:ascii="Wingdings" w:hAnsi="Wingdings" w:hint="default"/>
      </w:rPr>
    </w:lvl>
    <w:lvl w:ilvl="6" w:tplc="04250001" w:tentative="1">
      <w:start w:val="1"/>
      <w:numFmt w:val="bullet"/>
      <w:lvlText w:val=""/>
      <w:lvlJc w:val="left"/>
      <w:pPr>
        <w:ind w:left="5549" w:hanging="360"/>
      </w:pPr>
      <w:rPr>
        <w:rFonts w:ascii="Symbol" w:hAnsi="Symbol" w:hint="default"/>
      </w:rPr>
    </w:lvl>
    <w:lvl w:ilvl="7" w:tplc="04250003" w:tentative="1">
      <w:start w:val="1"/>
      <w:numFmt w:val="bullet"/>
      <w:lvlText w:val="o"/>
      <w:lvlJc w:val="left"/>
      <w:pPr>
        <w:ind w:left="6269" w:hanging="360"/>
      </w:pPr>
      <w:rPr>
        <w:rFonts w:ascii="Courier New" w:hAnsi="Courier New" w:cs="Courier New" w:hint="default"/>
      </w:rPr>
    </w:lvl>
    <w:lvl w:ilvl="8" w:tplc="04250005" w:tentative="1">
      <w:start w:val="1"/>
      <w:numFmt w:val="bullet"/>
      <w:lvlText w:val=""/>
      <w:lvlJc w:val="left"/>
      <w:pPr>
        <w:ind w:left="6989" w:hanging="360"/>
      </w:pPr>
      <w:rPr>
        <w:rFonts w:ascii="Wingdings" w:hAnsi="Wingdings" w:hint="default"/>
      </w:rPr>
    </w:lvl>
  </w:abstractNum>
  <w:abstractNum w:abstractNumId="4" w15:restartNumberingAfterBreak="0">
    <w:nsid w:val="04B8246B"/>
    <w:multiLevelType w:val="hybridMultilevel"/>
    <w:tmpl w:val="B4C6A1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5717CBD"/>
    <w:multiLevelType w:val="hybridMultilevel"/>
    <w:tmpl w:val="1C2E5E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6E23030"/>
    <w:multiLevelType w:val="hybridMultilevel"/>
    <w:tmpl w:val="BAD04C3E"/>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7335A09"/>
    <w:multiLevelType w:val="hybridMultilevel"/>
    <w:tmpl w:val="82AA4A72"/>
    <w:lvl w:ilvl="0" w:tplc="04250001">
      <w:start w:val="1"/>
      <w:numFmt w:val="bullet"/>
      <w:lvlText w:val=""/>
      <w:lvlJc w:val="left"/>
      <w:pPr>
        <w:ind w:left="365" w:hanging="360"/>
      </w:pPr>
      <w:rPr>
        <w:rFonts w:ascii="Symbol" w:hAnsi="Symbol" w:hint="default"/>
      </w:rPr>
    </w:lvl>
    <w:lvl w:ilvl="1" w:tplc="04250003" w:tentative="1">
      <w:start w:val="1"/>
      <w:numFmt w:val="bullet"/>
      <w:lvlText w:val="o"/>
      <w:lvlJc w:val="left"/>
      <w:pPr>
        <w:ind w:left="1085" w:hanging="360"/>
      </w:pPr>
      <w:rPr>
        <w:rFonts w:ascii="Courier New" w:hAnsi="Courier New" w:cs="Courier New" w:hint="default"/>
      </w:rPr>
    </w:lvl>
    <w:lvl w:ilvl="2" w:tplc="04250005" w:tentative="1">
      <w:start w:val="1"/>
      <w:numFmt w:val="bullet"/>
      <w:lvlText w:val=""/>
      <w:lvlJc w:val="left"/>
      <w:pPr>
        <w:ind w:left="1805" w:hanging="360"/>
      </w:pPr>
      <w:rPr>
        <w:rFonts w:ascii="Wingdings" w:hAnsi="Wingdings" w:hint="default"/>
      </w:rPr>
    </w:lvl>
    <w:lvl w:ilvl="3" w:tplc="04250001" w:tentative="1">
      <w:start w:val="1"/>
      <w:numFmt w:val="bullet"/>
      <w:lvlText w:val=""/>
      <w:lvlJc w:val="left"/>
      <w:pPr>
        <w:ind w:left="2525" w:hanging="360"/>
      </w:pPr>
      <w:rPr>
        <w:rFonts w:ascii="Symbol" w:hAnsi="Symbol" w:hint="default"/>
      </w:rPr>
    </w:lvl>
    <w:lvl w:ilvl="4" w:tplc="04250003" w:tentative="1">
      <w:start w:val="1"/>
      <w:numFmt w:val="bullet"/>
      <w:lvlText w:val="o"/>
      <w:lvlJc w:val="left"/>
      <w:pPr>
        <w:ind w:left="3245" w:hanging="360"/>
      </w:pPr>
      <w:rPr>
        <w:rFonts w:ascii="Courier New" w:hAnsi="Courier New" w:cs="Courier New" w:hint="default"/>
      </w:rPr>
    </w:lvl>
    <w:lvl w:ilvl="5" w:tplc="04250005" w:tentative="1">
      <w:start w:val="1"/>
      <w:numFmt w:val="bullet"/>
      <w:lvlText w:val=""/>
      <w:lvlJc w:val="left"/>
      <w:pPr>
        <w:ind w:left="3965" w:hanging="360"/>
      </w:pPr>
      <w:rPr>
        <w:rFonts w:ascii="Wingdings" w:hAnsi="Wingdings" w:hint="default"/>
      </w:rPr>
    </w:lvl>
    <w:lvl w:ilvl="6" w:tplc="04250001" w:tentative="1">
      <w:start w:val="1"/>
      <w:numFmt w:val="bullet"/>
      <w:lvlText w:val=""/>
      <w:lvlJc w:val="left"/>
      <w:pPr>
        <w:ind w:left="4685" w:hanging="360"/>
      </w:pPr>
      <w:rPr>
        <w:rFonts w:ascii="Symbol" w:hAnsi="Symbol" w:hint="default"/>
      </w:rPr>
    </w:lvl>
    <w:lvl w:ilvl="7" w:tplc="04250003" w:tentative="1">
      <w:start w:val="1"/>
      <w:numFmt w:val="bullet"/>
      <w:lvlText w:val="o"/>
      <w:lvlJc w:val="left"/>
      <w:pPr>
        <w:ind w:left="5405" w:hanging="360"/>
      </w:pPr>
      <w:rPr>
        <w:rFonts w:ascii="Courier New" w:hAnsi="Courier New" w:cs="Courier New" w:hint="default"/>
      </w:rPr>
    </w:lvl>
    <w:lvl w:ilvl="8" w:tplc="04250005" w:tentative="1">
      <w:start w:val="1"/>
      <w:numFmt w:val="bullet"/>
      <w:lvlText w:val=""/>
      <w:lvlJc w:val="left"/>
      <w:pPr>
        <w:ind w:left="6125" w:hanging="360"/>
      </w:pPr>
      <w:rPr>
        <w:rFonts w:ascii="Wingdings" w:hAnsi="Wingdings" w:hint="default"/>
      </w:rPr>
    </w:lvl>
  </w:abstractNum>
  <w:abstractNum w:abstractNumId="8" w15:restartNumberingAfterBreak="0">
    <w:nsid w:val="073D50C3"/>
    <w:multiLevelType w:val="hybridMultilevel"/>
    <w:tmpl w:val="E65AAD86"/>
    <w:lvl w:ilvl="0" w:tplc="08090001">
      <w:start w:val="1"/>
      <w:numFmt w:val="bullet"/>
      <w:lvlText w:val=""/>
      <w:lvlJc w:val="left"/>
      <w:pPr>
        <w:ind w:left="360" w:hanging="360"/>
      </w:pPr>
      <w:rPr>
        <w:rFonts w:ascii="Symbol" w:hAnsi="Symbol" w:hint="default"/>
      </w:rPr>
    </w:lvl>
    <w:lvl w:ilvl="1" w:tplc="88E40550">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84E5210"/>
    <w:multiLevelType w:val="hybridMultilevel"/>
    <w:tmpl w:val="76D4366E"/>
    <w:lvl w:ilvl="0" w:tplc="04250001">
      <w:start w:val="1"/>
      <w:numFmt w:val="bullet"/>
      <w:lvlText w:val=""/>
      <w:lvlJc w:val="left"/>
      <w:pPr>
        <w:ind w:left="509" w:hanging="360"/>
      </w:pPr>
      <w:rPr>
        <w:rFonts w:ascii="Symbol" w:hAnsi="Symbol"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0" w15:restartNumberingAfterBreak="0">
    <w:nsid w:val="08C402CE"/>
    <w:multiLevelType w:val="hybridMultilevel"/>
    <w:tmpl w:val="99643C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09C7572B"/>
    <w:multiLevelType w:val="multilevel"/>
    <w:tmpl w:val="A82E71F2"/>
    <w:lvl w:ilvl="0">
      <w:start w:val="1"/>
      <w:numFmt w:val="decimal"/>
      <w:lvlText w:val="%1."/>
      <w:lvlJc w:val="left"/>
      <w:pPr>
        <w:ind w:left="509" w:hanging="360"/>
      </w:pPr>
    </w:lvl>
    <w:lvl w:ilvl="1">
      <w:start w:val="1"/>
      <w:numFmt w:val="lowerLetter"/>
      <w:lvlText w:val="%2."/>
      <w:lvlJc w:val="left"/>
      <w:pPr>
        <w:ind w:left="1229" w:hanging="360"/>
      </w:pPr>
    </w:lvl>
    <w:lvl w:ilvl="2">
      <w:start w:val="1"/>
      <w:numFmt w:val="lowerRoman"/>
      <w:lvlText w:val="%2.%3."/>
      <w:lvlJc w:val="right"/>
      <w:pPr>
        <w:ind w:left="1949" w:hanging="180"/>
      </w:pPr>
    </w:lvl>
    <w:lvl w:ilvl="3">
      <w:start w:val="1"/>
      <w:numFmt w:val="decimal"/>
      <w:lvlText w:val="%2.%3.%4."/>
      <w:lvlJc w:val="left"/>
      <w:pPr>
        <w:ind w:left="2669" w:hanging="360"/>
      </w:pPr>
    </w:lvl>
    <w:lvl w:ilvl="4">
      <w:start w:val="1"/>
      <w:numFmt w:val="lowerLetter"/>
      <w:lvlText w:val="%2.%3.%4.%5."/>
      <w:lvlJc w:val="left"/>
      <w:pPr>
        <w:ind w:left="3389" w:hanging="360"/>
      </w:pPr>
    </w:lvl>
    <w:lvl w:ilvl="5">
      <w:start w:val="1"/>
      <w:numFmt w:val="lowerRoman"/>
      <w:lvlText w:val="%2.%3.%4.%5.%6."/>
      <w:lvlJc w:val="right"/>
      <w:pPr>
        <w:ind w:left="4109" w:hanging="180"/>
      </w:pPr>
    </w:lvl>
    <w:lvl w:ilvl="6">
      <w:start w:val="1"/>
      <w:numFmt w:val="decimal"/>
      <w:lvlText w:val="%2.%3.%4.%5.%6.%7."/>
      <w:lvlJc w:val="left"/>
      <w:pPr>
        <w:ind w:left="4829" w:hanging="360"/>
      </w:pPr>
    </w:lvl>
    <w:lvl w:ilvl="7">
      <w:start w:val="1"/>
      <w:numFmt w:val="lowerLetter"/>
      <w:lvlText w:val="%2.%3.%4.%5.%6.%7.%8."/>
      <w:lvlJc w:val="left"/>
      <w:pPr>
        <w:ind w:left="5549" w:hanging="360"/>
      </w:pPr>
    </w:lvl>
    <w:lvl w:ilvl="8">
      <w:start w:val="1"/>
      <w:numFmt w:val="lowerRoman"/>
      <w:lvlText w:val="%2.%3.%4.%5.%6.%7.%8.%9."/>
      <w:lvlJc w:val="right"/>
      <w:pPr>
        <w:ind w:left="6269" w:hanging="180"/>
      </w:pPr>
    </w:lvl>
  </w:abstractNum>
  <w:abstractNum w:abstractNumId="12" w15:restartNumberingAfterBreak="0">
    <w:nsid w:val="09DD183C"/>
    <w:multiLevelType w:val="hybridMultilevel"/>
    <w:tmpl w:val="C7D48BA0"/>
    <w:lvl w:ilvl="0" w:tplc="0AC0C704">
      <w:start w:val="13"/>
      <w:numFmt w:val="bullet"/>
      <w:lvlText w:val="-"/>
      <w:lvlJc w:val="left"/>
      <w:pPr>
        <w:ind w:left="1440" w:hanging="360"/>
      </w:pPr>
      <w:rPr>
        <w:rFonts w:ascii="Calibri" w:eastAsia="Calibri" w:hAnsi="Calibri" w:cs="Calibr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3" w15:restartNumberingAfterBreak="0">
    <w:nsid w:val="09EA052B"/>
    <w:multiLevelType w:val="hybridMultilevel"/>
    <w:tmpl w:val="EBF6CA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0A910B9A"/>
    <w:multiLevelType w:val="hybridMultilevel"/>
    <w:tmpl w:val="1AE2B004"/>
    <w:lvl w:ilvl="0" w:tplc="3B92B99E">
      <w:start w:val="1"/>
      <w:numFmt w:val="decimal"/>
      <w:lvlText w:val="%1."/>
      <w:lvlJc w:val="left"/>
      <w:pPr>
        <w:ind w:left="360" w:hanging="360"/>
      </w:pPr>
      <w:rPr>
        <w:rFonts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0B934852"/>
    <w:multiLevelType w:val="hybridMultilevel"/>
    <w:tmpl w:val="562AEAFE"/>
    <w:lvl w:ilvl="0" w:tplc="04250001">
      <w:start w:val="1"/>
      <w:numFmt w:val="bullet"/>
      <w:lvlText w:val=""/>
      <w:lvlJc w:val="left"/>
      <w:pPr>
        <w:ind w:left="468"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16" w15:restartNumberingAfterBreak="0">
    <w:nsid w:val="0BD174CF"/>
    <w:multiLevelType w:val="hybridMultilevel"/>
    <w:tmpl w:val="F4725F74"/>
    <w:lvl w:ilvl="0" w:tplc="DA3CD284">
      <w:start w:val="1"/>
      <w:numFmt w:val="decimal"/>
      <w:lvlText w:val="%1."/>
      <w:lvlJc w:val="left"/>
      <w:pPr>
        <w:ind w:left="39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0BE03885"/>
    <w:multiLevelType w:val="hybridMultilevel"/>
    <w:tmpl w:val="28A0D7A2"/>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0BFC6795"/>
    <w:multiLevelType w:val="hybridMultilevel"/>
    <w:tmpl w:val="D8B4FF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0C3E50FC"/>
    <w:multiLevelType w:val="hybridMultilevel"/>
    <w:tmpl w:val="2C94B82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0CDC7C6D"/>
    <w:multiLevelType w:val="hybridMultilevel"/>
    <w:tmpl w:val="6DCCB0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0DC61D80"/>
    <w:multiLevelType w:val="hybridMultilevel"/>
    <w:tmpl w:val="455A21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0DCC01E6"/>
    <w:multiLevelType w:val="hybridMultilevel"/>
    <w:tmpl w:val="28D00974"/>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0E0B74F4"/>
    <w:multiLevelType w:val="hybridMultilevel"/>
    <w:tmpl w:val="172C5EA0"/>
    <w:lvl w:ilvl="0" w:tplc="E392FCB4">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0EDA6358"/>
    <w:multiLevelType w:val="hybridMultilevel"/>
    <w:tmpl w:val="511E77AC"/>
    <w:lvl w:ilvl="0" w:tplc="3D705C36">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0FA7300E"/>
    <w:multiLevelType w:val="hybridMultilevel"/>
    <w:tmpl w:val="94E0E1BA"/>
    <w:lvl w:ilvl="0" w:tplc="04250001">
      <w:start w:val="1"/>
      <w:numFmt w:val="bullet"/>
      <w:lvlText w:val=""/>
      <w:lvlJc w:val="left"/>
      <w:pPr>
        <w:ind w:left="509" w:hanging="360"/>
      </w:pPr>
      <w:rPr>
        <w:rFonts w:ascii="Symbol" w:hAnsi="Symbol"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26" w15:restartNumberingAfterBreak="0">
    <w:nsid w:val="0FC94F2D"/>
    <w:multiLevelType w:val="hybridMultilevel"/>
    <w:tmpl w:val="0EAC5CD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113A0852"/>
    <w:multiLevelType w:val="hybridMultilevel"/>
    <w:tmpl w:val="A5A8AA18"/>
    <w:lvl w:ilvl="0" w:tplc="0AC0C704">
      <w:start w:val="13"/>
      <w:numFmt w:val="bullet"/>
      <w:lvlText w:val="-"/>
      <w:lvlJc w:val="left"/>
      <w:pPr>
        <w:ind w:left="1114" w:hanging="360"/>
      </w:pPr>
      <w:rPr>
        <w:rFonts w:ascii="Calibri" w:eastAsia="Calibri" w:hAnsi="Calibri" w:cs="Calibri" w:hint="default"/>
      </w:rPr>
    </w:lvl>
    <w:lvl w:ilvl="1" w:tplc="04250003" w:tentative="1">
      <w:start w:val="1"/>
      <w:numFmt w:val="bullet"/>
      <w:lvlText w:val="o"/>
      <w:lvlJc w:val="left"/>
      <w:pPr>
        <w:ind w:left="1834" w:hanging="360"/>
      </w:pPr>
      <w:rPr>
        <w:rFonts w:ascii="Courier New" w:hAnsi="Courier New" w:cs="Courier New" w:hint="default"/>
      </w:rPr>
    </w:lvl>
    <w:lvl w:ilvl="2" w:tplc="04250005" w:tentative="1">
      <w:start w:val="1"/>
      <w:numFmt w:val="bullet"/>
      <w:lvlText w:val=""/>
      <w:lvlJc w:val="left"/>
      <w:pPr>
        <w:ind w:left="2554" w:hanging="360"/>
      </w:pPr>
      <w:rPr>
        <w:rFonts w:ascii="Wingdings" w:hAnsi="Wingdings" w:hint="default"/>
      </w:rPr>
    </w:lvl>
    <w:lvl w:ilvl="3" w:tplc="04250001" w:tentative="1">
      <w:start w:val="1"/>
      <w:numFmt w:val="bullet"/>
      <w:lvlText w:val=""/>
      <w:lvlJc w:val="left"/>
      <w:pPr>
        <w:ind w:left="3274" w:hanging="360"/>
      </w:pPr>
      <w:rPr>
        <w:rFonts w:ascii="Symbol" w:hAnsi="Symbol" w:hint="default"/>
      </w:rPr>
    </w:lvl>
    <w:lvl w:ilvl="4" w:tplc="04250003" w:tentative="1">
      <w:start w:val="1"/>
      <w:numFmt w:val="bullet"/>
      <w:lvlText w:val="o"/>
      <w:lvlJc w:val="left"/>
      <w:pPr>
        <w:ind w:left="3994" w:hanging="360"/>
      </w:pPr>
      <w:rPr>
        <w:rFonts w:ascii="Courier New" w:hAnsi="Courier New" w:cs="Courier New" w:hint="default"/>
      </w:rPr>
    </w:lvl>
    <w:lvl w:ilvl="5" w:tplc="04250005" w:tentative="1">
      <w:start w:val="1"/>
      <w:numFmt w:val="bullet"/>
      <w:lvlText w:val=""/>
      <w:lvlJc w:val="left"/>
      <w:pPr>
        <w:ind w:left="4714" w:hanging="360"/>
      </w:pPr>
      <w:rPr>
        <w:rFonts w:ascii="Wingdings" w:hAnsi="Wingdings" w:hint="default"/>
      </w:rPr>
    </w:lvl>
    <w:lvl w:ilvl="6" w:tplc="04250001" w:tentative="1">
      <w:start w:val="1"/>
      <w:numFmt w:val="bullet"/>
      <w:lvlText w:val=""/>
      <w:lvlJc w:val="left"/>
      <w:pPr>
        <w:ind w:left="5434" w:hanging="360"/>
      </w:pPr>
      <w:rPr>
        <w:rFonts w:ascii="Symbol" w:hAnsi="Symbol" w:hint="default"/>
      </w:rPr>
    </w:lvl>
    <w:lvl w:ilvl="7" w:tplc="04250003" w:tentative="1">
      <w:start w:val="1"/>
      <w:numFmt w:val="bullet"/>
      <w:lvlText w:val="o"/>
      <w:lvlJc w:val="left"/>
      <w:pPr>
        <w:ind w:left="6154" w:hanging="360"/>
      </w:pPr>
      <w:rPr>
        <w:rFonts w:ascii="Courier New" w:hAnsi="Courier New" w:cs="Courier New" w:hint="default"/>
      </w:rPr>
    </w:lvl>
    <w:lvl w:ilvl="8" w:tplc="04250005" w:tentative="1">
      <w:start w:val="1"/>
      <w:numFmt w:val="bullet"/>
      <w:lvlText w:val=""/>
      <w:lvlJc w:val="left"/>
      <w:pPr>
        <w:ind w:left="6874" w:hanging="360"/>
      </w:pPr>
      <w:rPr>
        <w:rFonts w:ascii="Wingdings" w:hAnsi="Wingdings" w:hint="default"/>
      </w:rPr>
    </w:lvl>
  </w:abstractNum>
  <w:abstractNum w:abstractNumId="28" w15:restartNumberingAfterBreak="0">
    <w:nsid w:val="11A3542C"/>
    <w:multiLevelType w:val="hybridMultilevel"/>
    <w:tmpl w:val="CBF882F8"/>
    <w:lvl w:ilvl="0" w:tplc="0AC0C704">
      <w:start w:val="13"/>
      <w:numFmt w:val="bullet"/>
      <w:lvlText w:val="-"/>
      <w:lvlJc w:val="left"/>
      <w:pPr>
        <w:ind w:left="1440" w:hanging="360"/>
      </w:pPr>
      <w:rPr>
        <w:rFonts w:ascii="Calibri" w:eastAsia="Calibri" w:hAnsi="Calibri" w:cs="Calibr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9" w15:restartNumberingAfterBreak="0">
    <w:nsid w:val="11ED559D"/>
    <w:multiLevelType w:val="hybridMultilevel"/>
    <w:tmpl w:val="7834CF8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0" w15:restartNumberingAfterBreak="0">
    <w:nsid w:val="128F190B"/>
    <w:multiLevelType w:val="hybridMultilevel"/>
    <w:tmpl w:val="DCCADCAC"/>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12A86719"/>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2" w15:restartNumberingAfterBreak="0">
    <w:nsid w:val="13067608"/>
    <w:multiLevelType w:val="multilevel"/>
    <w:tmpl w:val="B5B80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34744D8"/>
    <w:multiLevelType w:val="hybridMultilevel"/>
    <w:tmpl w:val="BA1665CA"/>
    <w:lvl w:ilvl="0" w:tplc="04250001">
      <w:start w:val="1"/>
      <w:numFmt w:val="bullet"/>
      <w:lvlText w:val=""/>
      <w:lvlJc w:val="left"/>
      <w:pPr>
        <w:ind w:left="720" w:hanging="360"/>
      </w:pPr>
      <w:rPr>
        <w:rFonts w:ascii="Symbol" w:hAnsi="Symbol" w:hint="default"/>
      </w:rPr>
    </w:lvl>
    <w:lvl w:ilvl="1" w:tplc="95FA1190">
      <w:start w:val="3"/>
      <w:numFmt w:val="bullet"/>
      <w:lvlText w:val="•"/>
      <w:lvlJc w:val="left"/>
      <w:pPr>
        <w:ind w:left="1635" w:hanging="555"/>
      </w:pPr>
      <w:rPr>
        <w:rFonts w:ascii="Cambria" w:eastAsia="Lucida Sans Unicode" w:hAnsi="Cambria"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14343CAA"/>
    <w:multiLevelType w:val="hybridMultilevel"/>
    <w:tmpl w:val="688C53D8"/>
    <w:lvl w:ilvl="0" w:tplc="6A3C149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15092A53"/>
    <w:multiLevelType w:val="hybridMultilevel"/>
    <w:tmpl w:val="372C207C"/>
    <w:lvl w:ilvl="0" w:tplc="3D069FB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15367856"/>
    <w:multiLevelType w:val="hybridMultilevel"/>
    <w:tmpl w:val="0E566B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156C14F3"/>
    <w:multiLevelType w:val="hybridMultilevel"/>
    <w:tmpl w:val="9F6A2DC8"/>
    <w:lvl w:ilvl="0" w:tplc="63485E9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38" w15:restartNumberingAfterBreak="0">
    <w:nsid w:val="15C269E0"/>
    <w:multiLevelType w:val="hybridMultilevel"/>
    <w:tmpl w:val="77F2E214"/>
    <w:lvl w:ilvl="0" w:tplc="738E9B6E">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39" w15:restartNumberingAfterBreak="0">
    <w:nsid w:val="16BB40C8"/>
    <w:multiLevelType w:val="hybridMultilevel"/>
    <w:tmpl w:val="E4FC136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16FB5555"/>
    <w:multiLevelType w:val="hybridMultilevel"/>
    <w:tmpl w:val="DC9854F2"/>
    <w:lvl w:ilvl="0" w:tplc="954603D4">
      <w:start w:val="3"/>
      <w:numFmt w:val="decimal"/>
      <w:lvlText w:val="%1."/>
      <w:lvlJc w:val="left"/>
      <w:pPr>
        <w:ind w:left="75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172B73E2"/>
    <w:multiLevelType w:val="hybridMultilevel"/>
    <w:tmpl w:val="A8429044"/>
    <w:lvl w:ilvl="0" w:tplc="63485E9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42" w15:restartNumberingAfterBreak="0">
    <w:nsid w:val="17386232"/>
    <w:multiLevelType w:val="hybridMultilevel"/>
    <w:tmpl w:val="95321994"/>
    <w:lvl w:ilvl="0" w:tplc="91166942">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43" w15:restartNumberingAfterBreak="0">
    <w:nsid w:val="17F30659"/>
    <w:multiLevelType w:val="hybridMultilevel"/>
    <w:tmpl w:val="6DDC2264"/>
    <w:lvl w:ilvl="0" w:tplc="04250001">
      <w:start w:val="1"/>
      <w:numFmt w:val="bullet"/>
      <w:lvlText w:val=""/>
      <w:lvlJc w:val="left"/>
      <w:pPr>
        <w:ind w:left="1148" w:hanging="360"/>
      </w:pPr>
      <w:rPr>
        <w:rFonts w:ascii="Symbol" w:hAnsi="Symbol" w:hint="default"/>
      </w:rPr>
    </w:lvl>
    <w:lvl w:ilvl="1" w:tplc="04250003" w:tentative="1">
      <w:start w:val="1"/>
      <w:numFmt w:val="bullet"/>
      <w:lvlText w:val="o"/>
      <w:lvlJc w:val="left"/>
      <w:pPr>
        <w:ind w:left="1868" w:hanging="360"/>
      </w:pPr>
      <w:rPr>
        <w:rFonts w:ascii="Courier New" w:hAnsi="Courier New" w:cs="Courier New" w:hint="default"/>
      </w:rPr>
    </w:lvl>
    <w:lvl w:ilvl="2" w:tplc="04250005" w:tentative="1">
      <w:start w:val="1"/>
      <w:numFmt w:val="bullet"/>
      <w:lvlText w:val=""/>
      <w:lvlJc w:val="left"/>
      <w:pPr>
        <w:ind w:left="2588" w:hanging="360"/>
      </w:pPr>
      <w:rPr>
        <w:rFonts w:ascii="Wingdings" w:hAnsi="Wingdings" w:hint="default"/>
      </w:rPr>
    </w:lvl>
    <w:lvl w:ilvl="3" w:tplc="04250001" w:tentative="1">
      <w:start w:val="1"/>
      <w:numFmt w:val="bullet"/>
      <w:lvlText w:val=""/>
      <w:lvlJc w:val="left"/>
      <w:pPr>
        <w:ind w:left="3308" w:hanging="360"/>
      </w:pPr>
      <w:rPr>
        <w:rFonts w:ascii="Symbol" w:hAnsi="Symbol" w:hint="default"/>
      </w:rPr>
    </w:lvl>
    <w:lvl w:ilvl="4" w:tplc="04250003" w:tentative="1">
      <w:start w:val="1"/>
      <w:numFmt w:val="bullet"/>
      <w:lvlText w:val="o"/>
      <w:lvlJc w:val="left"/>
      <w:pPr>
        <w:ind w:left="4028" w:hanging="360"/>
      </w:pPr>
      <w:rPr>
        <w:rFonts w:ascii="Courier New" w:hAnsi="Courier New" w:cs="Courier New" w:hint="default"/>
      </w:rPr>
    </w:lvl>
    <w:lvl w:ilvl="5" w:tplc="04250005" w:tentative="1">
      <w:start w:val="1"/>
      <w:numFmt w:val="bullet"/>
      <w:lvlText w:val=""/>
      <w:lvlJc w:val="left"/>
      <w:pPr>
        <w:ind w:left="4748" w:hanging="360"/>
      </w:pPr>
      <w:rPr>
        <w:rFonts w:ascii="Wingdings" w:hAnsi="Wingdings" w:hint="default"/>
      </w:rPr>
    </w:lvl>
    <w:lvl w:ilvl="6" w:tplc="04250001" w:tentative="1">
      <w:start w:val="1"/>
      <w:numFmt w:val="bullet"/>
      <w:lvlText w:val=""/>
      <w:lvlJc w:val="left"/>
      <w:pPr>
        <w:ind w:left="5468" w:hanging="360"/>
      </w:pPr>
      <w:rPr>
        <w:rFonts w:ascii="Symbol" w:hAnsi="Symbol" w:hint="default"/>
      </w:rPr>
    </w:lvl>
    <w:lvl w:ilvl="7" w:tplc="04250003" w:tentative="1">
      <w:start w:val="1"/>
      <w:numFmt w:val="bullet"/>
      <w:lvlText w:val="o"/>
      <w:lvlJc w:val="left"/>
      <w:pPr>
        <w:ind w:left="6188" w:hanging="360"/>
      </w:pPr>
      <w:rPr>
        <w:rFonts w:ascii="Courier New" w:hAnsi="Courier New" w:cs="Courier New" w:hint="default"/>
      </w:rPr>
    </w:lvl>
    <w:lvl w:ilvl="8" w:tplc="04250005" w:tentative="1">
      <w:start w:val="1"/>
      <w:numFmt w:val="bullet"/>
      <w:lvlText w:val=""/>
      <w:lvlJc w:val="left"/>
      <w:pPr>
        <w:ind w:left="6908" w:hanging="360"/>
      </w:pPr>
      <w:rPr>
        <w:rFonts w:ascii="Wingdings" w:hAnsi="Wingdings" w:hint="default"/>
      </w:rPr>
    </w:lvl>
  </w:abstractNum>
  <w:abstractNum w:abstractNumId="44" w15:restartNumberingAfterBreak="0">
    <w:nsid w:val="186C234E"/>
    <w:multiLevelType w:val="hybridMultilevel"/>
    <w:tmpl w:val="428098F8"/>
    <w:lvl w:ilvl="0" w:tplc="B73E4BE0">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18E77B5C"/>
    <w:multiLevelType w:val="hybridMultilevel"/>
    <w:tmpl w:val="760655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1A765327"/>
    <w:multiLevelType w:val="hybridMultilevel"/>
    <w:tmpl w:val="F336DECA"/>
    <w:lvl w:ilvl="0" w:tplc="D9088412">
      <w:start w:val="1"/>
      <w:numFmt w:val="decimal"/>
      <w:lvlText w:val="%1."/>
      <w:lvlJc w:val="left"/>
      <w:pPr>
        <w:ind w:left="453" w:hanging="360"/>
      </w:pPr>
      <w:rPr>
        <w:rFonts w:hint="default"/>
      </w:rPr>
    </w:lvl>
    <w:lvl w:ilvl="1" w:tplc="04250019" w:tentative="1">
      <w:start w:val="1"/>
      <w:numFmt w:val="lowerLetter"/>
      <w:lvlText w:val="%2."/>
      <w:lvlJc w:val="left"/>
      <w:pPr>
        <w:ind w:left="1173" w:hanging="360"/>
      </w:pPr>
    </w:lvl>
    <w:lvl w:ilvl="2" w:tplc="0425001B" w:tentative="1">
      <w:start w:val="1"/>
      <w:numFmt w:val="lowerRoman"/>
      <w:lvlText w:val="%3."/>
      <w:lvlJc w:val="right"/>
      <w:pPr>
        <w:ind w:left="1893" w:hanging="180"/>
      </w:pPr>
    </w:lvl>
    <w:lvl w:ilvl="3" w:tplc="0425000F" w:tentative="1">
      <w:start w:val="1"/>
      <w:numFmt w:val="decimal"/>
      <w:lvlText w:val="%4."/>
      <w:lvlJc w:val="left"/>
      <w:pPr>
        <w:ind w:left="2613" w:hanging="360"/>
      </w:pPr>
    </w:lvl>
    <w:lvl w:ilvl="4" w:tplc="04250019" w:tentative="1">
      <w:start w:val="1"/>
      <w:numFmt w:val="lowerLetter"/>
      <w:lvlText w:val="%5."/>
      <w:lvlJc w:val="left"/>
      <w:pPr>
        <w:ind w:left="3333" w:hanging="360"/>
      </w:pPr>
    </w:lvl>
    <w:lvl w:ilvl="5" w:tplc="0425001B" w:tentative="1">
      <w:start w:val="1"/>
      <w:numFmt w:val="lowerRoman"/>
      <w:lvlText w:val="%6."/>
      <w:lvlJc w:val="right"/>
      <w:pPr>
        <w:ind w:left="4053" w:hanging="180"/>
      </w:pPr>
    </w:lvl>
    <w:lvl w:ilvl="6" w:tplc="0425000F" w:tentative="1">
      <w:start w:val="1"/>
      <w:numFmt w:val="decimal"/>
      <w:lvlText w:val="%7."/>
      <w:lvlJc w:val="left"/>
      <w:pPr>
        <w:ind w:left="4773" w:hanging="360"/>
      </w:pPr>
    </w:lvl>
    <w:lvl w:ilvl="7" w:tplc="04250019" w:tentative="1">
      <w:start w:val="1"/>
      <w:numFmt w:val="lowerLetter"/>
      <w:lvlText w:val="%8."/>
      <w:lvlJc w:val="left"/>
      <w:pPr>
        <w:ind w:left="5493" w:hanging="360"/>
      </w:pPr>
    </w:lvl>
    <w:lvl w:ilvl="8" w:tplc="0425001B" w:tentative="1">
      <w:start w:val="1"/>
      <w:numFmt w:val="lowerRoman"/>
      <w:lvlText w:val="%9."/>
      <w:lvlJc w:val="right"/>
      <w:pPr>
        <w:ind w:left="6213" w:hanging="180"/>
      </w:pPr>
    </w:lvl>
  </w:abstractNum>
  <w:abstractNum w:abstractNumId="47" w15:restartNumberingAfterBreak="0">
    <w:nsid w:val="1B5A7626"/>
    <w:multiLevelType w:val="hybridMultilevel"/>
    <w:tmpl w:val="C5BA0FA6"/>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1CC72A7B"/>
    <w:multiLevelType w:val="hybridMultilevel"/>
    <w:tmpl w:val="3AAE75C2"/>
    <w:lvl w:ilvl="0" w:tplc="45787256">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49" w15:restartNumberingAfterBreak="0">
    <w:nsid w:val="1D7F4999"/>
    <w:multiLevelType w:val="hybridMultilevel"/>
    <w:tmpl w:val="DD7A24AA"/>
    <w:lvl w:ilvl="0" w:tplc="221289BA">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50" w15:restartNumberingAfterBreak="0">
    <w:nsid w:val="1D811EA9"/>
    <w:multiLevelType w:val="hybridMultilevel"/>
    <w:tmpl w:val="F24270FC"/>
    <w:lvl w:ilvl="0" w:tplc="63485E9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1" w15:restartNumberingAfterBreak="0">
    <w:nsid w:val="1D9C1937"/>
    <w:multiLevelType w:val="hybridMultilevel"/>
    <w:tmpl w:val="8E18A4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1E01492F"/>
    <w:multiLevelType w:val="hybridMultilevel"/>
    <w:tmpl w:val="8B862B92"/>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1F703B50"/>
    <w:multiLevelType w:val="hybridMultilevel"/>
    <w:tmpl w:val="48208914"/>
    <w:lvl w:ilvl="0" w:tplc="D0BAE704">
      <w:start w:val="1"/>
      <w:numFmt w:val="decimal"/>
      <w:lvlText w:val="%1."/>
      <w:lvlJc w:val="left"/>
      <w:pPr>
        <w:ind w:left="509"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1FE375A9"/>
    <w:multiLevelType w:val="hybridMultilevel"/>
    <w:tmpl w:val="6EA4F1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202850BA"/>
    <w:multiLevelType w:val="hybridMultilevel"/>
    <w:tmpl w:val="77A8D7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15:restartNumberingAfterBreak="0">
    <w:nsid w:val="20726FB3"/>
    <w:multiLevelType w:val="hybridMultilevel"/>
    <w:tmpl w:val="BEF432E8"/>
    <w:lvl w:ilvl="0" w:tplc="C03EBD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7" w15:restartNumberingAfterBreak="0">
    <w:nsid w:val="21B84D25"/>
    <w:multiLevelType w:val="hybridMultilevel"/>
    <w:tmpl w:val="87429514"/>
    <w:lvl w:ilvl="0" w:tplc="0AC0C704">
      <w:start w:val="13"/>
      <w:numFmt w:val="bullet"/>
      <w:lvlText w:val="-"/>
      <w:lvlJc w:val="left"/>
      <w:pPr>
        <w:ind w:left="1179" w:hanging="360"/>
      </w:pPr>
      <w:rPr>
        <w:rFonts w:ascii="Calibri" w:eastAsia="Calibri" w:hAnsi="Calibri" w:cs="Calibri" w:hint="default"/>
      </w:rPr>
    </w:lvl>
    <w:lvl w:ilvl="1" w:tplc="04250003" w:tentative="1">
      <w:start w:val="1"/>
      <w:numFmt w:val="bullet"/>
      <w:lvlText w:val="o"/>
      <w:lvlJc w:val="left"/>
      <w:pPr>
        <w:ind w:left="1899" w:hanging="360"/>
      </w:pPr>
      <w:rPr>
        <w:rFonts w:ascii="Courier New" w:hAnsi="Courier New" w:cs="Courier New" w:hint="default"/>
      </w:rPr>
    </w:lvl>
    <w:lvl w:ilvl="2" w:tplc="04250005" w:tentative="1">
      <w:start w:val="1"/>
      <w:numFmt w:val="bullet"/>
      <w:lvlText w:val=""/>
      <w:lvlJc w:val="left"/>
      <w:pPr>
        <w:ind w:left="2619" w:hanging="360"/>
      </w:pPr>
      <w:rPr>
        <w:rFonts w:ascii="Wingdings" w:hAnsi="Wingdings" w:hint="default"/>
      </w:rPr>
    </w:lvl>
    <w:lvl w:ilvl="3" w:tplc="04250001" w:tentative="1">
      <w:start w:val="1"/>
      <w:numFmt w:val="bullet"/>
      <w:lvlText w:val=""/>
      <w:lvlJc w:val="left"/>
      <w:pPr>
        <w:ind w:left="3339" w:hanging="360"/>
      </w:pPr>
      <w:rPr>
        <w:rFonts w:ascii="Symbol" w:hAnsi="Symbol" w:hint="default"/>
      </w:rPr>
    </w:lvl>
    <w:lvl w:ilvl="4" w:tplc="04250003" w:tentative="1">
      <w:start w:val="1"/>
      <w:numFmt w:val="bullet"/>
      <w:lvlText w:val="o"/>
      <w:lvlJc w:val="left"/>
      <w:pPr>
        <w:ind w:left="4059" w:hanging="360"/>
      </w:pPr>
      <w:rPr>
        <w:rFonts w:ascii="Courier New" w:hAnsi="Courier New" w:cs="Courier New" w:hint="default"/>
      </w:rPr>
    </w:lvl>
    <w:lvl w:ilvl="5" w:tplc="04250005" w:tentative="1">
      <w:start w:val="1"/>
      <w:numFmt w:val="bullet"/>
      <w:lvlText w:val=""/>
      <w:lvlJc w:val="left"/>
      <w:pPr>
        <w:ind w:left="4779" w:hanging="360"/>
      </w:pPr>
      <w:rPr>
        <w:rFonts w:ascii="Wingdings" w:hAnsi="Wingdings" w:hint="default"/>
      </w:rPr>
    </w:lvl>
    <w:lvl w:ilvl="6" w:tplc="04250001" w:tentative="1">
      <w:start w:val="1"/>
      <w:numFmt w:val="bullet"/>
      <w:lvlText w:val=""/>
      <w:lvlJc w:val="left"/>
      <w:pPr>
        <w:ind w:left="5499" w:hanging="360"/>
      </w:pPr>
      <w:rPr>
        <w:rFonts w:ascii="Symbol" w:hAnsi="Symbol" w:hint="default"/>
      </w:rPr>
    </w:lvl>
    <w:lvl w:ilvl="7" w:tplc="04250003" w:tentative="1">
      <w:start w:val="1"/>
      <w:numFmt w:val="bullet"/>
      <w:lvlText w:val="o"/>
      <w:lvlJc w:val="left"/>
      <w:pPr>
        <w:ind w:left="6219" w:hanging="360"/>
      </w:pPr>
      <w:rPr>
        <w:rFonts w:ascii="Courier New" w:hAnsi="Courier New" w:cs="Courier New" w:hint="default"/>
      </w:rPr>
    </w:lvl>
    <w:lvl w:ilvl="8" w:tplc="04250005" w:tentative="1">
      <w:start w:val="1"/>
      <w:numFmt w:val="bullet"/>
      <w:lvlText w:val=""/>
      <w:lvlJc w:val="left"/>
      <w:pPr>
        <w:ind w:left="6939" w:hanging="360"/>
      </w:pPr>
      <w:rPr>
        <w:rFonts w:ascii="Wingdings" w:hAnsi="Wingdings" w:hint="default"/>
      </w:rPr>
    </w:lvl>
  </w:abstractNum>
  <w:abstractNum w:abstractNumId="58" w15:restartNumberingAfterBreak="0">
    <w:nsid w:val="2255625B"/>
    <w:multiLevelType w:val="hybridMultilevel"/>
    <w:tmpl w:val="F7F63E78"/>
    <w:lvl w:ilvl="0" w:tplc="53426440">
      <w:start w:val="20"/>
      <w:numFmt w:val="decimal"/>
      <w:lvlText w:val="%1."/>
      <w:lvlJc w:val="left"/>
      <w:pPr>
        <w:ind w:left="509"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9" w15:restartNumberingAfterBreak="0">
    <w:nsid w:val="230362B3"/>
    <w:multiLevelType w:val="hybridMultilevel"/>
    <w:tmpl w:val="C78CFB42"/>
    <w:lvl w:ilvl="0" w:tplc="5EE4CDF4">
      <w:start w:val="1"/>
      <w:numFmt w:val="decimal"/>
      <w:lvlText w:val="%1."/>
      <w:lvlJc w:val="left"/>
      <w:pPr>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15:restartNumberingAfterBreak="0">
    <w:nsid w:val="231E7E6D"/>
    <w:multiLevelType w:val="hybridMultilevel"/>
    <w:tmpl w:val="C7E4F1E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1" w15:restartNumberingAfterBreak="0">
    <w:nsid w:val="232D1BAA"/>
    <w:multiLevelType w:val="hybridMultilevel"/>
    <w:tmpl w:val="9AFC5762"/>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62" w15:restartNumberingAfterBreak="0">
    <w:nsid w:val="237049C4"/>
    <w:multiLevelType w:val="hybridMultilevel"/>
    <w:tmpl w:val="6738522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3" w15:restartNumberingAfterBreak="0">
    <w:nsid w:val="23CC0758"/>
    <w:multiLevelType w:val="hybridMultilevel"/>
    <w:tmpl w:val="002CE030"/>
    <w:lvl w:ilvl="0" w:tplc="DD70BFA8">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64" w15:restartNumberingAfterBreak="0">
    <w:nsid w:val="255725D6"/>
    <w:multiLevelType w:val="hybridMultilevel"/>
    <w:tmpl w:val="696E0466"/>
    <w:lvl w:ilvl="0" w:tplc="B274BFE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65" w15:restartNumberingAfterBreak="0">
    <w:nsid w:val="270D5B45"/>
    <w:multiLevelType w:val="hybridMultilevel"/>
    <w:tmpl w:val="2578D9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27937146"/>
    <w:multiLevelType w:val="hybridMultilevel"/>
    <w:tmpl w:val="B80AC9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7" w15:restartNumberingAfterBreak="0">
    <w:nsid w:val="27DA0610"/>
    <w:multiLevelType w:val="hybridMultilevel"/>
    <w:tmpl w:val="DAAA6508"/>
    <w:lvl w:ilvl="0" w:tplc="5C6E85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8" w15:restartNumberingAfterBreak="0">
    <w:nsid w:val="27DC67CE"/>
    <w:multiLevelType w:val="hybridMultilevel"/>
    <w:tmpl w:val="8B12C048"/>
    <w:lvl w:ilvl="0" w:tplc="CB60A618">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9" w15:restartNumberingAfterBreak="0">
    <w:nsid w:val="283C364F"/>
    <w:multiLevelType w:val="hybridMultilevel"/>
    <w:tmpl w:val="85187C94"/>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28E20EAE"/>
    <w:multiLevelType w:val="hybridMultilevel"/>
    <w:tmpl w:val="4218F576"/>
    <w:lvl w:ilvl="0" w:tplc="56CA18E4">
      <w:start w:val="1"/>
      <w:numFmt w:val="decimal"/>
      <w:lvlText w:val="%1."/>
      <w:lvlJc w:val="left"/>
      <w:pPr>
        <w:ind w:left="365" w:hanging="360"/>
      </w:pPr>
      <w:rPr>
        <w:rFonts w:hint="default"/>
      </w:rPr>
    </w:lvl>
    <w:lvl w:ilvl="1" w:tplc="04250019" w:tentative="1">
      <w:start w:val="1"/>
      <w:numFmt w:val="lowerLetter"/>
      <w:lvlText w:val="%2."/>
      <w:lvlJc w:val="left"/>
      <w:pPr>
        <w:ind w:left="1085" w:hanging="360"/>
      </w:pPr>
    </w:lvl>
    <w:lvl w:ilvl="2" w:tplc="0425001B" w:tentative="1">
      <w:start w:val="1"/>
      <w:numFmt w:val="lowerRoman"/>
      <w:lvlText w:val="%3."/>
      <w:lvlJc w:val="right"/>
      <w:pPr>
        <w:ind w:left="1805" w:hanging="180"/>
      </w:pPr>
    </w:lvl>
    <w:lvl w:ilvl="3" w:tplc="0425000F" w:tentative="1">
      <w:start w:val="1"/>
      <w:numFmt w:val="decimal"/>
      <w:lvlText w:val="%4."/>
      <w:lvlJc w:val="left"/>
      <w:pPr>
        <w:ind w:left="2525" w:hanging="360"/>
      </w:pPr>
    </w:lvl>
    <w:lvl w:ilvl="4" w:tplc="04250019" w:tentative="1">
      <w:start w:val="1"/>
      <w:numFmt w:val="lowerLetter"/>
      <w:lvlText w:val="%5."/>
      <w:lvlJc w:val="left"/>
      <w:pPr>
        <w:ind w:left="3245" w:hanging="360"/>
      </w:pPr>
    </w:lvl>
    <w:lvl w:ilvl="5" w:tplc="0425001B" w:tentative="1">
      <w:start w:val="1"/>
      <w:numFmt w:val="lowerRoman"/>
      <w:lvlText w:val="%6."/>
      <w:lvlJc w:val="right"/>
      <w:pPr>
        <w:ind w:left="3965" w:hanging="180"/>
      </w:pPr>
    </w:lvl>
    <w:lvl w:ilvl="6" w:tplc="0425000F" w:tentative="1">
      <w:start w:val="1"/>
      <w:numFmt w:val="decimal"/>
      <w:lvlText w:val="%7."/>
      <w:lvlJc w:val="left"/>
      <w:pPr>
        <w:ind w:left="4685" w:hanging="360"/>
      </w:pPr>
    </w:lvl>
    <w:lvl w:ilvl="7" w:tplc="04250019" w:tentative="1">
      <w:start w:val="1"/>
      <w:numFmt w:val="lowerLetter"/>
      <w:lvlText w:val="%8."/>
      <w:lvlJc w:val="left"/>
      <w:pPr>
        <w:ind w:left="5405" w:hanging="360"/>
      </w:pPr>
    </w:lvl>
    <w:lvl w:ilvl="8" w:tplc="0425001B" w:tentative="1">
      <w:start w:val="1"/>
      <w:numFmt w:val="lowerRoman"/>
      <w:lvlText w:val="%9."/>
      <w:lvlJc w:val="right"/>
      <w:pPr>
        <w:ind w:left="6125" w:hanging="180"/>
      </w:pPr>
    </w:lvl>
  </w:abstractNum>
  <w:abstractNum w:abstractNumId="71" w15:restartNumberingAfterBreak="0">
    <w:nsid w:val="29931C13"/>
    <w:multiLevelType w:val="hybridMultilevel"/>
    <w:tmpl w:val="5B765486"/>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2" w15:restartNumberingAfterBreak="0">
    <w:nsid w:val="29CB0DCE"/>
    <w:multiLevelType w:val="hybridMultilevel"/>
    <w:tmpl w:val="BFFE2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3" w15:restartNumberingAfterBreak="0">
    <w:nsid w:val="2A025B7B"/>
    <w:multiLevelType w:val="hybridMultilevel"/>
    <w:tmpl w:val="AE4058FE"/>
    <w:lvl w:ilvl="0" w:tplc="1B0AAE12">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4" w15:restartNumberingAfterBreak="0">
    <w:nsid w:val="2A0C51A0"/>
    <w:multiLevelType w:val="hybridMultilevel"/>
    <w:tmpl w:val="D3843024"/>
    <w:lvl w:ilvl="0" w:tplc="27568374">
      <w:start w:val="1"/>
      <w:numFmt w:val="decimal"/>
      <w:lvlText w:val="%1."/>
      <w:lvlJc w:val="left"/>
      <w:pPr>
        <w:ind w:left="720" w:hanging="360"/>
      </w:pPr>
      <w:rPr>
        <w:rFonts w:cstheme="minorBidi" w:hint="default"/>
        <w:color w:val="auto"/>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5" w15:restartNumberingAfterBreak="0">
    <w:nsid w:val="2A4841B8"/>
    <w:multiLevelType w:val="hybridMultilevel"/>
    <w:tmpl w:val="E3085688"/>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6" w15:restartNumberingAfterBreak="0">
    <w:nsid w:val="2A8A26A1"/>
    <w:multiLevelType w:val="hybridMultilevel"/>
    <w:tmpl w:val="7636684C"/>
    <w:lvl w:ilvl="0" w:tplc="04250001">
      <w:start w:val="1"/>
      <w:numFmt w:val="bullet"/>
      <w:lvlText w:val=""/>
      <w:lvlJc w:val="left"/>
      <w:pPr>
        <w:ind w:left="869" w:hanging="360"/>
      </w:pPr>
      <w:rPr>
        <w:rFonts w:ascii="Symbol" w:hAnsi="Symbol" w:hint="default"/>
      </w:rPr>
    </w:lvl>
    <w:lvl w:ilvl="1" w:tplc="04250003" w:tentative="1">
      <w:start w:val="1"/>
      <w:numFmt w:val="bullet"/>
      <w:lvlText w:val="o"/>
      <w:lvlJc w:val="left"/>
      <w:pPr>
        <w:ind w:left="1589" w:hanging="360"/>
      </w:pPr>
      <w:rPr>
        <w:rFonts w:ascii="Courier New" w:hAnsi="Courier New" w:cs="Courier New" w:hint="default"/>
      </w:rPr>
    </w:lvl>
    <w:lvl w:ilvl="2" w:tplc="04250005" w:tentative="1">
      <w:start w:val="1"/>
      <w:numFmt w:val="bullet"/>
      <w:lvlText w:val=""/>
      <w:lvlJc w:val="left"/>
      <w:pPr>
        <w:ind w:left="2309" w:hanging="360"/>
      </w:pPr>
      <w:rPr>
        <w:rFonts w:ascii="Wingdings" w:hAnsi="Wingdings" w:hint="default"/>
      </w:rPr>
    </w:lvl>
    <w:lvl w:ilvl="3" w:tplc="04250001" w:tentative="1">
      <w:start w:val="1"/>
      <w:numFmt w:val="bullet"/>
      <w:lvlText w:val=""/>
      <w:lvlJc w:val="left"/>
      <w:pPr>
        <w:ind w:left="3029" w:hanging="360"/>
      </w:pPr>
      <w:rPr>
        <w:rFonts w:ascii="Symbol" w:hAnsi="Symbol" w:hint="default"/>
      </w:rPr>
    </w:lvl>
    <w:lvl w:ilvl="4" w:tplc="04250003" w:tentative="1">
      <w:start w:val="1"/>
      <w:numFmt w:val="bullet"/>
      <w:lvlText w:val="o"/>
      <w:lvlJc w:val="left"/>
      <w:pPr>
        <w:ind w:left="3749" w:hanging="360"/>
      </w:pPr>
      <w:rPr>
        <w:rFonts w:ascii="Courier New" w:hAnsi="Courier New" w:cs="Courier New" w:hint="default"/>
      </w:rPr>
    </w:lvl>
    <w:lvl w:ilvl="5" w:tplc="04250005" w:tentative="1">
      <w:start w:val="1"/>
      <w:numFmt w:val="bullet"/>
      <w:lvlText w:val=""/>
      <w:lvlJc w:val="left"/>
      <w:pPr>
        <w:ind w:left="4469" w:hanging="360"/>
      </w:pPr>
      <w:rPr>
        <w:rFonts w:ascii="Wingdings" w:hAnsi="Wingdings" w:hint="default"/>
      </w:rPr>
    </w:lvl>
    <w:lvl w:ilvl="6" w:tplc="04250001" w:tentative="1">
      <w:start w:val="1"/>
      <w:numFmt w:val="bullet"/>
      <w:lvlText w:val=""/>
      <w:lvlJc w:val="left"/>
      <w:pPr>
        <w:ind w:left="5189" w:hanging="360"/>
      </w:pPr>
      <w:rPr>
        <w:rFonts w:ascii="Symbol" w:hAnsi="Symbol" w:hint="default"/>
      </w:rPr>
    </w:lvl>
    <w:lvl w:ilvl="7" w:tplc="04250003" w:tentative="1">
      <w:start w:val="1"/>
      <w:numFmt w:val="bullet"/>
      <w:lvlText w:val="o"/>
      <w:lvlJc w:val="left"/>
      <w:pPr>
        <w:ind w:left="5909" w:hanging="360"/>
      </w:pPr>
      <w:rPr>
        <w:rFonts w:ascii="Courier New" w:hAnsi="Courier New" w:cs="Courier New" w:hint="default"/>
      </w:rPr>
    </w:lvl>
    <w:lvl w:ilvl="8" w:tplc="04250005" w:tentative="1">
      <w:start w:val="1"/>
      <w:numFmt w:val="bullet"/>
      <w:lvlText w:val=""/>
      <w:lvlJc w:val="left"/>
      <w:pPr>
        <w:ind w:left="6629" w:hanging="360"/>
      </w:pPr>
      <w:rPr>
        <w:rFonts w:ascii="Wingdings" w:hAnsi="Wingdings" w:hint="default"/>
      </w:rPr>
    </w:lvl>
  </w:abstractNum>
  <w:abstractNum w:abstractNumId="77" w15:restartNumberingAfterBreak="0">
    <w:nsid w:val="2B186261"/>
    <w:multiLevelType w:val="hybridMultilevel"/>
    <w:tmpl w:val="D8B4FF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8" w15:restartNumberingAfterBreak="0">
    <w:nsid w:val="2B2E3E1A"/>
    <w:multiLevelType w:val="hybridMultilevel"/>
    <w:tmpl w:val="352AF6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9" w15:restartNumberingAfterBreak="0">
    <w:nsid w:val="2BAC1485"/>
    <w:multiLevelType w:val="hybridMultilevel"/>
    <w:tmpl w:val="A97C96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0" w15:restartNumberingAfterBreak="0">
    <w:nsid w:val="2C1D04F2"/>
    <w:multiLevelType w:val="hybridMultilevel"/>
    <w:tmpl w:val="B0568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CC65B8A"/>
    <w:multiLevelType w:val="multilevel"/>
    <w:tmpl w:val="C0B43536"/>
    <w:lvl w:ilvl="0">
      <w:start w:val="1"/>
      <w:numFmt w:val="decimal"/>
      <w:lvlText w:val="%1."/>
      <w:lvlJc w:val="left"/>
      <w:pPr>
        <w:ind w:left="720" w:hanging="360"/>
      </w:pPr>
      <w:rPr>
        <w:rFonts w:hint="default"/>
      </w:rPr>
    </w:lvl>
    <w:lvl w:ilvl="1">
      <w:start w:val="1"/>
      <w:numFmt w:val="decimal"/>
      <w:isLgl/>
      <w:lvlText w:val="%1.%2"/>
      <w:lvlJc w:val="left"/>
      <w:pPr>
        <w:ind w:left="43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2CD36829"/>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3" w15:restartNumberingAfterBreak="0">
    <w:nsid w:val="2DF70A50"/>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4" w15:restartNumberingAfterBreak="0">
    <w:nsid w:val="2E01133C"/>
    <w:multiLevelType w:val="hybridMultilevel"/>
    <w:tmpl w:val="D92020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5" w15:restartNumberingAfterBreak="0">
    <w:nsid w:val="301B4215"/>
    <w:multiLevelType w:val="hybridMultilevel"/>
    <w:tmpl w:val="A744831C"/>
    <w:lvl w:ilvl="0" w:tplc="0FD4AF36">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6" w15:restartNumberingAfterBreak="0">
    <w:nsid w:val="30835F84"/>
    <w:multiLevelType w:val="hybridMultilevel"/>
    <w:tmpl w:val="12441A9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727" w:hanging="360"/>
      </w:pPr>
      <w:rPr>
        <w:rFonts w:ascii="Courier New" w:hAnsi="Courier New" w:cs="Courier New" w:hint="default"/>
      </w:rPr>
    </w:lvl>
    <w:lvl w:ilvl="2" w:tplc="04250005" w:tentative="1">
      <w:start w:val="1"/>
      <w:numFmt w:val="bullet"/>
      <w:lvlText w:val=""/>
      <w:lvlJc w:val="left"/>
      <w:pPr>
        <w:ind w:left="1447" w:hanging="360"/>
      </w:pPr>
      <w:rPr>
        <w:rFonts w:ascii="Wingdings" w:hAnsi="Wingdings" w:hint="default"/>
      </w:rPr>
    </w:lvl>
    <w:lvl w:ilvl="3" w:tplc="04250001" w:tentative="1">
      <w:start w:val="1"/>
      <w:numFmt w:val="bullet"/>
      <w:lvlText w:val=""/>
      <w:lvlJc w:val="left"/>
      <w:pPr>
        <w:ind w:left="2167" w:hanging="360"/>
      </w:pPr>
      <w:rPr>
        <w:rFonts w:ascii="Symbol" w:hAnsi="Symbol" w:hint="default"/>
      </w:rPr>
    </w:lvl>
    <w:lvl w:ilvl="4" w:tplc="04250003" w:tentative="1">
      <w:start w:val="1"/>
      <w:numFmt w:val="bullet"/>
      <w:lvlText w:val="o"/>
      <w:lvlJc w:val="left"/>
      <w:pPr>
        <w:ind w:left="2887" w:hanging="360"/>
      </w:pPr>
      <w:rPr>
        <w:rFonts w:ascii="Courier New" w:hAnsi="Courier New" w:cs="Courier New" w:hint="default"/>
      </w:rPr>
    </w:lvl>
    <w:lvl w:ilvl="5" w:tplc="04250005" w:tentative="1">
      <w:start w:val="1"/>
      <w:numFmt w:val="bullet"/>
      <w:lvlText w:val=""/>
      <w:lvlJc w:val="left"/>
      <w:pPr>
        <w:ind w:left="3607" w:hanging="360"/>
      </w:pPr>
      <w:rPr>
        <w:rFonts w:ascii="Wingdings" w:hAnsi="Wingdings" w:hint="default"/>
      </w:rPr>
    </w:lvl>
    <w:lvl w:ilvl="6" w:tplc="04250001" w:tentative="1">
      <w:start w:val="1"/>
      <w:numFmt w:val="bullet"/>
      <w:lvlText w:val=""/>
      <w:lvlJc w:val="left"/>
      <w:pPr>
        <w:ind w:left="4327" w:hanging="360"/>
      </w:pPr>
      <w:rPr>
        <w:rFonts w:ascii="Symbol" w:hAnsi="Symbol" w:hint="default"/>
      </w:rPr>
    </w:lvl>
    <w:lvl w:ilvl="7" w:tplc="04250003" w:tentative="1">
      <w:start w:val="1"/>
      <w:numFmt w:val="bullet"/>
      <w:lvlText w:val="o"/>
      <w:lvlJc w:val="left"/>
      <w:pPr>
        <w:ind w:left="5047" w:hanging="360"/>
      </w:pPr>
      <w:rPr>
        <w:rFonts w:ascii="Courier New" w:hAnsi="Courier New" w:cs="Courier New" w:hint="default"/>
      </w:rPr>
    </w:lvl>
    <w:lvl w:ilvl="8" w:tplc="04250005" w:tentative="1">
      <w:start w:val="1"/>
      <w:numFmt w:val="bullet"/>
      <w:lvlText w:val=""/>
      <w:lvlJc w:val="left"/>
      <w:pPr>
        <w:ind w:left="5767" w:hanging="360"/>
      </w:pPr>
      <w:rPr>
        <w:rFonts w:ascii="Wingdings" w:hAnsi="Wingdings" w:hint="default"/>
      </w:rPr>
    </w:lvl>
  </w:abstractNum>
  <w:abstractNum w:abstractNumId="87" w15:restartNumberingAfterBreak="0">
    <w:nsid w:val="308803C5"/>
    <w:multiLevelType w:val="hybridMultilevel"/>
    <w:tmpl w:val="D354CE2A"/>
    <w:lvl w:ilvl="0" w:tplc="E9ECAFCC">
      <w:start w:val="1"/>
      <w:numFmt w:val="decimal"/>
      <w:lvlText w:val="%1."/>
      <w:lvlJc w:val="left"/>
      <w:pPr>
        <w:ind w:left="720" w:hanging="360"/>
      </w:pPr>
      <w:rPr>
        <w:rFonts w:cstheme="minorBidi" w:hint="default"/>
        <w:color w:val="auto"/>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8" w15:restartNumberingAfterBreak="0">
    <w:nsid w:val="3122341E"/>
    <w:multiLevelType w:val="hybridMultilevel"/>
    <w:tmpl w:val="3474C068"/>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9" w15:restartNumberingAfterBreak="0">
    <w:nsid w:val="31BA5BC4"/>
    <w:multiLevelType w:val="hybridMultilevel"/>
    <w:tmpl w:val="31224FBA"/>
    <w:lvl w:ilvl="0" w:tplc="626C61F0">
      <w:start w:val="1"/>
      <w:numFmt w:val="decimal"/>
      <w:lvlText w:val="%1."/>
      <w:lvlJc w:val="left"/>
      <w:pPr>
        <w:ind w:left="509" w:hanging="360"/>
      </w:pPr>
      <w:rPr>
        <w:rFonts w:hint="default"/>
      </w:rPr>
    </w:lvl>
    <w:lvl w:ilvl="1" w:tplc="04250019">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90" w15:restartNumberingAfterBreak="0">
    <w:nsid w:val="31D1612C"/>
    <w:multiLevelType w:val="hybridMultilevel"/>
    <w:tmpl w:val="5B704D2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1" w15:restartNumberingAfterBreak="0">
    <w:nsid w:val="326F033A"/>
    <w:multiLevelType w:val="hybridMultilevel"/>
    <w:tmpl w:val="F1C238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2" w15:restartNumberingAfterBreak="0">
    <w:nsid w:val="33A75736"/>
    <w:multiLevelType w:val="hybridMultilevel"/>
    <w:tmpl w:val="D04A29BA"/>
    <w:lvl w:ilvl="0" w:tplc="0425000F">
      <w:start w:val="1"/>
      <w:numFmt w:val="decimal"/>
      <w:lvlText w:val="%1."/>
      <w:lvlJc w:val="left"/>
      <w:pPr>
        <w:ind w:left="749" w:hanging="360"/>
      </w:pPr>
    </w:lvl>
    <w:lvl w:ilvl="1" w:tplc="04250019" w:tentative="1">
      <w:start w:val="1"/>
      <w:numFmt w:val="lowerLetter"/>
      <w:lvlText w:val="%2."/>
      <w:lvlJc w:val="left"/>
      <w:pPr>
        <w:ind w:left="1469" w:hanging="360"/>
      </w:pPr>
    </w:lvl>
    <w:lvl w:ilvl="2" w:tplc="0425001B" w:tentative="1">
      <w:start w:val="1"/>
      <w:numFmt w:val="lowerRoman"/>
      <w:lvlText w:val="%3."/>
      <w:lvlJc w:val="right"/>
      <w:pPr>
        <w:ind w:left="2189" w:hanging="180"/>
      </w:pPr>
    </w:lvl>
    <w:lvl w:ilvl="3" w:tplc="0425000F" w:tentative="1">
      <w:start w:val="1"/>
      <w:numFmt w:val="decimal"/>
      <w:lvlText w:val="%4."/>
      <w:lvlJc w:val="left"/>
      <w:pPr>
        <w:ind w:left="2909" w:hanging="360"/>
      </w:pPr>
    </w:lvl>
    <w:lvl w:ilvl="4" w:tplc="04250019" w:tentative="1">
      <w:start w:val="1"/>
      <w:numFmt w:val="lowerLetter"/>
      <w:lvlText w:val="%5."/>
      <w:lvlJc w:val="left"/>
      <w:pPr>
        <w:ind w:left="3629" w:hanging="360"/>
      </w:pPr>
    </w:lvl>
    <w:lvl w:ilvl="5" w:tplc="0425001B" w:tentative="1">
      <w:start w:val="1"/>
      <w:numFmt w:val="lowerRoman"/>
      <w:lvlText w:val="%6."/>
      <w:lvlJc w:val="right"/>
      <w:pPr>
        <w:ind w:left="4349" w:hanging="180"/>
      </w:pPr>
    </w:lvl>
    <w:lvl w:ilvl="6" w:tplc="0425000F" w:tentative="1">
      <w:start w:val="1"/>
      <w:numFmt w:val="decimal"/>
      <w:lvlText w:val="%7."/>
      <w:lvlJc w:val="left"/>
      <w:pPr>
        <w:ind w:left="5069" w:hanging="360"/>
      </w:pPr>
    </w:lvl>
    <w:lvl w:ilvl="7" w:tplc="04250019" w:tentative="1">
      <w:start w:val="1"/>
      <w:numFmt w:val="lowerLetter"/>
      <w:lvlText w:val="%8."/>
      <w:lvlJc w:val="left"/>
      <w:pPr>
        <w:ind w:left="5789" w:hanging="360"/>
      </w:pPr>
    </w:lvl>
    <w:lvl w:ilvl="8" w:tplc="0425001B" w:tentative="1">
      <w:start w:val="1"/>
      <w:numFmt w:val="lowerRoman"/>
      <w:lvlText w:val="%9."/>
      <w:lvlJc w:val="right"/>
      <w:pPr>
        <w:ind w:left="6509" w:hanging="180"/>
      </w:pPr>
    </w:lvl>
  </w:abstractNum>
  <w:abstractNum w:abstractNumId="93" w15:restartNumberingAfterBreak="0">
    <w:nsid w:val="34C94AAF"/>
    <w:multiLevelType w:val="hybridMultilevel"/>
    <w:tmpl w:val="F1EA1EAA"/>
    <w:lvl w:ilvl="0" w:tplc="A2DE999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34CD5598"/>
    <w:multiLevelType w:val="hybridMultilevel"/>
    <w:tmpl w:val="6B7267A4"/>
    <w:lvl w:ilvl="0" w:tplc="63485E9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95" w15:restartNumberingAfterBreak="0">
    <w:nsid w:val="34D635F2"/>
    <w:multiLevelType w:val="hybridMultilevel"/>
    <w:tmpl w:val="627A7032"/>
    <w:lvl w:ilvl="0" w:tplc="04250001">
      <w:start w:val="1"/>
      <w:numFmt w:val="bullet"/>
      <w:lvlText w:val=""/>
      <w:lvlJc w:val="left"/>
      <w:pPr>
        <w:ind w:left="468" w:hanging="360"/>
      </w:pPr>
      <w:rPr>
        <w:rFonts w:ascii="Symbol" w:hAnsi="Symbol" w:hint="default"/>
      </w:rPr>
    </w:lvl>
    <w:lvl w:ilvl="1" w:tplc="04250003" w:tentative="1">
      <w:start w:val="1"/>
      <w:numFmt w:val="bullet"/>
      <w:lvlText w:val="o"/>
      <w:lvlJc w:val="left"/>
      <w:pPr>
        <w:ind w:left="1188" w:hanging="360"/>
      </w:pPr>
      <w:rPr>
        <w:rFonts w:ascii="Courier New" w:hAnsi="Courier New" w:cs="Courier New" w:hint="default"/>
      </w:rPr>
    </w:lvl>
    <w:lvl w:ilvl="2" w:tplc="04250005" w:tentative="1">
      <w:start w:val="1"/>
      <w:numFmt w:val="bullet"/>
      <w:lvlText w:val=""/>
      <w:lvlJc w:val="left"/>
      <w:pPr>
        <w:ind w:left="1908" w:hanging="360"/>
      </w:pPr>
      <w:rPr>
        <w:rFonts w:ascii="Wingdings" w:hAnsi="Wingdings" w:hint="default"/>
      </w:rPr>
    </w:lvl>
    <w:lvl w:ilvl="3" w:tplc="04250001" w:tentative="1">
      <w:start w:val="1"/>
      <w:numFmt w:val="bullet"/>
      <w:lvlText w:val=""/>
      <w:lvlJc w:val="left"/>
      <w:pPr>
        <w:ind w:left="2628" w:hanging="360"/>
      </w:pPr>
      <w:rPr>
        <w:rFonts w:ascii="Symbol" w:hAnsi="Symbol" w:hint="default"/>
      </w:rPr>
    </w:lvl>
    <w:lvl w:ilvl="4" w:tplc="04250003" w:tentative="1">
      <w:start w:val="1"/>
      <w:numFmt w:val="bullet"/>
      <w:lvlText w:val="o"/>
      <w:lvlJc w:val="left"/>
      <w:pPr>
        <w:ind w:left="3348" w:hanging="360"/>
      </w:pPr>
      <w:rPr>
        <w:rFonts w:ascii="Courier New" w:hAnsi="Courier New" w:cs="Courier New" w:hint="default"/>
      </w:rPr>
    </w:lvl>
    <w:lvl w:ilvl="5" w:tplc="04250005" w:tentative="1">
      <w:start w:val="1"/>
      <w:numFmt w:val="bullet"/>
      <w:lvlText w:val=""/>
      <w:lvlJc w:val="left"/>
      <w:pPr>
        <w:ind w:left="4068" w:hanging="360"/>
      </w:pPr>
      <w:rPr>
        <w:rFonts w:ascii="Wingdings" w:hAnsi="Wingdings" w:hint="default"/>
      </w:rPr>
    </w:lvl>
    <w:lvl w:ilvl="6" w:tplc="04250001" w:tentative="1">
      <w:start w:val="1"/>
      <w:numFmt w:val="bullet"/>
      <w:lvlText w:val=""/>
      <w:lvlJc w:val="left"/>
      <w:pPr>
        <w:ind w:left="4788" w:hanging="360"/>
      </w:pPr>
      <w:rPr>
        <w:rFonts w:ascii="Symbol" w:hAnsi="Symbol" w:hint="default"/>
      </w:rPr>
    </w:lvl>
    <w:lvl w:ilvl="7" w:tplc="04250003" w:tentative="1">
      <w:start w:val="1"/>
      <w:numFmt w:val="bullet"/>
      <w:lvlText w:val="o"/>
      <w:lvlJc w:val="left"/>
      <w:pPr>
        <w:ind w:left="5508" w:hanging="360"/>
      </w:pPr>
      <w:rPr>
        <w:rFonts w:ascii="Courier New" w:hAnsi="Courier New" w:cs="Courier New" w:hint="default"/>
      </w:rPr>
    </w:lvl>
    <w:lvl w:ilvl="8" w:tplc="04250005" w:tentative="1">
      <w:start w:val="1"/>
      <w:numFmt w:val="bullet"/>
      <w:lvlText w:val=""/>
      <w:lvlJc w:val="left"/>
      <w:pPr>
        <w:ind w:left="6228" w:hanging="360"/>
      </w:pPr>
      <w:rPr>
        <w:rFonts w:ascii="Wingdings" w:hAnsi="Wingdings" w:hint="default"/>
      </w:rPr>
    </w:lvl>
  </w:abstractNum>
  <w:abstractNum w:abstractNumId="96" w15:restartNumberingAfterBreak="0">
    <w:nsid w:val="34EB4FD3"/>
    <w:multiLevelType w:val="hybridMultilevel"/>
    <w:tmpl w:val="1048D8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7" w15:restartNumberingAfterBreak="0">
    <w:nsid w:val="35484D58"/>
    <w:multiLevelType w:val="hybridMultilevel"/>
    <w:tmpl w:val="EC7E62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8" w15:restartNumberingAfterBreak="0">
    <w:nsid w:val="354D7C10"/>
    <w:multiLevelType w:val="hybridMultilevel"/>
    <w:tmpl w:val="B83C55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9" w15:restartNumberingAfterBreak="0">
    <w:nsid w:val="35680F38"/>
    <w:multiLevelType w:val="hybridMultilevel"/>
    <w:tmpl w:val="F71C8612"/>
    <w:lvl w:ilvl="0" w:tplc="0425000F">
      <w:start w:val="1"/>
      <w:numFmt w:val="decimal"/>
      <w:lvlText w:val="%1."/>
      <w:lvlJc w:val="left"/>
      <w:pPr>
        <w:ind w:left="754" w:hanging="360"/>
      </w:pPr>
    </w:lvl>
    <w:lvl w:ilvl="1" w:tplc="04250019" w:tentative="1">
      <w:start w:val="1"/>
      <w:numFmt w:val="lowerLetter"/>
      <w:lvlText w:val="%2."/>
      <w:lvlJc w:val="left"/>
      <w:pPr>
        <w:ind w:left="1474" w:hanging="360"/>
      </w:pPr>
    </w:lvl>
    <w:lvl w:ilvl="2" w:tplc="0425001B" w:tentative="1">
      <w:start w:val="1"/>
      <w:numFmt w:val="lowerRoman"/>
      <w:lvlText w:val="%3."/>
      <w:lvlJc w:val="right"/>
      <w:pPr>
        <w:ind w:left="2194" w:hanging="180"/>
      </w:pPr>
    </w:lvl>
    <w:lvl w:ilvl="3" w:tplc="0425000F" w:tentative="1">
      <w:start w:val="1"/>
      <w:numFmt w:val="decimal"/>
      <w:lvlText w:val="%4."/>
      <w:lvlJc w:val="left"/>
      <w:pPr>
        <w:ind w:left="2914" w:hanging="360"/>
      </w:pPr>
    </w:lvl>
    <w:lvl w:ilvl="4" w:tplc="04250019" w:tentative="1">
      <w:start w:val="1"/>
      <w:numFmt w:val="lowerLetter"/>
      <w:lvlText w:val="%5."/>
      <w:lvlJc w:val="left"/>
      <w:pPr>
        <w:ind w:left="3634" w:hanging="360"/>
      </w:pPr>
    </w:lvl>
    <w:lvl w:ilvl="5" w:tplc="0425001B" w:tentative="1">
      <w:start w:val="1"/>
      <w:numFmt w:val="lowerRoman"/>
      <w:lvlText w:val="%6."/>
      <w:lvlJc w:val="right"/>
      <w:pPr>
        <w:ind w:left="4354" w:hanging="180"/>
      </w:pPr>
    </w:lvl>
    <w:lvl w:ilvl="6" w:tplc="0425000F" w:tentative="1">
      <w:start w:val="1"/>
      <w:numFmt w:val="decimal"/>
      <w:lvlText w:val="%7."/>
      <w:lvlJc w:val="left"/>
      <w:pPr>
        <w:ind w:left="5074" w:hanging="360"/>
      </w:pPr>
    </w:lvl>
    <w:lvl w:ilvl="7" w:tplc="04250019" w:tentative="1">
      <w:start w:val="1"/>
      <w:numFmt w:val="lowerLetter"/>
      <w:lvlText w:val="%8."/>
      <w:lvlJc w:val="left"/>
      <w:pPr>
        <w:ind w:left="5794" w:hanging="360"/>
      </w:pPr>
    </w:lvl>
    <w:lvl w:ilvl="8" w:tplc="0425001B" w:tentative="1">
      <w:start w:val="1"/>
      <w:numFmt w:val="lowerRoman"/>
      <w:lvlText w:val="%9."/>
      <w:lvlJc w:val="right"/>
      <w:pPr>
        <w:ind w:left="6514" w:hanging="180"/>
      </w:pPr>
    </w:lvl>
  </w:abstractNum>
  <w:abstractNum w:abstractNumId="100" w15:restartNumberingAfterBreak="0">
    <w:nsid w:val="360A5C9E"/>
    <w:multiLevelType w:val="hybridMultilevel"/>
    <w:tmpl w:val="E95291A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1" w15:restartNumberingAfterBreak="0">
    <w:nsid w:val="375A27BC"/>
    <w:multiLevelType w:val="hybridMultilevel"/>
    <w:tmpl w:val="BAB2EAA8"/>
    <w:lvl w:ilvl="0" w:tplc="63485E90">
      <w:start w:val="1"/>
      <w:numFmt w:val="decimal"/>
      <w:lvlText w:val="%1."/>
      <w:lvlJc w:val="left"/>
      <w:pPr>
        <w:ind w:left="360"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02" w15:restartNumberingAfterBreak="0">
    <w:nsid w:val="37950A2B"/>
    <w:multiLevelType w:val="hybridMultilevel"/>
    <w:tmpl w:val="8E58627A"/>
    <w:lvl w:ilvl="0" w:tplc="04250001">
      <w:start w:val="1"/>
      <w:numFmt w:val="bullet"/>
      <w:lvlText w:val=""/>
      <w:lvlJc w:val="left"/>
      <w:pPr>
        <w:ind w:left="364" w:hanging="360"/>
      </w:pPr>
      <w:rPr>
        <w:rFonts w:ascii="Symbol" w:hAnsi="Symbol" w:hint="default"/>
      </w:rPr>
    </w:lvl>
    <w:lvl w:ilvl="1" w:tplc="04250003" w:tentative="1">
      <w:start w:val="1"/>
      <w:numFmt w:val="bullet"/>
      <w:lvlText w:val="o"/>
      <w:lvlJc w:val="left"/>
      <w:pPr>
        <w:ind w:left="1084" w:hanging="360"/>
      </w:pPr>
      <w:rPr>
        <w:rFonts w:ascii="Courier New" w:hAnsi="Courier New" w:cs="Courier New" w:hint="default"/>
      </w:rPr>
    </w:lvl>
    <w:lvl w:ilvl="2" w:tplc="04250005" w:tentative="1">
      <w:start w:val="1"/>
      <w:numFmt w:val="bullet"/>
      <w:lvlText w:val=""/>
      <w:lvlJc w:val="left"/>
      <w:pPr>
        <w:ind w:left="1804" w:hanging="360"/>
      </w:pPr>
      <w:rPr>
        <w:rFonts w:ascii="Wingdings" w:hAnsi="Wingdings" w:hint="default"/>
      </w:rPr>
    </w:lvl>
    <w:lvl w:ilvl="3" w:tplc="04250001" w:tentative="1">
      <w:start w:val="1"/>
      <w:numFmt w:val="bullet"/>
      <w:lvlText w:val=""/>
      <w:lvlJc w:val="left"/>
      <w:pPr>
        <w:ind w:left="2524" w:hanging="360"/>
      </w:pPr>
      <w:rPr>
        <w:rFonts w:ascii="Symbol" w:hAnsi="Symbol" w:hint="default"/>
      </w:rPr>
    </w:lvl>
    <w:lvl w:ilvl="4" w:tplc="04250003" w:tentative="1">
      <w:start w:val="1"/>
      <w:numFmt w:val="bullet"/>
      <w:lvlText w:val="o"/>
      <w:lvlJc w:val="left"/>
      <w:pPr>
        <w:ind w:left="3244" w:hanging="360"/>
      </w:pPr>
      <w:rPr>
        <w:rFonts w:ascii="Courier New" w:hAnsi="Courier New" w:cs="Courier New" w:hint="default"/>
      </w:rPr>
    </w:lvl>
    <w:lvl w:ilvl="5" w:tplc="04250005" w:tentative="1">
      <w:start w:val="1"/>
      <w:numFmt w:val="bullet"/>
      <w:lvlText w:val=""/>
      <w:lvlJc w:val="left"/>
      <w:pPr>
        <w:ind w:left="3964" w:hanging="360"/>
      </w:pPr>
      <w:rPr>
        <w:rFonts w:ascii="Wingdings" w:hAnsi="Wingdings" w:hint="default"/>
      </w:rPr>
    </w:lvl>
    <w:lvl w:ilvl="6" w:tplc="04250001" w:tentative="1">
      <w:start w:val="1"/>
      <w:numFmt w:val="bullet"/>
      <w:lvlText w:val=""/>
      <w:lvlJc w:val="left"/>
      <w:pPr>
        <w:ind w:left="4684" w:hanging="360"/>
      </w:pPr>
      <w:rPr>
        <w:rFonts w:ascii="Symbol" w:hAnsi="Symbol" w:hint="default"/>
      </w:rPr>
    </w:lvl>
    <w:lvl w:ilvl="7" w:tplc="04250003" w:tentative="1">
      <w:start w:val="1"/>
      <w:numFmt w:val="bullet"/>
      <w:lvlText w:val="o"/>
      <w:lvlJc w:val="left"/>
      <w:pPr>
        <w:ind w:left="5404" w:hanging="360"/>
      </w:pPr>
      <w:rPr>
        <w:rFonts w:ascii="Courier New" w:hAnsi="Courier New" w:cs="Courier New" w:hint="default"/>
      </w:rPr>
    </w:lvl>
    <w:lvl w:ilvl="8" w:tplc="04250005" w:tentative="1">
      <w:start w:val="1"/>
      <w:numFmt w:val="bullet"/>
      <w:lvlText w:val=""/>
      <w:lvlJc w:val="left"/>
      <w:pPr>
        <w:ind w:left="6124" w:hanging="360"/>
      </w:pPr>
      <w:rPr>
        <w:rFonts w:ascii="Wingdings" w:hAnsi="Wingdings" w:hint="default"/>
      </w:rPr>
    </w:lvl>
  </w:abstractNum>
  <w:abstractNum w:abstractNumId="103" w15:restartNumberingAfterBreak="0">
    <w:nsid w:val="37E2187C"/>
    <w:multiLevelType w:val="hybridMultilevel"/>
    <w:tmpl w:val="DD92AEC0"/>
    <w:lvl w:ilvl="0" w:tplc="5C32661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4" w15:restartNumberingAfterBreak="0">
    <w:nsid w:val="3962270A"/>
    <w:multiLevelType w:val="hybridMultilevel"/>
    <w:tmpl w:val="D74AE9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5" w15:restartNumberingAfterBreak="0">
    <w:nsid w:val="39BF08D4"/>
    <w:multiLevelType w:val="hybridMultilevel"/>
    <w:tmpl w:val="24C2A140"/>
    <w:lvl w:ilvl="0" w:tplc="845A12A8">
      <w:start w:val="1"/>
      <w:numFmt w:val="decimal"/>
      <w:lvlText w:val="%1."/>
      <w:lvlJc w:val="left"/>
      <w:pPr>
        <w:ind w:left="1080" w:hanging="360"/>
      </w:pPr>
      <w:rPr>
        <w:rFonts w:ascii="Times New Roman" w:hAnsi="Times New Roman" w:cs="Times New Roman"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6" w15:restartNumberingAfterBreak="0">
    <w:nsid w:val="3A225EB4"/>
    <w:multiLevelType w:val="hybridMultilevel"/>
    <w:tmpl w:val="530EAF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7" w15:restartNumberingAfterBreak="0">
    <w:nsid w:val="3AA75730"/>
    <w:multiLevelType w:val="hybridMultilevel"/>
    <w:tmpl w:val="233885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8" w15:restartNumberingAfterBreak="0">
    <w:nsid w:val="3B2A7BA4"/>
    <w:multiLevelType w:val="hybridMultilevel"/>
    <w:tmpl w:val="23FAB5A0"/>
    <w:lvl w:ilvl="0" w:tplc="0425000F">
      <w:start w:val="1"/>
      <w:numFmt w:val="decimal"/>
      <w:lvlText w:val="%1."/>
      <w:lvlJc w:val="left"/>
      <w:pPr>
        <w:ind w:left="720" w:hanging="360"/>
      </w:pPr>
    </w:lvl>
    <w:lvl w:ilvl="1" w:tplc="0425000F">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9" w15:restartNumberingAfterBreak="0">
    <w:nsid w:val="3BB41E2D"/>
    <w:multiLevelType w:val="hybridMultilevel"/>
    <w:tmpl w:val="91ACFE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0" w15:restartNumberingAfterBreak="0">
    <w:nsid w:val="3C183071"/>
    <w:multiLevelType w:val="hybridMultilevel"/>
    <w:tmpl w:val="4E2655E8"/>
    <w:lvl w:ilvl="0" w:tplc="D5CEBB86">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1" w15:restartNumberingAfterBreak="0">
    <w:nsid w:val="3C430688"/>
    <w:multiLevelType w:val="hybridMultilevel"/>
    <w:tmpl w:val="791234C8"/>
    <w:lvl w:ilvl="0" w:tplc="63485E9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12" w15:restartNumberingAfterBreak="0">
    <w:nsid w:val="3C6C3827"/>
    <w:multiLevelType w:val="hybridMultilevel"/>
    <w:tmpl w:val="08005C92"/>
    <w:lvl w:ilvl="0" w:tplc="6A3C149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3" w15:restartNumberingAfterBreak="0">
    <w:nsid w:val="3D220AB0"/>
    <w:multiLevelType w:val="hybridMultilevel"/>
    <w:tmpl w:val="2EDAD7E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4" w15:restartNumberingAfterBreak="0">
    <w:nsid w:val="3EA91E34"/>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5" w15:restartNumberingAfterBreak="0">
    <w:nsid w:val="3EB90486"/>
    <w:multiLevelType w:val="hybridMultilevel"/>
    <w:tmpl w:val="8F96D150"/>
    <w:lvl w:ilvl="0" w:tplc="04250001">
      <w:start w:val="1"/>
      <w:numFmt w:val="bullet"/>
      <w:lvlText w:val=""/>
      <w:lvlJc w:val="left"/>
      <w:pPr>
        <w:ind w:left="506" w:hanging="360"/>
      </w:pPr>
      <w:rPr>
        <w:rFonts w:ascii="Symbol" w:hAnsi="Symbol" w:hint="default"/>
      </w:rPr>
    </w:lvl>
    <w:lvl w:ilvl="1" w:tplc="04250003" w:tentative="1">
      <w:start w:val="1"/>
      <w:numFmt w:val="bullet"/>
      <w:lvlText w:val="o"/>
      <w:lvlJc w:val="left"/>
      <w:pPr>
        <w:ind w:left="1226" w:hanging="360"/>
      </w:pPr>
      <w:rPr>
        <w:rFonts w:ascii="Courier New" w:hAnsi="Courier New" w:cs="Courier New" w:hint="default"/>
      </w:rPr>
    </w:lvl>
    <w:lvl w:ilvl="2" w:tplc="04250005" w:tentative="1">
      <w:start w:val="1"/>
      <w:numFmt w:val="bullet"/>
      <w:lvlText w:val=""/>
      <w:lvlJc w:val="left"/>
      <w:pPr>
        <w:ind w:left="1946" w:hanging="360"/>
      </w:pPr>
      <w:rPr>
        <w:rFonts w:ascii="Wingdings" w:hAnsi="Wingdings" w:hint="default"/>
      </w:rPr>
    </w:lvl>
    <w:lvl w:ilvl="3" w:tplc="04250001" w:tentative="1">
      <w:start w:val="1"/>
      <w:numFmt w:val="bullet"/>
      <w:lvlText w:val=""/>
      <w:lvlJc w:val="left"/>
      <w:pPr>
        <w:ind w:left="2666" w:hanging="360"/>
      </w:pPr>
      <w:rPr>
        <w:rFonts w:ascii="Symbol" w:hAnsi="Symbol" w:hint="default"/>
      </w:rPr>
    </w:lvl>
    <w:lvl w:ilvl="4" w:tplc="04250003" w:tentative="1">
      <w:start w:val="1"/>
      <w:numFmt w:val="bullet"/>
      <w:lvlText w:val="o"/>
      <w:lvlJc w:val="left"/>
      <w:pPr>
        <w:ind w:left="3386" w:hanging="360"/>
      </w:pPr>
      <w:rPr>
        <w:rFonts w:ascii="Courier New" w:hAnsi="Courier New" w:cs="Courier New" w:hint="default"/>
      </w:rPr>
    </w:lvl>
    <w:lvl w:ilvl="5" w:tplc="04250005" w:tentative="1">
      <w:start w:val="1"/>
      <w:numFmt w:val="bullet"/>
      <w:lvlText w:val=""/>
      <w:lvlJc w:val="left"/>
      <w:pPr>
        <w:ind w:left="4106" w:hanging="360"/>
      </w:pPr>
      <w:rPr>
        <w:rFonts w:ascii="Wingdings" w:hAnsi="Wingdings" w:hint="default"/>
      </w:rPr>
    </w:lvl>
    <w:lvl w:ilvl="6" w:tplc="04250001" w:tentative="1">
      <w:start w:val="1"/>
      <w:numFmt w:val="bullet"/>
      <w:lvlText w:val=""/>
      <w:lvlJc w:val="left"/>
      <w:pPr>
        <w:ind w:left="4826" w:hanging="360"/>
      </w:pPr>
      <w:rPr>
        <w:rFonts w:ascii="Symbol" w:hAnsi="Symbol" w:hint="default"/>
      </w:rPr>
    </w:lvl>
    <w:lvl w:ilvl="7" w:tplc="04250003" w:tentative="1">
      <w:start w:val="1"/>
      <w:numFmt w:val="bullet"/>
      <w:lvlText w:val="o"/>
      <w:lvlJc w:val="left"/>
      <w:pPr>
        <w:ind w:left="5546" w:hanging="360"/>
      </w:pPr>
      <w:rPr>
        <w:rFonts w:ascii="Courier New" w:hAnsi="Courier New" w:cs="Courier New" w:hint="default"/>
      </w:rPr>
    </w:lvl>
    <w:lvl w:ilvl="8" w:tplc="04250005" w:tentative="1">
      <w:start w:val="1"/>
      <w:numFmt w:val="bullet"/>
      <w:lvlText w:val=""/>
      <w:lvlJc w:val="left"/>
      <w:pPr>
        <w:ind w:left="6266" w:hanging="360"/>
      </w:pPr>
      <w:rPr>
        <w:rFonts w:ascii="Wingdings" w:hAnsi="Wingdings" w:hint="default"/>
      </w:rPr>
    </w:lvl>
  </w:abstractNum>
  <w:abstractNum w:abstractNumId="116" w15:restartNumberingAfterBreak="0">
    <w:nsid w:val="3ED70CA3"/>
    <w:multiLevelType w:val="hybridMultilevel"/>
    <w:tmpl w:val="FFBC76D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7" w15:restartNumberingAfterBreak="0">
    <w:nsid w:val="3F002A04"/>
    <w:multiLevelType w:val="hybridMultilevel"/>
    <w:tmpl w:val="D9F053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8" w15:restartNumberingAfterBreak="0">
    <w:nsid w:val="3FAA2B3C"/>
    <w:multiLevelType w:val="hybridMultilevel"/>
    <w:tmpl w:val="8B7EDAB2"/>
    <w:lvl w:ilvl="0" w:tplc="0425000F">
      <w:start w:val="1"/>
      <w:numFmt w:val="decimal"/>
      <w:lvlText w:val="%1."/>
      <w:lvlJc w:val="left"/>
      <w:pPr>
        <w:ind w:left="720" w:hanging="360"/>
      </w:pPr>
    </w:lvl>
    <w:lvl w:ilvl="1" w:tplc="0425000F">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9" w15:restartNumberingAfterBreak="0">
    <w:nsid w:val="40F94BDB"/>
    <w:multiLevelType w:val="hybridMultilevel"/>
    <w:tmpl w:val="A330E664"/>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0" w15:restartNumberingAfterBreak="0">
    <w:nsid w:val="41627FFD"/>
    <w:multiLevelType w:val="hybridMultilevel"/>
    <w:tmpl w:val="AB7068D6"/>
    <w:lvl w:ilvl="0" w:tplc="0AC0C704">
      <w:start w:val="13"/>
      <w:numFmt w:val="bullet"/>
      <w:lvlText w:val="-"/>
      <w:lvlJc w:val="left"/>
      <w:pPr>
        <w:ind w:left="1440" w:hanging="360"/>
      </w:pPr>
      <w:rPr>
        <w:rFonts w:ascii="Calibri" w:eastAsia="Calibri" w:hAnsi="Calibri" w:cs="Calibr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21" w15:restartNumberingAfterBreak="0">
    <w:nsid w:val="41B92435"/>
    <w:multiLevelType w:val="hybridMultilevel"/>
    <w:tmpl w:val="39CEEB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2" w15:restartNumberingAfterBreak="0">
    <w:nsid w:val="428655D6"/>
    <w:multiLevelType w:val="hybridMultilevel"/>
    <w:tmpl w:val="D1461F14"/>
    <w:lvl w:ilvl="0" w:tplc="D7CEBB42">
      <w:start w:val="1"/>
      <w:numFmt w:val="decimal"/>
      <w:lvlText w:val="%1."/>
      <w:lvlJc w:val="left"/>
      <w:pPr>
        <w:ind w:left="509"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3" w15:restartNumberingAfterBreak="0">
    <w:nsid w:val="442333CB"/>
    <w:multiLevelType w:val="hybridMultilevel"/>
    <w:tmpl w:val="498C0CE8"/>
    <w:lvl w:ilvl="0" w:tplc="D07A4D90">
      <w:start w:val="1"/>
      <w:numFmt w:val="decimal"/>
      <w:lvlText w:val="%1."/>
      <w:lvlJc w:val="left"/>
      <w:pPr>
        <w:ind w:left="720" w:hanging="360"/>
      </w:pPr>
      <w:rPr>
        <w:rFonts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4" w15:restartNumberingAfterBreak="0">
    <w:nsid w:val="44DE2BDD"/>
    <w:multiLevelType w:val="hybridMultilevel"/>
    <w:tmpl w:val="33EAF2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5" w15:restartNumberingAfterBreak="0">
    <w:nsid w:val="45214502"/>
    <w:multiLevelType w:val="hybridMultilevel"/>
    <w:tmpl w:val="D9F053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6" w15:restartNumberingAfterBreak="0">
    <w:nsid w:val="46EF7F52"/>
    <w:multiLevelType w:val="hybridMultilevel"/>
    <w:tmpl w:val="8CC60D40"/>
    <w:lvl w:ilvl="0" w:tplc="0AC0C704">
      <w:start w:val="13"/>
      <w:numFmt w:val="bullet"/>
      <w:lvlText w:val="-"/>
      <w:lvlJc w:val="left"/>
      <w:pPr>
        <w:ind w:left="1463" w:hanging="360"/>
      </w:pPr>
      <w:rPr>
        <w:rFonts w:ascii="Calibri" w:eastAsia="Calibri" w:hAnsi="Calibri" w:cs="Calibri" w:hint="default"/>
      </w:rPr>
    </w:lvl>
    <w:lvl w:ilvl="1" w:tplc="04250003" w:tentative="1">
      <w:start w:val="1"/>
      <w:numFmt w:val="bullet"/>
      <w:lvlText w:val="o"/>
      <w:lvlJc w:val="left"/>
      <w:pPr>
        <w:ind w:left="2183" w:hanging="360"/>
      </w:pPr>
      <w:rPr>
        <w:rFonts w:ascii="Courier New" w:hAnsi="Courier New" w:cs="Courier New" w:hint="default"/>
      </w:rPr>
    </w:lvl>
    <w:lvl w:ilvl="2" w:tplc="04250005" w:tentative="1">
      <w:start w:val="1"/>
      <w:numFmt w:val="bullet"/>
      <w:lvlText w:val=""/>
      <w:lvlJc w:val="left"/>
      <w:pPr>
        <w:ind w:left="2903" w:hanging="360"/>
      </w:pPr>
      <w:rPr>
        <w:rFonts w:ascii="Wingdings" w:hAnsi="Wingdings" w:hint="default"/>
      </w:rPr>
    </w:lvl>
    <w:lvl w:ilvl="3" w:tplc="04250001" w:tentative="1">
      <w:start w:val="1"/>
      <w:numFmt w:val="bullet"/>
      <w:lvlText w:val=""/>
      <w:lvlJc w:val="left"/>
      <w:pPr>
        <w:ind w:left="3623" w:hanging="360"/>
      </w:pPr>
      <w:rPr>
        <w:rFonts w:ascii="Symbol" w:hAnsi="Symbol" w:hint="default"/>
      </w:rPr>
    </w:lvl>
    <w:lvl w:ilvl="4" w:tplc="04250003" w:tentative="1">
      <w:start w:val="1"/>
      <w:numFmt w:val="bullet"/>
      <w:lvlText w:val="o"/>
      <w:lvlJc w:val="left"/>
      <w:pPr>
        <w:ind w:left="4343" w:hanging="360"/>
      </w:pPr>
      <w:rPr>
        <w:rFonts w:ascii="Courier New" w:hAnsi="Courier New" w:cs="Courier New" w:hint="default"/>
      </w:rPr>
    </w:lvl>
    <w:lvl w:ilvl="5" w:tplc="04250005" w:tentative="1">
      <w:start w:val="1"/>
      <w:numFmt w:val="bullet"/>
      <w:lvlText w:val=""/>
      <w:lvlJc w:val="left"/>
      <w:pPr>
        <w:ind w:left="5063" w:hanging="360"/>
      </w:pPr>
      <w:rPr>
        <w:rFonts w:ascii="Wingdings" w:hAnsi="Wingdings" w:hint="default"/>
      </w:rPr>
    </w:lvl>
    <w:lvl w:ilvl="6" w:tplc="04250001" w:tentative="1">
      <w:start w:val="1"/>
      <w:numFmt w:val="bullet"/>
      <w:lvlText w:val=""/>
      <w:lvlJc w:val="left"/>
      <w:pPr>
        <w:ind w:left="5783" w:hanging="360"/>
      </w:pPr>
      <w:rPr>
        <w:rFonts w:ascii="Symbol" w:hAnsi="Symbol" w:hint="default"/>
      </w:rPr>
    </w:lvl>
    <w:lvl w:ilvl="7" w:tplc="04250003" w:tentative="1">
      <w:start w:val="1"/>
      <w:numFmt w:val="bullet"/>
      <w:lvlText w:val="o"/>
      <w:lvlJc w:val="left"/>
      <w:pPr>
        <w:ind w:left="6503" w:hanging="360"/>
      </w:pPr>
      <w:rPr>
        <w:rFonts w:ascii="Courier New" w:hAnsi="Courier New" w:cs="Courier New" w:hint="default"/>
      </w:rPr>
    </w:lvl>
    <w:lvl w:ilvl="8" w:tplc="04250005" w:tentative="1">
      <w:start w:val="1"/>
      <w:numFmt w:val="bullet"/>
      <w:lvlText w:val=""/>
      <w:lvlJc w:val="left"/>
      <w:pPr>
        <w:ind w:left="7223" w:hanging="360"/>
      </w:pPr>
      <w:rPr>
        <w:rFonts w:ascii="Wingdings" w:hAnsi="Wingdings" w:hint="default"/>
      </w:rPr>
    </w:lvl>
  </w:abstractNum>
  <w:abstractNum w:abstractNumId="127" w15:restartNumberingAfterBreak="0">
    <w:nsid w:val="47195A03"/>
    <w:multiLevelType w:val="hybridMultilevel"/>
    <w:tmpl w:val="B994E784"/>
    <w:lvl w:ilvl="0" w:tplc="0AC0C704">
      <w:start w:val="13"/>
      <w:numFmt w:val="bullet"/>
      <w:lvlText w:val="-"/>
      <w:lvlJc w:val="left"/>
      <w:pPr>
        <w:ind w:left="1440" w:hanging="360"/>
      </w:pPr>
      <w:rPr>
        <w:rFonts w:ascii="Calibri" w:eastAsia="Calibri" w:hAnsi="Calibri" w:cs="Calibr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28" w15:restartNumberingAfterBreak="0">
    <w:nsid w:val="48581F87"/>
    <w:multiLevelType w:val="hybridMultilevel"/>
    <w:tmpl w:val="6666DF70"/>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9" w15:restartNumberingAfterBreak="0">
    <w:nsid w:val="48842C89"/>
    <w:multiLevelType w:val="hybridMultilevel"/>
    <w:tmpl w:val="75C8FEDA"/>
    <w:lvl w:ilvl="0" w:tplc="04250001">
      <w:start w:val="1"/>
      <w:numFmt w:val="bullet"/>
      <w:lvlText w:val=""/>
      <w:lvlJc w:val="left"/>
      <w:pPr>
        <w:ind w:left="869" w:hanging="360"/>
      </w:pPr>
      <w:rPr>
        <w:rFonts w:ascii="Symbol" w:hAnsi="Symbol" w:hint="default"/>
      </w:rPr>
    </w:lvl>
    <w:lvl w:ilvl="1" w:tplc="04250003" w:tentative="1">
      <w:start w:val="1"/>
      <w:numFmt w:val="bullet"/>
      <w:lvlText w:val="o"/>
      <w:lvlJc w:val="left"/>
      <w:pPr>
        <w:ind w:left="1589" w:hanging="360"/>
      </w:pPr>
      <w:rPr>
        <w:rFonts w:ascii="Courier New" w:hAnsi="Courier New" w:cs="Courier New" w:hint="default"/>
      </w:rPr>
    </w:lvl>
    <w:lvl w:ilvl="2" w:tplc="04250005" w:tentative="1">
      <w:start w:val="1"/>
      <w:numFmt w:val="bullet"/>
      <w:lvlText w:val=""/>
      <w:lvlJc w:val="left"/>
      <w:pPr>
        <w:ind w:left="2309" w:hanging="360"/>
      </w:pPr>
      <w:rPr>
        <w:rFonts w:ascii="Wingdings" w:hAnsi="Wingdings" w:hint="default"/>
      </w:rPr>
    </w:lvl>
    <w:lvl w:ilvl="3" w:tplc="04250001" w:tentative="1">
      <w:start w:val="1"/>
      <w:numFmt w:val="bullet"/>
      <w:lvlText w:val=""/>
      <w:lvlJc w:val="left"/>
      <w:pPr>
        <w:ind w:left="3029" w:hanging="360"/>
      </w:pPr>
      <w:rPr>
        <w:rFonts w:ascii="Symbol" w:hAnsi="Symbol" w:hint="default"/>
      </w:rPr>
    </w:lvl>
    <w:lvl w:ilvl="4" w:tplc="04250003" w:tentative="1">
      <w:start w:val="1"/>
      <w:numFmt w:val="bullet"/>
      <w:lvlText w:val="o"/>
      <w:lvlJc w:val="left"/>
      <w:pPr>
        <w:ind w:left="3749" w:hanging="360"/>
      </w:pPr>
      <w:rPr>
        <w:rFonts w:ascii="Courier New" w:hAnsi="Courier New" w:cs="Courier New" w:hint="default"/>
      </w:rPr>
    </w:lvl>
    <w:lvl w:ilvl="5" w:tplc="04250005" w:tentative="1">
      <w:start w:val="1"/>
      <w:numFmt w:val="bullet"/>
      <w:lvlText w:val=""/>
      <w:lvlJc w:val="left"/>
      <w:pPr>
        <w:ind w:left="4469" w:hanging="360"/>
      </w:pPr>
      <w:rPr>
        <w:rFonts w:ascii="Wingdings" w:hAnsi="Wingdings" w:hint="default"/>
      </w:rPr>
    </w:lvl>
    <w:lvl w:ilvl="6" w:tplc="04250001" w:tentative="1">
      <w:start w:val="1"/>
      <w:numFmt w:val="bullet"/>
      <w:lvlText w:val=""/>
      <w:lvlJc w:val="left"/>
      <w:pPr>
        <w:ind w:left="5189" w:hanging="360"/>
      </w:pPr>
      <w:rPr>
        <w:rFonts w:ascii="Symbol" w:hAnsi="Symbol" w:hint="default"/>
      </w:rPr>
    </w:lvl>
    <w:lvl w:ilvl="7" w:tplc="04250003" w:tentative="1">
      <w:start w:val="1"/>
      <w:numFmt w:val="bullet"/>
      <w:lvlText w:val="o"/>
      <w:lvlJc w:val="left"/>
      <w:pPr>
        <w:ind w:left="5909" w:hanging="360"/>
      </w:pPr>
      <w:rPr>
        <w:rFonts w:ascii="Courier New" w:hAnsi="Courier New" w:cs="Courier New" w:hint="default"/>
      </w:rPr>
    </w:lvl>
    <w:lvl w:ilvl="8" w:tplc="04250005" w:tentative="1">
      <w:start w:val="1"/>
      <w:numFmt w:val="bullet"/>
      <w:lvlText w:val=""/>
      <w:lvlJc w:val="left"/>
      <w:pPr>
        <w:ind w:left="6629" w:hanging="360"/>
      </w:pPr>
      <w:rPr>
        <w:rFonts w:ascii="Wingdings" w:hAnsi="Wingdings" w:hint="default"/>
      </w:rPr>
    </w:lvl>
  </w:abstractNum>
  <w:abstractNum w:abstractNumId="130" w15:restartNumberingAfterBreak="0">
    <w:nsid w:val="48A22649"/>
    <w:multiLevelType w:val="hybridMultilevel"/>
    <w:tmpl w:val="CDBC22F2"/>
    <w:lvl w:ilvl="0" w:tplc="0AC0C704">
      <w:start w:val="13"/>
      <w:numFmt w:val="bullet"/>
      <w:lvlText w:val="-"/>
      <w:lvlJc w:val="left"/>
      <w:pPr>
        <w:ind w:left="1114" w:hanging="360"/>
      </w:pPr>
      <w:rPr>
        <w:rFonts w:ascii="Calibri" w:eastAsia="Calibri" w:hAnsi="Calibri" w:cs="Calibri" w:hint="default"/>
      </w:rPr>
    </w:lvl>
    <w:lvl w:ilvl="1" w:tplc="04250003" w:tentative="1">
      <w:start w:val="1"/>
      <w:numFmt w:val="bullet"/>
      <w:lvlText w:val="o"/>
      <w:lvlJc w:val="left"/>
      <w:pPr>
        <w:ind w:left="1834" w:hanging="360"/>
      </w:pPr>
      <w:rPr>
        <w:rFonts w:ascii="Courier New" w:hAnsi="Courier New" w:cs="Courier New" w:hint="default"/>
      </w:rPr>
    </w:lvl>
    <w:lvl w:ilvl="2" w:tplc="04250005" w:tentative="1">
      <w:start w:val="1"/>
      <w:numFmt w:val="bullet"/>
      <w:lvlText w:val=""/>
      <w:lvlJc w:val="left"/>
      <w:pPr>
        <w:ind w:left="2554" w:hanging="360"/>
      </w:pPr>
      <w:rPr>
        <w:rFonts w:ascii="Wingdings" w:hAnsi="Wingdings" w:hint="default"/>
      </w:rPr>
    </w:lvl>
    <w:lvl w:ilvl="3" w:tplc="04250001" w:tentative="1">
      <w:start w:val="1"/>
      <w:numFmt w:val="bullet"/>
      <w:lvlText w:val=""/>
      <w:lvlJc w:val="left"/>
      <w:pPr>
        <w:ind w:left="3274" w:hanging="360"/>
      </w:pPr>
      <w:rPr>
        <w:rFonts w:ascii="Symbol" w:hAnsi="Symbol" w:hint="default"/>
      </w:rPr>
    </w:lvl>
    <w:lvl w:ilvl="4" w:tplc="04250003" w:tentative="1">
      <w:start w:val="1"/>
      <w:numFmt w:val="bullet"/>
      <w:lvlText w:val="o"/>
      <w:lvlJc w:val="left"/>
      <w:pPr>
        <w:ind w:left="3994" w:hanging="360"/>
      </w:pPr>
      <w:rPr>
        <w:rFonts w:ascii="Courier New" w:hAnsi="Courier New" w:cs="Courier New" w:hint="default"/>
      </w:rPr>
    </w:lvl>
    <w:lvl w:ilvl="5" w:tplc="04250005" w:tentative="1">
      <w:start w:val="1"/>
      <w:numFmt w:val="bullet"/>
      <w:lvlText w:val=""/>
      <w:lvlJc w:val="left"/>
      <w:pPr>
        <w:ind w:left="4714" w:hanging="360"/>
      </w:pPr>
      <w:rPr>
        <w:rFonts w:ascii="Wingdings" w:hAnsi="Wingdings" w:hint="default"/>
      </w:rPr>
    </w:lvl>
    <w:lvl w:ilvl="6" w:tplc="04250001" w:tentative="1">
      <w:start w:val="1"/>
      <w:numFmt w:val="bullet"/>
      <w:lvlText w:val=""/>
      <w:lvlJc w:val="left"/>
      <w:pPr>
        <w:ind w:left="5434" w:hanging="360"/>
      </w:pPr>
      <w:rPr>
        <w:rFonts w:ascii="Symbol" w:hAnsi="Symbol" w:hint="default"/>
      </w:rPr>
    </w:lvl>
    <w:lvl w:ilvl="7" w:tplc="04250003" w:tentative="1">
      <w:start w:val="1"/>
      <w:numFmt w:val="bullet"/>
      <w:lvlText w:val="o"/>
      <w:lvlJc w:val="left"/>
      <w:pPr>
        <w:ind w:left="6154" w:hanging="360"/>
      </w:pPr>
      <w:rPr>
        <w:rFonts w:ascii="Courier New" w:hAnsi="Courier New" w:cs="Courier New" w:hint="default"/>
      </w:rPr>
    </w:lvl>
    <w:lvl w:ilvl="8" w:tplc="04250005" w:tentative="1">
      <w:start w:val="1"/>
      <w:numFmt w:val="bullet"/>
      <w:lvlText w:val=""/>
      <w:lvlJc w:val="left"/>
      <w:pPr>
        <w:ind w:left="6874" w:hanging="360"/>
      </w:pPr>
      <w:rPr>
        <w:rFonts w:ascii="Wingdings" w:hAnsi="Wingdings" w:hint="default"/>
      </w:rPr>
    </w:lvl>
  </w:abstractNum>
  <w:abstractNum w:abstractNumId="131" w15:restartNumberingAfterBreak="0">
    <w:nsid w:val="4947787B"/>
    <w:multiLevelType w:val="hybridMultilevel"/>
    <w:tmpl w:val="414C50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2" w15:restartNumberingAfterBreak="0">
    <w:nsid w:val="497F4528"/>
    <w:multiLevelType w:val="hybridMultilevel"/>
    <w:tmpl w:val="F80EF80C"/>
    <w:lvl w:ilvl="0" w:tplc="6D62CA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3" w15:restartNumberingAfterBreak="0">
    <w:nsid w:val="4AE73D9D"/>
    <w:multiLevelType w:val="hybridMultilevel"/>
    <w:tmpl w:val="F306D9E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4" w15:restartNumberingAfterBreak="0">
    <w:nsid w:val="4C10588C"/>
    <w:multiLevelType w:val="hybridMultilevel"/>
    <w:tmpl w:val="FA3200F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5" w15:restartNumberingAfterBreak="0">
    <w:nsid w:val="4C343861"/>
    <w:multiLevelType w:val="hybridMultilevel"/>
    <w:tmpl w:val="DDD60D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6" w15:restartNumberingAfterBreak="0">
    <w:nsid w:val="4C3A09FB"/>
    <w:multiLevelType w:val="hybridMultilevel"/>
    <w:tmpl w:val="8EB082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7" w15:restartNumberingAfterBreak="0">
    <w:nsid w:val="4CD13154"/>
    <w:multiLevelType w:val="hybridMultilevel"/>
    <w:tmpl w:val="F49CAA32"/>
    <w:lvl w:ilvl="0" w:tplc="0425000F">
      <w:start w:val="3"/>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8" w15:restartNumberingAfterBreak="0">
    <w:nsid w:val="4D544937"/>
    <w:multiLevelType w:val="hybridMultilevel"/>
    <w:tmpl w:val="2A30BD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9" w15:restartNumberingAfterBreak="0">
    <w:nsid w:val="4EC8242B"/>
    <w:multiLevelType w:val="hybridMultilevel"/>
    <w:tmpl w:val="6002BD20"/>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0" w15:restartNumberingAfterBreak="0">
    <w:nsid w:val="4F152DF8"/>
    <w:multiLevelType w:val="hybridMultilevel"/>
    <w:tmpl w:val="DB0036F0"/>
    <w:lvl w:ilvl="0" w:tplc="0425000F">
      <w:start w:val="1"/>
      <w:numFmt w:val="decimal"/>
      <w:lvlText w:val="%1."/>
      <w:lvlJc w:val="left"/>
      <w:pPr>
        <w:ind w:left="720" w:hanging="360"/>
      </w:pPr>
      <w:rPr>
        <w:rFonts w:hint="default"/>
      </w:rPr>
    </w:lvl>
    <w:lvl w:ilvl="1" w:tplc="EF52CBB2">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1" w15:restartNumberingAfterBreak="0">
    <w:nsid w:val="50ED5E65"/>
    <w:multiLevelType w:val="hybridMultilevel"/>
    <w:tmpl w:val="0E566B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2" w15:restartNumberingAfterBreak="0">
    <w:nsid w:val="50EF2DA1"/>
    <w:multiLevelType w:val="hybridMultilevel"/>
    <w:tmpl w:val="B636DF9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3" w15:restartNumberingAfterBreak="0">
    <w:nsid w:val="510202E0"/>
    <w:multiLevelType w:val="hybridMultilevel"/>
    <w:tmpl w:val="F95A7F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4" w15:restartNumberingAfterBreak="0">
    <w:nsid w:val="5121262A"/>
    <w:multiLevelType w:val="hybridMultilevel"/>
    <w:tmpl w:val="6B5E5A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5" w15:restartNumberingAfterBreak="0">
    <w:nsid w:val="51B7166C"/>
    <w:multiLevelType w:val="hybridMultilevel"/>
    <w:tmpl w:val="CBCE24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6" w15:restartNumberingAfterBreak="0">
    <w:nsid w:val="51DF2FF2"/>
    <w:multiLevelType w:val="hybridMultilevel"/>
    <w:tmpl w:val="0FEAC47E"/>
    <w:lvl w:ilvl="0" w:tplc="58EA6E1C">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7" w15:restartNumberingAfterBreak="0">
    <w:nsid w:val="526E05F6"/>
    <w:multiLevelType w:val="hybridMultilevel"/>
    <w:tmpl w:val="3D5A2ED0"/>
    <w:lvl w:ilvl="0" w:tplc="E720749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8" w15:restartNumberingAfterBreak="0">
    <w:nsid w:val="53163FB9"/>
    <w:multiLevelType w:val="hybridMultilevel"/>
    <w:tmpl w:val="97181C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49" w15:restartNumberingAfterBreak="0">
    <w:nsid w:val="537874E4"/>
    <w:multiLevelType w:val="hybridMultilevel"/>
    <w:tmpl w:val="4300E224"/>
    <w:lvl w:ilvl="0" w:tplc="0AC0C704">
      <w:start w:val="13"/>
      <w:numFmt w:val="bullet"/>
      <w:lvlText w:val="-"/>
      <w:lvlJc w:val="left"/>
      <w:pPr>
        <w:ind w:left="1440" w:hanging="360"/>
      </w:pPr>
      <w:rPr>
        <w:rFonts w:ascii="Calibri" w:eastAsia="Calibri" w:hAnsi="Calibri" w:cs="Calibr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0" w15:restartNumberingAfterBreak="0">
    <w:nsid w:val="542C62AE"/>
    <w:multiLevelType w:val="hybridMultilevel"/>
    <w:tmpl w:val="0AC6B9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1" w15:restartNumberingAfterBreak="0">
    <w:nsid w:val="545A5198"/>
    <w:multiLevelType w:val="hybridMultilevel"/>
    <w:tmpl w:val="DC485F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2" w15:restartNumberingAfterBreak="0">
    <w:nsid w:val="54D42218"/>
    <w:multiLevelType w:val="hybridMultilevel"/>
    <w:tmpl w:val="712879C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3" w15:restartNumberingAfterBreak="0">
    <w:nsid w:val="55486290"/>
    <w:multiLevelType w:val="hybridMultilevel"/>
    <w:tmpl w:val="F00486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4" w15:restartNumberingAfterBreak="0">
    <w:nsid w:val="55EA4710"/>
    <w:multiLevelType w:val="hybridMultilevel"/>
    <w:tmpl w:val="CCB01AB6"/>
    <w:lvl w:ilvl="0" w:tplc="45787256">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55" w15:restartNumberingAfterBreak="0">
    <w:nsid w:val="562B0147"/>
    <w:multiLevelType w:val="hybridMultilevel"/>
    <w:tmpl w:val="5C12964A"/>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6" w15:restartNumberingAfterBreak="0">
    <w:nsid w:val="564E327E"/>
    <w:multiLevelType w:val="hybridMultilevel"/>
    <w:tmpl w:val="8124B5FE"/>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7" w15:restartNumberingAfterBreak="0">
    <w:nsid w:val="57897350"/>
    <w:multiLevelType w:val="hybridMultilevel"/>
    <w:tmpl w:val="4EC42180"/>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8" w15:restartNumberingAfterBreak="0">
    <w:nsid w:val="58394D0B"/>
    <w:multiLevelType w:val="hybridMultilevel"/>
    <w:tmpl w:val="65364F3C"/>
    <w:lvl w:ilvl="0" w:tplc="45787256">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59" w15:restartNumberingAfterBreak="0">
    <w:nsid w:val="589E5F1E"/>
    <w:multiLevelType w:val="hybridMultilevel"/>
    <w:tmpl w:val="41C0C72C"/>
    <w:lvl w:ilvl="0" w:tplc="63485E9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60" w15:restartNumberingAfterBreak="0">
    <w:nsid w:val="58A8661C"/>
    <w:multiLevelType w:val="hybridMultilevel"/>
    <w:tmpl w:val="DDD60D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1" w15:restartNumberingAfterBreak="0">
    <w:nsid w:val="58EF7FBB"/>
    <w:multiLevelType w:val="hybridMultilevel"/>
    <w:tmpl w:val="0D70F43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2" w15:restartNumberingAfterBreak="0">
    <w:nsid w:val="593D4E85"/>
    <w:multiLevelType w:val="hybridMultilevel"/>
    <w:tmpl w:val="4AD2CD7A"/>
    <w:lvl w:ilvl="0" w:tplc="BBA679A8">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3" w15:restartNumberingAfterBreak="0">
    <w:nsid w:val="59706CC2"/>
    <w:multiLevelType w:val="hybridMultilevel"/>
    <w:tmpl w:val="724068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4" w15:restartNumberingAfterBreak="0">
    <w:nsid w:val="5AC27C80"/>
    <w:multiLevelType w:val="hybridMultilevel"/>
    <w:tmpl w:val="DDACBD54"/>
    <w:lvl w:ilvl="0" w:tplc="4552E124">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65" w15:restartNumberingAfterBreak="0">
    <w:nsid w:val="5C016EDD"/>
    <w:multiLevelType w:val="hybridMultilevel"/>
    <w:tmpl w:val="FC223DE6"/>
    <w:lvl w:ilvl="0" w:tplc="EC844582">
      <w:start w:val="1"/>
      <w:numFmt w:val="decimal"/>
      <w:pStyle w:val="Pealkiri1"/>
      <w:lvlText w:val="%1."/>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6" w15:restartNumberingAfterBreak="0">
    <w:nsid w:val="5D67124E"/>
    <w:multiLevelType w:val="hybridMultilevel"/>
    <w:tmpl w:val="89122010"/>
    <w:lvl w:ilvl="0" w:tplc="BA5ABD08">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67" w15:restartNumberingAfterBreak="0">
    <w:nsid w:val="5F4D49D9"/>
    <w:multiLevelType w:val="hybridMultilevel"/>
    <w:tmpl w:val="66FC6C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8" w15:restartNumberingAfterBreak="0">
    <w:nsid w:val="5F616652"/>
    <w:multiLevelType w:val="hybridMultilevel"/>
    <w:tmpl w:val="872E62B0"/>
    <w:lvl w:ilvl="0" w:tplc="976A635E">
      <w:start w:val="2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9" w15:restartNumberingAfterBreak="0">
    <w:nsid w:val="5FE46EF8"/>
    <w:multiLevelType w:val="hybridMultilevel"/>
    <w:tmpl w:val="63124906"/>
    <w:lvl w:ilvl="0" w:tplc="63485E9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70" w15:restartNumberingAfterBreak="0">
    <w:nsid w:val="60572ACB"/>
    <w:multiLevelType w:val="hybridMultilevel"/>
    <w:tmpl w:val="BB6839D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1" w15:restartNumberingAfterBreak="0">
    <w:nsid w:val="6127648B"/>
    <w:multiLevelType w:val="hybridMultilevel"/>
    <w:tmpl w:val="E3DAD0A6"/>
    <w:lvl w:ilvl="0" w:tplc="04250001">
      <w:start w:val="1"/>
      <w:numFmt w:val="bullet"/>
      <w:lvlText w:val=""/>
      <w:lvlJc w:val="left"/>
      <w:pPr>
        <w:ind w:left="869" w:hanging="360"/>
      </w:pPr>
      <w:rPr>
        <w:rFonts w:ascii="Symbol" w:hAnsi="Symbol" w:hint="default"/>
      </w:rPr>
    </w:lvl>
    <w:lvl w:ilvl="1" w:tplc="04250003" w:tentative="1">
      <w:start w:val="1"/>
      <w:numFmt w:val="bullet"/>
      <w:lvlText w:val="o"/>
      <w:lvlJc w:val="left"/>
      <w:pPr>
        <w:ind w:left="1589" w:hanging="360"/>
      </w:pPr>
      <w:rPr>
        <w:rFonts w:ascii="Courier New" w:hAnsi="Courier New" w:cs="Courier New" w:hint="default"/>
      </w:rPr>
    </w:lvl>
    <w:lvl w:ilvl="2" w:tplc="04250005" w:tentative="1">
      <w:start w:val="1"/>
      <w:numFmt w:val="bullet"/>
      <w:lvlText w:val=""/>
      <w:lvlJc w:val="left"/>
      <w:pPr>
        <w:ind w:left="2309" w:hanging="360"/>
      </w:pPr>
      <w:rPr>
        <w:rFonts w:ascii="Wingdings" w:hAnsi="Wingdings" w:hint="default"/>
      </w:rPr>
    </w:lvl>
    <w:lvl w:ilvl="3" w:tplc="04250001" w:tentative="1">
      <w:start w:val="1"/>
      <w:numFmt w:val="bullet"/>
      <w:lvlText w:val=""/>
      <w:lvlJc w:val="left"/>
      <w:pPr>
        <w:ind w:left="3029" w:hanging="360"/>
      </w:pPr>
      <w:rPr>
        <w:rFonts w:ascii="Symbol" w:hAnsi="Symbol" w:hint="default"/>
      </w:rPr>
    </w:lvl>
    <w:lvl w:ilvl="4" w:tplc="04250003" w:tentative="1">
      <w:start w:val="1"/>
      <w:numFmt w:val="bullet"/>
      <w:lvlText w:val="o"/>
      <w:lvlJc w:val="left"/>
      <w:pPr>
        <w:ind w:left="3749" w:hanging="360"/>
      </w:pPr>
      <w:rPr>
        <w:rFonts w:ascii="Courier New" w:hAnsi="Courier New" w:cs="Courier New" w:hint="default"/>
      </w:rPr>
    </w:lvl>
    <w:lvl w:ilvl="5" w:tplc="04250005" w:tentative="1">
      <w:start w:val="1"/>
      <w:numFmt w:val="bullet"/>
      <w:lvlText w:val=""/>
      <w:lvlJc w:val="left"/>
      <w:pPr>
        <w:ind w:left="4469" w:hanging="360"/>
      </w:pPr>
      <w:rPr>
        <w:rFonts w:ascii="Wingdings" w:hAnsi="Wingdings" w:hint="default"/>
      </w:rPr>
    </w:lvl>
    <w:lvl w:ilvl="6" w:tplc="04250001" w:tentative="1">
      <w:start w:val="1"/>
      <w:numFmt w:val="bullet"/>
      <w:lvlText w:val=""/>
      <w:lvlJc w:val="left"/>
      <w:pPr>
        <w:ind w:left="5189" w:hanging="360"/>
      </w:pPr>
      <w:rPr>
        <w:rFonts w:ascii="Symbol" w:hAnsi="Symbol" w:hint="default"/>
      </w:rPr>
    </w:lvl>
    <w:lvl w:ilvl="7" w:tplc="04250003" w:tentative="1">
      <w:start w:val="1"/>
      <w:numFmt w:val="bullet"/>
      <w:lvlText w:val="o"/>
      <w:lvlJc w:val="left"/>
      <w:pPr>
        <w:ind w:left="5909" w:hanging="360"/>
      </w:pPr>
      <w:rPr>
        <w:rFonts w:ascii="Courier New" w:hAnsi="Courier New" w:cs="Courier New" w:hint="default"/>
      </w:rPr>
    </w:lvl>
    <w:lvl w:ilvl="8" w:tplc="04250005" w:tentative="1">
      <w:start w:val="1"/>
      <w:numFmt w:val="bullet"/>
      <w:lvlText w:val=""/>
      <w:lvlJc w:val="left"/>
      <w:pPr>
        <w:ind w:left="6629" w:hanging="360"/>
      </w:pPr>
      <w:rPr>
        <w:rFonts w:ascii="Wingdings" w:hAnsi="Wingdings" w:hint="default"/>
      </w:rPr>
    </w:lvl>
  </w:abstractNum>
  <w:abstractNum w:abstractNumId="172" w15:restartNumberingAfterBreak="0">
    <w:nsid w:val="62425528"/>
    <w:multiLevelType w:val="hybridMultilevel"/>
    <w:tmpl w:val="2EAA7514"/>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3" w15:restartNumberingAfterBreak="0">
    <w:nsid w:val="62CB6303"/>
    <w:multiLevelType w:val="hybridMultilevel"/>
    <w:tmpl w:val="DF1CC36E"/>
    <w:lvl w:ilvl="0" w:tplc="825C69BA">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74" w15:restartNumberingAfterBreak="0">
    <w:nsid w:val="639B7A31"/>
    <w:multiLevelType w:val="hybridMultilevel"/>
    <w:tmpl w:val="ED545A1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5" w15:restartNumberingAfterBreak="0">
    <w:nsid w:val="63E755E5"/>
    <w:multiLevelType w:val="hybridMultilevel"/>
    <w:tmpl w:val="055AA21E"/>
    <w:lvl w:ilvl="0" w:tplc="E3548B3A">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6" w15:restartNumberingAfterBreak="0">
    <w:nsid w:val="644E451A"/>
    <w:multiLevelType w:val="hybridMultilevel"/>
    <w:tmpl w:val="DA58DA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7" w15:restartNumberingAfterBreak="0">
    <w:nsid w:val="646D7590"/>
    <w:multiLevelType w:val="hybridMultilevel"/>
    <w:tmpl w:val="E384D014"/>
    <w:lvl w:ilvl="0" w:tplc="63485E9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78" w15:restartNumberingAfterBreak="0">
    <w:nsid w:val="647930CD"/>
    <w:multiLevelType w:val="hybridMultilevel"/>
    <w:tmpl w:val="C826FB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9" w15:restartNumberingAfterBreak="0">
    <w:nsid w:val="65274E5E"/>
    <w:multiLevelType w:val="hybridMultilevel"/>
    <w:tmpl w:val="CD8C00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0" w15:restartNumberingAfterBreak="0">
    <w:nsid w:val="6597262F"/>
    <w:multiLevelType w:val="hybridMultilevel"/>
    <w:tmpl w:val="AE9E6708"/>
    <w:lvl w:ilvl="0" w:tplc="04250001">
      <w:start w:val="1"/>
      <w:numFmt w:val="bullet"/>
      <w:lvlText w:val=""/>
      <w:lvlJc w:val="left"/>
      <w:pPr>
        <w:ind w:left="365" w:hanging="360"/>
      </w:pPr>
      <w:rPr>
        <w:rFonts w:ascii="Symbol" w:hAnsi="Symbol" w:hint="default"/>
      </w:rPr>
    </w:lvl>
    <w:lvl w:ilvl="1" w:tplc="04250003" w:tentative="1">
      <w:start w:val="1"/>
      <w:numFmt w:val="bullet"/>
      <w:lvlText w:val="o"/>
      <w:lvlJc w:val="left"/>
      <w:pPr>
        <w:ind w:left="1085" w:hanging="360"/>
      </w:pPr>
      <w:rPr>
        <w:rFonts w:ascii="Courier New" w:hAnsi="Courier New" w:cs="Courier New" w:hint="default"/>
      </w:rPr>
    </w:lvl>
    <w:lvl w:ilvl="2" w:tplc="04250005" w:tentative="1">
      <w:start w:val="1"/>
      <w:numFmt w:val="bullet"/>
      <w:lvlText w:val=""/>
      <w:lvlJc w:val="left"/>
      <w:pPr>
        <w:ind w:left="1805" w:hanging="360"/>
      </w:pPr>
      <w:rPr>
        <w:rFonts w:ascii="Wingdings" w:hAnsi="Wingdings" w:hint="default"/>
      </w:rPr>
    </w:lvl>
    <w:lvl w:ilvl="3" w:tplc="04250001" w:tentative="1">
      <w:start w:val="1"/>
      <w:numFmt w:val="bullet"/>
      <w:lvlText w:val=""/>
      <w:lvlJc w:val="left"/>
      <w:pPr>
        <w:ind w:left="2525" w:hanging="360"/>
      </w:pPr>
      <w:rPr>
        <w:rFonts w:ascii="Symbol" w:hAnsi="Symbol" w:hint="default"/>
      </w:rPr>
    </w:lvl>
    <w:lvl w:ilvl="4" w:tplc="04250003" w:tentative="1">
      <w:start w:val="1"/>
      <w:numFmt w:val="bullet"/>
      <w:lvlText w:val="o"/>
      <w:lvlJc w:val="left"/>
      <w:pPr>
        <w:ind w:left="3245" w:hanging="360"/>
      </w:pPr>
      <w:rPr>
        <w:rFonts w:ascii="Courier New" w:hAnsi="Courier New" w:cs="Courier New" w:hint="default"/>
      </w:rPr>
    </w:lvl>
    <w:lvl w:ilvl="5" w:tplc="04250005" w:tentative="1">
      <w:start w:val="1"/>
      <w:numFmt w:val="bullet"/>
      <w:lvlText w:val=""/>
      <w:lvlJc w:val="left"/>
      <w:pPr>
        <w:ind w:left="3965" w:hanging="360"/>
      </w:pPr>
      <w:rPr>
        <w:rFonts w:ascii="Wingdings" w:hAnsi="Wingdings" w:hint="default"/>
      </w:rPr>
    </w:lvl>
    <w:lvl w:ilvl="6" w:tplc="04250001" w:tentative="1">
      <w:start w:val="1"/>
      <w:numFmt w:val="bullet"/>
      <w:lvlText w:val=""/>
      <w:lvlJc w:val="left"/>
      <w:pPr>
        <w:ind w:left="4685" w:hanging="360"/>
      </w:pPr>
      <w:rPr>
        <w:rFonts w:ascii="Symbol" w:hAnsi="Symbol" w:hint="default"/>
      </w:rPr>
    </w:lvl>
    <w:lvl w:ilvl="7" w:tplc="04250003" w:tentative="1">
      <w:start w:val="1"/>
      <w:numFmt w:val="bullet"/>
      <w:lvlText w:val="o"/>
      <w:lvlJc w:val="left"/>
      <w:pPr>
        <w:ind w:left="5405" w:hanging="360"/>
      </w:pPr>
      <w:rPr>
        <w:rFonts w:ascii="Courier New" w:hAnsi="Courier New" w:cs="Courier New" w:hint="default"/>
      </w:rPr>
    </w:lvl>
    <w:lvl w:ilvl="8" w:tplc="04250005" w:tentative="1">
      <w:start w:val="1"/>
      <w:numFmt w:val="bullet"/>
      <w:lvlText w:val=""/>
      <w:lvlJc w:val="left"/>
      <w:pPr>
        <w:ind w:left="6125" w:hanging="360"/>
      </w:pPr>
      <w:rPr>
        <w:rFonts w:ascii="Wingdings" w:hAnsi="Wingdings" w:hint="default"/>
      </w:rPr>
    </w:lvl>
  </w:abstractNum>
  <w:abstractNum w:abstractNumId="181" w15:restartNumberingAfterBreak="0">
    <w:nsid w:val="67097F81"/>
    <w:multiLevelType w:val="hybridMultilevel"/>
    <w:tmpl w:val="9F2A939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2" w15:restartNumberingAfterBreak="0">
    <w:nsid w:val="67C413BE"/>
    <w:multiLevelType w:val="hybridMultilevel"/>
    <w:tmpl w:val="4914D1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3" w15:restartNumberingAfterBreak="0">
    <w:nsid w:val="67F315F4"/>
    <w:multiLevelType w:val="hybridMultilevel"/>
    <w:tmpl w:val="3A543C8C"/>
    <w:lvl w:ilvl="0" w:tplc="6F2446AA">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84" w15:restartNumberingAfterBreak="0">
    <w:nsid w:val="68490A99"/>
    <w:multiLevelType w:val="hybridMultilevel"/>
    <w:tmpl w:val="5D1C71BC"/>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5" w15:restartNumberingAfterBreak="0">
    <w:nsid w:val="68926494"/>
    <w:multiLevelType w:val="hybridMultilevel"/>
    <w:tmpl w:val="13C60AFA"/>
    <w:lvl w:ilvl="0" w:tplc="45787256">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86" w15:restartNumberingAfterBreak="0">
    <w:nsid w:val="68AD11C1"/>
    <w:multiLevelType w:val="hybridMultilevel"/>
    <w:tmpl w:val="8C1A57AC"/>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7" w15:restartNumberingAfterBreak="0">
    <w:nsid w:val="68E30936"/>
    <w:multiLevelType w:val="hybridMultilevel"/>
    <w:tmpl w:val="53D44E6C"/>
    <w:lvl w:ilvl="0" w:tplc="4A9A8A2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8" w15:restartNumberingAfterBreak="0">
    <w:nsid w:val="69813C49"/>
    <w:multiLevelType w:val="hybridMultilevel"/>
    <w:tmpl w:val="8C7E376A"/>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9" w15:restartNumberingAfterBreak="0">
    <w:nsid w:val="699265A1"/>
    <w:multiLevelType w:val="hybridMultilevel"/>
    <w:tmpl w:val="582E3E24"/>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0" w15:restartNumberingAfterBreak="0">
    <w:nsid w:val="69E24232"/>
    <w:multiLevelType w:val="hybridMultilevel"/>
    <w:tmpl w:val="6014401C"/>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91" w15:restartNumberingAfterBreak="0">
    <w:nsid w:val="6B9D3E14"/>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92" w15:restartNumberingAfterBreak="0">
    <w:nsid w:val="6CF418C5"/>
    <w:multiLevelType w:val="hybridMultilevel"/>
    <w:tmpl w:val="ED7EBEFA"/>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3" w15:restartNumberingAfterBreak="0">
    <w:nsid w:val="6D081C93"/>
    <w:multiLevelType w:val="hybridMultilevel"/>
    <w:tmpl w:val="724068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4" w15:restartNumberingAfterBreak="0">
    <w:nsid w:val="6D510654"/>
    <w:multiLevelType w:val="hybridMultilevel"/>
    <w:tmpl w:val="36ACF3C2"/>
    <w:lvl w:ilvl="0" w:tplc="EBA0FB22">
      <w:start w:val="1"/>
      <w:numFmt w:val="decimal"/>
      <w:lvlText w:val="%1."/>
      <w:lvlJc w:val="left"/>
      <w:pPr>
        <w:ind w:left="509" w:hanging="360"/>
      </w:pPr>
      <w:rPr>
        <w:rFonts w:ascii="Times New Roman" w:hAnsi="Times New Roman" w:hint="default"/>
        <w:color w:val="auto"/>
        <w:sz w:val="22"/>
      </w:rPr>
    </w:lvl>
    <w:lvl w:ilvl="1" w:tplc="04250019">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95" w15:restartNumberingAfterBreak="0">
    <w:nsid w:val="6D577F9F"/>
    <w:multiLevelType w:val="hybridMultilevel"/>
    <w:tmpl w:val="A31291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6" w15:restartNumberingAfterBreak="0">
    <w:nsid w:val="6DAC3EF8"/>
    <w:multiLevelType w:val="hybridMultilevel"/>
    <w:tmpl w:val="DEC488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7" w15:restartNumberingAfterBreak="0">
    <w:nsid w:val="6E1C689D"/>
    <w:multiLevelType w:val="hybridMultilevel"/>
    <w:tmpl w:val="45FE71EA"/>
    <w:lvl w:ilvl="0" w:tplc="ED0C9428">
      <w:start w:val="1"/>
      <w:numFmt w:val="decimal"/>
      <w:lvlText w:val="%1."/>
      <w:lvlJc w:val="left"/>
      <w:pPr>
        <w:ind w:left="720" w:hanging="360"/>
      </w:pPr>
      <w:rPr>
        <w:rFonts w:cstheme="minorBidi" w:hint="default"/>
        <w:color w:val="auto"/>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8" w15:restartNumberingAfterBreak="0">
    <w:nsid w:val="6E8E16DC"/>
    <w:multiLevelType w:val="hybridMultilevel"/>
    <w:tmpl w:val="4A040E2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9" w15:restartNumberingAfterBreak="0">
    <w:nsid w:val="6F932A93"/>
    <w:multiLevelType w:val="hybridMultilevel"/>
    <w:tmpl w:val="0DB8CF06"/>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00" w15:restartNumberingAfterBreak="0">
    <w:nsid w:val="6FC11D13"/>
    <w:multiLevelType w:val="hybridMultilevel"/>
    <w:tmpl w:val="4C165F28"/>
    <w:lvl w:ilvl="0" w:tplc="63485E9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201" w15:restartNumberingAfterBreak="0">
    <w:nsid w:val="6FE14FCF"/>
    <w:multiLevelType w:val="hybridMultilevel"/>
    <w:tmpl w:val="D8001EB8"/>
    <w:lvl w:ilvl="0" w:tplc="04250001">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2" w15:restartNumberingAfterBreak="0">
    <w:nsid w:val="70007BE4"/>
    <w:multiLevelType w:val="hybridMultilevel"/>
    <w:tmpl w:val="7D70C1A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3" w15:restartNumberingAfterBreak="0">
    <w:nsid w:val="70606542"/>
    <w:multiLevelType w:val="hybridMultilevel"/>
    <w:tmpl w:val="B2A8829A"/>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4" w15:restartNumberingAfterBreak="0">
    <w:nsid w:val="710B0AD5"/>
    <w:multiLevelType w:val="hybridMultilevel"/>
    <w:tmpl w:val="A1A4B6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5" w15:restartNumberingAfterBreak="0">
    <w:nsid w:val="718544ED"/>
    <w:multiLevelType w:val="hybridMultilevel"/>
    <w:tmpl w:val="E3D87266"/>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6" w15:restartNumberingAfterBreak="0">
    <w:nsid w:val="72073955"/>
    <w:multiLevelType w:val="hybridMultilevel"/>
    <w:tmpl w:val="847055CA"/>
    <w:lvl w:ilvl="0" w:tplc="04250001">
      <w:start w:val="1"/>
      <w:numFmt w:val="bullet"/>
      <w:lvlText w:val=""/>
      <w:lvlJc w:val="left"/>
      <w:pPr>
        <w:ind w:left="869" w:hanging="360"/>
      </w:pPr>
      <w:rPr>
        <w:rFonts w:ascii="Symbol" w:hAnsi="Symbol" w:hint="default"/>
      </w:rPr>
    </w:lvl>
    <w:lvl w:ilvl="1" w:tplc="04250003" w:tentative="1">
      <w:start w:val="1"/>
      <w:numFmt w:val="bullet"/>
      <w:lvlText w:val="o"/>
      <w:lvlJc w:val="left"/>
      <w:pPr>
        <w:ind w:left="1589" w:hanging="360"/>
      </w:pPr>
      <w:rPr>
        <w:rFonts w:ascii="Courier New" w:hAnsi="Courier New" w:cs="Courier New" w:hint="default"/>
      </w:rPr>
    </w:lvl>
    <w:lvl w:ilvl="2" w:tplc="04250005" w:tentative="1">
      <w:start w:val="1"/>
      <w:numFmt w:val="bullet"/>
      <w:lvlText w:val=""/>
      <w:lvlJc w:val="left"/>
      <w:pPr>
        <w:ind w:left="2309" w:hanging="360"/>
      </w:pPr>
      <w:rPr>
        <w:rFonts w:ascii="Wingdings" w:hAnsi="Wingdings" w:hint="default"/>
      </w:rPr>
    </w:lvl>
    <w:lvl w:ilvl="3" w:tplc="04250001" w:tentative="1">
      <w:start w:val="1"/>
      <w:numFmt w:val="bullet"/>
      <w:lvlText w:val=""/>
      <w:lvlJc w:val="left"/>
      <w:pPr>
        <w:ind w:left="3029" w:hanging="360"/>
      </w:pPr>
      <w:rPr>
        <w:rFonts w:ascii="Symbol" w:hAnsi="Symbol" w:hint="default"/>
      </w:rPr>
    </w:lvl>
    <w:lvl w:ilvl="4" w:tplc="04250003" w:tentative="1">
      <w:start w:val="1"/>
      <w:numFmt w:val="bullet"/>
      <w:lvlText w:val="o"/>
      <w:lvlJc w:val="left"/>
      <w:pPr>
        <w:ind w:left="3749" w:hanging="360"/>
      </w:pPr>
      <w:rPr>
        <w:rFonts w:ascii="Courier New" w:hAnsi="Courier New" w:cs="Courier New" w:hint="default"/>
      </w:rPr>
    </w:lvl>
    <w:lvl w:ilvl="5" w:tplc="04250005" w:tentative="1">
      <w:start w:val="1"/>
      <w:numFmt w:val="bullet"/>
      <w:lvlText w:val=""/>
      <w:lvlJc w:val="left"/>
      <w:pPr>
        <w:ind w:left="4469" w:hanging="360"/>
      </w:pPr>
      <w:rPr>
        <w:rFonts w:ascii="Wingdings" w:hAnsi="Wingdings" w:hint="default"/>
      </w:rPr>
    </w:lvl>
    <w:lvl w:ilvl="6" w:tplc="04250001" w:tentative="1">
      <w:start w:val="1"/>
      <w:numFmt w:val="bullet"/>
      <w:lvlText w:val=""/>
      <w:lvlJc w:val="left"/>
      <w:pPr>
        <w:ind w:left="5189" w:hanging="360"/>
      </w:pPr>
      <w:rPr>
        <w:rFonts w:ascii="Symbol" w:hAnsi="Symbol" w:hint="default"/>
      </w:rPr>
    </w:lvl>
    <w:lvl w:ilvl="7" w:tplc="04250003" w:tentative="1">
      <w:start w:val="1"/>
      <w:numFmt w:val="bullet"/>
      <w:lvlText w:val="o"/>
      <w:lvlJc w:val="left"/>
      <w:pPr>
        <w:ind w:left="5909" w:hanging="360"/>
      </w:pPr>
      <w:rPr>
        <w:rFonts w:ascii="Courier New" w:hAnsi="Courier New" w:cs="Courier New" w:hint="default"/>
      </w:rPr>
    </w:lvl>
    <w:lvl w:ilvl="8" w:tplc="04250005" w:tentative="1">
      <w:start w:val="1"/>
      <w:numFmt w:val="bullet"/>
      <w:lvlText w:val=""/>
      <w:lvlJc w:val="left"/>
      <w:pPr>
        <w:ind w:left="6629" w:hanging="360"/>
      </w:pPr>
      <w:rPr>
        <w:rFonts w:ascii="Wingdings" w:hAnsi="Wingdings" w:hint="default"/>
      </w:rPr>
    </w:lvl>
  </w:abstractNum>
  <w:abstractNum w:abstractNumId="207" w15:restartNumberingAfterBreak="0">
    <w:nsid w:val="73025F19"/>
    <w:multiLevelType w:val="hybridMultilevel"/>
    <w:tmpl w:val="A0183BD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8" w15:restartNumberingAfterBreak="0">
    <w:nsid w:val="731E26DB"/>
    <w:multiLevelType w:val="hybridMultilevel"/>
    <w:tmpl w:val="8DD81262"/>
    <w:lvl w:ilvl="0" w:tplc="0AC0C704">
      <w:start w:val="13"/>
      <w:numFmt w:val="bullet"/>
      <w:lvlText w:val="-"/>
      <w:lvlJc w:val="left"/>
      <w:pPr>
        <w:ind w:left="1114" w:hanging="360"/>
      </w:pPr>
      <w:rPr>
        <w:rFonts w:ascii="Calibri" w:eastAsia="Calibri" w:hAnsi="Calibri" w:cs="Calibri" w:hint="default"/>
      </w:rPr>
    </w:lvl>
    <w:lvl w:ilvl="1" w:tplc="04250003" w:tentative="1">
      <w:start w:val="1"/>
      <w:numFmt w:val="bullet"/>
      <w:lvlText w:val="o"/>
      <w:lvlJc w:val="left"/>
      <w:pPr>
        <w:ind w:left="1834" w:hanging="360"/>
      </w:pPr>
      <w:rPr>
        <w:rFonts w:ascii="Courier New" w:hAnsi="Courier New" w:cs="Courier New" w:hint="default"/>
      </w:rPr>
    </w:lvl>
    <w:lvl w:ilvl="2" w:tplc="04250005" w:tentative="1">
      <w:start w:val="1"/>
      <w:numFmt w:val="bullet"/>
      <w:lvlText w:val=""/>
      <w:lvlJc w:val="left"/>
      <w:pPr>
        <w:ind w:left="2554" w:hanging="360"/>
      </w:pPr>
      <w:rPr>
        <w:rFonts w:ascii="Wingdings" w:hAnsi="Wingdings" w:hint="default"/>
      </w:rPr>
    </w:lvl>
    <w:lvl w:ilvl="3" w:tplc="04250001" w:tentative="1">
      <w:start w:val="1"/>
      <w:numFmt w:val="bullet"/>
      <w:lvlText w:val=""/>
      <w:lvlJc w:val="left"/>
      <w:pPr>
        <w:ind w:left="3274" w:hanging="360"/>
      </w:pPr>
      <w:rPr>
        <w:rFonts w:ascii="Symbol" w:hAnsi="Symbol" w:hint="default"/>
      </w:rPr>
    </w:lvl>
    <w:lvl w:ilvl="4" w:tplc="04250003" w:tentative="1">
      <w:start w:val="1"/>
      <w:numFmt w:val="bullet"/>
      <w:lvlText w:val="o"/>
      <w:lvlJc w:val="left"/>
      <w:pPr>
        <w:ind w:left="3994" w:hanging="360"/>
      </w:pPr>
      <w:rPr>
        <w:rFonts w:ascii="Courier New" w:hAnsi="Courier New" w:cs="Courier New" w:hint="default"/>
      </w:rPr>
    </w:lvl>
    <w:lvl w:ilvl="5" w:tplc="04250005" w:tentative="1">
      <w:start w:val="1"/>
      <w:numFmt w:val="bullet"/>
      <w:lvlText w:val=""/>
      <w:lvlJc w:val="left"/>
      <w:pPr>
        <w:ind w:left="4714" w:hanging="360"/>
      </w:pPr>
      <w:rPr>
        <w:rFonts w:ascii="Wingdings" w:hAnsi="Wingdings" w:hint="default"/>
      </w:rPr>
    </w:lvl>
    <w:lvl w:ilvl="6" w:tplc="04250001" w:tentative="1">
      <w:start w:val="1"/>
      <w:numFmt w:val="bullet"/>
      <w:lvlText w:val=""/>
      <w:lvlJc w:val="left"/>
      <w:pPr>
        <w:ind w:left="5434" w:hanging="360"/>
      </w:pPr>
      <w:rPr>
        <w:rFonts w:ascii="Symbol" w:hAnsi="Symbol" w:hint="default"/>
      </w:rPr>
    </w:lvl>
    <w:lvl w:ilvl="7" w:tplc="04250003" w:tentative="1">
      <w:start w:val="1"/>
      <w:numFmt w:val="bullet"/>
      <w:lvlText w:val="o"/>
      <w:lvlJc w:val="left"/>
      <w:pPr>
        <w:ind w:left="6154" w:hanging="360"/>
      </w:pPr>
      <w:rPr>
        <w:rFonts w:ascii="Courier New" w:hAnsi="Courier New" w:cs="Courier New" w:hint="default"/>
      </w:rPr>
    </w:lvl>
    <w:lvl w:ilvl="8" w:tplc="04250005" w:tentative="1">
      <w:start w:val="1"/>
      <w:numFmt w:val="bullet"/>
      <w:lvlText w:val=""/>
      <w:lvlJc w:val="left"/>
      <w:pPr>
        <w:ind w:left="6874" w:hanging="360"/>
      </w:pPr>
      <w:rPr>
        <w:rFonts w:ascii="Wingdings" w:hAnsi="Wingdings" w:hint="default"/>
      </w:rPr>
    </w:lvl>
  </w:abstractNum>
  <w:abstractNum w:abstractNumId="209" w15:restartNumberingAfterBreak="0">
    <w:nsid w:val="7351452F"/>
    <w:multiLevelType w:val="hybridMultilevel"/>
    <w:tmpl w:val="EDF67EEA"/>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0" w15:restartNumberingAfterBreak="0">
    <w:nsid w:val="73E86458"/>
    <w:multiLevelType w:val="hybridMultilevel"/>
    <w:tmpl w:val="8AA8D97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1" w15:restartNumberingAfterBreak="0">
    <w:nsid w:val="745246AF"/>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12" w15:restartNumberingAfterBreak="0">
    <w:nsid w:val="75D83FE1"/>
    <w:multiLevelType w:val="hybridMultilevel"/>
    <w:tmpl w:val="9E7A401E"/>
    <w:lvl w:ilvl="0" w:tplc="0AC0C704">
      <w:start w:val="13"/>
      <w:numFmt w:val="bullet"/>
      <w:lvlText w:val="-"/>
      <w:lvlJc w:val="left"/>
      <w:pPr>
        <w:ind w:left="1114" w:hanging="360"/>
      </w:pPr>
      <w:rPr>
        <w:rFonts w:ascii="Calibri" w:eastAsia="Calibri" w:hAnsi="Calibri" w:cs="Calibri" w:hint="default"/>
      </w:rPr>
    </w:lvl>
    <w:lvl w:ilvl="1" w:tplc="04250003" w:tentative="1">
      <w:start w:val="1"/>
      <w:numFmt w:val="bullet"/>
      <w:lvlText w:val="o"/>
      <w:lvlJc w:val="left"/>
      <w:pPr>
        <w:ind w:left="1834" w:hanging="360"/>
      </w:pPr>
      <w:rPr>
        <w:rFonts w:ascii="Courier New" w:hAnsi="Courier New" w:cs="Courier New" w:hint="default"/>
      </w:rPr>
    </w:lvl>
    <w:lvl w:ilvl="2" w:tplc="04250005" w:tentative="1">
      <w:start w:val="1"/>
      <w:numFmt w:val="bullet"/>
      <w:lvlText w:val=""/>
      <w:lvlJc w:val="left"/>
      <w:pPr>
        <w:ind w:left="2554" w:hanging="360"/>
      </w:pPr>
      <w:rPr>
        <w:rFonts w:ascii="Wingdings" w:hAnsi="Wingdings" w:hint="default"/>
      </w:rPr>
    </w:lvl>
    <w:lvl w:ilvl="3" w:tplc="04250001" w:tentative="1">
      <w:start w:val="1"/>
      <w:numFmt w:val="bullet"/>
      <w:lvlText w:val=""/>
      <w:lvlJc w:val="left"/>
      <w:pPr>
        <w:ind w:left="3274" w:hanging="360"/>
      </w:pPr>
      <w:rPr>
        <w:rFonts w:ascii="Symbol" w:hAnsi="Symbol" w:hint="default"/>
      </w:rPr>
    </w:lvl>
    <w:lvl w:ilvl="4" w:tplc="04250003" w:tentative="1">
      <w:start w:val="1"/>
      <w:numFmt w:val="bullet"/>
      <w:lvlText w:val="o"/>
      <w:lvlJc w:val="left"/>
      <w:pPr>
        <w:ind w:left="3994" w:hanging="360"/>
      </w:pPr>
      <w:rPr>
        <w:rFonts w:ascii="Courier New" w:hAnsi="Courier New" w:cs="Courier New" w:hint="default"/>
      </w:rPr>
    </w:lvl>
    <w:lvl w:ilvl="5" w:tplc="04250005" w:tentative="1">
      <w:start w:val="1"/>
      <w:numFmt w:val="bullet"/>
      <w:lvlText w:val=""/>
      <w:lvlJc w:val="left"/>
      <w:pPr>
        <w:ind w:left="4714" w:hanging="360"/>
      </w:pPr>
      <w:rPr>
        <w:rFonts w:ascii="Wingdings" w:hAnsi="Wingdings" w:hint="default"/>
      </w:rPr>
    </w:lvl>
    <w:lvl w:ilvl="6" w:tplc="04250001" w:tentative="1">
      <w:start w:val="1"/>
      <w:numFmt w:val="bullet"/>
      <w:lvlText w:val=""/>
      <w:lvlJc w:val="left"/>
      <w:pPr>
        <w:ind w:left="5434" w:hanging="360"/>
      </w:pPr>
      <w:rPr>
        <w:rFonts w:ascii="Symbol" w:hAnsi="Symbol" w:hint="default"/>
      </w:rPr>
    </w:lvl>
    <w:lvl w:ilvl="7" w:tplc="04250003" w:tentative="1">
      <w:start w:val="1"/>
      <w:numFmt w:val="bullet"/>
      <w:lvlText w:val="o"/>
      <w:lvlJc w:val="left"/>
      <w:pPr>
        <w:ind w:left="6154" w:hanging="360"/>
      </w:pPr>
      <w:rPr>
        <w:rFonts w:ascii="Courier New" w:hAnsi="Courier New" w:cs="Courier New" w:hint="default"/>
      </w:rPr>
    </w:lvl>
    <w:lvl w:ilvl="8" w:tplc="04250005" w:tentative="1">
      <w:start w:val="1"/>
      <w:numFmt w:val="bullet"/>
      <w:lvlText w:val=""/>
      <w:lvlJc w:val="left"/>
      <w:pPr>
        <w:ind w:left="6874" w:hanging="360"/>
      </w:pPr>
      <w:rPr>
        <w:rFonts w:ascii="Wingdings" w:hAnsi="Wingdings" w:hint="default"/>
      </w:rPr>
    </w:lvl>
  </w:abstractNum>
  <w:abstractNum w:abstractNumId="213" w15:restartNumberingAfterBreak="0">
    <w:nsid w:val="75DF45DC"/>
    <w:multiLevelType w:val="hybridMultilevel"/>
    <w:tmpl w:val="7B8E779E"/>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4" w15:restartNumberingAfterBreak="0">
    <w:nsid w:val="77D6177B"/>
    <w:multiLevelType w:val="hybridMultilevel"/>
    <w:tmpl w:val="F3C2FF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5" w15:restartNumberingAfterBreak="0">
    <w:nsid w:val="77F11A6A"/>
    <w:multiLevelType w:val="hybridMultilevel"/>
    <w:tmpl w:val="F40275B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6" w15:restartNumberingAfterBreak="0">
    <w:nsid w:val="7853477E"/>
    <w:multiLevelType w:val="hybridMultilevel"/>
    <w:tmpl w:val="C39483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7" w15:restartNumberingAfterBreak="0">
    <w:nsid w:val="785D5AF3"/>
    <w:multiLevelType w:val="hybridMultilevel"/>
    <w:tmpl w:val="E0C4551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8" w15:restartNumberingAfterBreak="0">
    <w:nsid w:val="78DD7EB9"/>
    <w:multiLevelType w:val="hybridMultilevel"/>
    <w:tmpl w:val="2578D9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9" w15:restartNumberingAfterBreak="0">
    <w:nsid w:val="79AA4347"/>
    <w:multiLevelType w:val="hybridMultilevel"/>
    <w:tmpl w:val="61EC17C6"/>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20" w15:restartNumberingAfterBreak="0">
    <w:nsid w:val="7A526E7A"/>
    <w:multiLevelType w:val="hybridMultilevel"/>
    <w:tmpl w:val="020E2D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1" w15:restartNumberingAfterBreak="0">
    <w:nsid w:val="7AFA1880"/>
    <w:multiLevelType w:val="hybridMultilevel"/>
    <w:tmpl w:val="2ECEE192"/>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2" w15:restartNumberingAfterBreak="0">
    <w:nsid w:val="7B05450D"/>
    <w:multiLevelType w:val="hybridMultilevel"/>
    <w:tmpl w:val="7E92278E"/>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23" w15:restartNumberingAfterBreak="0">
    <w:nsid w:val="7CFB017C"/>
    <w:multiLevelType w:val="hybridMultilevel"/>
    <w:tmpl w:val="3D12490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4" w15:restartNumberingAfterBreak="0">
    <w:nsid w:val="7D114641"/>
    <w:multiLevelType w:val="hybridMultilevel"/>
    <w:tmpl w:val="EB0A628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5" w15:restartNumberingAfterBreak="0">
    <w:nsid w:val="7D741B7F"/>
    <w:multiLevelType w:val="hybridMultilevel"/>
    <w:tmpl w:val="373EBA4A"/>
    <w:lvl w:ilvl="0" w:tplc="AA1464A8">
      <w:start w:val="1"/>
      <w:numFmt w:val="decimal"/>
      <w:lvlText w:val="%1."/>
      <w:lvlJc w:val="left"/>
      <w:pPr>
        <w:ind w:left="509"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6" w15:restartNumberingAfterBreak="0">
    <w:nsid w:val="7DDC29A8"/>
    <w:multiLevelType w:val="hybridMultilevel"/>
    <w:tmpl w:val="7534E49A"/>
    <w:lvl w:ilvl="0" w:tplc="0425000F">
      <w:start w:val="1"/>
      <w:numFmt w:val="decimal"/>
      <w:lvlText w:val="%1."/>
      <w:lvlJc w:val="left"/>
      <w:pPr>
        <w:ind w:left="720" w:hanging="360"/>
      </w:pPr>
    </w:lvl>
    <w:lvl w:ilvl="1" w:tplc="91D4FE10">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7" w15:restartNumberingAfterBreak="0">
    <w:nsid w:val="7DE219BE"/>
    <w:multiLevelType w:val="hybridMultilevel"/>
    <w:tmpl w:val="9496E68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8" w15:restartNumberingAfterBreak="0">
    <w:nsid w:val="7ED343F4"/>
    <w:multiLevelType w:val="hybridMultilevel"/>
    <w:tmpl w:val="6016C0A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9" w15:restartNumberingAfterBreak="0">
    <w:nsid w:val="7F8C65E3"/>
    <w:multiLevelType w:val="hybridMultilevel"/>
    <w:tmpl w:val="03C63E9E"/>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0" w15:restartNumberingAfterBreak="0">
    <w:nsid w:val="7FED7808"/>
    <w:multiLevelType w:val="hybridMultilevel"/>
    <w:tmpl w:val="67A815B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24"/>
  </w:num>
  <w:num w:numId="2">
    <w:abstractNumId w:val="23"/>
  </w:num>
  <w:num w:numId="3">
    <w:abstractNumId w:val="175"/>
  </w:num>
  <w:num w:numId="4">
    <w:abstractNumId w:val="146"/>
  </w:num>
  <w:num w:numId="5">
    <w:abstractNumId w:val="135"/>
  </w:num>
  <w:num w:numId="6">
    <w:abstractNumId w:val="160"/>
  </w:num>
  <w:num w:numId="7">
    <w:abstractNumId w:val="162"/>
  </w:num>
  <w:num w:numId="8">
    <w:abstractNumId w:val="143"/>
  </w:num>
  <w:num w:numId="9">
    <w:abstractNumId w:val="99"/>
  </w:num>
  <w:num w:numId="10">
    <w:abstractNumId w:val="217"/>
  </w:num>
  <w:num w:numId="11">
    <w:abstractNumId w:val="65"/>
  </w:num>
  <w:num w:numId="12">
    <w:abstractNumId w:val="172"/>
  </w:num>
  <w:num w:numId="13">
    <w:abstractNumId w:val="68"/>
  </w:num>
  <w:num w:numId="14">
    <w:abstractNumId w:val="211"/>
  </w:num>
  <w:num w:numId="15">
    <w:abstractNumId w:val="132"/>
  </w:num>
  <w:num w:numId="16">
    <w:abstractNumId w:val="112"/>
  </w:num>
  <w:num w:numId="17">
    <w:abstractNumId w:val="127"/>
  </w:num>
  <w:num w:numId="18">
    <w:abstractNumId w:val="149"/>
  </w:num>
  <w:num w:numId="19">
    <w:abstractNumId w:val="179"/>
  </w:num>
  <w:num w:numId="20">
    <w:abstractNumId w:val="84"/>
  </w:num>
  <w:num w:numId="21">
    <w:abstractNumId w:val="203"/>
  </w:num>
  <w:num w:numId="22">
    <w:abstractNumId w:val="2"/>
  </w:num>
  <w:num w:numId="23">
    <w:abstractNumId w:val="88"/>
  </w:num>
  <w:num w:numId="24">
    <w:abstractNumId w:val="139"/>
  </w:num>
  <w:num w:numId="25">
    <w:abstractNumId w:val="120"/>
  </w:num>
  <w:num w:numId="26">
    <w:abstractNumId w:val="140"/>
  </w:num>
  <w:num w:numId="27">
    <w:abstractNumId w:val="47"/>
  </w:num>
  <w:num w:numId="28">
    <w:abstractNumId w:val="205"/>
  </w:num>
  <w:num w:numId="29">
    <w:abstractNumId w:val="12"/>
  </w:num>
  <w:num w:numId="30">
    <w:abstractNumId w:val="57"/>
  </w:num>
  <w:num w:numId="31">
    <w:abstractNumId w:val="126"/>
  </w:num>
  <w:num w:numId="32">
    <w:abstractNumId w:val="28"/>
  </w:num>
  <w:num w:numId="33">
    <w:abstractNumId w:val="40"/>
  </w:num>
  <w:num w:numId="34">
    <w:abstractNumId w:val="212"/>
  </w:num>
  <w:num w:numId="35">
    <w:abstractNumId w:val="208"/>
  </w:num>
  <w:num w:numId="36">
    <w:abstractNumId w:val="27"/>
  </w:num>
  <w:num w:numId="37">
    <w:abstractNumId w:val="130"/>
  </w:num>
  <w:num w:numId="38">
    <w:abstractNumId w:val="176"/>
  </w:num>
  <w:num w:numId="39">
    <w:abstractNumId w:val="157"/>
  </w:num>
  <w:num w:numId="40">
    <w:abstractNumId w:val="131"/>
  </w:num>
  <w:num w:numId="41">
    <w:abstractNumId w:val="165"/>
  </w:num>
  <w:num w:numId="42">
    <w:abstractNumId w:val="59"/>
  </w:num>
  <w:num w:numId="43">
    <w:abstractNumId w:val="123"/>
  </w:num>
  <w:num w:numId="44">
    <w:abstractNumId w:val="193"/>
  </w:num>
  <w:num w:numId="45">
    <w:abstractNumId w:val="167"/>
  </w:num>
  <w:num w:numId="46">
    <w:abstractNumId w:val="51"/>
  </w:num>
  <w:num w:numId="47">
    <w:abstractNumId w:val="219"/>
  </w:num>
  <w:num w:numId="48">
    <w:abstractNumId w:val="190"/>
  </w:num>
  <w:num w:numId="49">
    <w:abstractNumId w:val="39"/>
  </w:num>
  <w:num w:numId="50">
    <w:abstractNumId w:val="75"/>
  </w:num>
  <w:num w:numId="51">
    <w:abstractNumId w:val="128"/>
  </w:num>
  <w:num w:numId="52">
    <w:abstractNumId w:val="114"/>
  </w:num>
  <w:num w:numId="53">
    <w:abstractNumId w:val="191"/>
  </w:num>
  <w:num w:numId="54">
    <w:abstractNumId w:val="125"/>
  </w:num>
  <w:num w:numId="55">
    <w:abstractNumId w:val="163"/>
  </w:num>
  <w:num w:numId="56">
    <w:abstractNumId w:val="34"/>
  </w:num>
  <w:num w:numId="57">
    <w:abstractNumId w:val="70"/>
  </w:num>
  <w:num w:numId="58">
    <w:abstractNumId w:val="136"/>
  </w:num>
  <w:num w:numId="59">
    <w:abstractNumId w:val="165"/>
  </w:num>
  <w:num w:numId="60">
    <w:abstractNumId w:val="82"/>
  </w:num>
  <w:num w:numId="61">
    <w:abstractNumId w:val="110"/>
  </w:num>
  <w:num w:numId="62">
    <w:abstractNumId w:val="6"/>
  </w:num>
  <w:num w:numId="63">
    <w:abstractNumId w:val="45"/>
  </w:num>
  <w:num w:numId="64">
    <w:abstractNumId w:val="230"/>
  </w:num>
  <w:num w:numId="65">
    <w:abstractNumId w:val="1"/>
  </w:num>
  <w:num w:numId="66">
    <w:abstractNumId w:val="227"/>
  </w:num>
  <w:num w:numId="67">
    <w:abstractNumId w:val="93"/>
  </w:num>
  <w:num w:numId="68">
    <w:abstractNumId w:val="95"/>
  </w:num>
  <w:num w:numId="69">
    <w:abstractNumId w:val="33"/>
  </w:num>
  <w:num w:numId="70">
    <w:abstractNumId w:val="153"/>
  </w:num>
  <w:num w:numId="71">
    <w:abstractNumId w:val="188"/>
  </w:num>
  <w:num w:numId="72">
    <w:abstractNumId w:val="14"/>
  </w:num>
  <w:num w:numId="73">
    <w:abstractNumId w:val="100"/>
  </w:num>
  <w:num w:numId="74">
    <w:abstractNumId w:val="224"/>
  </w:num>
  <w:num w:numId="75">
    <w:abstractNumId w:val="26"/>
  </w:num>
  <w:num w:numId="76">
    <w:abstractNumId w:val="46"/>
  </w:num>
  <w:num w:numId="77">
    <w:abstractNumId w:val="81"/>
  </w:num>
  <w:num w:numId="78">
    <w:abstractNumId w:val="134"/>
  </w:num>
  <w:num w:numId="79">
    <w:abstractNumId w:val="228"/>
  </w:num>
  <w:num w:numId="80">
    <w:abstractNumId w:val="15"/>
  </w:num>
  <w:num w:numId="81">
    <w:abstractNumId w:val="209"/>
  </w:num>
  <w:num w:numId="82">
    <w:abstractNumId w:val="29"/>
  </w:num>
  <w:num w:numId="83">
    <w:abstractNumId w:val="0"/>
  </w:num>
  <w:num w:numId="84">
    <w:abstractNumId w:val="106"/>
  </w:num>
  <w:num w:numId="85">
    <w:abstractNumId w:val="210"/>
  </w:num>
  <w:num w:numId="86">
    <w:abstractNumId w:val="102"/>
  </w:num>
  <w:num w:numId="87">
    <w:abstractNumId w:val="91"/>
  </w:num>
  <w:num w:numId="88">
    <w:abstractNumId w:val="86"/>
  </w:num>
  <w:num w:numId="89">
    <w:abstractNumId w:val="155"/>
  </w:num>
  <w:num w:numId="90">
    <w:abstractNumId w:val="229"/>
  </w:num>
  <w:num w:numId="91">
    <w:abstractNumId w:val="101"/>
  </w:num>
  <w:num w:numId="92">
    <w:abstractNumId w:val="50"/>
  </w:num>
  <w:num w:numId="93">
    <w:abstractNumId w:val="159"/>
  </w:num>
  <w:num w:numId="94">
    <w:abstractNumId w:val="41"/>
  </w:num>
  <w:num w:numId="95">
    <w:abstractNumId w:val="169"/>
  </w:num>
  <w:num w:numId="96">
    <w:abstractNumId w:val="94"/>
  </w:num>
  <w:num w:numId="97">
    <w:abstractNumId w:val="111"/>
  </w:num>
  <w:num w:numId="98">
    <w:abstractNumId w:val="200"/>
  </w:num>
  <w:num w:numId="99">
    <w:abstractNumId w:val="177"/>
  </w:num>
  <w:num w:numId="100">
    <w:abstractNumId w:val="37"/>
  </w:num>
  <w:num w:numId="101">
    <w:abstractNumId w:val="32"/>
  </w:num>
  <w:num w:numId="102">
    <w:abstractNumId w:val="137"/>
  </w:num>
  <w:num w:numId="103">
    <w:abstractNumId w:val="5"/>
  </w:num>
  <w:num w:numId="104">
    <w:abstractNumId w:val="204"/>
  </w:num>
  <w:num w:numId="105">
    <w:abstractNumId w:val="180"/>
  </w:num>
  <w:num w:numId="106">
    <w:abstractNumId w:val="142"/>
  </w:num>
  <w:num w:numId="107">
    <w:abstractNumId w:val="196"/>
  </w:num>
  <w:num w:numId="108">
    <w:abstractNumId w:val="214"/>
  </w:num>
  <w:num w:numId="109">
    <w:abstractNumId w:val="145"/>
  </w:num>
  <w:num w:numId="110">
    <w:abstractNumId w:val="60"/>
  </w:num>
  <w:num w:numId="111">
    <w:abstractNumId w:val="220"/>
  </w:num>
  <w:num w:numId="112">
    <w:abstractNumId w:val="10"/>
  </w:num>
  <w:num w:numId="113">
    <w:abstractNumId w:val="170"/>
  </w:num>
  <w:num w:numId="114">
    <w:abstractNumId w:val="7"/>
  </w:num>
  <w:num w:numId="115">
    <w:abstractNumId w:val="115"/>
  </w:num>
  <w:num w:numId="116">
    <w:abstractNumId w:val="182"/>
  </w:num>
  <w:num w:numId="117">
    <w:abstractNumId w:val="79"/>
  </w:num>
  <w:num w:numId="118">
    <w:abstractNumId w:val="20"/>
  </w:num>
  <w:num w:numId="119">
    <w:abstractNumId w:val="121"/>
  </w:num>
  <w:num w:numId="120">
    <w:abstractNumId w:val="195"/>
  </w:num>
  <w:num w:numId="121">
    <w:abstractNumId w:val="54"/>
  </w:num>
  <w:num w:numId="122">
    <w:abstractNumId w:val="119"/>
  </w:num>
  <w:num w:numId="123">
    <w:abstractNumId w:val="64"/>
  </w:num>
  <w:num w:numId="124">
    <w:abstractNumId w:val="42"/>
  </w:num>
  <w:num w:numId="125">
    <w:abstractNumId w:val="61"/>
  </w:num>
  <w:num w:numId="126">
    <w:abstractNumId w:val="183"/>
  </w:num>
  <w:num w:numId="127">
    <w:abstractNumId w:val="63"/>
  </w:num>
  <w:num w:numId="128">
    <w:abstractNumId w:val="116"/>
  </w:num>
  <w:num w:numId="129">
    <w:abstractNumId w:val="89"/>
  </w:num>
  <w:num w:numId="130">
    <w:abstractNumId w:val="48"/>
  </w:num>
  <w:num w:numId="131">
    <w:abstractNumId w:val="185"/>
  </w:num>
  <w:num w:numId="132">
    <w:abstractNumId w:val="129"/>
  </w:num>
  <w:num w:numId="133">
    <w:abstractNumId w:val="154"/>
  </w:num>
  <w:num w:numId="134">
    <w:abstractNumId w:val="19"/>
  </w:num>
  <w:num w:numId="135">
    <w:abstractNumId w:val="25"/>
  </w:num>
  <w:num w:numId="136">
    <w:abstractNumId w:val="76"/>
  </w:num>
  <w:num w:numId="137">
    <w:abstractNumId w:val="187"/>
  </w:num>
  <w:num w:numId="138">
    <w:abstractNumId w:val="113"/>
  </w:num>
  <w:num w:numId="139">
    <w:abstractNumId w:val="158"/>
  </w:num>
  <w:num w:numId="140">
    <w:abstractNumId w:val="3"/>
  </w:num>
  <w:num w:numId="141">
    <w:abstractNumId w:val="35"/>
  </w:num>
  <w:num w:numId="142">
    <w:abstractNumId w:val="107"/>
  </w:num>
  <w:num w:numId="143">
    <w:abstractNumId w:val="133"/>
  </w:num>
  <w:num w:numId="144">
    <w:abstractNumId w:val="85"/>
  </w:num>
  <w:num w:numId="145">
    <w:abstractNumId w:val="225"/>
  </w:num>
  <w:num w:numId="146">
    <w:abstractNumId w:val="122"/>
  </w:num>
  <w:num w:numId="147">
    <w:abstractNumId w:val="53"/>
  </w:num>
  <w:num w:numId="148">
    <w:abstractNumId w:val="90"/>
  </w:num>
  <w:num w:numId="149">
    <w:abstractNumId w:val="62"/>
  </w:num>
  <w:num w:numId="150">
    <w:abstractNumId w:val="216"/>
  </w:num>
  <w:num w:numId="151">
    <w:abstractNumId w:val="55"/>
  </w:num>
  <w:num w:numId="152">
    <w:abstractNumId w:val="72"/>
  </w:num>
  <w:num w:numId="153">
    <w:abstractNumId w:val="215"/>
  </w:num>
  <w:num w:numId="154">
    <w:abstractNumId w:val="43"/>
  </w:num>
  <w:num w:numId="155">
    <w:abstractNumId w:val="207"/>
  </w:num>
  <w:num w:numId="156">
    <w:abstractNumId w:val="178"/>
  </w:num>
  <w:num w:numId="157">
    <w:abstractNumId w:val="222"/>
  </w:num>
  <w:num w:numId="158">
    <w:abstractNumId w:val="206"/>
  </w:num>
  <w:num w:numId="159">
    <w:abstractNumId w:val="171"/>
  </w:num>
  <w:num w:numId="160">
    <w:abstractNumId w:val="199"/>
  </w:num>
  <w:num w:numId="161">
    <w:abstractNumId w:val="38"/>
  </w:num>
  <w:num w:numId="162">
    <w:abstractNumId w:val="181"/>
  </w:num>
  <w:num w:numId="163">
    <w:abstractNumId w:val="49"/>
  </w:num>
  <w:num w:numId="164">
    <w:abstractNumId w:val="213"/>
  </w:num>
  <w:num w:numId="165">
    <w:abstractNumId w:val="164"/>
  </w:num>
  <w:num w:numId="166">
    <w:abstractNumId w:val="197"/>
  </w:num>
  <w:num w:numId="167">
    <w:abstractNumId w:val="173"/>
  </w:num>
  <w:num w:numId="168">
    <w:abstractNumId w:val="194"/>
  </w:num>
  <w:num w:numId="169">
    <w:abstractNumId w:val="87"/>
  </w:num>
  <w:num w:numId="170">
    <w:abstractNumId w:val="74"/>
  </w:num>
  <w:num w:numId="171">
    <w:abstractNumId w:val="147"/>
  </w:num>
  <w:num w:numId="172">
    <w:abstractNumId w:val="67"/>
  </w:num>
  <w:num w:numId="173">
    <w:abstractNumId w:val="103"/>
  </w:num>
  <w:num w:numId="174">
    <w:abstractNumId w:val="56"/>
  </w:num>
  <w:num w:numId="175">
    <w:abstractNumId w:val="16"/>
  </w:num>
  <w:num w:numId="176">
    <w:abstractNumId w:val="166"/>
  </w:num>
  <w:num w:numId="177">
    <w:abstractNumId w:val="105"/>
  </w:num>
  <w:num w:numId="178">
    <w:abstractNumId w:val="9"/>
  </w:num>
  <w:num w:numId="179">
    <w:abstractNumId w:val="11"/>
  </w:num>
  <w:num w:numId="180">
    <w:abstractNumId w:val="80"/>
  </w:num>
  <w:num w:numId="181">
    <w:abstractNumId w:val="168"/>
  </w:num>
  <w:num w:numId="182">
    <w:abstractNumId w:val="36"/>
  </w:num>
  <w:num w:numId="183">
    <w:abstractNumId w:val="73"/>
  </w:num>
  <w:num w:numId="184">
    <w:abstractNumId w:val="24"/>
  </w:num>
  <w:num w:numId="185">
    <w:abstractNumId w:val="44"/>
  </w:num>
  <w:num w:numId="186">
    <w:abstractNumId w:val="186"/>
  </w:num>
  <w:num w:numId="187">
    <w:abstractNumId w:val="184"/>
  </w:num>
  <w:num w:numId="188">
    <w:abstractNumId w:val="192"/>
  </w:num>
  <w:num w:numId="189">
    <w:abstractNumId w:val="17"/>
  </w:num>
  <w:num w:numId="190">
    <w:abstractNumId w:val="221"/>
  </w:num>
  <w:num w:numId="191">
    <w:abstractNumId w:val="141"/>
  </w:num>
  <w:num w:numId="192">
    <w:abstractNumId w:val="223"/>
  </w:num>
  <w:num w:numId="193">
    <w:abstractNumId w:val="30"/>
  </w:num>
  <w:num w:numId="194">
    <w:abstractNumId w:val="92"/>
  </w:num>
  <w:num w:numId="195">
    <w:abstractNumId w:val="156"/>
  </w:num>
  <w:num w:numId="196">
    <w:abstractNumId w:val="66"/>
  </w:num>
  <w:num w:numId="197">
    <w:abstractNumId w:val="174"/>
  </w:num>
  <w:num w:numId="198">
    <w:abstractNumId w:val="198"/>
  </w:num>
  <w:num w:numId="199">
    <w:abstractNumId w:val="71"/>
  </w:num>
  <w:num w:numId="200">
    <w:abstractNumId w:val="4"/>
  </w:num>
  <w:num w:numId="201">
    <w:abstractNumId w:val="189"/>
  </w:num>
  <w:num w:numId="202">
    <w:abstractNumId w:val="104"/>
  </w:num>
  <w:num w:numId="203">
    <w:abstractNumId w:val="152"/>
  </w:num>
  <w:num w:numId="204">
    <w:abstractNumId w:val="226"/>
  </w:num>
  <w:num w:numId="205">
    <w:abstractNumId w:val="22"/>
  </w:num>
  <w:num w:numId="206">
    <w:abstractNumId w:val="108"/>
  </w:num>
  <w:num w:numId="207">
    <w:abstractNumId w:val="118"/>
  </w:num>
  <w:num w:numId="208">
    <w:abstractNumId w:val="201"/>
  </w:num>
  <w:num w:numId="209">
    <w:abstractNumId w:val="218"/>
  </w:num>
  <w:num w:numId="210">
    <w:abstractNumId w:val="77"/>
  </w:num>
  <w:num w:numId="211">
    <w:abstractNumId w:val="202"/>
  </w:num>
  <w:num w:numId="212">
    <w:abstractNumId w:val="18"/>
  </w:num>
  <w:num w:numId="213">
    <w:abstractNumId w:val="151"/>
  </w:num>
  <w:num w:numId="214">
    <w:abstractNumId w:val="69"/>
  </w:num>
  <w:num w:numId="215">
    <w:abstractNumId w:val="83"/>
  </w:num>
  <w:num w:numId="216">
    <w:abstractNumId w:val="117"/>
  </w:num>
  <w:num w:numId="217">
    <w:abstractNumId w:val="96"/>
  </w:num>
  <w:num w:numId="218">
    <w:abstractNumId w:val="109"/>
  </w:num>
  <w:num w:numId="219">
    <w:abstractNumId w:val="150"/>
  </w:num>
  <w:num w:numId="220">
    <w:abstractNumId w:val="52"/>
  </w:num>
  <w:num w:numId="221">
    <w:abstractNumId w:val="165"/>
    <w:lvlOverride w:ilvl="0">
      <w:startOverride w:val="22"/>
    </w:lvlOverride>
  </w:num>
  <w:num w:numId="222">
    <w:abstractNumId w:val="58"/>
  </w:num>
  <w:num w:numId="223">
    <w:abstractNumId w:val="138"/>
  </w:num>
  <w:num w:numId="224">
    <w:abstractNumId w:val="21"/>
  </w:num>
  <w:num w:numId="225">
    <w:abstractNumId w:val="144"/>
  </w:num>
  <w:num w:numId="226">
    <w:abstractNumId w:val="13"/>
  </w:num>
  <w:num w:numId="227">
    <w:abstractNumId w:val="78"/>
  </w:num>
  <w:num w:numId="228">
    <w:abstractNumId w:val="98"/>
  </w:num>
  <w:num w:numId="229">
    <w:abstractNumId w:val="31"/>
  </w:num>
  <w:num w:numId="230">
    <w:abstractNumId w:val="161"/>
  </w:num>
  <w:num w:numId="231">
    <w:abstractNumId w:val="97"/>
  </w:num>
  <w:num w:numId="232">
    <w:abstractNumId w:val="148"/>
  </w:num>
  <w:num w:numId="233">
    <w:abstractNumId w:val="8"/>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A0"/>
    <w:rsid w:val="000011A0"/>
    <w:rsid w:val="00001FC5"/>
    <w:rsid w:val="00011775"/>
    <w:rsid w:val="0002016D"/>
    <w:rsid w:val="00022790"/>
    <w:rsid w:val="00024F3B"/>
    <w:rsid w:val="000264A1"/>
    <w:rsid w:val="0002731A"/>
    <w:rsid w:val="00031CCD"/>
    <w:rsid w:val="00033C39"/>
    <w:rsid w:val="00036D78"/>
    <w:rsid w:val="00037A45"/>
    <w:rsid w:val="00040E14"/>
    <w:rsid w:val="0004179C"/>
    <w:rsid w:val="000428A8"/>
    <w:rsid w:val="000445B8"/>
    <w:rsid w:val="0005134D"/>
    <w:rsid w:val="00054A90"/>
    <w:rsid w:val="0006176C"/>
    <w:rsid w:val="00063C99"/>
    <w:rsid w:val="000643B7"/>
    <w:rsid w:val="00066B5A"/>
    <w:rsid w:val="00072E1C"/>
    <w:rsid w:val="00072F5B"/>
    <w:rsid w:val="0007797E"/>
    <w:rsid w:val="00077A2E"/>
    <w:rsid w:val="000823B7"/>
    <w:rsid w:val="000904F5"/>
    <w:rsid w:val="000934F5"/>
    <w:rsid w:val="00093AB7"/>
    <w:rsid w:val="00093D29"/>
    <w:rsid w:val="000966E6"/>
    <w:rsid w:val="000A30F9"/>
    <w:rsid w:val="000A7C56"/>
    <w:rsid w:val="000C2243"/>
    <w:rsid w:val="000C58F2"/>
    <w:rsid w:val="000C73D7"/>
    <w:rsid w:val="000D1DC8"/>
    <w:rsid w:val="000D4539"/>
    <w:rsid w:val="000D5A15"/>
    <w:rsid w:val="000D5AAA"/>
    <w:rsid w:val="000E2932"/>
    <w:rsid w:val="000E4251"/>
    <w:rsid w:val="000E7E67"/>
    <w:rsid w:val="000F2C0C"/>
    <w:rsid w:val="000F3545"/>
    <w:rsid w:val="000F4707"/>
    <w:rsid w:val="000F616E"/>
    <w:rsid w:val="000F79B3"/>
    <w:rsid w:val="000F7CB8"/>
    <w:rsid w:val="001100E3"/>
    <w:rsid w:val="00111DD5"/>
    <w:rsid w:val="00115FA0"/>
    <w:rsid w:val="001170AC"/>
    <w:rsid w:val="001171BC"/>
    <w:rsid w:val="00117F72"/>
    <w:rsid w:val="00120259"/>
    <w:rsid w:val="00123D6B"/>
    <w:rsid w:val="00125518"/>
    <w:rsid w:val="00126A7B"/>
    <w:rsid w:val="0013250F"/>
    <w:rsid w:val="00132555"/>
    <w:rsid w:val="00135239"/>
    <w:rsid w:val="001362BC"/>
    <w:rsid w:val="00157B0A"/>
    <w:rsid w:val="00161421"/>
    <w:rsid w:val="001635BB"/>
    <w:rsid w:val="00163C13"/>
    <w:rsid w:val="00164D81"/>
    <w:rsid w:val="001668CD"/>
    <w:rsid w:val="00171B61"/>
    <w:rsid w:val="0017582F"/>
    <w:rsid w:val="00176A60"/>
    <w:rsid w:val="00177999"/>
    <w:rsid w:val="001842B0"/>
    <w:rsid w:val="00184450"/>
    <w:rsid w:val="00184D41"/>
    <w:rsid w:val="001862F7"/>
    <w:rsid w:val="001910E6"/>
    <w:rsid w:val="0019166D"/>
    <w:rsid w:val="001930BB"/>
    <w:rsid w:val="001A1B0D"/>
    <w:rsid w:val="001A1BAA"/>
    <w:rsid w:val="001A3900"/>
    <w:rsid w:val="001C112E"/>
    <w:rsid w:val="001C16FD"/>
    <w:rsid w:val="001C2041"/>
    <w:rsid w:val="001C2386"/>
    <w:rsid w:val="001D0EE8"/>
    <w:rsid w:val="001E60DF"/>
    <w:rsid w:val="001F137D"/>
    <w:rsid w:val="002026E1"/>
    <w:rsid w:val="0020532D"/>
    <w:rsid w:val="002069DB"/>
    <w:rsid w:val="00211C11"/>
    <w:rsid w:val="00213F41"/>
    <w:rsid w:val="002148A0"/>
    <w:rsid w:val="00216EEF"/>
    <w:rsid w:val="00217F9E"/>
    <w:rsid w:val="00231C6C"/>
    <w:rsid w:val="002324C7"/>
    <w:rsid w:val="00233587"/>
    <w:rsid w:val="002417EA"/>
    <w:rsid w:val="00242ACC"/>
    <w:rsid w:val="00245DF0"/>
    <w:rsid w:val="0024743E"/>
    <w:rsid w:val="00255623"/>
    <w:rsid w:val="00260ABA"/>
    <w:rsid w:val="00260DB0"/>
    <w:rsid w:val="002611DF"/>
    <w:rsid w:val="002748F8"/>
    <w:rsid w:val="00274C96"/>
    <w:rsid w:val="00282AA5"/>
    <w:rsid w:val="00283184"/>
    <w:rsid w:val="00285291"/>
    <w:rsid w:val="002928E3"/>
    <w:rsid w:val="00294C1F"/>
    <w:rsid w:val="00295525"/>
    <w:rsid w:val="0029718A"/>
    <w:rsid w:val="002A0E38"/>
    <w:rsid w:val="002A2B07"/>
    <w:rsid w:val="002A3F4B"/>
    <w:rsid w:val="002A41A4"/>
    <w:rsid w:val="002B7D8B"/>
    <w:rsid w:val="002C1090"/>
    <w:rsid w:val="002C34A7"/>
    <w:rsid w:val="002D3BB4"/>
    <w:rsid w:val="002E7FF7"/>
    <w:rsid w:val="002F2C8A"/>
    <w:rsid w:val="002F702C"/>
    <w:rsid w:val="00301A67"/>
    <w:rsid w:val="00303584"/>
    <w:rsid w:val="00304D34"/>
    <w:rsid w:val="00321949"/>
    <w:rsid w:val="00323574"/>
    <w:rsid w:val="00330513"/>
    <w:rsid w:val="00331F2A"/>
    <w:rsid w:val="00332FE4"/>
    <w:rsid w:val="00337161"/>
    <w:rsid w:val="003438C5"/>
    <w:rsid w:val="00343B2B"/>
    <w:rsid w:val="00346DE8"/>
    <w:rsid w:val="003500C3"/>
    <w:rsid w:val="00351860"/>
    <w:rsid w:val="00351D7E"/>
    <w:rsid w:val="003616D6"/>
    <w:rsid w:val="00370088"/>
    <w:rsid w:val="00370926"/>
    <w:rsid w:val="00370E1F"/>
    <w:rsid w:val="0037106A"/>
    <w:rsid w:val="00372B0B"/>
    <w:rsid w:val="003766BC"/>
    <w:rsid w:val="00382A62"/>
    <w:rsid w:val="00383D3A"/>
    <w:rsid w:val="00384947"/>
    <w:rsid w:val="0038660F"/>
    <w:rsid w:val="003A169C"/>
    <w:rsid w:val="003A1F25"/>
    <w:rsid w:val="003A4057"/>
    <w:rsid w:val="003A5324"/>
    <w:rsid w:val="003B2041"/>
    <w:rsid w:val="003B4FCC"/>
    <w:rsid w:val="003C1F35"/>
    <w:rsid w:val="003C21E1"/>
    <w:rsid w:val="003C3AD0"/>
    <w:rsid w:val="003C3C2F"/>
    <w:rsid w:val="003C5469"/>
    <w:rsid w:val="003D19D8"/>
    <w:rsid w:val="003D4DA6"/>
    <w:rsid w:val="003D6527"/>
    <w:rsid w:val="003E567D"/>
    <w:rsid w:val="003F10FD"/>
    <w:rsid w:val="003F1479"/>
    <w:rsid w:val="003F354A"/>
    <w:rsid w:val="003F57F7"/>
    <w:rsid w:val="003F6722"/>
    <w:rsid w:val="00402E1A"/>
    <w:rsid w:val="00405EA4"/>
    <w:rsid w:val="004061B3"/>
    <w:rsid w:val="004117EC"/>
    <w:rsid w:val="00424E0E"/>
    <w:rsid w:val="00425CA9"/>
    <w:rsid w:val="00425CB4"/>
    <w:rsid w:val="00430B61"/>
    <w:rsid w:val="0043195D"/>
    <w:rsid w:val="00434E61"/>
    <w:rsid w:val="00436ECF"/>
    <w:rsid w:val="00437EE1"/>
    <w:rsid w:val="00440F16"/>
    <w:rsid w:val="00441483"/>
    <w:rsid w:val="00443CAE"/>
    <w:rsid w:val="00444293"/>
    <w:rsid w:val="00457F04"/>
    <w:rsid w:val="00461E08"/>
    <w:rsid w:val="00463385"/>
    <w:rsid w:val="00465772"/>
    <w:rsid w:val="00472709"/>
    <w:rsid w:val="0047444E"/>
    <w:rsid w:val="0047795E"/>
    <w:rsid w:val="00480BC4"/>
    <w:rsid w:val="00480EBA"/>
    <w:rsid w:val="00481BDA"/>
    <w:rsid w:val="00483F7E"/>
    <w:rsid w:val="00485F7D"/>
    <w:rsid w:val="00486DB8"/>
    <w:rsid w:val="00491C31"/>
    <w:rsid w:val="00492BFE"/>
    <w:rsid w:val="00494A80"/>
    <w:rsid w:val="00494CCC"/>
    <w:rsid w:val="004957E7"/>
    <w:rsid w:val="004B7952"/>
    <w:rsid w:val="004C33AB"/>
    <w:rsid w:val="004D0DE4"/>
    <w:rsid w:val="004D5894"/>
    <w:rsid w:val="004E411E"/>
    <w:rsid w:val="004E42DD"/>
    <w:rsid w:val="004E5017"/>
    <w:rsid w:val="004E7EEE"/>
    <w:rsid w:val="004F3F50"/>
    <w:rsid w:val="004F79BE"/>
    <w:rsid w:val="00500A8A"/>
    <w:rsid w:val="00514F00"/>
    <w:rsid w:val="0051520D"/>
    <w:rsid w:val="005154EC"/>
    <w:rsid w:val="00515C6B"/>
    <w:rsid w:val="00516D33"/>
    <w:rsid w:val="005206C2"/>
    <w:rsid w:val="00521C52"/>
    <w:rsid w:val="00522A95"/>
    <w:rsid w:val="005243C6"/>
    <w:rsid w:val="00524FD1"/>
    <w:rsid w:val="00526372"/>
    <w:rsid w:val="00531217"/>
    <w:rsid w:val="00540532"/>
    <w:rsid w:val="005413B6"/>
    <w:rsid w:val="005459F4"/>
    <w:rsid w:val="00550DCC"/>
    <w:rsid w:val="00551BF4"/>
    <w:rsid w:val="00560458"/>
    <w:rsid w:val="005612EF"/>
    <w:rsid w:val="00561F55"/>
    <w:rsid w:val="0057451A"/>
    <w:rsid w:val="00576FC5"/>
    <w:rsid w:val="00582394"/>
    <w:rsid w:val="005864CD"/>
    <w:rsid w:val="00594E15"/>
    <w:rsid w:val="005A0122"/>
    <w:rsid w:val="005A04B6"/>
    <w:rsid w:val="005A3CCA"/>
    <w:rsid w:val="005B572B"/>
    <w:rsid w:val="005B60EC"/>
    <w:rsid w:val="005B7077"/>
    <w:rsid w:val="005C29B9"/>
    <w:rsid w:val="005C71F5"/>
    <w:rsid w:val="005C76CD"/>
    <w:rsid w:val="005D05C2"/>
    <w:rsid w:val="005D2707"/>
    <w:rsid w:val="005E3019"/>
    <w:rsid w:val="005F0792"/>
    <w:rsid w:val="005F4933"/>
    <w:rsid w:val="00600201"/>
    <w:rsid w:val="00604682"/>
    <w:rsid w:val="00607743"/>
    <w:rsid w:val="00613815"/>
    <w:rsid w:val="00615287"/>
    <w:rsid w:val="0061705F"/>
    <w:rsid w:val="00621468"/>
    <w:rsid w:val="00623A40"/>
    <w:rsid w:val="00626248"/>
    <w:rsid w:val="006379E1"/>
    <w:rsid w:val="00643971"/>
    <w:rsid w:val="006447E1"/>
    <w:rsid w:val="0064562C"/>
    <w:rsid w:val="0064629F"/>
    <w:rsid w:val="00657220"/>
    <w:rsid w:val="00657C70"/>
    <w:rsid w:val="006706A3"/>
    <w:rsid w:val="00681FD2"/>
    <w:rsid w:val="00697EEB"/>
    <w:rsid w:val="006A268E"/>
    <w:rsid w:val="006A4CA2"/>
    <w:rsid w:val="006A7EF9"/>
    <w:rsid w:val="006B378D"/>
    <w:rsid w:val="006B3EA7"/>
    <w:rsid w:val="006B7301"/>
    <w:rsid w:val="006C4DB8"/>
    <w:rsid w:val="006C516F"/>
    <w:rsid w:val="006D4C8D"/>
    <w:rsid w:val="006D5229"/>
    <w:rsid w:val="006D54F2"/>
    <w:rsid w:val="006D57E5"/>
    <w:rsid w:val="006E0A79"/>
    <w:rsid w:val="006E329B"/>
    <w:rsid w:val="006E6FE1"/>
    <w:rsid w:val="006E773E"/>
    <w:rsid w:val="006F10A9"/>
    <w:rsid w:val="006F62F8"/>
    <w:rsid w:val="006F68BE"/>
    <w:rsid w:val="007013E9"/>
    <w:rsid w:val="00703B6F"/>
    <w:rsid w:val="007048FF"/>
    <w:rsid w:val="007061E8"/>
    <w:rsid w:val="00711A85"/>
    <w:rsid w:val="00712A16"/>
    <w:rsid w:val="00712E02"/>
    <w:rsid w:val="007174BA"/>
    <w:rsid w:val="00720B3A"/>
    <w:rsid w:val="00721678"/>
    <w:rsid w:val="00730F07"/>
    <w:rsid w:val="0073233A"/>
    <w:rsid w:val="00732F77"/>
    <w:rsid w:val="0073381C"/>
    <w:rsid w:val="00741150"/>
    <w:rsid w:val="007426CF"/>
    <w:rsid w:val="00742C2F"/>
    <w:rsid w:val="00743309"/>
    <w:rsid w:val="007540B6"/>
    <w:rsid w:val="00755742"/>
    <w:rsid w:val="00757969"/>
    <w:rsid w:val="007626CF"/>
    <w:rsid w:val="0076274F"/>
    <w:rsid w:val="00763372"/>
    <w:rsid w:val="007648BE"/>
    <w:rsid w:val="00773FDC"/>
    <w:rsid w:val="00780CCE"/>
    <w:rsid w:val="00782785"/>
    <w:rsid w:val="00782A4D"/>
    <w:rsid w:val="007835D7"/>
    <w:rsid w:val="00784F81"/>
    <w:rsid w:val="0078651E"/>
    <w:rsid w:val="00786B28"/>
    <w:rsid w:val="00793A39"/>
    <w:rsid w:val="0079402E"/>
    <w:rsid w:val="007942C5"/>
    <w:rsid w:val="00796CC7"/>
    <w:rsid w:val="007A4860"/>
    <w:rsid w:val="007A62E0"/>
    <w:rsid w:val="007A6655"/>
    <w:rsid w:val="007B2F99"/>
    <w:rsid w:val="007B745D"/>
    <w:rsid w:val="007C0D76"/>
    <w:rsid w:val="007C7901"/>
    <w:rsid w:val="007D02E8"/>
    <w:rsid w:val="007F3324"/>
    <w:rsid w:val="007F71A4"/>
    <w:rsid w:val="007F7B53"/>
    <w:rsid w:val="007F7CBA"/>
    <w:rsid w:val="007F7D64"/>
    <w:rsid w:val="00801716"/>
    <w:rsid w:val="00804409"/>
    <w:rsid w:val="00806141"/>
    <w:rsid w:val="00806C4B"/>
    <w:rsid w:val="00807A58"/>
    <w:rsid w:val="00815003"/>
    <w:rsid w:val="0081697A"/>
    <w:rsid w:val="00822061"/>
    <w:rsid w:val="0082662B"/>
    <w:rsid w:val="00830513"/>
    <w:rsid w:val="00830CB0"/>
    <w:rsid w:val="008343A3"/>
    <w:rsid w:val="00837DF7"/>
    <w:rsid w:val="00842015"/>
    <w:rsid w:val="0084208F"/>
    <w:rsid w:val="008440C6"/>
    <w:rsid w:val="008544F2"/>
    <w:rsid w:val="00856046"/>
    <w:rsid w:val="00856B82"/>
    <w:rsid w:val="008649F4"/>
    <w:rsid w:val="0086502E"/>
    <w:rsid w:val="0087173B"/>
    <w:rsid w:val="00875918"/>
    <w:rsid w:val="00880CCF"/>
    <w:rsid w:val="008817E9"/>
    <w:rsid w:val="00883560"/>
    <w:rsid w:val="00885128"/>
    <w:rsid w:val="00893198"/>
    <w:rsid w:val="008945B5"/>
    <w:rsid w:val="008A61BE"/>
    <w:rsid w:val="008B202F"/>
    <w:rsid w:val="008B42D5"/>
    <w:rsid w:val="008B5481"/>
    <w:rsid w:val="008C0747"/>
    <w:rsid w:val="008C173D"/>
    <w:rsid w:val="008C2AE0"/>
    <w:rsid w:val="008D33E7"/>
    <w:rsid w:val="008D4F99"/>
    <w:rsid w:val="008E0267"/>
    <w:rsid w:val="008E0416"/>
    <w:rsid w:val="008E3769"/>
    <w:rsid w:val="008F0DC8"/>
    <w:rsid w:val="00902DB2"/>
    <w:rsid w:val="00907499"/>
    <w:rsid w:val="00911276"/>
    <w:rsid w:val="00922072"/>
    <w:rsid w:val="00924122"/>
    <w:rsid w:val="00925874"/>
    <w:rsid w:val="00941373"/>
    <w:rsid w:val="00942F97"/>
    <w:rsid w:val="00950F2E"/>
    <w:rsid w:val="00955F00"/>
    <w:rsid w:val="00966517"/>
    <w:rsid w:val="00967644"/>
    <w:rsid w:val="00971C6D"/>
    <w:rsid w:val="0097767E"/>
    <w:rsid w:val="00992A03"/>
    <w:rsid w:val="009940FE"/>
    <w:rsid w:val="00996F34"/>
    <w:rsid w:val="009A14CB"/>
    <w:rsid w:val="009A16B0"/>
    <w:rsid w:val="009A2CF8"/>
    <w:rsid w:val="009A3CC9"/>
    <w:rsid w:val="009B0288"/>
    <w:rsid w:val="009B0B63"/>
    <w:rsid w:val="009B5C0D"/>
    <w:rsid w:val="009B704A"/>
    <w:rsid w:val="009C0120"/>
    <w:rsid w:val="009C05FC"/>
    <w:rsid w:val="009C0717"/>
    <w:rsid w:val="009C129F"/>
    <w:rsid w:val="009C1676"/>
    <w:rsid w:val="009C41F5"/>
    <w:rsid w:val="009C6863"/>
    <w:rsid w:val="009C74FB"/>
    <w:rsid w:val="009D0912"/>
    <w:rsid w:val="009D41F7"/>
    <w:rsid w:val="009F187B"/>
    <w:rsid w:val="009F2CFC"/>
    <w:rsid w:val="009F619B"/>
    <w:rsid w:val="00A0076D"/>
    <w:rsid w:val="00A01268"/>
    <w:rsid w:val="00A02486"/>
    <w:rsid w:val="00A10A7F"/>
    <w:rsid w:val="00A11034"/>
    <w:rsid w:val="00A15693"/>
    <w:rsid w:val="00A16C3B"/>
    <w:rsid w:val="00A22D83"/>
    <w:rsid w:val="00A332F6"/>
    <w:rsid w:val="00A37EEC"/>
    <w:rsid w:val="00A40848"/>
    <w:rsid w:val="00A418FF"/>
    <w:rsid w:val="00A52515"/>
    <w:rsid w:val="00A5733C"/>
    <w:rsid w:val="00A60C3E"/>
    <w:rsid w:val="00A6364D"/>
    <w:rsid w:val="00A666CB"/>
    <w:rsid w:val="00A702BE"/>
    <w:rsid w:val="00A72A0C"/>
    <w:rsid w:val="00A75BCF"/>
    <w:rsid w:val="00A800C2"/>
    <w:rsid w:val="00A872EB"/>
    <w:rsid w:val="00A87FA6"/>
    <w:rsid w:val="00A928DE"/>
    <w:rsid w:val="00AA1CEF"/>
    <w:rsid w:val="00AA5190"/>
    <w:rsid w:val="00AB2867"/>
    <w:rsid w:val="00AB3894"/>
    <w:rsid w:val="00AB66A0"/>
    <w:rsid w:val="00AB7E64"/>
    <w:rsid w:val="00AC301B"/>
    <w:rsid w:val="00AC5250"/>
    <w:rsid w:val="00AC6E73"/>
    <w:rsid w:val="00AC7999"/>
    <w:rsid w:val="00AD0025"/>
    <w:rsid w:val="00AD0101"/>
    <w:rsid w:val="00AD243A"/>
    <w:rsid w:val="00AD41E3"/>
    <w:rsid w:val="00AD6DEB"/>
    <w:rsid w:val="00AD78AF"/>
    <w:rsid w:val="00AE04C1"/>
    <w:rsid w:val="00AE6C86"/>
    <w:rsid w:val="00AF235B"/>
    <w:rsid w:val="00AF59A3"/>
    <w:rsid w:val="00B05234"/>
    <w:rsid w:val="00B0640C"/>
    <w:rsid w:val="00B14E5C"/>
    <w:rsid w:val="00B16E3E"/>
    <w:rsid w:val="00B27EBB"/>
    <w:rsid w:val="00B31BF1"/>
    <w:rsid w:val="00B3574C"/>
    <w:rsid w:val="00B36EAB"/>
    <w:rsid w:val="00B4102B"/>
    <w:rsid w:val="00B44F83"/>
    <w:rsid w:val="00B46F28"/>
    <w:rsid w:val="00B542D5"/>
    <w:rsid w:val="00B54538"/>
    <w:rsid w:val="00B547C9"/>
    <w:rsid w:val="00B55171"/>
    <w:rsid w:val="00B56838"/>
    <w:rsid w:val="00B6042D"/>
    <w:rsid w:val="00B638A0"/>
    <w:rsid w:val="00B719B9"/>
    <w:rsid w:val="00B72E10"/>
    <w:rsid w:val="00B74FF7"/>
    <w:rsid w:val="00B77577"/>
    <w:rsid w:val="00B8385A"/>
    <w:rsid w:val="00B83DE3"/>
    <w:rsid w:val="00B856CA"/>
    <w:rsid w:val="00B85E9E"/>
    <w:rsid w:val="00B8682E"/>
    <w:rsid w:val="00B869BA"/>
    <w:rsid w:val="00B91DB4"/>
    <w:rsid w:val="00B970D2"/>
    <w:rsid w:val="00BA0D1C"/>
    <w:rsid w:val="00BA333A"/>
    <w:rsid w:val="00BB0C23"/>
    <w:rsid w:val="00BB58FE"/>
    <w:rsid w:val="00BB6CE9"/>
    <w:rsid w:val="00BC52F0"/>
    <w:rsid w:val="00BD0DFB"/>
    <w:rsid w:val="00BD51C2"/>
    <w:rsid w:val="00BD5851"/>
    <w:rsid w:val="00BD70E5"/>
    <w:rsid w:val="00BE048C"/>
    <w:rsid w:val="00BE6246"/>
    <w:rsid w:val="00BF2812"/>
    <w:rsid w:val="00BF2F4B"/>
    <w:rsid w:val="00BF6788"/>
    <w:rsid w:val="00BF67D1"/>
    <w:rsid w:val="00C04410"/>
    <w:rsid w:val="00C04A31"/>
    <w:rsid w:val="00C124B1"/>
    <w:rsid w:val="00C134E5"/>
    <w:rsid w:val="00C14A9F"/>
    <w:rsid w:val="00C3023B"/>
    <w:rsid w:val="00C3083C"/>
    <w:rsid w:val="00C30E4E"/>
    <w:rsid w:val="00C3277B"/>
    <w:rsid w:val="00C36942"/>
    <w:rsid w:val="00C4134F"/>
    <w:rsid w:val="00C42C85"/>
    <w:rsid w:val="00C43865"/>
    <w:rsid w:val="00C64F88"/>
    <w:rsid w:val="00C6505C"/>
    <w:rsid w:val="00C67765"/>
    <w:rsid w:val="00C6791B"/>
    <w:rsid w:val="00C7302D"/>
    <w:rsid w:val="00C7760E"/>
    <w:rsid w:val="00C804F4"/>
    <w:rsid w:val="00C840CC"/>
    <w:rsid w:val="00C873F4"/>
    <w:rsid w:val="00C92459"/>
    <w:rsid w:val="00CA0834"/>
    <w:rsid w:val="00CA5E97"/>
    <w:rsid w:val="00CB156A"/>
    <w:rsid w:val="00CB3856"/>
    <w:rsid w:val="00CC4B67"/>
    <w:rsid w:val="00CC6602"/>
    <w:rsid w:val="00CD2430"/>
    <w:rsid w:val="00CD58BC"/>
    <w:rsid w:val="00CD6AAC"/>
    <w:rsid w:val="00CE3F93"/>
    <w:rsid w:val="00CE5322"/>
    <w:rsid w:val="00CE542F"/>
    <w:rsid w:val="00CE7402"/>
    <w:rsid w:val="00CF1A33"/>
    <w:rsid w:val="00CF2F4F"/>
    <w:rsid w:val="00D0142D"/>
    <w:rsid w:val="00D01A56"/>
    <w:rsid w:val="00D01CB2"/>
    <w:rsid w:val="00D0208A"/>
    <w:rsid w:val="00D11539"/>
    <w:rsid w:val="00D1182B"/>
    <w:rsid w:val="00D11E99"/>
    <w:rsid w:val="00D124D2"/>
    <w:rsid w:val="00D14117"/>
    <w:rsid w:val="00D15556"/>
    <w:rsid w:val="00D16073"/>
    <w:rsid w:val="00D370A9"/>
    <w:rsid w:val="00D37831"/>
    <w:rsid w:val="00D4110C"/>
    <w:rsid w:val="00D45858"/>
    <w:rsid w:val="00D52127"/>
    <w:rsid w:val="00D53174"/>
    <w:rsid w:val="00D538B7"/>
    <w:rsid w:val="00D539AF"/>
    <w:rsid w:val="00D60E2D"/>
    <w:rsid w:val="00D64542"/>
    <w:rsid w:val="00D70077"/>
    <w:rsid w:val="00D70F5C"/>
    <w:rsid w:val="00D7230C"/>
    <w:rsid w:val="00D736F2"/>
    <w:rsid w:val="00D81462"/>
    <w:rsid w:val="00D81D00"/>
    <w:rsid w:val="00D85D0C"/>
    <w:rsid w:val="00D9202B"/>
    <w:rsid w:val="00D949B4"/>
    <w:rsid w:val="00DA2ED6"/>
    <w:rsid w:val="00DA4811"/>
    <w:rsid w:val="00DA5A48"/>
    <w:rsid w:val="00DB053A"/>
    <w:rsid w:val="00DB29A6"/>
    <w:rsid w:val="00DB5133"/>
    <w:rsid w:val="00DB5918"/>
    <w:rsid w:val="00DB7130"/>
    <w:rsid w:val="00DC18DB"/>
    <w:rsid w:val="00DC1E0C"/>
    <w:rsid w:val="00DC33D8"/>
    <w:rsid w:val="00DC3A5F"/>
    <w:rsid w:val="00DC7C0D"/>
    <w:rsid w:val="00DD083C"/>
    <w:rsid w:val="00DD599C"/>
    <w:rsid w:val="00DE1382"/>
    <w:rsid w:val="00DE14DC"/>
    <w:rsid w:val="00DE528E"/>
    <w:rsid w:val="00DE6827"/>
    <w:rsid w:val="00DE6EEB"/>
    <w:rsid w:val="00DF414C"/>
    <w:rsid w:val="00E03122"/>
    <w:rsid w:val="00E03B2C"/>
    <w:rsid w:val="00E0482B"/>
    <w:rsid w:val="00E14125"/>
    <w:rsid w:val="00E17FB9"/>
    <w:rsid w:val="00E267CA"/>
    <w:rsid w:val="00E26919"/>
    <w:rsid w:val="00E41CDA"/>
    <w:rsid w:val="00E42226"/>
    <w:rsid w:val="00E426C5"/>
    <w:rsid w:val="00E47096"/>
    <w:rsid w:val="00E52EBB"/>
    <w:rsid w:val="00E57A3A"/>
    <w:rsid w:val="00E600C8"/>
    <w:rsid w:val="00E62D96"/>
    <w:rsid w:val="00E7010E"/>
    <w:rsid w:val="00E70891"/>
    <w:rsid w:val="00E7271E"/>
    <w:rsid w:val="00E741E9"/>
    <w:rsid w:val="00E75774"/>
    <w:rsid w:val="00E766A1"/>
    <w:rsid w:val="00E80CAA"/>
    <w:rsid w:val="00EA01A7"/>
    <w:rsid w:val="00EA4AD2"/>
    <w:rsid w:val="00EA5BE8"/>
    <w:rsid w:val="00EB6E0C"/>
    <w:rsid w:val="00EB71B0"/>
    <w:rsid w:val="00EC1307"/>
    <w:rsid w:val="00ED62E9"/>
    <w:rsid w:val="00ED7017"/>
    <w:rsid w:val="00EE06CF"/>
    <w:rsid w:val="00EE1C97"/>
    <w:rsid w:val="00EE2C2B"/>
    <w:rsid w:val="00EE7BE8"/>
    <w:rsid w:val="00EF51C2"/>
    <w:rsid w:val="00F021D3"/>
    <w:rsid w:val="00F03EF4"/>
    <w:rsid w:val="00F06415"/>
    <w:rsid w:val="00F0730C"/>
    <w:rsid w:val="00F0777F"/>
    <w:rsid w:val="00F07B76"/>
    <w:rsid w:val="00F14FA5"/>
    <w:rsid w:val="00F17068"/>
    <w:rsid w:val="00F17FE1"/>
    <w:rsid w:val="00F22426"/>
    <w:rsid w:val="00F23CC8"/>
    <w:rsid w:val="00F30744"/>
    <w:rsid w:val="00F407DB"/>
    <w:rsid w:val="00F432D8"/>
    <w:rsid w:val="00F47280"/>
    <w:rsid w:val="00F51C47"/>
    <w:rsid w:val="00F526E7"/>
    <w:rsid w:val="00F57ED6"/>
    <w:rsid w:val="00F6484F"/>
    <w:rsid w:val="00F6773C"/>
    <w:rsid w:val="00F74875"/>
    <w:rsid w:val="00F76E11"/>
    <w:rsid w:val="00F77A75"/>
    <w:rsid w:val="00F80EE8"/>
    <w:rsid w:val="00F8346F"/>
    <w:rsid w:val="00F835BC"/>
    <w:rsid w:val="00F957A4"/>
    <w:rsid w:val="00F95B7B"/>
    <w:rsid w:val="00FA5626"/>
    <w:rsid w:val="00FA6DD7"/>
    <w:rsid w:val="00FB126F"/>
    <w:rsid w:val="00FB1834"/>
    <w:rsid w:val="00FB7480"/>
    <w:rsid w:val="00FB7747"/>
    <w:rsid w:val="00FC18B7"/>
    <w:rsid w:val="00FC466E"/>
    <w:rsid w:val="00FC7A98"/>
    <w:rsid w:val="00FD0969"/>
    <w:rsid w:val="00FD1DE9"/>
    <w:rsid w:val="00FE2ABD"/>
    <w:rsid w:val="00FE2C98"/>
    <w:rsid w:val="00FE2E76"/>
    <w:rsid w:val="00FE4109"/>
    <w:rsid w:val="00FE5BFB"/>
    <w:rsid w:val="00FE74EB"/>
    <w:rsid w:val="00FE7B73"/>
    <w:rsid w:val="00FF62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81E9"/>
  <w15:docId w15:val="{65E6DA4E-8625-450E-91D8-BA6FD9F6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3D6527"/>
    <w:pPr>
      <w:spacing w:before="60" w:after="60" w:line="240" w:lineRule="auto"/>
    </w:pPr>
    <w:rPr>
      <w:sz w:val="20"/>
    </w:rPr>
  </w:style>
  <w:style w:type="paragraph" w:styleId="Pealkiri1">
    <w:name w:val="heading 1"/>
    <w:basedOn w:val="Normaallaad"/>
    <w:next w:val="Normaallaad"/>
    <w:link w:val="Pealkiri1Mrk"/>
    <w:uiPriority w:val="9"/>
    <w:qFormat/>
    <w:rsid w:val="00115FA0"/>
    <w:pPr>
      <w:keepNext/>
      <w:keepLines/>
      <w:numPr>
        <w:numId w:val="59"/>
      </w:numPr>
      <w:spacing w:before="120" w:after="120"/>
      <w:outlineLvl w:val="0"/>
    </w:pPr>
    <w:rPr>
      <w:rFonts w:eastAsiaTheme="majorEastAsia" w:cstheme="majorBidi"/>
      <w:b/>
      <w:sz w:val="28"/>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21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115FA0"/>
    <w:rPr>
      <w:rFonts w:eastAsiaTheme="majorEastAsia" w:cstheme="majorBidi"/>
      <w:b/>
      <w:sz w:val="28"/>
      <w:szCs w:val="32"/>
    </w:rPr>
  </w:style>
  <w:style w:type="paragraph" w:styleId="Loendilik">
    <w:name w:val="List Paragraph"/>
    <w:aliases w:val="ÕV ja HK"/>
    <w:basedOn w:val="Normaallaad"/>
    <w:uiPriority w:val="34"/>
    <w:qFormat/>
    <w:rsid w:val="00732F77"/>
    <w:pPr>
      <w:ind w:left="720"/>
      <w:contextualSpacing/>
    </w:pPr>
  </w:style>
  <w:style w:type="paragraph" w:styleId="Pis">
    <w:name w:val="header"/>
    <w:basedOn w:val="Normaallaad"/>
    <w:link w:val="PisMrk"/>
    <w:uiPriority w:val="99"/>
    <w:unhideWhenUsed/>
    <w:rsid w:val="00E62D96"/>
    <w:pPr>
      <w:tabs>
        <w:tab w:val="center" w:pos="4536"/>
        <w:tab w:val="right" w:pos="9072"/>
      </w:tabs>
      <w:spacing w:before="0" w:after="0"/>
    </w:pPr>
  </w:style>
  <w:style w:type="character" w:customStyle="1" w:styleId="PisMrk">
    <w:name w:val="Päis Märk"/>
    <w:basedOn w:val="Liguvaikefont"/>
    <w:link w:val="Pis"/>
    <w:uiPriority w:val="99"/>
    <w:rsid w:val="00E62D96"/>
    <w:rPr>
      <w:sz w:val="20"/>
    </w:rPr>
  </w:style>
  <w:style w:type="paragraph" w:styleId="Jalus">
    <w:name w:val="footer"/>
    <w:basedOn w:val="Normaallaad"/>
    <w:link w:val="JalusMrk"/>
    <w:uiPriority w:val="99"/>
    <w:unhideWhenUsed/>
    <w:rsid w:val="00E62D96"/>
    <w:pPr>
      <w:tabs>
        <w:tab w:val="center" w:pos="4536"/>
        <w:tab w:val="right" w:pos="9072"/>
      </w:tabs>
      <w:spacing w:before="0" w:after="0"/>
    </w:pPr>
  </w:style>
  <w:style w:type="character" w:customStyle="1" w:styleId="JalusMrk">
    <w:name w:val="Jalus Märk"/>
    <w:basedOn w:val="Liguvaikefont"/>
    <w:link w:val="Jalus"/>
    <w:uiPriority w:val="99"/>
    <w:rsid w:val="00E62D96"/>
    <w:rPr>
      <w:sz w:val="20"/>
    </w:rPr>
  </w:style>
  <w:style w:type="character" w:styleId="Hperlink">
    <w:name w:val="Hyperlink"/>
    <w:basedOn w:val="Liguvaikefont"/>
    <w:uiPriority w:val="99"/>
    <w:unhideWhenUsed/>
    <w:rsid w:val="00BE6246"/>
    <w:rPr>
      <w:color w:val="0563C1" w:themeColor="hyperlink"/>
      <w:u w:val="single"/>
    </w:rPr>
  </w:style>
  <w:style w:type="character" w:customStyle="1" w:styleId="st1">
    <w:name w:val="st1"/>
    <w:basedOn w:val="Liguvaikefont"/>
    <w:rsid w:val="005B572B"/>
  </w:style>
  <w:style w:type="character" w:styleId="Kommentaariviide">
    <w:name w:val="annotation reference"/>
    <w:basedOn w:val="Liguvaikefont"/>
    <w:uiPriority w:val="99"/>
    <w:semiHidden/>
    <w:unhideWhenUsed/>
    <w:rsid w:val="009C74FB"/>
    <w:rPr>
      <w:sz w:val="16"/>
      <w:szCs w:val="16"/>
    </w:rPr>
  </w:style>
  <w:style w:type="paragraph" w:styleId="Kommentaaritekst">
    <w:name w:val="annotation text"/>
    <w:basedOn w:val="Normaallaad"/>
    <w:link w:val="KommentaaritekstMrk"/>
    <w:uiPriority w:val="99"/>
    <w:semiHidden/>
    <w:unhideWhenUsed/>
    <w:rsid w:val="009C74FB"/>
    <w:rPr>
      <w:szCs w:val="20"/>
    </w:rPr>
  </w:style>
  <w:style w:type="character" w:customStyle="1" w:styleId="KommentaaritekstMrk">
    <w:name w:val="Kommentaari tekst Märk"/>
    <w:basedOn w:val="Liguvaikefont"/>
    <w:link w:val="Kommentaaritekst"/>
    <w:uiPriority w:val="99"/>
    <w:semiHidden/>
    <w:rsid w:val="009C74FB"/>
    <w:rPr>
      <w:sz w:val="20"/>
      <w:szCs w:val="20"/>
    </w:rPr>
  </w:style>
  <w:style w:type="paragraph" w:styleId="Kommentaariteema">
    <w:name w:val="annotation subject"/>
    <w:basedOn w:val="Kommentaaritekst"/>
    <w:next w:val="Kommentaaritekst"/>
    <w:link w:val="KommentaariteemaMrk"/>
    <w:uiPriority w:val="99"/>
    <w:semiHidden/>
    <w:unhideWhenUsed/>
    <w:rsid w:val="009C74FB"/>
    <w:rPr>
      <w:b/>
      <w:bCs/>
    </w:rPr>
  </w:style>
  <w:style w:type="character" w:customStyle="1" w:styleId="KommentaariteemaMrk">
    <w:name w:val="Kommentaari teema Märk"/>
    <w:basedOn w:val="KommentaaritekstMrk"/>
    <w:link w:val="Kommentaariteema"/>
    <w:uiPriority w:val="99"/>
    <w:semiHidden/>
    <w:rsid w:val="009C74FB"/>
    <w:rPr>
      <w:b/>
      <w:bCs/>
      <w:sz w:val="20"/>
      <w:szCs w:val="20"/>
    </w:rPr>
  </w:style>
  <w:style w:type="paragraph" w:styleId="Jutumullitekst">
    <w:name w:val="Balloon Text"/>
    <w:basedOn w:val="Normaallaad"/>
    <w:link w:val="JutumullitekstMrk"/>
    <w:uiPriority w:val="99"/>
    <w:semiHidden/>
    <w:unhideWhenUsed/>
    <w:rsid w:val="009C74FB"/>
    <w:pPr>
      <w:spacing w:before="0"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74FB"/>
    <w:rPr>
      <w:rFonts w:ascii="Segoe UI" w:hAnsi="Segoe UI" w:cs="Segoe UI"/>
      <w:sz w:val="18"/>
      <w:szCs w:val="18"/>
    </w:rPr>
  </w:style>
  <w:style w:type="table" w:customStyle="1" w:styleId="Kontuurtabel1">
    <w:name w:val="Kontuurtabel1"/>
    <w:basedOn w:val="Normaaltabel"/>
    <w:next w:val="Kontuurtabel"/>
    <w:uiPriority w:val="39"/>
    <w:rsid w:val="0051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3C3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CE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202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B0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
    <w:name w:val="Kontuurtabel31"/>
    <w:basedOn w:val="Normaaltabel"/>
    <w:next w:val="Kontuurtabel"/>
    <w:uiPriority w:val="39"/>
    <w:rsid w:val="00FB1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
    <w:name w:val="Kontuurtabel5"/>
    <w:basedOn w:val="Normaaltabel"/>
    <w:next w:val="Kontuurtabel"/>
    <w:uiPriority w:val="39"/>
    <w:rsid w:val="00C36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
    <w:name w:val="Kontuurtabel12"/>
    <w:basedOn w:val="Normaaltabel"/>
    <w:next w:val="Kontuurtabel"/>
    <w:uiPriority w:val="39"/>
    <w:rsid w:val="00D37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1">
    <w:name w:val="Kontuurtabel111"/>
    <w:basedOn w:val="Normaaltabel"/>
    <w:next w:val="Kontuurtabel"/>
    <w:uiPriority w:val="39"/>
    <w:rsid w:val="00D37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ikimisi">
    <w:name w:val="Vaikimisi"/>
    <w:rsid w:val="00A872EB"/>
    <w:pPr>
      <w:tabs>
        <w:tab w:val="left" w:pos="709"/>
      </w:tabs>
      <w:suppressAutoHyphens/>
      <w:spacing w:after="0" w:line="100" w:lineRule="atLeast"/>
    </w:pPr>
    <w:rPr>
      <w:rFonts w:ascii="Times New Roman" w:eastAsia="Lucida Sans Unicode" w:hAnsi="Times New Roman" w:cs="Times New Roman"/>
      <w:color w:val="000000"/>
      <w:sz w:val="24"/>
      <w:szCs w:val="24"/>
      <w:lang w:val="en-US" w:eastAsia="zh-CN" w:bidi="hi-IN"/>
    </w:rPr>
  </w:style>
  <w:style w:type="paragraph" w:customStyle="1" w:styleId="Default">
    <w:name w:val="Default"/>
    <w:rsid w:val="00A872EB"/>
    <w:pPr>
      <w:autoSpaceDE w:val="0"/>
      <w:autoSpaceDN w:val="0"/>
      <w:adjustRightInd w:val="0"/>
      <w:spacing w:after="0" w:line="240" w:lineRule="auto"/>
    </w:pPr>
    <w:rPr>
      <w:rFonts w:ascii="Arial" w:hAnsi="Arial" w:cs="Arial"/>
      <w:color w:val="000000"/>
      <w:sz w:val="24"/>
      <w:szCs w:val="24"/>
    </w:rPr>
  </w:style>
  <w:style w:type="table" w:customStyle="1" w:styleId="Kontuurtabel13">
    <w:name w:val="Kontuurtabel13"/>
    <w:basedOn w:val="Normaaltabel"/>
    <w:next w:val="Kontuurtabel"/>
    <w:uiPriority w:val="39"/>
    <w:rsid w:val="0018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4">
    <w:name w:val="Kontuurtabel14"/>
    <w:basedOn w:val="Normaaltabel"/>
    <w:next w:val="Kontuurtabel"/>
    <w:uiPriority w:val="39"/>
    <w:rsid w:val="0018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5">
    <w:name w:val="Kontuurtabel15"/>
    <w:basedOn w:val="Normaaltabel"/>
    <w:next w:val="Kontuurtabel"/>
    <w:uiPriority w:val="39"/>
    <w:rsid w:val="0018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oendita1">
    <w:name w:val="Loendita1"/>
    <w:next w:val="Loendita"/>
    <w:uiPriority w:val="99"/>
    <w:semiHidden/>
    <w:unhideWhenUsed/>
    <w:rsid w:val="007D02E8"/>
  </w:style>
  <w:style w:type="table" w:customStyle="1" w:styleId="Kontuurtabel6">
    <w:name w:val="Kontuurtabel6"/>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6">
    <w:name w:val="Kontuurtabel16"/>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2">
    <w:name w:val="Kontuurtabel112"/>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1">
    <w:name w:val="Kontuurtabel2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
    <w:name w:val="Kontuurtabel32"/>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1">
    <w:name w:val="Kontuurtabel4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1">
    <w:name w:val="Kontuurtabel31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1">
    <w:name w:val="Kontuurtabel5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1">
    <w:name w:val="Kontuurtabel12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11">
    <w:name w:val="Kontuurtabel111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oendita11">
    <w:name w:val="Loendita11"/>
    <w:next w:val="Loendita"/>
    <w:uiPriority w:val="99"/>
    <w:semiHidden/>
    <w:unhideWhenUsed/>
    <w:rsid w:val="007D02E8"/>
  </w:style>
  <w:style w:type="character" w:customStyle="1" w:styleId="apple-converted-space">
    <w:name w:val="apple-converted-space"/>
    <w:basedOn w:val="Liguvaikefont"/>
    <w:rsid w:val="007D02E8"/>
  </w:style>
  <w:style w:type="table" w:customStyle="1" w:styleId="Kontuurtabel17">
    <w:name w:val="Kontuurtabel17"/>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C7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7B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2">
    <w:name w:val="Kontuurtabel312"/>
    <w:basedOn w:val="Normaaltabel"/>
    <w:next w:val="Kontuurtabel"/>
    <w:uiPriority w:val="39"/>
    <w:rsid w:val="007B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9">
    <w:name w:val="Kontuurtabel9"/>
    <w:basedOn w:val="Normaaltabel"/>
    <w:next w:val="Kontuurtabel"/>
    <w:uiPriority w:val="39"/>
    <w:rsid w:val="002C1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3">
    <w:name w:val="Kontuurtabel33"/>
    <w:basedOn w:val="Normaaltabel"/>
    <w:next w:val="Kontuurtabel"/>
    <w:uiPriority w:val="39"/>
    <w:rsid w:val="002C1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1">
    <w:name w:val="Kontuurtabel321"/>
    <w:basedOn w:val="Normaaltabel"/>
    <w:next w:val="Kontuurtabel"/>
    <w:uiPriority w:val="39"/>
    <w:rsid w:val="00295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0">
    <w:name w:val="Kontuurtabel10"/>
    <w:basedOn w:val="Normaaltabel"/>
    <w:next w:val="Kontuurtabel"/>
    <w:uiPriority w:val="39"/>
    <w:rsid w:val="00295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8">
    <w:name w:val="Kontuurtabel18"/>
    <w:basedOn w:val="Normaaltabel"/>
    <w:next w:val="Kontuurtabel"/>
    <w:uiPriority w:val="39"/>
    <w:rsid w:val="00295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1171BC"/>
    <w:pPr>
      <w:spacing w:after="0" w:line="240" w:lineRule="auto"/>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8087">
      <w:bodyDiv w:val="1"/>
      <w:marLeft w:val="0"/>
      <w:marRight w:val="0"/>
      <w:marTop w:val="0"/>
      <w:marBottom w:val="0"/>
      <w:divBdr>
        <w:top w:val="none" w:sz="0" w:space="0" w:color="auto"/>
        <w:left w:val="none" w:sz="0" w:space="0" w:color="auto"/>
        <w:bottom w:val="none" w:sz="0" w:space="0" w:color="auto"/>
        <w:right w:val="none" w:sz="0" w:space="0" w:color="auto"/>
      </w:divBdr>
    </w:div>
    <w:div w:id="296300690">
      <w:bodyDiv w:val="1"/>
      <w:marLeft w:val="0"/>
      <w:marRight w:val="0"/>
      <w:marTop w:val="0"/>
      <w:marBottom w:val="0"/>
      <w:divBdr>
        <w:top w:val="none" w:sz="0" w:space="0" w:color="auto"/>
        <w:left w:val="none" w:sz="0" w:space="0" w:color="auto"/>
        <w:bottom w:val="none" w:sz="0" w:space="0" w:color="auto"/>
        <w:right w:val="none" w:sz="0" w:space="0" w:color="auto"/>
      </w:divBdr>
      <w:divsChild>
        <w:div w:id="567233925">
          <w:marLeft w:val="0"/>
          <w:marRight w:val="0"/>
          <w:marTop w:val="0"/>
          <w:marBottom w:val="0"/>
          <w:divBdr>
            <w:top w:val="none" w:sz="0" w:space="0" w:color="auto"/>
            <w:left w:val="none" w:sz="0" w:space="0" w:color="auto"/>
            <w:bottom w:val="none" w:sz="0" w:space="0" w:color="auto"/>
            <w:right w:val="none" w:sz="0" w:space="0" w:color="auto"/>
          </w:divBdr>
          <w:divsChild>
            <w:div w:id="1744060048">
              <w:marLeft w:val="0"/>
              <w:marRight w:val="0"/>
              <w:marTop w:val="0"/>
              <w:marBottom w:val="0"/>
              <w:divBdr>
                <w:top w:val="none" w:sz="0" w:space="0" w:color="auto"/>
                <w:left w:val="none" w:sz="0" w:space="0" w:color="auto"/>
                <w:bottom w:val="none" w:sz="0" w:space="0" w:color="auto"/>
                <w:right w:val="none" w:sz="0" w:space="0" w:color="auto"/>
              </w:divBdr>
              <w:divsChild>
                <w:div w:id="140467946">
                  <w:marLeft w:val="0"/>
                  <w:marRight w:val="0"/>
                  <w:marTop w:val="0"/>
                  <w:marBottom w:val="0"/>
                  <w:divBdr>
                    <w:top w:val="none" w:sz="0" w:space="0" w:color="auto"/>
                    <w:left w:val="none" w:sz="0" w:space="0" w:color="auto"/>
                    <w:bottom w:val="none" w:sz="0" w:space="0" w:color="auto"/>
                    <w:right w:val="none" w:sz="0" w:space="0" w:color="auto"/>
                  </w:divBdr>
                  <w:divsChild>
                    <w:div w:id="1247499053">
                      <w:marLeft w:val="0"/>
                      <w:marRight w:val="0"/>
                      <w:marTop w:val="0"/>
                      <w:marBottom w:val="0"/>
                      <w:divBdr>
                        <w:top w:val="none" w:sz="0" w:space="0" w:color="auto"/>
                        <w:left w:val="none" w:sz="0" w:space="0" w:color="auto"/>
                        <w:bottom w:val="none" w:sz="0" w:space="0" w:color="auto"/>
                        <w:right w:val="none" w:sz="0" w:space="0" w:color="auto"/>
                      </w:divBdr>
                      <w:divsChild>
                        <w:div w:id="1570967842">
                          <w:marLeft w:val="0"/>
                          <w:marRight w:val="0"/>
                          <w:marTop w:val="0"/>
                          <w:marBottom w:val="0"/>
                          <w:divBdr>
                            <w:top w:val="none" w:sz="0" w:space="0" w:color="auto"/>
                            <w:left w:val="none" w:sz="0" w:space="0" w:color="auto"/>
                            <w:bottom w:val="none" w:sz="0" w:space="0" w:color="auto"/>
                            <w:right w:val="none" w:sz="0" w:space="0" w:color="auto"/>
                          </w:divBdr>
                          <w:divsChild>
                            <w:div w:id="1582134369">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sChild>
        </w:div>
      </w:divsChild>
    </w:div>
    <w:div w:id="176714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ametikool.ee/anne-li/juhend/" TargetMode="External"/><Relationship Id="rId18" Type="http://schemas.openxmlformats.org/officeDocument/2006/relationships/hyperlink" Target="http://web.ametikool.ee/anne-li/juhend/" TargetMode="External"/><Relationship Id="rId26" Type="http://schemas.openxmlformats.org/officeDocument/2006/relationships/hyperlink" Target="https://www.riigiteataja.ee/akt/131122010019?leiaKehtiv" TargetMode="External"/><Relationship Id="rId3" Type="http://schemas.openxmlformats.org/officeDocument/2006/relationships/styles" Target="styles.xml"/><Relationship Id="rId21" Type="http://schemas.openxmlformats.org/officeDocument/2006/relationships/hyperlink" Target="http://oska.kutsekoda.ee/tootamise-tulevikutrendid/tootamise-tulevikutrendid-2016/" TargetMode="External"/><Relationship Id="rId7" Type="http://schemas.openxmlformats.org/officeDocument/2006/relationships/endnotes" Target="endnotes.xml"/><Relationship Id="rId12" Type="http://schemas.openxmlformats.org/officeDocument/2006/relationships/hyperlink" Target="http://web.ametikool.ee/anne-li/juhend/" TargetMode="External"/><Relationship Id="rId17" Type="http://schemas.openxmlformats.org/officeDocument/2006/relationships/hyperlink" Target="http://opik.fyysika.ee/" TargetMode="External"/><Relationship Id="rId25" Type="http://schemas.openxmlformats.org/officeDocument/2006/relationships/hyperlink" Target="http://ettevotlusope.weebly.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pik.obs.ee/sisukord.html" TargetMode="External"/><Relationship Id="rId20" Type="http://schemas.openxmlformats.org/officeDocument/2006/relationships/hyperlink" Target="http://www.innove.ee/UserFiles/Kutseharidus/Ettev&#245;tlus&#245;pe/Ideest%20eduka%20ettev&#245;tteni.pdf" TargetMode="External"/><Relationship Id="rId29" Type="http://schemas.openxmlformats.org/officeDocument/2006/relationships/hyperlink" Target="https://www.eesti.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iq.ee/Kit/Details/116" TargetMode="External"/><Relationship Id="rId24" Type="http://schemas.openxmlformats.org/officeDocument/2006/relationships/hyperlink" Target="http://www.e-ope.ee/_download/euni_repository/file/2168/Ettev6tlus_2011%20-tekst.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asiraamat.ee/et/ehitus" TargetMode="External"/><Relationship Id="rId23" Type="http://schemas.openxmlformats.org/officeDocument/2006/relationships/hyperlink" Target="https://koolielu.ee/waramu/view/1-00fc8369-4a5b-4fd8-9271-da0d872060c9" TargetMode="External"/><Relationship Id="rId28" Type="http://schemas.openxmlformats.org/officeDocument/2006/relationships/hyperlink" Target="http://www.seb.ee/ariklient/alustav-ettevotja" TargetMode="External"/><Relationship Id="rId10" Type="http://schemas.openxmlformats.org/officeDocument/2006/relationships/hyperlink" Target="http://web.ametikool.ee/anne-li/juhend/" TargetMode="External"/><Relationship Id="rId19" Type="http://schemas.openxmlformats.org/officeDocument/2006/relationships/hyperlink" Target="http://www.innove.ee/UserFiles/Kutseharidus/Ettev&#245;tlus&#245;pe/Ettev&#245;tluse%20alused%20&#245;pilasele.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etikool.ee/" TargetMode="External"/><Relationship Id="rId14" Type="http://schemas.openxmlformats.org/officeDocument/2006/relationships/hyperlink" Target="http://web.ametikool.ee/anne-li/juhend/" TargetMode="External"/><Relationship Id="rId22" Type="http://schemas.openxmlformats.org/officeDocument/2006/relationships/hyperlink" Target="http://www.innove.ee/UserFiles/Kutseharidus/&#213;ppe-%20ja%20juhendmaterjalid/Turundus%20I.pdf" TargetMode="External"/><Relationship Id="rId27" Type="http://schemas.openxmlformats.org/officeDocument/2006/relationships/hyperlink" Target="http://www.rik.ee/et/ettevotjaportaal" TargetMode="External"/><Relationship Id="rId30" Type="http://schemas.openxmlformats.org/officeDocument/2006/relationships/header" Target="header1.xml"/><Relationship Id="rId8" Type="http://schemas.openxmlformats.org/officeDocument/2006/relationships/hyperlink" Target="http://www.siseveeb.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AB90-82BA-4C9F-8FB9-E577512F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Pages>
  <Words>49623</Words>
  <Characters>287814</Characters>
  <Application>Microsoft Office Word</Application>
  <DocSecurity>0</DocSecurity>
  <Lines>2398</Lines>
  <Paragraphs>673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HP</Company>
  <LinksUpToDate>false</LinksUpToDate>
  <CharactersWithSpaces>336764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Meisterson</dc:creator>
  <cp:keywords/>
  <dc:description/>
  <cp:lastModifiedBy>Andra Aavik</cp:lastModifiedBy>
  <cp:revision>15</cp:revision>
  <dcterms:created xsi:type="dcterms:W3CDTF">2016-05-16T13:35:00Z</dcterms:created>
  <dcterms:modified xsi:type="dcterms:W3CDTF">2020-08-26T09:49:00Z</dcterms:modified>
</cp:coreProperties>
</file>