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42" w:rsidRPr="00A25B42" w:rsidRDefault="00A25B42" w:rsidP="009F5433">
      <w:pPr>
        <w:spacing w:after="0" w:line="240" w:lineRule="auto"/>
        <w:jc w:val="right"/>
        <w:rPr>
          <w:rFonts w:ascii="Cambria" w:hAnsi="Cambria"/>
          <w:b/>
          <w:i/>
          <w:sz w:val="16"/>
          <w:szCs w:val="16"/>
        </w:rPr>
      </w:pPr>
      <w:r w:rsidRPr="00A25B42">
        <w:rPr>
          <w:rFonts w:ascii="Cambria" w:hAnsi="Cambria"/>
          <w:b/>
          <w:i/>
          <w:sz w:val="16"/>
          <w:szCs w:val="16"/>
        </w:rPr>
        <w:t>Lisa 2</w:t>
      </w:r>
    </w:p>
    <w:p w:rsidR="00A25B42" w:rsidRPr="00A25B42" w:rsidRDefault="00A25B42" w:rsidP="009F5433">
      <w:pPr>
        <w:spacing w:after="0" w:line="240" w:lineRule="auto"/>
        <w:jc w:val="right"/>
        <w:rPr>
          <w:rFonts w:ascii="Cambria" w:hAnsi="Cambria"/>
          <w:b/>
          <w:i/>
          <w:sz w:val="16"/>
          <w:szCs w:val="16"/>
        </w:rPr>
      </w:pPr>
    </w:p>
    <w:p w:rsidR="00053590" w:rsidRPr="00A25B42" w:rsidRDefault="00053590" w:rsidP="009F5433">
      <w:pPr>
        <w:spacing w:after="0" w:line="240" w:lineRule="auto"/>
        <w:jc w:val="right"/>
        <w:rPr>
          <w:rFonts w:ascii="Cambria" w:hAnsi="Cambria"/>
          <w:b/>
          <w:i/>
          <w:sz w:val="16"/>
          <w:szCs w:val="16"/>
        </w:rPr>
      </w:pPr>
      <w:r w:rsidRPr="00A25B42">
        <w:rPr>
          <w:rFonts w:ascii="Cambria" w:hAnsi="Cambria"/>
          <w:b/>
          <w:i/>
          <w:sz w:val="16"/>
          <w:szCs w:val="16"/>
        </w:rPr>
        <w:t>KOOSKÕLASTATUD</w:t>
      </w:r>
    </w:p>
    <w:p w:rsidR="00053590" w:rsidRPr="00A25B42" w:rsidRDefault="00053590" w:rsidP="009F5433">
      <w:pPr>
        <w:spacing w:after="0" w:line="240" w:lineRule="auto"/>
        <w:jc w:val="right"/>
        <w:rPr>
          <w:rFonts w:ascii="Cambria" w:hAnsi="Cambria"/>
          <w:b/>
          <w:i/>
          <w:sz w:val="16"/>
          <w:szCs w:val="16"/>
        </w:rPr>
      </w:pPr>
      <w:r w:rsidRPr="00A25B42">
        <w:rPr>
          <w:rFonts w:ascii="Cambria" w:hAnsi="Cambria"/>
          <w:b/>
          <w:i/>
          <w:sz w:val="16"/>
          <w:szCs w:val="16"/>
        </w:rPr>
        <w:t xml:space="preserve">kooli nõukogu poolt </w:t>
      </w:r>
      <w:r w:rsidR="00D3278A" w:rsidRPr="00A25B42">
        <w:rPr>
          <w:rFonts w:ascii="Cambria" w:hAnsi="Cambria"/>
          <w:b/>
          <w:i/>
          <w:sz w:val="16"/>
          <w:szCs w:val="16"/>
        </w:rPr>
        <w:t>14.12.2020</w:t>
      </w:r>
    </w:p>
    <w:p w:rsidR="00053590" w:rsidRPr="00A25B42" w:rsidRDefault="00053590" w:rsidP="009F5433">
      <w:pPr>
        <w:spacing w:after="0" w:line="240" w:lineRule="auto"/>
        <w:jc w:val="right"/>
        <w:rPr>
          <w:rFonts w:ascii="Cambria" w:hAnsi="Cambria"/>
          <w:b/>
          <w:i/>
          <w:sz w:val="16"/>
          <w:szCs w:val="16"/>
        </w:rPr>
      </w:pPr>
      <w:r w:rsidRPr="00A25B42">
        <w:rPr>
          <w:rFonts w:ascii="Cambria" w:hAnsi="Cambria"/>
          <w:b/>
          <w:i/>
          <w:sz w:val="16"/>
          <w:szCs w:val="16"/>
        </w:rPr>
        <w:t>protokoll nr</w:t>
      </w:r>
      <w:r w:rsidR="00D3278A" w:rsidRPr="00A25B42">
        <w:rPr>
          <w:rFonts w:ascii="Cambria" w:hAnsi="Cambria"/>
          <w:b/>
          <w:i/>
          <w:sz w:val="16"/>
          <w:szCs w:val="16"/>
        </w:rPr>
        <w:t xml:space="preserve"> 1-2/29</w:t>
      </w:r>
    </w:p>
    <w:p w:rsidR="00053590" w:rsidRPr="00A25B42" w:rsidRDefault="00053590" w:rsidP="009F5433">
      <w:pPr>
        <w:spacing w:after="0" w:line="240" w:lineRule="auto"/>
        <w:jc w:val="right"/>
        <w:rPr>
          <w:rFonts w:ascii="Cambria" w:hAnsi="Cambria"/>
          <w:b/>
          <w:i/>
          <w:sz w:val="16"/>
          <w:szCs w:val="16"/>
        </w:rPr>
      </w:pPr>
    </w:p>
    <w:p w:rsidR="00053590" w:rsidRPr="00A25B42" w:rsidRDefault="00053590" w:rsidP="009F5433">
      <w:pPr>
        <w:spacing w:after="0" w:line="240" w:lineRule="auto"/>
        <w:jc w:val="right"/>
        <w:rPr>
          <w:rFonts w:ascii="Cambria" w:hAnsi="Cambria"/>
          <w:b/>
          <w:i/>
          <w:sz w:val="16"/>
          <w:szCs w:val="16"/>
        </w:rPr>
      </w:pPr>
      <w:r w:rsidRPr="00A25B42">
        <w:rPr>
          <w:rFonts w:ascii="Cambria" w:hAnsi="Cambria"/>
          <w:b/>
          <w:i/>
          <w:sz w:val="16"/>
          <w:szCs w:val="16"/>
        </w:rPr>
        <w:t>KINNITATUD</w:t>
      </w:r>
    </w:p>
    <w:p w:rsidR="00053590" w:rsidRPr="00A25B42" w:rsidRDefault="00D3278A" w:rsidP="009F5433">
      <w:pPr>
        <w:spacing w:after="0" w:line="240" w:lineRule="auto"/>
        <w:jc w:val="right"/>
        <w:rPr>
          <w:rFonts w:ascii="Cambria" w:hAnsi="Cambria"/>
          <w:b/>
          <w:i/>
          <w:sz w:val="16"/>
          <w:szCs w:val="16"/>
        </w:rPr>
      </w:pPr>
      <w:r w:rsidRPr="00A25B42">
        <w:rPr>
          <w:rFonts w:ascii="Cambria" w:hAnsi="Cambria"/>
          <w:b/>
          <w:i/>
          <w:sz w:val="16"/>
          <w:szCs w:val="16"/>
        </w:rPr>
        <w:t>d</w:t>
      </w:r>
      <w:r w:rsidR="00053590" w:rsidRPr="00A25B42">
        <w:rPr>
          <w:rFonts w:ascii="Cambria" w:hAnsi="Cambria"/>
          <w:b/>
          <w:i/>
          <w:sz w:val="16"/>
          <w:szCs w:val="16"/>
        </w:rPr>
        <w:t>irektori</w:t>
      </w:r>
      <w:r w:rsidRPr="00A25B42">
        <w:rPr>
          <w:rFonts w:ascii="Cambria" w:hAnsi="Cambria"/>
          <w:b/>
          <w:i/>
          <w:sz w:val="16"/>
          <w:szCs w:val="16"/>
        </w:rPr>
        <w:t xml:space="preserve"> 14.12.2020</w:t>
      </w:r>
    </w:p>
    <w:p w:rsidR="00053590" w:rsidRPr="00A25B42" w:rsidRDefault="00053590" w:rsidP="009F5433">
      <w:pPr>
        <w:spacing w:after="0" w:line="240" w:lineRule="auto"/>
        <w:jc w:val="right"/>
        <w:rPr>
          <w:rFonts w:ascii="Cambria" w:hAnsi="Cambria"/>
          <w:b/>
          <w:i/>
          <w:sz w:val="16"/>
          <w:szCs w:val="16"/>
        </w:rPr>
      </w:pPr>
      <w:r w:rsidRPr="00A25B42">
        <w:rPr>
          <w:rFonts w:ascii="Cambria" w:hAnsi="Cambria"/>
          <w:b/>
          <w:i/>
          <w:sz w:val="16"/>
          <w:szCs w:val="16"/>
        </w:rPr>
        <w:t xml:space="preserve">käskkirjaga nr </w:t>
      </w:r>
      <w:r w:rsidR="00D3278A" w:rsidRPr="00A25B42">
        <w:rPr>
          <w:rFonts w:ascii="Cambria" w:hAnsi="Cambria"/>
          <w:b/>
          <w:i/>
          <w:sz w:val="16"/>
          <w:szCs w:val="16"/>
        </w:rPr>
        <w:t>1-9/34</w:t>
      </w:r>
    </w:p>
    <w:p w:rsidR="00053590" w:rsidRDefault="00053590" w:rsidP="00053590">
      <w:pPr>
        <w:spacing w:line="240" w:lineRule="auto"/>
        <w:jc w:val="right"/>
        <w:rPr>
          <w:rFonts w:ascii="Cambria" w:hAnsi="Cambria"/>
          <w:i/>
        </w:rPr>
      </w:pPr>
    </w:p>
    <w:p w:rsidR="00053590" w:rsidRDefault="00053590" w:rsidP="00053590">
      <w:pPr>
        <w:spacing w:line="240" w:lineRule="auto"/>
        <w:jc w:val="right"/>
        <w:rPr>
          <w:rFonts w:ascii="Cambria" w:hAnsi="Cambria"/>
          <w:i/>
        </w:rPr>
      </w:pPr>
    </w:p>
    <w:p w:rsidR="00053590" w:rsidRDefault="00053590" w:rsidP="00053590">
      <w:pPr>
        <w:spacing w:line="240" w:lineRule="auto"/>
        <w:rPr>
          <w:rFonts w:ascii="Cambria" w:hAnsi="Cambria"/>
          <w:i/>
        </w:rPr>
      </w:pPr>
    </w:p>
    <w:p w:rsidR="00053590" w:rsidRDefault="00053590" w:rsidP="00053590">
      <w:pPr>
        <w:spacing w:line="240" w:lineRule="auto"/>
        <w:rPr>
          <w:rFonts w:ascii="Cambria" w:hAnsi="Cambria"/>
          <w:sz w:val="28"/>
          <w:szCs w:val="28"/>
        </w:rPr>
      </w:pPr>
    </w:p>
    <w:p w:rsidR="00053590" w:rsidRDefault="00053590" w:rsidP="00053590">
      <w:pPr>
        <w:spacing w:line="240" w:lineRule="auto"/>
        <w:jc w:val="center"/>
        <w:rPr>
          <w:rFonts w:ascii="Cambria" w:hAnsi="Cambria"/>
          <w:sz w:val="28"/>
          <w:szCs w:val="28"/>
        </w:rPr>
      </w:pPr>
      <w:r>
        <w:rPr>
          <w:rFonts w:ascii="Cambria" w:hAnsi="Cambria"/>
          <w:sz w:val="28"/>
          <w:szCs w:val="28"/>
        </w:rPr>
        <w:t>KURESSAARE AMETIKOOLI</w:t>
      </w:r>
    </w:p>
    <w:p w:rsidR="00053590" w:rsidRDefault="00053590" w:rsidP="00053590">
      <w:pPr>
        <w:spacing w:line="240" w:lineRule="auto"/>
        <w:jc w:val="center"/>
        <w:rPr>
          <w:rFonts w:ascii="Cambria" w:hAnsi="Cambria"/>
          <w:sz w:val="28"/>
          <w:szCs w:val="28"/>
        </w:rPr>
      </w:pPr>
      <w:r>
        <w:rPr>
          <w:rFonts w:ascii="Cambria" w:hAnsi="Cambria"/>
          <w:sz w:val="28"/>
          <w:szCs w:val="28"/>
        </w:rPr>
        <w:t>KELNERI ÕPPEKAVA MOODULITE RAKENDUSKAVA</w:t>
      </w:r>
    </w:p>
    <w:p w:rsidR="009F5433" w:rsidRDefault="00053590" w:rsidP="00053590">
      <w:pPr>
        <w:jc w:val="center"/>
        <w:rPr>
          <w:rFonts w:ascii="Cambria" w:hAnsi="Cambria"/>
          <w:sz w:val="28"/>
          <w:szCs w:val="28"/>
        </w:rPr>
      </w:pPr>
      <w:r>
        <w:rPr>
          <w:rFonts w:ascii="Cambria" w:hAnsi="Cambria"/>
          <w:sz w:val="28"/>
          <w:szCs w:val="28"/>
        </w:rPr>
        <w:t>30 EKAP</w:t>
      </w:r>
    </w:p>
    <w:p w:rsidR="009F5433" w:rsidRDefault="009F5433">
      <w:pPr>
        <w:rPr>
          <w:rFonts w:ascii="Cambria" w:hAnsi="Cambria"/>
          <w:sz w:val="28"/>
          <w:szCs w:val="28"/>
        </w:rPr>
      </w:pPr>
      <w:r>
        <w:rPr>
          <w:rFonts w:ascii="Cambria" w:hAnsi="Cambria"/>
          <w:sz w:val="28"/>
          <w:szCs w:val="28"/>
        </w:rPr>
        <w:br w:type="page"/>
      </w:r>
      <w:bookmarkStart w:id="0" w:name="_GoBack"/>
      <w:bookmarkEnd w:id="0"/>
    </w:p>
    <w:sdt>
      <w:sdtPr>
        <w:rPr>
          <w:rFonts w:asciiTheme="minorHAnsi" w:eastAsiaTheme="minorHAnsi" w:hAnsiTheme="minorHAnsi" w:cstheme="minorBidi"/>
          <w:color w:val="auto"/>
          <w:sz w:val="22"/>
          <w:szCs w:val="22"/>
          <w:lang w:eastAsia="en-US"/>
        </w:rPr>
        <w:id w:val="1916897636"/>
        <w:docPartObj>
          <w:docPartGallery w:val="Table of Contents"/>
          <w:docPartUnique/>
        </w:docPartObj>
      </w:sdtPr>
      <w:sdtEndPr>
        <w:rPr>
          <w:rFonts w:ascii="Cambria" w:hAnsi="Cambria"/>
          <w:b/>
          <w:bCs/>
        </w:rPr>
      </w:sdtEndPr>
      <w:sdtContent>
        <w:p w:rsidR="004E71D1" w:rsidRDefault="004E71D1">
          <w:pPr>
            <w:pStyle w:val="Sisukorrapealkiri"/>
            <w:rPr>
              <w:rFonts w:ascii="Cambria" w:hAnsi="Cambria"/>
              <w:color w:val="auto"/>
            </w:rPr>
          </w:pPr>
          <w:r w:rsidRPr="004E71D1">
            <w:rPr>
              <w:rFonts w:ascii="Cambria" w:hAnsi="Cambria"/>
              <w:color w:val="auto"/>
            </w:rPr>
            <w:t>Sisukord</w:t>
          </w:r>
        </w:p>
        <w:p w:rsidR="004E71D1" w:rsidRPr="004E71D1" w:rsidRDefault="004E71D1" w:rsidP="004E71D1">
          <w:pPr>
            <w:rPr>
              <w:lang w:eastAsia="et-EE"/>
            </w:rPr>
          </w:pPr>
        </w:p>
        <w:p w:rsidR="004E71D1" w:rsidRPr="004E71D1" w:rsidRDefault="004E71D1" w:rsidP="004E71D1">
          <w:pPr>
            <w:pStyle w:val="SK1"/>
            <w:tabs>
              <w:tab w:val="left" w:pos="440"/>
              <w:tab w:val="right" w:leader="dot" w:pos="13994"/>
            </w:tabs>
            <w:spacing w:line="360" w:lineRule="auto"/>
            <w:rPr>
              <w:rFonts w:ascii="Cambria" w:hAnsi="Cambria"/>
              <w:noProof/>
            </w:rPr>
          </w:pPr>
          <w:r w:rsidRPr="004E71D1">
            <w:rPr>
              <w:rFonts w:ascii="Cambria" w:hAnsi="Cambria"/>
            </w:rPr>
            <w:fldChar w:fldCharType="begin"/>
          </w:r>
          <w:r w:rsidRPr="004E71D1">
            <w:rPr>
              <w:rFonts w:ascii="Cambria" w:hAnsi="Cambria"/>
            </w:rPr>
            <w:instrText xml:space="preserve"> TOC \o "1-3" \h \z \u </w:instrText>
          </w:r>
          <w:r w:rsidRPr="004E71D1">
            <w:rPr>
              <w:rFonts w:ascii="Cambria" w:hAnsi="Cambria"/>
            </w:rPr>
            <w:fldChar w:fldCharType="separate"/>
          </w:r>
          <w:hyperlink w:anchor="_Toc57018741" w:history="1">
            <w:r w:rsidRPr="004E71D1">
              <w:rPr>
                <w:rStyle w:val="Hperlink"/>
                <w:rFonts w:ascii="Cambria" w:hAnsi="Cambria"/>
                <w:noProof/>
              </w:rPr>
              <w:t>1.</w:t>
            </w:r>
            <w:r w:rsidRPr="004E71D1">
              <w:rPr>
                <w:rFonts w:ascii="Cambria" w:hAnsi="Cambria"/>
                <w:noProof/>
              </w:rPr>
              <w:tab/>
            </w:r>
            <w:r w:rsidRPr="004E71D1">
              <w:rPr>
                <w:rStyle w:val="Hperlink"/>
                <w:rFonts w:ascii="Cambria" w:hAnsi="Cambria"/>
                <w:noProof/>
              </w:rPr>
              <w:t>Majutamise ja toitlustamise valdkonna alused</w:t>
            </w:r>
            <w:r w:rsidRPr="004E71D1">
              <w:rPr>
                <w:rFonts w:ascii="Cambria" w:hAnsi="Cambria"/>
                <w:noProof/>
                <w:webHidden/>
              </w:rPr>
              <w:tab/>
            </w:r>
            <w:r w:rsidRPr="004E71D1">
              <w:rPr>
                <w:rFonts w:ascii="Cambria" w:hAnsi="Cambria"/>
                <w:noProof/>
                <w:webHidden/>
              </w:rPr>
              <w:fldChar w:fldCharType="begin"/>
            </w:r>
            <w:r w:rsidRPr="004E71D1">
              <w:rPr>
                <w:rFonts w:ascii="Cambria" w:hAnsi="Cambria"/>
                <w:noProof/>
                <w:webHidden/>
              </w:rPr>
              <w:instrText xml:space="preserve"> PAGEREF _Toc57018741 \h </w:instrText>
            </w:r>
            <w:r w:rsidRPr="004E71D1">
              <w:rPr>
                <w:rFonts w:ascii="Cambria" w:hAnsi="Cambria"/>
                <w:noProof/>
                <w:webHidden/>
              </w:rPr>
            </w:r>
            <w:r w:rsidRPr="004E71D1">
              <w:rPr>
                <w:rFonts w:ascii="Cambria" w:hAnsi="Cambria"/>
                <w:noProof/>
                <w:webHidden/>
              </w:rPr>
              <w:fldChar w:fldCharType="separate"/>
            </w:r>
            <w:r w:rsidRPr="004E71D1">
              <w:rPr>
                <w:rFonts w:ascii="Cambria" w:hAnsi="Cambria"/>
                <w:noProof/>
                <w:webHidden/>
              </w:rPr>
              <w:t>3</w:t>
            </w:r>
            <w:r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2" w:history="1">
            <w:r w:rsidR="004E71D1" w:rsidRPr="004E71D1">
              <w:rPr>
                <w:rStyle w:val="Hperlink"/>
                <w:rFonts w:ascii="Cambria" w:hAnsi="Cambria"/>
                <w:noProof/>
              </w:rPr>
              <w:t>2. Õpitee ja töö muutuvas keskkonnas</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_Toc57018742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5</w:t>
            </w:r>
            <w:r w:rsidR="004E71D1"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3" w:history="1">
            <w:r w:rsidR="004E71D1" w:rsidRPr="004E71D1">
              <w:rPr>
                <w:rStyle w:val="Hperlink"/>
                <w:rFonts w:ascii="Cambria" w:hAnsi="Cambria"/>
                <w:noProof/>
              </w:rPr>
              <w:t>3. Toitlustuse alused</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_Toc57018743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9</w:t>
            </w:r>
            <w:r w:rsidR="004E71D1"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4" w:history="1">
            <w:r w:rsidR="004E71D1" w:rsidRPr="004E71D1">
              <w:rPr>
                <w:rStyle w:val="Hperlink"/>
                <w:rFonts w:ascii="Cambria" w:hAnsi="Cambria"/>
                <w:noProof/>
              </w:rPr>
              <w:t>4. Toitlustusteeninduse alused</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_Toc57018744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12</w:t>
            </w:r>
            <w:r w:rsidR="004E71D1"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5" w:history="1">
            <w:r w:rsidR="004E71D1" w:rsidRPr="004E71D1">
              <w:rPr>
                <w:rStyle w:val="Hperlink"/>
                <w:rFonts w:ascii="Cambria" w:hAnsi="Cambria"/>
                <w:noProof/>
              </w:rPr>
              <w:t>5. Restoraniteenindus</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_Toc57018745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14</w:t>
            </w:r>
            <w:r w:rsidR="004E71D1"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6" w:history="1">
            <w:r w:rsidR="004E71D1" w:rsidRPr="004E71D1">
              <w:rPr>
                <w:rStyle w:val="Hperlink"/>
                <w:rFonts w:ascii="Cambria" w:hAnsi="Cambria"/>
                <w:noProof/>
              </w:rPr>
              <w:t>6. Joogiõpetus</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_Toc57018746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19</w:t>
            </w:r>
            <w:r w:rsidR="004E71D1"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7" w:history="1">
            <w:r w:rsidR="004E71D1" w:rsidRPr="004E71D1">
              <w:rPr>
                <w:rStyle w:val="Hperlink"/>
                <w:rFonts w:ascii="Cambria" w:hAnsi="Cambria"/>
                <w:noProof/>
              </w:rPr>
              <w:t xml:space="preserve">7. </w:t>
            </w:r>
            <w:r w:rsidR="004E71D1" w:rsidRPr="004E71D1">
              <w:rPr>
                <w:rStyle w:val="Hperlink"/>
                <w:rFonts w:ascii="Cambria" w:hAnsi="Cambria"/>
                <w:i/>
                <w:noProof/>
              </w:rPr>
              <w:t xml:space="preserve">Catering </w:t>
            </w:r>
            <w:r w:rsidR="004E71D1" w:rsidRPr="004E71D1">
              <w:rPr>
                <w:rStyle w:val="Hperlink"/>
                <w:rFonts w:ascii="Cambria" w:hAnsi="Cambria"/>
                <w:noProof/>
              </w:rPr>
              <w:t>ja peoteenindus</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_Toc57018747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24</w:t>
            </w:r>
            <w:r w:rsidR="004E71D1" w:rsidRPr="004E71D1">
              <w:rPr>
                <w:rFonts w:ascii="Cambria" w:hAnsi="Cambria"/>
                <w:noProof/>
                <w:webHidden/>
              </w:rPr>
              <w:fldChar w:fldCharType="end"/>
            </w:r>
          </w:hyperlink>
        </w:p>
        <w:p w:rsidR="004E71D1" w:rsidRPr="004E71D1" w:rsidRDefault="00E17216" w:rsidP="004E71D1">
          <w:pPr>
            <w:pStyle w:val="SK1"/>
            <w:tabs>
              <w:tab w:val="right" w:leader="dot" w:pos="13994"/>
            </w:tabs>
            <w:spacing w:line="360" w:lineRule="auto"/>
            <w:rPr>
              <w:rFonts w:ascii="Cambria" w:hAnsi="Cambria"/>
              <w:noProof/>
            </w:rPr>
          </w:pPr>
          <w:hyperlink w:anchor="_Toc57018748" w:history="1">
            <w:r w:rsidR="004E71D1" w:rsidRPr="004E71D1">
              <w:rPr>
                <w:rStyle w:val="Hperlink"/>
                <w:rFonts w:ascii="Cambria" w:hAnsi="Cambria"/>
                <w:noProof/>
              </w:rPr>
              <w:t>8. Kelneri praktika</w:t>
            </w:r>
            <w:r w:rsidR="004E71D1" w:rsidRPr="004E71D1">
              <w:rPr>
                <w:rFonts w:ascii="Cambria" w:hAnsi="Cambria"/>
                <w:noProof/>
                <w:webHidden/>
              </w:rPr>
              <w:tab/>
            </w:r>
            <w:r w:rsidR="004E71D1" w:rsidRPr="004E71D1">
              <w:rPr>
                <w:rFonts w:ascii="Cambria" w:hAnsi="Cambria"/>
                <w:noProof/>
                <w:webHidden/>
              </w:rPr>
              <w:fldChar w:fldCharType="begin"/>
            </w:r>
            <w:r w:rsidR="004E71D1" w:rsidRPr="004E71D1">
              <w:rPr>
                <w:rFonts w:ascii="Cambria" w:hAnsi="Cambria"/>
                <w:noProof/>
                <w:webHidden/>
              </w:rPr>
              <w:instrText xml:space="preserve"> PAGEREF _Toc57018748 \h </w:instrText>
            </w:r>
            <w:r w:rsidR="004E71D1" w:rsidRPr="004E71D1">
              <w:rPr>
                <w:rFonts w:ascii="Cambria" w:hAnsi="Cambria"/>
                <w:noProof/>
                <w:webHidden/>
              </w:rPr>
            </w:r>
            <w:r w:rsidR="004E71D1" w:rsidRPr="004E71D1">
              <w:rPr>
                <w:rFonts w:ascii="Cambria" w:hAnsi="Cambria"/>
                <w:noProof/>
                <w:webHidden/>
              </w:rPr>
              <w:fldChar w:fldCharType="separate"/>
            </w:r>
            <w:r w:rsidR="004E71D1" w:rsidRPr="004E71D1">
              <w:rPr>
                <w:rFonts w:ascii="Cambria" w:hAnsi="Cambria"/>
                <w:noProof/>
                <w:webHidden/>
              </w:rPr>
              <w:t>28</w:t>
            </w:r>
            <w:r w:rsidR="004E71D1" w:rsidRPr="004E71D1">
              <w:rPr>
                <w:rFonts w:ascii="Cambria" w:hAnsi="Cambria"/>
                <w:noProof/>
                <w:webHidden/>
              </w:rPr>
              <w:fldChar w:fldCharType="end"/>
            </w:r>
          </w:hyperlink>
        </w:p>
        <w:p w:rsidR="004E71D1" w:rsidRPr="004E71D1" w:rsidRDefault="004E71D1" w:rsidP="004E71D1">
          <w:pPr>
            <w:spacing w:line="360" w:lineRule="auto"/>
            <w:rPr>
              <w:rFonts w:ascii="Cambria" w:hAnsi="Cambria"/>
            </w:rPr>
          </w:pPr>
          <w:r w:rsidRPr="004E71D1">
            <w:rPr>
              <w:rFonts w:ascii="Cambria" w:hAnsi="Cambria"/>
              <w:b/>
              <w:bCs/>
            </w:rPr>
            <w:fldChar w:fldCharType="end"/>
          </w:r>
        </w:p>
      </w:sdtContent>
    </w:sdt>
    <w:p w:rsidR="00053590" w:rsidRDefault="00053590" w:rsidP="009F5433">
      <w:pPr>
        <w:rPr>
          <w:rFonts w:ascii="Cambria" w:hAnsi="Cambria"/>
          <w:sz w:val="28"/>
          <w:szCs w:val="28"/>
        </w:rPr>
      </w:pPr>
    </w:p>
    <w:p w:rsidR="00053590" w:rsidRDefault="00053590">
      <w:pPr>
        <w:rPr>
          <w:rFonts w:ascii="Cambria" w:hAnsi="Cambria"/>
          <w:sz w:val="28"/>
          <w:szCs w:val="28"/>
        </w:rPr>
      </w:pPr>
      <w:r>
        <w:rPr>
          <w:rFonts w:ascii="Cambria" w:hAnsi="Cambria"/>
          <w:sz w:val="28"/>
          <w:szCs w:val="28"/>
        </w:rPr>
        <w:br w:type="page"/>
      </w:r>
    </w:p>
    <w:p w:rsidR="00053590" w:rsidRPr="009F5433" w:rsidRDefault="00053590" w:rsidP="009F5433">
      <w:pPr>
        <w:pStyle w:val="Pealkiri1"/>
        <w:numPr>
          <w:ilvl w:val="0"/>
          <w:numId w:val="39"/>
        </w:numPr>
        <w:rPr>
          <w:rFonts w:ascii="Cambria" w:hAnsi="Cambria"/>
          <w:b/>
          <w:color w:val="auto"/>
          <w:sz w:val="28"/>
          <w:szCs w:val="28"/>
        </w:rPr>
      </w:pPr>
      <w:bookmarkStart w:id="1" w:name="_Toc57018741"/>
      <w:r w:rsidRPr="009F5433">
        <w:rPr>
          <w:rFonts w:ascii="Cambria" w:hAnsi="Cambria"/>
          <w:b/>
          <w:color w:val="auto"/>
          <w:sz w:val="28"/>
          <w:szCs w:val="28"/>
        </w:rPr>
        <w:lastRenderedPageBreak/>
        <w:t>Majutamise ja toitlustamise valdkonna alused</w:t>
      </w:r>
      <w:bookmarkEnd w:id="1"/>
    </w:p>
    <w:tbl>
      <w:tblPr>
        <w:tblStyle w:val="Kontuurtabel"/>
        <w:tblW w:w="16018" w:type="dxa"/>
        <w:tblInd w:w="-1013" w:type="dxa"/>
        <w:tblLook w:val="04A0" w:firstRow="1" w:lastRow="0" w:firstColumn="1" w:lastColumn="0" w:noHBand="0" w:noVBand="1"/>
      </w:tblPr>
      <w:tblGrid>
        <w:gridCol w:w="2385"/>
        <w:gridCol w:w="7"/>
        <w:gridCol w:w="3436"/>
        <w:gridCol w:w="4115"/>
        <w:gridCol w:w="1638"/>
        <w:gridCol w:w="1125"/>
        <w:gridCol w:w="3312"/>
      </w:tblGrid>
      <w:tr w:rsidR="00053590" w:rsidRPr="00D32E31" w:rsidTr="002C798E">
        <w:trPr>
          <w:trHeight w:val="403"/>
        </w:trPr>
        <w:tc>
          <w:tcPr>
            <w:tcW w:w="2392" w:type="dxa"/>
            <w:gridSpan w:val="2"/>
            <w:shd w:val="clear" w:color="auto" w:fill="BDD6EE" w:themeFill="accent1" w:themeFillTint="66"/>
            <w:vAlign w:val="center"/>
          </w:tcPr>
          <w:p w:rsidR="00053590" w:rsidRPr="003E637A" w:rsidRDefault="00053590" w:rsidP="00E06C74">
            <w:pPr>
              <w:spacing w:line="259" w:lineRule="auto"/>
              <w:jc w:val="center"/>
              <w:rPr>
                <w:rFonts w:ascii="Cambria" w:hAnsi="Cambria"/>
                <w:b/>
                <w:sz w:val="22"/>
                <w:szCs w:val="22"/>
              </w:rPr>
            </w:pPr>
            <w:r w:rsidRPr="003E637A">
              <w:rPr>
                <w:rFonts w:ascii="Cambria" w:hAnsi="Cambria"/>
                <w:b/>
                <w:sz w:val="22"/>
                <w:szCs w:val="22"/>
              </w:rPr>
              <w:t>1</w:t>
            </w:r>
          </w:p>
        </w:tc>
        <w:tc>
          <w:tcPr>
            <w:tcW w:w="10314" w:type="dxa"/>
            <w:gridSpan w:val="4"/>
            <w:shd w:val="clear" w:color="auto" w:fill="BDD6EE" w:themeFill="accent1" w:themeFillTint="66"/>
            <w:vAlign w:val="center"/>
          </w:tcPr>
          <w:p w:rsidR="00053590" w:rsidRPr="003E637A" w:rsidRDefault="00053590" w:rsidP="00E06C74">
            <w:pPr>
              <w:pStyle w:val="Loendilik"/>
              <w:ind w:left="360"/>
              <w:jc w:val="center"/>
              <w:rPr>
                <w:rFonts w:ascii="Cambria" w:hAnsi="Cambria"/>
                <w:b/>
                <w:sz w:val="22"/>
                <w:szCs w:val="22"/>
              </w:rPr>
            </w:pPr>
            <w:r w:rsidRPr="003E637A">
              <w:rPr>
                <w:rFonts w:ascii="Cambria" w:hAnsi="Cambria"/>
                <w:b/>
                <w:sz w:val="22"/>
                <w:szCs w:val="22"/>
              </w:rPr>
              <w:t>Majutamise ja toitlustamise valdkonna alused</w:t>
            </w:r>
          </w:p>
        </w:tc>
        <w:tc>
          <w:tcPr>
            <w:tcW w:w="3312" w:type="dxa"/>
            <w:shd w:val="clear" w:color="auto" w:fill="BDD6EE" w:themeFill="accent1" w:themeFillTint="66"/>
            <w:vAlign w:val="center"/>
          </w:tcPr>
          <w:p w:rsidR="00053590" w:rsidRPr="003E637A" w:rsidRDefault="00053590" w:rsidP="002C798E">
            <w:pPr>
              <w:spacing w:after="160" w:line="259" w:lineRule="auto"/>
              <w:jc w:val="center"/>
              <w:rPr>
                <w:rFonts w:ascii="Cambria" w:hAnsi="Cambria"/>
                <w:b/>
                <w:sz w:val="22"/>
                <w:szCs w:val="22"/>
              </w:rPr>
            </w:pPr>
            <w:r w:rsidRPr="003E637A">
              <w:rPr>
                <w:rFonts w:ascii="Cambria" w:hAnsi="Cambria"/>
                <w:b/>
                <w:sz w:val="22"/>
                <w:szCs w:val="22"/>
              </w:rPr>
              <w:t>1 EKAP / 26 tundi</w:t>
            </w:r>
          </w:p>
        </w:tc>
      </w:tr>
      <w:tr w:rsidR="00053590" w:rsidRPr="00D32E31" w:rsidTr="00053590">
        <w:tc>
          <w:tcPr>
            <w:tcW w:w="11581" w:type="dxa"/>
            <w:gridSpan w:val="5"/>
            <w:tcBorders>
              <w:bottom w:val="single" w:sz="4" w:space="0" w:color="auto"/>
            </w:tcBorders>
          </w:tcPr>
          <w:p w:rsidR="00053590" w:rsidRPr="003E637A" w:rsidRDefault="00053590" w:rsidP="002B331E">
            <w:pPr>
              <w:spacing w:after="160" w:line="259" w:lineRule="auto"/>
              <w:rPr>
                <w:rFonts w:ascii="Cambria" w:hAnsi="Cambria"/>
                <w:sz w:val="22"/>
                <w:szCs w:val="22"/>
              </w:rPr>
            </w:pPr>
            <w:r w:rsidRPr="003E637A">
              <w:rPr>
                <w:rFonts w:ascii="Cambria" w:hAnsi="Cambria"/>
                <w:b/>
                <w:sz w:val="22"/>
                <w:szCs w:val="22"/>
              </w:rPr>
              <w:t>Õpetajad:</w:t>
            </w:r>
            <w:r w:rsidR="001A7E34" w:rsidRPr="003E637A">
              <w:rPr>
                <w:rFonts w:ascii="Cambria" w:hAnsi="Cambria"/>
                <w:b/>
                <w:sz w:val="22"/>
                <w:szCs w:val="22"/>
              </w:rPr>
              <w:t xml:space="preserve"> </w:t>
            </w:r>
            <w:r w:rsidR="001A7E34" w:rsidRPr="003E637A">
              <w:rPr>
                <w:rFonts w:ascii="Cambria" w:hAnsi="Cambria"/>
                <w:sz w:val="22"/>
                <w:szCs w:val="22"/>
              </w:rPr>
              <w:t>Ülle Tamsalu, Siiri Velve</w:t>
            </w:r>
          </w:p>
        </w:tc>
        <w:tc>
          <w:tcPr>
            <w:tcW w:w="1125"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12"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D32E31" w:rsidTr="00053590">
        <w:tc>
          <w:tcPr>
            <w:tcW w:w="16018" w:type="dxa"/>
            <w:gridSpan w:val="7"/>
            <w:shd w:val="clear" w:color="auto" w:fill="BDD6EE" w:themeFill="accent1" w:themeFillTint="66"/>
          </w:tcPr>
          <w:p w:rsidR="00053590" w:rsidRPr="003E637A" w:rsidRDefault="00053590" w:rsidP="001A7E34">
            <w:pPr>
              <w:spacing w:line="276" w:lineRule="auto"/>
              <w:rPr>
                <w:rFonts w:ascii="Cambria" w:hAnsi="Cambria" w:cs="Times New Roman"/>
                <w:sz w:val="22"/>
                <w:szCs w:val="22"/>
              </w:rPr>
            </w:pPr>
            <w:r w:rsidRPr="003E637A">
              <w:rPr>
                <w:rFonts w:ascii="Cambria" w:hAnsi="Cambria"/>
                <w:b/>
                <w:sz w:val="22"/>
                <w:szCs w:val="22"/>
              </w:rPr>
              <w:t>Eesmärk:</w:t>
            </w:r>
            <w:r w:rsidR="001A7E34" w:rsidRPr="003E637A">
              <w:rPr>
                <w:rFonts w:ascii="Cambria" w:hAnsi="Cambria"/>
                <w:b/>
                <w:sz w:val="22"/>
                <w:szCs w:val="22"/>
              </w:rPr>
              <w:t xml:space="preserve"> </w:t>
            </w:r>
            <w:r w:rsidR="001A7E34" w:rsidRPr="003E637A">
              <w:rPr>
                <w:rFonts w:ascii="Cambria" w:hAnsi="Cambria" w:cs="Times New Roman"/>
                <w:sz w:val="22"/>
                <w:szCs w:val="22"/>
              </w:rPr>
              <w:t>õpetusega taotletakse, et õppija planeerib enda tööalast arengut majutamise ja toitlustamise valdkonnas lähtuvalt elukestva õppe põhimõtetest.</w:t>
            </w:r>
          </w:p>
        </w:tc>
      </w:tr>
      <w:tr w:rsidR="00007207" w:rsidRPr="00D32E31" w:rsidTr="002C798E">
        <w:tc>
          <w:tcPr>
            <w:tcW w:w="2385" w:type="dxa"/>
            <w:shd w:val="clear" w:color="auto" w:fill="BDD6EE" w:themeFill="accent1" w:themeFillTint="66"/>
          </w:tcPr>
          <w:p w:rsidR="00007207" w:rsidRPr="003E637A" w:rsidRDefault="00007207" w:rsidP="001A7E34">
            <w:pPr>
              <w:spacing w:line="276" w:lineRule="auto"/>
              <w:rPr>
                <w:rFonts w:ascii="Cambria" w:hAnsi="Cambria"/>
                <w:b/>
                <w:sz w:val="22"/>
                <w:szCs w:val="22"/>
              </w:rPr>
            </w:pPr>
            <w:r w:rsidRPr="003E637A">
              <w:rPr>
                <w:rFonts w:ascii="Cambria" w:hAnsi="Cambria"/>
                <w:b/>
                <w:sz w:val="22"/>
                <w:szCs w:val="22"/>
              </w:rPr>
              <w:t>Nõuded mooduli alustamiseks</w:t>
            </w:r>
          </w:p>
        </w:tc>
        <w:tc>
          <w:tcPr>
            <w:tcW w:w="13633" w:type="dxa"/>
            <w:gridSpan w:val="6"/>
            <w:shd w:val="clear" w:color="auto" w:fill="FFFFFF" w:themeFill="background1"/>
            <w:vAlign w:val="center"/>
          </w:tcPr>
          <w:p w:rsidR="00007207" w:rsidRPr="003E637A" w:rsidRDefault="00007207" w:rsidP="002C798E">
            <w:pPr>
              <w:spacing w:line="276" w:lineRule="auto"/>
              <w:rPr>
                <w:rFonts w:ascii="Cambria" w:hAnsi="Cambria"/>
                <w:sz w:val="22"/>
                <w:szCs w:val="22"/>
              </w:rPr>
            </w:pPr>
            <w:r w:rsidRPr="003E637A">
              <w:rPr>
                <w:rFonts w:ascii="Cambria" w:hAnsi="Cambria"/>
                <w:sz w:val="22"/>
                <w:szCs w:val="22"/>
              </w:rPr>
              <w:t>puuduvad</w:t>
            </w:r>
          </w:p>
        </w:tc>
      </w:tr>
      <w:tr w:rsidR="00053590" w:rsidRPr="00D32E31" w:rsidTr="00B12D38">
        <w:tc>
          <w:tcPr>
            <w:tcW w:w="2392" w:type="dxa"/>
            <w:gridSpan w:val="2"/>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Õpiväljundid</w:t>
            </w:r>
          </w:p>
        </w:tc>
        <w:tc>
          <w:tcPr>
            <w:tcW w:w="3436"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Hindamiskriteeriumid</w:t>
            </w:r>
          </w:p>
        </w:tc>
        <w:tc>
          <w:tcPr>
            <w:tcW w:w="4115"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Hindamisülesanded</w:t>
            </w:r>
          </w:p>
        </w:tc>
        <w:tc>
          <w:tcPr>
            <w:tcW w:w="1638" w:type="dxa"/>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hindamine</w:t>
            </w:r>
          </w:p>
        </w:tc>
        <w:tc>
          <w:tcPr>
            <w:tcW w:w="4437" w:type="dxa"/>
            <w:gridSpan w:val="2"/>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Teemad</w:t>
            </w:r>
          </w:p>
        </w:tc>
      </w:tr>
      <w:tr w:rsidR="00053590" w:rsidRPr="00D32E31" w:rsidTr="00B12D38">
        <w:trPr>
          <w:trHeight w:val="566"/>
        </w:trPr>
        <w:tc>
          <w:tcPr>
            <w:tcW w:w="2392" w:type="dxa"/>
            <w:gridSpan w:val="2"/>
          </w:tcPr>
          <w:p w:rsidR="001A7E34" w:rsidRPr="003E637A" w:rsidRDefault="00053590" w:rsidP="001A7E34">
            <w:pPr>
              <w:rPr>
                <w:rFonts w:ascii="Cambria" w:hAnsi="Cambria" w:cs="Times New Roman"/>
                <w:sz w:val="22"/>
                <w:szCs w:val="22"/>
              </w:rPr>
            </w:pPr>
            <w:r w:rsidRPr="003E637A">
              <w:rPr>
                <w:rFonts w:ascii="Cambria" w:hAnsi="Cambria"/>
                <w:b/>
                <w:sz w:val="22"/>
                <w:szCs w:val="22"/>
              </w:rPr>
              <w:t>ÕV</w:t>
            </w:r>
            <w:r w:rsidR="001A7E34" w:rsidRPr="003E637A">
              <w:rPr>
                <w:rFonts w:ascii="Cambria" w:hAnsi="Cambria"/>
                <w:b/>
                <w:sz w:val="22"/>
                <w:szCs w:val="22"/>
              </w:rPr>
              <w:t xml:space="preserve"> 1.</w:t>
            </w:r>
            <w:r w:rsidR="001A7E34" w:rsidRPr="003E637A">
              <w:rPr>
                <w:rFonts w:ascii="Cambria" w:hAnsi="Cambria"/>
                <w:sz w:val="22"/>
                <w:szCs w:val="22"/>
              </w:rPr>
              <w:t xml:space="preserve"> </w:t>
            </w:r>
            <w:r w:rsidR="001A7E34" w:rsidRPr="003E637A">
              <w:rPr>
                <w:rFonts w:ascii="Cambria" w:hAnsi="Cambria" w:cs="Times New Roman"/>
                <w:sz w:val="22"/>
                <w:szCs w:val="22"/>
              </w:rPr>
              <w:t>mõtestab majutamise ja toitlustamise valdkonna erinevate ettevõtete äriideesid</w:t>
            </w:r>
          </w:p>
          <w:p w:rsidR="001A7E34" w:rsidRPr="003E637A" w:rsidRDefault="001A7E34" w:rsidP="001A7E34">
            <w:pPr>
              <w:rPr>
                <w:rFonts w:ascii="Cambria" w:hAnsi="Cambria" w:cs="Times New Roman"/>
                <w:sz w:val="22"/>
                <w:szCs w:val="22"/>
              </w:rPr>
            </w:pPr>
          </w:p>
          <w:p w:rsidR="001A7E34" w:rsidRPr="003E637A" w:rsidRDefault="001A7E34" w:rsidP="001A7E34">
            <w:pPr>
              <w:rPr>
                <w:rFonts w:ascii="Cambria" w:hAnsi="Cambria" w:cs="Times New Roman"/>
                <w:sz w:val="22"/>
                <w:szCs w:val="22"/>
              </w:rPr>
            </w:pPr>
            <w:r w:rsidRPr="003E637A">
              <w:rPr>
                <w:rFonts w:ascii="Cambria" w:hAnsi="Cambria" w:cs="Times New Roman"/>
                <w:sz w:val="22"/>
                <w:szCs w:val="22"/>
              </w:rPr>
              <w:t>Jaotus tundides:</w:t>
            </w:r>
          </w:p>
          <w:p w:rsidR="001A7E34" w:rsidRPr="003E637A" w:rsidRDefault="001A7E34" w:rsidP="001A7E34">
            <w:pPr>
              <w:rPr>
                <w:rFonts w:ascii="Cambria" w:hAnsi="Cambria" w:cs="Times New Roman"/>
                <w:sz w:val="22"/>
                <w:szCs w:val="22"/>
              </w:rPr>
            </w:pPr>
            <w:r w:rsidRPr="003E637A">
              <w:rPr>
                <w:rFonts w:ascii="Cambria" w:hAnsi="Cambria" w:cs="Times New Roman"/>
                <w:sz w:val="22"/>
                <w:szCs w:val="22"/>
              </w:rPr>
              <w:t>teoreetiline töö: 8</w:t>
            </w:r>
          </w:p>
          <w:p w:rsidR="001A7E34" w:rsidRPr="003E637A" w:rsidRDefault="001A7E34" w:rsidP="001A7E34">
            <w:pPr>
              <w:rPr>
                <w:rFonts w:ascii="Cambria" w:hAnsi="Cambria" w:cs="Times New Roman"/>
                <w:sz w:val="22"/>
                <w:szCs w:val="22"/>
              </w:rPr>
            </w:pPr>
            <w:r w:rsidRPr="003E637A">
              <w:rPr>
                <w:rFonts w:ascii="Cambria" w:hAnsi="Cambria" w:cs="Times New Roman"/>
                <w:sz w:val="22"/>
                <w:szCs w:val="22"/>
              </w:rPr>
              <w:t>iseseisev töö: 2</w:t>
            </w:r>
          </w:p>
          <w:p w:rsidR="001A7E34" w:rsidRPr="003E637A" w:rsidRDefault="001A7E34" w:rsidP="001A7E34">
            <w:pPr>
              <w:rPr>
                <w:rFonts w:ascii="Cambria" w:hAnsi="Cambria" w:cs="Times New Roman"/>
                <w:sz w:val="22"/>
                <w:szCs w:val="22"/>
              </w:rPr>
            </w:pPr>
            <w:r w:rsidRPr="003E637A">
              <w:rPr>
                <w:rFonts w:ascii="Cambria" w:hAnsi="Cambria" w:cs="Times New Roman"/>
                <w:sz w:val="22"/>
                <w:szCs w:val="22"/>
              </w:rPr>
              <w:t>kokku: 10</w:t>
            </w:r>
          </w:p>
          <w:p w:rsidR="00053590" w:rsidRPr="003E637A" w:rsidRDefault="00053590" w:rsidP="002B331E">
            <w:pPr>
              <w:spacing w:after="160" w:line="259" w:lineRule="auto"/>
              <w:rPr>
                <w:rFonts w:ascii="Cambria" w:hAnsi="Cambria"/>
                <w:sz w:val="22"/>
                <w:szCs w:val="22"/>
              </w:rPr>
            </w:pPr>
          </w:p>
          <w:p w:rsidR="001A7E34" w:rsidRPr="003E637A" w:rsidRDefault="001A7E34" w:rsidP="002B331E">
            <w:pPr>
              <w:spacing w:after="160" w:line="259" w:lineRule="auto"/>
              <w:rPr>
                <w:rFonts w:ascii="Cambria" w:hAnsi="Cambria"/>
                <w:sz w:val="22"/>
                <w:szCs w:val="22"/>
              </w:rPr>
            </w:pPr>
          </w:p>
        </w:tc>
        <w:tc>
          <w:tcPr>
            <w:tcW w:w="3436" w:type="dxa"/>
          </w:tcPr>
          <w:p w:rsidR="001A7E34" w:rsidRPr="003E637A" w:rsidRDefault="001A7E34" w:rsidP="001A7E34">
            <w:pPr>
              <w:pStyle w:val="Default"/>
              <w:spacing w:line="276" w:lineRule="auto"/>
              <w:ind w:left="45"/>
              <w:rPr>
                <w:rFonts w:ascii="Cambria" w:hAnsi="Cambria"/>
                <w:sz w:val="22"/>
                <w:szCs w:val="22"/>
              </w:rPr>
            </w:pPr>
            <w:r w:rsidRPr="003E637A">
              <w:rPr>
                <w:rFonts w:ascii="Cambria" w:hAnsi="Cambria"/>
                <w:b/>
                <w:sz w:val="22"/>
                <w:szCs w:val="22"/>
              </w:rPr>
              <w:t>HK 1.1.</w:t>
            </w:r>
            <w:r w:rsidRPr="003E637A">
              <w:rPr>
                <w:rFonts w:ascii="Cambria" w:hAnsi="Cambria"/>
                <w:sz w:val="22"/>
                <w:szCs w:val="22"/>
              </w:rPr>
              <w:t xml:space="preserve"> sõnastab rühmatööna küsimuste kellele, mida ja kuidas alusel vähemalt kolm majutamise ja toitlustamise valdkonna ettevõtte äriideed ning toob välja nende ettevõtete äriideede olulisemad sarnasused ning erinevused </w:t>
            </w:r>
          </w:p>
          <w:p w:rsidR="001A7E34" w:rsidRPr="003E637A" w:rsidRDefault="001A7E34" w:rsidP="001A7E34">
            <w:pPr>
              <w:pStyle w:val="Default"/>
              <w:spacing w:line="276" w:lineRule="auto"/>
              <w:ind w:left="45"/>
              <w:rPr>
                <w:rFonts w:ascii="Cambria" w:hAnsi="Cambria"/>
                <w:sz w:val="22"/>
                <w:szCs w:val="22"/>
              </w:rPr>
            </w:pPr>
            <w:r w:rsidRPr="003E637A">
              <w:rPr>
                <w:rFonts w:ascii="Cambria" w:hAnsi="Cambria"/>
                <w:b/>
                <w:sz w:val="22"/>
                <w:szCs w:val="22"/>
              </w:rPr>
              <w:t>HK 1.2.</w:t>
            </w:r>
            <w:r w:rsidRPr="003E637A">
              <w:rPr>
                <w:rFonts w:ascii="Cambria" w:hAnsi="Cambria"/>
                <w:sz w:val="22"/>
                <w:szCs w:val="22"/>
              </w:rPr>
              <w:t xml:space="preserve"> nimetab ja iseloomustab rühmatööna etteantud ettevõtete kliendirühmi </w:t>
            </w:r>
          </w:p>
          <w:p w:rsidR="001A7E34" w:rsidRPr="003E637A" w:rsidRDefault="001A7E34" w:rsidP="001A7E34">
            <w:pPr>
              <w:pStyle w:val="Default"/>
              <w:spacing w:line="276" w:lineRule="auto"/>
              <w:ind w:left="45"/>
              <w:rPr>
                <w:rFonts w:ascii="Cambria" w:hAnsi="Cambria"/>
                <w:sz w:val="22"/>
                <w:szCs w:val="22"/>
              </w:rPr>
            </w:pPr>
            <w:r w:rsidRPr="003E637A">
              <w:rPr>
                <w:rFonts w:ascii="Cambria" w:hAnsi="Cambria"/>
                <w:b/>
                <w:sz w:val="22"/>
                <w:szCs w:val="22"/>
              </w:rPr>
              <w:t>HK 1.3.</w:t>
            </w:r>
            <w:r w:rsidRPr="003E637A">
              <w:rPr>
                <w:rFonts w:ascii="Cambria" w:hAnsi="Cambria"/>
                <w:sz w:val="22"/>
                <w:szCs w:val="22"/>
              </w:rPr>
              <w:t xml:space="preserve"> loetleb etteantud äriidee järgi töötavate ettevõtete tooteid ja teenuseid </w:t>
            </w:r>
          </w:p>
          <w:p w:rsidR="001A7E34" w:rsidRPr="003E637A" w:rsidRDefault="001A7E34" w:rsidP="001A7E34">
            <w:pPr>
              <w:pStyle w:val="Default"/>
              <w:spacing w:line="276" w:lineRule="auto"/>
              <w:ind w:left="45"/>
              <w:rPr>
                <w:rFonts w:ascii="Cambria" w:hAnsi="Cambria"/>
                <w:sz w:val="22"/>
                <w:szCs w:val="22"/>
              </w:rPr>
            </w:pPr>
            <w:r w:rsidRPr="003E637A">
              <w:rPr>
                <w:rFonts w:ascii="Cambria" w:hAnsi="Cambria"/>
                <w:b/>
                <w:sz w:val="22"/>
                <w:szCs w:val="22"/>
              </w:rPr>
              <w:t>HK 1.4.</w:t>
            </w:r>
            <w:r w:rsidRPr="003E637A">
              <w:rPr>
                <w:rFonts w:ascii="Cambria" w:hAnsi="Cambria"/>
                <w:sz w:val="22"/>
                <w:szCs w:val="22"/>
              </w:rPr>
              <w:t xml:space="preserve"> kirjeldab valdkonna ettevõtete kodulehekülgi </w:t>
            </w:r>
          </w:p>
          <w:p w:rsidR="00053590" w:rsidRPr="003E637A" w:rsidRDefault="001A7E34" w:rsidP="001A7E34">
            <w:pPr>
              <w:pStyle w:val="Default"/>
              <w:spacing w:line="276" w:lineRule="auto"/>
              <w:ind w:left="45"/>
              <w:rPr>
                <w:rFonts w:ascii="Cambria" w:hAnsi="Cambria"/>
                <w:sz w:val="22"/>
                <w:szCs w:val="22"/>
              </w:rPr>
            </w:pPr>
            <w:r w:rsidRPr="003E637A">
              <w:rPr>
                <w:rFonts w:ascii="Cambria" w:hAnsi="Cambria"/>
                <w:b/>
                <w:sz w:val="22"/>
                <w:szCs w:val="22"/>
              </w:rPr>
              <w:t>HK 1.5.</w:t>
            </w:r>
            <w:r w:rsidRPr="003E637A">
              <w:rPr>
                <w:rFonts w:ascii="Cambria" w:hAnsi="Cambria"/>
                <w:sz w:val="22"/>
                <w:szCs w:val="22"/>
              </w:rPr>
              <w:t xml:space="preserve"> leiab juhendi alusel informatsiooni majutamise ja toitlustamise kohta asjakohastest teabeallikatest, sh meediast, viitab kirjalikes töödes kasutatud allikatele </w:t>
            </w:r>
          </w:p>
        </w:tc>
        <w:tc>
          <w:tcPr>
            <w:tcW w:w="4115" w:type="dxa"/>
          </w:tcPr>
          <w:p w:rsidR="00007207" w:rsidRPr="003E637A" w:rsidRDefault="00007207" w:rsidP="00C717DB">
            <w:pPr>
              <w:rPr>
                <w:rFonts w:ascii="Cambria" w:hAnsi="Cambria" w:cs="Times New Roman"/>
                <w:sz w:val="22"/>
                <w:szCs w:val="22"/>
              </w:rPr>
            </w:pPr>
            <w:r w:rsidRPr="003E637A">
              <w:rPr>
                <w:rFonts w:ascii="Cambria" w:hAnsi="Cambria" w:cs="Times New Roman"/>
                <w:b/>
                <w:sz w:val="22"/>
                <w:szCs w:val="22"/>
              </w:rPr>
              <w:t>Enesetutvustus</w:t>
            </w:r>
            <w:r w:rsidRPr="003E637A">
              <w:rPr>
                <w:rFonts w:ascii="Cambria" w:hAnsi="Cambria" w:cs="Times New Roman"/>
                <w:sz w:val="22"/>
                <w:szCs w:val="22"/>
              </w:rPr>
              <w:t xml:space="preserve"> küsimuste abil. Eesmärkide ja ülesannete seadmine.</w:t>
            </w:r>
          </w:p>
          <w:p w:rsidR="00EB5082" w:rsidRPr="003E637A" w:rsidRDefault="00EB5082" w:rsidP="00C717DB">
            <w:pPr>
              <w:rPr>
                <w:rFonts w:ascii="Cambria" w:hAnsi="Cambria" w:cs="Times New Roman"/>
                <w:b/>
                <w:sz w:val="22"/>
                <w:szCs w:val="22"/>
              </w:rPr>
            </w:pPr>
          </w:p>
          <w:p w:rsidR="00007207" w:rsidRPr="003E637A" w:rsidRDefault="00007207" w:rsidP="00C717DB">
            <w:pPr>
              <w:rPr>
                <w:rFonts w:ascii="Cambria" w:hAnsi="Cambria" w:cs="Times New Roman"/>
                <w:sz w:val="22"/>
                <w:szCs w:val="22"/>
              </w:rPr>
            </w:pPr>
            <w:r w:rsidRPr="003E637A">
              <w:rPr>
                <w:rFonts w:ascii="Cambria" w:hAnsi="Cambria" w:cs="Times New Roman"/>
                <w:b/>
                <w:sz w:val="22"/>
                <w:szCs w:val="22"/>
              </w:rPr>
              <w:t>Rühmatöö:</w:t>
            </w:r>
            <w:r w:rsidRPr="003E637A">
              <w:rPr>
                <w:rFonts w:ascii="Cambria" w:hAnsi="Cambria" w:cs="Times New Roman"/>
                <w:sz w:val="22"/>
                <w:szCs w:val="22"/>
              </w:rPr>
              <w:t xml:space="preserve"> koostada juhendi alusel esitlus ja tutvustada seda õppegrupile.</w:t>
            </w:r>
          </w:p>
          <w:p w:rsidR="00053590" w:rsidRPr="003E637A" w:rsidRDefault="00053590" w:rsidP="002B331E">
            <w:pPr>
              <w:spacing w:after="160" w:line="259" w:lineRule="auto"/>
              <w:rPr>
                <w:rFonts w:ascii="Cambria" w:hAnsi="Cambria"/>
                <w:sz w:val="22"/>
                <w:szCs w:val="22"/>
              </w:rPr>
            </w:pPr>
          </w:p>
        </w:tc>
        <w:tc>
          <w:tcPr>
            <w:tcW w:w="1638" w:type="dxa"/>
          </w:tcPr>
          <w:p w:rsidR="00053590" w:rsidRPr="003E637A" w:rsidRDefault="00007207" w:rsidP="002B331E">
            <w:pPr>
              <w:spacing w:after="160" w:line="259" w:lineRule="auto"/>
              <w:rPr>
                <w:rFonts w:ascii="Cambria" w:hAnsi="Cambria"/>
                <w:sz w:val="22"/>
                <w:szCs w:val="22"/>
              </w:rPr>
            </w:pPr>
            <w:r w:rsidRPr="003E637A">
              <w:rPr>
                <w:rFonts w:ascii="Cambria" w:hAnsi="Cambria"/>
                <w:sz w:val="22"/>
                <w:szCs w:val="22"/>
              </w:rPr>
              <w:t>mitteeristav</w:t>
            </w:r>
          </w:p>
        </w:tc>
        <w:tc>
          <w:tcPr>
            <w:tcW w:w="4437" w:type="dxa"/>
            <w:gridSpan w:val="2"/>
          </w:tcPr>
          <w:p w:rsidR="001A7E34"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Õppegrupiga tutvumine</w:t>
            </w:r>
          </w:p>
          <w:p w:rsidR="001A7E34"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Mooduli ja isiklikke õpieesmärkide seadmine</w:t>
            </w:r>
          </w:p>
          <w:p w:rsidR="001A7E34"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Õpikeskkonnaga tutvumine</w:t>
            </w:r>
          </w:p>
          <w:p w:rsidR="001A7E34"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Kelneri õppekava sisu ja ülesehitus</w:t>
            </w:r>
          </w:p>
          <w:p w:rsidR="001A7E34"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Õppetöökorraldus</w:t>
            </w:r>
          </w:p>
          <w:p w:rsidR="001A7E34"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Majutus- ja toitlustusettevõtete olemus, iseärasused ja sarnasused, majutus- ja toitlustusettevõttega tutvumine</w:t>
            </w:r>
          </w:p>
          <w:p w:rsidR="00053590" w:rsidRPr="003E637A" w:rsidRDefault="001A7E34" w:rsidP="001A7E34">
            <w:pPr>
              <w:pStyle w:val="Loendilik"/>
              <w:numPr>
                <w:ilvl w:val="0"/>
                <w:numId w:val="2"/>
              </w:numPr>
              <w:spacing w:line="276" w:lineRule="auto"/>
              <w:rPr>
                <w:rFonts w:ascii="Cambria" w:hAnsi="Cambria" w:cs="Times New Roman"/>
                <w:sz w:val="22"/>
                <w:szCs w:val="22"/>
              </w:rPr>
            </w:pPr>
            <w:r w:rsidRPr="003E637A">
              <w:rPr>
                <w:rFonts w:ascii="Cambria" w:hAnsi="Cambria" w:cs="Times New Roman"/>
                <w:sz w:val="22"/>
                <w:szCs w:val="22"/>
              </w:rPr>
              <w:t>Elukestva õppimise tähtsus ja vajadus majutamise- ja toitlustamise valdkonnas</w:t>
            </w:r>
          </w:p>
        </w:tc>
      </w:tr>
      <w:tr w:rsidR="00053590" w:rsidRPr="00D32E31" w:rsidTr="00B12D38">
        <w:trPr>
          <w:trHeight w:val="567"/>
        </w:trPr>
        <w:tc>
          <w:tcPr>
            <w:tcW w:w="2392" w:type="dxa"/>
            <w:gridSpan w:val="2"/>
          </w:tcPr>
          <w:p w:rsidR="00007207" w:rsidRPr="003E637A" w:rsidRDefault="00053590" w:rsidP="00007207">
            <w:pPr>
              <w:ind w:left="-59" w:right="-138"/>
              <w:rPr>
                <w:rFonts w:ascii="Cambria" w:eastAsia="Arial" w:hAnsi="Cambria" w:cs="Times New Roman"/>
                <w:sz w:val="22"/>
                <w:szCs w:val="22"/>
              </w:rPr>
            </w:pPr>
            <w:r w:rsidRPr="003E637A">
              <w:rPr>
                <w:rFonts w:ascii="Cambria" w:hAnsi="Cambria"/>
                <w:b/>
                <w:sz w:val="22"/>
                <w:szCs w:val="22"/>
              </w:rPr>
              <w:lastRenderedPageBreak/>
              <w:t>ÕV</w:t>
            </w:r>
            <w:r w:rsidR="00007207" w:rsidRPr="003E637A">
              <w:rPr>
                <w:rFonts w:ascii="Cambria" w:eastAsia="Arial" w:hAnsi="Cambria" w:cs="Times New Roman"/>
                <w:b/>
                <w:sz w:val="22"/>
                <w:szCs w:val="22"/>
              </w:rPr>
              <w:t xml:space="preserve"> 2.</w:t>
            </w:r>
            <w:r w:rsidR="00007207" w:rsidRPr="003E637A">
              <w:rPr>
                <w:rFonts w:ascii="Cambria" w:eastAsia="Arial" w:hAnsi="Cambria" w:cs="Times New Roman"/>
                <w:sz w:val="22"/>
                <w:szCs w:val="22"/>
              </w:rPr>
              <w:t xml:space="preserve"> o</w:t>
            </w:r>
            <w:r w:rsidR="001B339F">
              <w:rPr>
                <w:rFonts w:ascii="Cambria" w:eastAsia="Arial" w:hAnsi="Cambria" w:cs="Times New Roman"/>
                <w:sz w:val="22"/>
                <w:szCs w:val="22"/>
              </w:rPr>
              <w:t xml:space="preserve">rienteerub valdkonna töötajale </w:t>
            </w:r>
            <w:r w:rsidR="00007207" w:rsidRPr="003E637A">
              <w:rPr>
                <w:rFonts w:ascii="Cambria" w:eastAsia="Arial" w:hAnsi="Cambria" w:cs="Times New Roman"/>
                <w:sz w:val="22"/>
                <w:szCs w:val="22"/>
              </w:rPr>
              <w:t>esitatavates nõuetes ja kutse omistamises ning eesmärgistab enda õppimist</w:t>
            </w:r>
          </w:p>
          <w:p w:rsidR="00007207" w:rsidRPr="003E637A" w:rsidRDefault="00007207" w:rsidP="00007207">
            <w:pPr>
              <w:ind w:left="-59" w:right="-138"/>
              <w:rPr>
                <w:rFonts w:ascii="Cambria" w:eastAsia="Arial" w:hAnsi="Cambria" w:cs="Times New Roman"/>
                <w:sz w:val="22"/>
                <w:szCs w:val="22"/>
              </w:rPr>
            </w:pPr>
          </w:p>
          <w:p w:rsidR="00007207" w:rsidRPr="003E637A" w:rsidRDefault="00007207" w:rsidP="00007207">
            <w:pPr>
              <w:ind w:left="-59" w:right="-138"/>
              <w:rPr>
                <w:rFonts w:ascii="Cambria" w:eastAsia="Arial" w:hAnsi="Cambria" w:cs="Times New Roman"/>
                <w:sz w:val="22"/>
                <w:szCs w:val="22"/>
              </w:rPr>
            </w:pPr>
            <w:r w:rsidRPr="003E637A">
              <w:rPr>
                <w:rFonts w:ascii="Cambria" w:eastAsia="Arial" w:hAnsi="Cambria" w:cs="Times New Roman"/>
                <w:sz w:val="22"/>
                <w:szCs w:val="22"/>
              </w:rPr>
              <w:t>Jaotus tundides:</w:t>
            </w:r>
          </w:p>
          <w:p w:rsidR="00007207" w:rsidRPr="003E637A" w:rsidRDefault="00007207" w:rsidP="00007207">
            <w:pPr>
              <w:ind w:left="-59" w:right="-138"/>
              <w:rPr>
                <w:rFonts w:ascii="Cambria" w:eastAsia="Arial" w:hAnsi="Cambria" w:cs="Times New Roman"/>
                <w:sz w:val="22"/>
                <w:szCs w:val="22"/>
              </w:rPr>
            </w:pPr>
            <w:r w:rsidRPr="003E637A">
              <w:rPr>
                <w:rFonts w:ascii="Cambria" w:eastAsia="Arial" w:hAnsi="Cambria" w:cs="Times New Roman"/>
                <w:sz w:val="22"/>
                <w:szCs w:val="22"/>
              </w:rPr>
              <w:t>teoreetiline töö: 8</w:t>
            </w:r>
          </w:p>
          <w:p w:rsidR="00007207" w:rsidRPr="003E637A" w:rsidRDefault="00007207" w:rsidP="00007207">
            <w:pPr>
              <w:ind w:left="-59" w:right="-138"/>
              <w:rPr>
                <w:rFonts w:ascii="Cambria" w:eastAsia="Arial" w:hAnsi="Cambria" w:cs="Times New Roman"/>
                <w:sz w:val="22"/>
                <w:szCs w:val="22"/>
              </w:rPr>
            </w:pPr>
            <w:r w:rsidRPr="003E637A">
              <w:rPr>
                <w:rFonts w:ascii="Cambria" w:eastAsia="Arial" w:hAnsi="Cambria" w:cs="Times New Roman"/>
                <w:sz w:val="22"/>
                <w:szCs w:val="22"/>
              </w:rPr>
              <w:t>iseseisev töö: 4</w:t>
            </w:r>
          </w:p>
          <w:p w:rsidR="00007207" w:rsidRPr="003E637A" w:rsidRDefault="00007207" w:rsidP="00007207">
            <w:pPr>
              <w:ind w:left="-59" w:right="-138"/>
              <w:rPr>
                <w:rFonts w:ascii="Cambria" w:eastAsia="Arial" w:hAnsi="Cambria" w:cs="Times New Roman"/>
                <w:sz w:val="22"/>
                <w:szCs w:val="22"/>
              </w:rPr>
            </w:pPr>
            <w:r w:rsidRPr="003E637A">
              <w:rPr>
                <w:rFonts w:ascii="Cambria" w:eastAsia="Arial" w:hAnsi="Cambria" w:cs="Times New Roman"/>
                <w:sz w:val="22"/>
                <w:szCs w:val="22"/>
              </w:rPr>
              <w:t>praktiline töö: 4</w:t>
            </w:r>
          </w:p>
          <w:p w:rsidR="00053590" w:rsidRPr="003E637A" w:rsidRDefault="00007207" w:rsidP="00007207">
            <w:pPr>
              <w:ind w:left="-59" w:right="-138"/>
              <w:rPr>
                <w:rFonts w:ascii="Cambria" w:eastAsia="Arial" w:hAnsi="Cambria" w:cs="Times New Roman"/>
                <w:sz w:val="22"/>
                <w:szCs w:val="22"/>
              </w:rPr>
            </w:pPr>
            <w:r w:rsidRPr="003E637A">
              <w:rPr>
                <w:rFonts w:ascii="Cambria" w:eastAsia="Arial" w:hAnsi="Cambria" w:cs="Times New Roman"/>
                <w:sz w:val="22"/>
                <w:szCs w:val="22"/>
              </w:rPr>
              <w:t>kokku: 16</w:t>
            </w:r>
          </w:p>
        </w:tc>
        <w:tc>
          <w:tcPr>
            <w:tcW w:w="3436" w:type="dxa"/>
          </w:tcPr>
          <w:p w:rsidR="00007207" w:rsidRPr="003E637A" w:rsidRDefault="00007207" w:rsidP="00007207">
            <w:pPr>
              <w:spacing w:line="259" w:lineRule="auto"/>
              <w:ind w:right="143"/>
              <w:rPr>
                <w:rFonts w:ascii="Cambria" w:hAnsi="Cambria" w:cs="Times New Roman"/>
                <w:sz w:val="22"/>
                <w:szCs w:val="22"/>
              </w:rPr>
            </w:pPr>
            <w:r w:rsidRPr="003E637A">
              <w:rPr>
                <w:rFonts w:ascii="Cambria" w:hAnsi="Cambria" w:cs="Times New Roman"/>
                <w:b/>
                <w:sz w:val="22"/>
                <w:szCs w:val="22"/>
              </w:rPr>
              <w:t>HK 2.1.</w:t>
            </w:r>
            <w:r w:rsidRPr="003E637A">
              <w:rPr>
                <w:rFonts w:ascii="Cambria" w:hAnsi="Cambria" w:cs="Times New Roman"/>
                <w:sz w:val="22"/>
                <w:szCs w:val="22"/>
              </w:rPr>
              <w:t xml:space="preserve"> kirjeldab kutsestandardi põhjal tööandjate ootusi endale kui tulevasele valdkonna töötajale,</w:t>
            </w:r>
            <w:r w:rsidR="007973DE" w:rsidRPr="003E637A">
              <w:rPr>
                <w:rFonts w:ascii="Cambria" w:hAnsi="Cambria" w:cs="Times New Roman"/>
                <w:sz w:val="22"/>
                <w:szCs w:val="22"/>
              </w:rPr>
              <w:t xml:space="preserve"> </w:t>
            </w:r>
            <w:r w:rsidRPr="003E637A">
              <w:rPr>
                <w:rFonts w:ascii="Cambria" w:hAnsi="Cambria" w:cs="Times New Roman"/>
                <w:sz w:val="22"/>
                <w:szCs w:val="22"/>
              </w:rPr>
              <w:t>toob   välja tööks vajalikud isikuomadused ja kirjeldab valdkonna kutse-eetikat</w:t>
            </w:r>
          </w:p>
          <w:p w:rsidR="00007207" w:rsidRPr="003E637A" w:rsidRDefault="007973DE" w:rsidP="00007207">
            <w:pPr>
              <w:spacing w:line="259" w:lineRule="auto"/>
              <w:ind w:right="143"/>
              <w:rPr>
                <w:rFonts w:ascii="Cambria" w:hAnsi="Cambria" w:cs="Times New Roman"/>
                <w:sz w:val="22"/>
                <w:szCs w:val="22"/>
              </w:rPr>
            </w:pPr>
            <w:r w:rsidRPr="003E637A">
              <w:rPr>
                <w:rFonts w:ascii="Cambria" w:hAnsi="Cambria" w:cs="Times New Roman"/>
                <w:b/>
                <w:sz w:val="22"/>
                <w:szCs w:val="22"/>
              </w:rPr>
              <w:t>HK 2.2.</w:t>
            </w:r>
            <w:r w:rsidRPr="003E637A">
              <w:rPr>
                <w:rFonts w:ascii="Cambria" w:hAnsi="Cambria" w:cs="Times New Roman"/>
                <w:sz w:val="22"/>
                <w:szCs w:val="22"/>
              </w:rPr>
              <w:t xml:space="preserve"> </w:t>
            </w:r>
            <w:r w:rsidR="00007207" w:rsidRPr="003E637A">
              <w:rPr>
                <w:rFonts w:ascii="Cambria" w:hAnsi="Cambria" w:cs="Times New Roman"/>
                <w:sz w:val="22"/>
                <w:szCs w:val="22"/>
              </w:rPr>
              <w:t>leiab kutse omistamisega seonduvat informatsiooni ja kirjeldab kutse taotleja hindamise sisu ja toimumist</w:t>
            </w:r>
          </w:p>
          <w:p w:rsidR="00007207" w:rsidRPr="003E637A" w:rsidRDefault="007973DE" w:rsidP="00007207">
            <w:pPr>
              <w:spacing w:line="259" w:lineRule="auto"/>
              <w:ind w:right="143"/>
              <w:rPr>
                <w:rFonts w:ascii="Cambria" w:hAnsi="Cambria" w:cs="Times New Roman"/>
                <w:sz w:val="22"/>
                <w:szCs w:val="22"/>
              </w:rPr>
            </w:pPr>
            <w:r w:rsidRPr="003E637A">
              <w:rPr>
                <w:rFonts w:ascii="Cambria" w:hAnsi="Cambria" w:cs="Times New Roman"/>
                <w:b/>
                <w:sz w:val="22"/>
                <w:szCs w:val="22"/>
              </w:rPr>
              <w:t>HK 2.3.</w:t>
            </w:r>
            <w:r w:rsidRPr="003E637A">
              <w:rPr>
                <w:rFonts w:ascii="Cambria" w:hAnsi="Cambria" w:cs="Times New Roman"/>
                <w:sz w:val="22"/>
                <w:szCs w:val="22"/>
              </w:rPr>
              <w:t xml:space="preserve"> </w:t>
            </w:r>
            <w:r w:rsidR="00007207" w:rsidRPr="003E637A">
              <w:rPr>
                <w:rFonts w:ascii="Cambria" w:hAnsi="Cambria" w:cs="Times New Roman"/>
                <w:sz w:val="22"/>
                <w:szCs w:val="22"/>
              </w:rPr>
              <w:t>loetle</w:t>
            </w:r>
            <w:r w:rsidRPr="003E637A">
              <w:rPr>
                <w:rFonts w:ascii="Cambria" w:hAnsi="Cambria" w:cs="Times New Roman"/>
                <w:sz w:val="22"/>
                <w:szCs w:val="22"/>
              </w:rPr>
              <w:t xml:space="preserve">b rühmatööna elukestva õppimise </w:t>
            </w:r>
            <w:r w:rsidR="00007207" w:rsidRPr="003E637A">
              <w:rPr>
                <w:rFonts w:ascii="Cambria" w:hAnsi="Cambria" w:cs="Times New Roman"/>
                <w:sz w:val="22"/>
                <w:szCs w:val="22"/>
              </w:rPr>
              <w:t>võimalusi oma valdkonnas</w:t>
            </w:r>
          </w:p>
          <w:p w:rsidR="00007207" w:rsidRPr="003E637A" w:rsidRDefault="007973DE" w:rsidP="00007207">
            <w:pPr>
              <w:spacing w:line="259" w:lineRule="auto"/>
              <w:ind w:right="143"/>
              <w:rPr>
                <w:rFonts w:ascii="Cambria" w:hAnsi="Cambria" w:cs="Times New Roman"/>
                <w:sz w:val="22"/>
                <w:szCs w:val="22"/>
              </w:rPr>
            </w:pPr>
            <w:r w:rsidRPr="003E637A">
              <w:rPr>
                <w:rFonts w:ascii="Cambria" w:hAnsi="Cambria" w:cs="Times New Roman"/>
                <w:b/>
                <w:sz w:val="22"/>
                <w:szCs w:val="22"/>
              </w:rPr>
              <w:t>HK 2.4.</w:t>
            </w:r>
            <w:r w:rsidRPr="003E637A">
              <w:rPr>
                <w:rFonts w:ascii="Cambria" w:hAnsi="Cambria" w:cs="Times New Roman"/>
                <w:sz w:val="22"/>
                <w:szCs w:val="22"/>
              </w:rPr>
              <w:t xml:space="preserve"> nimetab </w:t>
            </w:r>
            <w:r w:rsidR="00007207" w:rsidRPr="003E637A">
              <w:rPr>
                <w:rFonts w:ascii="Cambria" w:hAnsi="Cambria" w:cs="Times New Roman"/>
                <w:sz w:val="22"/>
                <w:szCs w:val="22"/>
              </w:rPr>
              <w:t>rühmatööna eriala õppekava alusel õppekava eesmärgi ja moodulite eesmärgid</w:t>
            </w:r>
          </w:p>
          <w:p w:rsidR="00007207" w:rsidRPr="003E637A" w:rsidRDefault="007973DE" w:rsidP="00007207">
            <w:pPr>
              <w:spacing w:line="259" w:lineRule="auto"/>
              <w:ind w:right="143"/>
              <w:rPr>
                <w:rFonts w:ascii="Cambria" w:hAnsi="Cambria" w:cs="Times New Roman"/>
                <w:sz w:val="22"/>
                <w:szCs w:val="22"/>
              </w:rPr>
            </w:pPr>
            <w:r w:rsidRPr="003E637A">
              <w:rPr>
                <w:rFonts w:ascii="Cambria" w:hAnsi="Cambria" w:cs="Times New Roman"/>
                <w:b/>
                <w:sz w:val="22"/>
                <w:szCs w:val="22"/>
              </w:rPr>
              <w:t>HK 2.5.</w:t>
            </w:r>
            <w:r w:rsidRPr="003E637A">
              <w:rPr>
                <w:rFonts w:ascii="Cambria" w:hAnsi="Cambria" w:cs="Times New Roman"/>
                <w:sz w:val="22"/>
                <w:szCs w:val="22"/>
              </w:rPr>
              <w:t xml:space="preserve"> koostab </w:t>
            </w:r>
            <w:r w:rsidR="00007207" w:rsidRPr="003E637A">
              <w:rPr>
                <w:rFonts w:ascii="Cambria" w:hAnsi="Cambria" w:cs="Times New Roman"/>
                <w:sz w:val="22"/>
                <w:szCs w:val="22"/>
              </w:rPr>
              <w:t>juhendamisel isikliku õppeplaani ja sõnastab õppeperioodiks oma õppe-eesmärgid</w:t>
            </w:r>
          </w:p>
          <w:p w:rsidR="00053590" w:rsidRPr="003E637A" w:rsidRDefault="007973DE" w:rsidP="00E06C74">
            <w:pPr>
              <w:spacing w:line="259" w:lineRule="auto"/>
              <w:rPr>
                <w:rFonts w:ascii="Cambria" w:hAnsi="Cambria"/>
                <w:sz w:val="22"/>
                <w:szCs w:val="22"/>
              </w:rPr>
            </w:pPr>
            <w:r w:rsidRPr="003E637A">
              <w:rPr>
                <w:rFonts w:ascii="Cambria" w:hAnsi="Cambria" w:cs="Times New Roman"/>
                <w:b/>
                <w:sz w:val="22"/>
                <w:szCs w:val="22"/>
              </w:rPr>
              <w:t>HK 2.6.</w:t>
            </w:r>
            <w:r w:rsidRPr="003E637A">
              <w:rPr>
                <w:rFonts w:ascii="Cambria" w:hAnsi="Cambria" w:cs="Times New Roman"/>
                <w:sz w:val="22"/>
                <w:szCs w:val="22"/>
              </w:rPr>
              <w:t xml:space="preserve"> </w:t>
            </w:r>
            <w:r w:rsidR="00007207" w:rsidRPr="003E637A">
              <w:rPr>
                <w:rFonts w:ascii="Cambria" w:hAnsi="Cambria" w:cs="Times New Roman"/>
                <w:sz w:val="22"/>
                <w:szCs w:val="22"/>
              </w:rPr>
              <w:t>hindab etteantud hindamiskriteeriumide alusel oma valmisolekut eriala õpinguteks</w:t>
            </w:r>
          </w:p>
        </w:tc>
        <w:tc>
          <w:tcPr>
            <w:tcW w:w="4115" w:type="dxa"/>
          </w:tcPr>
          <w:p w:rsidR="007973DE" w:rsidRPr="003E637A" w:rsidRDefault="007973DE" w:rsidP="007973DE">
            <w:pPr>
              <w:rPr>
                <w:rFonts w:ascii="Cambria" w:eastAsia="Arial" w:hAnsi="Cambria" w:cs="Times New Roman"/>
                <w:sz w:val="22"/>
                <w:szCs w:val="22"/>
              </w:rPr>
            </w:pPr>
            <w:r w:rsidRPr="003E637A">
              <w:rPr>
                <w:rFonts w:ascii="Cambria" w:eastAsia="Arial" w:hAnsi="Cambria" w:cs="Times New Roman"/>
                <w:b/>
                <w:sz w:val="22"/>
                <w:szCs w:val="22"/>
              </w:rPr>
              <w:t>Iseseisv töö:</w:t>
            </w:r>
            <w:r w:rsidRPr="003E637A">
              <w:rPr>
                <w:rFonts w:ascii="Cambria" w:eastAsia="Arial" w:hAnsi="Cambria" w:cs="Times New Roman"/>
                <w:sz w:val="22"/>
                <w:szCs w:val="22"/>
              </w:rPr>
              <w:t xml:space="preserve"> vabalt valitud toitlusettevõtte iseärasused ja sarnasused – esitlus.</w:t>
            </w:r>
          </w:p>
          <w:p w:rsidR="00053590" w:rsidRPr="003E637A" w:rsidRDefault="00053590" w:rsidP="002B331E">
            <w:pPr>
              <w:spacing w:after="160" w:line="259" w:lineRule="auto"/>
              <w:rPr>
                <w:rFonts w:ascii="Cambria" w:hAnsi="Cambria"/>
                <w:sz w:val="22"/>
                <w:szCs w:val="22"/>
              </w:rPr>
            </w:pPr>
          </w:p>
        </w:tc>
        <w:tc>
          <w:tcPr>
            <w:tcW w:w="1638" w:type="dxa"/>
          </w:tcPr>
          <w:p w:rsidR="00053590" w:rsidRPr="003E637A" w:rsidRDefault="007973DE" w:rsidP="002B331E">
            <w:pPr>
              <w:spacing w:after="160" w:line="259" w:lineRule="auto"/>
              <w:rPr>
                <w:rFonts w:ascii="Cambria" w:hAnsi="Cambria"/>
                <w:sz w:val="22"/>
                <w:szCs w:val="22"/>
              </w:rPr>
            </w:pPr>
            <w:r w:rsidRPr="003E637A">
              <w:rPr>
                <w:rFonts w:ascii="Cambria" w:hAnsi="Cambria"/>
                <w:sz w:val="22"/>
                <w:szCs w:val="22"/>
              </w:rPr>
              <w:t>mitteeristav</w:t>
            </w:r>
          </w:p>
        </w:tc>
        <w:tc>
          <w:tcPr>
            <w:tcW w:w="4437" w:type="dxa"/>
            <w:gridSpan w:val="2"/>
          </w:tcPr>
          <w:p w:rsidR="007973DE" w:rsidRPr="003E637A" w:rsidRDefault="007973DE" w:rsidP="007973DE">
            <w:pPr>
              <w:pStyle w:val="Loendilik"/>
              <w:numPr>
                <w:ilvl w:val="0"/>
                <w:numId w:val="4"/>
              </w:numPr>
              <w:spacing w:line="276" w:lineRule="auto"/>
              <w:rPr>
                <w:rFonts w:ascii="Cambria" w:hAnsi="Cambria" w:cs="Times New Roman"/>
                <w:sz w:val="22"/>
                <w:szCs w:val="22"/>
              </w:rPr>
            </w:pPr>
            <w:r w:rsidRPr="003E637A">
              <w:rPr>
                <w:rFonts w:ascii="Cambria" w:hAnsi="Cambria" w:cs="Times New Roman"/>
                <w:sz w:val="22"/>
                <w:szCs w:val="22"/>
              </w:rPr>
              <w:t>Kelneri kutsestandardiga tutvumine</w:t>
            </w:r>
          </w:p>
          <w:p w:rsidR="007973DE" w:rsidRPr="003E637A" w:rsidRDefault="007973DE" w:rsidP="007973DE">
            <w:pPr>
              <w:pStyle w:val="Loendilik"/>
              <w:numPr>
                <w:ilvl w:val="0"/>
                <w:numId w:val="4"/>
              </w:numPr>
              <w:spacing w:line="276" w:lineRule="auto"/>
              <w:rPr>
                <w:rFonts w:ascii="Cambria" w:hAnsi="Cambria" w:cs="Times New Roman"/>
                <w:sz w:val="22"/>
                <w:szCs w:val="22"/>
              </w:rPr>
            </w:pPr>
            <w:r w:rsidRPr="003E637A">
              <w:rPr>
                <w:rFonts w:ascii="Cambria" w:hAnsi="Cambria" w:cs="Times New Roman"/>
                <w:sz w:val="22"/>
                <w:szCs w:val="22"/>
              </w:rPr>
              <w:t>Elukestva õppimise tähtsus ja vajadus majutamise- ja toitlustamise valdkonnas</w:t>
            </w:r>
          </w:p>
          <w:p w:rsidR="007973DE" w:rsidRPr="003E637A" w:rsidRDefault="007973DE" w:rsidP="007973DE">
            <w:pPr>
              <w:pStyle w:val="Loendilik"/>
              <w:numPr>
                <w:ilvl w:val="0"/>
                <w:numId w:val="4"/>
              </w:numPr>
              <w:spacing w:line="276" w:lineRule="auto"/>
              <w:rPr>
                <w:rFonts w:ascii="Cambria" w:hAnsi="Cambria" w:cs="Times New Roman"/>
                <w:sz w:val="22"/>
                <w:szCs w:val="22"/>
              </w:rPr>
            </w:pPr>
            <w:r w:rsidRPr="003E637A">
              <w:rPr>
                <w:rFonts w:ascii="Cambria" w:hAnsi="Cambria" w:cs="Times New Roman"/>
                <w:sz w:val="22"/>
                <w:szCs w:val="22"/>
              </w:rPr>
              <w:t>Õppemeetodid, sh informatsiooni hankimine ja nende kasutamise oskuste arendamine</w:t>
            </w:r>
          </w:p>
          <w:p w:rsidR="007973DE" w:rsidRPr="003E637A" w:rsidRDefault="007973DE" w:rsidP="007973DE">
            <w:pPr>
              <w:pStyle w:val="Loendilik"/>
              <w:numPr>
                <w:ilvl w:val="0"/>
                <w:numId w:val="4"/>
              </w:numPr>
              <w:spacing w:line="276" w:lineRule="auto"/>
              <w:rPr>
                <w:rFonts w:ascii="Cambria" w:hAnsi="Cambria" w:cs="Times New Roman"/>
                <w:sz w:val="22"/>
                <w:szCs w:val="22"/>
              </w:rPr>
            </w:pPr>
            <w:r w:rsidRPr="003E637A">
              <w:rPr>
                <w:rFonts w:ascii="Cambria" w:hAnsi="Cambria" w:cs="Times New Roman"/>
                <w:sz w:val="22"/>
                <w:szCs w:val="22"/>
              </w:rPr>
              <w:t>Tagasiside õpitule ja õppijatele</w:t>
            </w:r>
          </w:p>
          <w:p w:rsidR="00053590" w:rsidRPr="003E637A" w:rsidRDefault="00053590" w:rsidP="007973DE">
            <w:pPr>
              <w:spacing w:after="160" w:line="259" w:lineRule="auto"/>
              <w:rPr>
                <w:rFonts w:ascii="Cambria" w:hAnsi="Cambria"/>
                <w:sz w:val="22"/>
                <w:szCs w:val="22"/>
              </w:rPr>
            </w:pPr>
          </w:p>
        </w:tc>
      </w:tr>
      <w:tr w:rsidR="00053590" w:rsidRPr="00D32E31" w:rsidTr="00311CCA">
        <w:trPr>
          <w:trHeight w:val="320"/>
        </w:trPr>
        <w:tc>
          <w:tcPr>
            <w:tcW w:w="2392" w:type="dxa"/>
            <w:gridSpan w:val="2"/>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t>Õppemeetodid</w:t>
            </w:r>
          </w:p>
        </w:tc>
        <w:tc>
          <w:tcPr>
            <w:tcW w:w="13626" w:type="dxa"/>
            <w:gridSpan w:val="5"/>
          </w:tcPr>
          <w:p w:rsidR="00053590" w:rsidRPr="003E637A" w:rsidRDefault="001A7E34" w:rsidP="00E06C74">
            <w:pPr>
              <w:suppressAutoHyphens/>
              <w:spacing w:line="276" w:lineRule="auto"/>
              <w:rPr>
                <w:rFonts w:ascii="Cambria" w:eastAsia="MS Mincho" w:hAnsi="Cambria" w:cs="Times New Roman"/>
                <w:sz w:val="22"/>
                <w:szCs w:val="22"/>
                <w:lang w:eastAsia="ar-SA"/>
              </w:rPr>
            </w:pPr>
            <w:r w:rsidRPr="003E637A">
              <w:rPr>
                <w:rFonts w:ascii="Cambria" w:eastAsia="MS Mincho" w:hAnsi="Cambria" w:cs="Times New Roman"/>
                <w:sz w:val="22"/>
                <w:szCs w:val="22"/>
                <w:lang w:eastAsia="ar-SA"/>
              </w:rPr>
              <w:t>Enesetutvustus küsimuste abil, köitev loeng, rühmatöö, esitlus, informatsiooni hankimine</w:t>
            </w:r>
            <w:r w:rsidR="007973DE" w:rsidRPr="003E637A">
              <w:rPr>
                <w:rFonts w:ascii="Cambria" w:eastAsia="MS Mincho" w:hAnsi="Cambria" w:cs="Times New Roman"/>
                <w:sz w:val="22"/>
                <w:szCs w:val="22"/>
                <w:lang w:eastAsia="ar-SA"/>
              </w:rPr>
              <w:t>, töölehed, harjutused, õpimapp</w:t>
            </w:r>
            <w:r w:rsidR="00D32E31" w:rsidRPr="003E637A">
              <w:rPr>
                <w:rFonts w:ascii="Cambria" w:eastAsia="MS Mincho" w:hAnsi="Cambria" w:cs="Times New Roman"/>
                <w:sz w:val="22"/>
                <w:szCs w:val="22"/>
                <w:lang w:eastAsia="ar-SA"/>
              </w:rPr>
              <w:t>.</w:t>
            </w:r>
          </w:p>
        </w:tc>
      </w:tr>
      <w:tr w:rsidR="00053590" w:rsidRPr="00D32E31" w:rsidTr="00311CCA">
        <w:trPr>
          <w:trHeight w:val="675"/>
        </w:trPr>
        <w:tc>
          <w:tcPr>
            <w:tcW w:w="2392" w:type="dxa"/>
            <w:gridSpan w:val="2"/>
            <w:shd w:val="clear" w:color="auto" w:fill="BDD6EE" w:themeFill="accent1" w:themeFillTint="66"/>
          </w:tcPr>
          <w:p w:rsidR="00053590" w:rsidRPr="003E637A" w:rsidRDefault="00053590" w:rsidP="00E06C74">
            <w:pPr>
              <w:spacing w:line="259" w:lineRule="auto"/>
              <w:rPr>
                <w:rFonts w:ascii="Cambria" w:hAnsi="Cambria"/>
                <w:sz w:val="22"/>
                <w:szCs w:val="22"/>
              </w:rPr>
            </w:pPr>
            <w:r w:rsidRPr="003E637A">
              <w:rPr>
                <w:rFonts w:ascii="Cambria" w:hAnsi="Cambria"/>
                <w:b/>
                <w:sz w:val="22"/>
                <w:szCs w:val="22"/>
              </w:rPr>
              <w:t>Iseseisev töö</w:t>
            </w:r>
          </w:p>
        </w:tc>
        <w:tc>
          <w:tcPr>
            <w:tcW w:w="13626" w:type="dxa"/>
            <w:gridSpan w:val="5"/>
          </w:tcPr>
          <w:p w:rsidR="00053590" w:rsidRPr="003E637A" w:rsidRDefault="007973DE" w:rsidP="007973DE">
            <w:pPr>
              <w:spacing w:line="259" w:lineRule="auto"/>
              <w:rPr>
                <w:rFonts w:ascii="Cambria" w:eastAsia="Arial" w:hAnsi="Cambria" w:cs="Times New Roman"/>
                <w:sz w:val="22"/>
                <w:szCs w:val="22"/>
              </w:rPr>
            </w:pPr>
            <w:r w:rsidRPr="003E637A">
              <w:rPr>
                <w:rFonts w:ascii="Cambria" w:eastAsia="Arial" w:hAnsi="Cambria" w:cs="Times New Roman"/>
                <w:sz w:val="22"/>
                <w:szCs w:val="22"/>
              </w:rPr>
              <w:t xml:space="preserve">ÕV 1. </w:t>
            </w:r>
            <w:r w:rsidR="00007207" w:rsidRPr="003E637A">
              <w:rPr>
                <w:rFonts w:ascii="Cambria" w:eastAsia="Arial" w:hAnsi="Cambria" w:cs="Times New Roman"/>
                <w:sz w:val="22"/>
                <w:szCs w:val="22"/>
              </w:rPr>
              <w:t>Eneseanalüüsi koostamine. Informatsiooni hankimine õpetaja tööjuhendi alusel.</w:t>
            </w:r>
          </w:p>
          <w:p w:rsidR="007973DE" w:rsidRPr="003E637A" w:rsidRDefault="007973DE" w:rsidP="00E06C74">
            <w:pPr>
              <w:spacing w:line="259" w:lineRule="auto"/>
              <w:rPr>
                <w:rFonts w:ascii="Cambria" w:hAnsi="Cambria"/>
                <w:sz w:val="22"/>
                <w:szCs w:val="22"/>
              </w:rPr>
            </w:pPr>
            <w:r w:rsidRPr="003E637A">
              <w:rPr>
                <w:rFonts w:ascii="Cambria" w:eastAsia="Arial" w:hAnsi="Cambria" w:cs="Times New Roman"/>
                <w:sz w:val="22"/>
                <w:szCs w:val="22"/>
              </w:rPr>
              <w:t>ÕV 2. Esitlus “Toitlustusettevõtte iseärasused ja sarnasused”</w:t>
            </w:r>
            <w:r w:rsidR="00042D73" w:rsidRPr="003E637A">
              <w:rPr>
                <w:rFonts w:ascii="Cambria" w:eastAsia="Arial" w:hAnsi="Cambria" w:cs="Times New Roman"/>
                <w:sz w:val="22"/>
                <w:szCs w:val="22"/>
              </w:rPr>
              <w:t xml:space="preserve"> (vabalt valitud toitlustusettevõte).</w:t>
            </w:r>
          </w:p>
        </w:tc>
      </w:tr>
      <w:tr w:rsidR="00053590" w:rsidRPr="00D32E31" w:rsidTr="00311CCA">
        <w:tc>
          <w:tcPr>
            <w:tcW w:w="2392" w:type="dxa"/>
            <w:gridSpan w:val="2"/>
            <w:shd w:val="clear" w:color="auto" w:fill="BDD6EE" w:themeFill="accent1" w:themeFillTint="66"/>
          </w:tcPr>
          <w:p w:rsidR="00053590" w:rsidRPr="003E637A" w:rsidRDefault="00053590" w:rsidP="002B331E">
            <w:pPr>
              <w:rPr>
                <w:rFonts w:ascii="Cambria" w:hAnsi="Cambria"/>
                <w:b/>
                <w:sz w:val="22"/>
                <w:szCs w:val="22"/>
              </w:rPr>
            </w:pPr>
            <w:r w:rsidRPr="003E637A">
              <w:rPr>
                <w:rFonts w:ascii="Cambria" w:hAnsi="Cambria"/>
                <w:b/>
                <w:sz w:val="22"/>
                <w:szCs w:val="22"/>
              </w:rPr>
              <w:t>Praktilised tööd</w:t>
            </w:r>
          </w:p>
        </w:tc>
        <w:tc>
          <w:tcPr>
            <w:tcW w:w="13626" w:type="dxa"/>
            <w:gridSpan w:val="5"/>
          </w:tcPr>
          <w:p w:rsidR="00053590" w:rsidRPr="003E637A" w:rsidRDefault="00053590" w:rsidP="002B331E">
            <w:pPr>
              <w:rPr>
                <w:rFonts w:ascii="Cambria" w:hAnsi="Cambria"/>
                <w:sz w:val="22"/>
                <w:szCs w:val="22"/>
              </w:rPr>
            </w:pPr>
          </w:p>
        </w:tc>
      </w:tr>
      <w:tr w:rsidR="00053590" w:rsidRPr="00D32E31" w:rsidTr="00E06C74">
        <w:trPr>
          <w:trHeight w:val="534"/>
        </w:trPr>
        <w:tc>
          <w:tcPr>
            <w:tcW w:w="2392" w:type="dxa"/>
            <w:gridSpan w:val="2"/>
            <w:shd w:val="clear" w:color="auto" w:fill="BDD6EE" w:themeFill="accent1" w:themeFillTint="66"/>
          </w:tcPr>
          <w:p w:rsidR="00053590" w:rsidRPr="003E637A" w:rsidRDefault="00053590" w:rsidP="00E06C74">
            <w:pPr>
              <w:spacing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626" w:type="dxa"/>
            <w:gridSpan w:val="5"/>
          </w:tcPr>
          <w:p w:rsidR="00053590" w:rsidRPr="003E637A" w:rsidRDefault="00042D73" w:rsidP="00E06C74">
            <w:pPr>
              <w:spacing w:line="259" w:lineRule="auto"/>
              <w:rPr>
                <w:rFonts w:ascii="Cambria" w:hAnsi="Cambria"/>
                <w:sz w:val="22"/>
                <w:szCs w:val="22"/>
              </w:rPr>
            </w:pPr>
            <w:r w:rsidRPr="003E637A">
              <w:rPr>
                <w:rFonts w:ascii="Cambria" w:hAnsi="Cambria"/>
                <w:b/>
                <w:sz w:val="22"/>
                <w:szCs w:val="22"/>
              </w:rPr>
              <w:t>Mitteeristav hindamine.</w:t>
            </w:r>
            <w:r w:rsidRPr="003E637A">
              <w:rPr>
                <w:rFonts w:ascii="Cambria" w:hAnsi="Cambria"/>
                <w:sz w:val="22"/>
                <w:szCs w:val="22"/>
              </w:rPr>
              <w:t xml:space="preserve"> </w:t>
            </w:r>
            <w:r w:rsidR="00D00AFB" w:rsidRPr="003E637A">
              <w:rPr>
                <w:rFonts w:ascii="Cambria" w:hAnsi="Cambria"/>
                <w:sz w:val="22"/>
                <w:szCs w:val="22"/>
              </w:rPr>
              <w:t>Õpilane sooritab kõik õpiväljunditega seotud hindamisülesanded vastavalt hindamiskriteeriumitele lävendi tasemel.</w:t>
            </w:r>
          </w:p>
        </w:tc>
      </w:tr>
      <w:tr w:rsidR="00007207" w:rsidRPr="00D32E31" w:rsidTr="002B331E">
        <w:tc>
          <w:tcPr>
            <w:tcW w:w="2392" w:type="dxa"/>
            <w:gridSpan w:val="2"/>
            <w:shd w:val="clear" w:color="auto" w:fill="BDD6EE" w:themeFill="accent1" w:themeFillTint="66"/>
          </w:tcPr>
          <w:p w:rsidR="00007207" w:rsidRPr="003E637A" w:rsidRDefault="00007207" w:rsidP="002B331E">
            <w:pPr>
              <w:spacing w:after="160" w:line="259" w:lineRule="auto"/>
              <w:rPr>
                <w:rFonts w:ascii="Cambria" w:hAnsi="Cambria"/>
                <w:b/>
                <w:sz w:val="22"/>
                <w:szCs w:val="22"/>
              </w:rPr>
            </w:pPr>
            <w:r w:rsidRPr="003E637A">
              <w:rPr>
                <w:rFonts w:ascii="Cambria" w:hAnsi="Cambria"/>
                <w:b/>
                <w:sz w:val="22"/>
                <w:szCs w:val="22"/>
              </w:rPr>
              <w:lastRenderedPageBreak/>
              <w:t>Mooduli kokkuvõtva</w:t>
            </w:r>
            <w:r w:rsidRPr="003E637A">
              <w:rPr>
                <w:rFonts w:ascii="Cambria" w:hAnsi="Cambria"/>
                <w:b/>
                <w:sz w:val="22"/>
                <w:szCs w:val="22"/>
              </w:rPr>
              <w:br/>
              <w:t>hinde kriteeriumid</w:t>
            </w:r>
          </w:p>
        </w:tc>
        <w:tc>
          <w:tcPr>
            <w:tcW w:w="13626" w:type="dxa"/>
            <w:gridSpan w:val="5"/>
          </w:tcPr>
          <w:p w:rsidR="00007207" w:rsidRPr="003E637A" w:rsidRDefault="00007207" w:rsidP="00D00AFB">
            <w:pPr>
              <w:spacing w:line="259" w:lineRule="auto"/>
              <w:rPr>
                <w:rFonts w:ascii="Cambria" w:hAnsi="Cambria"/>
                <w:b/>
                <w:sz w:val="22"/>
                <w:szCs w:val="22"/>
              </w:rPr>
            </w:pPr>
            <w:r w:rsidRPr="003E637A">
              <w:rPr>
                <w:rFonts w:ascii="Cambria" w:hAnsi="Cambria"/>
                <w:b/>
                <w:sz w:val="22"/>
                <w:szCs w:val="22"/>
              </w:rPr>
              <w:t>“A” lävend</w:t>
            </w:r>
          </w:p>
          <w:p w:rsidR="00007207" w:rsidRPr="003E637A" w:rsidRDefault="00D00AFB" w:rsidP="00E06C74">
            <w:pPr>
              <w:spacing w:line="259" w:lineRule="auto"/>
              <w:rPr>
                <w:rFonts w:ascii="Cambria" w:hAnsi="Cambria"/>
                <w:sz w:val="22"/>
                <w:szCs w:val="22"/>
              </w:rPr>
            </w:pPr>
            <w:r w:rsidRPr="003E637A">
              <w:rPr>
                <w:rFonts w:ascii="Cambria" w:hAnsi="Cambria"/>
                <w:sz w:val="22"/>
                <w:szCs w:val="22"/>
              </w:rPr>
              <w:t>Õpilane koostab enesetutvustuse, osaleb rühmatöös, koostab juhendi alusel esitluse ja tutvustab seda rühmakaaslastele ning sooritab tähtajaks iseseisva töö.</w:t>
            </w:r>
          </w:p>
        </w:tc>
      </w:tr>
      <w:tr w:rsidR="00053590" w:rsidRPr="00D32E31" w:rsidTr="00053590">
        <w:tc>
          <w:tcPr>
            <w:tcW w:w="2392" w:type="dxa"/>
            <w:gridSpan w:val="2"/>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t>Õppematerjalid</w:t>
            </w:r>
          </w:p>
        </w:tc>
        <w:tc>
          <w:tcPr>
            <w:tcW w:w="13626" w:type="dxa"/>
            <w:gridSpan w:val="5"/>
          </w:tcPr>
          <w:p w:rsidR="00D00AFB" w:rsidRPr="003E637A" w:rsidRDefault="00D00AFB" w:rsidP="001B339F">
            <w:pPr>
              <w:suppressAutoHyphens/>
              <w:spacing w:line="276" w:lineRule="auto"/>
              <w:rPr>
                <w:rFonts w:ascii="Cambria" w:eastAsia="MS Mincho" w:hAnsi="Cambria" w:cs="Times New Roman"/>
                <w:sz w:val="22"/>
                <w:szCs w:val="22"/>
                <w:lang w:eastAsia="ar-SA"/>
              </w:rPr>
            </w:pPr>
            <w:r w:rsidRPr="003E637A">
              <w:rPr>
                <w:rFonts w:ascii="Cambria" w:eastAsia="MS Mincho" w:hAnsi="Cambria" w:cs="Times New Roman"/>
                <w:sz w:val="22"/>
                <w:szCs w:val="22"/>
                <w:lang w:eastAsia="ar-SA"/>
              </w:rPr>
              <w:t xml:space="preserve">Rekkor, S., Kersna, A., Roosipõld, A., Merits, M. (2008). </w:t>
            </w:r>
            <w:r w:rsidRPr="003E637A">
              <w:rPr>
                <w:rFonts w:ascii="Cambria" w:eastAsia="MS Mincho" w:hAnsi="Cambria" w:cs="Times New Roman"/>
                <w:i/>
                <w:sz w:val="22"/>
                <w:szCs w:val="22"/>
                <w:lang w:eastAsia="ar-SA"/>
              </w:rPr>
              <w:t>Toitlustuse alused</w:t>
            </w:r>
            <w:r w:rsidRPr="003E637A">
              <w:rPr>
                <w:rFonts w:ascii="Cambria" w:eastAsia="MS Mincho" w:hAnsi="Cambria" w:cs="Times New Roman"/>
                <w:sz w:val="22"/>
                <w:szCs w:val="22"/>
                <w:lang w:eastAsia="ar-SA"/>
              </w:rPr>
              <w:t>. Tallinn: Argo</w:t>
            </w:r>
          </w:p>
          <w:p w:rsidR="00D00AFB" w:rsidRPr="003E637A" w:rsidRDefault="00E17216" w:rsidP="001B339F">
            <w:pPr>
              <w:suppressAutoHyphens/>
              <w:spacing w:line="276" w:lineRule="auto"/>
              <w:rPr>
                <w:rFonts w:ascii="Cambria" w:eastAsia="MS Mincho" w:hAnsi="Cambria" w:cs="Times New Roman"/>
                <w:sz w:val="22"/>
                <w:szCs w:val="22"/>
                <w:lang w:eastAsia="ar-SA"/>
              </w:rPr>
            </w:pPr>
            <w:hyperlink r:id="rId8" w:history="1">
              <w:r w:rsidR="00D00AFB" w:rsidRPr="003E637A">
                <w:rPr>
                  <w:rFonts w:ascii="Cambria" w:eastAsia="MS Mincho" w:hAnsi="Cambria" w:cs="Times New Roman"/>
                  <w:color w:val="0000FF"/>
                  <w:sz w:val="22"/>
                  <w:szCs w:val="22"/>
                  <w:u w:val="single"/>
                  <w:lang w:eastAsia="ar-SA"/>
                </w:rPr>
                <w:t>www.innove.ee</w:t>
              </w:r>
            </w:hyperlink>
          </w:p>
          <w:p w:rsidR="00D00AFB" w:rsidRPr="003E637A" w:rsidRDefault="00E17216" w:rsidP="001B339F">
            <w:pPr>
              <w:suppressAutoHyphens/>
              <w:spacing w:line="276" w:lineRule="auto"/>
              <w:rPr>
                <w:rFonts w:ascii="Cambria" w:eastAsia="MS Mincho" w:hAnsi="Cambria" w:cs="Times New Roman"/>
                <w:sz w:val="22"/>
                <w:szCs w:val="22"/>
                <w:lang w:eastAsia="ar-SA"/>
              </w:rPr>
            </w:pPr>
            <w:hyperlink r:id="rId9" w:history="1">
              <w:r w:rsidR="00D00AFB" w:rsidRPr="003E637A">
                <w:rPr>
                  <w:rFonts w:ascii="Cambria" w:eastAsia="MS Mincho" w:hAnsi="Cambria" w:cs="Times New Roman"/>
                  <w:color w:val="0000FF"/>
                  <w:sz w:val="22"/>
                  <w:szCs w:val="22"/>
                  <w:u w:val="single"/>
                  <w:lang w:eastAsia="ar-SA"/>
                </w:rPr>
                <w:t>www.kutsekoda.ee</w:t>
              </w:r>
            </w:hyperlink>
          </w:p>
          <w:p w:rsidR="00053590" w:rsidRPr="003E637A" w:rsidRDefault="00E17216" w:rsidP="00B12D38">
            <w:pPr>
              <w:spacing w:line="259" w:lineRule="auto"/>
              <w:rPr>
                <w:rFonts w:ascii="Cambria" w:hAnsi="Cambria"/>
                <w:sz w:val="22"/>
                <w:szCs w:val="22"/>
              </w:rPr>
            </w:pPr>
            <w:hyperlink r:id="rId10" w:history="1">
              <w:r w:rsidR="00D00AFB" w:rsidRPr="003E637A">
                <w:rPr>
                  <w:rFonts w:ascii="Cambria" w:eastAsia="MS Mincho" w:hAnsi="Cambria" w:cs="Times New Roman"/>
                  <w:color w:val="0000FF"/>
                  <w:sz w:val="22"/>
                  <w:szCs w:val="22"/>
                  <w:u w:val="single"/>
                  <w:lang w:eastAsia="ar-SA"/>
                </w:rPr>
                <w:t>www.ehrl.ee</w:t>
              </w:r>
            </w:hyperlink>
          </w:p>
        </w:tc>
      </w:tr>
    </w:tbl>
    <w:p w:rsidR="00E06C74" w:rsidRPr="00D32E31" w:rsidRDefault="00E06C74">
      <w:pPr>
        <w:rPr>
          <w:rFonts w:ascii="Cambria" w:hAnsi="Cambria"/>
        </w:rPr>
      </w:pPr>
    </w:p>
    <w:p w:rsidR="00AF0D77" w:rsidRPr="009F5433" w:rsidRDefault="00AF0D77" w:rsidP="009F5433">
      <w:pPr>
        <w:pStyle w:val="Pealkiri1"/>
        <w:rPr>
          <w:rFonts w:ascii="Cambria" w:hAnsi="Cambria"/>
          <w:b/>
          <w:color w:val="auto"/>
          <w:sz w:val="28"/>
          <w:szCs w:val="28"/>
        </w:rPr>
      </w:pPr>
      <w:bookmarkStart w:id="2" w:name="_Toc57018742"/>
      <w:r w:rsidRPr="009F5433">
        <w:rPr>
          <w:rFonts w:ascii="Cambria" w:hAnsi="Cambria"/>
          <w:b/>
          <w:color w:val="auto"/>
          <w:sz w:val="28"/>
          <w:szCs w:val="28"/>
        </w:rPr>
        <w:t>2. Õpitee ja töö muutuvas keskkonnas</w:t>
      </w:r>
      <w:bookmarkEnd w:id="2"/>
    </w:p>
    <w:tbl>
      <w:tblPr>
        <w:tblStyle w:val="Kontuurtabel"/>
        <w:tblW w:w="16018" w:type="dxa"/>
        <w:tblInd w:w="-1013" w:type="dxa"/>
        <w:tblLook w:val="04A0" w:firstRow="1" w:lastRow="0" w:firstColumn="1" w:lastColumn="0" w:noHBand="0" w:noVBand="1"/>
      </w:tblPr>
      <w:tblGrid>
        <w:gridCol w:w="2709"/>
        <w:gridCol w:w="3119"/>
        <w:gridCol w:w="4112"/>
        <w:gridCol w:w="1638"/>
        <w:gridCol w:w="1115"/>
        <w:gridCol w:w="3325"/>
      </w:tblGrid>
      <w:tr w:rsidR="00053590" w:rsidRPr="00D32E31" w:rsidTr="00E06C74">
        <w:trPr>
          <w:trHeight w:val="340"/>
        </w:trPr>
        <w:tc>
          <w:tcPr>
            <w:tcW w:w="2709" w:type="dxa"/>
            <w:shd w:val="clear" w:color="auto" w:fill="BDD6EE" w:themeFill="accent1" w:themeFillTint="66"/>
            <w:vAlign w:val="center"/>
          </w:tcPr>
          <w:p w:rsidR="00053590" w:rsidRPr="003E637A" w:rsidRDefault="00AF0D77" w:rsidP="00E06C74">
            <w:pPr>
              <w:spacing w:line="259" w:lineRule="auto"/>
              <w:jc w:val="center"/>
              <w:rPr>
                <w:rFonts w:ascii="Cambria" w:hAnsi="Cambria"/>
                <w:b/>
                <w:sz w:val="22"/>
                <w:szCs w:val="22"/>
              </w:rPr>
            </w:pPr>
            <w:r w:rsidRPr="003E637A">
              <w:rPr>
                <w:rFonts w:ascii="Cambria" w:hAnsi="Cambria"/>
                <w:b/>
                <w:sz w:val="22"/>
                <w:szCs w:val="22"/>
              </w:rPr>
              <w:t>2</w:t>
            </w:r>
          </w:p>
        </w:tc>
        <w:tc>
          <w:tcPr>
            <w:tcW w:w="9984" w:type="dxa"/>
            <w:gridSpan w:val="4"/>
            <w:shd w:val="clear" w:color="auto" w:fill="BDD6EE" w:themeFill="accent1" w:themeFillTint="66"/>
            <w:vAlign w:val="center"/>
          </w:tcPr>
          <w:p w:rsidR="00053590" w:rsidRPr="003E637A" w:rsidRDefault="00AF0D77" w:rsidP="00E06C74">
            <w:pPr>
              <w:spacing w:after="160" w:line="259" w:lineRule="auto"/>
              <w:jc w:val="center"/>
              <w:rPr>
                <w:rFonts w:ascii="Cambria" w:hAnsi="Cambria"/>
                <w:b/>
                <w:sz w:val="22"/>
                <w:szCs w:val="22"/>
              </w:rPr>
            </w:pPr>
            <w:r w:rsidRPr="003E637A">
              <w:rPr>
                <w:rFonts w:ascii="Cambria" w:hAnsi="Cambria"/>
                <w:b/>
                <w:sz w:val="22"/>
                <w:szCs w:val="22"/>
              </w:rPr>
              <w:t>Õpitee ja töö muutuvas keskkonnas</w:t>
            </w:r>
          </w:p>
        </w:tc>
        <w:tc>
          <w:tcPr>
            <w:tcW w:w="3325" w:type="dxa"/>
            <w:shd w:val="clear" w:color="auto" w:fill="BDD6EE" w:themeFill="accent1" w:themeFillTint="66"/>
            <w:vAlign w:val="center"/>
          </w:tcPr>
          <w:p w:rsidR="00053590" w:rsidRPr="003E637A" w:rsidRDefault="00AF0D77" w:rsidP="00E06C74">
            <w:pPr>
              <w:spacing w:after="160" w:line="259" w:lineRule="auto"/>
              <w:jc w:val="center"/>
              <w:rPr>
                <w:rFonts w:ascii="Cambria" w:hAnsi="Cambria"/>
                <w:b/>
                <w:sz w:val="22"/>
                <w:szCs w:val="22"/>
              </w:rPr>
            </w:pPr>
            <w:r w:rsidRPr="003E637A">
              <w:rPr>
                <w:rFonts w:ascii="Cambria" w:hAnsi="Cambria"/>
                <w:b/>
                <w:sz w:val="22"/>
                <w:szCs w:val="22"/>
              </w:rPr>
              <w:t>5 EKAP / 130 tundi</w:t>
            </w:r>
          </w:p>
        </w:tc>
      </w:tr>
      <w:tr w:rsidR="00053590" w:rsidRPr="00D32E31" w:rsidTr="002B331E">
        <w:tc>
          <w:tcPr>
            <w:tcW w:w="11578" w:type="dxa"/>
            <w:gridSpan w:val="4"/>
            <w:tcBorders>
              <w:bottom w:val="single" w:sz="4" w:space="0" w:color="auto"/>
            </w:tcBorders>
          </w:tcPr>
          <w:p w:rsidR="00053590" w:rsidRPr="003E637A" w:rsidRDefault="00053590" w:rsidP="002B331E">
            <w:pPr>
              <w:spacing w:after="160" w:line="259" w:lineRule="auto"/>
              <w:rPr>
                <w:rFonts w:ascii="Cambria" w:hAnsi="Cambria"/>
                <w:sz w:val="22"/>
                <w:szCs w:val="22"/>
              </w:rPr>
            </w:pPr>
            <w:r w:rsidRPr="003E637A">
              <w:rPr>
                <w:rFonts w:ascii="Cambria" w:hAnsi="Cambria"/>
                <w:b/>
                <w:sz w:val="22"/>
                <w:szCs w:val="22"/>
              </w:rPr>
              <w:t>Õpetajad:</w:t>
            </w:r>
            <w:r w:rsidR="00AF0D77" w:rsidRPr="003E637A">
              <w:rPr>
                <w:rFonts w:ascii="Cambria" w:hAnsi="Cambria"/>
                <w:b/>
                <w:sz w:val="22"/>
                <w:szCs w:val="22"/>
              </w:rPr>
              <w:t xml:space="preserve"> </w:t>
            </w:r>
            <w:r w:rsidR="00AF0D77" w:rsidRPr="003E637A">
              <w:rPr>
                <w:rFonts w:ascii="Cambria" w:hAnsi="Cambria"/>
                <w:sz w:val="22"/>
                <w:szCs w:val="22"/>
              </w:rPr>
              <w:t>Sille Lapp, Ülle Tamsalu, Anne Lember, Anne-Li Tilk, Marve Koppel</w:t>
            </w:r>
          </w:p>
        </w:tc>
        <w:tc>
          <w:tcPr>
            <w:tcW w:w="1115"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25"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D32E31" w:rsidTr="002B331E">
        <w:tc>
          <w:tcPr>
            <w:tcW w:w="16018" w:type="dxa"/>
            <w:gridSpan w:val="6"/>
            <w:shd w:val="clear" w:color="auto" w:fill="BDD6EE" w:themeFill="accent1" w:themeFillTint="66"/>
          </w:tcPr>
          <w:p w:rsidR="00053590" w:rsidRPr="003E637A" w:rsidRDefault="00053590" w:rsidP="00D32E31">
            <w:pPr>
              <w:spacing w:line="259" w:lineRule="auto"/>
              <w:rPr>
                <w:rFonts w:ascii="Cambria" w:hAnsi="Cambria"/>
                <w:sz w:val="22"/>
                <w:szCs w:val="22"/>
              </w:rPr>
            </w:pPr>
            <w:r w:rsidRPr="003E637A">
              <w:rPr>
                <w:rFonts w:ascii="Cambria" w:hAnsi="Cambria"/>
                <w:b/>
                <w:sz w:val="22"/>
                <w:szCs w:val="22"/>
              </w:rPr>
              <w:t>Eesmärk:</w:t>
            </w:r>
            <w:r w:rsidR="00AF0D77" w:rsidRPr="003E637A">
              <w:rPr>
                <w:rFonts w:ascii="Cambria" w:hAnsi="Cambria"/>
                <w:b/>
                <w:sz w:val="22"/>
                <w:szCs w:val="22"/>
              </w:rPr>
              <w:t xml:space="preserve"> </w:t>
            </w:r>
            <w:r w:rsidR="00AF0D77" w:rsidRPr="003E637A">
              <w:rPr>
                <w:rStyle w:val="Tugev"/>
                <w:rFonts w:ascii="Cambria" w:hAnsi="Cambria" w:cstheme="minorHAnsi"/>
                <w:b w:val="0"/>
                <w:sz w:val="22"/>
                <w:szCs w:val="22"/>
              </w:rPr>
              <w:t>õpetusega taotletakse, et õpilane kujundab oma tööalast karjääri ja arendab eneseteadlikkust tänapäevases muutuvas keskkonnas, lähtudes elukestva õppe põhimõtetest.</w:t>
            </w:r>
          </w:p>
        </w:tc>
      </w:tr>
      <w:tr w:rsidR="00405DE1" w:rsidRPr="00D32E31" w:rsidTr="002C798E">
        <w:tc>
          <w:tcPr>
            <w:tcW w:w="2709" w:type="dxa"/>
            <w:shd w:val="clear" w:color="auto" w:fill="BDD6EE" w:themeFill="accent1" w:themeFillTint="66"/>
          </w:tcPr>
          <w:p w:rsidR="00405DE1" w:rsidRPr="003E637A" w:rsidRDefault="00405DE1" w:rsidP="002B331E">
            <w:pPr>
              <w:rPr>
                <w:rFonts w:ascii="Cambria" w:hAnsi="Cambria"/>
                <w:b/>
                <w:sz w:val="22"/>
                <w:szCs w:val="22"/>
              </w:rPr>
            </w:pPr>
            <w:r w:rsidRPr="003E637A">
              <w:rPr>
                <w:rFonts w:ascii="Cambria" w:hAnsi="Cambria"/>
                <w:b/>
                <w:sz w:val="22"/>
                <w:szCs w:val="22"/>
              </w:rPr>
              <w:t>Nõuded mooduli alustamiseks</w:t>
            </w:r>
          </w:p>
        </w:tc>
        <w:tc>
          <w:tcPr>
            <w:tcW w:w="13309" w:type="dxa"/>
            <w:gridSpan w:val="5"/>
            <w:shd w:val="clear" w:color="auto" w:fill="FFFFFF" w:themeFill="background1"/>
            <w:vAlign w:val="center"/>
          </w:tcPr>
          <w:p w:rsidR="00405DE1" w:rsidRPr="003E637A" w:rsidRDefault="00405DE1" w:rsidP="002C798E">
            <w:pPr>
              <w:rPr>
                <w:rFonts w:ascii="Cambria" w:hAnsi="Cambria"/>
                <w:sz w:val="22"/>
                <w:szCs w:val="22"/>
              </w:rPr>
            </w:pPr>
            <w:r w:rsidRPr="003E637A">
              <w:rPr>
                <w:rFonts w:ascii="Cambria" w:hAnsi="Cambria"/>
                <w:sz w:val="22"/>
                <w:szCs w:val="22"/>
              </w:rPr>
              <w:t>puuduvad</w:t>
            </w:r>
          </w:p>
        </w:tc>
      </w:tr>
      <w:tr w:rsidR="00053590" w:rsidRPr="00D32E31" w:rsidTr="00B12D38">
        <w:tc>
          <w:tcPr>
            <w:tcW w:w="2709"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Õpiväljundid</w:t>
            </w:r>
          </w:p>
        </w:tc>
        <w:tc>
          <w:tcPr>
            <w:tcW w:w="3119"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Hindamiskriteeriumid</w:t>
            </w:r>
          </w:p>
        </w:tc>
        <w:tc>
          <w:tcPr>
            <w:tcW w:w="4112"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Hindamisülesanded</w:t>
            </w:r>
          </w:p>
        </w:tc>
        <w:tc>
          <w:tcPr>
            <w:tcW w:w="1638" w:type="dxa"/>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hindamine</w:t>
            </w:r>
          </w:p>
        </w:tc>
        <w:tc>
          <w:tcPr>
            <w:tcW w:w="4440" w:type="dxa"/>
            <w:gridSpan w:val="2"/>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Teemad</w:t>
            </w:r>
          </w:p>
        </w:tc>
      </w:tr>
      <w:tr w:rsidR="00053590" w:rsidRPr="00D32E31" w:rsidTr="00B12D38">
        <w:trPr>
          <w:trHeight w:val="4819"/>
        </w:trPr>
        <w:tc>
          <w:tcPr>
            <w:tcW w:w="2709" w:type="dxa"/>
          </w:tcPr>
          <w:p w:rsidR="00AF0D77" w:rsidRPr="003E637A" w:rsidRDefault="00AF0D77" w:rsidP="00AF0D77">
            <w:pPr>
              <w:rPr>
                <w:rStyle w:val="Tugev"/>
                <w:rFonts w:ascii="Cambria" w:hAnsi="Cambria" w:cstheme="minorHAnsi"/>
                <w:b w:val="0"/>
                <w:sz w:val="22"/>
                <w:szCs w:val="22"/>
              </w:rPr>
            </w:pPr>
            <w:r w:rsidRPr="003E637A">
              <w:rPr>
                <w:rStyle w:val="Tugev"/>
                <w:rFonts w:ascii="Cambria" w:hAnsi="Cambria" w:cstheme="minorHAnsi"/>
                <w:sz w:val="22"/>
                <w:szCs w:val="22"/>
              </w:rPr>
              <w:lastRenderedPageBreak/>
              <w:t xml:space="preserve">ÕV 1. </w:t>
            </w:r>
            <w:r w:rsidRPr="003E637A">
              <w:rPr>
                <w:rStyle w:val="Tugev"/>
                <w:rFonts w:ascii="Cambria" w:hAnsi="Cambria" w:cstheme="minorHAnsi"/>
                <w:b w:val="0"/>
                <w:sz w:val="22"/>
                <w:szCs w:val="22"/>
              </w:rPr>
              <w:t>kavandab oma õpitee, arvestades isiklikke, sotsiaalseid ja tööalaseid võimalusi ning piiranguid</w:t>
            </w:r>
          </w:p>
          <w:p w:rsidR="00AF0D77" w:rsidRPr="003E637A" w:rsidRDefault="00AF0D77" w:rsidP="00AF0D77">
            <w:pPr>
              <w:rPr>
                <w:rStyle w:val="Tugev"/>
                <w:rFonts w:ascii="Cambria" w:hAnsi="Cambria" w:cstheme="minorHAnsi"/>
                <w:b w:val="0"/>
                <w:sz w:val="22"/>
                <w:szCs w:val="22"/>
              </w:rPr>
            </w:pPr>
          </w:p>
          <w:p w:rsidR="00AF0D77" w:rsidRPr="003E637A" w:rsidRDefault="00AF0D77" w:rsidP="00AF0D77">
            <w:pPr>
              <w:rPr>
                <w:rStyle w:val="Tugev"/>
                <w:rFonts w:ascii="Cambria" w:hAnsi="Cambria" w:cstheme="minorHAnsi"/>
                <w:b w:val="0"/>
                <w:sz w:val="22"/>
                <w:szCs w:val="22"/>
              </w:rPr>
            </w:pPr>
            <w:r w:rsidRPr="003E637A">
              <w:rPr>
                <w:rStyle w:val="Tugev"/>
                <w:rFonts w:ascii="Cambria" w:hAnsi="Cambria" w:cstheme="minorHAnsi"/>
                <w:b w:val="0"/>
                <w:sz w:val="22"/>
                <w:szCs w:val="22"/>
              </w:rPr>
              <w:t>Jaotus tundides:</w:t>
            </w:r>
          </w:p>
          <w:p w:rsidR="00AF0D77" w:rsidRPr="003E637A" w:rsidRDefault="00AF0D77" w:rsidP="00AF0D77">
            <w:pPr>
              <w:rPr>
                <w:rStyle w:val="Tugev"/>
                <w:rFonts w:ascii="Cambria" w:hAnsi="Cambria" w:cstheme="minorHAnsi"/>
                <w:b w:val="0"/>
                <w:sz w:val="22"/>
                <w:szCs w:val="22"/>
              </w:rPr>
            </w:pPr>
            <w:r w:rsidRPr="003E637A">
              <w:rPr>
                <w:rStyle w:val="Tugev"/>
                <w:rFonts w:ascii="Cambria" w:hAnsi="Cambria" w:cstheme="minorHAnsi"/>
                <w:b w:val="0"/>
                <w:sz w:val="22"/>
                <w:szCs w:val="22"/>
              </w:rPr>
              <w:t>teoreetiline töö: 10/10</w:t>
            </w:r>
          </w:p>
          <w:p w:rsidR="00AF0D77" w:rsidRPr="003E637A" w:rsidRDefault="00AF0D77" w:rsidP="00AF0D77">
            <w:pPr>
              <w:rPr>
                <w:rStyle w:val="Tugev"/>
                <w:rFonts w:ascii="Cambria" w:hAnsi="Cambria" w:cstheme="minorHAnsi"/>
                <w:b w:val="0"/>
                <w:sz w:val="22"/>
                <w:szCs w:val="22"/>
              </w:rPr>
            </w:pPr>
            <w:r w:rsidRPr="003E637A">
              <w:rPr>
                <w:rStyle w:val="Tugev"/>
                <w:rFonts w:ascii="Cambria" w:hAnsi="Cambria" w:cstheme="minorHAnsi"/>
                <w:b w:val="0"/>
                <w:sz w:val="22"/>
                <w:szCs w:val="22"/>
              </w:rPr>
              <w:t>iseseisev töö: 3/3</w:t>
            </w:r>
          </w:p>
          <w:p w:rsidR="00053590" w:rsidRPr="003E637A" w:rsidRDefault="00AF0D77" w:rsidP="00AF0D77">
            <w:pPr>
              <w:spacing w:after="160" w:line="259" w:lineRule="auto"/>
              <w:rPr>
                <w:rFonts w:ascii="Cambria" w:hAnsi="Cambria"/>
                <w:sz w:val="22"/>
                <w:szCs w:val="22"/>
              </w:rPr>
            </w:pPr>
            <w:r w:rsidRPr="003E637A">
              <w:rPr>
                <w:rStyle w:val="Tugev"/>
                <w:rFonts w:ascii="Cambria" w:hAnsi="Cambria" w:cstheme="minorHAnsi"/>
                <w:b w:val="0"/>
                <w:sz w:val="22"/>
                <w:szCs w:val="22"/>
              </w:rPr>
              <w:t>kokku: 26</w:t>
            </w:r>
          </w:p>
        </w:tc>
        <w:tc>
          <w:tcPr>
            <w:tcW w:w="3119" w:type="dxa"/>
          </w:tcPr>
          <w:p w:rsidR="00AF0D77" w:rsidRPr="003E637A" w:rsidRDefault="00AF0D77" w:rsidP="00AF0D77">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1.1.</w:t>
            </w:r>
            <w:r w:rsidRPr="003E637A">
              <w:rPr>
                <w:rStyle w:val="Tugev"/>
                <w:rFonts w:ascii="Cambria" w:hAnsi="Cambria" w:cstheme="minorHAnsi"/>
                <w:b w:val="0"/>
                <w:sz w:val="22"/>
                <w:szCs w:val="22"/>
              </w:rPr>
              <w:t xml:space="preserve"> analüüsib juhendamisel oma huvisid, väärtusi, oskusi, teadmisi, kogemusi ja isikuomadusi, sh õpi-, suhtlemis- ja koostööoskusi seoses õpitava eriala</w:t>
            </w:r>
          </w:p>
          <w:p w:rsidR="00AF0D77" w:rsidRPr="003E637A" w:rsidRDefault="00AF0D77" w:rsidP="00AF0D77">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1.2.</w:t>
            </w:r>
            <w:r w:rsidRPr="003E637A">
              <w:rPr>
                <w:rStyle w:val="Tugev"/>
                <w:rFonts w:ascii="Cambria" w:hAnsi="Cambria" w:cstheme="minorHAnsi"/>
                <w:b w:val="0"/>
                <w:sz w:val="22"/>
                <w:szCs w:val="22"/>
              </w:rPr>
              <w:t xml:space="preserve"> sõnastab juhendamisel eneseanalüüsi tulemustest lähtuvad isiklikud õpieesmärgid ja põhjendab neid</w:t>
            </w:r>
          </w:p>
          <w:p w:rsidR="00053590" w:rsidRPr="003E637A" w:rsidRDefault="00AF0D77" w:rsidP="00311CCA">
            <w:pPr>
              <w:spacing w:line="259" w:lineRule="auto"/>
              <w:rPr>
                <w:rFonts w:ascii="Cambria" w:hAnsi="Cambria"/>
                <w:sz w:val="22"/>
                <w:szCs w:val="22"/>
              </w:rPr>
            </w:pPr>
            <w:r w:rsidRPr="003E637A">
              <w:rPr>
                <w:rStyle w:val="Tugev"/>
                <w:rFonts w:ascii="Cambria" w:hAnsi="Cambria" w:cstheme="minorHAnsi"/>
                <w:sz w:val="22"/>
                <w:szCs w:val="22"/>
              </w:rPr>
              <w:t>HK 1.3.</w:t>
            </w:r>
            <w:r w:rsidRPr="003E637A">
              <w:rPr>
                <w:rStyle w:val="Tugev"/>
                <w:rFonts w:ascii="Cambria" w:hAnsi="Cambria" w:cstheme="minorHAnsi"/>
                <w:b w:val="0"/>
                <w:sz w:val="22"/>
                <w:szCs w:val="22"/>
              </w:rPr>
              <w:t xml:space="preserve"> koostab juhendamisel isikliku eesmärgipärase õpitegevuste plaani, arvestades oma huvide, ressursside ja erinevate keskkonnateguritega</w:t>
            </w:r>
          </w:p>
        </w:tc>
        <w:tc>
          <w:tcPr>
            <w:tcW w:w="4112" w:type="dxa"/>
          </w:tcPr>
          <w:p w:rsidR="00AF0D77" w:rsidRPr="003E637A" w:rsidRDefault="00AF0D77" w:rsidP="00AF0D77">
            <w:pPr>
              <w:rPr>
                <w:rStyle w:val="Tugev"/>
                <w:rFonts w:ascii="Cambria" w:hAnsi="Cambria" w:cstheme="minorHAnsi"/>
                <w:b w:val="0"/>
                <w:sz w:val="22"/>
                <w:szCs w:val="22"/>
              </w:rPr>
            </w:pPr>
            <w:r w:rsidRPr="003E637A">
              <w:rPr>
                <w:rStyle w:val="Tugev"/>
                <w:rFonts w:ascii="Cambria" w:hAnsi="Cambria" w:cstheme="minorHAnsi"/>
                <w:sz w:val="22"/>
                <w:szCs w:val="22"/>
              </w:rPr>
              <w:t xml:space="preserve">IT: </w:t>
            </w:r>
            <w:r w:rsidR="00EB5082" w:rsidRPr="003E637A">
              <w:rPr>
                <w:rStyle w:val="Tugev"/>
                <w:rFonts w:ascii="Cambria" w:hAnsi="Cambria" w:cstheme="minorHAnsi"/>
                <w:b w:val="0"/>
                <w:sz w:val="22"/>
                <w:szCs w:val="22"/>
              </w:rPr>
              <w:t>e</w:t>
            </w:r>
            <w:r w:rsidRPr="003E637A">
              <w:rPr>
                <w:rStyle w:val="Tugev"/>
                <w:rFonts w:ascii="Cambria" w:hAnsi="Cambria" w:cstheme="minorHAnsi"/>
                <w:b w:val="0"/>
                <w:sz w:val="22"/>
                <w:szCs w:val="22"/>
              </w:rPr>
              <w:t>neseanalüüs</w:t>
            </w:r>
          </w:p>
          <w:p w:rsidR="00EB5082" w:rsidRPr="003E637A" w:rsidRDefault="00EB5082" w:rsidP="00AF0D77">
            <w:pPr>
              <w:rPr>
                <w:rStyle w:val="Tugev"/>
                <w:rFonts w:ascii="Cambria" w:hAnsi="Cambria" w:cstheme="minorHAnsi"/>
                <w:sz w:val="22"/>
                <w:szCs w:val="22"/>
              </w:rPr>
            </w:pPr>
          </w:p>
          <w:p w:rsidR="00AF0D77" w:rsidRPr="003E637A" w:rsidRDefault="00AF0D77" w:rsidP="00AF0D77">
            <w:pPr>
              <w:rPr>
                <w:rStyle w:val="Tugev"/>
                <w:rFonts w:ascii="Cambria" w:hAnsi="Cambria" w:cstheme="minorHAnsi"/>
                <w:b w:val="0"/>
                <w:sz w:val="22"/>
                <w:szCs w:val="22"/>
              </w:rPr>
            </w:pPr>
            <w:r w:rsidRPr="003E637A">
              <w:rPr>
                <w:rStyle w:val="Tugev"/>
                <w:rFonts w:ascii="Cambria" w:hAnsi="Cambria" w:cstheme="minorHAnsi"/>
                <w:sz w:val="22"/>
                <w:szCs w:val="22"/>
              </w:rPr>
              <w:t xml:space="preserve">IT: </w:t>
            </w:r>
            <w:r w:rsidR="00EB5082" w:rsidRPr="003E637A">
              <w:rPr>
                <w:rStyle w:val="Tugev"/>
                <w:rFonts w:ascii="Cambria" w:hAnsi="Cambria" w:cstheme="minorHAnsi"/>
                <w:b w:val="0"/>
                <w:sz w:val="22"/>
                <w:szCs w:val="22"/>
              </w:rPr>
              <w:t>õ</w:t>
            </w:r>
            <w:r w:rsidRPr="003E637A">
              <w:rPr>
                <w:rStyle w:val="Tugev"/>
                <w:rFonts w:ascii="Cambria" w:hAnsi="Cambria" w:cstheme="minorHAnsi"/>
                <w:b w:val="0"/>
                <w:sz w:val="22"/>
                <w:szCs w:val="22"/>
              </w:rPr>
              <w:t>pitegevuste plaan</w:t>
            </w:r>
          </w:p>
          <w:p w:rsidR="00EB5082" w:rsidRPr="003E637A" w:rsidRDefault="00EB5082" w:rsidP="00AF0D77">
            <w:pPr>
              <w:spacing w:after="160" w:line="259" w:lineRule="auto"/>
              <w:rPr>
                <w:rStyle w:val="Tugev"/>
                <w:rFonts w:ascii="Cambria" w:hAnsi="Cambria" w:cstheme="minorHAnsi"/>
                <w:sz w:val="22"/>
                <w:szCs w:val="22"/>
              </w:rPr>
            </w:pPr>
          </w:p>
          <w:p w:rsidR="00053590" w:rsidRPr="003E637A" w:rsidRDefault="00AF0D77" w:rsidP="00AF0D77">
            <w:pPr>
              <w:spacing w:after="160" w:line="259" w:lineRule="auto"/>
              <w:rPr>
                <w:rFonts w:ascii="Cambria" w:hAnsi="Cambria"/>
                <w:sz w:val="22"/>
                <w:szCs w:val="22"/>
              </w:rPr>
            </w:pPr>
            <w:r w:rsidRPr="003E637A">
              <w:rPr>
                <w:rStyle w:val="Tugev"/>
                <w:rFonts w:ascii="Cambria" w:hAnsi="Cambria" w:cstheme="minorHAnsi"/>
                <w:sz w:val="22"/>
                <w:szCs w:val="22"/>
              </w:rPr>
              <w:t xml:space="preserve">Praktiline töö: </w:t>
            </w:r>
            <w:r w:rsidRPr="003E637A">
              <w:rPr>
                <w:rStyle w:val="Tugev"/>
                <w:rFonts w:ascii="Cambria" w:hAnsi="Cambria" w:cstheme="minorHAnsi"/>
                <w:b w:val="0"/>
                <w:sz w:val="22"/>
                <w:szCs w:val="22"/>
              </w:rPr>
              <w:t>tutvumine õpikeskkonnaga</w:t>
            </w:r>
          </w:p>
        </w:tc>
        <w:tc>
          <w:tcPr>
            <w:tcW w:w="1638" w:type="dxa"/>
          </w:tcPr>
          <w:p w:rsidR="00AF0D77" w:rsidRPr="003E637A" w:rsidRDefault="00AF0D77" w:rsidP="00AF0D77">
            <w:pPr>
              <w:rPr>
                <w:rFonts w:ascii="Cambria" w:hAnsi="Cambria"/>
                <w:sz w:val="22"/>
                <w:szCs w:val="22"/>
              </w:rPr>
            </w:pPr>
            <w:r w:rsidRPr="003E637A">
              <w:rPr>
                <w:rFonts w:ascii="Cambria" w:hAnsi="Cambria"/>
                <w:sz w:val="22"/>
                <w:szCs w:val="22"/>
              </w:rPr>
              <w:t>mitteeristav</w:t>
            </w:r>
          </w:p>
          <w:p w:rsidR="00AF0D77" w:rsidRPr="003E637A" w:rsidRDefault="00AF0D77" w:rsidP="00AF0D77">
            <w:pPr>
              <w:rPr>
                <w:rFonts w:ascii="Cambria" w:hAnsi="Cambria"/>
                <w:sz w:val="22"/>
                <w:szCs w:val="22"/>
              </w:rPr>
            </w:pPr>
            <w:r w:rsidRPr="003E637A">
              <w:rPr>
                <w:rFonts w:ascii="Cambria" w:hAnsi="Cambria"/>
                <w:sz w:val="22"/>
                <w:szCs w:val="22"/>
              </w:rPr>
              <w:t>õp Ülle Tamsalu, rühmajuhataja</w:t>
            </w:r>
          </w:p>
          <w:p w:rsidR="00053590" w:rsidRPr="003E637A" w:rsidRDefault="00053590" w:rsidP="00AF0D77">
            <w:pPr>
              <w:spacing w:after="160" w:line="259" w:lineRule="auto"/>
              <w:rPr>
                <w:rFonts w:ascii="Cambria" w:hAnsi="Cambria"/>
                <w:sz w:val="22"/>
                <w:szCs w:val="22"/>
              </w:rPr>
            </w:pPr>
          </w:p>
        </w:tc>
        <w:tc>
          <w:tcPr>
            <w:tcW w:w="4440" w:type="dxa"/>
            <w:gridSpan w:val="2"/>
          </w:tcPr>
          <w:p w:rsidR="002B331E" w:rsidRPr="003E637A" w:rsidRDefault="002B331E" w:rsidP="002B331E">
            <w:pPr>
              <w:rPr>
                <w:rStyle w:val="Tugev"/>
                <w:rFonts w:ascii="Cambria" w:hAnsi="Cambria" w:cstheme="minorHAnsi"/>
                <w:sz w:val="22"/>
                <w:szCs w:val="22"/>
              </w:rPr>
            </w:pPr>
            <w:r w:rsidRPr="003E637A">
              <w:rPr>
                <w:rStyle w:val="Tugev"/>
                <w:rFonts w:ascii="Cambria" w:hAnsi="Cambria" w:cstheme="minorHAnsi"/>
                <w:sz w:val="22"/>
                <w:szCs w:val="22"/>
              </w:rPr>
              <w:t>ÕPITEE KAVANDAMINE</w:t>
            </w:r>
          </w:p>
          <w:p w:rsidR="002B331E" w:rsidRPr="003E637A" w:rsidRDefault="002B331E" w:rsidP="002B331E">
            <w:pPr>
              <w:pStyle w:val="Loendilik"/>
              <w:numPr>
                <w:ilvl w:val="0"/>
                <w:numId w:val="6"/>
              </w:numPr>
              <w:rPr>
                <w:rStyle w:val="Tugev"/>
                <w:rFonts w:ascii="Cambria" w:hAnsi="Cambria" w:cstheme="minorHAnsi"/>
                <w:b w:val="0"/>
                <w:sz w:val="22"/>
                <w:szCs w:val="22"/>
              </w:rPr>
            </w:pPr>
            <w:r w:rsidRPr="003E637A">
              <w:rPr>
                <w:rStyle w:val="Tugev"/>
                <w:rFonts w:ascii="Cambria" w:hAnsi="Cambria" w:cstheme="minorHAnsi"/>
                <w:b w:val="0"/>
                <w:sz w:val="22"/>
                <w:szCs w:val="22"/>
              </w:rPr>
              <w:t>Õpilase huvid, väärtused, oskused ja isikuomadused</w:t>
            </w:r>
          </w:p>
          <w:p w:rsidR="002B331E" w:rsidRPr="003E637A" w:rsidRDefault="002B331E" w:rsidP="002B331E">
            <w:pPr>
              <w:pStyle w:val="Loendilik"/>
              <w:numPr>
                <w:ilvl w:val="0"/>
                <w:numId w:val="6"/>
              </w:numPr>
              <w:rPr>
                <w:rStyle w:val="Tugev"/>
                <w:rFonts w:ascii="Cambria" w:hAnsi="Cambria" w:cstheme="minorHAnsi"/>
                <w:b w:val="0"/>
                <w:sz w:val="22"/>
                <w:szCs w:val="22"/>
              </w:rPr>
            </w:pPr>
            <w:r w:rsidRPr="003E637A">
              <w:rPr>
                <w:rStyle w:val="Tugev"/>
                <w:rFonts w:ascii="Cambria" w:hAnsi="Cambria" w:cstheme="minorHAnsi"/>
                <w:b w:val="0"/>
                <w:sz w:val="22"/>
                <w:szCs w:val="22"/>
              </w:rPr>
              <w:t>Õppe eesmärgistamine lähtudes eneseanalüüsist</w:t>
            </w:r>
          </w:p>
          <w:p w:rsidR="002B331E" w:rsidRPr="003E637A" w:rsidRDefault="002B331E" w:rsidP="002B331E">
            <w:pPr>
              <w:pStyle w:val="Loendilik"/>
              <w:numPr>
                <w:ilvl w:val="0"/>
                <w:numId w:val="6"/>
              </w:numPr>
              <w:rPr>
                <w:rStyle w:val="Tugev"/>
                <w:rFonts w:ascii="Cambria" w:hAnsi="Cambria" w:cstheme="minorHAnsi"/>
                <w:b w:val="0"/>
                <w:sz w:val="22"/>
                <w:szCs w:val="22"/>
              </w:rPr>
            </w:pPr>
            <w:r w:rsidRPr="003E637A">
              <w:rPr>
                <w:rStyle w:val="Tugev"/>
                <w:rFonts w:ascii="Cambria" w:hAnsi="Cambria" w:cstheme="minorHAnsi"/>
                <w:b w:val="0"/>
                <w:sz w:val="22"/>
                <w:szCs w:val="22"/>
              </w:rPr>
              <w:t>Kooli õppeinfosüsteem</w:t>
            </w:r>
          </w:p>
          <w:p w:rsidR="002B331E" w:rsidRPr="003E637A" w:rsidRDefault="002B331E" w:rsidP="002B331E">
            <w:pPr>
              <w:pStyle w:val="Loendilik"/>
              <w:numPr>
                <w:ilvl w:val="0"/>
                <w:numId w:val="6"/>
              </w:numPr>
              <w:rPr>
                <w:rStyle w:val="Tugev"/>
                <w:rFonts w:ascii="Cambria" w:hAnsi="Cambria" w:cstheme="minorHAnsi"/>
                <w:b w:val="0"/>
                <w:sz w:val="22"/>
                <w:szCs w:val="22"/>
              </w:rPr>
            </w:pPr>
            <w:r w:rsidRPr="003E637A">
              <w:rPr>
                <w:rStyle w:val="Tugev"/>
                <w:rFonts w:ascii="Cambria" w:hAnsi="Cambria" w:cstheme="minorHAnsi"/>
                <w:b w:val="0"/>
                <w:sz w:val="22"/>
                <w:szCs w:val="22"/>
              </w:rPr>
              <w:t>Õpingutega toimetulek</w:t>
            </w:r>
          </w:p>
          <w:p w:rsidR="002B331E" w:rsidRPr="003E637A" w:rsidRDefault="002B331E" w:rsidP="002B331E">
            <w:pPr>
              <w:pStyle w:val="Loendilik"/>
              <w:numPr>
                <w:ilvl w:val="0"/>
                <w:numId w:val="6"/>
              </w:numPr>
              <w:rPr>
                <w:rStyle w:val="Tugev"/>
                <w:rFonts w:ascii="Cambria" w:hAnsi="Cambria" w:cstheme="minorHAnsi"/>
                <w:b w:val="0"/>
                <w:sz w:val="22"/>
                <w:szCs w:val="22"/>
              </w:rPr>
            </w:pPr>
            <w:r w:rsidRPr="003E637A">
              <w:rPr>
                <w:rStyle w:val="Tugev"/>
                <w:rFonts w:ascii="Cambria" w:hAnsi="Cambria" w:cstheme="minorHAnsi"/>
                <w:b w:val="0"/>
                <w:sz w:val="22"/>
                <w:szCs w:val="22"/>
              </w:rPr>
              <w:t>Õppimist toetavad õpikeskkonnad</w:t>
            </w:r>
          </w:p>
          <w:p w:rsidR="002B331E" w:rsidRPr="003E637A" w:rsidRDefault="002B331E" w:rsidP="002B331E">
            <w:pPr>
              <w:pStyle w:val="Loendilik"/>
              <w:numPr>
                <w:ilvl w:val="0"/>
                <w:numId w:val="6"/>
              </w:numPr>
              <w:rPr>
                <w:rStyle w:val="Tugev"/>
                <w:rFonts w:ascii="Cambria" w:hAnsi="Cambria" w:cstheme="minorHAnsi"/>
                <w:b w:val="0"/>
                <w:sz w:val="22"/>
                <w:szCs w:val="22"/>
              </w:rPr>
            </w:pPr>
            <w:r w:rsidRPr="003E637A">
              <w:rPr>
                <w:rStyle w:val="Tugev"/>
                <w:rFonts w:ascii="Cambria" w:hAnsi="Cambria" w:cstheme="minorHAnsi"/>
                <w:b w:val="0"/>
                <w:sz w:val="22"/>
                <w:szCs w:val="22"/>
              </w:rPr>
              <w:t>Õpitee</w:t>
            </w:r>
          </w:p>
          <w:p w:rsidR="00053590" w:rsidRPr="003E637A" w:rsidRDefault="002B331E" w:rsidP="002B331E">
            <w:pPr>
              <w:pStyle w:val="Loendilik"/>
              <w:numPr>
                <w:ilvl w:val="0"/>
                <w:numId w:val="6"/>
              </w:numPr>
              <w:rPr>
                <w:rFonts w:ascii="Cambria" w:hAnsi="Cambria" w:cstheme="minorHAnsi"/>
                <w:bCs/>
                <w:sz w:val="22"/>
                <w:szCs w:val="22"/>
              </w:rPr>
            </w:pPr>
            <w:r w:rsidRPr="003E637A">
              <w:rPr>
                <w:rStyle w:val="Tugev"/>
                <w:rFonts w:ascii="Cambria" w:hAnsi="Cambria" w:cstheme="minorHAnsi"/>
                <w:b w:val="0"/>
                <w:sz w:val="22"/>
                <w:szCs w:val="22"/>
              </w:rPr>
              <w:t>Õpikeskkond</w:t>
            </w:r>
          </w:p>
        </w:tc>
      </w:tr>
      <w:tr w:rsidR="002B331E" w:rsidRPr="00D32E31" w:rsidTr="00B12D38">
        <w:trPr>
          <w:trHeight w:val="899"/>
        </w:trPr>
        <w:tc>
          <w:tcPr>
            <w:tcW w:w="2709" w:type="dxa"/>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t>ÕV 2.</w:t>
            </w:r>
            <w:r w:rsidRPr="003E637A">
              <w:rPr>
                <w:rStyle w:val="Tugev"/>
                <w:rFonts w:ascii="Cambria" w:hAnsi="Cambria" w:cstheme="minorHAnsi"/>
                <w:b w:val="0"/>
                <w:sz w:val="22"/>
                <w:szCs w:val="22"/>
              </w:rPr>
              <w:t xml:space="preserve"> mõistab ühiskonna toimimist, tööandja ja</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organisatsiooni väljakutseid, probleeme ning võimalusi</w:t>
            </w:r>
          </w:p>
          <w:p w:rsidR="002B331E" w:rsidRPr="003E637A" w:rsidRDefault="002B331E" w:rsidP="002B331E">
            <w:pPr>
              <w:rPr>
                <w:rStyle w:val="Tugev"/>
                <w:rFonts w:ascii="Cambria" w:hAnsi="Cambria" w:cstheme="minorHAnsi"/>
                <w:b w:val="0"/>
                <w:sz w:val="22"/>
                <w:szCs w:val="22"/>
              </w:rPr>
            </w:pP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Jaotus tundides:</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teoreetiline töö: 20/20</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iseseisev töö: 6/6</w:t>
            </w:r>
          </w:p>
          <w:p w:rsidR="002B331E" w:rsidRPr="003E637A" w:rsidRDefault="002B331E" w:rsidP="002B331E">
            <w:pPr>
              <w:rPr>
                <w:rFonts w:ascii="Cambria" w:hAnsi="Cambria"/>
                <w:sz w:val="22"/>
                <w:szCs w:val="22"/>
              </w:rPr>
            </w:pPr>
            <w:r w:rsidRPr="003E637A">
              <w:rPr>
                <w:rStyle w:val="Tugev"/>
                <w:rFonts w:ascii="Cambria" w:hAnsi="Cambria" w:cstheme="minorHAnsi"/>
                <w:b w:val="0"/>
                <w:sz w:val="22"/>
                <w:szCs w:val="22"/>
              </w:rPr>
              <w:t>kokku: 52</w:t>
            </w:r>
          </w:p>
          <w:p w:rsidR="002B331E" w:rsidRPr="003E637A" w:rsidRDefault="002B331E" w:rsidP="002B331E">
            <w:pPr>
              <w:rPr>
                <w:rFonts w:ascii="Cambria" w:hAnsi="Cambria"/>
                <w:sz w:val="22"/>
                <w:szCs w:val="22"/>
              </w:rPr>
            </w:pPr>
          </w:p>
        </w:tc>
        <w:tc>
          <w:tcPr>
            <w:tcW w:w="3119" w:type="dxa"/>
          </w:tcPr>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2.1.</w:t>
            </w:r>
            <w:r w:rsidRPr="003E637A">
              <w:rPr>
                <w:rStyle w:val="Tugev"/>
                <w:rFonts w:ascii="Cambria" w:hAnsi="Cambria" w:cstheme="minorHAnsi"/>
                <w:b w:val="0"/>
                <w:sz w:val="22"/>
                <w:szCs w:val="22"/>
              </w:rPr>
              <w:t xml:space="preserve"> selgitab meeskonnatööna turumajanduse toimimist ja selle osapoolte ülesandeid</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2.2.</w:t>
            </w:r>
            <w:r w:rsidRPr="003E637A">
              <w:rPr>
                <w:rStyle w:val="Tugev"/>
                <w:rFonts w:ascii="Cambria" w:hAnsi="Cambria" w:cstheme="minorHAnsi"/>
                <w:b w:val="0"/>
                <w:sz w:val="22"/>
                <w:szCs w:val="22"/>
              </w:rPr>
              <w:t xml:space="preserve"> kirjeldab meeskonnatööna piirkondlikku ettevõtluskeskkonda</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2.3.</w:t>
            </w:r>
            <w:r w:rsidRPr="003E637A">
              <w:rPr>
                <w:rStyle w:val="Tugev"/>
                <w:rFonts w:ascii="Cambria" w:hAnsi="Cambria" w:cstheme="minorHAnsi"/>
                <w:b w:val="0"/>
                <w:sz w:val="22"/>
                <w:szCs w:val="22"/>
              </w:rPr>
              <w:t xml:space="preserve"> selgitab regulatsioonidest lähtuvaid tööandja ja töövõtja rolle, õigusi ja kohustusi</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2.4.</w:t>
            </w:r>
            <w:r w:rsidRPr="003E637A">
              <w:rPr>
                <w:rStyle w:val="Tugev"/>
                <w:rFonts w:ascii="Cambria" w:hAnsi="Cambria" w:cstheme="minorHAnsi"/>
                <w:b w:val="0"/>
                <w:sz w:val="22"/>
                <w:szCs w:val="22"/>
              </w:rPr>
              <w:t xml:space="preserve"> kirjeldab organisatsioonide vorme ja tegutsemise viise, lähtudes nende eesmärkides</w:t>
            </w:r>
          </w:p>
          <w:p w:rsidR="002B331E" w:rsidRPr="003E637A" w:rsidRDefault="002B331E" w:rsidP="002B331E">
            <w:pPr>
              <w:pStyle w:val="loetelu"/>
              <w:numPr>
                <w:ilvl w:val="0"/>
                <w:numId w:val="0"/>
              </w:numPr>
              <w:rPr>
                <w:rFonts w:ascii="Cambria" w:hAnsi="Cambria"/>
                <w:sz w:val="22"/>
                <w:szCs w:val="22"/>
              </w:rPr>
            </w:pPr>
            <w:r w:rsidRPr="003E637A">
              <w:rPr>
                <w:rStyle w:val="Tugev"/>
                <w:rFonts w:ascii="Cambria" w:hAnsi="Cambria" w:cstheme="minorHAnsi"/>
                <w:sz w:val="22"/>
                <w:szCs w:val="22"/>
              </w:rPr>
              <w:t>HK 2.5.</w:t>
            </w:r>
            <w:r w:rsidRPr="003E637A">
              <w:rPr>
                <w:rStyle w:val="Tugev"/>
                <w:rFonts w:ascii="Cambria" w:hAnsi="Cambria" w:cstheme="minorHAnsi"/>
                <w:b w:val="0"/>
                <w:sz w:val="22"/>
                <w:szCs w:val="22"/>
              </w:rPr>
              <w:t xml:space="preserve"> valib enda karjääri eesmärkidega sobiva </w:t>
            </w:r>
            <w:r w:rsidRPr="003E637A">
              <w:rPr>
                <w:rStyle w:val="Tugev"/>
                <w:rFonts w:ascii="Cambria" w:hAnsi="Cambria" w:cstheme="minorHAnsi"/>
                <w:b w:val="0"/>
                <w:sz w:val="22"/>
                <w:szCs w:val="22"/>
              </w:rPr>
              <w:lastRenderedPageBreak/>
              <w:t>organisatsiooni ning kirjeldab selles enda võimalikku rolli</w:t>
            </w:r>
          </w:p>
        </w:tc>
        <w:tc>
          <w:tcPr>
            <w:tcW w:w="4112" w:type="dxa"/>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lastRenderedPageBreak/>
              <w:t>IT:</w:t>
            </w:r>
            <w:r w:rsidRPr="003E637A">
              <w:rPr>
                <w:rStyle w:val="Tugev"/>
                <w:rFonts w:ascii="Cambria" w:hAnsi="Cambria" w:cstheme="minorHAnsi"/>
                <w:b w:val="0"/>
                <w:sz w:val="22"/>
                <w:szCs w:val="22"/>
              </w:rPr>
              <w:t xml:space="preserve"> majanduslike vajaduste analüüs ja eelarve koostamine (võib olla projekt eelarvestamine).</w:t>
            </w:r>
          </w:p>
          <w:p w:rsidR="00EB5082" w:rsidRPr="003E637A" w:rsidRDefault="00EB5082" w:rsidP="002B331E">
            <w:pPr>
              <w:rPr>
                <w:rStyle w:val="Tugev"/>
                <w:rFonts w:ascii="Cambria" w:hAnsi="Cambria" w:cstheme="minorHAnsi"/>
                <w:sz w:val="22"/>
                <w:szCs w:val="22"/>
              </w:rPr>
            </w:pPr>
          </w:p>
          <w:p w:rsidR="002B331E" w:rsidRPr="003E637A" w:rsidRDefault="002B331E" w:rsidP="002B331E">
            <w:pPr>
              <w:rPr>
                <w:rStyle w:val="Tugev"/>
                <w:rFonts w:ascii="Cambria" w:hAnsi="Cambria" w:cstheme="minorHAnsi"/>
                <w:sz w:val="22"/>
                <w:szCs w:val="22"/>
              </w:rPr>
            </w:pPr>
            <w:r w:rsidRPr="003E637A">
              <w:rPr>
                <w:rStyle w:val="Tugev"/>
                <w:rFonts w:ascii="Cambria" w:hAnsi="Cambria" w:cstheme="minorHAnsi"/>
                <w:sz w:val="22"/>
                <w:szCs w:val="22"/>
              </w:rPr>
              <w:t>Meeskonnatöö arvutiklassis:</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 xml:space="preserve">turuanalüüs (nõudluse ja pakkumise mõjust lähtuvalt). </w:t>
            </w:r>
          </w:p>
          <w:p w:rsidR="002B331E" w:rsidRPr="003E637A" w:rsidRDefault="002B331E" w:rsidP="002B331E">
            <w:pPr>
              <w:rPr>
                <w:rFonts w:ascii="Cambria" w:hAnsi="Cambria"/>
                <w:sz w:val="22"/>
                <w:szCs w:val="22"/>
              </w:rPr>
            </w:pPr>
          </w:p>
        </w:tc>
        <w:tc>
          <w:tcPr>
            <w:tcW w:w="1638" w:type="dxa"/>
          </w:tcPr>
          <w:p w:rsidR="002B331E" w:rsidRPr="003E637A" w:rsidRDefault="002B331E" w:rsidP="002B331E">
            <w:pPr>
              <w:rPr>
                <w:rFonts w:ascii="Cambria" w:hAnsi="Cambria"/>
                <w:sz w:val="22"/>
                <w:szCs w:val="22"/>
              </w:rPr>
            </w:pPr>
            <w:r w:rsidRPr="003E637A">
              <w:rPr>
                <w:rFonts w:ascii="Cambria" w:hAnsi="Cambria"/>
                <w:sz w:val="22"/>
                <w:szCs w:val="22"/>
              </w:rPr>
              <w:t>mitteeristav</w:t>
            </w:r>
          </w:p>
          <w:p w:rsidR="002B331E" w:rsidRPr="003E637A" w:rsidRDefault="002B331E" w:rsidP="002B331E">
            <w:pPr>
              <w:rPr>
                <w:rFonts w:ascii="Cambria" w:hAnsi="Cambria"/>
                <w:sz w:val="22"/>
                <w:szCs w:val="22"/>
              </w:rPr>
            </w:pPr>
            <w:r w:rsidRPr="003E637A">
              <w:rPr>
                <w:rFonts w:ascii="Cambria" w:hAnsi="Cambria"/>
                <w:sz w:val="22"/>
                <w:szCs w:val="22"/>
              </w:rPr>
              <w:t>õp Anne Lember, Anne-Li Tilk</w:t>
            </w:r>
          </w:p>
          <w:p w:rsidR="002B331E" w:rsidRPr="003E637A" w:rsidRDefault="002B331E" w:rsidP="002B331E">
            <w:pPr>
              <w:rPr>
                <w:rFonts w:ascii="Cambria" w:hAnsi="Cambria"/>
                <w:sz w:val="22"/>
                <w:szCs w:val="22"/>
              </w:rPr>
            </w:pPr>
          </w:p>
        </w:tc>
        <w:tc>
          <w:tcPr>
            <w:tcW w:w="4440" w:type="dxa"/>
            <w:gridSpan w:val="2"/>
          </w:tcPr>
          <w:p w:rsidR="002B331E" w:rsidRPr="003E637A" w:rsidRDefault="002B331E" w:rsidP="002B331E">
            <w:pPr>
              <w:rPr>
                <w:rStyle w:val="Tugev"/>
                <w:rFonts w:ascii="Cambria" w:hAnsi="Cambria" w:cstheme="minorHAnsi"/>
                <w:sz w:val="22"/>
                <w:szCs w:val="22"/>
              </w:rPr>
            </w:pPr>
            <w:r w:rsidRPr="003E637A">
              <w:rPr>
                <w:rStyle w:val="Tugev"/>
                <w:rFonts w:ascii="Cambria" w:hAnsi="Cambria" w:cstheme="minorHAnsi"/>
                <w:sz w:val="22"/>
                <w:szCs w:val="22"/>
              </w:rPr>
              <w:t>MAJANDUSKESKKOND</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Ressursid majanduses</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Majanduse põhiküsimused</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Piiratud ressursid ja piiramatud vajadused</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Rahaliste eesmärkide seadmine</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Laenamine</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Füüsilise isiku tulud ja kulud, isiklik bilanss</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Nõudmine, pakkumine ja turutasakaal (sh graafiline kirjeldamine), hinnad</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Riigi roll majanduses</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Otsesed ja kaudsed maksud</w:t>
            </w:r>
          </w:p>
          <w:p w:rsidR="002B331E" w:rsidRPr="003E637A" w:rsidRDefault="002B331E" w:rsidP="002B331E">
            <w:pPr>
              <w:pStyle w:val="Loendilik"/>
              <w:numPr>
                <w:ilvl w:val="0"/>
                <w:numId w:val="7"/>
              </w:numPr>
              <w:rPr>
                <w:rStyle w:val="Tugev"/>
                <w:rFonts w:ascii="Cambria" w:hAnsi="Cambria" w:cstheme="minorHAnsi"/>
                <w:b w:val="0"/>
                <w:sz w:val="22"/>
                <w:szCs w:val="22"/>
              </w:rPr>
            </w:pPr>
            <w:r w:rsidRPr="003E637A">
              <w:rPr>
                <w:rStyle w:val="Tugev"/>
                <w:rFonts w:ascii="Cambria" w:hAnsi="Cambria" w:cstheme="minorHAnsi"/>
                <w:b w:val="0"/>
                <w:sz w:val="22"/>
                <w:szCs w:val="22"/>
              </w:rPr>
              <w:t>Töötasu ja sellega seotud maksud ja maksed (ümbrikupalk, ettevõtja tulu – dividendid)</w:t>
            </w:r>
          </w:p>
          <w:p w:rsidR="002B331E" w:rsidRPr="003E637A" w:rsidRDefault="002B331E" w:rsidP="002B331E">
            <w:pPr>
              <w:pStyle w:val="Loendilik"/>
              <w:numPr>
                <w:ilvl w:val="0"/>
                <w:numId w:val="7"/>
              </w:numPr>
              <w:rPr>
                <w:rFonts w:ascii="Cambria" w:hAnsi="Cambria" w:cstheme="minorHAnsi"/>
                <w:bCs/>
                <w:sz w:val="22"/>
                <w:szCs w:val="22"/>
              </w:rPr>
            </w:pPr>
            <w:r w:rsidRPr="003E637A">
              <w:rPr>
                <w:rStyle w:val="Tugev"/>
                <w:rFonts w:ascii="Cambria" w:hAnsi="Cambria" w:cstheme="minorHAnsi"/>
                <w:b w:val="0"/>
                <w:sz w:val="22"/>
                <w:szCs w:val="22"/>
              </w:rPr>
              <w:t xml:space="preserve">Erasektor ja avaliksektor </w:t>
            </w:r>
          </w:p>
        </w:tc>
      </w:tr>
      <w:tr w:rsidR="002B331E" w:rsidRPr="00D32E31" w:rsidTr="00B12D38">
        <w:trPr>
          <w:trHeight w:val="567"/>
        </w:trPr>
        <w:tc>
          <w:tcPr>
            <w:tcW w:w="2709" w:type="dxa"/>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t>ÕV 3.</w:t>
            </w:r>
            <w:r w:rsidRPr="003E637A">
              <w:rPr>
                <w:rStyle w:val="Tugev"/>
                <w:rFonts w:ascii="Cambria" w:hAnsi="Cambria" w:cstheme="minorHAnsi"/>
                <w:b w:val="0"/>
                <w:sz w:val="22"/>
                <w:szCs w:val="22"/>
              </w:rPr>
              <w:t xml:space="preserve"> kavandab omapoolse panuse väärtuste loomisel</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enda ja teiste jaoks kultuurilises, sotsiaalses ja/või</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rahalises tähenduses</w:t>
            </w:r>
          </w:p>
          <w:p w:rsidR="002B331E" w:rsidRPr="003E637A" w:rsidRDefault="002B331E" w:rsidP="002B331E">
            <w:pPr>
              <w:rPr>
                <w:rStyle w:val="Tugev"/>
                <w:rFonts w:ascii="Cambria" w:hAnsi="Cambria" w:cstheme="minorHAnsi"/>
                <w:b w:val="0"/>
                <w:sz w:val="22"/>
                <w:szCs w:val="22"/>
              </w:rPr>
            </w:pP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Jaotus tundides:</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teoreetiline töö: 20</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iseseisev töö: 6</w:t>
            </w:r>
          </w:p>
          <w:p w:rsidR="002B331E" w:rsidRPr="003E637A" w:rsidRDefault="002B331E" w:rsidP="002B331E">
            <w:pPr>
              <w:rPr>
                <w:rFonts w:ascii="Cambria" w:hAnsi="Cambria"/>
                <w:sz w:val="22"/>
                <w:szCs w:val="22"/>
              </w:rPr>
            </w:pPr>
            <w:r w:rsidRPr="003E637A">
              <w:rPr>
                <w:rStyle w:val="Tugev"/>
                <w:rFonts w:ascii="Cambria" w:hAnsi="Cambria" w:cstheme="minorHAnsi"/>
                <w:b w:val="0"/>
                <w:sz w:val="22"/>
                <w:szCs w:val="22"/>
              </w:rPr>
              <w:t>kokku: 26</w:t>
            </w:r>
          </w:p>
        </w:tc>
        <w:tc>
          <w:tcPr>
            <w:tcW w:w="3119" w:type="dxa"/>
          </w:tcPr>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3.1.</w:t>
            </w:r>
            <w:r w:rsidRPr="003E637A">
              <w:rPr>
                <w:rStyle w:val="Tugev"/>
                <w:rFonts w:ascii="Cambria" w:hAnsi="Cambria" w:cstheme="minorHAnsi"/>
                <w:b w:val="0"/>
                <w:sz w:val="22"/>
                <w:szCs w:val="22"/>
              </w:rPr>
              <w:t xml:space="preserve"> seostab erinevaid keskkonnategureid enda valitud organisatsiooniga ning toob välja probleemid ja võimalused</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3.2.</w:t>
            </w:r>
            <w:r w:rsidRPr="003E637A">
              <w:rPr>
                <w:rStyle w:val="Tugev"/>
                <w:rFonts w:ascii="Cambria" w:hAnsi="Cambria" w:cstheme="minorHAnsi"/>
                <w:b w:val="0"/>
                <w:sz w:val="22"/>
                <w:szCs w:val="22"/>
              </w:rPr>
              <w:t xml:space="preserve"> analüüsib erinevaid keskkonnategureid ning määratleb meeskonnatööna probleemi ühiskonnas</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3.3.</w:t>
            </w:r>
            <w:r w:rsidRPr="003E637A">
              <w:rPr>
                <w:rStyle w:val="Tugev"/>
                <w:rFonts w:ascii="Cambria" w:hAnsi="Cambria" w:cstheme="minorHAnsi"/>
                <w:b w:val="0"/>
                <w:sz w:val="22"/>
                <w:szCs w:val="22"/>
              </w:rPr>
              <w:t xml:space="preserve"> kavandab meeskonnatööna uuenduslikke lahendusi, kasutades loovustehnikaid</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3.4.</w:t>
            </w:r>
            <w:r w:rsidRPr="003E637A">
              <w:rPr>
                <w:rStyle w:val="Tugev"/>
                <w:rFonts w:ascii="Cambria" w:hAnsi="Cambria" w:cstheme="minorHAnsi"/>
                <w:b w:val="0"/>
                <w:sz w:val="22"/>
                <w:szCs w:val="22"/>
              </w:rPr>
              <w:t xml:space="preserve"> kirjeldab meeskonnatööna erinevate lahenduste kultuurilist, sotsiaalset ja/või rahalist väärtust</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3.5.</w:t>
            </w:r>
            <w:r w:rsidRPr="003E637A">
              <w:rPr>
                <w:rStyle w:val="Tugev"/>
                <w:rFonts w:ascii="Cambria" w:hAnsi="Cambria" w:cstheme="minorHAnsi"/>
                <w:b w:val="0"/>
                <w:sz w:val="22"/>
                <w:szCs w:val="22"/>
              </w:rPr>
              <w:t xml:space="preserve"> valib meeskonnatööna sobiva jätkusuutliku lahenduse probleemile</w:t>
            </w:r>
          </w:p>
          <w:p w:rsidR="002B331E" w:rsidRPr="003E637A" w:rsidRDefault="002B331E" w:rsidP="002B331E">
            <w:pPr>
              <w:pStyle w:val="loetelu"/>
              <w:numPr>
                <w:ilvl w:val="0"/>
                <w:numId w:val="0"/>
              </w:numPr>
              <w:rPr>
                <w:rFonts w:ascii="Cambria" w:hAnsi="Cambria"/>
                <w:sz w:val="22"/>
                <w:szCs w:val="22"/>
              </w:rPr>
            </w:pPr>
            <w:r w:rsidRPr="003E637A">
              <w:rPr>
                <w:rStyle w:val="Tugev"/>
                <w:rFonts w:ascii="Cambria" w:hAnsi="Cambria" w:cstheme="minorHAnsi"/>
                <w:sz w:val="22"/>
                <w:szCs w:val="22"/>
              </w:rPr>
              <w:t>HK 3.6.</w:t>
            </w:r>
            <w:r w:rsidRPr="003E637A">
              <w:rPr>
                <w:rStyle w:val="Tugev"/>
                <w:rFonts w:ascii="Cambria" w:hAnsi="Cambria" w:cstheme="minorHAnsi"/>
                <w:b w:val="0"/>
                <w:sz w:val="22"/>
                <w:szCs w:val="22"/>
              </w:rPr>
              <w:t xml:space="preserve"> koostab meeskonnatööna tegevuskava valitud lahenduse elluviimiseks</w:t>
            </w:r>
          </w:p>
        </w:tc>
        <w:tc>
          <w:tcPr>
            <w:tcW w:w="4112" w:type="dxa"/>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t>IT:</w:t>
            </w:r>
            <w:r w:rsidRPr="003E637A">
              <w:rPr>
                <w:rStyle w:val="Tugev"/>
                <w:rFonts w:ascii="Cambria" w:hAnsi="Cambria" w:cstheme="minorHAnsi"/>
                <w:b w:val="0"/>
                <w:sz w:val="22"/>
                <w:szCs w:val="22"/>
              </w:rPr>
              <w:t xml:space="preserve"> Eesti ettevõtluskeskkonna</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analüüs. Vastutustundliku ettevõtluse põhimõtete kaardistamine.</w:t>
            </w:r>
          </w:p>
          <w:p w:rsidR="00EB5082" w:rsidRPr="003E637A" w:rsidRDefault="00EB5082" w:rsidP="002B331E">
            <w:pPr>
              <w:rPr>
                <w:rStyle w:val="Tugev"/>
                <w:rFonts w:ascii="Cambria" w:hAnsi="Cambria" w:cstheme="minorHAnsi"/>
                <w:sz w:val="22"/>
                <w:szCs w:val="22"/>
              </w:rPr>
            </w:pP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t>Meeskonnatööna juhtumianalüüs:</w:t>
            </w:r>
            <w:r w:rsidRPr="003E637A">
              <w:rPr>
                <w:rStyle w:val="Tugev"/>
                <w:rFonts w:ascii="Cambria" w:hAnsi="Cambria" w:cstheme="minorHAnsi"/>
                <w:b w:val="0"/>
                <w:sz w:val="22"/>
                <w:szCs w:val="22"/>
              </w:rPr>
              <w:t xml:space="preserve"> kultuuride vaheliste erinevuste mõju ettevõtte majandustegevusele.</w:t>
            </w:r>
          </w:p>
          <w:p w:rsidR="002B331E" w:rsidRPr="003E637A" w:rsidRDefault="002B331E" w:rsidP="002B331E">
            <w:pPr>
              <w:rPr>
                <w:rFonts w:ascii="Cambria" w:hAnsi="Cambria"/>
                <w:sz w:val="22"/>
                <w:szCs w:val="22"/>
              </w:rPr>
            </w:pPr>
          </w:p>
        </w:tc>
        <w:tc>
          <w:tcPr>
            <w:tcW w:w="1638" w:type="dxa"/>
          </w:tcPr>
          <w:p w:rsidR="002B331E" w:rsidRPr="003E637A" w:rsidRDefault="002B331E" w:rsidP="002B331E">
            <w:pPr>
              <w:rPr>
                <w:rFonts w:ascii="Cambria" w:hAnsi="Cambria"/>
                <w:sz w:val="22"/>
                <w:szCs w:val="22"/>
              </w:rPr>
            </w:pPr>
            <w:r w:rsidRPr="003E637A">
              <w:rPr>
                <w:rFonts w:ascii="Cambria" w:hAnsi="Cambria"/>
                <w:sz w:val="22"/>
                <w:szCs w:val="22"/>
              </w:rPr>
              <w:t>mitteeristav</w:t>
            </w:r>
          </w:p>
          <w:p w:rsidR="002B331E" w:rsidRPr="003E637A" w:rsidRDefault="002B331E" w:rsidP="002B331E">
            <w:pPr>
              <w:rPr>
                <w:rFonts w:ascii="Cambria" w:hAnsi="Cambria"/>
                <w:sz w:val="22"/>
                <w:szCs w:val="22"/>
              </w:rPr>
            </w:pPr>
            <w:r w:rsidRPr="003E637A">
              <w:rPr>
                <w:rFonts w:ascii="Cambria" w:hAnsi="Cambria"/>
                <w:sz w:val="22"/>
                <w:szCs w:val="22"/>
              </w:rPr>
              <w:t>õp Sille Lapp</w:t>
            </w:r>
          </w:p>
          <w:p w:rsidR="002B331E" w:rsidRPr="003E637A" w:rsidRDefault="002B331E" w:rsidP="002B331E">
            <w:pPr>
              <w:rPr>
                <w:rFonts w:ascii="Cambria" w:hAnsi="Cambria"/>
                <w:sz w:val="22"/>
                <w:szCs w:val="22"/>
              </w:rPr>
            </w:pPr>
          </w:p>
        </w:tc>
        <w:tc>
          <w:tcPr>
            <w:tcW w:w="4440" w:type="dxa"/>
            <w:gridSpan w:val="2"/>
          </w:tcPr>
          <w:p w:rsidR="002B331E" w:rsidRPr="003E637A" w:rsidRDefault="002B331E" w:rsidP="002B331E">
            <w:pPr>
              <w:spacing w:line="259" w:lineRule="auto"/>
              <w:rPr>
                <w:rStyle w:val="Tugev"/>
                <w:rFonts w:ascii="Cambria" w:hAnsi="Cambria" w:cstheme="minorHAnsi"/>
                <w:sz w:val="22"/>
                <w:szCs w:val="22"/>
              </w:rPr>
            </w:pPr>
            <w:r w:rsidRPr="003E637A">
              <w:rPr>
                <w:rStyle w:val="Tugev"/>
                <w:rFonts w:ascii="Cambria" w:hAnsi="Cambria" w:cstheme="minorHAnsi"/>
                <w:sz w:val="22"/>
                <w:szCs w:val="22"/>
              </w:rPr>
              <w:t>VÄÄRTUSTE LOOMINE</w:t>
            </w:r>
          </w:p>
          <w:p w:rsidR="002B331E" w:rsidRPr="003E637A" w:rsidRDefault="002B331E" w:rsidP="002B331E">
            <w:pPr>
              <w:pStyle w:val="Loendilik"/>
              <w:numPr>
                <w:ilvl w:val="0"/>
                <w:numId w:val="8"/>
              </w:numPr>
              <w:spacing w:line="259" w:lineRule="auto"/>
              <w:rPr>
                <w:rStyle w:val="Tugev"/>
                <w:rFonts w:ascii="Cambria" w:hAnsi="Cambria" w:cstheme="minorHAnsi"/>
                <w:b w:val="0"/>
                <w:sz w:val="22"/>
                <w:szCs w:val="22"/>
              </w:rPr>
            </w:pPr>
            <w:r w:rsidRPr="003E637A">
              <w:rPr>
                <w:rStyle w:val="Tugev"/>
                <w:rFonts w:ascii="Cambria" w:hAnsi="Cambria" w:cstheme="minorHAnsi"/>
                <w:b w:val="0"/>
                <w:sz w:val="22"/>
                <w:szCs w:val="22"/>
              </w:rPr>
              <w:t>Ettevõtlus ja areng</w:t>
            </w:r>
          </w:p>
          <w:p w:rsidR="002B331E" w:rsidRPr="003E637A" w:rsidRDefault="002B331E" w:rsidP="002B331E">
            <w:pPr>
              <w:pStyle w:val="Loendilik"/>
              <w:numPr>
                <w:ilvl w:val="0"/>
                <w:numId w:val="8"/>
              </w:numPr>
              <w:spacing w:line="259" w:lineRule="auto"/>
              <w:rPr>
                <w:rStyle w:val="Tugev"/>
                <w:rFonts w:ascii="Cambria" w:hAnsi="Cambria" w:cstheme="minorHAnsi"/>
                <w:b w:val="0"/>
                <w:sz w:val="22"/>
                <w:szCs w:val="22"/>
              </w:rPr>
            </w:pPr>
            <w:r w:rsidRPr="003E637A">
              <w:rPr>
                <w:rStyle w:val="Tugev"/>
                <w:rFonts w:ascii="Cambria" w:hAnsi="Cambria" w:cstheme="minorHAnsi"/>
                <w:b w:val="0"/>
                <w:sz w:val="22"/>
                <w:szCs w:val="22"/>
              </w:rPr>
              <w:t>Eesti ja kodumaakonna ettevõtlus</w:t>
            </w:r>
          </w:p>
          <w:p w:rsidR="002B331E" w:rsidRPr="003E637A" w:rsidRDefault="002B331E" w:rsidP="002B331E">
            <w:pPr>
              <w:pStyle w:val="Loendilik"/>
              <w:numPr>
                <w:ilvl w:val="0"/>
                <w:numId w:val="8"/>
              </w:numPr>
              <w:spacing w:line="259" w:lineRule="auto"/>
              <w:rPr>
                <w:rStyle w:val="Tugev"/>
                <w:rFonts w:ascii="Cambria" w:hAnsi="Cambria" w:cstheme="minorHAnsi"/>
                <w:b w:val="0"/>
                <w:sz w:val="22"/>
                <w:szCs w:val="22"/>
              </w:rPr>
            </w:pPr>
            <w:r w:rsidRPr="003E637A">
              <w:rPr>
                <w:rStyle w:val="Tugev"/>
                <w:rFonts w:ascii="Cambria" w:hAnsi="Cambria" w:cstheme="minorHAnsi"/>
                <w:b w:val="0"/>
                <w:sz w:val="22"/>
                <w:szCs w:val="22"/>
              </w:rPr>
              <w:t>Ettevõtja ja töövõtja</w:t>
            </w:r>
          </w:p>
          <w:p w:rsidR="002B331E" w:rsidRPr="003E637A" w:rsidRDefault="002B331E" w:rsidP="002B331E">
            <w:pPr>
              <w:pStyle w:val="Loendilik"/>
              <w:numPr>
                <w:ilvl w:val="0"/>
                <w:numId w:val="8"/>
              </w:numPr>
              <w:spacing w:line="259" w:lineRule="auto"/>
              <w:rPr>
                <w:rStyle w:val="Tugev"/>
                <w:rFonts w:ascii="Cambria" w:hAnsi="Cambria" w:cstheme="minorHAnsi"/>
                <w:b w:val="0"/>
                <w:sz w:val="22"/>
                <w:szCs w:val="22"/>
              </w:rPr>
            </w:pPr>
            <w:r w:rsidRPr="003E637A">
              <w:rPr>
                <w:rStyle w:val="Tugev"/>
                <w:rFonts w:ascii="Cambria" w:hAnsi="Cambria" w:cstheme="minorHAnsi"/>
                <w:b w:val="0"/>
                <w:sz w:val="22"/>
                <w:szCs w:val="22"/>
              </w:rPr>
              <w:t>Vastutustundlik ettevõtlus</w:t>
            </w:r>
          </w:p>
          <w:p w:rsidR="002B331E" w:rsidRPr="003E637A" w:rsidRDefault="002B331E" w:rsidP="002B331E">
            <w:pPr>
              <w:pStyle w:val="Loendilik"/>
              <w:numPr>
                <w:ilvl w:val="0"/>
                <w:numId w:val="8"/>
              </w:numPr>
              <w:rPr>
                <w:rStyle w:val="Tugev"/>
                <w:rFonts w:ascii="Cambria" w:hAnsi="Cambria" w:cstheme="minorHAnsi"/>
                <w:b w:val="0"/>
                <w:sz w:val="22"/>
                <w:szCs w:val="22"/>
              </w:rPr>
            </w:pPr>
            <w:r w:rsidRPr="003E637A">
              <w:rPr>
                <w:rStyle w:val="Tugev"/>
                <w:rFonts w:ascii="Cambria" w:hAnsi="Cambria" w:cstheme="minorHAnsi"/>
                <w:b w:val="0"/>
                <w:sz w:val="22"/>
                <w:szCs w:val="22"/>
              </w:rPr>
              <w:t>Jätkusuutlik areng:</w:t>
            </w:r>
          </w:p>
          <w:p w:rsidR="002B331E" w:rsidRPr="003E637A" w:rsidRDefault="002B331E" w:rsidP="002B331E">
            <w:pPr>
              <w:pStyle w:val="Loendilik"/>
              <w:numPr>
                <w:ilvl w:val="0"/>
                <w:numId w:val="9"/>
              </w:numPr>
              <w:rPr>
                <w:rStyle w:val="Tugev"/>
                <w:rFonts w:ascii="Cambria" w:hAnsi="Cambria" w:cstheme="minorHAnsi"/>
                <w:b w:val="0"/>
                <w:sz w:val="22"/>
                <w:szCs w:val="22"/>
              </w:rPr>
            </w:pPr>
            <w:r w:rsidRPr="003E637A">
              <w:rPr>
                <w:rStyle w:val="Tugev"/>
                <w:rFonts w:ascii="Cambria" w:hAnsi="Cambria" w:cstheme="minorHAnsi"/>
                <w:b w:val="0"/>
                <w:sz w:val="22"/>
                <w:szCs w:val="22"/>
              </w:rPr>
              <w:t>probleemi märkamine</w:t>
            </w:r>
          </w:p>
          <w:p w:rsidR="002B331E" w:rsidRPr="003E637A" w:rsidRDefault="002B331E" w:rsidP="002B331E">
            <w:pPr>
              <w:pStyle w:val="Loendilik"/>
              <w:numPr>
                <w:ilvl w:val="0"/>
                <w:numId w:val="9"/>
              </w:numPr>
              <w:rPr>
                <w:rStyle w:val="Tugev"/>
                <w:rFonts w:ascii="Cambria" w:hAnsi="Cambria" w:cstheme="minorHAnsi"/>
                <w:b w:val="0"/>
                <w:sz w:val="22"/>
                <w:szCs w:val="22"/>
              </w:rPr>
            </w:pPr>
            <w:r w:rsidRPr="003E637A">
              <w:rPr>
                <w:rStyle w:val="Tugev"/>
                <w:rFonts w:ascii="Cambria" w:hAnsi="Cambria" w:cstheme="minorHAnsi"/>
                <w:b w:val="0"/>
                <w:sz w:val="22"/>
                <w:szCs w:val="22"/>
              </w:rPr>
              <w:t>probleemi analüüs</w:t>
            </w:r>
          </w:p>
          <w:p w:rsidR="002B331E" w:rsidRPr="003E637A" w:rsidRDefault="002B331E" w:rsidP="002B331E">
            <w:pPr>
              <w:pStyle w:val="Loendilik"/>
              <w:numPr>
                <w:ilvl w:val="0"/>
                <w:numId w:val="9"/>
              </w:numPr>
              <w:rPr>
                <w:rStyle w:val="Tugev"/>
                <w:rFonts w:ascii="Cambria" w:hAnsi="Cambria" w:cstheme="minorHAnsi"/>
                <w:b w:val="0"/>
                <w:sz w:val="22"/>
                <w:szCs w:val="22"/>
              </w:rPr>
            </w:pPr>
            <w:r w:rsidRPr="003E637A">
              <w:rPr>
                <w:rStyle w:val="Tugev"/>
                <w:rFonts w:ascii="Cambria" w:hAnsi="Cambria" w:cstheme="minorHAnsi"/>
                <w:b w:val="0"/>
                <w:sz w:val="22"/>
                <w:szCs w:val="22"/>
              </w:rPr>
              <w:t>probleemi lahendus</w:t>
            </w:r>
          </w:p>
          <w:p w:rsidR="002B331E" w:rsidRPr="003E637A" w:rsidRDefault="002B331E" w:rsidP="002B331E">
            <w:pPr>
              <w:pStyle w:val="Loendilik"/>
              <w:numPr>
                <w:ilvl w:val="0"/>
                <w:numId w:val="9"/>
              </w:numPr>
              <w:rPr>
                <w:rFonts w:ascii="Cambria" w:hAnsi="Cambria" w:cstheme="minorHAnsi"/>
                <w:bCs/>
                <w:sz w:val="22"/>
                <w:szCs w:val="22"/>
              </w:rPr>
            </w:pPr>
            <w:r w:rsidRPr="003E637A">
              <w:rPr>
                <w:rStyle w:val="Tugev"/>
                <w:rFonts w:ascii="Cambria" w:hAnsi="Cambria" w:cstheme="minorHAnsi"/>
                <w:b w:val="0"/>
                <w:sz w:val="22"/>
                <w:szCs w:val="22"/>
              </w:rPr>
              <w:t>ühiskonda panustamine</w:t>
            </w:r>
          </w:p>
        </w:tc>
      </w:tr>
      <w:tr w:rsidR="002B331E" w:rsidRPr="00D32E31" w:rsidTr="00B12D38">
        <w:trPr>
          <w:trHeight w:val="899"/>
        </w:trPr>
        <w:tc>
          <w:tcPr>
            <w:tcW w:w="2709" w:type="dxa"/>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t>ÕV 4.</w:t>
            </w:r>
            <w:r w:rsidR="00C717DB" w:rsidRPr="003E637A">
              <w:rPr>
                <w:rStyle w:val="Tugev"/>
                <w:rFonts w:ascii="Cambria" w:hAnsi="Cambria" w:cstheme="minorHAnsi"/>
                <w:b w:val="0"/>
                <w:sz w:val="22"/>
                <w:szCs w:val="22"/>
              </w:rPr>
              <w:t xml:space="preserve"> mõistab </w:t>
            </w:r>
            <w:r w:rsidRPr="003E637A">
              <w:rPr>
                <w:rStyle w:val="Tugev"/>
                <w:rFonts w:ascii="Cambria" w:hAnsi="Cambria" w:cstheme="minorHAnsi"/>
                <w:b w:val="0"/>
                <w:sz w:val="22"/>
                <w:szCs w:val="22"/>
              </w:rPr>
              <w:t xml:space="preserve">enda </w:t>
            </w:r>
            <w:r w:rsidR="00C717DB" w:rsidRPr="003E637A">
              <w:rPr>
                <w:rStyle w:val="Tugev"/>
                <w:rFonts w:ascii="Cambria" w:hAnsi="Cambria" w:cstheme="minorHAnsi"/>
                <w:b w:val="0"/>
                <w:sz w:val="22"/>
                <w:szCs w:val="22"/>
              </w:rPr>
              <w:t xml:space="preserve">vastutust oma tööalase karjääri </w:t>
            </w:r>
            <w:r w:rsidRPr="003E637A">
              <w:rPr>
                <w:rStyle w:val="Tugev"/>
                <w:rFonts w:ascii="Cambria" w:hAnsi="Cambria" w:cstheme="minorHAnsi"/>
                <w:b w:val="0"/>
                <w:sz w:val="22"/>
                <w:szCs w:val="22"/>
              </w:rPr>
              <w:t>kujundamisel ning on motiveeritud ennast arendama</w:t>
            </w:r>
          </w:p>
          <w:p w:rsidR="002B331E" w:rsidRPr="003E637A" w:rsidRDefault="002B331E" w:rsidP="002B331E">
            <w:pPr>
              <w:rPr>
                <w:rStyle w:val="Tugev"/>
                <w:rFonts w:ascii="Cambria" w:hAnsi="Cambria" w:cstheme="minorHAnsi"/>
                <w:b w:val="0"/>
                <w:sz w:val="22"/>
                <w:szCs w:val="22"/>
              </w:rPr>
            </w:pP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Jaotus tundides:</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teoreetiline töö: 20</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lastRenderedPageBreak/>
              <w:t>iseseisev töö: 6</w:t>
            </w:r>
          </w:p>
          <w:p w:rsidR="002B331E" w:rsidRPr="003E637A" w:rsidRDefault="002B331E" w:rsidP="002B331E">
            <w:pPr>
              <w:rPr>
                <w:rFonts w:ascii="Cambria" w:hAnsi="Cambria"/>
                <w:sz w:val="22"/>
                <w:szCs w:val="22"/>
              </w:rPr>
            </w:pPr>
            <w:r w:rsidRPr="003E637A">
              <w:rPr>
                <w:rStyle w:val="Tugev"/>
                <w:rFonts w:ascii="Cambria" w:hAnsi="Cambria" w:cstheme="minorHAnsi"/>
                <w:b w:val="0"/>
                <w:sz w:val="22"/>
                <w:szCs w:val="22"/>
              </w:rPr>
              <w:t>kokku: 26</w:t>
            </w:r>
          </w:p>
          <w:p w:rsidR="002B331E" w:rsidRPr="003E637A" w:rsidRDefault="002B331E" w:rsidP="002B331E">
            <w:pPr>
              <w:rPr>
                <w:rFonts w:ascii="Cambria" w:hAnsi="Cambria"/>
                <w:sz w:val="22"/>
                <w:szCs w:val="22"/>
              </w:rPr>
            </w:pPr>
          </w:p>
        </w:tc>
        <w:tc>
          <w:tcPr>
            <w:tcW w:w="3119" w:type="dxa"/>
          </w:tcPr>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lastRenderedPageBreak/>
              <w:t>HK 4.1.</w:t>
            </w:r>
            <w:r w:rsidRPr="003E637A">
              <w:rPr>
                <w:rStyle w:val="Tugev"/>
                <w:rFonts w:ascii="Cambria" w:hAnsi="Cambria" w:cstheme="minorHAnsi"/>
                <w:b w:val="0"/>
                <w:sz w:val="22"/>
                <w:szCs w:val="22"/>
              </w:rPr>
              <w:t xml:space="preserve"> analüüsib oma kutsealast arengut õpingute vältel, seostades seda lähemate ja kaugemate eesmärkidega ning tehes vajadusel muudatusi eesmärkides ja/või tegevustes</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lastRenderedPageBreak/>
              <w:t>HK 4.2.</w:t>
            </w:r>
            <w:r w:rsidRPr="003E637A">
              <w:rPr>
                <w:rStyle w:val="Tugev"/>
                <w:rFonts w:ascii="Cambria" w:hAnsi="Cambria" w:cstheme="minorHAnsi"/>
                <w:b w:val="0"/>
                <w:sz w:val="22"/>
                <w:szCs w:val="22"/>
              </w:rPr>
              <w:t xml:space="preserve"> kasutab asjakohaseid infoallikaid endale koolitus-, praktika- või töökoha leidmisel ning koostab kandideerimiseks vajalikud materjalid</w:t>
            </w:r>
          </w:p>
          <w:p w:rsidR="002B331E" w:rsidRPr="003E637A" w:rsidRDefault="002B331E" w:rsidP="002B331E">
            <w:pPr>
              <w:pStyle w:val="loetelu"/>
              <w:numPr>
                <w:ilvl w:val="0"/>
                <w:numId w:val="0"/>
              </w:numPr>
              <w:rPr>
                <w:rStyle w:val="Tugev"/>
                <w:rFonts w:ascii="Cambria" w:hAnsi="Cambria" w:cstheme="minorHAnsi"/>
                <w:b w:val="0"/>
                <w:sz w:val="22"/>
                <w:szCs w:val="22"/>
              </w:rPr>
            </w:pPr>
            <w:r w:rsidRPr="003E637A">
              <w:rPr>
                <w:rStyle w:val="Tugev"/>
                <w:rFonts w:ascii="Cambria" w:hAnsi="Cambria" w:cstheme="minorHAnsi"/>
                <w:sz w:val="22"/>
                <w:szCs w:val="22"/>
              </w:rPr>
              <w:t>HK 4.3.</w:t>
            </w:r>
            <w:r w:rsidRPr="003E637A">
              <w:rPr>
                <w:rStyle w:val="Tugev"/>
                <w:rFonts w:ascii="Cambria" w:hAnsi="Cambria" w:cstheme="minorHAnsi"/>
                <w:b w:val="0"/>
                <w:sz w:val="22"/>
                <w:szCs w:val="22"/>
              </w:rPr>
              <w:t xml:space="preserve"> selgitab tegureid, mis mõjutavad tema karjäärivalikuid ja millega on vaja arvestada otsuste langetamisel, lähtudes eesmärkidest ning lühi- ja pikaajalisest karjääriplaanist</w:t>
            </w:r>
          </w:p>
          <w:p w:rsidR="002B331E" w:rsidRPr="003E637A" w:rsidRDefault="002B331E" w:rsidP="002B331E">
            <w:pPr>
              <w:pStyle w:val="loetelu"/>
              <w:numPr>
                <w:ilvl w:val="0"/>
                <w:numId w:val="0"/>
              </w:numPr>
              <w:rPr>
                <w:rFonts w:ascii="Cambria" w:hAnsi="Cambria" w:cstheme="minorHAnsi"/>
                <w:bCs/>
                <w:sz w:val="22"/>
                <w:szCs w:val="22"/>
              </w:rPr>
            </w:pPr>
            <w:r w:rsidRPr="003E637A">
              <w:rPr>
                <w:rStyle w:val="Tugev"/>
                <w:rFonts w:ascii="Cambria" w:hAnsi="Cambria" w:cstheme="minorHAnsi"/>
                <w:sz w:val="22"/>
                <w:szCs w:val="22"/>
              </w:rPr>
              <w:t>HK 4.4.</w:t>
            </w:r>
            <w:r w:rsidRPr="003E637A">
              <w:rPr>
                <w:rStyle w:val="Tugev"/>
                <w:rFonts w:ascii="Cambria" w:hAnsi="Cambria" w:cstheme="minorHAnsi"/>
                <w:b w:val="0"/>
                <w:sz w:val="22"/>
                <w:szCs w:val="22"/>
              </w:rPr>
              <w:t xml:space="preserve"> selgitab enda õpitavate oskuste arendamise ja rakendamise võimalusi muutuvas keskkonnas</w:t>
            </w:r>
          </w:p>
        </w:tc>
        <w:tc>
          <w:tcPr>
            <w:tcW w:w="4112" w:type="dxa"/>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sz w:val="22"/>
                <w:szCs w:val="22"/>
              </w:rPr>
              <w:lastRenderedPageBreak/>
              <w:t>Rühmatöö arvutiklassis:</w:t>
            </w:r>
            <w:r w:rsidRPr="003E637A">
              <w:rPr>
                <w:rStyle w:val="Tugev"/>
                <w:rFonts w:ascii="Cambria" w:hAnsi="Cambria" w:cstheme="minorHAnsi"/>
                <w:b w:val="0"/>
                <w:sz w:val="22"/>
                <w:szCs w:val="22"/>
              </w:rPr>
              <w:t xml:space="preserve"> kandideerimisdokumendid, CV ja motivatsioonikiri.</w:t>
            </w:r>
          </w:p>
          <w:p w:rsidR="002B331E" w:rsidRPr="003E637A" w:rsidRDefault="002B331E" w:rsidP="002B331E">
            <w:pPr>
              <w:spacing w:line="259" w:lineRule="auto"/>
              <w:rPr>
                <w:rStyle w:val="Tugev"/>
                <w:rFonts w:ascii="Cambria" w:hAnsi="Cambria" w:cstheme="minorHAnsi"/>
                <w:b w:val="0"/>
                <w:sz w:val="22"/>
                <w:szCs w:val="22"/>
              </w:rPr>
            </w:pPr>
          </w:p>
          <w:p w:rsidR="002B331E" w:rsidRPr="003E637A" w:rsidRDefault="002B331E" w:rsidP="002B331E">
            <w:pPr>
              <w:spacing w:line="259" w:lineRule="auto"/>
              <w:rPr>
                <w:rFonts w:ascii="Cambria" w:hAnsi="Cambria" w:cs="Times New Roman"/>
                <w:sz w:val="22"/>
                <w:szCs w:val="22"/>
              </w:rPr>
            </w:pPr>
            <w:r w:rsidRPr="003E637A">
              <w:rPr>
                <w:rStyle w:val="Tugev"/>
                <w:rFonts w:ascii="Cambria" w:hAnsi="Cambria" w:cstheme="minorHAnsi"/>
                <w:sz w:val="22"/>
                <w:szCs w:val="22"/>
              </w:rPr>
              <w:t>IT:</w:t>
            </w:r>
            <w:r w:rsidRPr="003E637A">
              <w:rPr>
                <w:rStyle w:val="Tugev"/>
                <w:rFonts w:ascii="Cambria" w:hAnsi="Cambria" w:cstheme="minorHAnsi"/>
                <w:b w:val="0"/>
                <w:sz w:val="22"/>
                <w:szCs w:val="22"/>
              </w:rPr>
              <w:t xml:space="preserve"> SWOT-analüüs oma kutsealasest arengust nii lähemate kui kaugemate eesmärkidega</w:t>
            </w:r>
          </w:p>
        </w:tc>
        <w:tc>
          <w:tcPr>
            <w:tcW w:w="1638" w:type="dxa"/>
          </w:tcPr>
          <w:p w:rsidR="002B331E" w:rsidRPr="003E637A" w:rsidRDefault="002B331E" w:rsidP="002B331E">
            <w:pPr>
              <w:rPr>
                <w:rFonts w:ascii="Cambria" w:hAnsi="Cambria"/>
                <w:sz w:val="22"/>
                <w:szCs w:val="22"/>
              </w:rPr>
            </w:pPr>
            <w:r w:rsidRPr="003E637A">
              <w:rPr>
                <w:rFonts w:ascii="Cambria" w:hAnsi="Cambria"/>
                <w:sz w:val="22"/>
                <w:szCs w:val="22"/>
              </w:rPr>
              <w:t>mitteeristav</w:t>
            </w:r>
          </w:p>
          <w:p w:rsidR="002B331E" w:rsidRPr="003E637A" w:rsidRDefault="002B331E" w:rsidP="002B331E">
            <w:pPr>
              <w:rPr>
                <w:rFonts w:ascii="Cambria" w:hAnsi="Cambria"/>
                <w:sz w:val="22"/>
                <w:szCs w:val="22"/>
              </w:rPr>
            </w:pPr>
            <w:r w:rsidRPr="003E637A">
              <w:rPr>
                <w:rFonts w:ascii="Cambria" w:hAnsi="Cambria"/>
                <w:sz w:val="22"/>
                <w:szCs w:val="22"/>
              </w:rPr>
              <w:t>õp Marve Koppel</w:t>
            </w:r>
          </w:p>
          <w:p w:rsidR="002B331E" w:rsidRPr="003E637A" w:rsidRDefault="002B331E" w:rsidP="002B331E">
            <w:pPr>
              <w:rPr>
                <w:rFonts w:ascii="Cambria" w:hAnsi="Cambria"/>
                <w:sz w:val="22"/>
                <w:szCs w:val="22"/>
              </w:rPr>
            </w:pPr>
          </w:p>
        </w:tc>
        <w:tc>
          <w:tcPr>
            <w:tcW w:w="4440" w:type="dxa"/>
            <w:gridSpan w:val="2"/>
          </w:tcPr>
          <w:p w:rsidR="002B331E" w:rsidRPr="003E637A" w:rsidRDefault="002B331E" w:rsidP="002B331E">
            <w:pPr>
              <w:rPr>
                <w:rStyle w:val="Tugev"/>
                <w:rFonts w:ascii="Cambria" w:hAnsi="Cambria" w:cstheme="minorHAnsi"/>
                <w:sz w:val="22"/>
                <w:szCs w:val="22"/>
              </w:rPr>
            </w:pPr>
            <w:r w:rsidRPr="003E637A">
              <w:rPr>
                <w:rStyle w:val="Tugev"/>
                <w:rFonts w:ascii="Cambria" w:hAnsi="Cambria" w:cstheme="minorHAnsi"/>
                <w:sz w:val="22"/>
                <w:szCs w:val="22"/>
              </w:rPr>
              <w:t>KARJÄÄRIÕPE</w:t>
            </w:r>
          </w:p>
          <w:p w:rsidR="002B331E" w:rsidRPr="003E637A" w:rsidRDefault="002B331E" w:rsidP="002B331E">
            <w:pPr>
              <w:pStyle w:val="Loendilik"/>
              <w:numPr>
                <w:ilvl w:val="0"/>
                <w:numId w:val="10"/>
              </w:numPr>
              <w:rPr>
                <w:rStyle w:val="Tugev"/>
                <w:rFonts w:ascii="Cambria" w:hAnsi="Cambria" w:cstheme="minorHAnsi"/>
                <w:b w:val="0"/>
                <w:sz w:val="22"/>
                <w:szCs w:val="22"/>
              </w:rPr>
            </w:pPr>
            <w:r w:rsidRPr="003E637A">
              <w:rPr>
                <w:rStyle w:val="Tugev"/>
                <w:rFonts w:ascii="Cambria" w:hAnsi="Cambria" w:cstheme="minorHAnsi"/>
                <w:b w:val="0"/>
                <w:sz w:val="22"/>
                <w:szCs w:val="22"/>
              </w:rPr>
              <w:t>Asjakohased infoallikad koolitus-, praktika, töökoha leidmisel</w:t>
            </w:r>
          </w:p>
          <w:p w:rsidR="002B331E" w:rsidRPr="003E637A" w:rsidRDefault="002B331E" w:rsidP="002B331E">
            <w:pPr>
              <w:pStyle w:val="Loendilik"/>
              <w:numPr>
                <w:ilvl w:val="0"/>
                <w:numId w:val="10"/>
              </w:numPr>
              <w:rPr>
                <w:rStyle w:val="Tugev"/>
                <w:rFonts w:ascii="Cambria" w:hAnsi="Cambria" w:cstheme="minorHAnsi"/>
                <w:b w:val="0"/>
                <w:sz w:val="22"/>
                <w:szCs w:val="22"/>
              </w:rPr>
            </w:pPr>
            <w:r w:rsidRPr="003E637A">
              <w:rPr>
                <w:rStyle w:val="Tugev"/>
                <w:rFonts w:ascii="Cambria" w:hAnsi="Cambria" w:cstheme="minorHAnsi"/>
                <w:b w:val="0"/>
                <w:sz w:val="22"/>
                <w:szCs w:val="22"/>
              </w:rPr>
              <w:t>Kandideerimisdokumendid, CV ja motivatsioonikiri</w:t>
            </w:r>
          </w:p>
          <w:p w:rsidR="002B331E" w:rsidRPr="003E637A" w:rsidRDefault="002B331E" w:rsidP="002B331E">
            <w:pPr>
              <w:pStyle w:val="Loendilik"/>
              <w:numPr>
                <w:ilvl w:val="0"/>
                <w:numId w:val="10"/>
              </w:numPr>
              <w:rPr>
                <w:rStyle w:val="Tugev"/>
                <w:rFonts w:ascii="Cambria" w:hAnsi="Cambria" w:cstheme="minorHAnsi"/>
                <w:b w:val="0"/>
                <w:sz w:val="22"/>
                <w:szCs w:val="22"/>
              </w:rPr>
            </w:pPr>
            <w:r w:rsidRPr="003E637A">
              <w:rPr>
                <w:rStyle w:val="Tugev"/>
                <w:rFonts w:ascii="Cambria" w:hAnsi="Cambria" w:cstheme="minorHAnsi"/>
                <w:b w:val="0"/>
                <w:sz w:val="22"/>
                <w:szCs w:val="22"/>
              </w:rPr>
              <w:t>Ennastjuhtiv õppija</w:t>
            </w:r>
          </w:p>
          <w:p w:rsidR="002B331E" w:rsidRPr="003E637A" w:rsidRDefault="002B331E" w:rsidP="002B331E">
            <w:pPr>
              <w:pStyle w:val="Loendilik"/>
              <w:numPr>
                <w:ilvl w:val="0"/>
                <w:numId w:val="10"/>
              </w:numPr>
              <w:rPr>
                <w:rStyle w:val="Tugev"/>
                <w:rFonts w:ascii="Cambria" w:hAnsi="Cambria" w:cstheme="minorHAnsi"/>
                <w:b w:val="0"/>
                <w:sz w:val="22"/>
                <w:szCs w:val="22"/>
              </w:rPr>
            </w:pPr>
            <w:r w:rsidRPr="003E637A">
              <w:rPr>
                <w:rStyle w:val="Tugev"/>
                <w:rFonts w:ascii="Cambria" w:hAnsi="Cambria" w:cstheme="minorHAnsi"/>
                <w:b w:val="0"/>
                <w:sz w:val="22"/>
                <w:szCs w:val="22"/>
              </w:rPr>
              <w:t>Karjäärivalikuid mõjutavad tegurid</w:t>
            </w:r>
          </w:p>
          <w:p w:rsidR="002B331E" w:rsidRPr="003E637A" w:rsidRDefault="002B331E" w:rsidP="002B331E">
            <w:pPr>
              <w:pStyle w:val="Loendilik"/>
              <w:numPr>
                <w:ilvl w:val="0"/>
                <w:numId w:val="10"/>
              </w:numPr>
              <w:rPr>
                <w:rFonts w:ascii="Cambria" w:hAnsi="Cambria" w:cstheme="minorHAnsi"/>
                <w:bCs/>
                <w:sz w:val="22"/>
                <w:szCs w:val="22"/>
              </w:rPr>
            </w:pPr>
            <w:r w:rsidRPr="003E637A">
              <w:rPr>
                <w:rStyle w:val="Tugev"/>
                <w:rFonts w:ascii="Cambria" w:hAnsi="Cambria" w:cstheme="minorHAnsi"/>
                <w:b w:val="0"/>
                <w:sz w:val="22"/>
                <w:szCs w:val="22"/>
              </w:rPr>
              <w:lastRenderedPageBreak/>
              <w:t>Karjääriplaani koostamine (lühi- ja pikaajaline karjääriplaan)</w:t>
            </w:r>
          </w:p>
        </w:tc>
      </w:tr>
      <w:tr w:rsidR="002B331E" w:rsidRPr="00D32E31" w:rsidTr="00311CCA">
        <w:trPr>
          <w:trHeight w:val="320"/>
        </w:trPr>
        <w:tc>
          <w:tcPr>
            <w:tcW w:w="2709" w:type="dxa"/>
            <w:shd w:val="clear" w:color="auto" w:fill="BDD6EE" w:themeFill="accent1" w:themeFillTint="66"/>
          </w:tcPr>
          <w:p w:rsidR="002B331E" w:rsidRPr="003E637A" w:rsidRDefault="002B331E" w:rsidP="00D32E31">
            <w:pPr>
              <w:spacing w:line="259" w:lineRule="auto"/>
              <w:rPr>
                <w:rFonts w:ascii="Cambria" w:hAnsi="Cambria"/>
                <w:b/>
                <w:sz w:val="22"/>
                <w:szCs w:val="22"/>
              </w:rPr>
            </w:pPr>
            <w:r w:rsidRPr="003E637A">
              <w:rPr>
                <w:rFonts w:ascii="Cambria" w:hAnsi="Cambria"/>
                <w:b/>
                <w:sz w:val="22"/>
                <w:szCs w:val="22"/>
              </w:rPr>
              <w:lastRenderedPageBreak/>
              <w:t>Õppemeetodid</w:t>
            </w:r>
          </w:p>
        </w:tc>
        <w:tc>
          <w:tcPr>
            <w:tcW w:w="13309" w:type="dxa"/>
            <w:gridSpan w:val="5"/>
          </w:tcPr>
          <w:p w:rsidR="002B331E" w:rsidRPr="003E637A" w:rsidRDefault="002B331E" w:rsidP="002B331E">
            <w:pPr>
              <w:rPr>
                <w:rFonts w:ascii="Cambria" w:hAnsi="Cambria"/>
                <w:sz w:val="22"/>
                <w:szCs w:val="22"/>
              </w:rPr>
            </w:pPr>
            <w:r w:rsidRPr="003E637A">
              <w:rPr>
                <w:rFonts w:ascii="Cambria" w:hAnsi="Cambria"/>
                <w:sz w:val="22"/>
                <w:szCs w:val="22"/>
              </w:rPr>
              <w:t>Rühmatööd, töölehed, interaktiivne loeng, infootsing internetis, eneseanalüüs.</w:t>
            </w:r>
          </w:p>
        </w:tc>
      </w:tr>
      <w:tr w:rsidR="002B331E" w:rsidRPr="00D32E31" w:rsidTr="00311CCA">
        <w:tc>
          <w:tcPr>
            <w:tcW w:w="2709" w:type="dxa"/>
            <w:shd w:val="clear" w:color="auto" w:fill="BDD6EE" w:themeFill="accent1" w:themeFillTint="66"/>
          </w:tcPr>
          <w:p w:rsidR="002B331E" w:rsidRPr="003E637A" w:rsidRDefault="002B331E" w:rsidP="002B331E">
            <w:pPr>
              <w:spacing w:after="160" w:line="259" w:lineRule="auto"/>
              <w:rPr>
                <w:rFonts w:ascii="Cambria" w:hAnsi="Cambria"/>
                <w:sz w:val="22"/>
                <w:szCs w:val="22"/>
              </w:rPr>
            </w:pPr>
            <w:r w:rsidRPr="003E637A">
              <w:rPr>
                <w:rFonts w:ascii="Cambria" w:hAnsi="Cambria"/>
                <w:b/>
                <w:sz w:val="22"/>
                <w:szCs w:val="22"/>
              </w:rPr>
              <w:t>Iseseisev töö</w:t>
            </w:r>
            <w:r w:rsidRPr="003E637A">
              <w:rPr>
                <w:rFonts w:ascii="Cambria" w:hAnsi="Cambria"/>
                <w:sz w:val="22"/>
                <w:szCs w:val="22"/>
              </w:rPr>
              <w:t xml:space="preserve"> </w:t>
            </w:r>
          </w:p>
        </w:tc>
        <w:tc>
          <w:tcPr>
            <w:tcW w:w="13309" w:type="dxa"/>
            <w:gridSpan w:val="5"/>
          </w:tcPr>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ÕV 1. Eneseanalüüs.</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ÕV 2. Majanduslike vajaduste analüüs ja eelarve koostamine (võib olla projekt eelarvestamine).</w:t>
            </w:r>
          </w:p>
          <w:p w:rsidR="002B331E" w:rsidRPr="003E637A" w:rsidRDefault="002B331E" w:rsidP="002B331E">
            <w:pPr>
              <w:rPr>
                <w:rStyle w:val="Tugev"/>
                <w:rFonts w:ascii="Cambria" w:hAnsi="Cambria" w:cstheme="minorHAnsi"/>
                <w:b w:val="0"/>
                <w:sz w:val="22"/>
                <w:szCs w:val="22"/>
              </w:rPr>
            </w:pPr>
            <w:r w:rsidRPr="003E637A">
              <w:rPr>
                <w:rStyle w:val="Tugev"/>
                <w:rFonts w:ascii="Cambria" w:hAnsi="Cambria" w:cstheme="minorHAnsi"/>
                <w:b w:val="0"/>
                <w:sz w:val="22"/>
                <w:szCs w:val="22"/>
              </w:rPr>
              <w:t>ÕV 3. Eesti ettevõtluskeskkonna analüüs. Vastutustundliku ettevõtluse põhimõtete kaardistamine.</w:t>
            </w:r>
          </w:p>
          <w:p w:rsidR="002B331E" w:rsidRPr="003E637A" w:rsidRDefault="002B331E" w:rsidP="00311CCA">
            <w:pPr>
              <w:spacing w:line="259" w:lineRule="auto"/>
              <w:rPr>
                <w:rFonts w:ascii="Cambria" w:hAnsi="Cambria"/>
                <w:sz w:val="22"/>
                <w:szCs w:val="22"/>
              </w:rPr>
            </w:pPr>
            <w:r w:rsidRPr="003E637A">
              <w:rPr>
                <w:rStyle w:val="Tugev"/>
                <w:rFonts w:ascii="Cambria" w:hAnsi="Cambria" w:cstheme="minorHAnsi"/>
                <w:b w:val="0"/>
                <w:sz w:val="22"/>
                <w:szCs w:val="22"/>
              </w:rPr>
              <w:t>ÕV 4. SWOT-analüüs oma kutsealasest arengust nii lähemate kui kaugemate eesmärkidega.</w:t>
            </w:r>
          </w:p>
        </w:tc>
      </w:tr>
      <w:tr w:rsidR="002B331E" w:rsidRPr="00D32E31" w:rsidTr="00311CCA">
        <w:tc>
          <w:tcPr>
            <w:tcW w:w="2709" w:type="dxa"/>
            <w:shd w:val="clear" w:color="auto" w:fill="BDD6EE" w:themeFill="accent1" w:themeFillTint="66"/>
          </w:tcPr>
          <w:p w:rsidR="002B331E" w:rsidRPr="003E637A" w:rsidRDefault="002B331E" w:rsidP="002B331E">
            <w:pPr>
              <w:rPr>
                <w:rFonts w:ascii="Cambria" w:hAnsi="Cambria"/>
                <w:b/>
                <w:sz w:val="22"/>
                <w:szCs w:val="22"/>
              </w:rPr>
            </w:pPr>
            <w:r w:rsidRPr="003E637A">
              <w:rPr>
                <w:rFonts w:ascii="Cambria" w:hAnsi="Cambria"/>
                <w:b/>
                <w:sz w:val="22"/>
                <w:szCs w:val="22"/>
              </w:rPr>
              <w:t>Praktilised tööd</w:t>
            </w:r>
          </w:p>
        </w:tc>
        <w:tc>
          <w:tcPr>
            <w:tcW w:w="13309" w:type="dxa"/>
            <w:gridSpan w:val="5"/>
          </w:tcPr>
          <w:p w:rsidR="002B331E" w:rsidRPr="003E637A" w:rsidRDefault="002B331E" w:rsidP="002B331E">
            <w:pPr>
              <w:rPr>
                <w:rFonts w:ascii="Cambria" w:hAnsi="Cambria"/>
                <w:sz w:val="22"/>
                <w:szCs w:val="22"/>
              </w:rPr>
            </w:pPr>
            <w:r w:rsidRPr="003E637A">
              <w:rPr>
                <w:rFonts w:ascii="Cambria" w:hAnsi="Cambria"/>
                <w:sz w:val="22"/>
                <w:szCs w:val="22"/>
              </w:rPr>
              <w:t>Tutvumine õpikeskkonnaga.</w:t>
            </w:r>
          </w:p>
        </w:tc>
      </w:tr>
      <w:tr w:rsidR="002B331E" w:rsidRPr="00D32E31" w:rsidTr="00C717DB">
        <w:tc>
          <w:tcPr>
            <w:tcW w:w="2709" w:type="dxa"/>
            <w:shd w:val="clear" w:color="auto" w:fill="BDD6EE" w:themeFill="accent1" w:themeFillTint="66"/>
          </w:tcPr>
          <w:p w:rsidR="002B331E" w:rsidRPr="003E637A" w:rsidRDefault="002B331E" w:rsidP="00D32E31">
            <w:pPr>
              <w:spacing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309" w:type="dxa"/>
            <w:gridSpan w:val="5"/>
          </w:tcPr>
          <w:p w:rsidR="002B331E" w:rsidRPr="003E637A" w:rsidRDefault="002B331E" w:rsidP="00E06C74">
            <w:pPr>
              <w:spacing w:line="259" w:lineRule="auto"/>
              <w:rPr>
                <w:rFonts w:ascii="Cambria" w:hAnsi="Cambria"/>
                <w:sz w:val="22"/>
                <w:szCs w:val="22"/>
              </w:rPr>
            </w:pPr>
            <w:r w:rsidRPr="003E637A">
              <w:rPr>
                <w:rFonts w:ascii="Cambria" w:hAnsi="Cambria" w:cstheme="minorHAnsi"/>
                <w:sz w:val="22"/>
                <w:szCs w:val="22"/>
              </w:rPr>
              <w:t xml:space="preserve">Moodulit hinnatakse </w:t>
            </w:r>
            <w:r w:rsidRPr="003E637A">
              <w:rPr>
                <w:rFonts w:ascii="Cambria" w:hAnsi="Cambria" w:cstheme="minorHAnsi"/>
                <w:b/>
                <w:sz w:val="22"/>
                <w:szCs w:val="22"/>
              </w:rPr>
              <w:t>mitteeristavalt</w:t>
            </w:r>
            <w:r w:rsidRPr="003E637A">
              <w:rPr>
                <w:rFonts w:ascii="Cambria" w:hAnsi="Cambria" w:cstheme="minorHAnsi"/>
                <w:sz w:val="22"/>
                <w:szCs w:val="22"/>
              </w:rPr>
              <w:t xml:space="preserve">. </w:t>
            </w:r>
            <w:r w:rsidRPr="003E637A">
              <w:rPr>
                <w:rStyle w:val="Tugev"/>
                <w:rFonts w:ascii="Cambria" w:hAnsi="Cambria" w:cstheme="minorHAnsi"/>
                <w:b w:val="0"/>
                <w:sz w:val="22"/>
                <w:szCs w:val="22"/>
              </w:rPr>
              <w:t>Mooduli hinde saamise eelduseks on, et õppija on saavutanud kõik õpiväljundid lävendi tasemel ja sooritanud kõik iseseisvad tööd ning hindamisülesanded.</w:t>
            </w:r>
          </w:p>
        </w:tc>
      </w:tr>
      <w:tr w:rsidR="002B331E" w:rsidRPr="00D32E31" w:rsidTr="00C717DB">
        <w:tc>
          <w:tcPr>
            <w:tcW w:w="2709" w:type="dxa"/>
            <w:shd w:val="clear" w:color="auto" w:fill="BDD6EE" w:themeFill="accent1" w:themeFillTint="66"/>
          </w:tcPr>
          <w:p w:rsidR="002B331E" w:rsidRPr="003E637A" w:rsidRDefault="002B331E" w:rsidP="00D32E31">
            <w:pPr>
              <w:spacing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2B331E" w:rsidRPr="003E637A" w:rsidRDefault="002B331E" w:rsidP="006B1595">
            <w:pPr>
              <w:spacing w:line="259" w:lineRule="auto"/>
              <w:rPr>
                <w:rFonts w:ascii="Cambria" w:hAnsi="Cambria"/>
                <w:b/>
                <w:sz w:val="22"/>
                <w:szCs w:val="22"/>
              </w:rPr>
            </w:pPr>
            <w:r w:rsidRPr="003E637A">
              <w:rPr>
                <w:rFonts w:ascii="Cambria" w:hAnsi="Cambria"/>
                <w:b/>
                <w:sz w:val="22"/>
                <w:szCs w:val="22"/>
              </w:rPr>
              <w:t>“A” lävend</w:t>
            </w:r>
          </w:p>
          <w:p w:rsidR="002B331E" w:rsidRPr="003E637A" w:rsidRDefault="002B331E" w:rsidP="00E06C74">
            <w:pPr>
              <w:spacing w:line="259" w:lineRule="auto"/>
              <w:rPr>
                <w:rFonts w:ascii="Cambria" w:hAnsi="Cambria"/>
                <w:sz w:val="22"/>
                <w:szCs w:val="22"/>
              </w:rPr>
            </w:pPr>
            <w:r w:rsidRPr="003E637A">
              <w:rPr>
                <w:rFonts w:ascii="Cambria" w:hAnsi="Cambria"/>
                <w:sz w:val="22"/>
                <w:szCs w:val="22"/>
              </w:rPr>
              <w:t>Õpilane sooritab kõik iseseisvad ja praktilised tööd tähtajaks, osaleb meeskonna</w:t>
            </w:r>
            <w:r w:rsidR="006B1595" w:rsidRPr="003E637A">
              <w:rPr>
                <w:rFonts w:ascii="Cambria" w:hAnsi="Cambria"/>
                <w:sz w:val="22"/>
                <w:szCs w:val="22"/>
              </w:rPr>
              <w:t>- ja rühma</w:t>
            </w:r>
            <w:r w:rsidRPr="003E637A">
              <w:rPr>
                <w:rFonts w:ascii="Cambria" w:hAnsi="Cambria"/>
                <w:sz w:val="22"/>
                <w:szCs w:val="22"/>
              </w:rPr>
              <w:t>töös</w:t>
            </w:r>
            <w:r w:rsidR="006B1595" w:rsidRPr="003E637A">
              <w:rPr>
                <w:rFonts w:ascii="Cambria" w:hAnsi="Cambria"/>
                <w:sz w:val="22"/>
                <w:szCs w:val="22"/>
              </w:rPr>
              <w:t>.</w:t>
            </w:r>
          </w:p>
        </w:tc>
      </w:tr>
      <w:tr w:rsidR="002B331E" w:rsidRPr="00D32E31" w:rsidTr="00C717DB">
        <w:tc>
          <w:tcPr>
            <w:tcW w:w="2709" w:type="dxa"/>
            <w:shd w:val="clear" w:color="auto" w:fill="BDD6EE" w:themeFill="accent1" w:themeFillTint="66"/>
          </w:tcPr>
          <w:p w:rsidR="002B331E" w:rsidRPr="003E637A" w:rsidRDefault="002B331E" w:rsidP="002B331E">
            <w:pPr>
              <w:spacing w:after="160"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6B1595" w:rsidRPr="003E637A" w:rsidRDefault="006B1595" w:rsidP="006B1595">
            <w:pPr>
              <w:rPr>
                <w:rFonts w:ascii="Cambria" w:hAnsi="Cambria"/>
                <w:sz w:val="22"/>
                <w:szCs w:val="22"/>
              </w:rPr>
            </w:pPr>
            <w:r w:rsidRPr="003E637A">
              <w:rPr>
                <w:rFonts w:ascii="Cambria" w:hAnsi="Cambria"/>
                <w:sz w:val="22"/>
                <w:szCs w:val="22"/>
              </w:rPr>
              <w:t xml:space="preserve">Randma, T., Raiend, E., Rohelaan, R. jt (2007). </w:t>
            </w:r>
            <w:r w:rsidRPr="003E637A">
              <w:rPr>
                <w:rFonts w:ascii="Cambria" w:hAnsi="Cambria"/>
                <w:i/>
                <w:sz w:val="22"/>
                <w:szCs w:val="22"/>
              </w:rPr>
              <w:t>Ettevõtluse alused.</w:t>
            </w:r>
            <w:r w:rsidRPr="003E637A">
              <w:rPr>
                <w:rFonts w:ascii="Cambria" w:hAnsi="Cambria"/>
                <w:sz w:val="22"/>
                <w:szCs w:val="22"/>
              </w:rPr>
              <w:t xml:space="preserve"> SA Innove </w:t>
            </w:r>
            <w:hyperlink r:id="rId11" w:history="1">
              <w:r w:rsidRPr="003E637A">
                <w:rPr>
                  <w:rStyle w:val="Hperlink"/>
                  <w:rFonts w:ascii="Cambria" w:hAnsi="Cambria"/>
                  <w:sz w:val="22"/>
                  <w:szCs w:val="22"/>
                </w:rPr>
                <w:t>https://www.innove.ee/oppevara-ja-metoodikad/</w:t>
              </w:r>
            </w:hyperlink>
          </w:p>
          <w:p w:rsidR="006B1595" w:rsidRPr="003E637A" w:rsidRDefault="006B1595" w:rsidP="006B1595">
            <w:pPr>
              <w:rPr>
                <w:rFonts w:ascii="Cambria" w:hAnsi="Cambria"/>
                <w:sz w:val="22"/>
                <w:szCs w:val="22"/>
              </w:rPr>
            </w:pPr>
            <w:r w:rsidRPr="003E637A">
              <w:rPr>
                <w:rFonts w:ascii="Cambria" w:hAnsi="Cambria"/>
                <w:sz w:val="22"/>
                <w:szCs w:val="22"/>
              </w:rPr>
              <w:t xml:space="preserve">SA Innove (2008).  </w:t>
            </w:r>
            <w:r w:rsidRPr="003E637A">
              <w:rPr>
                <w:rFonts w:ascii="Cambria" w:hAnsi="Cambria"/>
                <w:i/>
                <w:sz w:val="22"/>
                <w:szCs w:val="22"/>
              </w:rPr>
              <w:t>Ideest eduka ettevõtteni.</w:t>
            </w:r>
            <w:r w:rsidRPr="003E637A">
              <w:rPr>
                <w:rFonts w:ascii="Cambria" w:hAnsi="Cambria"/>
                <w:sz w:val="22"/>
                <w:szCs w:val="22"/>
              </w:rPr>
              <w:t xml:space="preserve"> </w:t>
            </w:r>
            <w:hyperlink r:id="rId12" w:history="1">
              <w:r w:rsidRPr="003E637A">
                <w:rPr>
                  <w:rStyle w:val="Hperlink"/>
                  <w:rFonts w:ascii="Cambria" w:hAnsi="Cambria"/>
                  <w:color w:val="0000FF"/>
                  <w:sz w:val="22"/>
                  <w:szCs w:val="22"/>
                </w:rPr>
                <w:t>https://www.digar.ee/arhiiv/nlib-digar:43426</w:t>
              </w:r>
            </w:hyperlink>
          </w:p>
          <w:p w:rsidR="006B1595" w:rsidRPr="003E637A" w:rsidRDefault="006B1595" w:rsidP="006B1595">
            <w:pPr>
              <w:rPr>
                <w:rFonts w:ascii="Cambria" w:hAnsi="Cambria"/>
                <w:sz w:val="22"/>
                <w:szCs w:val="22"/>
              </w:rPr>
            </w:pPr>
            <w:r w:rsidRPr="003E637A">
              <w:rPr>
                <w:rFonts w:ascii="Cambria" w:hAnsi="Cambria"/>
                <w:i/>
                <w:sz w:val="22"/>
                <w:szCs w:val="22"/>
              </w:rPr>
              <w:t>Töötamise tulevikutrendid</w:t>
            </w:r>
            <w:r w:rsidRPr="003E637A">
              <w:rPr>
                <w:rFonts w:ascii="Cambria" w:hAnsi="Cambria"/>
                <w:sz w:val="22"/>
                <w:szCs w:val="22"/>
              </w:rPr>
              <w:t xml:space="preserve"> </w:t>
            </w:r>
            <w:hyperlink r:id="rId13" w:history="1">
              <w:r w:rsidRPr="003E637A">
                <w:rPr>
                  <w:rStyle w:val="Hperlink"/>
                  <w:rFonts w:ascii="Cambria" w:hAnsi="Cambria"/>
                  <w:sz w:val="22"/>
                  <w:szCs w:val="22"/>
                </w:rPr>
                <w:t>https://oska.kutsekoda.ee/tulevikutrendid/tootamine/</w:t>
              </w:r>
            </w:hyperlink>
          </w:p>
          <w:p w:rsidR="006B1595" w:rsidRPr="003E637A" w:rsidRDefault="006B1595" w:rsidP="006B1595">
            <w:pPr>
              <w:rPr>
                <w:rFonts w:ascii="Cambria" w:hAnsi="Cambria"/>
                <w:sz w:val="22"/>
                <w:szCs w:val="22"/>
              </w:rPr>
            </w:pPr>
            <w:r w:rsidRPr="003E637A">
              <w:rPr>
                <w:rFonts w:ascii="Cambria" w:hAnsi="Cambria"/>
                <w:i/>
                <w:sz w:val="22"/>
                <w:szCs w:val="22"/>
              </w:rPr>
              <w:t>Töölepingu seadus</w:t>
            </w:r>
            <w:r w:rsidRPr="003E637A">
              <w:rPr>
                <w:rFonts w:ascii="Cambria" w:hAnsi="Cambria"/>
                <w:sz w:val="22"/>
                <w:szCs w:val="22"/>
              </w:rPr>
              <w:t xml:space="preserve"> </w:t>
            </w:r>
            <w:hyperlink r:id="rId14" w:history="1">
              <w:r w:rsidRPr="003E637A">
                <w:rPr>
                  <w:rStyle w:val="Hperlink"/>
                  <w:rFonts w:ascii="Cambria" w:hAnsi="Cambria"/>
                  <w:sz w:val="22"/>
                  <w:szCs w:val="22"/>
                </w:rPr>
                <w:t>https://www.riigiteataja.ee/akt/110022012002</w:t>
              </w:r>
            </w:hyperlink>
          </w:p>
          <w:p w:rsidR="006B1595" w:rsidRPr="003E637A" w:rsidRDefault="006B1595" w:rsidP="006B1595">
            <w:pPr>
              <w:rPr>
                <w:rFonts w:ascii="Cambria" w:hAnsi="Cambria" w:cstheme="minorHAnsi"/>
                <w:sz w:val="22"/>
                <w:szCs w:val="22"/>
              </w:rPr>
            </w:pPr>
            <w:r w:rsidRPr="003E637A">
              <w:rPr>
                <w:rFonts w:ascii="Cambria" w:hAnsi="Cambria" w:cstheme="minorHAnsi"/>
                <w:sz w:val="22"/>
                <w:szCs w:val="22"/>
              </w:rPr>
              <w:t xml:space="preserve">Lään, Kristel. </w:t>
            </w:r>
            <w:r w:rsidRPr="003E637A">
              <w:rPr>
                <w:rFonts w:ascii="Cambria" w:hAnsi="Cambria" w:cstheme="minorHAnsi"/>
                <w:i/>
                <w:sz w:val="22"/>
                <w:szCs w:val="22"/>
              </w:rPr>
              <w:t>Mis on karjäär?</w:t>
            </w:r>
            <w:r w:rsidRPr="003E637A">
              <w:rPr>
                <w:rFonts w:ascii="Cambria" w:hAnsi="Cambria" w:cstheme="minorHAnsi"/>
                <w:sz w:val="22"/>
                <w:szCs w:val="22"/>
              </w:rPr>
              <w:t xml:space="preserve"> </w:t>
            </w:r>
            <w:hyperlink r:id="rId15" w:history="1">
              <w:r w:rsidRPr="003E637A">
                <w:rPr>
                  <w:rStyle w:val="Hperlink"/>
                  <w:rFonts w:ascii="Cambria" w:hAnsi="Cambria" w:cstheme="minorHAnsi"/>
                  <w:sz w:val="22"/>
                  <w:szCs w:val="22"/>
                </w:rPr>
                <w:t>https://dspace.ut.ee/bitstream/handle/10062/15978/mis_on_karjr_ja_karjriplaneerimine.html</w:t>
              </w:r>
            </w:hyperlink>
            <w:r w:rsidRPr="003E637A">
              <w:rPr>
                <w:rFonts w:ascii="Cambria" w:hAnsi="Cambria" w:cstheme="minorHAnsi"/>
                <w:sz w:val="22"/>
                <w:szCs w:val="22"/>
              </w:rPr>
              <w:t xml:space="preserve">, </w:t>
            </w:r>
          </w:p>
          <w:p w:rsidR="006B1595" w:rsidRPr="003E637A" w:rsidRDefault="006B1595" w:rsidP="006B1595">
            <w:pPr>
              <w:rPr>
                <w:rFonts w:ascii="Cambria" w:hAnsi="Cambria" w:cstheme="minorHAnsi"/>
                <w:sz w:val="22"/>
                <w:szCs w:val="22"/>
              </w:rPr>
            </w:pPr>
            <w:r w:rsidRPr="003E637A">
              <w:rPr>
                <w:rFonts w:ascii="Cambria" w:hAnsi="Cambria" w:cstheme="minorHAnsi"/>
                <w:sz w:val="22"/>
                <w:szCs w:val="22"/>
              </w:rPr>
              <w:t xml:space="preserve">Eesti Töötukassa. </w:t>
            </w:r>
            <w:r w:rsidRPr="003E637A">
              <w:rPr>
                <w:rFonts w:ascii="Cambria" w:hAnsi="Cambria" w:cstheme="minorHAnsi"/>
                <w:i/>
                <w:sz w:val="22"/>
                <w:szCs w:val="22"/>
              </w:rPr>
              <w:t>Minu karjäär</w:t>
            </w:r>
            <w:r w:rsidRPr="003E637A">
              <w:rPr>
                <w:rFonts w:ascii="Cambria" w:hAnsi="Cambria" w:cstheme="minorHAnsi"/>
                <w:sz w:val="22"/>
                <w:szCs w:val="22"/>
              </w:rPr>
              <w:t>.</w:t>
            </w:r>
            <w:r w:rsidRPr="003E637A">
              <w:rPr>
                <w:rFonts w:ascii="Cambria" w:hAnsi="Cambria"/>
                <w:sz w:val="22"/>
                <w:szCs w:val="22"/>
              </w:rPr>
              <w:t xml:space="preserve"> </w:t>
            </w:r>
            <w:hyperlink r:id="rId16" w:history="1">
              <w:r w:rsidRPr="003E637A">
                <w:rPr>
                  <w:rStyle w:val="Hperlink"/>
                  <w:rFonts w:ascii="Cambria" w:hAnsi="Cambria" w:cstheme="minorHAnsi"/>
                  <w:sz w:val="22"/>
                  <w:szCs w:val="22"/>
                </w:rPr>
                <w:t>https://www.minukarjaar.ee/</w:t>
              </w:r>
            </w:hyperlink>
          </w:p>
          <w:p w:rsidR="006B1595" w:rsidRPr="003E637A" w:rsidRDefault="006B1595" w:rsidP="006B1595">
            <w:pPr>
              <w:rPr>
                <w:rFonts w:ascii="Cambria" w:hAnsi="Cambria" w:cstheme="minorHAnsi"/>
                <w:sz w:val="22"/>
                <w:szCs w:val="22"/>
              </w:rPr>
            </w:pPr>
            <w:r w:rsidRPr="003E637A">
              <w:rPr>
                <w:rFonts w:ascii="Cambria" w:hAnsi="Cambria" w:cstheme="minorHAnsi"/>
                <w:i/>
                <w:sz w:val="22"/>
                <w:szCs w:val="22"/>
              </w:rPr>
              <w:t>Eesmärkide sõnastamine</w:t>
            </w:r>
            <w:r w:rsidRPr="003E637A">
              <w:rPr>
                <w:rFonts w:ascii="Cambria" w:hAnsi="Cambria"/>
                <w:sz w:val="22"/>
                <w:szCs w:val="22"/>
              </w:rPr>
              <w:t xml:space="preserve"> </w:t>
            </w:r>
            <w:hyperlink r:id="rId17" w:history="1">
              <w:r w:rsidRPr="003E637A">
                <w:rPr>
                  <w:rStyle w:val="Hperlink"/>
                  <w:rFonts w:ascii="Cambria" w:hAnsi="Cambria" w:cstheme="minorHAnsi"/>
                  <w:sz w:val="22"/>
                  <w:szCs w:val="22"/>
                </w:rPr>
                <w:t>https://leanway.ee/smart-mudel</w:t>
              </w:r>
            </w:hyperlink>
          </w:p>
          <w:p w:rsidR="006B1595" w:rsidRPr="003E637A" w:rsidRDefault="006B1595" w:rsidP="006B1595">
            <w:pPr>
              <w:rPr>
                <w:rFonts w:ascii="Cambria" w:hAnsi="Cambria"/>
                <w:sz w:val="22"/>
                <w:szCs w:val="22"/>
              </w:rPr>
            </w:pPr>
            <w:r w:rsidRPr="003E637A">
              <w:rPr>
                <w:rFonts w:ascii="Cambria" w:hAnsi="Cambria" w:cstheme="minorHAnsi"/>
                <w:i/>
                <w:sz w:val="22"/>
                <w:szCs w:val="22"/>
              </w:rPr>
              <w:t>Keskkonnaharidus</w:t>
            </w:r>
            <w:r w:rsidRPr="003E637A">
              <w:rPr>
                <w:rFonts w:ascii="Cambria" w:hAnsi="Cambria" w:cstheme="minorHAnsi"/>
                <w:sz w:val="22"/>
                <w:szCs w:val="22"/>
              </w:rPr>
              <w:t xml:space="preserve"> </w:t>
            </w:r>
            <w:hyperlink r:id="rId18" w:history="1">
              <w:r w:rsidRPr="003E637A">
                <w:rPr>
                  <w:rStyle w:val="Hperlink"/>
                  <w:rFonts w:ascii="Cambria" w:hAnsi="Cambria"/>
                  <w:color w:val="0000FF"/>
                  <w:sz w:val="22"/>
                  <w:szCs w:val="22"/>
                </w:rPr>
                <w:t>https://www.keskkonnaharidus.ee/foto-ja-video-pank/keskkonnahariduslikud-oppeklipid/keskkonnaprobleemid/page/2/</w:t>
              </w:r>
            </w:hyperlink>
          </w:p>
          <w:p w:rsidR="002B331E" w:rsidRPr="003E637A" w:rsidRDefault="006B1595" w:rsidP="00311CCA">
            <w:pPr>
              <w:spacing w:line="259" w:lineRule="auto"/>
              <w:rPr>
                <w:rFonts w:ascii="Cambria" w:hAnsi="Cambria"/>
                <w:sz w:val="22"/>
                <w:szCs w:val="22"/>
              </w:rPr>
            </w:pPr>
            <w:r w:rsidRPr="003E637A">
              <w:rPr>
                <w:rFonts w:ascii="Cambria" w:hAnsi="Cambria"/>
                <w:sz w:val="22"/>
                <w:szCs w:val="22"/>
              </w:rPr>
              <w:lastRenderedPageBreak/>
              <w:t xml:space="preserve">Kallas, E. (2015). </w:t>
            </w:r>
            <w:r w:rsidRPr="003E637A">
              <w:rPr>
                <w:rFonts w:ascii="Cambria" w:hAnsi="Cambria"/>
                <w:i/>
                <w:sz w:val="22"/>
                <w:szCs w:val="22"/>
              </w:rPr>
              <w:t>Loovustehnikad.</w:t>
            </w:r>
            <w:r w:rsidRPr="003E637A">
              <w:rPr>
                <w:rFonts w:ascii="Cambria" w:hAnsi="Cambria"/>
                <w:sz w:val="22"/>
                <w:szCs w:val="22"/>
              </w:rPr>
              <w:t xml:space="preserve"> Tartu: Ecoprint</w:t>
            </w:r>
          </w:p>
        </w:tc>
      </w:tr>
    </w:tbl>
    <w:p w:rsidR="00E06C74" w:rsidRPr="00D32E31" w:rsidRDefault="00E06C74">
      <w:pPr>
        <w:rPr>
          <w:rFonts w:ascii="Cambria" w:hAnsi="Cambria"/>
        </w:rPr>
      </w:pPr>
    </w:p>
    <w:p w:rsidR="005A5201" w:rsidRPr="009F5433" w:rsidRDefault="005A5201" w:rsidP="009F5433">
      <w:pPr>
        <w:pStyle w:val="Pealkiri1"/>
        <w:rPr>
          <w:rFonts w:ascii="Cambria" w:hAnsi="Cambria"/>
          <w:b/>
          <w:color w:val="auto"/>
          <w:sz w:val="28"/>
          <w:szCs w:val="28"/>
        </w:rPr>
      </w:pPr>
      <w:bookmarkStart w:id="3" w:name="_Toc57018743"/>
      <w:r w:rsidRPr="009F5433">
        <w:rPr>
          <w:rFonts w:ascii="Cambria" w:hAnsi="Cambria"/>
          <w:b/>
          <w:color w:val="auto"/>
          <w:sz w:val="28"/>
          <w:szCs w:val="28"/>
        </w:rPr>
        <w:t>3. Toitlustuse alused</w:t>
      </w:r>
      <w:bookmarkEnd w:id="3"/>
    </w:p>
    <w:tbl>
      <w:tblPr>
        <w:tblStyle w:val="Kontuurtabel"/>
        <w:tblW w:w="16018" w:type="dxa"/>
        <w:tblInd w:w="-1013" w:type="dxa"/>
        <w:tblLook w:val="04A0" w:firstRow="1" w:lastRow="0" w:firstColumn="1" w:lastColumn="0" w:noHBand="0" w:noVBand="1"/>
      </w:tblPr>
      <w:tblGrid>
        <w:gridCol w:w="2709"/>
        <w:gridCol w:w="3119"/>
        <w:gridCol w:w="4115"/>
        <w:gridCol w:w="1638"/>
        <w:gridCol w:w="1125"/>
        <w:gridCol w:w="3312"/>
      </w:tblGrid>
      <w:tr w:rsidR="00053590" w:rsidRPr="003E637A" w:rsidTr="002C798E">
        <w:trPr>
          <w:trHeight w:val="340"/>
        </w:trPr>
        <w:tc>
          <w:tcPr>
            <w:tcW w:w="2709" w:type="dxa"/>
            <w:shd w:val="clear" w:color="auto" w:fill="BDD6EE" w:themeFill="accent1" w:themeFillTint="66"/>
            <w:vAlign w:val="center"/>
          </w:tcPr>
          <w:p w:rsidR="00053590" w:rsidRPr="003E637A" w:rsidRDefault="005A5201" w:rsidP="00A24C5D">
            <w:pPr>
              <w:spacing w:line="259" w:lineRule="auto"/>
              <w:jc w:val="center"/>
              <w:rPr>
                <w:rFonts w:ascii="Cambria" w:hAnsi="Cambria"/>
                <w:b/>
                <w:sz w:val="22"/>
                <w:szCs w:val="22"/>
              </w:rPr>
            </w:pPr>
            <w:r w:rsidRPr="003E637A">
              <w:rPr>
                <w:rFonts w:ascii="Cambria" w:hAnsi="Cambria"/>
                <w:b/>
                <w:sz w:val="22"/>
                <w:szCs w:val="22"/>
              </w:rPr>
              <w:t>3</w:t>
            </w:r>
          </w:p>
        </w:tc>
        <w:tc>
          <w:tcPr>
            <w:tcW w:w="9997" w:type="dxa"/>
            <w:gridSpan w:val="4"/>
            <w:shd w:val="clear" w:color="auto" w:fill="BDD6EE" w:themeFill="accent1" w:themeFillTint="66"/>
            <w:vAlign w:val="center"/>
          </w:tcPr>
          <w:p w:rsidR="00053590" w:rsidRPr="003E637A" w:rsidRDefault="005A5201" w:rsidP="00A24C5D">
            <w:pPr>
              <w:spacing w:line="259" w:lineRule="auto"/>
              <w:jc w:val="center"/>
              <w:rPr>
                <w:rFonts w:ascii="Cambria" w:hAnsi="Cambria"/>
                <w:b/>
                <w:sz w:val="22"/>
                <w:szCs w:val="22"/>
              </w:rPr>
            </w:pPr>
            <w:r w:rsidRPr="003E637A">
              <w:rPr>
                <w:rFonts w:ascii="Cambria" w:hAnsi="Cambria"/>
                <w:b/>
                <w:sz w:val="22"/>
                <w:szCs w:val="22"/>
              </w:rPr>
              <w:t>Toitlustuse alused</w:t>
            </w:r>
          </w:p>
        </w:tc>
        <w:tc>
          <w:tcPr>
            <w:tcW w:w="3312" w:type="dxa"/>
            <w:shd w:val="clear" w:color="auto" w:fill="BDD6EE" w:themeFill="accent1" w:themeFillTint="66"/>
            <w:vAlign w:val="center"/>
          </w:tcPr>
          <w:p w:rsidR="00053590" w:rsidRPr="003E637A" w:rsidRDefault="00BA1894" w:rsidP="00A24C5D">
            <w:pPr>
              <w:spacing w:line="259" w:lineRule="auto"/>
              <w:jc w:val="center"/>
              <w:rPr>
                <w:rFonts w:ascii="Cambria" w:hAnsi="Cambria"/>
                <w:b/>
                <w:sz w:val="22"/>
                <w:szCs w:val="22"/>
              </w:rPr>
            </w:pPr>
            <w:r w:rsidRPr="003E637A">
              <w:rPr>
                <w:rFonts w:ascii="Cambria" w:hAnsi="Cambria"/>
                <w:b/>
                <w:sz w:val="22"/>
                <w:szCs w:val="22"/>
              </w:rPr>
              <w:t>2 EKAP / 52 tundi</w:t>
            </w:r>
          </w:p>
        </w:tc>
      </w:tr>
      <w:tr w:rsidR="00053590" w:rsidRPr="003E637A" w:rsidTr="005A5201">
        <w:tc>
          <w:tcPr>
            <w:tcW w:w="11581" w:type="dxa"/>
            <w:gridSpan w:val="4"/>
            <w:tcBorders>
              <w:bottom w:val="single" w:sz="4" w:space="0" w:color="auto"/>
            </w:tcBorders>
          </w:tcPr>
          <w:p w:rsidR="00053590" w:rsidRPr="003E637A" w:rsidRDefault="00053590" w:rsidP="00D32E31">
            <w:pPr>
              <w:spacing w:line="259" w:lineRule="auto"/>
              <w:rPr>
                <w:rFonts w:ascii="Cambria" w:hAnsi="Cambria"/>
                <w:sz w:val="22"/>
                <w:szCs w:val="22"/>
              </w:rPr>
            </w:pPr>
            <w:r w:rsidRPr="003E637A">
              <w:rPr>
                <w:rFonts w:ascii="Cambria" w:hAnsi="Cambria"/>
                <w:b/>
                <w:sz w:val="22"/>
                <w:szCs w:val="22"/>
              </w:rPr>
              <w:t>Õpetajad:</w:t>
            </w:r>
            <w:r w:rsidR="00BA1894" w:rsidRPr="003E637A">
              <w:rPr>
                <w:rFonts w:ascii="Cambria" w:hAnsi="Cambria"/>
                <w:b/>
                <w:sz w:val="22"/>
                <w:szCs w:val="22"/>
              </w:rPr>
              <w:t xml:space="preserve"> </w:t>
            </w:r>
            <w:r w:rsidR="00BA1894" w:rsidRPr="003E637A">
              <w:rPr>
                <w:rFonts w:ascii="Cambria" w:hAnsi="Cambria"/>
                <w:sz w:val="22"/>
                <w:szCs w:val="22"/>
              </w:rPr>
              <w:t>Mare Kirr, Lemmi Heero, Irina Arhipova</w:t>
            </w:r>
          </w:p>
        </w:tc>
        <w:tc>
          <w:tcPr>
            <w:tcW w:w="1125"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12"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3E637A" w:rsidTr="002B331E">
        <w:tc>
          <w:tcPr>
            <w:tcW w:w="16018" w:type="dxa"/>
            <w:gridSpan w:val="6"/>
            <w:shd w:val="clear" w:color="auto" w:fill="BDD6EE" w:themeFill="accent1" w:themeFillTint="66"/>
          </w:tcPr>
          <w:p w:rsidR="00053590" w:rsidRPr="003E637A" w:rsidRDefault="00053590" w:rsidP="00D32E31">
            <w:pPr>
              <w:spacing w:line="259" w:lineRule="auto"/>
              <w:rPr>
                <w:rFonts w:ascii="Cambria" w:hAnsi="Cambria"/>
                <w:sz w:val="22"/>
                <w:szCs w:val="22"/>
              </w:rPr>
            </w:pPr>
            <w:r w:rsidRPr="003E637A">
              <w:rPr>
                <w:rFonts w:ascii="Cambria" w:hAnsi="Cambria"/>
                <w:b/>
                <w:sz w:val="22"/>
                <w:szCs w:val="22"/>
              </w:rPr>
              <w:t>Eesmärk:</w:t>
            </w:r>
            <w:r w:rsidR="00BA1894" w:rsidRPr="003E637A">
              <w:rPr>
                <w:rFonts w:ascii="Cambria" w:hAnsi="Cambria"/>
                <w:b/>
                <w:sz w:val="22"/>
                <w:szCs w:val="22"/>
              </w:rPr>
              <w:t xml:space="preserve"> </w:t>
            </w:r>
            <w:r w:rsidR="00BA1894" w:rsidRPr="003E637A">
              <w:rPr>
                <w:rFonts w:ascii="Cambria" w:eastAsia="Arial" w:hAnsi="Cambria" w:cs="Times New Roman"/>
                <w:sz w:val="22"/>
                <w:szCs w:val="22"/>
              </w:rPr>
              <w:t>õpetusega taotletakse, et õppija mõistab toitlustusettevõtetele esitatavaid nõudeid, mõistab tervisliku toitumise tähtsust ja vajadust, rakendab toiduainete käitlemise põhitõdesid ja toitlustusettevõtte töökorralduse põhimõtteid, mõistab menüüde koostamise põhimõtteid.</w:t>
            </w:r>
          </w:p>
        </w:tc>
      </w:tr>
      <w:tr w:rsidR="005A5201" w:rsidRPr="003E637A" w:rsidTr="002C798E">
        <w:tc>
          <w:tcPr>
            <w:tcW w:w="2709" w:type="dxa"/>
            <w:shd w:val="clear" w:color="auto" w:fill="BDD6EE" w:themeFill="accent1" w:themeFillTint="66"/>
          </w:tcPr>
          <w:p w:rsidR="005A5201" w:rsidRPr="003E637A" w:rsidRDefault="005A5201" w:rsidP="002B331E">
            <w:pPr>
              <w:rPr>
                <w:rFonts w:ascii="Cambria" w:hAnsi="Cambria"/>
                <w:b/>
                <w:sz w:val="22"/>
                <w:szCs w:val="22"/>
              </w:rPr>
            </w:pPr>
            <w:r w:rsidRPr="003E637A">
              <w:rPr>
                <w:rFonts w:ascii="Cambria" w:hAnsi="Cambria"/>
                <w:b/>
                <w:sz w:val="22"/>
                <w:szCs w:val="22"/>
              </w:rPr>
              <w:t>Nõuded mooduli alustamiseks</w:t>
            </w:r>
          </w:p>
        </w:tc>
        <w:tc>
          <w:tcPr>
            <w:tcW w:w="13309" w:type="dxa"/>
            <w:gridSpan w:val="5"/>
            <w:shd w:val="clear" w:color="auto" w:fill="FFFFFF" w:themeFill="background1"/>
            <w:vAlign w:val="center"/>
          </w:tcPr>
          <w:p w:rsidR="005A5201" w:rsidRPr="003E637A" w:rsidRDefault="005A5201" w:rsidP="002C798E">
            <w:pPr>
              <w:rPr>
                <w:rFonts w:ascii="Cambria" w:hAnsi="Cambria"/>
                <w:sz w:val="22"/>
                <w:szCs w:val="22"/>
              </w:rPr>
            </w:pPr>
            <w:r w:rsidRPr="003E637A">
              <w:rPr>
                <w:rFonts w:ascii="Cambria" w:hAnsi="Cambria"/>
                <w:sz w:val="22"/>
                <w:szCs w:val="22"/>
              </w:rPr>
              <w:t>Läbitud moodul “Majutamise ja toitlustamise valdkonna alused”.</w:t>
            </w:r>
          </w:p>
        </w:tc>
      </w:tr>
      <w:tr w:rsidR="00053590" w:rsidRPr="003E637A" w:rsidTr="00B12D38">
        <w:trPr>
          <w:trHeight w:val="744"/>
        </w:trPr>
        <w:tc>
          <w:tcPr>
            <w:tcW w:w="2709"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Õpiväljundid</w:t>
            </w:r>
          </w:p>
        </w:tc>
        <w:tc>
          <w:tcPr>
            <w:tcW w:w="3119"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Hindamiskriteeriumid</w:t>
            </w:r>
          </w:p>
        </w:tc>
        <w:tc>
          <w:tcPr>
            <w:tcW w:w="4115"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Hindamisülesanded</w:t>
            </w:r>
          </w:p>
        </w:tc>
        <w:tc>
          <w:tcPr>
            <w:tcW w:w="1638" w:type="dxa"/>
            <w:vAlign w:val="center"/>
          </w:tcPr>
          <w:p w:rsidR="00053590" w:rsidRPr="003E637A" w:rsidRDefault="00053590" w:rsidP="002C798E">
            <w:pPr>
              <w:spacing w:before="240"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2C798E">
            <w:pPr>
              <w:spacing w:line="259" w:lineRule="auto"/>
              <w:jc w:val="center"/>
              <w:rPr>
                <w:rFonts w:ascii="Cambria" w:hAnsi="Cambria"/>
                <w:b/>
                <w:sz w:val="22"/>
                <w:szCs w:val="22"/>
              </w:rPr>
            </w:pPr>
            <w:r w:rsidRPr="003E637A">
              <w:rPr>
                <w:rFonts w:ascii="Cambria" w:hAnsi="Cambria"/>
                <w:b/>
                <w:sz w:val="22"/>
                <w:szCs w:val="22"/>
              </w:rPr>
              <w:t>hindamine</w:t>
            </w:r>
          </w:p>
        </w:tc>
        <w:tc>
          <w:tcPr>
            <w:tcW w:w="4437" w:type="dxa"/>
            <w:gridSpan w:val="2"/>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Teemad</w:t>
            </w:r>
          </w:p>
        </w:tc>
      </w:tr>
      <w:tr w:rsidR="00053590" w:rsidRPr="003E637A" w:rsidTr="00B12D38">
        <w:trPr>
          <w:trHeight w:val="3792"/>
        </w:trPr>
        <w:tc>
          <w:tcPr>
            <w:tcW w:w="2709" w:type="dxa"/>
          </w:tcPr>
          <w:p w:rsidR="00C16528" w:rsidRPr="003E637A" w:rsidRDefault="00053590" w:rsidP="00C16528">
            <w:pPr>
              <w:rPr>
                <w:rFonts w:ascii="Cambria" w:eastAsia="Arial" w:hAnsi="Cambria" w:cs="Times New Roman"/>
                <w:sz w:val="22"/>
                <w:szCs w:val="22"/>
              </w:rPr>
            </w:pPr>
            <w:r w:rsidRPr="003E637A">
              <w:rPr>
                <w:rFonts w:ascii="Cambria" w:hAnsi="Cambria"/>
                <w:b/>
                <w:sz w:val="22"/>
                <w:szCs w:val="22"/>
              </w:rPr>
              <w:t>ÕV</w:t>
            </w:r>
            <w:r w:rsidR="00C16528" w:rsidRPr="003E637A">
              <w:rPr>
                <w:rFonts w:ascii="Cambria" w:hAnsi="Cambria"/>
                <w:b/>
                <w:sz w:val="22"/>
                <w:szCs w:val="22"/>
              </w:rPr>
              <w:t xml:space="preserve"> 1.</w:t>
            </w:r>
            <w:r w:rsidR="00C16528" w:rsidRPr="003E637A">
              <w:rPr>
                <w:rFonts w:ascii="Cambria" w:hAnsi="Cambria"/>
                <w:sz w:val="22"/>
                <w:szCs w:val="22"/>
              </w:rPr>
              <w:t xml:space="preserve"> </w:t>
            </w:r>
            <w:r w:rsidR="00C16528" w:rsidRPr="003E637A">
              <w:rPr>
                <w:rFonts w:ascii="Cambria" w:eastAsia="Arial" w:hAnsi="Cambria" w:cs="Times New Roman"/>
                <w:sz w:val="22"/>
                <w:szCs w:val="22"/>
              </w:rPr>
              <w:t xml:space="preserve">teab tervisliku toitumise </w:t>
            </w:r>
            <w:r w:rsidR="005C4867" w:rsidRPr="003E637A">
              <w:rPr>
                <w:rFonts w:ascii="Cambria" w:eastAsia="Arial" w:hAnsi="Cambria" w:cs="Times New Roman"/>
                <w:sz w:val="22"/>
                <w:szCs w:val="22"/>
              </w:rPr>
              <w:t>ja menüü koostamise põhimõtteid</w:t>
            </w:r>
          </w:p>
          <w:p w:rsidR="00C16528" w:rsidRPr="003E637A" w:rsidRDefault="00C16528" w:rsidP="00C16528">
            <w:pPr>
              <w:rPr>
                <w:rFonts w:ascii="Cambria" w:eastAsia="Arial" w:hAnsi="Cambria" w:cs="Times New Roman"/>
                <w:sz w:val="22"/>
                <w:szCs w:val="22"/>
              </w:rPr>
            </w:pPr>
          </w:p>
          <w:p w:rsidR="00C16528" w:rsidRPr="003E637A" w:rsidRDefault="00C16528" w:rsidP="00C16528">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C16528" w:rsidRPr="003E637A" w:rsidRDefault="00C16528" w:rsidP="00C16528">
            <w:pPr>
              <w:rPr>
                <w:rFonts w:ascii="Cambria" w:eastAsia="Arial" w:hAnsi="Cambria" w:cs="Times New Roman"/>
                <w:sz w:val="22"/>
                <w:szCs w:val="22"/>
              </w:rPr>
            </w:pPr>
            <w:r w:rsidRPr="003E637A">
              <w:rPr>
                <w:rFonts w:ascii="Cambria" w:eastAsia="Arial" w:hAnsi="Cambria" w:cs="Times New Roman"/>
                <w:sz w:val="22"/>
                <w:szCs w:val="22"/>
              </w:rPr>
              <w:t>teoreetiline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6</w:t>
            </w:r>
          </w:p>
          <w:p w:rsidR="00C16528" w:rsidRPr="003E637A" w:rsidRDefault="00C16528" w:rsidP="00C16528">
            <w:pPr>
              <w:rPr>
                <w:rFonts w:ascii="Cambria" w:eastAsia="Arial" w:hAnsi="Cambria" w:cs="Times New Roman"/>
                <w:sz w:val="22"/>
                <w:szCs w:val="22"/>
              </w:rPr>
            </w:pPr>
            <w:r w:rsidRPr="003E637A">
              <w:rPr>
                <w:rFonts w:ascii="Cambria" w:eastAsia="Arial" w:hAnsi="Cambria" w:cs="Times New Roman"/>
                <w:sz w:val="22"/>
                <w:szCs w:val="22"/>
              </w:rPr>
              <w:t>iseseisev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2</w:t>
            </w:r>
          </w:p>
          <w:p w:rsidR="00053590" w:rsidRPr="003E637A" w:rsidRDefault="00C16528" w:rsidP="00C16528">
            <w:pPr>
              <w:spacing w:after="160" w:line="259" w:lineRule="auto"/>
              <w:rPr>
                <w:rFonts w:ascii="Cambria" w:hAnsi="Cambria"/>
                <w:sz w:val="22"/>
                <w:szCs w:val="22"/>
              </w:rPr>
            </w:pPr>
            <w:r w:rsidRPr="003E637A">
              <w:rPr>
                <w:rFonts w:ascii="Cambria" w:eastAsia="Arial" w:hAnsi="Cambria" w:cs="Times New Roman"/>
                <w:sz w:val="22"/>
                <w:szCs w:val="22"/>
              </w:rPr>
              <w:t>kokku:</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8</w:t>
            </w:r>
          </w:p>
        </w:tc>
        <w:tc>
          <w:tcPr>
            <w:tcW w:w="3119" w:type="dxa"/>
          </w:tcPr>
          <w:p w:rsidR="00C16528" w:rsidRPr="003E637A" w:rsidRDefault="00C16528" w:rsidP="00C16528">
            <w:pPr>
              <w:spacing w:line="261" w:lineRule="auto"/>
              <w:rPr>
                <w:rFonts w:ascii="Cambria" w:eastAsia="Arial" w:hAnsi="Cambria" w:cs="Times New Roman"/>
                <w:sz w:val="22"/>
                <w:szCs w:val="22"/>
              </w:rPr>
            </w:pPr>
            <w:r w:rsidRPr="003E637A">
              <w:rPr>
                <w:rFonts w:ascii="Cambria" w:eastAsia="Arial" w:hAnsi="Cambria" w:cs="Times New Roman"/>
                <w:b/>
                <w:sz w:val="22"/>
                <w:szCs w:val="22"/>
              </w:rPr>
              <w:t>HK 1.1.</w:t>
            </w:r>
            <w:r w:rsidRPr="003E637A">
              <w:rPr>
                <w:rFonts w:ascii="Cambria" w:eastAsia="Arial" w:hAnsi="Cambria" w:cs="Times New Roman"/>
                <w:sz w:val="22"/>
                <w:szCs w:val="22"/>
              </w:rPr>
              <w:t xml:space="preserve"> selgitab juhendi alusel olulisi toitaineid</w:t>
            </w:r>
          </w:p>
          <w:p w:rsidR="00C16528" w:rsidRPr="003E637A" w:rsidRDefault="00C16528" w:rsidP="00C16528">
            <w:pPr>
              <w:spacing w:line="261" w:lineRule="auto"/>
              <w:rPr>
                <w:rFonts w:ascii="Cambria" w:hAnsi="Cambria" w:cs="Times New Roman"/>
                <w:sz w:val="22"/>
                <w:szCs w:val="22"/>
              </w:rPr>
            </w:pPr>
            <w:r w:rsidRPr="003E637A">
              <w:rPr>
                <w:rFonts w:ascii="Cambria" w:eastAsia="Arial" w:hAnsi="Cambria" w:cs="Times New Roman"/>
                <w:b/>
                <w:sz w:val="22"/>
                <w:szCs w:val="22"/>
              </w:rPr>
              <w:t>HK 1.2.</w:t>
            </w:r>
            <w:r w:rsidRPr="003E637A">
              <w:rPr>
                <w:rFonts w:ascii="Cambria" w:eastAsia="Arial" w:hAnsi="Cambria" w:cs="Times New Roman"/>
                <w:sz w:val="22"/>
                <w:szCs w:val="22"/>
              </w:rPr>
              <w:t xml:space="preserve"> selgitab juhendi alusel toitainete vajadust ja mõju inimese tervisele</w:t>
            </w:r>
          </w:p>
          <w:p w:rsidR="00C16528" w:rsidRPr="003E637A" w:rsidRDefault="00C16528" w:rsidP="00C16528">
            <w:pPr>
              <w:spacing w:line="261" w:lineRule="auto"/>
              <w:rPr>
                <w:rFonts w:ascii="Cambria" w:hAnsi="Cambria" w:cs="Times New Roman"/>
                <w:sz w:val="22"/>
                <w:szCs w:val="22"/>
              </w:rPr>
            </w:pPr>
            <w:r w:rsidRPr="003E637A">
              <w:rPr>
                <w:rFonts w:ascii="Cambria" w:eastAsia="Arial" w:hAnsi="Cambria" w:cs="Times New Roman"/>
                <w:b/>
                <w:sz w:val="22"/>
                <w:szCs w:val="22"/>
              </w:rPr>
              <w:t>HK 1.3.</w:t>
            </w:r>
            <w:r w:rsidRPr="003E637A">
              <w:rPr>
                <w:rFonts w:ascii="Cambria" w:eastAsia="Arial" w:hAnsi="Cambria" w:cs="Times New Roman"/>
                <w:sz w:val="22"/>
                <w:szCs w:val="22"/>
              </w:rPr>
              <w:t xml:space="preserve"> selgitab paaristööna tervisliku toitumise põhimõtteid</w:t>
            </w:r>
          </w:p>
          <w:p w:rsidR="00053590" w:rsidRPr="003E637A" w:rsidRDefault="00C16528" w:rsidP="00B365CF">
            <w:pPr>
              <w:spacing w:line="261" w:lineRule="auto"/>
              <w:rPr>
                <w:rFonts w:ascii="Cambria" w:hAnsi="Cambria" w:cs="Times New Roman"/>
                <w:sz w:val="22"/>
                <w:szCs w:val="22"/>
              </w:rPr>
            </w:pPr>
            <w:r w:rsidRPr="003E637A">
              <w:rPr>
                <w:rFonts w:ascii="Cambria" w:eastAsia="Arial" w:hAnsi="Cambria" w:cs="Times New Roman"/>
                <w:b/>
                <w:sz w:val="22"/>
                <w:szCs w:val="22"/>
              </w:rPr>
              <w:t>HK 1.4.</w:t>
            </w:r>
            <w:r w:rsidRPr="003E637A">
              <w:rPr>
                <w:rFonts w:ascii="Cambria" w:eastAsia="Arial" w:hAnsi="Cambria" w:cs="Times New Roman"/>
                <w:sz w:val="22"/>
                <w:szCs w:val="22"/>
              </w:rPr>
              <w:t xml:space="preserve"> koostab juhendi alusel hommiku- ja argipäeva lõunasöögimenüü (ka erivajadusega kliendile)</w:t>
            </w:r>
          </w:p>
        </w:tc>
        <w:tc>
          <w:tcPr>
            <w:tcW w:w="4115" w:type="dxa"/>
          </w:tcPr>
          <w:p w:rsidR="000E2AE4" w:rsidRPr="003E637A" w:rsidRDefault="000E2AE4" w:rsidP="000E2AE4">
            <w:pPr>
              <w:spacing w:after="1"/>
              <w:rPr>
                <w:rFonts w:ascii="Cambria" w:eastAsia="Arial" w:hAnsi="Cambria" w:cs="Times New Roman"/>
                <w:sz w:val="22"/>
                <w:szCs w:val="22"/>
              </w:rPr>
            </w:pPr>
            <w:r w:rsidRPr="003E637A">
              <w:rPr>
                <w:rFonts w:ascii="Cambria" w:eastAsia="Arial" w:hAnsi="Cambria" w:cs="Times New Roman"/>
                <w:b/>
                <w:sz w:val="22"/>
                <w:szCs w:val="22"/>
              </w:rPr>
              <w:t>Iseseisev töö</w:t>
            </w:r>
            <w:r w:rsidR="005C4867" w:rsidRPr="003E637A">
              <w:rPr>
                <w:rFonts w:ascii="Cambria" w:eastAsia="Arial" w:hAnsi="Cambria" w:cs="Times New Roman"/>
                <w:b/>
                <w:sz w:val="22"/>
                <w:szCs w:val="22"/>
              </w:rPr>
              <w:t xml:space="preserve">: </w:t>
            </w:r>
            <w:r w:rsidR="005C4867" w:rsidRPr="003E637A">
              <w:rPr>
                <w:rFonts w:ascii="Cambria" w:eastAsia="Arial" w:hAnsi="Cambria" w:cs="Times New Roman"/>
                <w:sz w:val="22"/>
                <w:szCs w:val="22"/>
              </w:rPr>
              <w:t>koostab juhendi alusel hommiku- ja argipäeva lõunasöögimenüü (ka erivajadusega kliendile).</w:t>
            </w:r>
          </w:p>
          <w:p w:rsidR="00EB5082" w:rsidRPr="003E637A" w:rsidRDefault="00EB5082" w:rsidP="000E2AE4">
            <w:pPr>
              <w:spacing w:after="1"/>
              <w:rPr>
                <w:rFonts w:ascii="Cambria" w:eastAsia="Arial" w:hAnsi="Cambria" w:cs="Times New Roman"/>
                <w:b/>
                <w:sz w:val="22"/>
                <w:szCs w:val="22"/>
              </w:rPr>
            </w:pPr>
          </w:p>
          <w:p w:rsidR="005C4867" w:rsidRPr="003E637A" w:rsidRDefault="005C4867" w:rsidP="000E2AE4">
            <w:pPr>
              <w:spacing w:after="1"/>
              <w:rPr>
                <w:rFonts w:ascii="Cambria" w:hAnsi="Cambria" w:cs="Times New Roman"/>
                <w:b/>
                <w:sz w:val="22"/>
                <w:szCs w:val="22"/>
              </w:rPr>
            </w:pPr>
            <w:r w:rsidRPr="003E637A">
              <w:rPr>
                <w:rFonts w:ascii="Cambria" w:eastAsia="Arial" w:hAnsi="Cambria" w:cs="Times New Roman"/>
                <w:b/>
                <w:sz w:val="22"/>
                <w:szCs w:val="22"/>
              </w:rPr>
              <w:t>Ülesanne:</w:t>
            </w:r>
            <w:r w:rsidRPr="003E637A">
              <w:rPr>
                <w:rFonts w:ascii="Cambria" w:eastAsia="Arial" w:hAnsi="Cambria" w:cs="Times New Roman"/>
                <w:sz w:val="22"/>
                <w:szCs w:val="22"/>
              </w:rPr>
              <w:t xml:space="preserve"> paigutab juhendi alusel eine</w:t>
            </w:r>
            <w:r w:rsidRPr="003E637A">
              <w:rPr>
                <w:rFonts w:ascii="Cambria" w:hAnsi="Cambria" w:cs="Times New Roman"/>
                <w:sz w:val="22"/>
                <w:szCs w:val="22"/>
              </w:rPr>
              <w:t xml:space="preserve"> </w:t>
            </w:r>
            <w:r w:rsidRPr="003E637A">
              <w:rPr>
                <w:rFonts w:ascii="Cambria" w:eastAsia="Arial" w:hAnsi="Cambria" w:cs="Times New Roman"/>
                <w:sz w:val="22"/>
                <w:szCs w:val="22"/>
              </w:rPr>
              <w:t>toidupüramiidile ja annab hinnangu eine toiteväärtusele.</w:t>
            </w:r>
          </w:p>
          <w:p w:rsidR="00EB5082" w:rsidRPr="003E637A" w:rsidRDefault="00EB5082" w:rsidP="000E2AE4">
            <w:pPr>
              <w:spacing w:after="160" w:line="259" w:lineRule="auto"/>
              <w:rPr>
                <w:rFonts w:ascii="Cambria" w:eastAsia="Arial" w:hAnsi="Cambria" w:cs="Times New Roman"/>
                <w:b/>
                <w:sz w:val="22"/>
                <w:szCs w:val="22"/>
              </w:rPr>
            </w:pPr>
          </w:p>
          <w:p w:rsidR="00053590" w:rsidRPr="003E637A" w:rsidRDefault="000E2AE4" w:rsidP="000E2AE4">
            <w:pPr>
              <w:spacing w:after="160" w:line="259" w:lineRule="auto"/>
              <w:rPr>
                <w:rFonts w:ascii="Cambria" w:hAnsi="Cambria"/>
                <w:sz w:val="22"/>
                <w:szCs w:val="22"/>
              </w:rPr>
            </w:pPr>
            <w:r w:rsidRPr="003E637A">
              <w:rPr>
                <w:rFonts w:ascii="Cambria" w:eastAsia="Arial" w:hAnsi="Cambria" w:cs="Times New Roman"/>
                <w:b/>
                <w:sz w:val="22"/>
                <w:szCs w:val="22"/>
              </w:rPr>
              <w:t>Tööleht</w:t>
            </w:r>
          </w:p>
        </w:tc>
        <w:tc>
          <w:tcPr>
            <w:tcW w:w="1638" w:type="dxa"/>
          </w:tcPr>
          <w:p w:rsidR="00053590" w:rsidRPr="003E637A" w:rsidRDefault="00053590" w:rsidP="002B331E">
            <w:pPr>
              <w:spacing w:after="160" w:line="259" w:lineRule="auto"/>
              <w:rPr>
                <w:rFonts w:ascii="Cambria" w:hAnsi="Cambria"/>
                <w:sz w:val="22"/>
                <w:szCs w:val="22"/>
              </w:rPr>
            </w:pPr>
          </w:p>
        </w:tc>
        <w:tc>
          <w:tcPr>
            <w:tcW w:w="4437" w:type="dxa"/>
            <w:gridSpan w:val="2"/>
          </w:tcPr>
          <w:p w:rsidR="004D7F54" w:rsidRPr="003E637A" w:rsidRDefault="004D7F54" w:rsidP="004D7F54">
            <w:pPr>
              <w:spacing w:line="261" w:lineRule="auto"/>
              <w:ind w:right="218"/>
              <w:rPr>
                <w:rFonts w:ascii="Cambria" w:eastAsia="Arial" w:hAnsi="Cambria" w:cs="Times New Roman"/>
                <w:b/>
                <w:sz w:val="22"/>
                <w:szCs w:val="22"/>
              </w:rPr>
            </w:pPr>
            <w:r w:rsidRPr="003E637A">
              <w:rPr>
                <w:rFonts w:ascii="Cambria" w:eastAsia="Arial" w:hAnsi="Cambria" w:cs="Times New Roman"/>
                <w:b/>
                <w:sz w:val="22"/>
                <w:szCs w:val="22"/>
              </w:rPr>
              <w:t>TERVISLIKU TOITUMISE JA MENÜÜ KOOSTAMISE PÕHIMÕTTED</w:t>
            </w:r>
          </w:p>
          <w:p w:rsidR="00C16528" w:rsidRPr="003E637A" w:rsidRDefault="00C16528" w:rsidP="00C16528">
            <w:pPr>
              <w:pStyle w:val="Loendilik"/>
              <w:numPr>
                <w:ilvl w:val="0"/>
                <w:numId w:val="11"/>
              </w:numPr>
              <w:spacing w:line="261" w:lineRule="auto"/>
              <w:ind w:right="218"/>
              <w:rPr>
                <w:rFonts w:ascii="Cambria" w:eastAsia="Arial" w:hAnsi="Cambria" w:cs="Times New Roman"/>
                <w:sz w:val="22"/>
                <w:szCs w:val="22"/>
              </w:rPr>
            </w:pPr>
            <w:r w:rsidRPr="003E637A">
              <w:rPr>
                <w:rFonts w:ascii="Cambria" w:eastAsia="Arial" w:hAnsi="Cambria" w:cs="Times New Roman"/>
                <w:sz w:val="22"/>
                <w:szCs w:val="22"/>
              </w:rPr>
              <w:t>Tervislik toitumine, toidupüramiid, toitained ja nende põhilised allikad</w:t>
            </w:r>
          </w:p>
          <w:p w:rsidR="00C16528" w:rsidRPr="003E637A" w:rsidRDefault="00C16528" w:rsidP="00C16528">
            <w:pPr>
              <w:pStyle w:val="Loendilik"/>
              <w:numPr>
                <w:ilvl w:val="0"/>
                <w:numId w:val="11"/>
              </w:numPr>
              <w:spacing w:line="261" w:lineRule="auto"/>
              <w:ind w:right="218"/>
              <w:rPr>
                <w:rFonts w:ascii="Cambria" w:eastAsia="Arial" w:hAnsi="Cambria" w:cs="Times New Roman"/>
                <w:sz w:val="22"/>
                <w:szCs w:val="22"/>
              </w:rPr>
            </w:pPr>
            <w:r w:rsidRPr="003E637A">
              <w:rPr>
                <w:rFonts w:ascii="Cambria" w:eastAsia="Arial" w:hAnsi="Cambria" w:cs="Times New Roman"/>
                <w:sz w:val="22"/>
                <w:szCs w:val="22"/>
              </w:rPr>
              <w:t>Menüü koostamise põhialused</w:t>
            </w:r>
          </w:p>
          <w:p w:rsidR="00C16528" w:rsidRPr="003E637A" w:rsidRDefault="00C16528" w:rsidP="00C16528">
            <w:pPr>
              <w:pStyle w:val="Loendilik"/>
              <w:numPr>
                <w:ilvl w:val="0"/>
                <w:numId w:val="11"/>
              </w:numPr>
              <w:spacing w:line="261" w:lineRule="auto"/>
              <w:ind w:right="218"/>
              <w:rPr>
                <w:rFonts w:ascii="Cambria" w:eastAsia="Arial" w:hAnsi="Cambria" w:cs="Times New Roman"/>
                <w:sz w:val="22"/>
                <w:szCs w:val="22"/>
              </w:rPr>
            </w:pPr>
            <w:r w:rsidRPr="003E637A">
              <w:rPr>
                <w:rFonts w:ascii="Cambria" w:eastAsia="Arial" w:hAnsi="Cambria" w:cs="Times New Roman"/>
                <w:sz w:val="22"/>
                <w:szCs w:val="22"/>
              </w:rPr>
              <w:t>Erinevate toitumisvajadustega kliendid - laktoositalumatus, tsöliaakia, diabeet, taimetoitlus</w:t>
            </w:r>
          </w:p>
          <w:p w:rsidR="00053590" w:rsidRPr="00F82173" w:rsidRDefault="00C16528" w:rsidP="00F82173">
            <w:pPr>
              <w:pStyle w:val="Loendilik"/>
              <w:numPr>
                <w:ilvl w:val="0"/>
                <w:numId w:val="11"/>
              </w:numPr>
              <w:spacing w:line="261" w:lineRule="auto"/>
              <w:ind w:right="218"/>
              <w:rPr>
                <w:rFonts w:ascii="Cambria" w:eastAsia="Arial" w:hAnsi="Cambria" w:cs="Times New Roman"/>
                <w:sz w:val="22"/>
                <w:szCs w:val="22"/>
              </w:rPr>
            </w:pPr>
            <w:r w:rsidRPr="003E637A">
              <w:rPr>
                <w:rFonts w:ascii="Cambria" w:eastAsia="Arial" w:hAnsi="Cambria" w:cs="Times New Roman"/>
                <w:sz w:val="22"/>
                <w:szCs w:val="22"/>
              </w:rPr>
              <w:t>Levinumad allergiad</w:t>
            </w:r>
          </w:p>
        </w:tc>
      </w:tr>
      <w:tr w:rsidR="00053590" w:rsidRPr="003E637A" w:rsidTr="00B12D38">
        <w:trPr>
          <w:trHeight w:val="566"/>
        </w:trPr>
        <w:tc>
          <w:tcPr>
            <w:tcW w:w="2709" w:type="dxa"/>
          </w:tcPr>
          <w:p w:rsidR="000E2AE4" w:rsidRPr="003E637A" w:rsidRDefault="00053590" w:rsidP="000E2AE4">
            <w:pPr>
              <w:spacing w:after="1"/>
              <w:rPr>
                <w:rFonts w:ascii="Cambria" w:eastAsia="Arial" w:hAnsi="Cambria" w:cs="Times New Roman"/>
                <w:sz w:val="22"/>
                <w:szCs w:val="22"/>
              </w:rPr>
            </w:pPr>
            <w:r w:rsidRPr="003E637A">
              <w:rPr>
                <w:rFonts w:ascii="Cambria" w:hAnsi="Cambria"/>
                <w:b/>
                <w:sz w:val="22"/>
                <w:szCs w:val="22"/>
              </w:rPr>
              <w:t>ÕV</w:t>
            </w:r>
            <w:r w:rsidR="000E2AE4" w:rsidRPr="003E637A">
              <w:rPr>
                <w:rFonts w:ascii="Cambria" w:hAnsi="Cambria"/>
                <w:b/>
                <w:sz w:val="22"/>
                <w:szCs w:val="22"/>
              </w:rPr>
              <w:t xml:space="preserve"> 2.</w:t>
            </w:r>
            <w:r w:rsidR="000E2AE4" w:rsidRPr="003E637A">
              <w:rPr>
                <w:rFonts w:ascii="Cambria" w:hAnsi="Cambria"/>
                <w:sz w:val="22"/>
                <w:szCs w:val="22"/>
              </w:rPr>
              <w:t xml:space="preserve"> </w:t>
            </w:r>
            <w:r w:rsidR="000E2AE4" w:rsidRPr="003E637A">
              <w:rPr>
                <w:rFonts w:ascii="Cambria" w:eastAsia="Arial" w:hAnsi="Cambria" w:cs="Times New Roman"/>
                <w:sz w:val="22"/>
                <w:szCs w:val="22"/>
              </w:rPr>
              <w:t xml:space="preserve">valmistab juhendamisel ohutult, säästlikult ja hügieeninõudeid järgides 1/4 tehnoloogiliste kaartide alusel lihtsamaid </w:t>
            </w:r>
            <w:r w:rsidR="000E2AE4" w:rsidRPr="003E637A">
              <w:rPr>
                <w:rFonts w:ascii="Cambria" w:eastAsia="Arial" w:hAnsi="Cambria" w:cs="Times New Roman"/>
                <w:sz w:val="22"/>
                <w:szCs w:val="22"/>
              </w:rPr>
              <w:lastRenderedPageBreak/>
              <w:t>roogasid ning jooke, tagades nende kvaliteedi</w:t>
            </w:r>
          </w:p>
          <w:p w:rsidR="000E2AE4" w:rsidRPr="003E637A" w:rsidRDefault="000E2AE4" w:rsidP="000E2AE4">
            <w:pPr>
              <w:spacing w:after="1"/>
              <w:rPr>
                <w:rFonts w:ascii="Cambria" w:hAnsi="Cambria" w:cs="Times New Roman"/>
                <w:sz w:val="22"/>
                <w:szCs w:val="22"/>
              </w:rPr>
            </w:pPr>
          </w:p>
          <w:p w:rsidR="000E2AE4" w:rsidRPr="003E637A" w:rsidRDefault="000E2AE4" w:rsidP="000E2AE4">
            <w:pPr>
              <w:spacing w:after="1"/>
              <w:rPr>
                <w:rFonts w:ascii="Cambria" w:hAnsi="Cambria" w:cs="Times New Roman"/>
                <w:sz w:val="22"/>
                <w:szCs w:val="22"/>
              </w:rPr>
            </w:pPr>
            <w:r w:rsidRPr="003E637A">
              <w:rPr>
                <w:rFonts w:ascii="Cambria" w:hAnsi="Cambria" w:cs="Times New Roman"/>
                <w:sz w:val="22"/>
                <w:szCs w:val="22"/>
              </w:rPr>
              <w:t xml:space="preserve">Jaotus tundides: </w:t>
            </w:r>
          </w:p>
          <w:p w:rsidR="000E2AE4" w:rsidRPr="003E637A" w:rsidRDefault="000E2AE4" w:rsidP="000E2AE4">
            <w:pPr>
              <w:spacing w:after="1"/>
              <w:rPr>
                <w:rFonts w:ascii="Cambria" w:hAnsi="Cambria" w:cs="Times New Roman"/>
                <w:sz w:val="22"/>
                <w:szCs w:val="22"/>
              </w:rPr>
            </w:pPr>
            <w:r w:rsidRPr="003E637A">
              <w:rPr>
                <w:rFonts w:ascii="Cambria" w:hAnsi="Cambria" w:cs="Times New Roman"/>
                <w:sz w:val="22"/>
                <w:szCs w:val="22"/>
              </w:rPr>
              <w:t>teoreetiline töö:</w:t>
            </w:r>
            <w:r w:rsidR="00CD5713" w:rsidRPr="003E637A">
              <w:rPr>
                <w:rFonts w:ascii="Cambria" w:hAnsi="Cambria" w:cs="Times New Roman"/>
                <w:sz w:val="22"/>
                <w:szCs w:val="22"/>
              </w:rPr>
              <w:t xml:space="preserve"> </w:t>
            </w:r>
            <w:r w:rsidRPr="003E637A">
              <w:rPr>
                <w:rFonts w:ascii="Cambria" w:hAnsi="Cambria" w:cs="Times New Roman"/>
                <w:sz w:val="22"/>
                <w:szCs w:val="22"/>
              </w:rPr>
              <w:t>8</w:t>
            </w:r>
          </w:p>
          <w:p w:rsidR="000E2AE4" w:rsidRPr="003E637A" w:rsidRDefault="000E2AE4" w:rsidP="000E2AE4">
            <w:pPr>
              <w:spacing w:after="1"/>
              <w:rPr>
                <w:rFonts w:ascii="Cambria" w:hAnsi="Cambria" w:cs="Times New Roman"/>
                <w:sz w:val="22"/>
                <w:szCs w:val="22"/>
              </w:rPr>
            </w:pPr>
            <w:r w:rsidRPr="003E637A">
              <w:rPr>
                <w:rFonts w:ascii="Cambria" w:hAnsi="Cambria" w:cs="Times New Roman"/>
                <w:sz w:val="22"/>
                <w:szCs w:val="22"/>
              </w:rPr>
              <w:t>praktiline töö:</w:t>
            </w:r>
            <w:r w:rsidR="00CD5713" w:rsidRPr="003E637A">
              <w:rPr>
                <w:rFonts w:ascii="Cambria" w:hAnsi="Cambria" w:cs="Times New Roman"/>
                <w:sz w:val="22"/>
                <w:szCs w:val="22"/>
              </w:rPr>
              <w:t xml:space="preserve"> </w:t>
            </w:r>
            <w:r w:rsidRPr="003E637A">
              <w:rPr>
                <w:rFonts w:ascii="Cambria" w:hAnsi="Cambria" w:cs="Times New Roman"/>
                <w:sz w:val="22"/>
                <w:szCs w:val="22"/>
              </w:rPr>
              <w:t>8</w:t>
            </w:r>
          </w:p>
          <w:p w:rsidR="000E2AE4" w:rsidRPr="003E637A" w:rsidRDefault="000E2AE4" w:rsidP="000E2AE4">
            <w:pPr>
              <w:spacing w:after="1"/>
              <w:rPr>
                <w:rFonts w:ascii="Cambria" w:hAnsi="Cambria" w:cs="Times New Roman"/>
                <w:sz w:val="22"/>
                <w:szCs w:val="22"/>
              </w:rPr>
            </w:pPr>
            <w:r w:rsidRPr="003E637A">
              <w:rPr>
                <w:rFonts w:ascii="Cambria" w:hAnsi="Cambria" w:cs="Times New Roman"/>
                <w:sz w:val="22"/>
                <w:szCs w:val="22"/>
              </w:rPr>
              <w:t>iseseisev töö:</w:t>
            </w:r>
            <w:r w:rsidR="00CD5713" w:rsidRPr="003E637A">
              <w:rPr>
                <w:rFonts w:ascii="Cambria" w:hAnsi="Cambria" w:cs="Times New Roman"/>
                <w:sz w:val="22"/>
                <w:szCs w:val="22"/>
              </w:rPr>
              <w:t xml:space="preserve"> </w:t>
            </w:r>
            <w:r w:rsidRPr="003E637A">
              <w:rPr>
                <w:rFonts w:ascii="Cambria" w:hAnsi="Cambria" w:cs="Times New Roman"/>
                <w:sz w:val="22"/>
                <w:szCs w:val="22"/>
              </w:rPr>
              <w:t>6</w:t>
            </w:r>
          </w:p>
          <w:p w:rsidR="00053590" w:rsidRPr="003E637A" w:rsidRDefault="000E2AE4" w:rsidP="00F82173">
            <w:pPr>
              <w:spacing w:line="259" w:lineRule="auto"/>
              <w:rPr>
                <w:rFonts w:ascii="Cambria" w:hAnsi="Cambria"/>
                <w:sz w:val="22"/>
                <w:szCs w:val="22"/>
              </w:rPr>
            </w:pPr>
            <w:r w:rsidRPr="003E637A">
              <w:rPr>
                <w:rFonts w:ascii="Cambria" w:hAnsi="Cambria" w:cs="Times New Roman"/>
                <w:sz w:val="22"/>
                <w:szCs w:val="22"/>
              </w:rPr>
              <w:t>kokku:</w:t>
            </w:r>
            <w:r w:rsidR="00CD5713" w:rsidRPr="003E637A">
              <w:rPr>
                <w:rFonts w:ascii="Cambria" w:hAnsi="Cambria" w:cs="Times New Roman"/>
                <w:sz w:val="22"/>
                <w:szCs w:val="22"/>
              </w:rPr>
              <w:t xml:space="preserve"> </w:t>
            </w:r>
            <w:r w:rsidRPr="003E637A">
              <w:rPr>
                <w:rFonts w:ascii="Cambria" w:hAnsi="Cambria" w:cs="Times New Roman"/>
                <w:sz w:val="22"/>
                <w:szCs w:val="22"/>
              </w:rPr>
              <w:t>22</w:t>
            </w:r>
          </w:p>
        </w:tc>
        <w:tc>
          <w:tcPr>
            <w:tcW w:w="3119" w:type="dxa"/>
          </w:tcPr>
          <w:p w:rsidR="000E2AE4" w:rsidRPr="003E637A" w:rsidRDefault="000E2AE4" w:rsidP="000E2AE4">
            <w:pPr>
              <w:spacing w:line="261" w:lineRule="auto"/>
              <w:rPr>
                <w:rFonts w:ascii="Cambria" w:hAnsi="Cambria" w:cs="Times New Roman"/>
                <w:sz w:val="22"/>
                <w:szCs w:val="22"/>
              </w:rPr>
            </w:pPr>
            <w:r w:rsidRPr="003E637A">
              <w:rPr>
                <w:rFonts w:ascii="Cambria" w:eastAsia="Arial" w:hAnsi="Cambria" w:cs="Times New Roman"/>
                <w:b/>
                <w:sz w:val="22"/>
                <w:szCs w:val="22"/>
              </w:rPr>
              <w:lastRenderedPageBreak/>
              <w:t>HK 2.1.</w:t>
            </w:r>
            <w:r w:rsidRPr="003E637A">
              <w:rPr>
                <w:rFonts w:ascii="Cambria" w:eastAsia="Arial" w:hAnsi="Cambria" w:cs="Times New Roman"/>
                <w:sz w:val="22"/>
                <w:szCs w:val="22"/>
              </w:rPr>
              <w:t xml:space="preserve"> valmistab õppeköögis juhendi a</w:t>
            </w:r>
            <w:r w:rsidR="00E06C74" w:rsidRPr="003E637A">
              <w:rPr>
                <w:rFonts w:ascii="Cambria" w:eastAsia="Arial" w:hAnsi="Cambria" w:cs="Times New Roman"/>
                <w:sz w:val="22"/>
                <w:szCs w:val="22"/>
              </w:rPr>
              <w:t>lusel lihtsamaid toite ja jooke</w:t>
            </w:r>
          </w:p>
          <w:p w:rsidR="000E2AE4" w:rsidRPr="003E637A" w:rsidRDefault="000E2AE4" w:rsidP="000E2AE4">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2.2.</w:t>
            </w:r>
            <w:r w:rsidRPr="003E637A">
              <w:rPr>
                <w:rFonts w:ascii="Cambria" w:eastAsia="Arial" w:hAnsi="Cambria" w:cs="Times New Roman"/>
                <w:sz w:val="22"/>
                <w:szCs w:val="22"/>
              </w:rPr>
              <w:t xml:space="preserve"> serveerib õppeköögis tehtud toite taldrikule ja </w:t>
            </w:r>
            <w:r w:rsidRPr="003E637A">
              <w:rPr>
                <w:rFonts w:ascii="Cambria" w:eastAsia="Arial" w:hAnsi="Cambria" w:cs="Times New Roman"/>
                <w:sz w:val="22"/>
                <w:szCs w:val="22"/>
              </w:rPr>
              <w:lastRenderedPageBreak/>
              <w:t>vaagnale, järgides serveerimise reegleid</w:t>
            </w:r>
          </w:p>
          <w:p w:rsidR="00D32E31" w:rsidRPr="003E637A" w:rsidRDefault="000E2AE4" w:rsidP="00D32E31">
            <w:pPr>
              <w:spacing w:line="261" w:lineRule="auto"/>
              <w:rPr>
                <w:rFonts w:ascii="Cambria" w:hAnsi="Cambria" w:cs="Times New Roman"/>
                <w:sz w:val="22"/>
                <w:szCs w:val="22"/>
              </w:rPr>
            </w:pPr>
            <w:r w:rsidRPr="003E637A">
              <w:rPr>
                <w:rFonts w:ascii="Cambria" w:eastAsia="Arial" w:hAnsi="Cambria" w:cs="Times New Roman"/>
                <w:b/>
                <w:sz w:val="22"/>
                <w:szCs w:val="22"/>
              </w:rPr>
              <w:t>HK 2.3.</w:t>
            </w:r>
            <w:r w:rsidRPr="003E637A">
              <w:rPr>
                <w:rFonts w:ascii="Cambria" w:eastAsia="Arial" w:hAnsi="Cambria" w:cs="Times New Roman"/>
                <w:sz w:val="22"/>
                <w:szCs w:val="22"/>
              </w:rPr>
              <w:t xml:space="preserve"> asendab toiduaineid </w:t>
            </w:r>
            <w:r w:rsidR="005C4867" w:rsidRPr="003E637A">
              <w:rPr>
                <w:rFonts w:ascii="Cambria" w:eastAsia="Arial" w:hAnsi="Cambria" w:cs="Times New Roman"/>
                <w:sz w:val="22"/>
                <w:szCs w:val="22"/>
              </w:rPr>
              <w:t>k</w:t>
            </w:r>
            <w:r w:rsidRPr="003E637A">
              <w:rPr>
                <w:rFonts w:ascii="Cambria" w:eastAsia="Arial" w:hAnsi="Cambria" w:cs="Times New Roman"/>
                <w:sz w:val="22"/>
                <w:szCs w:val="22"/>
              </w:rPr>
              <w:t>liendi eritoitumise vajadusest lähtuvalt</w:t>
            </w:r>
          </w:p>
          <w:p w:rsidR="00053590" w:rsidRPr="003E637A" w:rsidRDefault="000E2AE4" w:rsidP="00D32E31">
            <w:pPr>
              <w:spacing w:line="261" w:lineRule="auto"/>
              <w:rPr>
                <w:rFonts w:ascii="Cambria" w:hAnsi="Cambria" w:cs="Times New Roman"/>
                <w:sz w:val="22"/>
                <w:szCs w:val="22"/>
              </w:rPr>
            </w:pPr>
            <w:r w:rsidRPr="003E637A">
              <w:rPr>
                <w:rFonts w:ascii="Cambria" w:eastAsia="Arial" w:hAnsi="Cambria" w:cs="Times New Roman"/>
                <w:b/>
                <w:sz w:val="22"/>
                <w:szCs w:val="22"/>
              </w:rPr>
              <w:t>HK 2.4.</w:t>
            </w:r>
            <w:r w:rsidRPr="003E637A">
              <w:rPr>
                <w:rFonts w:ascii="Cambria" w:eastAsia="Arial" w:hAnsi="Cambria" w:cs="Times New Roman"/>
                <w:sz w:val="22"/>
                <w:szCs w:val="22"/>
              </w:rPr>
              <w:t xml:space="preserve"> käitleb toitu vastavalt hügieeninõuetele</w:t>
            </w:r>
          </w:p>
        </w:tc>
        <w:tc>
          <w:tcPr>
            <w:tcW w:w="4115" w:type="dxa"/>
          </w:tcPr>
          <w:p w:rsidR="00053590" w:rsidRPr="003E637A" w:rsidRDefault="000E2AE4" w:rsidP="002B331E">
            <w:pPr>
              <w:spacing w:after="160" w:line="259" w:lineRule="auto"/>
              <w:rPr>
                <w:rFonts w:ascii="Cambria" w:hAnsi="Cambria"/>
                <w:b/>
                <w:sz w:val="22"/>
                <w:szCs w:val="22"/>
              </w:rPr>
            </w:pPr>
            <w:r w:rsidRPr="003E637A">
              <w:rPr>
                <w:rFonts w:ascii="Cambria" w:hAnsi="Cambria"/>
                <w:b/>
                <w:sz w:val="22"/>
                <w:szCs w:val="22"/>
              </w:rPr>
              <w:lastRenderedPageBreak/>
              <w:t>Praktiline töö:</w:t>
            </w:r>
            <w:r w:rsidR="005C4867" w:rsidRPr="003E637A">
              <w:rPr>
                <w:rFonts w:ascii="Cambria" w:hAnsi="Cambria"/>
                <w:b/>
                <w:sz w:val="22"/>
                <w:szCs w:val="22"/>
              </w:rPr>
              <w:t xml:space="preserve"> </w:t>
            </w:r>
            <w:r w:rsidR="005C4867" w:rsidRPr="003E637A">
              <w:rPr>
                <w:rFonts w:ascii="Cambria" w:hAnsi="Cambria"/>
                <w:sz w:val="22"/>
                <w:szCs w:val="22"/>
              </w:rPr>
              <w:t xml:space="preserve">juhendi </w:t>
            </w:r>
            <w:r w:rsidR="00796594" w:rsidRPr="003E637A">
              <w:rPr>
                <w:rFonts w:ascii="Cambria" w:hAnsi="Cambria"/>
                <w:sz w:val="22"/>
                <w:szCs w:val="22"/>
              </w:rPr>
              <w:t xml:space="preserve">ja tehnoloogiliste kaartide </w:t>
            </w:r>
            <w:r w:rsidR="005C4867" w:rsidRPr="003E637A">
              <w:rPr>
                <w:rFonts w:ascii="Cambria" w:hAnsi="Cambria"/>
                <w:sz w:val="22"/>
                <w:szCs w:val="22"/>
              </w:rPr>
              <w:t>alusel roogade</w:t>
            </w:r>
            <w:r w:rsidR="00796594" w:rsidRPr="003E637A">
              <w:rPr>
                <w:rFonts w:ascii="Cambria" w:hAnsi="Cambria"/>
                <w:sz w:val="22"/>
                <w:szCs w:val="22"/>
              </w:rPr>
              <w:t xml:space="preserve"> ja jookide</w:t>
            </w:r>
            <w:r w:rsidR="005C4867" w:rsidRPr="003E637A">
              <w:rPr>
                <w:rFonts w:ascii="Cambria" w:hAnsi="Cambria"/>
                <w:sz w:val="22"/>
                <w:szCs w:val="22"/>
              </w:rPr>
              <w:t xml:space="preserve"> valmistamine.</w:t>
            </w:r>
          </w:p>
        </w:tc>
        <w:tc>
          <w:tcPr>
            <w:tcW w:w="1638" w:type="dxa"/>
          </w:tcPr>
          <w:p w:rsidR="00053590" w:rsidRPr="003E637A" w:rsidRDefault="005C4867" w:rsidP="002B331E">
            <w:pPr>
              <w:spacing w:after="160" w:line="259" w:lineRule="auto"/>
              <w:rPr>
                <w:rFonts w:ascii="Cambria" w:hAnsi="Cambria"/>
                <w:sz w:val="22"/>
                <w:szCs w:val="22"/>
              </w:rPr>
            </w:pPr>
            <w:r w:rsidRPr="003E637A">
              <w:rPr>
                <w:rFonts w:ascii="Cambria" w:hAnsi="Cambria"/>
                <w:sz w:val="22"/>
                <w:szCs w:val="22"/>
              </w:rPr>
              <w:t>mitteeristav</w:t>
            </w:r>
          </w:p>
        </w:tc>
        <w:tc>
          <w:tcPr>
            <w:tcW w:w="4437" w:type="dxa"/>
            <w:gridSpan w:val="2"/>
          </w:tcPr>
          <w:p w:rsidR="004D7F54" w:rsidRPr="003E637A" w:rsidRDefault="004D7F54" w:rsidP="004D7F54">
            <w:pPr>
              <w:spacing w:after="1"/>
              <w:rPr>
                <w:rFonts w:ascii="Cambria" w:hAnsi="Cambria" w:cs="Times New Roman"/>
                <w:b/>
                <w:sz w:val="22"/>
                <w:szCs w:val="22"/>
              </w:rPr>
            </w:pPr>
            <w:r w:rsidRPr="003E637A">
              <w:rPr>
                <w:rFonts w:ascii="Cambria" w:hAnsi="Cambria" w:cs="Times New Roman"/>
                <w:b/>
                <w:sz w:val="22"/>
                <w:szCs w:val="22"/>
              </w:rPr>
              <w:t>ROOGADE JA JOOKIDE VALMISTAMINE TEHNOLOOGILISTE KAARTIDE ALUSEL</w:t>
            </w:r>
          </w:p>
          <w:p w:rsidR="005C4867" w:rsidRPr="003E637A" w:rsidRDefault="005C4867" w:rsidP="005C4867">
            <w:pPr>
              <w:pStyle w:val="Loendilik"/>
              <w:numPr>
                <w:ilvl w:val="0"/>
                <w:numId w:val="12"/>
              </w:numPr>
              <w:spacing w:after="1"/>
              <w:rPr>
                <w:rFonts w:ascii="Cambria" w:hAnsi="Cambria" w:cs="Times New Roman"/>
                <w:sz w:val="22"/>
                <w:szCs w:val="22"/>
              </w:rPr>
            </w:pPr>
            <w:r w:rsidRPr="003E637A">
              <w:rPr>
                <w:rFonts w:ascii="Cambria" w:eastAsia="Arial" w:hAnsi="Cambria" w:cs="Times New Roman"/>
                <w:sz w:val="22"/>
                <w:szCs w:val="22"/>
              </w:rPr>
              <w:t>Tehnoloogiline kaart (mõiste ja sisu)</w:t>
            </w:r>
          </w:p>
          <w:p w:rsidR="005C4867" w:rsidRPr="003E637A" w:rsidRDefault="005C4867" w:rsidP="005C4867">
            <w:pPr>
              <w:pStyle w:val="Loendilik"/>
              <w:numPr>
                <w:ilvl w:val="0"/>
                <w:numId w:val="12"/>
              </w:numPr>
              <w:spacing w:after="1"/>
              <w:rPr>
                <w:rFonts w:ascii="Cambria" w:hAnsi="Cambria" w:cs="Times New Roman"/>
                <w:sz w:val="22"/>
                <w:szCs w:val="22"/>
              </w:rPr>
            </w:pPr>
            <w:r w:rsidRPr="003E637A">
              <w:rPr>
                <w:rFonts w:ascii="Cambria" w:eastAsia="Arial" w:hAnsi="Cambria" w:cs="Times New Roman"/>
                <w:sz w:val="22"/>
                <w:szCs w:val="22"/>
              </w:rPr>
              <w:t>Eritoitumist vajavad kliendid</w:t>
            </w:r>
          </w:p>
          <w:p w:rsidR="005C4867" w:rsidRPr="003E637A" w:rsidRDefault="005C4867" w:rsidP="005C4867">
            <w:pPr>
              <w:pStyle w:val="Loendilik"/>
              <w:numPr>
                <w:ilvl w:val="0"/>
                <w:numId w:val="12"/>
              </w:numPr>
              <w:spacing w:after="1"/>
              <w:rPr>
                <w:rFonts w:ascii="Cambria" w:hAnsi="Cambria" w:cs="Times New Roman"/>
                <w:sz w:val="22"/>
                <w:szCs w:val="22"/>
              </w:rPr>
            </w:pPr>
            <w:r w:rsidRPr="003E637A">
              <w:rPr>
                <w:rFonts w:ascii="Cambria" w:eastAsia="Arial" w:hAnsi="Cambria" w:cs="Times New Roman"/>
                <w:sz w:val="22"/>
                <w:szCs w:val="22"/>
              </w:rPr>
              <w:t>Hügieen toidu valmistamisel</w:t>
            </w:r>
          </w:p>
          <w:p w:rsidR="00053590" w:rsidRPr="003E637A" w:rsidRDefault="005C4867" w:rsidP="005C4867">
            <w:pPr>
              <w:pStyle w:val="Loendilik"/>
              <w:numPr>
                <w:ilvl w:val="0"/>
                <w:numId w:val="12"/>
              </w:numPr>
              <w:spacing w:after="1"/>
              <w:rPr>
                <w:rFonts w:ascii="Cambria" w:hAnsi="Cambria" w:cs="Times New Roman"/>
                <w:sz w:val="22"/>
                <w:szCs w:val="22"/>
              </w:rPr>
            </w:pPr>
            <w:r w:rsidRPr="003E637A">
              <w:rPr>
                <w:rFonts w:ascii="Cambria" w:eastAsia="Arial" w:hAnsi="Cambria" w:cs="Times New Roman"/>
                <w:sz w:val="22"/>
                <w:szCs w:val="22"/>
              </w:rPr>
              <w:t>Roogade serveerimine</w:t>
            </w:r>
          </w:p>
        </w:tc>
      </w:tr>
      <w:tr w:rsidR="005C4867" w:rsidRPr="003E637A" w:rsidTr="00B12D38">
        <w:trPr>
          <w:trHeight w:val="899"/>
        </w:trPr>
        <w:tc>
          <w:tcPr>
            <w:tcW w:w="2709" w:type="dxa"/>
          </w:tcPr>
          <w:p w:rsidR="005C4867" w:rsidRDefault="00CA0314" w:rsidP="005C4867">
            <w:pPr>
              <w:rPr>
                <w:rFonts w:ascii="Cambria" w:eastAsia="Arial" w:hAnsi="Cambria" w:cs="Times New Roman"/>
                <w:sz w:val="22"/>
                <w:szCs w:val="22"/>
              </w:rPr>
            </w:pPr>
            <w:r w:rsidRPr="003E637A">
              <w:rPr>
                <w:rFonts w:ascii="Cambria" w:eastAsia="Arial" w:hAnsi="Cambria" w:cs="Times New Roman"/>
                <w:b/>
                <w:sz w:val="22"/>
                <w:szCs w:val="22"/>
              </w:rPr>
              <w:t>ÕV 3.</w:t>
            </w:r>
            <w:r w:rsidRPr="003E637A">
              <w:rPr>
                <w:rFonts w:ascii="Cambria" w:eastAsia="Arial" w:hAnsi="Cambria" w:cs="Times New Roman"/>
                <w:sz w:val="22"/>
                <w:szCs w:val="22"/>
              </w:rPr>
              <w:t xml:space="preserve"> </w:t>
            </w:r>
            <w:r w:rsidR="005C4867" w:rsidRPr="003E637A">
              <w:rPr>
                <w:rFonts w:ascii="Cambria" w:eastAsia="Arial" w:hAnsi="Cambria" w:cs="Times New Roman"/>
                <w:sz w:val="22"/>
                <w:szCs w:val="22"/>
              </w:rPr>
              <w:t xml:space="preserve">mõistab esmaabi korraldust toitlustusettevõttes </w:t>
            </w:r>
            <w:r w:rsidR="0053579C">
              <w:rPr>
                <w:rFonts w:ascii="Cambria" w:eastAsia="Arial" w:hAnsi="Cambria" w:cs="Times New Roman"/>
                <w:sz w:val="22"/>
                <w:szCs w:val="22"/>
              </w:rPr>
              <w:t>ning</w:t>
            </w:r>
            <w:r w:rsidR="005C4867" w:rsidRPr="003E637A">
              <w:rPr>
                <w:rFonts w:ascii="Cambria" w:eastAsia="Arial" w:hAnsi="Cambria" w:cs="Times New Roman"/>
                <w:sz w:val="22"/>
                <w:szCs w:val="22"/>
              </w:rPr>
              <w:t xml:space="preserve"> annab esmaabi kergemate vigastuste korral</w:t>
            </w:r>
          </w:p>
          <w:p w:rsidR="0053579C" w:rsidRPr="003E637A" w:rsidRDefault="0053579C" w:rsidP="005C4867">
            <w:pPr>
              <w:rPr>
                <w:rFonts w:ascii="Cambria" w:eastAsia="Arial" w:hAnsi="Cambria" w:cs="Times New Roman"/>
                <w:sz w:val="22"/>
                <w:szCs w:val="22"/>
              </w:rPr>
            </w:pPr>
          </w:p>
          <w:p w:rsidR="005C4867" w:rsidRPr="003E637A" w:rsidRDefault="005C4867" w:rsidP="005C4867">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5C4867" w:rsidRPr="003E637A" w:rsidRDefault="005C4867" w:rsidP="005C4867">
            <w:pPr>
              <w:rPr>
                <w:rFonts w:ascii="Cambria" w:eastAsia="Arial" w:hAnsi="Cambria" w:cs="Times New Roman"/>
                <w:sz w:val="22"/>
                <w:szCs w:val="22"/>
              </w:rPr>
            </w:pPr>
            <w:r w:rsidRPr="003E637A">
              <w:rPr>
                <w:rFonts w:ascii="Cambria" w:eastAsia="Arial" w:hAnsi="Cambria" w:cs="Times New Roman"/>
                <w:sz w:val="22"/>
                <w:szCs w:val="22"/>
              </w:rPr>
              <w:t>teoreetiline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6</w:t>
            </w:r>
          </w:p>
          <w:p w:rsidR="005C4867" w:rsidRPr="003E637A" w:rsidRDefault="005C4867" w:rsidP="005C4867">
            <w:pPr>
              <w:rPr>
                <w:rFonts w:ascii="Cambria" w:eastAsia="Arial" w:hAnsi="Cambria" w:cs="Times New Roman"/>
                <w:sz w:val="22"/>
                <w:szCs w:val="22"/>
              </w:rPr>
            </w:pPr>
            <w:r w:rsidRPr="003E637A">
              <w:rPr>
                <w:rFonts w:ascii="Cambria" w:eastAsia="Arial" w:hAnsi="Cambria" w:cs="Times New Roman"/>
                <w:sz w:val="22"/>
                <w:szCs w:val="22"/>
              </w:rPr>
              <w:t>praktiline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2</w:t>
            </w:r>
          </w:p>
          <w:p w:rsidR="005C4867" w:rsidRPr="003E637A" w:rsidRDefault="005C4867" w:rsidP="005C4867">
            <w:pPr>
              <w:rPr>
                <w:rFonts w:ascii="Cambria" w:eastAsia="Arial" w:hAnsi="Cambria" w:cs="Times New Roman"/>
                <w:sz w:val="22"/>
                <w:szCs w:val="22"/>
              </w:rPr>
            </w:pPr>
            <w:r w:rsidRPr="003E637A">
              <w:rPr>
                <w:rFonts w:ascii="Cambria" w:eastAsia="Arial" w:hAnsi="Cambria" w:cs="Times New Roman"/>
                <w:sz w:val="22"/>
                <w:szCs w:val="22"/>
              </w:rPr>
              <w:t>iseseisev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2</w:t>
            </w:r>
          </w:p>
          <w:p w:rsidR="005C4867" w:rsidRPr="003E637A" w:rsidRDefault="005C4867" w:rsidP="005C4867">
            <w:pPr>
              <w:rPr>
                <w:rFonts w:ascii="Cambria" w:hAnsi="Cambria" w:cs="Times New Roman"/>
                <w:sz w:val="22"/>
                <w:szCs w:val="22"/>
              </w:rPr>
            </w:pPr>
            <w:r w:rsidRPr="003E637A">
              <w:rPr>
                <w:rFonts w:ascii="Cambria" w:eastAsia="Arial" w:hAnsi="Cambria" w:cs="Times New Roman"/>
                <w:sz w:val="22"/>
                <w:szCs w:val="22"/>
              </w:rPr>
              <w:t>kokku:</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10</w:t>
            </w:r>
          </w:p>
        </w:tc>
        <w:tc>
          <w:tcPr>
            <w:tcW w:w="3119" w:type="dxa"/>
          </w:tcPr>
          <w:p w:rsidR="00311CCA" w:rsidRPr="003E637A" w:rsidRDefault="00CA0314" w:rsidP="005C4867">
            <w:pPr>
              <w:rPr>
                <w:rFonts w:ascii="Cambria" w:eastAsia="Arial" w:hAnsi="Cambria" w:cs="Times New Roman"/>
                <w:sz w:val="22"/>
                <w:szCs w:val="22"/>
              </w:rPr>
            </w:pPr>
            <w:r w:rsidRPr="003E637A">
              <w:rPr>
                <w:rFonts w:ascii="Cambria" w:eastAsia="Arial" w:hAnsi="Cambria" w:cs="Times New Roman"/>
                <w:b/>
                <w:sz w:val="22"/>
                <w:szCs w:val="22"/>
              </w:rPr>
              <w:t>HK 3.1.</w:t>
            </w:r>
            <w:r w:rsidRPr="003E637A">
              <w:rPr>
                <w:rFonts w:ascii="Cambria" w:eastAsia="Arial" w:hAnsi="Cambria" w:cs="Times New Roman"/>
                <w:sz w:val="22"/>
                <w:szCs w:val="22"/>
              </w:rPr>
              <w:t xml:space="preserve"> </w:t>
            </w:r>
            <w:r w:rsidR="005C4867" w:rsidRPr="003E637A">
              <w:rPr>
                <w:rFonts w:ascii="Cambria" w:hAnsi="Cambria" w:cs="Times New Roman"/>
                <w:sz w:val="22"/>
                <w:szCs w:val="22"/>
              </w:rPr>
              <w:t xml:space="preserve">selgitab juhendi alusel esmaabi põhimõtteid toitlustusettevõttes </w:t>
            </w:r>
          </w:p>
          <w:p w:rsidR="005C4867" w:rsidRPr="0053579C" w:rsidRDefault="00CA0314" w:rsidP="005C4867">
            <w:pPr>
              <w:rPr>
                <w:rFonts w:ascii="Cambria" w:hAnsi="Cambria" w:cs="Times New Roman"/>
                <w:sz w:val="22"/>
                <w:szCs w:val="22"/>
              </w:rPr>
            </w:pPr>
            <w:r w:rsidRPr="003E637A">
              <w:rPr>
                <w:rFonts w:ascii="Cambria" w:hAnsi="Cambria" w:cs="Times New Roman"/>
                <w:b/>
                <w:sz w:val="22"/>
                <w:szCs w:val="22"/>
              </w:rPr>
              <w:t>HK 3.2.</w:t>
            </w:r>
            <w:r w:rsidRPr="003E637A">
              <w:rPr>
                <w:rFonts w:ascii="Cambria" w:hAnsi="Cambria" w:cs="Times New Roman"/>
                <w:sz w:val="22"/>
                <w:szCs w:val="22"/>
              </w:rPr>
              <w:t xml:space="preserve"> </w:t>
            </w:r>
            <w:r w:rsidR="005C4867" w:rsidRPr="003E637A">
              <w:rPr>
                <w:rFonts w:ascii="Cambria" w:hAnsi="Cambria" w:cs="Times New Roman"/>
                <w:sz w:val="22"/>
                <w:szCs w:val="22"/>
              </w:rPr>
              <w:t>annab esmaabi kergemate vigastuste (põletus-, lõikehaavade) korral</w:t>
            </w:r>
            <w:r w:rsidRPr="003E637A">
              <w:rPr>
                <w:rFonts w:ascii="Cambria" w:hAnsi="Cambria" w:cs="Times New Roman"/>
                <w:sz w:val="22"/>
                <w:szCs w:val="22"/>
              </w:rPr>
              <w:t>,</w:t>
            </w:r>
            <w:r w:rsidR="0053579C">
              <w:rPr>
                <w:rFonts w:ascii="Cambria" w:hAnsi="Cambria" w:cs="Times New Roman"/>
                <w:sz w:val="22"/>
                <w:szCs w:val="22"/>
              </w:rPr>
              <w:t xml:space="preserve"> </w:t>
            </w:r>
            <w:r w:rsidR="005C4867" w:rsidRPr="003E637A">
              <w:rPr>
                <w:rFonts w:ascii="Cambria" w:hAnsi="Cambria" w:cs="Times New Roman"/>
                <w:sz w:val="22"/>
                <w:szCs w:val="22"/>
              </w:rPr>
              <w:t>toimib õnnetusjuhtumi korral enda ja kaastöötajate tervist säästvalt</w:t>
            </w:r>
          </w:p>
        </w:tc>
        <w:tc>
          <w:tcPr>
            <w:tcW w:w="4115" w:type="dxa"/>
          </w:tcPr>
          <w:p w:rsidR="005C4867" w:rsidRPr="003E637A" w:rsidRDefault="005801BF" w:rsidP="005C4867">
            <w:pPr>
              <w:rPr>
                <w:rFonts w:ascii="Cambria" w:hAnsi="Cambria"/>
                <w:b/>
                <w:sz w:val="22"/>
                <w:szCs w:val="22"/>
              </w:rPr>
            </w:pPr>
            <w:r w:rsidRPr="003E637A">
              <w:rPr>
                <w:rFonts w:ascii="Cambria" w:hAnsi="Cambria"/>
                <w:b/>
                <w:sz w:val="22"/>
                <w:szCs w:val="22"/>
              </w:rPr>
              <w:t xml:space="preserve">Ettekanne/esitlus: </w:t>
            </w:r>
            <w:r w:rsidRPr="003E637A">
              <w:rPr>
                <w:rFonts w:ascii="Cambria" w:eastAsia="Arial" w:hAnsi="Cambria" w:cs="Times New Roman"/>
                <w:sz w:val="22"/>
                <w:szCs w:val="22"/>
              </w:rPr>
              <w:t>näitlikustab etteantud teemade järgi esmaabi korraldust.</w:t>
            </w:r>
          </w:p>
        </w:tc>
        <w:tc>
          <w:tcPr>
            <w:tcW w:w="1638" w:type="dxa"/>
          </w:tcPr>
          <w:p w:rsidR="005C4867" w:rsidRPr="003E637A" w:rsidRDefault="00CA0314" w:rsidP="005C4867">
            <w:pPr>
              <w:rPr>
                <w:rFonts w:ascii="Cambria" w:hAnsi="Cambria"/>
                <w:sz w:val="22"/>
                <w:szCs w:val="22"/>
              </w:rPr>
            </w:pPr>
            <w:r w:rsidRPr="003E637A">
              <w:rPr>
                <w:rFonts w:ascii="Cambria" w:hAnsi="Cambria"/>
                <w:sz w:val="22"/>
                <w:szCs w:val="22"/>
              </w:rPr>
              <w:t>mitteeristav</w:t>
            </w:r>
          </w:p>
        </w:tc>
        <w:tc>
          <w:tcPr>
            <w:tcW w:w="4437" w:type="dxa"/>
            <w:gridSpan w:val="2"/>
          </w:tcPr>
          <w:p w:rsidR="004D7F54" w:rsidRPr="003E637A" w:rsidRDefault="004D7F54" w:rsidP="004D7F54">
            <w:pPr>
              <w:ind w:right="12"/>
              <w:rPr>
                <w:rFonts w:ascii="Cambria" w:eastAsia="Arial" w:hAnsi="Cambria" w:cs="Times New Roman"/>
                <w:b/>
                <w:sz w:val="22"/>
                <w:szCs w:val="22"/>
              </w:rPr>
            </w:pPr>
            <w:r w:rsidRPr="003E637A">
              <w:rPr>
                <w:rFonts w:ascii="Cambria" w:eastAsia="Arial" w:hAnsi="Cambria" w:cs="Times New Roman"/>
                <w:b/>
                <w:sz w:val="22"/>
                <w:szCs w:val="22"/>
              </w:rPr>
              <w:t>ESMAABI TOITLUSTUSETTEVÕTTES</w:t>
            </w:r>
          </w:p>
          <w:p w:rsidR="00CA0314" w:rsidRPr="003E637A" w:rsidRDefault="00CA0314" w:rsidP="00CA0314">
            <w:pPr>
              <w:pStyle w:val="Loendilik"/>
              <w:numPr>
                <w:ilvl w:val="0"/>
                <w:numId w:val="14"/>
              </w:numPr>
              <w:ind w:right="12"/>
              <w:rPr>
                <w:rFonts w:ascii="Cambria" w:eastAsia="Arial" w:hAnsi="Cambria" w:cs="Times New Roman"/>
                <w:sz w:val="22"/>
                <w:szCs w:val="22"/>
              </w:rPr>
            </w:pPr>
            <w:r w:rsidRPr="003E637A">
              <w:rPr>
                <w:rFonts w:ascii="Cambria" w:eastAsia="Arial" w:hAnsi="Cambria" w:cs="Times New Roman"/>
                <w:sz w:val="22"/>
                <w:szCs w:val="22"/>
              </w:rPr>
              <w:t>Esmaabi korraldus ettevõttes</w:t>
            </w:r>
          </w:p>
          <w:p w:rsidR="00CA0314" w:rsidRPr="003E637A" w:rsidRDefault="00CA0314" w:rsidP="00CA0314">
            <w:pPr>
              <w:pStyle w:val="Loendilik"/>
              <w:numPr>
                <w:ilvl w:val="0"/>
                <w:numId w:val="14"/>
              </w:numPr>
              <w:ind w:right="12"/>
              <w:rPr>
                <w:rFonts w:ascii="Cambria" w:eastAsia="Arial" w:hAnsi="Cambria" w:cs="Times New Roman"/>
                <w:sz w:val="22"/>
                <w:szCs w:val="22"/>
              </w:rPr>
            </w:pPr>
            <w:r w:rsidRPr="003E637A">
              <w:rPr>
                <w:rFonts w:ascii="Cambria" w:eastAsia="Arial" w:hAnsi="Cambria" w:cs="Times New Roman"/>
                <w:sz w:val="22"/>
                <w:szCs w:val="22"/>
              </w:rPr>
              <w:t>Hädaabinumbrid</w:t>
            </w:r>
          </w:p>
          <w:p w:rsidR="005C4867" w:rsidRPr="003E637A" w:rsidRDefault="00CA0314" w:rsidP="00CA0314">
            <w:pPr>
              <w:pStyle w:val="Loendilik"/>
              <w:numPr>
                <w:ilvl w:val="0"/>
                <w:numId w:val="14"/>
              </w:numPr>
              <w:ind w:right="12"/>
              <w:rPr>
                <w:rFonts w:ascii="Cambria" w:eastAsia="Arial" w:hAnsi="Cambria" w:cs="Times New Roman"/>
                <w:sz w:val="22"/>
                <w:szCs w:val="22"/>
              </w:rPr>
            </w:pPr>
            <w:r w:rsidRPr="003E637A">
              <w:rPr>
                <w:rFonts w:ascii="Cambria" w:eastAsia="Arial" w:hAnsi="Cambria" w:cs="Times New Roman"/>
                <w:sz w:val="22"/>
                <w:szCs w:val="22"/>
              </w:rPr>
              <w:t>Esmaabi kergemate vigastuste korral</w:t>
            </w:r>
          </w:p>
        </w:tc>
      </w:tr>
      <w:tr w:rsidR="005801BF" w:rsidRPr="003E637A" w:rsidTr="00F82173">
        <w:trPr>
          <w:trHeight w:val="708"/>
        </w:trPr>
        <w:tc>
          <w:tcPr>
            <w:tcW w:w="2709" w:type="dxa"/>
          </w:tcPr>
          <w:p w:rsidR="005801BF" w:rsidRPr="003E637A" w:rsidRDefault="005801BF" w:rsidP="005801BF">
            <w:pPr>
              <w:rPr>
                <w:rFonts w:ascii="Cambria" w:eastAsia="Arial" w:hAnsi="Cambria" w:cs="Times New Roman"/>
                <w:sz w:val="22"/>
                <w:szCs w:val="22"/>
              </w:rPr>
            </w:pPr>
            <w:r w:rsidRPr="003E637A">
              <w:rPr>
                <w:rFonts w:ascii="Cambria" w:eastAsia="Arial" w:hAnsi="Cambria" w:cs="Times New Roman"/>
                <w:b/>
                <w:sz w:val="22"/>
                <w:szCs w:val="22"/>
              </w:rPr>
              <w:t>ÕV 4.</w:t>
            </w:r>
            <w:r w:rsidRPr="003E637A">
              <w:rPr>
                <w:rFonts w:ascii="Cambria" w:eastAsia="Arial" w:hAnsi="Cambria" w:cs="Times New Roman"/>
                <w:sz w:val="22"/>
                <w:szCs w:val="22"/>
              </w:rPr>
              <w:t xml:space="preserve"> puhastab ning korrastab töökoha, lauad ja ru</w:t>
            </w:r>
            <w:r w:rsidR="0053579C">
              <w:rPr>
                <w:rFonts w:ascii="Cambria" w:eastAsia="Arial" w:hAnsi="Cambria" w:cs="Times New Roman"/>
                <w:sz w:val="22"/>
                <w:szCs w:val="22"/>
              </w:rPr>
              <w:t>umid vastavalt juhendi</w:t>
            </w:r>
            <w:r w:rsidRPr="003E637A">
              <w:rPr>
                <w:rFonts w:ascii="Cambria" w:eastAsia="Arial" w:hAnsi="Cambria" w:cs="Times New Roman"/>
                <w:sz w:val="22"/>
                <w:szCs w:val="22"/>
              </w:rPr>
              <w:t>le, kasutades selleks ettenähtud puhastus- ja töövahendeid</w:t>
            </w:r>
          </w:p>
          <w:p w:rsidR="005801BF" w:rsidRPr="003E637A" w:rsidRDefault="005801BF" w:rsidP="005801BF">
            <w:pPr>
              <w:rPr>
                <w:rFonts w:ascii="Cambria" w:eastAsia="Arial" w:hAnsi="Cambria" w:cs="Times New Roman"/>
                <w:sz w:val="22"/>
                <w:szCs w:val="22"/>
              </w:rPr>
            </w:pPr>
          </w:p>
          <w:p w:rsidR="005801BF" w:rsidRPr="003E637A" w:rsidRDefault="005801BF" w:rsidP="005801BF">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5801BF" w:rsidRPr="003E637A" w:rsidRDefault="005801BF" w:rsidP="005801BF">
            <w:pPr>
              <w:rPr>
                <w:rFonts w:ascii="Cambria" w:eastAsia="Arial" w:hAnsi="Cambria" w:cs="Times New Roman"/>
                <w:sz w:val="22"/>
                <w:szCs w:val="22"/>
              </w:rPr>
            </w:pPr>
            <w:r w:rsidRPr="003E637A">
              <w:rPr>
                <w:rFonts w:ascii="Cambria" w:eastAsia="Arial" w:hAnsi="Cambria" w:cs="Times New Roman"/>
                <w:sz w:val="22"/>
                <w:szCs w:val="22"/>
              </w:rPr>
              <w:t>teoreetiline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5801BF" w:rsidRPr="003E637A" w:rsidRDefault="005801BF" w:rsidP="005801BF">
            <w:pPr>
              <w:rPr>
                <w:rFonts w:ascii="Cambria" w:eastAsia="Arial" w:hAnsi="Cambria" w:cs="Times New Roman"/>
                <w:sz w:val="22"/>
                <w:szCs w:val="22"/>
              </w:rPr>
            </w:pPr>
            <w:r w:rsidRPr="003E637A">
              <w:rPr>
                <w:rFonts w:ascii="Cambria" w:eastAsia="Arial" w:hAnsi="Cambria" w:cs="Times New Roman"/>
                <w:sz w:val="22"/>
                <w:szCs w:val="22"/>
              </w:rPr>
              <w:t>praktiline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6</w:t>
            </w:r>
          </w:p>
          <w:p w:rsidR="005801BF" w:rsidRPr="003E637A" w:rsidRDefault="005801BF" w:rsidP="005801BF">
            <w:pPr>
              <w:rPr>
                <w:rFonts w:ascii="Cambria" w:eastAsia="Arial" w:hAnsi="Cambria" w:cs="Times New Roman"/>
                <w:sz w:val="22"/>
                <w:szCs w:val="22"/>
              </w:rPr>
            </w:pPr>
            <w:r w:rsidRPr="003E637A">
              <w:rPr>
                <w:rFonts w:ascii="Cambria" w:eastAsia="Arial" w:hAnsi="Cambria" w:cs="Times New Roman"/>
                <w:sz w:val="22"/>
                <w:szCs w:val="22"/>
              </w:rPr>
              <w:t>iseseisev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2</w:t>
            </w:r>
          </w:p>
          <w:p w:rsidR="005801BF" w:rsidRPr="003E637A" w:rsidRDefault="005801BF" w:rsidP="005801BF">
            <w:pPr>
              <w:rPr>
                <w:rFonts w:ascii="Cambria" w:hAnsi="Cambria" w:cs="Times New Roman"/>
                <w:sz w:val="22"/>
                <w:szCs w:val="22"/>
              </w:rPr>
            </w:pPr>
            <w:r w:rsidRPr="003E637A">
              <w:rPr>
                <w:rFonts w:ascii="Cambria" w:eastAsia="Arial" w:hAnsi="Cambria" w:cs="Times New Roman"/>
                <w:sz w:val="22"/>
                <w:szCs w:val="22"/>
              </w:rPr>
              <w:t>kokku:</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12</w:t>
            </w:r>
          </w:p>
        </w:tc>
        <w:tc>
          <w:tcPr>
            <w:tcW w:w="3119" w:type="dxa"/>
          </w:tcPr>
          <w:p w:rsidR="005801BF" w:rsidRPr="003E637A" w:rsidRDefault="005801BF" w:rsidP="00F82173">
            <w:pPr>
              <w:spacing w:line="261" w:lineRule="auto"/>
              <w:rPr>
                <w:rFonts w:ascii="Cambria" w:hAnsi="Cambria" w:cs="Times New Roman"/>
                <w:sz w:val="22"/>
                <w:szCs w:val="22"/>
              </w:rPr>
            </w:pPr>
            <w:r w:rsidRPr="003E637A">
              <w:rPr>
                <w:rFonts w:ascii="Cambria" w:eastAsia="Arial" w:hAnsi="Cambria" w:cs="Times New Roman"/>
                <w:b/>
                <w:sz w:val="22"/>
                <w:szCs w:val="22"/>
              </w:rPr>
              <w:t>HK 4.1.</w:t>
            </w:r>
            <w:r w:rsidRPr="003E637A">
              <w:rPr>
                <w:rFonts w:ascii="Cambria" w:eastAsia="Arial" w:hAnsi="Cambria" w:cs="Times New Roman"/>
                <w:sz w:val="22"/>
                <w:szCs w:val="22"/>
              </w:rPr>
              <w:t xml:space="preserve"> planeerib juhendi abil meeskonna tööjaotusest lähtuvalt oma tööde järjekorra köögis või saalis</w:t>
            </w:r>
          </w:p>
          <w:p w:rsidR="00E45E71" w:rsidRPr="003E637A" w:rsidRDefault="005801BF" w:rsidP="00F82173">
            <w:pPr>
              <w:spacing w:line="261" w:lineRule="auto"/>
              <w:rPr>
                <w:rFonts w:ascii="Cambria" w:eastAsia="Arial" w:hAnsi="Cambria" w:cs="Times New Roman"/>
                <w:sz w:val="22"/>
                <w:szCs w:val="22"/>
              </w:rPr>
            </w:pPr>
            <w:r w:rsidRPr="003E637A">
              <w:rPr>
                <w:rFonts w:ascii="Cambria" w:eastAsia="Arial" w:hAnsi="Cambria" w:cs="Times New Roman"/>
                <w:b/>
                <w:sz w:val="22"/>
                <w:szCs w:val="22"/>
              </w:rPr>
              <w:t>HK 4.2.</w:t>
            </w:r>
            <w:r w:rsidRPr="003E637A">
              <w:rPr>
                <w:rFonts w:ascii="Cambria" w:eastAsia="Arial" w:hAnsi="Cambria" w:cs="Times New Roman"/>
                <w:sz w:val="22"/>
                <w:szCs w:val="22"/>
              </w:rPr>
              <w:t xml:space="preserve"> planeerib juhendi alusel tööülesannet</w:t>
            </w:r>
            <w:r w:rsidR="00E06C74" w:rsidRPr="003E637A">
              <w:rPr>
                <w:rFonts w:ascii="Cambria" w:eastAsia="Arial" w:hAnsi="Cambria" w:cs="Times New Roman"/>
                <w:sz w:val="22"/>
                <w:szCs w:val="22"/>
              </w:rPr>
              <w:t>e sooritamiseks piisava ajavaru</w:t>
            </w:r>
          </w:p>
          <w:p w:rsidR="00E45E71" w:rsidRPr="003E637A" w:rsidRDefault="00E45E71" w:rsidP="00F82173">
            <w:pPr>
              <w:spacing w:line="261" w:lineRule="auto"/>
              <w:rPr>
                <w:rFonts w:ascii="Cambria" w:hAnsi="Cambria" w:cs="Times New Roman"/>
                <w:sz w:val="22"/>
                <w:szCs w:val="22"/>
              </w:rPr>
            </w:pPr>
            <w:r w:rsidRPr="003E637A">
              <w:rPr>
                <w:rFonts w:ascii="Cambria" w:eastAsia="Arial" w:hAnsi="Cambria" w:cs="Times New Roman"/>
                <w:b/>
                <w:sz w:val="22"/>
                <w:szCs w:val="22"/>
              </w:rPr>
              <w:t>HK 4.3.</w:t>
            </w:r>
            <w:r w:rsidRPr="003E637A">
              <w:rPr>
                <w:rFonts w:ascii="Cambria" w:eastAsia="Arial" w:hAnsi="Cambria" w:cs="Times New Roman"/>
                <w:sz w:val="22"/>
                <w:szCs w:val="22"/>
              </w:rPr>
              <w:t xml:space="preserve"> peseb vajadusel nõusid ja vajalikke tarvikuid vastavalt etteantud juhistele</w:t>
            </w:r>
          </w:p>
          <w:p w:rsidR="005801BF" w:rsidRPr="003E637A" w:rsidRDefault="005801BF" w:rsidP="00F82173">
            <w:pPr>
              <w:rPr>
                <w:rFonts w:ascii="Cambria" w:hAnsi="Cambria" w:cs="Times New Roman"/>
                <w:sz w:val="22"/>
                <w:szCs w:val="22"/>
              </w:rPr>
            </w:pPr>
            <w:r w:rsidRPr="003E637A">
              <w:rPr>
                <w:rFonts w:ascii="Cambria" w:eastAsia="Arial" w:hAnsi="Cambria" w:cs="Times New Roman"/>
                <w:b/>
                <w:sz w:val="22"/>
                <w:szCs w:val="22"/>
              </w:rPr>
              <w:t>HK 4.4.</w:t>
            </w:r>
            <w:r w:rsidRPr="003E637A">
              <w:rPr>
                <w:rFonts w:ascii="Cambria" w:eastAsia="Arial" w:hAnsi="Cambria" w:cs="Times New Roman"/>
                <w:sz w:val="22"/>
                <w:szCs w:val="22"/>
              </w:rPr>
              <w:t xml:space="preserve"> puhastab ning korrastab ruu</w:t>
            </w:r>
            <w:r w:rsidR="0053579C">
              <w:rPr>
                <w:rFonts w:ascii="Cambria" w:eastAsia="Arial" w:hAnsi="Cambria" w:cs="Times New Roman"/>
                <w:sz w:val="22"/>
                <w:szCs w:val="22"/>
              </w:rPr>
              <w:t>me vastavalt etteantud juhendile</w:t>
            </w:r>
            <w:r w:rsidRPr="003E637A">
              <w:rPr>
                <w:rFonts w:ascii="Cambria" w:eastAsia="Arial" w:hAnsi="Cambria" w:cs="Times New Roman"/>
                <w:sz w:val="22"/>
                <w:szCs w:val="22"/>
              </w:rPr>
              <w:t>, kasutades selleks ettenähtud puhastus- ja töövahendeid</w:t>
            </w:r>
          </w:p>
        </w:tc>
        <w:tc>
          <w:tcPr>
            <w:tcW w:w="4115" w:type="dxa"/>
          </w:tcPr>
          <w:p w:rsidR="005801BF" w:rsidRPr="003E637A" w:rsidRDefault="00796594" w:rsidP="005801BF">
            <w:pPr>
              <w:rPr>
                <w:rFonts w:ascii="Cambria" w:hAnsi="Cambria"/>
                <w:b/>
                <w:sz w:val="22"/>
                <w:szCs w:val="22"/>
              </w:rPr>
            </w:pPr>
            <w:r w:rsidRPr="003E637A">
              <w:rPr>
                <w:rFonts w:ascii="Cambria" w:hAnsi="Cambria"/>
                <w:b/>
                <w:sz w:val="22"/>
                <w:szCs w:val="22"/>
              </w:rPr>
              <w:t xml:space="preserve">Praktiline töö köögis/saalis: </w:t>
            </w:r>
            <w:r w:rsidRPr="003E637A">
              <w:rPr>
                <w:rFonts w:ascii="Cambria" w:hAnsi="Cambria"/>
                <w:sz w:val="22"/>
                <w:szCs w:val="22"/>
              </w:rPr>
              <w:t>vastavalt etteantud juhistele puhastus- ja korrastustööd.</w:t>
            </w:r>
            <w:r w:rsidRPr="003E637A">
              <w:rPr>
                <w:rFonts w:ascii="Cambria" w:hAnsi="Cambria"/>
                <w:b/>
                <w:sz w:val="22"/>
                <w:szCs w:val="22"/>
              </w:rPr>
              <w:t xml:space="preserve"> </w:t>
            </w:r>
          </w:p>
        </w:tc>
        <w:tc>
          <w:tcPr>
            <w:tcW w:w="1638" w:type="dxa"/>
          </w:tcPr>
          <w:p w:rsidR="005801BF" w:rsidRPr="003E637A" w:rsidRDefault="005801BF" w:rsidP="005801BF">
            <w:pPr>
              <w:rPr>
                <w:rFonts w:ascii="Cambria" w:hAnsi="Cambria"/>
                <w:sz w:val="22"/>
                <w:szCs w:val="22"/>
              </w:rPr>
            </w:pPr>
            <w:r w:rsidRPr="003E637A">
              <w:rPr>
                <w:rFonts w:ascii="Cambria" w:hAnsi="Cambria"/>
                <w:sz w:val="22"/>
                <w:szCs w:val="22"/>
              </w:rPr>
              <w:t>mitteeristav</w:t>
            </w:r>
          </w:p>
        </w:tc>
        <w:tc>
          <w:tcPr>
            <w:tcW w:w="4437" w:type="dxa"/>
            <w:gridSpan w:val="2"/>
          </w:tcPr>
          <w:p w:rsidR="004D7F54" w:rsidRPr="003E637A" w:rsidRDefault="004D7F54" w:rsidP="004D7F54">
            <w:pPr>
              <w:spacing w:after="1"/>
              <w:rPr>
                <w:rFonts w:ascii="Cambria" w:hAnsi="Cambria" w:cs="Times New Roman"/>
                <w:b/>
                <w:sz w:val="22"/>
                <w:szCs w:val="22"/>
              </w:rPr>
            </w:pPr>
            <w:r w:rsidRPr="003E637A">
              <w:rPr>
                <w:rFonts w:ascii="Cambria" w:hAnsi="Cambria" w:cs="Times New Roman"/>
                <w:b/>
                <w:sz w:val="22"/>
                <w:szCs w:val="22"/>
              </w:rPr>
              <w:t>TÖÖKOHA PUHASTUS- JA KORRASTUSTÖÖD</w:t>
            </w:r>
          </w:p>
          <w:p w:rsidR="005801BF" w:rsidRPr="003E637A" w:rsidRDefault="005801BF" w:rsidP="005801BF">
            <w:pPr>
              <w:pStyle w:val="Loendilik"/>
              <w:numPr>
                <w:ilvl w:val="0"/>
                <w:numId w:val="15"/>
              </w:numPr>
              <w:spacing w:after="1"/>
              <w:rPr>
                <w:rFonts w:ascii="Cambria" w:hAnsi="Cambria" w:cs="Times New Roman"/>
                <w:sz w:val="22"/>
                <w:szCs w:val="22"/>
              </w:rPr>
            </w:pPr>
            <w:r w:rsidRPr="003E637A">
              <w:rPr>
                <w:rFonts w:ascii="Cambria" w:eastAsia="Arial" w:hAnsi="Cambria" w:cs="Times New Roman"/>
                <w:sz w:val="22"/>
                <w:szCs w:val="22"/>
              </w:rPr>
              <w:t>Tööde järjekord köögis ja saalis</w:t>
            </w:r>
          </w:p>
          <w:p w:rsidR="005801BF" w:rsidRPr="003E637A" w:rsidRDefault="005801BF" w:rsidP="005801BF">
            <w:pPr>
              <w:pStyle w:val="Loendilik"/>
              <w:numPr>
                <w:ilvl w:val="0"/>
                <w:numId w:val="15"/>
              </w:numPr>
              <w:spacing w:after="1"/>
              <w:rPr>
                <w:rFonts w:ascii="Cambria" w:hAnsi="Cambria" w:cs="Times New Roman"/>
                <w:sz w:val="22"/>
                <w:szCs w:val="22"/>
              </w:rPr>
            </w:pPr>
            <w:r w:rsidRPr="003E637A">
              <w:rPr>
                <w:rFonts w:ascii="Cambria" w:eastAsia="Arial" w:hAnsi="Cambria" w:cs="Times New Roman"/>
                <w:sz w:val="22"/>
                <w:szCs w:val="22"/>
              </w:rPr>
              <w:t>Puhastusvahendid</w:t>
            </w:r>
          </w:p>
          <w:p w:rsidR="005801BF" w:rsidRPr="003E637A" w:rsidRDefault="005801BF" w:rsidP="005801BF">
            <w:pPr>
              <w:pStyle w:val="Loendilik"/>
              <w:numPr>
                <w:ilvl w:val="0"/>
                <w:numId w:val="15"/>
              </w:numPr>
              <w:spacing w:after="1"/>
              <w:rPr>
                <w:rFonts w:ascii="Cambria" w:hAnsi="Cambria" w:cs="Times New Roman"/>
                <w:sz w:val="22"/>
                <w:szCs w:val="22"/>
              </w:rPr>
            </w:pPr>
            <w:r w:rsidRPr="003E637A">
              <w:rPr>
                <w:rFonts w:ascii="Cambria" w:eastAsia="Arial" w:hAnsi="Cambria" w:cs="Times New Roman"/>
                <w:sz w:val="22"/>
                <w:szCs w:val="22"/>
              </w:rPr>
              <w:t>Pesemisvahendid ja -seadmed</w:t>
            </w:r>
          </w:p>
        </w:tc>
      </w:tr>
      <w:tr w:rsidR="00C16528" w:rsidRPr="003E637A" w:rsidTr="00311CCA">
        <w:trPr>
          <w:trHeight w:val="353"/>
        </w:trPr>
        <w:tc>
          <w:tcPr>
            <w:tcW w:w="2709" w:type="dxa"/>
            <w:shd w:val="clear" w:color="auto" w:fill="BDD6EE" w:themeFill="accent1" w:themeFillTint="66"/>
          </w:tcPr>
          <w:p w:rsidR="00C16528" w:rsidRPr="003E637A" w:rsidRDefault="00C16528" w:rsidP="00311CCA">
            <w:pPr>
              <w:spacing w:line="259" w:lineRule="auto"/>
              <w:rPr>
                <w:rFonts w:ascii="Cambria" w:hAnsi="Cambria"/>
                <w:b/>
                <w:sz w:val="22"/>
                <w:szCs w:val="22"/>
              </w:rPr>
            </w:pPr>
            <w:r w:rsidRPr="003E637A">
              <w:rPr>
                <w:rFonts w:ascii="Cambria" w:hAnsi="Cambria"/>
                <w:b/>
                <w:sz w:val="22"/>
                <w:szCs w:val="22"/>
              </w:rPr>
              <w:t>Õppemeetodid</w:t>
            </w:r>
          </w:p>
        </w:tc>
        <w:tc>
          <w:tcPr>
            <w:tcW w:w="13309" w:type="dxa"/>
            <w:gridSpan w:val="5"/>
          </w:tcPr>
          <w:p w:rsidR="00C16528" w:rsidRPr="003E637A" w:rsidRDefault="00C16528" w:rsidP="00311CCA">
            <w:pPr>
              <w:rPr>
                <w:rFonts w:ascii="Cambria" w:hAnsi="Cambria" w:cs="Times New Roman"/>
                <w:sz w:val="22"/>
                <w:szCs w:val="22"/>
              </w:rPr>
            </w:pPr>
            <w:r w:rsidRPr="003E637A">
              <w:rPr>
                <w:rFonts w:ascii="Cambria" w:eastAsia="Arial" w:hAnsi="Cambria" w:cs="Times New Roman"/>
                <w:sz w:val="22"/>
                <w:szCs w:val="22"/>
              </w:rPr>
              <w:t>Loeng</w:t>
            </w:r>
            <w:r w:rsidRPr="003E637A">
              <w:rPr>
                <w:rFonts w:ascii="Cambria" w:hAnsi="Cambria" w:cs="Times New Roman"/>
                <w:sz w:val="22"/>
                <w:szCs w:val="22"/>
              </w:rPr>
              <w:t xml:space="preserve">, </w:t>
            </w:r>
            <w:r w:rsidR="005C4867" w:rsidRPr="003E637A">
              <w:rPr>
                <w:rFonts w:ascii="Cambria" w:hAnsi="Cambria" w:cs="Times New Roman"/>
                <w:sz w:val="22"/>
                <w:szCs w:val="22"/>
              </w:rPr>
              <w:t>praktiline töö, video</w:t>
            </w:r>
          </w:p>
        </w:tc>
      </w:tr>
      <w:tr w:rsidR="00C16528" w:rsidRPr="003E637A" w:rsidTr="00311CCA">
        <w:tc>
          <w:tcPr>
            <w:tcW w:w="2709" w:type="dxa"/>
            <w:shd w:val="clear" w:color="auto" w:fill="BDD6EE" w:themeFill="accent1" w:themeFillTint="66"/>
          </w:tcPr>
          <w:p w:rsidR="00C16528" w:rsidRPr="003E637A" w:rsidRDefault="00C16528" w:rsidP="00C16528">
            <w:pPr>
              <w:spacing w:after="160" w:line="259" w:lineRule="auto"/>
              <w:rPr>
                <w:rFonts w:ascii="Cambria" w:hAnsi="Cambria"/>
                <w:sz w:val="22"/>
                <w:szCs w:val="22"/>
              </w:rPr>
            </w:pPr>
            <w:r w:rsidRPr="003E637A">
              <w:rPr>
                <w:rFonts w:ascii="Cambria" w:hAnsi="Cambria"/>
                <w:b/>
                <w:sz w:val="22"/>
                <w:szCs w:val="22"/>
              </w:rPr>
              <w:lastRenderedPageBreak/>
              <w:t>Iseseisev töö</w:t>
            </w:r>
          </w:p>
        </w:tc>
        <w:tc>
          <w:tcPr>
            <w:tcW w:w="13309" w:type="dxa"/>
            <w:gridSpan w:val="5"/>
          </w:tcPr>
          <w:p w:rsidR="00C16528" w:rsidRPr="003E637A" w:rsidRDefault="000E2AE4" w:rsidP="00CA0314">
            <w:pPr>
              <w:spacing w:line="259" w:lineRule="auto"/>
              <w:rPr>
                <w:rFonts w:ascii="Cambria" w:eastAsia="Arial" w:hAnsi="Cambria" w:cs="Times New Roman"/>
                <w:sz w:val="22"/>
                <w:szCs w:val="22"/>
              </w:rPr>
            </w:pPr>
            <w:r w:rsidRPr="003E637A">
              <w:rPr>
                <w:rFonts w:ascii="Cambria" w:hAnsi="Cambria"/>
                <w:sz w:val="22"/>
                <w:szCs w:val="22"/>
              </w:rPr>
              <w:t xml:space="preserve">ÕV 1. </w:t>
            </w:r>
            <w:r w:rsidRPr="003E637A">
              <w:rPr>
                <w:rFonts w:ascii="Cambria" w:eastAsia="Arial" w:hAnsi="Cambria" w:cs="Times New Roman"/>
                <w:sz w:val="22"/>
                <w:szCs w:val="22"/>
              </w:rPr>
              <w:t>Toiduenergia ja toitainete vajaduse arvutamine töölehe järgi. Juhendi alusel eritoitumise kohta töölehe täitmine.</w:t>
            </w:r>
          </w:p>
          <w:p w:rsidR="00CA0314" w:rsidRPr="003E637A" w:rsidRDefault="00CA0314" w:rsidP="005801BF">
            <w:pPr>
              <w:spacing w:line="259" w:lineRule="auto"/>
              <w:rPr>
                <w:rFonts w:ascii="Cambria" w:eastAsia="Arial" w:hAnsi="Cambria" w:cs="Times New Roman"/>
                <w:sz w:val="22"/>
                <w:szCs w:val="22"/>
              </w:rPr>
            </w:pPr>
            <w:r w:rsidRPr="003E637A">
              <w:rPr>
                <w:rFonts w:ascii="Cambria" w:eastAsia="Arial" w:hAnsi="Cambria" w:cs="Times New Roman"/>
                <w:sz w:val="22"/>
                <w:szCs w:val="22"/>
              </w:rPr>
              <w:t>ÕV 3. Näitlikustab etteantud teemade järgi esmaabi korraldust.</w:t>
            </w:r>
          </w:p>
          <w:p w:rsidR="005801BF" w:rsidRPr="003E637A" w:rsidRDefault="005801BF" w:rsidP="00311CCA">
            <w:pPr>
              <w:spacing w:line="259" w:lineRule="auto"/>
              <w:rPr>
                <w:rFonts w:ascii="Cambria" w:hAnsi="Cambria"/>
                <w:sz w:val="22"/>
                <w:szCs w:val="22"/>
              </w:rPr>
            </w:pPr>
            <w:r w:rsidRPr="003E637A">
              <w:rPr>
                <w:rFonts w:ascii="Cambria" w:eastAsia="Arial" w:hAnsi="Cambria" w:cs="Times New Roman"/>
                <w:sz w:val="22"/>
                <w:szCs w:val="22"/>
              </w:rPr>
              <w:t>ÕV 4. Teemade käsitlemiseks vajalike materjalide tunnieelne läbitöötamine.</w:t>
            </w:r>
          </w:p>
        </w:tc>
      </w:tr>
      <w:tr w:rsidR="00C16528" w:rsidRPr="003E637A" w:rsidTr="00311CCA">
        <w:tc>
          <w:tcPr>
            <w:tcW w:w="2709" w:type="dxa"/>
            <w:shd w:val="clear" w:color="auto" w:fill="BDD6EE" w:themeFill="accent1" w:themeFillTint="66"/>
          </w:tcPr>
          <w:p w:rsidR="00C16528" w:rsidRPr="003E637A" w:rsidRDefault="00C16528" w:rsidP="00C16528">
            <w:pPr>
              <w:rPr>
                <w:rFonts w:ascii="Cambria" w:hAnsi="Cambria"/>
                <w:b/>
                <w:sz w:val="22"/>
                <w:szCs w:val="22"/>
              </w:rPr>
            </w:pPr>
            <w:r w:rsidRPr="003E637A">
              <w:rPr>
                <w:rFonts w:ascii="Cambria" w:hAnsi="Cambria"/>
                <w:b/>
                <w:sz w:val="22"/>
                <w:szCs w:val="22"/>
              </w:rPr>
              <w:t>Praktilised tööd</w:t>
            </w:r>
          </w:p>
        </w:tc>
        <w:tc>
          <w:tcPr>
            <w:tcW w:w="13309" w:type="dxa"/>
            <w:gridSpan w:val="5"/>
          </w:tcPr>
          <w:p w:rsidR="00C16528" w:rsidRPr="003E637A" w:rsidRDefault="000E2AE4" w:rsidP="00C16528">
            <w:pPr>
              <w:rPr>
                <w:rFonts w:ascii="Cambria" w:eastAsia="Arial" w:hAnsi="Cambria" w:cs="Times New Roman"/>
                <w:sz w:val="22"/>
                <w:szCs w:val="22"/>
              </w:rPr>
            </w:pPr>
            <w:r w:rsidRPr="003E637A">
              <w:rPr>
                <w:rFonts w:ascii="Cambria" w:eastAsia="Arial" w:hAnsi="Cambria" w:cs="Times New Roman"/>
                <w:sz w:val="22"/>
                <w:szCs w:val="22"/>
              </w:rPr>
              <w:t>ÕV 1. Harjutusülesanded.</w:t>
            </w:r>
          </w:p>
          <w:p w:rsidR="000E2AE4" w:rsidRPr="003E637A" w:rsidRDefault="000E2AE4" w:rsidP="00C16528">
            <w:pPr>
              <w:rPr>
                <w:rFonts w:ascii="Cambria" w:hAnsi="Cambria"/>
                <w:sz w:val="22"/>
                <w:szCs w:val="22"/>
              </w:rPr>
            </w:pPr>
            <w:r w:rsidRPr="003E637A">
              <w:rPr>
                <w:rFonts w:ascii="Cambria" w:eastAsia="Arial" w:hAnsi="Cambria" w:cs="Times New Roman"/>
                <w:sz w:val="22"/>
                <w:szCs w:val="22"/>
              </w:rPr>
              <w:t>ÕV 2. Õppeköögis juhendi alusel ja juhendamisel roogade valmistamine.</w:t>
            </w:r>
          </w:p>
        </w:tc>
      </w:tr>
      <w:tr w:rsidR="00C16528" w:rsidRPr="003E637A" w:rsidTr="00C717DB">
        <w:tc>
          <w:tcPr>
            <w:tcW w:w="2709" w:type="dxa"/>
            <w:shd w:val="clear" w:color="auto" w:fill="BDD6EE" w:themeFill="accent1" w:themeFillTint="66"/>
          </w:tcPr>
          <w:p w:rsidR="00C16528" w:rsidRPr="003E637A" w:rsidRDefault="00C717DB" w:rsidP="00311CCA">
            <w:pPr>
              <w:spacing w:line="259" w:lineRule="auto"/>
              <w:rPr>
                <w:rFonts w:ascii="Cambria" w:hAnsi="Cambria"/>
                <w:b/>
                <w:sz w:val="22"/>
                <w:szCs w:val="22"/>
              </w:rPr>
            </w:pPr>
            <w:r w:rsidRPr="003E637A">
              <w:rPr>
                <w:rFonts w:ascii="Cambria" w:hAnsi="Cambria"/>
                <w:b/>
                <w:sz w:val="22"/>
                <w:szCs w:val="22"/>
              </w:rPr>
              <w:t xml:space="preserve">Mooduli </w:t>
            </w:r>
            <w:r w:rsidR="00C16528" w:rsidRPr="003E637A">
              <w:rPr>
                <w:rFonts w:ascii="Cambria" w:hAnsi="Cambria"/>
                <w:b/>
                <w:sz w:val="22"/>
                <w:szCs w:val="22"/>
              </w:rPr>
              <w:t>kokkuvõttev</w:t>
            </w:r>
            <w:r w:rsidR="00C16528" w:rsidRPr="003E637A">
              <w:rPr>
                <w:rFonts w:ascii="Cambria" w:hAnsi="Cambria"/>
                <w:b/>
                <w:sz w:val="22"/>
                <w:szCs w:val="22"/>
              </w:rPr>
              <w:br/>
              <w:t>hindamine</w:t>
            </w:r>
          </w:p>
        </w:tc>
        <w:tc>
          <w:tcPr>
            <w:tcW w:w="13309" w:type="dxa"/>
            <w:gridSpan w:val="5"/>
          </w:tcPr>
          <w:p w:rsidR="00C16528" w:rsidRPr="003E637A" w:rsidRDefault="00796594" w:rsidP="00311CCA">
            <w:pPr>
              <w:rPr>
                <w:rFonts w:ascii="Cambria" w:hAnsi="Cambria"/>
                <w:sz w:val="22"/>
                <w:szCs w:val="22"/>
              </w:rPr>
            </w:pPr>
            <w:r w:rsidRPr="003E637A">
              <w:rPr>
                <w:rFonts w:ascii="Cambria" w:hAnsi="Cambria"/>
                <w:b/>
                <w:sz w:val="22"/>
                <w:szCs w:val="22"/>
              </w:rPr>
              <w:t>Mitteeristav hindamine.</w:t>
            </w:r>
            <w:r w:rsidRPr="003E637A">
              <w:rPr>
                <w:rFonts w:ascii="Cambria" w:hAnsi="Cambria"/>
                <w:sz w:val="22"/>
                <w:szCs w:val="22"/>
              </w:rPr>
              <w:t xml:space="preserve"> </w:t>
            </w:r>
            <w:r w:rsidRPr="003E637A">
              <w:rPr>
                <w:rFonts w:ascii="Cambria" w:eastAsia="Arial" w:hAnsi="Cambria" w:cs="Times New Roman"/>
                <w:sz w:val="22"/>
                <w:szCs w:val="22"/>
              </w:rPr>
              <w:t>Õpilane sooritab kõik õpiväljunditega seotud hindamisülesanded vastavalt hindamiskriteeriumitele lävendi tasemel.</w:t>
            </w:r>
          </w:p>
        </w:tc>
      </w:tr>
      <w:tr w:rsidR="00C16528" w:rsidRPr="003E637A" w:rsidTr="00C717DB">
        <w:tc>
          <w:tcPr>
            <w:tcW w:w="2709" w:type="dxa"/>
            <w:shd w:val="clear" w:color="auto" w:fill="BDD6EE" w:themeFill="accent1" w:themeFillTint="66"/>
          </w:tcPr>
          <w:p w:rsidR="00C16528" w:rsidRPr="003E637A" w:rsidRDefault="00C16528" w:rsidP="00C16528">
            <w:pPr>
              <w:spacing w:after="160"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C16528" w:rsidRPr="003E637A" w:rsidRDefault="00C16528" w:rsidP="00C16528">
            <w:pPr>
              <w:spacing w:line="259" w:lineRule="auto"/>
              <w:rPr>
                <w:rFonts w:ascii="Cambria" w:hAnsi="Cambria"/>
                <w:b/>
                <w:sz w:val="22"/>
                <w:szCs w:val="22"/>
              </w:rPr>
            </w:pPr>
            <w:r w:rsidRPr="003E637A">
              <w:rPr>
                <w:rFonts w:ascii="Cambria" w:hAnsi="Cambria"/>
                <w:b/>
                <w:sz w:val="22"/>
                <w:szCs w:val="22"/>
              </w:rPr>
              <w:t>“A” lävend</w:t>
            </w:r>
          </w:p>
          <w:p w:rsidR="00C16528" w:rsidRPr="003E637A" w:rsidRDefault="000E2AE4" w:rsidP="000E2AE4">
            <w:pPr>
              <w:spacing w:after="1"/>
              <w:rPr>
                <w:rFonts w:ascii="Cambria" w:eastAsia="Arial" w:hAnsi="Cambria" w:cs="Times New Roman"/>
                <w:sz w:val="22"/>
                <w:szCs w:val="22"/>
              </w:rPr>
            </w:pPr>
            <w:r w:rsidRPr="003E637A">
              <w:rPr>
                <w:rFonts w:ascii="Cambria" w:eastAsia="Arial" w:hAnsi="Cambria" w:cs="Times New Roman"/>
                <w:sz w:val="22"/>
                <w:szCs w:val="22"/>
              </w:rPr>
              <w:t xml:space="preserve">ÕV 1. </w:t>
            </w:r>
            <w:r w:rsidR="00C16528" w:rsidRPr="003E637A">
              <w:rPr>
                <w:rFonts w:ascii="Cambria" w:eastAsia="Arial" w:hAnsi="Cambria" w:cs="Times New Roman"/>
                <w:sz w:val="22"/>
                <w:szCs w:val="22"/>
              </w:rPr>
              <w:t>Teab olulisi tervislikke toitaineid ja nende vajadust ning mõju.</w:t>
            </w:r>
            <w:r w:rsidR="00C16528" w:rsidRPr="003E637A">
              <w:rPr>
                <w:rFonts w:ascii="Cambria" w:hAnsi="Cambria" w:cs="Times New Roman"/>
                <w:sz w:val="22"/>
                <w:szCs w:val="22"/>
              </w:rPr>
              <w:t xml:space="preserve"> </w:t>
            </w:r>
            <w:r w:rsidR="00C16528" w:rsidRPr="003E637A">
              <w:rPr>
                <w:rFonts w:ascii="Cambria" w:eastAsia="Arial" w:hAnsi="Cambria" w:cs="Times New Roman"/>
                <w:sz w:val="22"/>
                <w:szCs w:val="22"/>
              </w:rPr>
              <w:t>On teadlik esmaabi võimalustest ning täidab tööohutuse- ja hügieeninõudeid.</w:t>
            </w:r>
            <w:r w:rsidR="00C16528" w:rsidRPr="003E637A">
              <w:rPr>
                <w:rFonts w:ascii="Cambria" w:hAnsi="Cambria" w:cs="Times New Roman"/>
                <w:sz w:val="22"/>
                <w:szCs w:val="22"/>
              </w:rPr>
              <w:t xml:space="preserve"> </w:t>
            </w:r>
            <w:r w:rsidR="00C16528" w:rsidRPr="003E637A">
              <w:rPr>
                <w:rFonts w:ascii="Cambria" w:eastAsia="Arial" w:hAnsi="Cambria" w:cs="Times New Roman"/>
                <w:sz w:val="22"/>
                <w:szCs w:val="22"/>
              </w:rPr>
              <w:t>Selgitab tervisliku toitumise põhimõtteid.</w:t>
            </w:r>
            <w:r w:rsidRPr="003E637A">
              <w:rPr>
                <w:rFonts w:ascii="Cambria" w:hAnsi="Cambria" w:cs="Times New Roman"/>
                <w:sz w:val="22"/>
                <w:szCs w:val="22"/>
              </w:rPr>
              <w:t xml:space="preserve"> </w:t>
            </w:r>
            <w:r w:rsidR="00C16528" w:rsidRPr="003E637A">
              <w:rPr>
                <w:rFonts w:ascii="Cambria" w:eastAsia="Arial" w:hAnsi="Cambria" w:cs="Times New Roman"/>
                <w:sz w:val="22"/>
                <w:szCs w:val="22"/>
              </w:rPr>
              <w:t>Teab hommiku- ja argipäeva lõunasöögimenüüde koostamise põhimõtteid (ka erivajadusega kliendile).</w:t>
            </w:r>
          </w:p>
          <w:p w:rsidR="000E2AE4" w:rsidRPr="003E637A" w:rsidRDefault="000E2AE4" w:rsidP="000E2AE4">
            <w:pPr>
              <w:spacing w:after="1"/>
              <w:rPr>
                <w:rFonts w:ascii="Cambria" w:hAnsi="Cambria" w:cs="Times New Roman"/>
                <w:sz w:val="22"/>
                <w:szCs w:val="22"/>
              </w:rPr>
            </w:pPr>
            <w:r w:rsidRPr="003E637A">
              <w:rPr>
                <w:rFonts w:ascii="Cambria" w:eastAsia="Arial" w:hAnsi="Cambria" w:cs="Times New Roman"/>
                <w:sz w:val="22"/>
                <w:szCs w:val="22"/>
              </w:rPr>
              <w:t>ÕV 2. Valmistab õppeköögis lihtsamaid ning klassikalisi toite ja jooke.</w:t>
            </w:r>
            <w:r w:rsidRPr="003E637A">
              <w:rPr>
                <w:rFonts w:ascii="Cambria" w:hAnsi="Cambria" w:cs="Times New Roman"/>
                <w:sz w:val="22"/>
                <w:szCs w:val="22"/>
              </w:rPr>
              <w:t xml:space="preserve"> </w:t>
            </w:r>
            <w:r w:rsidRPr="003E637A">
              <w:rPr>
                <w:rFonts w:ascii="Cambria" w:eastAsia="Arial" w:hAnsi="Cambria" w:cs="Times New Roman"/>
                <w:sz w:val="22"/>
                <w:szCs w:val="22"/>
              </w:rPr>
              <w:t xml:space="preserve">Serveerib õppeköögis tehtud toite taldrikule ja vaagnale, järgides serveerimise ja hügieenireegleid. </w:t>
            </w:r>
          </w:p>
          <w:p w:rsidR="000E2AE4" w:rsidRPr="003E637A" w:rsidRDefault="000E2AE4" w:rsidP="000E2AE4">
            <w:pPr>
              <w:spacing w:after="1"/>
              <w:rPr>
                <w:rFonts w:ascii="Cambria" w:eastAsia="Arial" w:hAnsi="Cambria" w:cs="Times New Roman"/>
                <w:sz w:val="22"/>
                <w:szCs w:val="22"/>
              </w:rPr>
            </w:pPr>
            <w:r w:rsidRPr="003E637A">
              <w:rPr>
                <w:rFonts w:ascii="Cambria" w:eastAsia="Arial" w:hAnsi="Cambria" w:cs="Times New Roman"/>
                <w:sz w:val="22"/>
                <w:szCs w:val="22"/>
              </w:rPr>
              <w:t>Kliendi eritoitumise vajadusest lähtuvalt teab toiduainete ja toite asendamise põhimõtteid.</w:t>
            </w:r>
          </w:p>
          <w:p w:rsidR="005801BF" w:rsidRPr="003E637A" w:rsidRDefault="005801BF" w:rsidP="000E2AE4">
            <w:pPr>
              <w:spacing w:after="1"/>
              <w:rPr>
                <w:rFonts w:ascii="Cambria" w:eastAsia="Arial" w:hAnsi="Cambria" w:cs="Times New Roman"/>
                <w:sz w:val="22"/>
                <w:szCs w:val="22"/>
              </w:rPr>
            </w:pPr>
            <w:r w:rsidRPr="003E637A">
              <w:rPr>
                <w:rFonts w:ascii="Cambria" w:eastAsia="Arial" w:hAnsi="Cambria" w:cs="Times New Roman"/>
                <w:sz w:val="22"/>
                <w:szCs w:val="22"/>
              </w:rPr>
              <w:t>ÕV 3. On teadlik esmaabi võimalustest, oskab käituda tulekahju korral ja täidab tööohutuse ning hügieeninõudeid.</w:t>
            </w:r>
          </w:p>
          <w:p w:rsidR="005801BF" w:rsidRPr="003E637A" w:rsidRDefault="005801BF" w:rsidP="005801BF">
            <w:pPr>
              <w:spacing w:after="1"/>
              <w:rPr>
                <w:rFonts w:ascii="Cambria" w:hAnsi="Cambria" w:cs="Times New Roman"/>
                <w:sz w:val="22"/>
                <w:szCs w:val="22"/>
              </w:rPr>
            </w:pPr>
            <w:r w:rsidRPr="003E637A">
              <w:rPr>
                <w:rFonts w:ascii="Cambria" w:eastAsia="Arial" w:hAnsi="Cambria" w:cs="Times New Roman"/>
                <w:sz w:val="22"/>
                <w:szCs w:val="22"/>
              </w:rPr>
              <w:t>ÕV 4. Teab meeskonna tööjaotusest lähtuvalt oma tööde järjekorda köögis või saalis.</w:t>
            </w:r>
            <w:r w:rsidRPr="003E637A">
              <w:rPr>
                <w:rFonts w:ascii="Cambria" w:hAnsi="Cambria" w:cs="Times New Roman"/>
                <w:sz w:val="22"/>
                <w:szCs w:val="22"/>
              </w:rPr>
              <w:t xml:space="preserve"> </w:t>
            </w:r>
            <w:r w:rsidRPr="003E637A">
              <w:rPr>
                <w:rFonts w:ascii="Cambria" w:eastAsia="Arial" w:hAnsi="Cambria" w:cs="Times New Roman"/>
                <w:sz w:val="22"/>
                <w:szCs w:val="22"/>
              </w:rPr>
              <w:t>Planeerib töötegemiseks oma aega.</w:t>
            </w:r>
            <w:r w:rsidRPr="003E637A">
              <w:rPr>
                <w:rFonts w:ascii="Cambria" w:hAnsi="Cambria" w:cs="Times New Roman"/>
                <w:sz w:val="22"/>
                <w:szCs w:val="22"/>
              </w:rPr>
              <w:t xml:space="preserve"> </w:t>
            </w:r>
            <w:r w:rsidRPr="003E637A">
              <w:rPr>
                <w:rFonts w:ascii="Cambria" w:eastAsia="Arial" w:hAnsi="Cambria" w:cs="Times New Roman"/>
                <w:sz w:val="22"/>
                <w:szCs w:val="22"/>
              </w:rPr>
              <w:t>Peseb vajadusel nõusid ja vajalikke tarvikuid.</w:t>
            </w:r>
            <w:r w:rsidRPr="003E637A">
              <w:rPr>
                <w:rFonts w:ascii="Cambria" w:hAnsi="Cambria" w:cs="Times New Roman"/>
                <w:sz w:val="22"/>
                <w:szCs w:val="22"/>
              </w:rPr>
              <w:t xml:space="preserve"> </w:t>
            </w:r>
            <w:r w:rsidRPr="003E637A">
              <w:rPr>
                <w:rFonts w:ascii="Cambria" w:eastAsia="Arial" w:hAnsi="Cambria" w:cs="Times New Roman"/>
                <w:sz w:val="22"/>
                <w:szCs w:val="22"/>
              </w:rPr>
              <w:t>Teostab puhastus- ja korrastustöid, kasutades selleks ettenähtud puhastus- ja töövahendeid.</w:t>
            </w:r>
          </w:p>
        </w:tc>
      </w:tr>
      <w:tr w:rsidR="00C16528" w:rsidRPr="003E637A" w:rsidTr="00C717DB">
        <w:tc>
          <w:tcPr>
            <w:tcW w:w="2709" w:type="dxa"/>
            <w:shd w:val="clear" w:color="auto" w:fill="BDD6EE" w:themeFill="accent1" w:themeFillTint="66"/>
          </w:tcPr>
          <w:p w:rsidR="00C16528" w:rsidRPr="003E637A" w:rsidRDefault="00C16528" w:rsidP="00C16528">
            <w:pPr>
              <w:spacing w:after="160"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796594" w:rsidRPr="003E637A" w:rsidRDefault="00796594" w:rsidP="00796594">
            <w:pPr>
              <w:spacing w:after="1"/>
              <w:rPr>
                <w:rFonts w:ascii="Cambria" w:hAnsi="Cambria" w:cs="Times New Roman"/>
                <w:sz w:val="22"/>
                <w:szCs w:val="22"/>
              </w:rPr>
            </w:pPr>
            <w:r w:rsidRPr="003E637A">
              <w:rPr>
                <w:rFonts w:ascii="Cambria" w:eastAsia="Arial" w:hAnsi="Cambria" w:cs="Times New Roman"/>
                <w:sz w:val="22"/>
                <w:szCs w:val="22"/>
              </w:rPr>
              <w:t xml:space="preserve">Rekkor Sirje jt (2008). </w:t>
            </w:r>
            <w:r w:rsidRPr="003E637A">
              <w:rPr>
                <w:rFonts w:ascii="Cambria" w:eastAsia="Arial" w:hAnsi="Cambria" w:cs="Times New Roman"/>
                <w:i/>
                <w:sz w:val="22"/>
                <w:szCs w:val="22"/>
              </w:rPr>
              <w:t>Toitlustuse alused</w:t>
            </w:r>
            <w:r w:rsidRPr="003E637A">
              <w:rPr>
                <w:rFonts w:ascii="Cambria" w:eastAsia="Arial" w:hAnsi="Cambria" w:cs="Times New Roman"/>
                <w:sz w:val="22"/>
                <w:szCs w:val="22"/>
              </w:rPr>
              <w:t xml:space="preserve">. Tallinn: Argo </w:t>
            </w:r>
          </w:p>
          <w:p w:rsidR="00796594" w:rsidRPr="003E637A" w:rsidRDefault="00796594" w:rsidP="00796594">
            <w:pPr>
              <w:spacing w:after="1"/>
              <w:rPr>
                <w:rFonts w:ascii="Cambria" w:hAnsi="Cambria" w:cs="Times New Roman"/>
                <w:sz w:val="22"/>
                <w:szCs w:val="22"/>
              </w:rPr>
            </w:pPr>
            <w:r w:rsidRPr="003E637A">
              <w:rPr>
                <w:rFonts w:ascii="Cambria" w:eastAsia="Arial" w:hAnsi="Cambria" w:cs="Times New Roman"/>
                <w:sz w:val="22"/>
                <w:szCs w:val="22"/>
              </w:rPr>
              <w:t xml:space="preserve">Kotkas, M., Roosipõld, A. (2010). </w:t>
            </w:r>
            <w:r w:rsidRPr="003E637A">
              <w:rPr>
                <w:rFonts w:ascii="Cambria" w:eastAsia="Arial" w:hAnsi="Cambria" w:cs="Times New Roman"/>
                <w:i/>
                <w:sz w:val="22"/>
                <w:szCs w:val="22"/>
              </w:rPr>
              <w:t>Restoraniteenindus.</w:t>
            </w:r>
            <w:r w:rsidRPr="003E637A">
              <w:rPr>
                <w:rFonts w:ascii="Cambria" w:eastAsia="Arial" w:hAnsi="Cambria" w:cs="Times New Roman"/>
                <w:sz w:val="22"/>
                <w:szCs w:val="22"/>
              </w:rPr>
              <w:t xml:space="preserve"> Tallinn: Argo</w:t>
            </w:r>
          </w:p>
          <w:p w:rsidR="00796594" w:rsidRPr="003E637A" w:rsidRDefault="00796594" w:rsidP="00796594">
            <w:pPr>
              <w:spacing w:after="1"/>
              <w:rPr>
                <w:rFonts w:ascii="Cambria" w:hAnsi="Cambria" w:cs="Times New Roman"/>
                <w:sz w:val="22"/>
                <w:szCs w:val="22"/>
              </w:rPr>
            </w:pPr>
            <w:r w:rsidRPr="003E637A">
              <w:rPr>
                <w:rFonts w:ascii="Cambria" w:eastAsia="Arial" w:hAnsi="Cambria" w:cs="Times New Roman"/>
                <w:sz w:val="22"/>
                <w:szCs w:val="22"/>
              </w:rPr>
              <w:t xml:space="preserve">Rekkor, S. jt (2011). </w:t>
            </w:r>
            <w:r w:rsidRPr="003E637A">
              <w:rPr>
                <w:rFonts w:ascii="Cambria" w:eastAsia="Arial" w:hAnsi="Cambria" w:cs="Times New Roman"/>
                <w:i/>
                <w:sz w:val="22"/>
                <w:szCs w:val="22"/>
              </w:rPr>
              <w:t>Kulinaaria.</w:t>
            </w:r>
            <w:r w:rsidRPr="003E637A">
              <w:rPr>
                <w:rFonts w:ascii="Cambria" w:eastAsia="Arial" w:hAnsi="Cambria" w:cs="Times New Roman"/>
                <w:sz w:val="22"/>
                <w:szCs w:val="22"/>
              </w:rPr>
              <w:t xml:space="preserve"> Tallinn: Argo</w:t>
            </w:r>
          </w:p>
          <w:p w:rsidR="00796594" w:rsidRPr="003E637A" w:rsidRDefault="00796594" w:rsidP="00796594">
            <w:pPr>
              <w:spacing w:after="1"/>
              <w:rPr>
                <w:rFonts w:ascii="Cambria" w:hAnsi="Cambria" w:cs="Times New Roman"/>
                <w:sz w:val="22"/>
                <w:szCs w:val="22"/>
              </w:rPr>
            </w:pPr>
            <w:r w:rsidRPr="003E637A">
              <w:rPr>
                <w:rFonts w:ascii="Cambria" w:eastAsia="Arial" w:hAnsi="Cambria" w:cs="Times New Roman"/>
                <w:sz w:val="22"/>
                <w:szCs w:val="22"/>
              </w:rPr>
              <w:t xml:space="preserve">Rekkor, S. jt (2013). </w:t>
            </w:r>
            <w:r w:rsidRPr="003E637A">
              <w:rPr>
                <w:rFonts w:ascii="Cambria" w:eastAsia="Arial" w:hAnsi="Cambria" w:cs="Times New Roman"/>
                <w:i/>
                <w:sz w:val="22"/>
                <w:szCs w:val="22"/>
              </w:rPr>
              <w:t>Praktiline kulinaaria.</w:t>
            </w:r>
            <w:r w:rsidRPr="003E637A">
              <w:rPr>
                <w:rFonts w:ascii="Cambria" w:eastAsia="Arial" w:hAnsi="Cambria" w:cs="Times New Roman"/>
                <w:sz w:val="22"/>
                <w:szCs w:val="22"/>
              </w:rPr>
              <w:t xml:space="preserve"> Tallinn: Argo</w:t>
            </w:r>
          </w:p>
          <w:p w:rsidR="0053579C" w:rsidRDefault="00E17216" w:rsidP="00796594">
            <w:pPr>
              <w:ind w:right="9180"/>
              <w:rPr>
                <w:rFonts w:ascii="Cambria" w:eastAsia="Arial" w:hAnsi="Cambria" w:cs="Times New Roman"/>
                <w:sz w:val="22"/>
                <w:szCs w:val="22"/>
              </w:rPr>
            </w:pPr>
            <w:hyperlink r:id="rId19" w:history="1">
              <w:r w:rsidR="0053579C" w:rsidRPr="003C0D5B">
                <w:rPr>
                  <w:rStyle w:val="Hperlink"/>
                  <w:rFonts w:ascii="Cambria" w:eastAsia="Arial" w:hAnsi="Cambria" w:cs="Times New Roman"/>
                </w:rPr>
                <w:t>www.ampser.ee</w:t>
              </w:r>
            </w:hyperlink>
          </w:p>
          <w:p w:rsidR="00796594" w:rsidRPr="003E637A" w:rsidRDefault="00E17216" w:rsidP="00796594">
            <w:pPr>
              <w:ind w:right="9180"/>
              <w:rPr>
                <w:rFonts w:ascii="Cambria" w:eastAsia="Arial" w:hAnsi="Cambria" w:cs="Times New Roman"/>
                <w:sz w:val="22"/>
                <w:szCs w:val="22"/>
              </w:rPr>
            </w:pPr>
            <w:hyperlink r:id="rId20" w:history="1">
              <w:r w:rsidR="00796594" w:rsidRPr="003E637A">
                <w:rPr>
                  <w:rStyle w:val="Hperlink"/>
                  <w:rFonts w:ascii="Cambria" w:eastAsia="Arial" w:hAnsi="Cambria" w:cs="Times New Roman"/>
                  <w:sz w:val="22"/>
                  <w:szCs w:val="22"/>
                </w:rPr>
                <w:t>www.nutridata.ee</w:t>
              </w:r>
            </w:hyperlink>
          </w:p>
          <w:p w:rsidR="00C16528" w:rsidRPr="003E637A" w:rsidRDefault="00796594" w:rsidP="00311CCA">
            <w:pPr>
              <w:spacing w:line="259" w:lineRule="auto"/>
              <w:rPr>
                <w:rFonts w:ascii="Cambria" w:hAnsi="Cambria"/>
                <w:sz w:val="22"/>
                <w:szCs w:val="22"/>
              </w:rPr>
            </w:pPr>
            <w:r w:rsidRPr="003E637A">
              <w:rPr>
                <w:rFonts w:ascii="Cambria" w:eastAsia="Arial" w:hAnsi="Cambria" w:cs="Times New Roman"/>
                <w:sz w:val="22"/>
                <w:szCs w:val="22"/>
              </w:rPr>
              <w:t>praktilis</w:t>
            </w:r>
            <w:r w:rsidR="00700C22" w:rsidRPr="003E637A">
              <w:rPr>
                <w:rFonts w:ascii="Cambria" w:eastAsia="Arial" w:hAnsi="Cambria" w:cs="Times New Roman"/>
                <w:sz w:val="22"/>
                <w:szCs w:val="22"/>
              </w:rPr>
              <w:t>t</w:t>
            </w:r>
            <w:r w:rsidRPr="003E637A">
              <w:rPr>
                <w:rFonts w:ascii="Cambria" w:eastAsia="Arial" w:hAnsi="Cambria" w:cs="Times New Roman"/>
                <w:sz w:val="22"/>
                <w:szCs w:val="22"/>
              </w:rPr>
              <w:t>e</w:t>
            </w:r>
            <w:r w:rsidR="00700C22" w:rsidRPr="003E637A">
              <w:rPr>
                <w:rFonts w:ascii="Cambria" w:eastAsia="Arial" w:hAnsi="Cambria" w:cs="Times New Roman"/>
                <w:sz w:val="22"/>
                <w:szCs w:val="22"/>
              </w:rPr>
              <w:t xml:space="preserve"> tundide töö</w:t>
            </w:r>
            <w:r w:rsidRPr="003E637A">
              <w:rPr>
                <w:rFonts w:ascii="Cambria" w:eastAsia="Arial" w:hAnsi="Cambria" w:cs="Times New Roman"/>
                <w:sz w:val="22"/>
                <w:szCs w:val="22"/>
              </w:rPr>
              <w:t>juhend</w:t>
            </w:r>
            <w:r w:rsidR="00700C22" w:rsidRPr="003E637A">
              <w:rPr>
                <w:rFonts w:ascii="Cambria" w:eastAsia="Arial" w:hAnsi="Cambria" w:cs="Times New Roman"/>
                <w:sz w:val="22"/>
                <w:szCs w:val="22"/>
              </w:rPr>
              <w:t>id</w:t>
            </w:r>
          </w:p>
        </w:tc>
      </w:tr>
    </w:tbl>
    <w:p w:rsidR="00E06C74" w:rsidRPr="003E637A" w:rsidRDefault="00E06C74">
      <w:pPr>
        <w:rPr>
          <w:rFonts w:ascii="Cambria" w:hAnsi="Cambria"/>
        </w:rPr>
      </w:pPr>
    </w:p>
    <w:p w:rsidR="003D4251" w:rsidRPr="009F5433" w:rsidRDefault="003D4251" w:rsidP="009F5433">
      <w:pPr>
        <w:pStyle w:val="Pealkiri1"/>
        <w:rPr>
          <w:rFonts w:ascii="Cambria" w:hAnsi="Cambria"/>
          <w:b/>
          <w:color w:val="auto"/>
          <w:sz w:val="28"/>
          <w:szCs w:val="28"/>
        </w:rPr>
      </w:pPr>
      <w:bookmarkStart w:id="4" w:name="_Toc57018744"/>
      <w:r w:rsidRPr="009F5433">
        <w:rPr>
          <w:rFonts w:ascii="Cambria" w:hAnsi="Cambria"/>
          <w:b/>
          <w:color w:val="auto"/>
          <w:sz w:val="28"/>
          <w:szCs w:val="28"/>
        </w:rPr>
        <w:t>4. Toitlustusteeninduse alused</w:t>
      </w:r>
      <w:bookmarkEnd w:id="4"/>
    </w:p>
    <w:tbl>
      <w:tblPr>
        <w:tblStyle w:val="Kontuurtabel"/>
        <w:tblW w:w="16018" w:type="dxa"/>
        <w:tblInd w:w="-1013" w:type="dxa"/>
        <w:tblLook w:val="04A0" w:firstRow="1" w:lastRow="0" w:firstColumn="1" w:lastColumn="0" w:noHBand="0" w:noVBand="1"/>
      </w:tblPr>
      <w:tblGrid>
        <w:gridCol w:w="2709"/>
        <w:gridCol w:w="3261"/>
        <w:gridCol w:w="3985"/>
        <w:gridCol w:w="1638"/>
        <w:gridCol w:w="1109"/>
        <w:gridCol w:w="3316"/>
      </w:tblGrid>
      <w:tr w:rsidR="00053590" w:rsidRPr="00D32E31" w:rsidTr="002C798E">
        <w:trPr>
          <w:trHeight w:val="340"/>
        </w:trPr>
        <w:tc>
          <w:tcPr>
            <w:tcW w:w="2709" w:type="dxa"/>
            <w:shd w:val="clear" w:color="auto" w:fill="BDD6EE" w:themeFill="accent1" w:themeFillTint="66"/>
            <w:vAlign w:val="center"/>
          </w:tcPr>
          <w:p w:rsidR="00053590" w:rsidRPr="003E637A" w:rsidRDefault="003D4251" w:rsidP="002C798E">
            <w:pPr>
              <w:spacing w:line="259" w:lineRule="auto"/>
              <w:jc w:val="center"/>
              <w:rPr>
                <w:rFonts w:ascii="Cambria" w:hAnsi="Cambria"/>
                <w:b/>
                <w:sz w:val="22"/>
                <w:szCs w:val="22"/>
              </w:rPr>
            </w:pPr>
            <w:r w:rsidRPr="003E637A">
              <w:rPr>
                <w:rFonts w:ascii="Cambria" w:hAnsi="Cambria"/>
                <w:b/>
                <w:sz w:val="22"/>
                <w:szCs w:val="22"/>
              </w:rPr>
              <w:t>4</w:t>
            </w:r>
          </w:p>
        </w:tc>
        <w:tc>
          <w:tcPr>
            <w:tcW w:w="9993" w:type="dxa"/>
            <w:gridSpan w:val="4"/>
            <w:shd w:val="clear" w:color="auto" w:fill="BDD6EE" w:themeFill="accent1" w:themeFillTint="66"/>
            <w:vAlign w:val="center"/>
          </w:tcPr>
          <w:p w:rsidR="00053590" w:rsidRPr="003E637A" w:rsidRDefault="003D4251" w:rsidP="002C798E">
            <w:pPr>
              <w:spacing w:after="160" w:line="259" w:lineRule="auto"/>
              <w:jc w:val="center"/>
              <w:rPr>
                <w:rFonts w:ascii="Cambria" w:hAnsi="Cambria"/>
                <w:b/>
                <w:sz w:val="22"/>
                <w:szCs w:val="22"/>
              </w:rPr>
            </w:pPr>
            <w:r w:rsidRPr="003E637A">
              <w:rPr>
                <w:rFonts w:ascii="Cambria" w:hAnsi="Cambria"/>
                <w:b/>
                <w:sz w:val="22"/>
                <w:szCs w:val="22"/>
              </w:rPr>
              <w:t>Toitlustusteeninduse alused</w:t>
            </w:r>
          </w:p>
        </w:tc>
        <w:tc>
          <w:tcPr>
            <w:tcW w:w="3316" w:type="dxa"/>
            <w:shd w:val="clear" w:color="auto" w:fill="BDD6EE" w:themeFill="accent1" w:themeFillTint="66"/>
            <w:vAlign w:val="center"/>
          </w:tcPr>
          <w:p w:rsidR="00053590" w:rsidRPr="003E637A" w:rsidRDefault="003D4251" w:rsidP="002C798E">
            <w:pPr>
              <w:spacing w:after="160" w:line="259" w:lineRule="auto"/>
              <w:jc w:val="center"/>
              <w:rPr>
                <w:rFonts w:ascii="Cambria" w:hAnsi="Cambria"/>
                <w:b/>
                <w:sz w:val="22"/>
                <w:szCs w:val="22"/>
              </w:rPr>
            </w:pPr>
            <w:r w:rsidRPr="003E637A">
              <w:rPr>
                <w:rFonts w:ascii="Cambria" w:hAnsi="Cambria"/>
                <w:b/>
                <w:sz w:val="22"/>
                <w:szCs w:val="22"/>
              </w:rPr>
              <w:t>1 EKAP / 26 tundi</w:t>
            </w:r>
          </w:p>
        </w:tc>
      </w:tr>
      <w:tr w:rsidR="00053590" w:rsidRPr="00D32E31" w:rsidTr="00D32E31">
        <w:tc>
          <w:tcPr>
            <w:tcW w:w="11593" w:type="dxa"/>
            <w:gridSpan w:val="4"/>
            <w:tcBorders>
              <w:bottom w:val="single" w:sz="4" w:space="0" w:color="auto"/>
            </w:tcBorders>
          </w:tcPr>
          <w:p w:rsidR="00053590" w:rsidRPr="003E637A" w:rsidRDefault="00053590" w:rsidP="002C798E">
            <w:pPr>
              <w:spacing w:line="259" w:lineRule="auto"/>
              <w:rPr>
                <w:rFonts w:ascii="Cambria" w:hAnsi="Cambria"/>
                <w:sz w:val="22"/>
                <w:szCs w:val="22"/>
              </w:rPr>
            </w:pPr>
            <w:r w:rsidRPr="003E637A">
              <w:rPr>
                <w:rFonts w:ascii="Cambria" w:hAnsi="Cambria"/>
                <w:b/>
                <w:sz w:val="22"/>
                <w:szCs w:val="22"/>
              </w:rPr>
              <w:t>Õpetajad:</w:t>
            </w:r>
            <w:r w:rsidR="003D4251" w:rsidRPr="003E637A">
              <w:rPr>
                <w:rFonts w:ascii="Cambria" w:hAnsi="Cambria"/>
                <w:b/>
                <w:sz w:val="22"/>
                <w:szCs w:val="22"/>
              </w:rPr>
              <w:t xml:space="preserve"> </w:t>
            </w:r>
            <w:r w:rsidR="003D4251" w:rsidRPr="003E637A">
              <w:rPr>
                <w:rFonts w:ascii="Cambria" w:hAnsi="Cambria"/>
                <w:sz w:val="22"/>
                <w:szCs w:val="22"/>
              </w:rPr>
              <w:t>Siiri Velve</w:t>
            </w:r>
          </w:p>
        </w:tc>
        <w:tc>
          <w:tcPr>
            <w:tcW w:w="1109"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16"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D32E31" w:rsidTr="002B331E">
        <w:tc>
          <w:tcPr>
            <w:tcW w:w="16018" w:type="dxa"/>
            <w:gridSpan w:val="6"/>
            <w:shd w:val="clear" w:color="auto" w:fill="BDD6EE" w:themeFill="accent1" w:themeFillTint="66"/>
          </w:tcPr>
          <w:p w:rsidR="00053590" w:rsidRPr="003E637A" w:rsidRDefault="00053590" w:rsidP="00D32E31">
            <w:pPr>
              <w:spacing w:line="259" w:lineRule="auto"/>
              <w:rPr>
                <w:rFonts w:ascii="Cambria" w:hAnsi="Cambria"/>
                <w:sz w:val="22"/>
                <w:szCs w:val="22"/>
              </w:rPr>
            </w:pPr>
            <w:r w:rsidRPr="003E637A">
              <w:rPr>
                <w:rFonts w:ascii="Cambria" w:hAnsi="Cambria"/>
                <w:b/>
                <w:sz w:val="22"/>
                <w:szCs w:val="22"/>
              </w:rPr>
              <w:t>Eesmärk:</w:t>
            </w:r>
            <w:r w:rsidR="003D4251" w:rsidRPr="003E637A">
              <w:rPr>
                <w:rFonts w:ascii="Cambria" w:hAnsi="Cambria"/>
                <w:b/>
                <w:sz w:val="22"/>
                <w:szCs w:val="22"/>
              </w:rPr>
              <w:t xml:space="preserve"> </w:t>
            </w:r>
            <w:r w:rsidR="003D4251" w:rsidRPr="003E637A">
              <w:rPr>
                <w:rFonts w:ascii="Cambria" w:eastAsia="Arial" w:hAnsi="Cambria" w:cs="Times New Roman"/>
                <w:sz w:val="22"/>
                <w:szCs w:val="22"/>
              </w:rPr>
              <w:t>õpetusega taotletakse, et õppija teab ja mõistab toitlustusteeninduse ja töökorralduse põhimõtteid.</w:t>
            </w:r>
          </w:p>
        </w:tc>
      </w:tr>
      <w:tr w:rsidR="00D32E31" w:rsidRPr="00D32E31" w:rsidTr="002C798E">
        <w:tc>
          <w:tcPr>
            <w:tcW w:w="2709" w:type="dxa"/>
            <w:shd w:val="clear" w:color="auto" w:fill="BDD6EE" w:themeFill="accent1" w:themeFillTint="66"/>
          </w:tcPr>
          <w:p w:rsidR="00D32E31" w:rsidRPr="003E637A" w:rsidRDefault="00D32E31" w:rsidP="002B331E">
            <w:pPr>
              <w:rPr>
                <w:rFonts w:ascii="Cambria" w:hAnsi="Cambria"/>
                <w:b/>
                <w:sz w:val="22"/>
                <w:szCs w:val="22"/>
              </w:rPr>
            </w:pPr>
            <w:r w:rsidRPr="003E637A">
              <w:rPr>
                <w:rFonts w:ascii="Cambria" w:hAnsi="Cambria"/>
                <w:b/>
                <w:sz w:val="22"/>
                <w:szCs w:val="22"/>
              </w:rPr>
              <w:t>Nõuded mooduli alustamiseks</w:t>
            </w:r>
          </w:p>
        </w:tc>
        <w:tc>
          <w:tcPr>
            <w:tcW w:w="13309" w:type="dxa"/>
            <w:gridSpan w:val="5"/>
            <w:shd w:val="clear" w:color="auto" w:fill="FFFFFF" w:themeFill="background1"/>
            <w:vAlign w:val="center"/>
          </w:tcPr>
          <w:p w:rsidR="00D32E31" w:rsidRPr="003E637A" w:rsidRDefault="00D32E31" w:rsidP="002C798E">
            <w:pPr>
              <w:rPr>
                <w:rFonts w:ascii="Cambria" w:hAnsi="Cambria"/>
                <w:sz w:val="22"/>
                <w:szCs w:val="22"/>
              </w:rPr>
            </w:pPr>
            <w:r w:rsidRPr="003E637A">
              <w:rPr>
                <w:rFonts w:ascii="Cambria" w:hAnsi="Cambria"/>
                <w:sz w:val="22"/>
                <w:szCs w:val="22"/>
              </w:rPr>
              <w:t>Läbitud moodulid “Majutamise ja toitlustamise valdkonna alused” ja “Toitlustuse alused”.</w:t>
            </w:r>
          </w:p>
        </w:tc>
      </w:tr>
      <w:tr w:rsidR="00053590" w:rsidRPr="00D32E31" w:rsidTr="00B12D38">
        <w:tc>
          <w:tcPr>
            <w:tcW w:w="2709"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Õpiväljundid</w:t>
            </w:r>
          </w:p>
        </w:tc>
        <w:tc>
          <w:tcPr>
            <w:tcW w:w="3261"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Hindamiskriteeriumid</w:t>
            </w:r>
          </w:p>
        </w:tc>
        <w:tc>
          <w:tcPr>
            <w:tcW w:w="3985"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Hindamisülesanded</w:t>
            </w:r>
          </w:p>
        </w:tc>
        <w:tc>
          <w:tcPr>
            <w:tcW w:w="1638" w:type="dxa"/>
          </w:tcPr>
          <w:p w:rsidR="00053590" w:rsidRPr="003E637A" w:rsidRDefault="00053590" w:rsidP="00D32E31">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040BFC">
            <w:pPr>
              <w:spacing w:line="259" w:lineRule="auto"/>
              <w:jc w:val="center"/>
              <w:rPr>
                <w:rFonts w:ascii="Cambria" w:hAnsi="Cambria"/>
                <w:b/>
                <w:sz w:val="22"/>
                <w:szCs w:val="22"/>
              </w:rPr>
            </w:pPr>
            <w:r w:rsidRPr="003E637A">
              <w:rPr>
                <w:rFonts w:ascii="Cambria" w:hAnsi="Cambria"/>
                <w:b/>
                <w:sz w:val="22"/>
                <w:szCs w:val="22"/>
              </w:rPr>
              <w:t>hindamine</w:t>
            </w:r>
          </w:p>
        </w:tc>
        <w:tc>
          <w:tcPr>
            <w:tcW w:w="4425" w:type="dxa"/>
            <w:gridSpan w:val="2"/>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Teemad</w:t>
            </w:r>
          </w:p>
        </w:tc>
      </w:tr>
      <w:tr w:rsidR="00053590" w:rsidRPr="00D32E31" w:rsidTr="00E45E71">
        <w:trPr>
          <w:trHeight w:val="567"/>
        </w:trPr>
        <w:tc>
          <w:tcPr>
            <w:tcW w:w="2709" w:type="dxa"/>
          </w:tcPr>
          <w:p w:rsidR="002C798E" w:rsidRPr="003E637A" w:rsidRDefault="00053590" w:rsidP="002C798E">
            <w:pPr>
              <w:rPr>
                <w:rFonts w:ascii="Cambria" w:eastAsia="Arial" w:hAnsi="Cambria" w:cs="Times New Roman"/>
                <w:sz w:val="22"/>
                <w:szCs w:val="22"/>
              </w:rPr>
            </w:pPr>
            <w:r w:rsidRPr="003E637A">
              <w:rPr>
                <w:rFonts w:ascii="Cambria" w:hAnsi="Cambria"/>
                <w:b/>
                <w:sz w:val="22"/>
                <w:szCs w:val="22"/>
              </w:rPr>
              <w:lastRenderedPageBreak/>
              <w:t>ÕV</w:t>
            </w:r>
            <w:r w:rsidR="002C798E" w:rsidRPr="003E637A">
              <w:rPr>
                <w:rFonts w:ascii="Cambria" w:hAnsi="Cambria"/>
                <w:b/>
                <w:sz w:val="22"/>
                <w:szCs w:val="22"/>
              </w:rPr>
              <w:t xml:space="preserve"> 1.</w:t>
            </w:r>
            <w:r w:rsidR="002C798E" w:rsidRPr="003E637A">
              <w:rPr>
                <w:rFonts w:ascii="Cambria" w:hAnsi="Cambria"/>
                <w:sz w:val="22"/>
                <w:szCs w:val="22"/>
              </w:rPr>
              <w:t xml:space="preserve"> </w:t>
            </w:r>
            <w:r w:rsidR="002C798E" w:rsidRPr="003E637A">
              <w:rPr>
                <w:rFonts w:ascii="Cambria" w:eastAsia="Arial" w:hAnsi="Cambria" w:cs="Times New Roman"/>
                <w:sz w:val="22"/>
                <w:szCs w:val="22"/>
              </w:rPr>
              <w:t>tunneb toitlustusteeninduse põhimõtteid</w:t>
            </w:r>
          </w:p>
          <w:p w:rsidR="002C798E" w:rsidRPr="003E637A" w:rsidRDefault="002C798E" w:rsidP="002C798E">
            <w:pPr>
              <w:rPr>
                <w:rFonts w:ascii="Cambria" w:hAnsi="Cambria" w:cs="Times New Roman"/>
                <w:sz w:val="22"/>
                <w:szCs w:val="22"/>
              </w:rPr>
            </w:pPr>
          </w:p>
          <w:p w:rsidR="002C798E" w:rsidRPr="003E637A" w:rsidRDefault="002C798E" w:rsidP="002C798E">
            <w:pPr>
              <w:rPr>
                <w:rFonts w:ascii="Cambria" w:hAnsi="Cambria" w:cs="Times New Roman"/>
                <w:sz w:val="22"/>
                <w:szCs w:val="22"/>
              </w:rPr>
            </w:pPr>
            <w:r w:rsidRPr="003E637A">
              <w:rPr>
                <w:rFonts w:ascii="Cambria" w:hAnsi="Cambria" w:cs="Times New Roman"/>
                <w:sz w:val="22"/>
                <w:szCs w:val="22"/>
              </w:rPr>
              <w:t xml:space="preserve">Jaotus tundides: </w:t>
            </w:r>
          </w:p>
          <w:p w:rsidR="002C798E" w:rsidRPr="003E637A" w:rsidRDefault="002C798E" w:rsidP="002C798E">
            <w:pPr>
              <w:rPr>
                <w:rFonts w:ascii="Cambria" w:hAnsi="Cambria" w:cs="Times New Roman"/>
                <w:sz w:val="22"/>
                <w:szCs w:val="22"/>
              </w:rPr>
            </w:pPr>
            <w:r w:rsidRPr="003E637A">
              <w:rPr>
                <w:rFonts w:ascii="Cambria" w:hAnsi="Cambria" w:cs="Times New Roman"/>
                <w:sz w:val="22"/>
                <w:szCs w:val="22"/>
              </w:rPr>
              <w:t>teoreetiline töö:</w:t>
            </w:r>
            <w:r w:rsidR="00CD5713" w:rsidRPr="003E637A">
              <w:rPr>
                <w:rFonts w:ascii="Cambria" w:hAnsi="Cambria" w:cs="Times New Roman"/>
                <w:sz w:val="22"/>
                <w:szCs w:val="22"/>
              </w:rPr>
              <w:t xml:space="preserve"> </w:t>
            </w:r>
            <w:r w:rsidRPr="003E637A">
              <w:rPr>
                <w:rFonts w:ascii="Cambria" w:hAnsi="Cambria" w:cs="Times New Roman"/>
                <w:sz w:val="22"/>
                <w:szCs w:val="22"/>
              </w:rPr>
              <w:t>6</w:t>
            </w:r>
          </w:p>
          <w:p w:rsidR="002C798E" w:rsidRPr="003E637A" w:rsidRDefault="002C798E" w:rsidP="002C798E">
            <w:pPr>
              <w:rPr>
                <w:rFonts w:ascii="Cambria" w:hAnsi="Cambria" w:cs="Times New Roman"/>
                <w:sz w:val="22"/>
                <w:szCs w:val="22"/>
              </w:rPr>
            </w:pPr>
            <w:r w:rsidRPr="003E637A">
              <w:rPr>
                <w:rFonts w:ascii="Cambria" w:hAnsi="Cambria" w:cs="Times New Roman"/>
                <w:sz w:val="22"/>
                <w:szCs w:val="22"/>
              </w:rPr>
              <w:t>praktiline töö:</w:t>
            </w:r>
            <w:r w:rsidR="00CD5713" w:rsidRPr="003E637A">
              <w:rPr>
                <w:rFonts w:ascii="Cambria" w:hAnsi="Cambria" w:cs="Times New Roman"/>
                <w:sz w:val="22"/>
                <w:szCs w:val="22"/>
              </w:rPr>
              <w:t xml:space="preserve"> </w:t>
            </w:r>
            <w:r w:rsidRPr="003E637A">
              <w:rPr>
                <w:rFonts w:ascii="Cambria" w:hAnsi="Cambria" w:cs="Times New Roman"/>
                <w:sz w:val="22"/>
                <w:szCs w:val="22"/>
              </w:rPr>
              <w:t>2</w:t>
            </w:r>
          </w:p>
          <w:p w:rsidR="002C798E" w:rsidRPr="003E637A" w:rsidRDefault="002C798E" w:rsidP="002C798E">
            <w:pPr>
              <w:rPr>
                <w:rFonts w:ascii="Cambria" w:hAnsi="Cambria" w:cs="Times New Roman"/>
                <w:sz w:val="22"/>
                <w:szCs w:val="22"/>
              </w:rPr>
            </w:pPr>
            <w:r w:rsidRPr="003E637A">
              <w:rPr>
                <w:rFonts w:ascii="Cambria" w:hAnsi="Cambria" w:cs="Times New Roman"/>
                <w:sz w:val="22"/>
                <w:szCs w:val="22"/>
              </w:rPr>
              <w:t>iseseisev töö:</w:t>
            </w:r>
            <w:r w:rsidR="00CD5713" w:rsidRPr="003E637A">
              <w:rPr>
                <w:rFonts w:ascii="Cambria" w:hAnsi="Cambria" w:cs="Times New Roman"/>
                <w:sz w:val="22"/>
                <w:szCs w:val="22"/>
              </w:rPr>
              <w:t xml:space="preserve"> </w:t>
            </w:r>
            <w:r w:rsidRPr="003E637A">
              <w:rPr>
                <w:rFonts w:ascii="Cambria" w:hAnsi="Cambria" w:cs="Times New Roman"/>
                <w:sz w:val="22"/>
                <w:szCs w:val="22"/>
              </w:rPr>
              <w:t>2</w:t>
            </w:r>
          </w:p>
          <w:p w:rsidR="00053590" w:rsidRPr="003E637A" w:rsidRDefault="002C798E" w:rsidP="002C798E">
            <w:pPr>
              <w:spacing w:after="160" w:line="259" w:lineRule="auto"/>
              <w:rPr>
                <w:rFonts w:ascii="Cambria" w:hAnsi="Cambria"/>
                <w:sz w:val="22"/>
                <w:szCs w:val="22"/>
              </w:rPr>
            </w:pPr>
            <w:r w:rsidRPr="003E637A">
              <w:rPr>
                <w:rFonts w:ascii="Cambria" w:hAnsi="Cambria" w:cs="Times New Roman"/>
                <w:sz w:val="22"/>
                <w:szCs w:val="22"/>
              </w:rPr>
              <w:t>kokku:</w:t>
            </w:r>
            <w:r w:rsidR="00CD5713" w:rsidRPr="003E637A">
              <w:rPr>
                <w:rFonts w:ascii="Cambria" w:hAnsi="Cambria" w:cs="Times New Roman"/>
                <w:sz w:val="22"/>
                <w:szCs w:val="22"/>
              </w:rPr>
              <w:t xml:space="preserve"> </w:t>
            </w:r>
            <w:r w:rsidRPr="003E637A">
              <w:rPr>
                <w:rFonts w:ascii="Cambria" w:hAnsi="Cambria" w:cs="Times New Roman"/>
                <w:sz w:val="22"/>
                <w:szCs w:val="22"/>
              </w:rPr>
              <w:t>10</w:t>
            </w:r>
          </w:p>
        </w:tc>
        <w:tc>
          <w:tcPr>
            <w:tcW w:w="3261" w:type="dxa"/>
          </w:tcPr>
          <w:p w:rsidR="002C798E" w:rsidRPr="003E637A" w:rsidRDefault="002C798E" w:rsidP="002C798E">
            <w:pPr>
              <w:spacing w:line="261" w:lineRule="auto"/>
              <w:rPr>
                <w:rFonts w:ascii="Cambria" w:hAnsi="Cambria" w:cs="Times New Roman"/>
                <w:sz w:val="22"/>
                <w:szCs w:val="22"/>
              </w:rPr>
            </w:pPr>
            <w:r w:rsidRPr="003E637A">
              <w:rPr>
                <w:rFonts w:ascii="Cambria" w:eastAsia="Arial" w:hAnsi="Cambria" w:cs="Times New Roman"/>
                <w:b/>
                <w:sz w:val="22"/>
                <w:szCs w:val="22"/>
              </w:rPr>
              <w:t>HK 1.1</w:t>
            </w:r>
            <w:r w:rsidRPr="003E637A">
              <w:rPr>
                <w:rFonts w:ascii="Cambria" w:eastAsia="Arial" w:hAnsi="Cambria" w:cs="Times New Roman"/>
                <w:sz w:val="22"/>
                <w:szCs w:val="22"/>
              </w:rPr>
              <w:t>. kirjeldab juhendi alusel toitlustusteeninduse põhimõisteid</w:t>
            </w:r>
          </w:p>
          <w:p w:rsidR="002C798E" w:rsidRPr="003E637A" w:rsidRDefault="002C798E" w:rsidP="002C798E">
            <w:pPr>
              <w:spacing w:line="261" w:lineRule="auto"/>
              <w:rPr>
                <w:rFonts w:ascii="Cambria" w:hAnsi="Cambria" w:cs="Times New Roman"/>
                <w:sz w:val="22"/>
                <w:szCs w:val="22"/>
              </w:rPr>
            </w:pPr>
            <w:r w:rsidRPr="003E637A">
              <w:rPr>
                <w:rFonts w:ascii="Cambria" w:hAnsi="Cambria" w:cs="Times New Roman"/>
                <w:b/>
                <w:sz w:val="22"/>
                <w:szCs w:val="22"/>
              </w:rPr>
              <w:t>HK 1.2.</w:t>
            </w:r>
            <w:r w:rsidRPr="003E637A">
              <w:rPr>
                <w:rFonts w:ascii="Cambria" w:hAnsi="Cambria" w:cs="Times New Roman"/>
                <w:sz w:val="22"/>
                <w:szCs w:val="22"/>
              </w:rPr>
              <w:t xml:space="preserve"> </w:t>
            </w:r>
            <w:r w:rsidRPr="003E637A">
              <w:rPr>
                <w:rFonts w:ascii="Cambria" w:eastAsia="Arial" w:hAnsi="Cambria" w:cs="Times New Roman"/>
                <w:sz w:val="22"/>
                <w:szCs w:val="22"/>
              </w:rPr>
              <w:t>loetleb juhendi alusel erinevaid teenindusruume, töövahendeid ja -seadmeid ning teab nende kasutamist</w:t>
            </w:r>
          </w:p>
          <w:p w:rsidR="002C798E" w:rsidRPr="003E637A" w:rsidRDefault="002C798E" w:rsidP="002C798E">
            <w:pPr>
              <w:spacing w:line="261" w:lineRule="auto"/>
              <w:rPr>
                <w:rFonts w:ascii="Cambria" w:hAnsi="Cambria" w:cs="Times New Roman"/>
                <w:sz w:val="22"/>
                <w:szCs w:val="22"/>
              </w:rPr>
            </w:pPr>
            <w:r w:rsidRPr="003E637A">
              <w:rPr>
                <w:rFonts w:ascii="Cambria" w:eastAsia="Arial" w:hAnsi="Cambria" w:cs="Times New Roman"/>
                <w:b/>
                <w:sz w:val="22"/>
                <w:szCs w:val="22"/>
              </w:rPr>
              <w:t>HK 1.3.</w:t>
            </w:r>
            <w:r w:rsidRPr="003E637A">
              <w:rPr>
                <w:rFonts w:ascii="Cambria" w:eastAsia="Arial" w:hAnsi="Cambria" w:cs="Times New Roman"/>
                <w:sz w:val="22"/>
                <w:szCs w:val="22"/>
              </w:rPr>
              <w:t xml:space="preserve"> kirjeldab teeninduse (iseteenindus, osaline ja täisteenindus) ja serveerimise liike, tuues välja sarnasused ja erinevused</w:t>
            </w:r>
          </w:p>
          <w:p w:rsidR="002C798E" w:rsidRPr="003E637A" w:rsidRDefault="002C798E" w:rsidP="002C798E">
            <w:pPr>
              <w:spacing w:line="261" w:lineRule="auto"/>
              <w:rPr>
                <w:rFonts w:ascii="Cambria" w:hAnsi="Cambria" w:cs="Times New Roman"/>
                <w:sz w:val="22"/>
                <w:szCs w:val="22"/>
              </w:rPr>
            </w:pPr>
            <w:r w:rsidRPr="003E637A">
              <w:rPr>
                <w:rFonts w:ascii="Cambria" w:eastAsia="Arial" w:hAnsi="Cambria" w:cs="Times New Roman"/>
                <w:b/>
                <w:sz w:val="22"/>
                <w:szCs w:val="22"/>
              </w:rPr>
              <w:t>HK 1.4.</w:t>
            </w:r>
            <w:r w:rsidRPr="003E637A">
              <w:rPr>
                <w:rFonts w:ascii="Cambria" w:eastAsia="Arial" w:hAnsi="Cambria" w:cs="Times New Roman"/>
                <w:sz w:val="22"/>
                <w:szCs w:val="22"/>
              </w:rPr>
              <w:t xml:space="preserve"> kirjeldab erinevaid toitlustusteeninduses kasutatavaid lauatüüpe, tuues välja sarnasused ja erinevused</w:t>
            </w:r>
          </w:p>
          <w:p w:rsidR="002C798E" w:rsidRPr="003E637A" w:rsidRDefault="002C798E" w:rsidP="002C798E">
            <w:pPr>
              <w:spacing w:line="261" w:lineRule="auto"/>
              <w:rPr>
                <w:rFonts w:ascii="Cambria" w:hAnsi="Cambria" w:cs="Times New Roman"/>
                <w:sz w:val="22"/>
                <w:szCs w:val="22"/>
              </w:rPr>
            </w:pPr>
            <w:r w:rsidRPr="003E637A">
              <w:rPr>
                <w:rFonts w:ascii="Cambria" w:eastAsia="Arial" w:hAnsi="Cambria" w:cs="Times New Roman"/>
                <w:b/>
                <w:sz w:val="22"/>
                <w:szCs w:val="22"/>
              </w:rPr>
              <w:t>HK 1.5.</w:t>
            </w:r>
            <w:r w:rsidRPr="003E637A">
              <w:rPr>
                <w:rFonts w:ascii="Cambria" w:eastAsia="Arial" w:hAnsi="Cambria" w:cs="Times New Roman"/>
                <w:sz w:val="22"/>
                <w:szCs w:val="22"/>
              </w:rPr>
              <w:t xml:space="preserve"> loetleb ja kirjeldab vastavalt juhendile teenindusprotsessi</w:t>
            </w:r>
          </w:p>
          <w:p w:rsidR="00053590" w:rsidRPr="003E637A" w:rsidRDefault="002C798E" w:rsidP="002F3766">
            <w:pPr>
              <w:spacing w:line="259" w:lineRule="auto"/>
              <w:rPr>
                <w:rFonts w:ascii="Cambria" w:hAnsi="Cambria"/>
                <w:sz w:val="22"/>
                <w:szCs w:val="22"/>
              </w:rPr>
            </w:pPr>
            <w:r w:rsidRPr="003E637A">
              <w:rPr>
                <w:rFonts w:ascii="Cambria" w:eastAsia="Arial" w:hAnsi="Cambria" w:cs="Times New Roman"/>
                <w:b/>
                <w:sz w:val="22"/>
                <w:szCs w:val="22"/>
              </w:rPr>
              <w:t>HK 1.6.</w:t>
            </w:r>
            <w:r w:rsidRPr="003E637A">
              <w:rPr>
                <w:rFonts w:ascii="Cambria" w:eastAsia="Arial" w:hAnsi="Cambria" w:cs="Times New Roman"/>
                <w:sz w:val="22"/>
                <w:szCs w:val="22"/>
              </w:rPr>
              <w:t xml:space="preserve"> planeerib ja joonistab juhendi alusel laua eelkatte skeeme vastavalt etteantud lihtsamale menüüle</w:t>
            </w:r>
          </w:p>
        </w:tc>
        <w:tc>
          <w:tcPr>
            <w:tcW w:w="3985" w:type="dxa"/>
          </w:tcPr>
          <w:p w:rsidR="00053590" w:rsidRPr="003E637A" w:rsidRDefault="002F3766" w:rsidP="002B331E">
            <w:pPr>
              <w:spacing w:after="160" w:line="259" w:lineRule="auto"/>
              <w:rPr>
                <w:rFonts w:ascii="Cambria" w:hAnsi="Cambria"/>
                <w:sz w:val="22"/>
                <w:szCs w:val="22"/>
              </w:rPr>
            </w:pPr>
            <w:r w:rsidRPr="003E637A">
              <w:rPr>
                <w:rFonts w:ascii="Cambria" w:hAnsi="Cambria"/>
                <w:b/>
                <w:sz w:val="22"/>
                <w:szCs w:val="22"/>
              </w:rPr>
              <w:t>Praktiline r</w:t>
            </w:r>
            <w:r w:rsidR="004A302C" w:rsidRPr="003E637A">
              <w:rPr>
                <w:rFonts w:ascii="Cambria" w:hAnsi="Cambria"/>
                <w:b/>
                <w:sz w:val="22"/>
                <w:szCs w:val="22"/>
              </w:rPr>
              <w:t>ühmatöö</w:t>
            </w:r>
            <w:r w:rsidR="00B2572A" w:rsidRPr="003E637A">
              <w:rPr>
                <w:rFonts w:ascii="Cambria" w:hAnsi="Cambria"/>
                <w:b/>
                <w:sz w:val="22"/>
                <w:szCs w:val="22"/>
              </w:rPr>
              <w:t>:</w:t>
            </w:r>
            <w:r w:rsidR="00B2572A" w:rsidRPr="003E637A">
              <w:rPr>
                <w:rFonts w:ascii="Cambria" w:hAnsi="Cambria"/>
                <w:sz w:val="22"/>
                <w:szCs w:val="22"/>
              </w:rPr>
              <w:t xml:space="preserve"> </w:t>
            </w:r>
            <w:r w:rsidR="00E169BF" w:rsidRPr="003E637A">
              <w:rPr>
                <w:rFonts w:ascii="Cambria" w:hAnsi="Cambria"/>
                <w:sz w:val="22"/>
                <w:szCs w:val="22"/>
              </w:rPr>
              <w:t xml:space="preserve">planeerida üritus ja teha </w:t>
            </w:r>
            <w:r w:rsidR="00B2572A" w:rsidRPr="003E637A">
              <w:rPr>
                <w:rFonts w:ascii="Cambria" w:hAnsi="Cambria"/>
                <w:sz w:val="22"/>
                <w:szCs w:val="22"/>
              </w:rPr>
              <w:t>ettevalmistustööd la</w:t>
            </w:r>
            <w:r w:rsidR="00E169BF" w:rsidRPr="003E637A">
              <w:rPr>
                <w:rFonts w:ascii="Cambria" w:hAnsi="Cambria"/>
                <w:sz w:val="22"/>
                <w:szCs w:val="22"/>
              </w:rPr>
              <w:t>ua katmiseks, laudade linutamiseks</w:t>
            </w:r>
            <w:r w:rsidR="00B2572A" w:rsidRPr="003E637A">
              <w:rPr>
                <w:rFonts w:ascii="Cambria" w:hAnsi="Cambria"/>
                <w:sz w:val="22"/>
                <w:szCs w:val="22"/>
              </w:rPr>
              <w:t>.</w:t>
            </w:r>
          </w:p>
          <w:p w:rsidR="004A302C" w:rsidRPr="003E637A" w:rsidRDefault="004A302C" w:rsidP="002B331E">
            <w:pPr>
              <w:spacing w:after="160" w:line="259" w:lineRule="auto"/>
              <w:rPr>
                <w:rFonts w:ascii="Cambria" w:hAnsi="Cambria"/>
                <w:sz w:val="22"/>
                <w:szCs w:val="22"/>
              </w:rPr>
            </w:pPr>
            <w:r w:rsidRPr="003E637A">
              <w:rPr>
                <w:rFonts w:ascii="Cambria" w:hAnsi="Cambria"/>
                <w:b/>
                <w:sz w:val="22"/>
                <w:szCs w:val="22"/>
              </w:rPr>
              <w:t>Iseseisev töö:</w:t>
            </w:r>
            <w:r w:rsidRPr="003E637A">
              <w:rPr>
                <w:rFonts w:ascii="Cambria" w:hAnsi="Cambria"/>
                <w:sz w:val="22"/>
                <w:szCs w:val="22"/>
              </w:rPr>
              <w:t xml:space="preserve"> situatsioonülesande lahendamine etteantud juhendi alusel.</w:t>
            </w:r>
          </w:p>
          <w:p w:rsidR="00E169BF" w:rsidRPr="003E637A" w:rsidRDefault="00E169BF" w:rsidP="002B331E">
            <w:pPr>
              <w:spacing w:after="160" w:line="259" w:lineRule="auto"/>
              <w:rPr>
                <w:rFonts w:ascii="Cambria" w:hAnsi="Cambria"/>
                <w:sz w:val="22"/>
                <w:szCs w:val="22"/>
              </w:rPr>
            </w:pPr>
            <w:r w:rsidRPr="003E637A">
              <w:rPr>
                <w:rFonts w:ascii="Cambria" w:hAnsi="Cambria"/>
                <w:b/>
                <w:sz w:val="22"/>
                <w:szCs w:val="22"/>
              </w:rPr>
              <w:t xml:space="preserve">Teadmiste kontroll: </w:t>
            </w:r>
            <w:r w:rsidRPr="003E637A">
              <w:rPr>
                <w:rFonts w:ascii="Cambria" w:hAnsi="Cambria"/>
                <w:sz w:val="22"/>
                <w:szCs w:val="22"/>
              </w:rPr>
              <w:t>teeninduse põhimõisted.</w:t>
            </w:r>
          </w:p>
          <w:p w:rsidR="00B2572A" w:rsidRPr="003E637A" w:rsidRDefault="00B2572A" w:rsidP="002B331E">
            <w:pPr>
              <w:spacing w:after="160" w:line="259" w:lineRule="auto"/>
              <w:rPr>
                <w:rFonts w:ascii="Cambria" w:hAnsi="Cambria"/>
                <w:b/>
                <w:sz w:val="22"/>
                <w:szCs w:val="22"/>
              </w:rPr>
            </w:pPr>
          </w:p>
        </w:tc>
        <w:tc>
          <w:tcPr>
            <w:tcW w:w="1638" w:type="dxa"/>
          </w:tcPr>
          <w:p w:rsidR="00053590" w:rsidRPr="003E637A" w:rsidRDefault="004A302C" w:rsidP="002B331E">
            <w:pPr>
              <w:spacing w:after="160" w:line="259" w:lineRule="auto"/>
              <w:rPr>
                <w:rFonts w:ascii="Cambria" w:hAnsi="Cambria"/>
                <w:sz w:val="22"/>
                <w:szCs w:val="22"/>
              </w:rPr>
            </w:pPr>
            <w:r w:rsidRPr="003E637A">
              <w:rPr>
                <w:rFonts w:ascii="Cambria" w:hAnsi="Cambria"/>
                <w:sz w:val="22"/>
                <w:szCs w:val="22"/>
              </w:rPr>
              <w:t>mitteeristav</w:t>
            </w:r>
          </w:p>
        </w:tc>
        <w:tc>
          <w:tcPr>
            <w:tcW w:w="4425" w:type="dxa"/>
            <w:gridSpan w:val="2"/>
          </w:tcPr>
          <w:p w:rsidR="004D7F54" w:rsidRPr="003E637A" w:rsidRDefault="004D7F54" w:rsidP="004D7F54">
            <w:pPr>
              <w:spacing w:after="1"/>
              <w:rPr>
                <w:rFonts w:ascii="Cambria" w:hAnsi="Cambria" w:cs="Times New Roman"/>
                <w:b/>
                <w:sz w:val="22"/>
                <w:szCs w:val="22"/>
              </w:rPr>
            </w:pPr>
            <w:r w:rsidRPr="003E637A">
              <w:rPr>
                <w:rFonts w:ascii="Cambria" w:eastAsia="Arial" w:hAnsi="Cambria" w:cs="Times New Roman"/>
                <w:b/>
                <w:sz w:val="22"/>
                <w:szCs w:val="22"/>
              </w:rPr>
              <w:t>TOITLUSTUSTEENINDUSE PÕHIMÕTTED</w:t>
            </w:r>
          </w:p>
          <w:p w:rsidR="002C798E" w:rsidRPr="003E637A" w:rsidRDefault="002C798E"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Toitlustusteeninduse</w:t>
            </w:r>
            <w:r w:rsidRPr="003E637A">
              <w:rPr>
                <w:rFonts w:ascii="Cambria" w:hAnsi="Cambria" w:cs="Times New Roman"/>
                <w:sz w:val="22"/>
                <w:szCs w:val="22"/>
              </w:rPr>
              <w:t xml:space="preserve"> </w:t>
            </w:r>
            <w:r w:rsidRPr="003E637A">
              <w:rPr>
                <w:rFonts w:ascii="Cambria" w:eastAsia="Arial" w:hAnsi="Cambria" w:cs="Times New Roman"/>
                <w:sz w:val="22"/>
                <w:szCs w:val="22"/>
              </w:rPr>
              <w:t>põhimõisted</w:t>
            </w:r>
          </w:p>
          <w:p w:rsidR="004A302C" w:rsidRPr="003E637A" w:rsidRDefault="002C798E"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T</w:t>
            </w:r>
            <w:r w:rsidR="004A302C" w:rsidRPr="003E637A">
              <w:rPr>
                <w:rFonts w:ascii="Cambria" w:eastAsia="Arial" w:hAnsi="Cambria" w:cs="Times New Roman"/>
                <w:sz w:val="22"/>
                <w:szCs w:val="22"/>
              </w:rPr>
              <w:t>eenindaja kuvand</w:t>
            </w:r>
          </w:p>
          <w:p w:rsidR="004A302C" w:rsidRPr="003E637A" w:rsidRDefault="004A302C"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T</w:t>
            </w:r>
            <w:r w:rsidR="002C798E" w:rsidRPr="003E637A">
              <w:rPr>
                <w:rFonts w:ascii="Cambria" w:eastAsia="Arial" w:hAnsi="Cambria" w:cs="Times New Roman"/>
                <w:sz w:val="22"/>
                <w:szCs w:val="22"/>
              </w:rPr>
              <w:t>e</w:t>
            </w:r>
            <w:r w:rsidRPr="003E637A">
              <w:rPr>
                <w:rFonts w:ascii="Cambria" w:eastAsia="Arial" w:hAnsi="Cambria" w:cs="Times New Roman"/>
                <w:sz w:val="22"/>
                <w:szCs w:val="22"/>
              </w:rPr>
              <w:t>enindusruumid, töövahendid ja -seadmed</w:t>
            </w:r>
          </w:p>
          <w:p w:rsidR="004A302C" w:rsidRPr="003E637A" w:rsidRDefault="004A302C"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Lauakatmise vahendid</w:t>
            </w:r>
          </w:p>
          <w:p w:rsidR="004A302C" w:rsidRPr="003E637A" w:rsidRDefault="004A302C"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Teeninduse ja serveerimise liigid</w:t>
            </w:r>
          </w:p>
          <w:p w:rsidR="004A302C" w:rsidRPr="003E637A" w:rsidRDefault="004A302C"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Erinevad lauatüübid</w:t>
            </w:r>
          </w:p>
          <w:p w:rsidR="004A302C" w:rsidRPr="003E637A" w:rsidRDefault="004A302C"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Teenindusprotsess</w:t>
            </w:r>
          </w:p>
          <w:p w:rsidR="00053590" w:rsidRPr="003E637A" w:rsidRDefault="004A302C" w:rsidP="002C798E">
            <w:pPr>
              <w:pStyle w:val="Loendilik"/>
              <w:numPr>
                <w:ilvl w:val="0"/>
                <w:numId w:val="16"/>
              </w:numPr>
              <w:spacing w:after="1"/>
              <w:rPr>
                <w:rFonts w:ascii="Cambria" w:hAnsi="Cambria" w:cs="Times New Roman"/>
                <w:sz w:val="22"/>
                <w:szCs w:val="22"/>
              </w:rPr>
            </w:pPr>
            <w:r w:rsidRPr="003E637A">
              <w:rPr>
                <w:rFonts w:ascii="Cambria" w:eastAsia="Arial" w:hAnsi="Cambria" w:cs="Times New Roman"/>
                <w:sz w:val="22"/>
                <w:szCs w:val="22"/>
              </w:rPr>
              <w:t>Laua eelkatted</w:t>
            </w:r>
          </w:p>
        </w:tc>
      </w:tr>
      <w:tr w:rsidR="002F3766" w:rsidRPr="00D32E31" w:rsidTr="00B12D38">
        <w:trPr>
          <w:trHeight w:val="899"/>
        </w:trPr>
        <w:tc>
          <w:tcPr>
            <w:tcW w:w="2709" w:type="dxa"/>
          </w:tcPr>
          <w:p w:rsidR="002F3766" w:rsidRPr="003E637A" w:rsidRDefault="002F3766" w:rsidP="002F3766">
            <w:pPr>
              <w:rPr>
                <w:rFonts w:ascii="Cambria" w:eastAsia="Arial" w:hAnsi="Cambria" w:cs="Times New Roman"/>
                <w:sz w:val="22"/>
                <w:szCs w:val="22"/>
              </w:rPr>
            </w:pPr>
            <w:r w:rsidRPr="003E637A">
              <w:rPr>
                <w:rFonts w:ascii="Cambria" w:eastAsia="Arial" w:hAnsi="Cambria" w:cs="Times New Roman"/>
                <w:b/>
                <w:sz w:val="22"/>
                <w:szCs w:val="22"/>
              </w:rPr>
              <w:t>ÕV 2.</w:t>
            </w:r>
            <w:r w:rsidRPr="003E637A">
              <w:rPr>
                <w:rFonts w:ascii="Cambria" w:eastAsia="Arial" w:hAnsi="Cambria" w:cs="Times New Roman"/>
                <w:sz w:val="22"/>
                <w:szCs w:val="22"/>
              </w:rPr>
              <w:t xml:space="preserve"> kirjeldab töökoha planeerimist ja korraldamist</w:t>
            </w:r>
          </w:p>
          <w:p w:rsidR="002F3766" w:rsidRPr="003E637A" w:rsidRDefault="002F3766" w:rsidP="002F3766">
            <w:pPr>
              <w:rPr>
                <w:rFonts w:ascii="Cambria" w:eastAsia="Arial" w:hAnsi="Cambria" w:cs="Times New Roman"/>
                <w:sz w:val="22"/>
                <w:szCs w:val="22"/>
              </w:rPr>
            </w:pPr>
          </w:p>
          <w:p w:rsidR="002F3766" w:rsidRPr="003E637A" w:rsidRDefault="002F3766" w:rsidP="002F3766">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2F3766" w:rsidRPr="003E637A" w:rsidRDefault="002F3766" w:rsidP="002F3766">
            <w:pPr>
              <w:rPr>
                <w:rFonts w:ascii="Cambria" w:eastAsia="Arial" w:hAnsi="Cambria" w:cs="Times New Roman"/>
                <w:sz w:val="22"/>
                <w:szCs w:val="22"/>
              </w:rPr>
            </w:pPr>
            <w:r w:rsidRPr="003E637A">
              <w:rPr>
                <w:rFonts w:ascii="Cambria" w:eastAsia="Arial" w:hAnsi="Cambria" w:cs="Times New Roman"/>
                <w:sz w:val="22"/>
                <w:szCs w:val="22"/>
              </w:rPr>
              <w:t>teoreetiline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8</w:t>
            </w:r>
          </w:p>
          <w:p w:rsidR="002F3766" w:rsidRPr="003E637A" w:rsidRDefault="002F3766" w:rsidP="002F3766">
            <w:pPr>
              <w:rPr>
                <w:rFonts w:ascii="Cambria" w:eastAsia="Arial" w:hAnsi="Cambria" w:cs="Times New Roman"/>
                <w:sz w:val="22"/>
                <w:szCs w:val="22"/>
              </w:rPr>
            </w:pPr>
            <w:r w:rsidRPr="003E637A">
              <w:rPr>
                <w:rFonts w:ascii="Cambria" w:eastAsia="Arial" w:hAnsi="Cambria" w:cs="Times New Roman"/>
                <w:sz w:val="22"/>
                <w:szCs w:val="22"/>
              </w:rPr>
              <w:t>praktiline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2F3766" w:rsidRPr="003E637A" w:rsidRDefault="002F3766" w:rsidP="002F3766">
            <w:pPr>
              <w:rPr>
                <w:rFonts w:ascii="Cambria" w:eastAsia="Arial" w:hAnsi="Cambria" w:cs="Times New Roman"/>
                <w:sz w:val="22"/>
                <w:szCs w:val="22"/>
              </w:rPr>
            </w:pPr>
            <w:r w:rsidRPr="003E637A">
              <w:rPr>
                <w:rFonts w:ascii="Cambria" w:eastAsia="Arial" w:hAnsi="Cambria" w:cs="Times New Roman"/>
                <w:sz w:val="22"/>
                <w:szCs w:val="22"/>
              </w:rPr>
              <w:t>iseseisev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2F3766" w:rsidRPr="003E637A" w:rsidRDefault="002F3766" w:rsidP="002F3766">
            <w:pPr>
              <w:rPr>
                <w:rFonts w:ascii="Cambria" w:hAnsi="Cambria" w:cs="Times New Roman"/>
                <w:sz w:val="22"/>
                <w:szCs w:val="22"/>
              </w:rPr>
            </w:pPr>
            <w:r w:rsidRPr="003E637A">
              <w:rPr>
                <w:rFonts w:ascii="Cambria" w:eastAsia="Arial" w:hAnsi="Cambria" w:cs="Times New Roman"/>
                <w:sz w:val="22"/>
                <w:szCs w:val="22"/>
              </w:rPr>
              <w:t>kokku:</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18</w:t>
            </w:r>
          </w:p>
        </w:tc>
        <w:tc>
          <w:tcPr>
            <w:tcW w:w="3261" w:type="dxa"/>
            <w:vAlign w:val="center"/>
          </w:tcPr>
          <w:p w:rsidR="002F3766" w:rsidRPr="003E637A" w:rsidRDefault="002F3766" w:rsidP="002F3766">
            <w:pPr>
              <w:spacing w:after="1"/>
              <w:rPr>
                <w:rFonts w:ascii="Cambria" w:hAnsi="Cambria" w:cs="Times New Roman"/>
                <w:sz w:val="22"/>
                <w:szCs w:val="22"/>
              </w:rPr>
            </w:pPr>
            <w:r w:rsidRPr="003E637A">
              <w:rPr>
                <w:rFonts w:ascii="Cambria" w:eastAsia="Arial" w:hAnsi="Cambria" w:cs="Times New Roman"/>
                <w:b/>
                <w:sz w:val="22"/>
                <w:szCs w:val="22"/>
              </w:rPr>
              <w:t>HK 2.1.</w:t>
            </w:r>
            <w:r w:rsidRPr="003E637A">
              <w:rPr>
                <w:rFonts w:ascii="Cambria" w:eastAsia="Arial" w:hAnsi="Cambria" w:cs="Times New Roman"/>
                <w:sz w:val="22"/>
                <w:szCs w:val="22"/>
              </w:rPr>
              <w:t xml:space="preserve"> kirjeldab tööplaani koostamist</w:t>
            </w:r>
          </w:p>
          <w:p w:rsidR="002F3766" w:rsidRPr="003E637A" w:rsidRDefault="002F3766" w:rsidP="002F3766">
            <w:pPr>
              <w:spacing w:line="261" w:lineRule="auto"/>
              <w:rPr>
                <w:rFonts w:ascii="Cambria" w:hAnsi="Cambria" w:cs="Times New Roman"/>
                <w:sz w:val="22"/>
                <w:szCs w:val="22"/>
              </w:rPr>
            </w:pPr>
            <w:r w:rsidRPr="003E637A">
              <w:rPr>
                <w:rFonts w:ascii="Cambria" w:eastAsia="Arial" w:hAnsi="Cambria" w:cs="Times New Roman"/>
                <w:b/>
                <w:sz w:val="22"/>
                <w:szCs w:val="22"/>
              </w:rPr>
              <w:t>HK 2.2.</w:t>
            </w:r>
            <w:r w:rsidRPr="003E637A">
              <w:rPr>
                <w:rFonts w:ascii="Cambria" w:eastAsia="Arial" w:hAnsi="Cambria" w:cs="Times New Roman"/>
                <w:sz w:val="22"/>
                <w:szCs w:val="22"/>
              </w:rPr>
              <w:t xml:space="preserve"> koostab tööde teostamise plaani vastavalt menüüle ja juhendile</w:t>
            </w:r>
          </w:p>
          <w:p w:rsidR="002F3766" w:rsidRPr="003E637A" w:rsidRDefault="002F3766" w:rsidP="002F3766">
            <w:pPr>
              <w:spacing w:line="261" w:lineRule="auto"/>
              <w:ind w:right="4"/>
              <w:rPr>
                <w:rFonts w:ascii="Cambria" w:hAnsi="Cambria" w:cs="Times New Roman"/>
                <w:sz w:val="22"/>
                <w:szCs w:val="22"/>
              </w:rPr>
            </w:pPr>
            <w:r w:rsidRPr="003E637A">
              <w:rPr>
                <w:rFonts w:ascii="Cambria" w:eastAsia="Arial" w:hAnsi="Cambria" w:cs="Times New Roman"/>
                <w:b/>
                <w:sz w:val="22"/>
                <w:szCs w:val="22"/>
              </w:rPr>
              <w:t>HK 2.3.</w:t>
            </w:r>
            <w:r w:rsidRPr="003E637A">
              <w:rPr>
                <w:rFonts w:ascii="Cambria" w:eastAsia="Arial" w:hAnsi="Cambria" w:cs="Times New Roman"/>
                <w:sz w:val="22"/>
                <w:szCs w:val="22"/>
              </w:rPr>
              <w:t xml:space="preserve"> arvutab laudade, lauapesu, -nõude, söögiriistade, töövahendite vajaduse lähtudes sündmusest, inimeste arvust ja söögisaali suurusest</w:t>
            </w:r>
          </w:p>
          <w:p w:rsidR="002F3766" w:rsidRPr="003E637A" w:rsidRDefault="002F3766" w:rsidP="002F3766">
            <w:pPr>
              <w:spacing w:line="261" w:lineRule="auto"/>
              <w:rPr>
                <w:rFonts w:ascii="Cambria" w:hAnsi="Cambria" w:cs="Times New Roman"/>
                <w:sz w:val="22"/>
                <w:szCs w:val="22"/>
              </w:rPr>
            </w:pPr>
            <w:r w:rsidRPr="003E637A">
              <w:rPr>
                <w:rFonts w:ascii="Cambria" w:eastAsia="Arial" w:hAnsi="Cambria" w:cs="Times New Roman"/>
                <w:b/>
                <w:sz w:val="22"/>
                <w:szCs w:val="22"/>
              </w:rPr>
              <w:lastRenderedPageBreak/>
              <w:t>HK 2.4.</w:t>
            </w:r>
            <w:r w:rsidRPr="003E637A">
              <w:rPr>
                <w:rFonts w:ascii="Cambria" w:eastAsia="Arial" w:hAnsi="Cambria" w:cs="Times New Roman"/>
                <w:sz w:val="22"/>
                <w:szCs w:val="22"/>
              </w:rPr>
              <w:t xml:space="preserve"> planeerib juhendi alusel eelkatteid, järgides lauakatmise põhimõtteid ning arvestades ka värvide omavahelist sobivust</w:t>
            </w:r>
          </w:p>
          <w:p w:rsidR="002F3766" w:rsidRPr="003E637A" w:rsidRDefault="002F3766" w:rsidP="002F3766">
            <w:pPr>
              <w:rPr>
                <w:rFonts w:ascii="Cambria" w:eastAsia="Arial" w:hAnsi="Cambria" w:cs="Times New Roman"/>
                <w:sz w:val="22"/>
                <w:szCs w:val="22"/>
              </w:rPr>
            </w:pPr>
            <w:r w:rsidRPr="003E637A">
              <w:rPr>
                <w:rFonts w:ascii="Cambria" w:eastAsia="Arial" w:hAnsi="Cambria" w:cs="Times New Roman"/>
                <w:b/>
                <w:sz w:val="22"/>
                <w:szCs w:val="22"/>
              </w:rPr>
              <w:t>HK 2.5.</w:t>
            </w:r>
            <w:r w:rsidRPr="003E637A">
              <w:rPr>
                <w:rFonts w:ascii="Cambria" w:eastAsia="Arial" w:hAnsi="Cambria" w:cs="Times New Roman"/>
                <w:sz w:val="22"/>
                <w:szCs w:val="22"/>
              </w:rPr>
              <w:t xml:space="preserve"> mõistab ja kirjeldab juhendi alusel vajalike töövahendite ja varude vajalikkust ning liikumist</w:t>
            </w:r>
          </w:p>
        </w:tc>
        <w:tc>
          <w:tcPr>
            <w:tcW w:w="3985" w:type="dxa"/>
          </w:tcPr>
          <w:p w:rsidR="002F3766" w:rsidRPr="003E637A" w:rsidRDefault="00E169BF" w:rsidP="002F3766">
            <w:pPr>
              <w:spacing w:after="160" w:line="259" w:lineRule="auto"/>
              <w:rPr>
                <w:rFonts w:ascii="Cambria" w:hAnsi="Cambria"/>
                <w:sz w:val="22"/>
                <w:szCs w:val="22"/>
              </w:rPr>
            </w:pPr>
            <w:r w:rsidRPr="003E637A">
              <w:rPr>
                <w:rFonts w:ascii="Cambria" w:hAnsi="Cambria"/>
                <w:b/>
                <w:sz w:val="22"/>
                <w:szCs w:val="22"/>
              </w:rPr>
              <w:lastRenderedPageBreak/>
              <w:t>Iseseisev töö:</w:t>
            </w:r>
            <w:r w:rsidRPr="003E637A">
              <w:rPr>
                <w:rFonts w:ascii="Cambria" w:hAnsi="Cambria"/>
                <w:sz w:val="22"/>
                <w:szCs w:val="22"/>
              </w:rPr>
              <w:t xml:space="preserve"> koostada </w:t>
            </w:r>
            <w:r w:rsidRPr="003E637A">
              <w:rPr>
                <w:rFonts w:ascii="Cambria" w:eastAsia="Arial" w:hAnsi="Cambria" w:cs="Times New Roman"/>
                <w:sz w:val="22"/>
                <w:szCs w:val="22"/>
              </w:rPr>
              <w:t>juhendi alusel laua eelkatte plaan ja teha joonis.</w:t>
            </w:r>
          </w:p>
        </w:tc>
        <w:tc>
          <w:tcPr>
            <w:tcW w:w="1638" w:type="dxa"/>
          </w:tcPr>
          <w:p w:rsidR="002F3766" w:rsidRPr="003E637A" w:rsidRDefault="00AF2C58" w:rsidP="002F3766">
            <w:pPr>
              <w:spacing w:after="160" w:line="259" w:lineRule="auto"/>
              <w:rPr>
                <w:rFonts w:ascii="Cambria" w:hAnsi="Cambria"/>
                <w:sz w:val="22"/>
                <w:szCs w:val="22"/>
              </w:rPr>
            </w:pPr>
            <w:r w:rsidRPr="003E637A">
              <w:rPr>
                <w:rFonts w:ascii="Cambria" w:hAnsi="Cambria"/>
                <w:sz w:val="22"/>
                <w:szCs w:val="22"/>
              </w:rPr>
              <w:t>mitteeristav</w:t>
            </w:r>
          </w:p>
        </w:tc>
        <w:tc>
          <w:tcPr>
            <w:tcW w:w="4425" w:type="dxa"/>
            <w:gridSpan w:val="2"/>
          </w:tcPr>
          <w:p w:rsidR="004D7F54" w:rsidRPr="003E637A" w:rsidRDefault="004D7F54" w:rsidP="004D7F54">
            <w:pPr>
              <w:spacing w:line="261" w:lineRule="auto"/>
              <w:ind w:right="12"/>
              <w:rPr>
                <w:rFonts w:ascii="Cambria" w:hAnsi="Cambria" w:cs="Times New Roman"/>
                <w:b/>
                <w:sz w:val="22"/>
                <w:szCs w:val="22"/>
              </w:rPr>
            </w:pPr>
            <w:r w:rsidRPr="003E637A">
              <w:rPr>
                <w:rFonts w:ascii="Cambria" w:hAnsi="Cambria" w:cs="Times New Roman"/>
                <w:b/>
                <w:sz w:val="22"/>
                <w:szCs w:val="22"/>
              </w:rPr>
              <w:t>TÖÖKOHA PLANEERIMINE JA KORRALDAMINE</w:t>
            </w:r>
          </w:p>
          <w:p w:rsidR="002F3766" w:rsidRPr="003E637A" w:rsidRDefault="002F3766" w:rsidP="002F3766">
            <w:pPr>
              <w:pStyle w:val="Loendilik"/>
              <w:numPr>
                <w:ilvl w:val="0"/>
                <w:numId w:val="17"/>
              </w:numPr>
              <w:spacing w:line="261" w:lineRule="auto"/>
              <w:ind w:right="12"/>
              <w:rPr>
                <w:rFonts w:ascii="Cambria" w:hAnsi="Cambria" w:cs="Times New Roman"/>
                <w:sz w:val="22"/>
                <w:szCs w:val="22"/>
              </w:rPr>
            </w:pPr>
            <w:r w:rsidRPr="003E637A">
              <w:rPr>
                <w:rFonts w:ascii="Cambria" w:eastAsia="Arial" w:hAnsi="Cambria" w:cs="Times New Roman"/>
                <w:sz w:val="22"/>
                <w:szCs w:val="22"/>
              </w:rPr>
              <w:t>Tööplaani koostamine</w:t>
            </w:r>
          </w:p>
          <w:p w:rsidR="002F3766" w:rsidRPr="003E637A" w:rsidRDefault="002F3766" w:rsidP="002F3766">
            <w:pPr>
              <w:pStyle w:val="Loendilik"/>
              <w:numPr>
                <w:ilvl w:val="0"/>
                <w:numId w:val="17"/>
              </w:numPr>
              <w:spacing w:line="261" w:lineRule="auto"/>
              <w:ind w:right="12"/>
              <w:rPr>
                <w:rFonts w:ascii="Cambria" w:hAnsi="Cambria" w:cs="Times New Roman"/>
                <w:sz w:val="22"/>
                <w:szCs w:val="22"/>
              </w:rPr>
            </w:pPr>
            <w:r w:rsidRPr="003E637A">
              <w:rPr>
                <w:rFonts w:ascii="Cambria" w:eastAsia="Arial" w:hAnsi="Cambria" w:cs="Times New Roman"/>
                <w:sz w:val="22"/>
                <w:szCs w:val="22"/>
              </w:rPr>
              <w:t xml:space="preserve">Laudade, lauapesu, -nõude, söögiriistade, töövahendite vajadus igapäeva teenindusel </w:t>
            </w:r>
            <w:r w:rsidR="00E169BF" w:rsidRPr="003E637A">
              <w:rPr>
                <w:rFonts w:ascii="Cambria" w:eastAsia="Arial" w:hAnsi="Cambria" w:cs="Times New Roman"/>
                <w:sz w:val="22"/>
                <w:szCs w:val="22"/>
              </w:rPr>
              <w:t>(eelkatted)</w:t>
            </w:r>
          </w:p>
          <w:p w:rsidR="002F3766" w:rsidRPr="003E637A" w:rsidRDefault="002F3766" w:rsidP="002F3766">
            <w:pPr>
              <w:spacing w:after="160" w:line="259" w:lineRule="auto"/>
              <w:rPr>
                <w:rFonts w:ascii="Cambria" w:hAnsi="Cambria"/>
                <w:sz w:val="22"/>
                <w:szCs w:val="22"/>
              </w:rPr>
            </w:pPr>
          </w:p>
        </w:tc>
      </w:tr>
      <w:tr w:rsidR="00053590" w:rsidRPr="00D32E31" w:rsidTr="002C798E">
        <w:trPr>
          <w:trHeight w:val="320"/>
        </w:trPr>
        <w:tc>
          <w:tcPr>
            <w:tcW w:w="2709" w:type="dxa"/>
            <w:shd w:val="clear" w:color="auto" w:fill="BDD6EE" w:themeFill="accent1" w:themeFillTint="66"/>
          </w:tcPr>
          <w:p w:rsidR="00053590" w:rsidRPr="003E637A" w:rsidRDefault="00053590" w:rsidP="00040BFC">
            <w:pPr>
              <w:spacing w:line="259" w:lineRule="auto"/>
              <w:rPr>
                <w:rFonts w:ascii="Cambria" w:hAnsi="Cambria"/>
                <w:b/>
                <w:sz w:val="22"/>
                <w:szCs w:val="22"/>
              </w:rPr>
            </w:pPr>
            <w:r w:rsidRPr="003E637A">
              <w:rPr>
                <w:rFonts w:ascii="Cambria" w:hAnsi="Cambria"/>
                <w:b/>
                <w:sz w:val="22"/>
                <w:szCs w:val="22"/>
              </w:rPr>
              <w:t>Õppemeetodid</w:t>
            </w:r>
          </w:p>
        </w:tc>
        <w:tc>
          <w:tcPr>
            <w:tcW w:w="13309" w:type="dxa"/>
            <w:gridSpan w:val="5"/>
          </w:tcPr>
          <w:p w:rsidR="00053590" w:rsidRPr="003E637A" w:rsidRDefault="00AF2C58" w:rsidP="002B331E">
            <w:pPr>
              <w:spacing w:after="160" w:line="259" w:lineRule="auto"/>
              <w:rPr>
                <w:rFonts w:ascii="Cambria" w:hAnsi="Cambria"/>
                <w:sz w:val="22"/>
                <w:szCs w:val="22"/>
              </w:rPr>
            </w:pPr>
            <w:r w:rsidRPr="003E637A">
              <w:rPr>
                <w:rFonts w:ascii="Cambria" w:hAnsi="Cambria"/>
                <w:sz w:val="22"/>
                <w:szCs w:val="22"/>
              </w:rPr>
              <w:t>Loeng, harjutusülesanded, praktiline rühmatöö, iseseisev töö</w:t>
            </w:r>
          </w:p>
        </w:tc>
      </w:tr>
      <w:tr w:rsidR="00053590" w:rsidRPr="00D32E31" w:rsidTr="002C798E">
        <w:tc>
          <w:tcPr>
            <w:tcW w:w="2709" w:type="dxa"/>
            <w:shd w:val="clear" w:color="auto" w:fill="BDD6EE" w:themeFill="accent1" w:themeFillTint="66"/>
          </w:tcPr>
          <w:p w:rsidR="00053590" w:rsidRPr="003E637A" w:rsidRDefault="00053590" w:rsidP="00040BFC">
            <w:pPr>
              <w:spacing w:line="259" w:lineRule="auto"/>
              <w:rPr>
                <w:rFonts w:ascii="Cambria" w:hAnsi="Cambria"/>
                <w:sz w:val="22"/>
                <w:szCs w:val="22"/>
              </w:rPr>
            </w:pPr>
            <w:r w:rsidRPr="003E637A">
              <w:rPr>
                <w:rFonts w:ascii="Cambria" w:hAnsi="Cambria"/>
                <w:b/>
                <w:sz w:val="22"/>
                <w:szCs w:val="22"/>
              </w:rPr>
              <w:t>Iseseisev töö</w:t>
            </w:r>
            <w:r w:rsidRPr="003E637A">
              <w:rPr>
                <w:rFonts w:ascii="Cambria" w:hAnsi="Cambria"/>
                <w:sz w:val="22"/>
                <w:szCs w:val="22"/>
              </w:rPr>
              <w:t xml:space="preserve"> </w:t>
            </w:r>
          </w:p>
        </w:tc>
        <w:tc>
          <w:tcPr>
            <w:tcW w:w="13309" w:type="dxa"/>
            <w:gridSpan w:val="5"/>
          </w:tcPr>
          <w:p w:rsidR="00053590" w:rsidRPr="003E637A" w:rsidRDefault="00E169BF" w:rsidP="002B331E">
            <w:pPr>
              <w:spacing w:after="160" w:line="259" w:lineRule="auto"/>
              <w:rPr>
                <w:rFonts w:ascii="Cambria" w:hAnsi="Cambria"/>
                <w:sz w:val="22"/>
                <w:szCs w:val="22"/>
              </w:rPr>
            </w:pPr>
            <w:r w:rsidRPr="003E637A">
              <w:rPr>
                <w:rFonts w:ascii="Cambria" w:eastAsia="Arial" w:hAnsi="Cambria" w:cs="Times New Roman"/>
                <w:sz w:val="22"/>
                <w:szCs w:val="22"/>
              </w:rPr>
              <w:t>Teemade käsitlemiseks vajalike materjalide tunnieelne läbitöötamine.</w:t>
            </w:r>
          </w:p>
        </w:tc>
      </w:tr>
      <w:tr w:rsidR="00053590" w:rsidRPr="00D32E31" w:rsidTr="002C798E">
        <w:tc>
          <w:tcPr>
            <w:tcW w:w="2709" w:type="dxa"/>
            <w:shd w:val="clear" w:color="auto" w:fill="BDD6EE" w:themeFill="accent1" w:themeFillTint="66"/>
          </w:tcPr>
          <w:p w:rsidR="00053590" w:rsidRPr="003E637A" w:rsidRDefault="00053590" w:rsidP="002B331E">
            <w:pPr>
              <w:rPr>
                <w:rFonts w:ascii="Cambria" w:hAnsi="Cambria"/>
                <w:b/>
                <w:sz w:val="22"/>
                <w:szCs w:val="22"/>
              </w:rPr>
            </w:pPr>
            <w:r w:rsidRPr="003E637A">
              <w:rPr>
                <w:rFonts w:ascii="Cambria" w:hAnsi="Cambria"/>
                <w:b/>
                <w:sz w:val="22"/>
                <w:szCs w:val="22"/>
              </w:rPr>
              <w:t>Praktilised tööd</w:t>
            </w:r>
          </w:p>
        </w:tc>
        <w:tc>
          <w:tcPr>
            <w:tcW w:w="13309" w:type="dxa"/>
            <w:gridSpan w:val="5"/>
          </w:tcPr>
          <w:p w:rsidR="00053590" w:rsidRPr="003E637A" w:rsidRDefault="00053590" w:rsidP="002B331E">
            <w:pPr>
              <w:rPr>
                <w:rFonts w:ascii="Cambria" w:hAnsi="Cambria"/>
                <w:sz w:val="22"/>
                <w:szCs w:val="22"/>
              </w:rPr>
            </w:pPr>
          </w:p>
        </w:tc>
      </w:tr>
      <w:tr w:rsidR="00053590" w:rsidRPr="00D32E31" w:rsidTr="00D32E31">
        <w:tc>
          <w:tcPr>
            <w:tcW w:w="2709" w:type="dxa"/>
            <w:shd w:val="clear" w:color="auto" w:fill="BDD6EE" w:themeFill="accent1" w:themeFillTint="66"/>
          </w:tcPr>
          <w:p w:rsidR="00053590" w:rsidRPr="003E637A" w:rsidRDefault="00053590" w:rsidP="00040BFC">
            <w:pPr>
              <w:spacing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309" w:type="dxa"/>
            <w:gridSpan w:val="5"/>
          </w:tcPr>
          <w:p w:rsidR="00053590" w:rsidRPr="003E637A" w:rsidRDefault="00950FE6" w:rsidP="006838E8">
            <w:pPr>
              <w:spacing w:line="259" w:lineRule="auto"/>
              <w:rPr>
                <w:rFonts w:ascii="Cambria" w:hAnsi="Cambria"/>
                <w:sz w:val="22"/>
                <w:szCs w:val="22"/>
              </w:rPr>
            </w:pPr>
            <w:r w:rsidRPr="003E637A">
              <w:rPr>
                <w:rFonts w:ascii="Cambria" w:hAnsi="Cambria"/>
                <w:sz w:val="22"/>
                <w:szCs w:val="22"/>
              </w:rPr>
              <w:t xml:space="preserve">Moodulit hinnatakse </w:t>
            </w:r>
            <w:r w:rsidRPr="003E637A">
              <w:rPr>
                <w:rFonts w:ascii="Cambria" w:hAnsi="Cambria"/>
                <w:b/>
                <w:sz w:val="22"/>
                <w:szCs w:val="22"/>
              </w:rPr>
              <w:t xml:space="preserve">mitteeristavalt. </w:t>
            </w:r>
            <w:r w:rsidRPr="003E637A">
              <w:rPr>
                <w:rFonts w:ascii="Cambria" w:hAnsi="Cambria"/>
                <w:sz w:val="22"/>
                <w:szCs w:val="22"/>
              </w:rPr>
              <w:t>Õpilane sooritab kõik õpiväljunditega seotud hindamisülesanded vastavalt hindamiskriteeriumitele lävendi tasemel.</w:t>
            </w:r>
          </w:p>
        </w:tc>
      </w:tr>
      <w:tr w:rsidR="00040BFC" w:rsidRPr="00D32E31" w:rsidTr="0095127A">
        <w:tc>
          <w:tcPr>
            <w:tcW w:w="2709" w:type="dxa"/>
            <w:shd w:val="clear" w:color="auto" w:fill="BDD6EE" w:themeFill="accent1" w:themeFillTint="66"/>
          </w:tcPr>
          <w:p w:rsidR="00040BFC" w:rsidRPr="003E637A" w:rsidRDefault="00040BFC" w:rsidP="00040BFC">
            <w:pPr>
              <w:spacing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040BFC" w:rsidRPr="003E637A" w:rsidRDefault="00040BFC" w:rsidP="002F3766">
            <w:pPr>
              <w:spacing w:line="259" w:lineRule="auto"/>
              <w:rPr>
                <w:rFonts w:ascii="Cambria" w:hAnsi="Cambria"/>
                <w:b/>
                <w:sz w:val="22"/>
                <w:szCs w:val="22"/>
              </w:rPr>
            </w:pPr>
            <w:r w:rsidRPr="003E637A">
              <w:rPr>
                <w:rFonts w:ascii="Cambria" w:hAnsi="Cambria"/>
                <w:b/>
                <w:sz w:val="22"/>
                <w:szCs w:val="22"/>
              </w:rPr>
              <w:t>“A” lävend</w:t>
            </w:r>
          </w:p>
          <w:p w:rsidR="002F3766" w:rsidRPr="003E637A" w:rsidRDefault="002F3766" w:rsidP="002F3766">
            <w:pPr>
              <w:spacing w:after="1"/>
              <w:rPr>
                <w:rFonts w:ascii="Cambria" w:eastAsia="Arial" w:hAnsi="Cambria" w:cs="Times New Roman"/>
                <w:sz w:val="22"/>
                <w:szCs w:val="22"/>
              </w:rPr>
            </w:pPr>
            <w:r w:rsidRPr="003E637A">
              <w:rPr>
                <w:rFonts w:ascii="Cambria" w:hAnsi="Cambria"/>
                <w:sz w:val="22"/>
                <w:szCs w:val="22"/>
              </w:rPr>
              <w:t>ÕV 1.</w:t>
            </w:r>
            <w:r w:rsidRPr="003E637A">
              <w:rPr>
                <w:rFonts w:ascii="Cambria" w:hAnsi="Cambria"/>
                <w:b/>
                <w:sz w:val="22"/>
                <w:szCs w:val="22"/>
              </w:rPr>
              <w:t xml:space="preserve"> </w:t>
            </w:r>
            <w:r w:rsidRPr="003E637A">
              <w:rPr>
                <w:rFonts w:ascii="Cambria" w:eastAsia="Arial" w:hAnsi="Cambria" w:cs="Times New Roman"/>
                <w:sz w:val="22"/>
                <w:szCs w:val="22"/>
              </w:rPr>
              <w:t>Kirjeldab toitlustusteeninduse põhimõisteid.</w:t>
            </w:r>
            <w:r w:rsidRPr="003E637A">
              <w:rPr>
                <w:rFonts w:ascii="Cambria" w:hAnsi="Cambria" w:cs="Times New Roman"/>
                <w:sz w:val="22"/>
                <w:szCs w:val="22"/>
              </w:rPr>
              <w:t xml:space="preserve"> </w:t>
            </w:r>
            <w:r w:rsidRPr="003E637A">
              <w:rPr>
                <w:rFonts w:ascii="Cambria" w:eastAsia="Arial" w:hAnsi="Cambria" w:cs="Times New Roman"/>
                <w:sz w:val="22"/>
                <w:szCs w:val="22"/>
              </w:rPr>
              <w:t>Teab ettevõtte teenindusruume, töövahendeid ja -seadmeid ning oskab neid kasutada. Teab erinevaid teeninduse liike.</w:t>
            </w:r>
            <w:r w:rsidRPr="003E637A">
              <w:rPr>
                <w:rFonts w:ascii="Cambria" w:hAnsi="Cambria" w:cs="Times New Roman"/>
                <w:sz w:val="22"/>
                <w:szCs w:val="22"/>
              </w:rPr>
              <w:t xml:space="preserve"> </w:t>
            </w:r>
            <w:r w:rsidRPr="003E637A">
              <w:rPr>
                <w:rFonts w:ascii="Cambria" w:eastAsia="Arial" w:hAnsi="Cambria" w:cs="Times New Roman"/>
                <w:sz w:val="22"/>
                <w:szCs w:val="22"/>
              </w:rPr>
              <w:t>Oksab nimetada erinevaid lauatüüpe.</w:t>
            </w:r>
            <w:r w:rsidRPr="003E637A">
              <w:rPr>
                <w:rFonts w:ascii="Cambria" w:hAnsi="Cambria" w:cs="Times New Roman"/>
                <w:sz w:val="22"/>
                <w:szCs w:val="22"/>
              </w:rPr>
              <w:t xml:space="preserve"> </w:t>
            </w:r>
            <w:r w:rsidRPr="003E637A">
              <w:rPr>
                <w:rFonts w:ascii="Cambria" w:eastAsia="Arial" w:hAnsi="Cambria" w:cs="Times New Roman"/>
                <w:sz w:val="22"/>
                <w:szCs w:val="22"/>
              </w:rPr>
              <w:t>Kirjeldab teenindusprotsessi.</w:t>
            </w:r>
            <w:r w:rsidRPr="003E637A">
              <w:rPr>
                <w:rFonts w:ascii="Cambria" w:hAnsi="Cambria" w:cs="Times New Roman"/>
                <w:sz w:val="22"/>
                <w:szCs w:val="22"/>
              </w:rPr>
              <w:t xml:space="preserve"> </w:t>
            </w:r>
            <w:r w:rsidRPr="003E637A">
              <w:rPr>
                <w:rFonts w:ascii="Cambria" w:eastAsia="Arial" w:hAnsi="Cambria" w:cs="Times New Roman"/>
                <w:sz w:val="22"/>
                <w:szCs w:val="22"/>
              </w:rPr>
              <w:t>Planeerib ja joonistab laua eelkatte skeemi lihtsamale kuni kolmekäigulisele menüüle.</w:t>
            </w:r>
          </w:p>
          <w:p w:rsidR="00950FE6" w:rsidRPr="003E637A" w:rsidRDefault="00950FE6" w:rsidP="00950FE6">
            <w:pPr>
              <w:spacing w:after="1"/>
              <w:rPr>
                <w:rFonts w:ascii="Cambria" w:hAnsi="Cambria" w:cs="Times New Roman"/>
                <w:sz w:val="22"/>
                <w:szCs w:val="22"/>
              </w:rPr>
            </w:pPr>
            <w:r w:rsidRPr="003E637A">
              <w:rPr>
                <w:rFonts w:ascii="Cambria" w:eastAsia="Arial" w:hAnsi="Cambria" w:cs="Times New Roman"/>
                <w:sz w:val="22"/>
                <w:szCs w:val="22"/>
              </w:rPr>
              <w:t>ÕV 2. Koostab tööde teostamise plaani vastavalt menüüle.</w:t>
            </w:r>
            <w:r w:rsidRPr="003E637A">
              <w:rPr>
                <w:rFonts w:ascii="Cambria" w:hAnsi="Cambria" w:cs="Times New Roman"/>
                <w:sz w:val="22"/>
                <w:szCs w:val="22"/>
              </w:rPr>
              <w:t xml:space="preserve"> </w:t>
            </w:r>
            <w:r w:rsidRPr="003E637A">
              <w:rPr>
                <w:rFonts w:ascii="Cambria" w:eastAsia="Arial" w:hAnsi="Cambria" w:cs="Times New Roman"/>
                <w:sz w:val="22"/>
                <w:szCs w:val="22"/>
              </w:rPr>
              <w:t>Teab laudade, lauapesu, -nõude, söögiriistade, töövahendite vajadusearvutamist.</w:t>
            </w:r>
            <w:r w:rsidRPr="003E637A">
              <w:rPr>
                <w:rFonts w:ascii="Cambria" w:hAnsi="Cambria" w:cs="Times New Roman"/>
                <w:sz w:val="22"/>
                <w:szCs w:val="22"/>
              </w:rPr>
              <w:t xml:space="preserve"> </w:t>
            </w:r>
            <w:r w:rsidRPr="003E637A">
              <w:rPr>
                <w:rFonts w:ascii="Cambria" w:eastAsia="Arial" w:hAnsi="Cambria" w:cs="Times New Roman"/>
                <w:sz w:val="22"/>
                <w:szCs w:val="22"/>
              </w:rPr>
              <w:t>Planeerib eelkatteid.</w:t>
            </w:r>
            <w:r w:rsidRPr="003E637A">
              <w:rPr>
                <w:rFonts w:ascii="Cambria" w:hAnsi="Cambria" w:cs="Times New Roman"/>
                <w:sz w:val="22"/>
                <w:szCs w:val="22"/>
              </w:rPr>
              <w:t xml:space="preserve"> </w:t>
            </w:r>
            <w:r w:rsidRPr="003E637A">
              <w:rPr>
                <w:rFonts w:ascii="Cambria" w:eastAsia="Arial" w:hAnsi="Cambria" w:cs="Times New Roman"/>
                <w:sz w:val="22"/>
                <w:szCs w:val="22"/>
              </w:rPr>
              <w:t>Kirjeldab vajalike töövahendite ja varude vajalikkust.</w:t>
            </w:r>
          </w:p>
        </w:tc>
      </w:tr>
      <w:tr w:rsidR="00053590" w:rsidRPr="00D32E31" w:rsidTr="00D32E31">
        <w:tc>
          <w:tcPr>
            <w:tcW w:w="2709" w:type="dxa"/>
            <w:shd w:val="clear" w:color="auto" w:fill="BDD6EE" w:themeFill="accent1" w:themeFillTint="66"/>
          </w:tcPr>
          <w:p w:rsidR="00053590" w:rsidRPr="003E637A" w:rsidRDefault="00053590" w:rsidP="00040BFC">
            <w:pPr>
              <w:spacing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6838E8" w:rsidRPr="003E637A" w:rsidRDefault="006838E8" w:rsidP="006838E8">
            <w:pPr>
              <w:spacing w:after="1"/>
              <w:rPr>
                <w:rFonts w:ascii="Cambria" w:hAnsi="Cambria" w:cs="Times New Roman"/>
                <w:sz w:val="22"/>
                <w:szCs w:val="22"/>
              </w:rPr>
            </w:pPr>
            <w:r w:rsidRPr="003E637A">
              <w:rPr>
                <w:rFonts w:ascii="Cambria" w:eastAsia="Arial" w:hAnsi="Cambria" w:cs="Times New Roman"/>
                <w:sz w:val="22"/>
                <w:szCs w:val="22"/>
              </w:rPr>
              <w:t xml:space="preserve">Rekkor, S., Kersna, A., Roosipõld, A., Merits, M. (2008). </w:t>
            </w:r>
            <w:r w:rsidRPr="003E637A">
              <w:rPr>
                <w:rFonts w:ascii="Cambria" w:eastAsia="Arial" w:hAnsi="Cambria" w:cs="Times New Roman"/>
                <w:i/>
                <w:sz w:val="22"/>
                <w:szCs w:val="22"/>
              </w:rPr>
              <w:t>Toitlustuse alused.</w:t>
            </w:r>
            <w:r w:rsidRPr="003E637A">
              <w:rPr>
                <w:rFonts w:ascii="Cambria" w:eastAsia="Arial" w:hAnsi="Cambria" w:cs="Times New Roman"/>
                <w:sz w:val="22"/>
                <w:szCs w:val="22"/>
              </w:rPr>
              <w:t xml:space="preserve"> Tallinn: Argo</w:t>
            </w:r>
          </w:p>
          <w:p w:rsidR="006838E8" w:rsidRPr="003E637A" w:rsidRDefault="006838E8" w:rsidP="006838E8">
            <w:pPr>
              <w:spacing w:after="1"/>
              <w:rPr>
                <w:rFonts w:ascii="Cambria" w:hAnsi="Cambria" w:cs="Times New Roman"/>
                <w:sz w:val="22"/>
                <w:szCs w:val="22"/>
              </w:rPr>
            </w:pPr>
            <w:r w:rsidRPr="003E637A">
              <w:rPr>
                <w:rFonts w:ascii="Cambria" w:eastAsia="Arial" w:hAnsi="Cambria" w:cs="Times New Roman"/>
                <w:sz w:val="22"/>
                <w:szCs w:val="22"/>
              </w:rPr>
              <w:t xml:space="preserve">Rekkor, S., Eerik, R., Vainu, A., Parm, T. (2013). </w:t>
            </w:r>
            <w:r w:rsidRPr="003E637A">
              <w:rPr>
                <w:rFonts w:ascii="Cambria" w:eastAsia="Arial" w:hAnsi="Cambria" w:cs="Times New Roman"/>
                <w:i/>
                <w:sz w:val="22"/>
                <w:szCs w:val="22"/>
              </w:rPr>
              <w:t>Teenindamise kunst.</w:t>
            </w:r>
            <w:r w:rsidRPr="003E637A">
              <w:rPr>
                <w:rFonts w:ascii="Cambria" w:eastAsia="Arial" w:hAnsi="Cambria" w:cs="Times New Roman"/>
                <w:sz w:val="22"/>
                <w:szCs w:val="22"/>
              </w:rPr>
              <w:t xml:space="preserve"> Tallinn: Argo</w:t>
            </w:r>
          </w:p>
          <w:p w:rsidR="00053590" w:rsidRPr="003E637A" w:rsidRDefault="006838E8" w:rsidP="006838E8">
            <w:pPr>
              <w:spacing w:line="259" w:lineRule="auto"/>
              <w:rPr>
                <w:rFonts w:ascii="Cambria" w:hAnsi="Cambria"/>
                <w:sz w:val="22"/>
                <w:szCs w:val="22"/>
              </w:rPr>
            </w:pPr>
            <w:r w:rsidRPr="003E637A">
              <w:rPr>
                <w:rFonts w:ascii="Cambria" w:eastAsia="Arial" w:hAnsi="Cambria" w:cs="Times New Roman"/>
                <w:sz w:val="22"/>
                <w:szCs w:val="22"/>
              </w:rPr>
              <w:t xml:space="preserve">Kotkas, M., Roosipõld, A. (2010). </w:t>
            </w:r>
            <w:r w:rsidRPr="003E637A">
              <w:rPr>
                <w:rFonts w:ascii="Cambria" w:eastAsia="Arial" w:hAnsi="Cambria" w:cs="Times New Roman"/>
                <w:i/>
                <w:sz w:val="22"/>
                <w:szCs w:val="22"/>
              </w:rPr>
              <w:t>Restoraniteenindus.</w:t>
            </w:r>
            <w:r w:rsidRPr="003E637A">
              <w:rPr>
                <w:rFonts w:ascii="Cambria" w:eastAsia="Arial" w:hAnsi="Cambria" w:cs="Times New Roman"/>
                <w:sz w:val="22"/>
                <w:szCs w:val="22"/>
              </w:rPr>
              <w:t xml:space="preserve"> Tallinn: Argo</w:t>
            </w:r>
          </w:p>
        </w:tc>
      </w:tr>
    </w:tbl>
    <w:p w:rsidR="00CE4563" w:rsidRDefault="00CE4563">
      <w:pPr>
        <w:rPr>
          <w:rFonts w:ascii="Cambria" w:hAnsi="Cambria"/>
        </w:rPr>
      </w:pPr>
    </w:p>
    <w:p w:rsidR="00CE4563" w:rsidRPr="009F5433" w:rsidRDefault="00CE4563" w:rsidP="009F5433">
      <w:pPr>
        <w:pStyle w:val="Pealkiri1"/>
        <w:rPr>
          <w:rFonts w:ascii="Cambria" w:hAnsi="Cambria"/>
          <w:b/>
          <w:color w:val="auto"/>
          <w:sz w:val="28"/>
          <w:szCs w:val="28"/>
        </w:rPr>
      </w:pPr>
      <w:bookmarkStart w:id="5" w:name="_Toc57018745"/>
      <w:r w:rsidRPr="009F5433">
        <w:rPr>
          <w:rFonts w:ascii="Cambria" w:hAnsi="Cambria"/>
          <w:b/>
          <w:color w:val="auto"/>
          <w:sz w:val="28"/>
          <w:szCs w:val="28"/>
        </w:rPr>
        <w:t>5. Restoraniteenindus</w:t>
      </w:r>
      <w:bookmarkEnd w:id="5"/>
    </w:p>
    <w:tbl>
      <w:tblPr>
        <w:tblStyle w:val="Kontuurtabel"/>
        <w:tblW w:w="16018" w:type="dxa"/>
        <w:tblInd w:w="-1013" w:type="dxa"/>
        <w:tblLook w:val="04A0" w:firstRow="1" w:lastRow="0" w:firstColumn="1" w:lastColumn="0" w:noHBand="0" w:noVBand="1"/>
      </w:tblPr>
      <w:tblGrid>
        <w:gridCol w:w="2709"/>
        <w:gridCol w:w="3261"/>
        <w:gridCol w:w="4036"/>
        <w:gridCol w:w="1520"/>
        <w:gridCol w:w="1129"/>
        <w:gridCol w:w="3363"/>
      </w:tblGrid>
      <w:tr w:rsidR="00053590" w:rsidRPr="00D32E31" w:rsidTr="00CE4563">
        <w:trPr>
          <w:trHeight w:val="340"/>
        </w:trPr>
        <w:tc>
          <w:tcPr>
            <w:tcW w:w="2709" w:type="dxa"/>
            <w:shd w:val="clear" w:color="auto" w:fill="BDD6EE" w:themeFill="accent1" w:themeFillTint="66"/>
            <w:vAlign w:val="center"/>
          </w:tcPr>
          <w:p w:rsidR="00053590" w:rsidRPr="003E637A" w:rsidRDefault="00CE4563" w:rsidP="00CE4563">
            <w:pPr>
              <w:spacing w:line="259" w:lineRule="auto"/>
              <w:jc w:val="center"/>
              <w:rPr>
                <w:rFonts w:ascii="Cambria" w:hAnsi="Cambria"/>
                <w:b/>
                <w:sz w:val="22"/>
                <w:szCs w:val="22"/>
              </w:rPr>
            </w:pPr>
            <w:r w:rsidRPr="003E637A">
              <w:rPr>
                <w:rFonts w:ascii="Cambria" w:hAnsi="Cambria"/>
                <w:b/>
                <w:sz w:val="22"/>
                <w:szCs w:val="22"/>
              </w:rPr>
              <w:t>5</w:t>
            </w:r>
          </w:p>
        </w:tc>
        <w:tc>
          <w:tcPr>
            <w:tcW w:w="9946" w:type="dxa"/>
            <w:gridSpan w:val="4"/>
            <w:shd w:val="clear" w:color="auto" w:fill="BDD6EE" w:themeFill="accent1" w:themeFillTint="66"/>
            <w:vAlign w:val="center"/>
          </w:tcPr>
          <w:p w:rsidR="00053590" w:rsidRPr="003E637A" w:rsidRDefault="00CE4563" w:rsidP="00CE4563">
            <w:pPr>
              <w:spacing w:after="160" w:line="259" w:lineRule="auto"/>
              <w:jc w:val="center"/>
              <w:rPr>
                <w:rFonts w:ascii="Cambria" w:hAnsi="Cambria"/>
                <w:b/>
                <w:sz w:val="22"/>
                <w:szCs w:val="22"/>
              </w:rPr>
            </w:pPr>
            <w:r w:rsidRPr="003E637A">
              <w:rPr>
                <w:rFonts w:ascii="Cambria" w:hAnsi="Cambria"/>
                <w:b/>
                <w:sz w:val="22"/>
                <w:szCs w:val="22"/>
              </w:rPr>
              <w:t>Restoraniteenindus</w:t>
            </w:r>
          </w:p>
        </w:tc>
        <w:tc>
          <w:tcPr>
            <w:tcW w:w="3363" w:type="dxa"/>
            <w:shd w:val="clear" w:color="auto" w:fill="BDD6EE" w:themeFill="accent1" w:themeFillTint="66"/>
            <w:vAlign w:val="center"/>
          </w:tcPr>
          <w:p w:rsidR="00053590" w:rsidRPr="003E637A" w:rsidRDefault="00CE4563" w:rsidP="00CE4563">
            <w:pPr>
              <w:spacing w:after="160" w:line="259" w:lineRule="auto"/>
              <w:jc w:val="center"/>
              <w:rPr>
                <w:rFonts w:ascii="Cambria" w:hAnsi="Cambria"/>
                <w:b/>
                <w:sz w:val="22"/>
                <w:szCs w:val="22"/>
              </w:rPr>
            </w:pPr>
            <w:r w:rsidRPr="003E637A">
              <w:rPr>
                <w:rFonts w:ascii="Cambria" w:hAnsi="Cambria"/>
                <w:b/>
                <w:sz w:val="22"/>
                <w:szCs w:val="22"/>
              </w:rPr>
              <w:t>7</w:t>
            </w:r>
            <w:r w:rsidR="00053590" w:rsidRPr="003E637A">
              <w:rPr>
                <w:rFonts w:ascii="Cambria" w:hAnsi="Cambria"/>
                <w:b/>
                <w:sz w:val="22"/>
                <w:szCs w:val="22"/>
              </w:rPr>
              <w:t xml:space="preserve"> EKAP </w:t>
            </w:r>
            <w:r w:rsidRPr="003E637A">
              <w:rPr>
                <w:rFonts w:ascii="Cambria" w:hAnsi="Cambria"/>
                <w:b/>
                <w:sz w:val="22"/>
                <w:szCs w:val="22"/>
              </w:rPr>
              <w:t>/ 182 tundi</w:t>
            </w:r>
          </w:p>
        </w:tc>
      </w:tr>
      <w:tr w:rsidR="00053590" w:rsidRPr="00D32E31" w:rsidTr="00040BFC">
        <w:tc>
          <w:tcPr>
            <w:tcW w:w="11526" w:type="dxa"/>
            <w:gridSpan w:val="4"/>
            <w:tcBorders>
              <w:bottom w:val="single" w:sz="4" w:space="0" w:color="auto"/>
            </w:tcBorders>
          </w:tcPr>
          <w:p w:rsidR="00053590" w:rsidRPr="003E637A" w:rsidRDefault="00053590" w:rsidP="0095127A">
            <w:pPr>
              <w:spacing w:line="259" w:lineRule="auto"/>
              <w:rPr>
                <w:rFonts w:ascii="Cambria" w:hAnsi="Cambria"/>
                <w:sz w:val="22"/>
                <w:szCs w:val="22"/>
              </w:rPr>
            </w:pPr>
            <w:r w:rsidRPr="003E637A">
              <w:rPr>
                <w:rFonts w:ascii="Cambria" w:hAnsi="Cambria"/>
                <w:b/>
                <w:sz w:val="22"/>
                <w:szCs w:val="22"/>
              </w:rPr>
              <w:t>Õpetajad:</w:t>
            </w:r>
            <w:r w:rsidR="00A24C5D" w:rsidRPr="003E637A">
              <w:rPr>
                <w:rFonts w:ascii="Cambria" w:hAnsi="Cambria"/>
                <w:b/>
                <w:sz w:val="22"/>
                <w:szCs w:val="22"/>
              </w:rPr>
              <w:t xml:space="preserve"> </w:t>
            </w:r>
            <w:r w:rsidR="00A24C5D" w:rsidRPr="003E637A">
              <w:rPr>
                <w:rFonts w:ascii="Cambria" w:hAnsi="Cambria"/>
                <w:sz w:val="22"/>
                <w:szCs w:val="22"/>
              </w:rPr>
              <w:t>Siiri Velve, Ülle Tamsalu, Elle Mäe, Reena Smidt</w:t>
            </w:r>
          </w:p>
        </w:tc>
        <w:tc>
          <w:tcPr>
            <w:tcW w:w="1129"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63"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D32E31" w:rsidTr="002B331E">
        <w:tc>
          <w:tcPr>
            <w:tcW w:w="16018" w:type="dxa"/>
            <w:gridSpan w:val="6"/>
            <w:shd w:val="clear" w:color="auto" w:fill="BDD6EE" w:themeFill="accent1" w:themeFillTint="66"/>
          </w:tcPr>
          <w:p w:rsidR="00053590" w:rsidRPr="003E637A" w:rsidRDefault="00053590" w:rsidP="00A24C5D">
            <w:pPr>
              <w:spacing w:line="259" w:lineRule="auto"/>
              <w:rPr>
                <w:rFonts w:ascii="Cambria" w:hAnsi="Cambria"/>
                <w:sz w:val="22"/>
                <w:szCs w:val="22"/>
              </w:rPr>
            </w:pPr>
            <w:r w:rsidRPr="003E637A">
              <w:rPr>
                <w:rFonts w:ascii="Cambria" w:hAnsi="Cambria"/>
                <w:b/>
                <w:sz w:val="22"/>
                <w:szCs w:val="22"/>
              </w:rPr>
              <w:t>Eesmärk:</w:t>
            </w:r>
            <w:r w:rsidR="00A24C5D" w:rsidRPr="003E637A">
              <w:rPr>
                <w:rFonts w:ascii="Cambria" w:hAnsi="Cambria"/>
                <w:b/>
                <w:sz w:val="22"/>
                <w:szCs w:val="22"/>
              </w:rPr>
              <w:t xml:space="preserve"> </w:t>
            </w:r>
            <w:r w:rsidR="00D64961" w:rsidRPr="003E637A">
              <w:rPr>
                <w:rFonts w:ascii="Cambria" w:hAnsi="Cambria"/>
                <w:sz w:val="22"/>
                <w:szCs w:val="22"/>
              </w:rPr>
              <w:t>õpetusega taotletakse, et õpilane mõistab restorani töökorraldust, teenindab kliente, kasutades müügi- ja teenindamise põhitehnikaid, töövõtteid järgides kliendikesksuse põhimõtteid ning teeb restoranis teenindusruumide korrastus- ja puhastustöid.</w:t>
            </w:r>
          </w:p>
        </w:tc>
      </w:tr>
      <w:tr w:rsidR="00CE4563" w:rsidRPr="00D32E31" w:rsidTr="00572CF2">
        <w:tc>
          <w:tcPr>
            <w:tcW w:w="2709" w:type="dxa"/>
            <w:shd w:val="clear" w:color="auto" w:fill="BDD6EE" w:themeFill="accent1" w:themeFillTint="66"/>
          </w:tcPr>
          <w:p w:rsidR="00CE4563" w:rsidRPr="003E637A" w:rsidRDefault="00CE4563" w:rsidP="0095127A">
            <w:pPr>
              <w:rPr>
                <w:rFonts w:ascii="Cambria" w:hAnsi="Cambria"/>
                <w:b/>
                <w:sz w:val="22"/>
                <w:szCs w:val="22"/>
              </w:rPr>
            </w:pPr>
            <w:r w:rsidRPr="003E637A">
              <w:rPr>
                <w:rFonts w:ascii="Cambria" w:hAnsi="Cambria"/>
                <w:b/>
                <w:sz w:val="22"/>
                <w:szCs w:val="22"/>
              </w:rPr>
              <w:t>Nõuded mooduli alustamiseks</w:t>
            </w:r>
          </w:p>
        </w:tc>
        <w:tc>
          <w:tcPr>
            <w:tcW w:w="13309" w:type="dxa"/>
            <w:gridSpan w:val="5"/>
            <w:shd w:val="clear" w:color="auto" w:fill="FFFFFF" w:themeFill="background1"/>
            <w:vAlign w:val="center"/>
          </w:tcPr>
          <w:p w:rsidR="00CE4563" w:rsidRPr="003E637A" w:rsidRDefault="00572CF2" w:rsidP="00572CF2">
            <w:pPr>
              <w:jc w:val="center"/>
              <w:rPr>
                <w:rFonts w:ascii="Cambria" w:hAnsi="Cambria"/>
                <w:b/>
                <w:sz w:val="22"/>
                <w:szCs w:val="22"/>
              </w:rPr>
            </w:pPr>
            <w:r w:rsidRPr="003E637A">
              <w:rPr>
                <w:rFonts w:ascii="Cambria" w:hAnsi="Cambria"/>
                <w:sz w:val="22"/>
                <w:szCs w:val="22"/>
              </w:rPr>
              <w:t>Läbitud moodulid “Majutamise ja toitlustamise valdkonna alused”, “Toitlustuse alused” ja “Toitlustusteeninduse alused”.</w:t>
            </w:r>
          </w:p>
        </w:tc>
      </w:tr>
      <w:tr w:rsidR="00053590" w:rsidRPr="00D32E31" w:rsidTr="00B12D38">
        <w:tc>
          <w:tcPr>
            <w:tcW w:w="2709"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Õpiväljundid</w:t>
            </w:r>
          </w:p>
        </w:tc>
        <w:tc>
          <w:tcPr>
            <w:tcW w:w="3261"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Hindamiskriteeriumid</w:t>
            </w:r>
          </w:p>
        </w:tc>
        <w:tc>
          <w:tcPr>
            <w:tcW w:w="4036" w:type="dxa"/>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Hindamisülesanded</w:t>
            </w:r>
          </w:p>
        </w:tc>
        <w:tc>
          <w:tcPr>
            <w:tcW w:w="1520" w:type="dxa"/>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lastRenderedPageBreak/>
              <w:t>hindamine</w:t>
            </w:r>
          </w:p>
        </w:tc>
        <w:tc>
          <w:tcPr>
            <w:tcW w:w="4492" w:type="dxa"/>
            <w:gridSpan w:val="2"/>
            <w:vAlign w:val="center"/>
          </w:tcPr>
          <w:p w:rsidR="00053590" w:rsidRPr="003E637A" w:rsidRDefault="00053590" w:rsidP="00A24C5D">
            <w:pPr>
              <w:spacing w:line="259" w:lineRule="auto"/>
              <w:jc w:val="center"/>
              <w:rPr>
                <w:rFonts w:ascii="Cambria" w:hAnsi="Cambria"/>
                <w:b/>
                <w:sz w:val="22"/>
                <w:szCs w:val="22"/>
              </w:rPr>
            </w:pPr>
            <w:r w:rsidRPr="003E637A">
              <w:rPr>
                <w:rFonts w:ascii="Cambria" w:hAnsi="Cambria"/>
                <w:b/>
                <w:sz w:val="22"/>
                <w:szCs w:val="22"/>
              </w:rPr>
              <w:lastRenderedPageBreak/>
              <w:t>Teemad</w:t>
            </w:r>
          </w:p>
        </w:tc>
      </w:tr>
      <w:tr w:rsidR="00572CF2" w:rsidRPr="00D32E31" w:rsidTr="00B12D38">
        <w:trPr>
          <w:trHeight w:val="899"/>
        </w:trPr>
        <w:tc>
          <w:tcPr>
            <w:tcW w:w="2709" w:type="dxa"/>
          </w:tcPr>
          <w:p w:rsidR="00572CF2" w:rsidRPr="003E637A" w:rsidRDefault="00572CF2" w:rsidP="00572CF2">
            <w:pPr>
              <w:rPr>
                <w:rFonts w:ascii="Cambria" w:eastAsia="Arial" w:hAnsi="Cambria" w:cs="Times New Roman"/>
                <w:sz w:val="22"/>
                <w:szCs w:val="22"/>
              </w:rPr>
            </w:pPr>
            <w:r w:rsidRPr="003E637A">
              <w:rPr>
                <w:rFonts w:ascii="Cambria" w:eastAsia="Arial" w:hAnsi="Cambria" w:cs="Times New Roman"/>
                <w:b/>
                <w:sz w:val="22"/>
                <w:szCs w:val="22"/>
              </w:rPr>
              <w:t>ÕV 1.</w:t>
            </w:r>
            <w:r w:rsidRPr="003E637A">
              <w:rPr>
                <w:rFonts w:ascii="Cambria" w:eastAsia="Arial" w:hAnsi="Cambria" w:cs="Times New Roman"/>
                <w:sz w:val="22"/>
                <w:szCs w:val="22"/>
              </w:rPr>
              <w:t xml:space="preserve"> kirjeldab restoraniteeninduse igapäevatöö korraldust ja tööpäeva ettevalmistust</w:t>
            </w:r>
          </w:p>
          <w:p w:rsidR="00572CF2" w:rsidRPr="003E637A" w:rsidRDefault="00572CF2" w:rsidP="00572CF2">
            <w:pPr>
              <w:rPr>
                <w:rFonts w:ascii="Cambria" w:eastAsia="Arial" w:hAnsi="Cambria" w:cs="Times New Roman"/>
                <w:sz w:val="22"/>
                <w:szCs w:val="22"/>
              </w:rPr>
            </w:pPr>
          </w:p>
          <w:p w:rsidR="00572CF2" w:rsidRPr="003E637A" w:rsidRDefault="00572CF2" w:rsidP="00572CF2">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572CF2" w:rsidRPr="003E637A" w:rsidRDefault="00572CF2" w:rsidP="00572CF2">
            <w:pPr>
              <w:rPr>
                <w:rFonts w:ascii="Cambria" w:eastAsia="Arial" w:hAnsi="Cambria" w:cs="Times New Roman"/>
                <w:sz w:val="22"/>
                <w:szCs w:val="22"/>
              </w:rPr>
            </w:pPr>
            <w:r w:rsidRPr="003E637A">
              <w:rPr>
                <w:rFonts w:ascii="Cambria" w:eastAsia="Arial" w:hAnsi="Cambria" w:cs="Times New Roman"/>
                <w:sz w:val="22"/>
                <w:szCs w:val="22"/>
              </w:rPr>
              <w:t>teoreetiline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12</w:t>
            </w:r>
          </w:p>
          <w:p w:rsidR="00572CF2" w:rsidRPr="003E637A" w:rsidRDefault="00572CF2" w:rsidP="00572CF2">
            <w:pPr>
              <w:rPr>
                <w:rFonts w:ascii="Cambria" w:eastAsia="Arial" w:hAnsi="Cambria" w:cs="Times New Roman"/>
                <w:sz w:val="22"/>
                <w:szCs w:val="22"/>
              </w:rPr>
            </w:pPr>
            <w:r w:rsidRPr="003E637A">
              <w:rPr>
                <w:rFonts w:ascii="Cambria" w:eastAsia="Arial" w:hAnsi="Cambria" w:cs="Times New Roman"/>
                <w:sz w:val="22"/>
                <w:szCs w:val="22"/>
              </w:rPr>
              <w:t>praktiline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6</w:t>
            </w:r>
          </w:p>
          <w:p w:rsidR="00572CF2" w:rsidRPr="003E637A" w:rsidRDefault="00572CF2" w:rsidP="00572CF2">
            <w:pPr>
              <w:rPr>
                <w:rFonts w:ascii="Cambria" w:eastAsia="Arial" w:hAnsi="Cambria" w:cs="Times New Roman"/>
                <w:sz w:val="22"/>
                <w:szCs w:val="22"/>
              </w:rPr>
            </w:pPr>
            <w:r w:rsidRPr="003E637A">
              <w:rPr>
                <w:rFonts w:ascii="Cambria" w:eastAsia="Arial" w:hAnsi="Cambria" w:cs="Times New Roman"/>
                <w:sz w:val="22"/>
                <w:szCs w:val="22"/>
              </w:rPr>
              <w:t>iseseisev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14</w:t>
            </w:r>
          </w:p>
          <w:p w:rsidR="00572CF2" w:rsidRPr="003E637A" w:rsidRDefault="00572CF2" w:rsidP="00572CF2">
            <w:pPr>
              <w:rPr>
                <w:rFonts w:ascii="Cambria" w:hAnsi="Cambria" w:cs="Times New Roman"/>
                <w:sz w:val="22"/>
                <w:szCs w:val="22"/>
              </w:rPr>
            </w:pPr>
            <w:r w:rsidRPr="003E637A">
              <w:rPr>
                <w:rFonts w:ascii="Cambria" w:eastAsia="Arial" w:hAnsi="Cambria" w:cs="Times New Roman"/>
                <w:sz w:val="22"/>
                <w:szCs w:val="22"/>
              </w:rPr>
              <w:t>kokku:</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32</w:t>
            </w:r>
          </w:p>
        </w:tc>
        <w:tc>
          <w:tcPr>
            <w:tcW w:w="3261" w:type="dxa"/>
            <w:vAlign w:val="center"/>
          </w:tcPr>
          <w:p w:rsidR="00B12D38" w:rsidRPr="003E637A" w:rsidRDefault="00572CF2" w:rsidP="00572CF2">
            <w:pPr>
              <w:spacing w:line="261" w:lineRule="auto"/>
              <w:ind w:right="173"/>
              <w:rPr>
                <w:rFonts w:ascii="Cambria" w:eastAsia="Arial" w:hAnsi="Cambria" w:cs="Times New Roman"/>
                <w:sz w:val="22"/>
                <w:szCs w:val="22"/>
              </w:rPr>
            </w:pPr>
            <w:r w:rsidRPr="003E637A">
              <w:rPr>
                <w:rFonts w:ascii="Cambria" w:eastAsia="Arial" w:hAnsi="Cambria" w:cs="Times New Roman"/>
                <w:b/>
                <w:sz w:val="22"/>
                <w:szCs w:val="22"/>
              </w:rPr>
              <w:t>HK 1.1.</w:t>
            </w:r>
            <w:r w:rsidRPr="003E637A">
              <w:rPr>
                <w:rFonts w:ascii="Cambria" w:eastAsia="Arial" w:hAnsi="Cambria" w:cs="Times New Roman"/>
                <w:sz w:val="22"/>
                <w:szCs w:val="22"/>
              </w:rPr>
              <w:t xml:space="preserve"> </w:t>
            </w:r>
            <w:r w:rsidR="00B12D38" w:rsidRPr="003E637A">
              <w:rPr>
                <w:rFonts w:ascii="Cambria" w:eastAsia="Arial" w:hAnsi="Cambria" w:cs="Times New Roman"/>
                <w:sz w:val="22"/>
                <w:szCs w:val="22"/>
              </w:rPr>
              <w:t xml:space="preserve">loetleb juhendi alusel tööpäeva </w:t>
            </w:r>
            <w:r w:rsidRPr="003E637A">
              <w:rPr>
                <w:rFonts w:ascii="Cambria" w:eastAsia="Arial" w:hAnsi="Cambria" w:cs="Times New Roman"/>
                <w:sz w:val="22"/>
                <w:szCs w:val="22"/>
              </w:rPr>
              <w:t xml:space="preserve">ettevalmistustegevused </w:t>
            </w:r>
          </w:p>
          <w:p w:rsidR="00572CF2" w:rsidRPr="003E637A" w:rsidRDefault="00572CF2" w:rsidP="00572CF2">
            <w:pPr>
              <w:spacing w:line="261" w:lineRule="auto"/>
              <w:ind w:right="173"/>
              <w:rPr>
                <w:rFonts w:ascii="Cambria" w:hAnsi="Cambria" w:cs="Times New Roman"/>
                <w:sz w:val="22"/>
                <w:szCs w:val="22"/>
              </w:rPr>
            </w:pPr>
            <w:r w:rsidRPr="003E637A">
              <w:rPr>
                <w:rFonts w:ascii="Cambria" w:eastAsia="Arial" w:hAnsi="Cambria" w:cs="Times New Roman"/>
                <w:b/>
                <w:sz w:val="22"/>
                <w:szCs w:val="22"/>
              </w:rPr>
              <w:t>HK 1.2.</w:t>
            </w:r>
            <w:r w:rsidRPr="003E637A">
              <w:rPr>
                <w:rFonts w:ascii="Cambria" w:eastAsia="Arial" w:hAnsi="Cambria" w:cs="Times New Roman"/>
                <w:sz w:val="22"/>
                <w:szCs w:val="22"/>
              </w:rPr>
              <w:t xml:space="preserve"> kirjeldab juhendi alusel restoraniteeninduseks vajaminevaid, kaupu ja töövahendeid</w:t>
            </w:r>
          </w:p>
          <w:p w:rsidR="00572CF2" w:rsidRPr="003E637A" w:rsidRDefault="00572CF2" w:rsidP="00572CF2">
            <w:pPr>
              <w:spacing w:line="261" w:lineRule="auto"/>
              <w:ind w:right="182"/>
              <w:rPr>
                <w:rFonts w:ascii="Cambria" w:eastAsia="Arial" w:hAnsi="Cambria" w:cs="Times New Roman"/>
                <w:sz w:val="22"/>
                <w:szCs w:val="22"/>
              </w:rPr>
            </w:pPr>
            <w:r w:rsidRPr="003E637A">
              <w:rPr>
                <w:rFonts w:ascii="Cambria" w:eastAsia="Arial" w:hAnsi="Cambria" w:cs="Times New Roman"/>
                <w:b/>
                <w:sz w:val="22"/>
                <w:szCs w:val="22"/>
              </w:rPr>
              <w:t>HK 1.3.</w:t>
            </w:r>
            <w:r w:rsidRPr="003E637A">
              <w:rPr>
                <w:rFonts w:ascii="Cambria" w:eastAsia="Arial" w:hAnsi="Cambria" w:cs="Times New Roman"/>
                <w:sz w:val="22"/>
                <w:szCs w:val="22"/>
              </w:rPr>
              <w:t xml:space="preserve"> kirjeldab juhendi alusel kaupade varude jälgimist ja vajaminevate kaupade ning töövahendite uuendamisvajadust </w:t>
            </w:r>
          </w:p>
          <w:p w:rsidR="00572CF2" w:rsidRPr="003E637A" w:rsidRDefault="00572CF2" w:rsidP="00572CF2">
            <w:pPr>
              <w:spacing w:line="261" w:lineRule="auto"/>
              <w:ind w:right="182"/>
              <w:rPr>
                <w:rFonts w:ascii="Cambria" w:hAnsi="Cambria" w:cs="Times New Roman"/>
                <w:sz w:val="22"/>
                <w:szCs w:val="22"/>
              </w:rPr>
            </w:pPr>
            <w:r w:rsidRPr="003E637A">
              <w:rPr>
                <w:rFonts w:ascii="Cambria" w:eastAsia="Arial" w:hAnsi="Cambria" w:cs="Times New Roman"/>
                <w:b/>
                <w:sz w:val="22"/>
                <w:szCs w:val="22"/>
              </w:rPr>
              <w:t>HK 1.4.</w:t>
            </w:r>
            <w:r w:rsidRPr="003E637A">
              <w:rPr>
                <w:rFonts w:ascii="Cambria" w:eastAsia="Arial" w:hAnsi="Cambria" w:cs="Times New Roman"/>
                <w:sz w:val="22"/>
                <w:szCs w:val="22"/>
              </w:rPr>
              <w:t xml:space="preserve"> kirjeldab juhendi alusel kaupade vastuvõtmisprotsessi</w:t>
            </w:r>
          </w:p>
          <w:p w:rsidR="00572CF2" w:rsidRPr="003E637A" w:rsidRDefault="00572CF2" w:rsidP="00572CF2">
            <w:pPr>
              <w:spacing w:line="261" w:lineRule="auto"/>
              <w:rPr>
                <w:rFonts w:ascii="Cambria" w:hAnsi="Cambria" w:cs="Times New Roman"/>
                <w:sz w:val="22"/>
                <w:szCs w:val="22"/>
              </w:rPr>
            </w:pPr>
            <w:r w:rsidRPr="003E637A">
              <w:rPr>
                <w:rFonts w:ascii="Cambria" w:eastAsia="Arial" w:hAnsi="Cambria" w:cs="Times New Roman"/>
                <w:b/>
                <w:sz w:val="22"/>
                <w:szCs w:val="22"/>
              </w:rPr>
              <w:t>HK 1.5.</w:t>
            </w:r>
            <w:r w:rsidRPr="003E637A">
              <w:rPr>
                <w:rFonts w:ascii="Cambria" w:eastAsia="Arial" w:hAnsi="Cambria" w:cs="Times New Roman"/>
                <w:sz w:val="22"/>
                <w:szCs w:val="22"/>
              </w:rPr>
              <w:t xml:space="preserve"> kirjeldab juhendi alusel söögisaali korrastustöid </w:t>
            </w:r>
          </w:p>
          <w:p w:rsidR="00572CF2" w:rsidRPr="003E637A" w:rsidRDefault="00572CF2" w:rsidP="00572CF2">
            <w:pPr>
              <w:rPr>
                <w:rFonts w:ascii="Cambria" w:hAnsi="Cambria" w:cs="Times New Roman"/>
                <w:sz w:val="22"/>
                <w:szCs w:val="22"/>
              </w:rPr>
            </w:pPr>
            <w:r w:rsidRPr="003E637A">
              <w:rPr>
                <w:rFonts w:ascii="Cambria" w:eastAsia="Arial" w:hAnsi="Cambria" w:cs="Times New Roman"/>
                <w:b/>
                <w:sz w:val="22"/>
                <w:szCs w:val="22"/>
              </w:rPr>
              <w:t>HK 1.6.</w:t>
            </w:r>
            <w:r w:rsidRPr="003E637A">
              <w:rPr>
                <w:rFonts w:ascii="Cambria" w:eastAsia="Arial" w:hAnsi="Cambria" w:cs="Times New Roman"/>
                <w:sz w:val="22"/>
                <w:szCs w:val="22"/>
              </w:rPr>
              <w:t xml:space="preserve"> teostab juhendi alusel inventuuri ja arvutab toorainete või vahendite puudujääki või ülejääki</w:t>
            </w:r>
          </w:p>
        </w:tc>
        <w:tc>
          <w:tcPr>
            <w:tcW w:w="4036" w:type="dxa"/>
          </w:tcPr>
          <w:p w:rsidR="00572CF2" w:rsidRPr="003E637A" w:rsidRDefault="008C3258" w:rsidP="00572CF2">
            <w:pPr>
              <w:spacing w:after="160" w:line="259" w:lineRule="auto"/>
              <w:rPr>
                <w:rFonts w:ascii="Cambria" w:hAnsi="Cambria"/>
                <w:b/>
                <w:sz w:val="22"/>
                <w:szCs w:val="22"/>
              </w:rPr>
            </w:pPr>
            <w:r w:rsidRPr="003E637A">
              <w:rPr>
                <w:rFonts w:ascii="Cambria" w:hAnsi="Cambria"/>
                <w:b/>
                <w:sz w:val="22"/>
                <w:szCs w:val="22"/>
              </w:rPr>
              <w:t xml:space="preserve">Praktiline töö: </w:t>
            </w:r>
            <w:r w:rsidRPr="003E637A">
              <w:rPr>
                <w:rFonts w:ascii="Cambria" w:eastAsia="Arial" w:hAnsi="Cambria" w:cs="Times New Roman"/>
                <w:sz w:val="22"/>
                <w:szCs w:val="22"/>
              </w:rPr>
              <w:t>teostab juhendi alusel inventuuri ja arvutab toorainete või vahendite puudujääki või ülejääki</w:t>
            </w:r>
          </w:p>
          <w:p w:rsidR="008C3258" w:rsidRPr="003E637A" w:rsidRDefault="008C3258" w:rsidP="00572CF2">
            <w:pPr>
              <w:spacing w:after="160" w:line="259" w:lineRule="auto"/>
              <w:rPr>
                <w:rFonts w:ascii="Cambria" w:hAnsi="Cambria"/>
                <w:sz w:val="22"/>
                <w:szCs w:val="22"/>
              </w:rPr>
            </w:pPr>
            <w:r w:rsidRPr="003E637A">
              <w:rPr>
                <w:rFonts w:ascii="Cambria" w:hAnsi="Cambria"/>
                <w:b/>
                <w:sz w:val="22"/>
                <w:szCs w:val="22"/>
              </w:rPr>
              <w:t>Iseseisev töö:</w:t>
            </w:r>
            <w:r w:rsidR="00CD5713" w:rsidRPr="003E637A">
              <w:rPr>
                <w:rFonts w:ascii="Cambria" w:hAnsi="Cambria"/>
                <w:b/>
                <w:sz w:val="22"/>
                <w:szCs w:val="22"/>
              </w:rPr>
              <w:t xml:space="preserve"> </w:t>
            </w:r>
            <w:r w:rsidR="00CD5713" w:rsidRPr="003E637A">
              <w:rPr>
                <w:rFonts w:ascii="Cambria" w:hAnsi="Cambria"/>
                <w:sz w:val="22"/>
                <w:szCs w:val="22"/>
              </w:rPr>
              <w:t>kirjeldab restoraniteeninduseks vajaminevaid jooke, kaupu ja töövahendeid, kauoade varude jälgimist ja kaupade vastuvõtmisprotsessi</w:t>
            </w:r>
          </w:p>
        </w:tc>
        <w:tc>
          <w:tcPr>
            <w:tcW w:w="1520" w:type="dxa"/>
          </w:tcPr>
          <w:p w:rsidR="00572CF2" w:rsidRPr="003E637A" w:rsidRDefault="00572CF2" w:rsidP="00572CF2">
            <w:pPr>
              <w:spacing w:after="160" w:line="259" w:lineRule="auto"/>
              <w:rPr>
                <w:rFonts w:ascii="Cambria" w:hAnsi="Cambria"/>
                <w:sz w:val="22"/>
                <w:szCs w:val="22"/>
              </w:rPr>
            </w:pPr>
            <w:r w:rsidRPr="003E637A">
              <w:rPr>
                <w:rFonts w:ascii="Cambria" w:hAnsi="Cambria"/>
                <w:sz w:val="22"/>
                <w:szCs w:val="22"/>
              </w:rPr>
              <w:t>mitteeristav</w:t>
            </w:r>
          </w:p>
        </w:tc>
        <w:tc>
          <w:tcPr>
            <w:tcW w:w="4492" w:type="dxa"/>
            <w:gridSpan w:val="2"/>
          </w:tcPr>
          <w:p w:rsidR="00572CF2" w:rsidRPr="003E637A" w:rsidRDefault="008C3258" w:rsidP="008C3258">
            <w:pPr>
              <w:spacing w:after="1"/>
              <w:rPr>
                <w:rFonts w:ascii="Cambria" w:hAnsi="Cambria" w:cs="Times New Roman"/>
                <w:b/>
                <w:sz w:val="22"/>
                <w:szCs w:val="22"/>
              </w:rPr>
            </w:pPr>
            <w:r w:rsidRPr="003E637A">
              <w:rPr>
                <w:rFonts w:ascii="Cambria" w:eastAsia="Arial" w:hAnsi="Cambria" w:cs="Times New Roman"/>
                <w:b/>
                <w:sz w:val="22"/>
                <w:szCs w:val="22"/>
              </w:rPr>
              <w:t>RESTORANITEENINDAJA TÖÖÜLESANDED</w:t>
            </w:r>
          </w:p>
          <w:p w:rsidR="00572CF2" w:rsidRPr="003E637A" w:rsidRDefault="00572CF2" w:rsidP="00572CF2">
            <w:pPr>
              <w:pStyle w:val="Loendilik"/>
              <w:numPr>
                <w:ilvl w:val="0"/>
                <w:numId w:val="18"/>
              </w:numPr>
              <w:spacing w:after="1"/>
              <w:rPr>
                <w:rFonts w:ascii="Cambria" w:hAnsi="Cambria" w:cs="Times New Roman"/>
                <w:sz w:val="22"/>
                <w:szCs w:val="22"/>
              </w:rPr>
            </w:pPr>
            <w:r w:rsidRPr="003E637A">
              <w:rPr>
                <w:rFonts w:ascii="Cambria" w:eastAsia="Arial" w:hAnsi="Cambria" w:cs="Times New Roman"/>
                <w:sz w:val="22"/>
                <w:szCs w:val="22"/>
              </w:rPr>
              <w:t>Restoraniteenindaja kuvand, teenindusstandard, vajaminevad kaubad ja töövahendid, inventuur, oma tööaja ja töökoha planeerimine</w:t>
            </w:r>
          </w:p>
          <w:p w:rsidR="00572CF2" w:rsidRPr="003E637A" w:rsidRDefault="00572CF2" w:rsidP="00572CF2">
            <w:pPr>
              <w:pStyle w:val="Loendilik"/>
              <w:numPr>
                <w:ilvl w:val="0"/>
                <w:numId w:val="18"/>
              </w:numPr>
              <w:spacing w:after="1"/>
              <w:rPr>
                <w:rFonts w:ascii="Cambria" w:hAnsi="Cambria" w:cs="Times New Roman"/>
                <w:sz w:val="22"/>
                <w:szCs w:val="22"/>
              </w:rPr>
            </w:pPr>
            <w:r w:rsidRPr="003E637A">
              <w:rPr>
                <w:rFonts w:ascii="Cambria" w:eastAsia="Arial" w:hAnsi="Cambria" w:cs="Times New Roman"/>
                <w:sz w:val="22"/>
                <w:szCs w:val="22"/>
              </w:rPr>
              <w:t>Töögraafikud ettevõtetes</w:t>
            </w:r>
          </w:p>
        </w:tc>
      </w:tr>
      <w:tr w:rsidR="005B3591" w:rsidRPr="00D32E31" w:rsidTr="00B12D38">
        <w:trPr>
          <w:trHeight w:val="899"/>
        </w:trPr>
        <w:tc>
          <w:tcPr>
            <w:tcW w:w="2709" w:type="dxa"/>
          </w:tcPr>
          <w:p w:rsidR="005B3591" w:rsidRPr="003E637A" w:rsidRDefault="005B3591" w:rsidP="005B3591">
            <w:pPr>
              <w:rPr>
                <w:rFonts w:ascii="Cambria" w:eastAsia="Arial" w:hAnsi="Cambria" w:cs="Times New Roman"/>
                <w:sz w:val="22"/>
                <w:szCs w:val="22"/>
              </w:rPr>
            </w:pPr>
            <w:r w:rsidRPr="003E637A">
              <w:rPr>
                <w:rFonts w:ascii="Cambria" w:eastAsia="Arial" w:hAnsi="Cambria" w:cs="Times New Roman"/>
                <w:b/>
                <w:sz w:val="22"/>
                <w:szCs w:val="22"/>
              </w:rPr>
              <w:t>ÕV 2.</w:t>
            </w:r>
            <w:r w:rsidRPr="003E637A">
              <w:rPr>
                <w:rFonts w:ascii="Cambria" w:eastAsia="Arial" w:hAnsi="Cambria" w:cs="Times New Roman"/>
                <w:sz w:val="22"/>
                <w:szCs w:val="22"/>
              </w:rPr>
              <w:t xml:space="preserve"> planeerib ja teeb ettevalmistustööd klientide vastuvõtmiseks </w:t>
            </w:r>
            <w:r w:rsidR="001F6243">
              <w:rPr>
                <w:rFonts w:ascii="Cambria" w:eastAsia="Arial" w:hAnsi="Cambria" w:cs="Times New Roman"/>
                <w:sz w:val="22"/>
                <w:szCs w:val="22"/>
              </w:rPr>
              <w:t>ning</w:t>
            </w:r>
            <w:r w:rsidRPr="003E637A">
              <w:rPr>
                <w:rFonts w:ascii="Cambria" w:eastAsia="Arial" w:hAnsi="Cambria" w:cs="Times New Roman"/>
                <w:sz w:val="22"/>
                <w:szCs w:val="22"/>
              </w:rPr>
              <w:t xml:space="preserve"> teenindamiseks</w:t>
            </w:r>
          </w:p>
          <w:p w:rsidR="005B3591" w:rsidRPr="003E637A" w:rsidRDefault="005B3591" w:rsidP="005B3591">
            <w:pPr>
              <w:rPr>
                <w:rFonts w:ascii="Cambria" w:eastAsia="Arial" w:hAnsi="Cambria" w:cs="Times New Roman"/>
                <w:sz w:val="22"/>
                <w:szCs w:val="22"/>
              </w:rPr>
            </w:pPr>
          </w:p>
          <w:p w:rsidR="005B3591" w:rsidRPr="003E637A" w:rsidRDefault="005B3591" w:rsidP="005B3591">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5B3591" w:rsidRPr="003E637A" w:rsidRDefault="005B3591" w:rsidP="005B3591">
            <w:pPr>
              <w:rPr>
                <w:rFonts w:ascii="Cambria" w:eastAsia="Arial" w:hAnsi="Cambria" w:cs="Times New Roman"/>
                <w:sz w:val="22"/>
                <w:szCs w:val="22"/>
              </w:rPr>
            </w:pPr>
            <w:r w:rsidRPr="003E637A">
              <w:rPr>
                <w:rFonts w:ascii="Cambria" w:eastAsia="Arial" w:hAnsi="Cambria" w:cs="Times New Roman"/>
                <w:sz w:val="22"/>
                <w:szCs w:val="22"/>
              </w:rPr>
              <w:t>teoreetiline töö:</w:t>
            </w:r>
            <w:r w:rsidR="00CD5713" w:rsidRPr="003E637A">
              <w:rPr>
                <w:rFonts w:ascii="Cambria" w:eastAsia="Arial" w:hAnsi="Cambria" w:cs="Times New Roman"/>
                <w:sz w:val="22"/>
                <w:szCs w:val="22"/>
              </w:rPr>
              <w:t xml:space="preserve"> </w:t>
            </w:r>
            <w:r w:rsidR="00314335" w:rsidRPr="003E637A">
              <w:rPr>
                <w:rFonts w:ascii="Cambria" w:eastAsia="Arial" w:hAnsi="Cambria" w:cs="Times New Roman"/>
                <w:sz w:val="22"/>
                <w:szCs w:val="22"/>
              </w:rPr>
              <w:t>2</w:t>
            </w:r>
          </w:p>
          <w:p w:rsidR="005B3591" w:rsidRPr="003E637A" w:rsidRDefault="005B3591" w:rsidP="005B3591">
            <w:pPr>
              <w:rPr>
                <w:rFonts w:ascii="Cambria" w:eastAsia="Arial" w:hAnsi="Cambria" w:cs="Times New Roman"/>
                <w:sz w:val="22"/>
                <w:szCs w:val="22"/>
              </w:rPr>
            </w:pPr>
            <w:r w:rsidRPr="003E637A">
              <w:rPr>
                <w:rFonts w:ascii="Cambria" w:eastAsia="Arial" w:hAnsi="Cambria" w:cs="Times New Roman"/>
                <w:sz w:val="22"/>
                <w:szCs w:val="22"/>
              </w:rPr>
              <w:t>praktiline töö</w:t>
            </w:r>
            <w:r w:rsidR="00CD5713" w:rsidRPr="003E637A">
              <w:rPr>
                <w:rFonts w:ascii="Cambria" w:eastAsia="Arial" w:hAnsi="Cambria" w:cs="Times New Roman"/>
                <w:sz w:val="22"/>
                <w:szCs w:val="22"/>
              </w:rPr>
              <w:t xml:space="preserve">: </w:t>
            </w:r>
            <w:r w:rsidR="00314335" w:rsidRPr="003E637A">
              <w:rPr>
                <w:rFonts w:ascii="Cambria" w:eastAsia="Arial" w:hAnsi="Cambria" w:cs="Times New Roman"/>
                <w:sz w:val="22"/>
                <w:szCs w:val="22"/>
              </w:rPr>
              <w:t>24</w:t>
            </w:r>
          </w:p>
          <w:p w:rsidR="005B3591" w:rsidRPr="003E637A" w:rsidRDefault="005B3591" w:rsidP="005B3591">
            <w:pPr>
              <w:rPr>
                <w:rFonts w:ascii="Cambria" w:eastAsia="Arial" w:hAnsi="Cambria" w:cs="Times New Roman"/>
                <w:sz w:val="22"/>
                <w:szCs w:val="22"/>
              </w:rPr>
            </w:pPr>
            <w:r w:rsidRPr="003E637A">
              <w:rPr>
                <w:rFonts w:ascii="Cambria" w:eastAsia="Arial" w:hAnsi="Cambria" w:cs="Times New Roman"/>
                <w:sz w:val="22"/>
                <w:szCs w:val="22"/>
              </w:rPr>
              <w:t>iseseisev töö:</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12</w:t>
            </w:r>
          </w:p>
          <w:p w:rsidR="005B3591" w:rsidRPr="003E637A" w:rsidRDefault="005B3591" w:rsidP="005B3591">
            <w:pPr>
              <w:rPr>
                <w:rFonts w:ascii="Cambria" w:eastAsia="Arial" w:hAnsi="Cambria" w:cs="Times New Roman"/>
                <w:sz w:val="22"/>
                <w:szCs w:val="22"/>
              </w:rPr>
            </w:pPr>
            <w:r w:rsidRPr="003E637A">
              <w:rPr>
                <w:rFonts w:ascii="Cambria" w:eastAsia="Arial" w:hAnsi="Cambria" w:cs="Times New Roman"/>
                <w:sz w:val="22"/>
                <w:szCs w:val="22"/>
              </w:rPr>
              <w:t>kokku:</w:t>
            </w:r>
            <w:r w:rsidR="00CD5713" w:rsidRPr="003E637A">
              <w:rPr>
                <w:rFonts w:ascii="Cambria" w:eastAsia="Arial" w:hAnsi="Cambria" w:cs="Times New Roman"/>
                <w:sz w:val="22"/>
                <w:szCs w:val="22"/>
              </w:rPr>
              <w:t xml:space="preserve"> </w:t>
            </w:r>
            <w:r w:rsidRPr="003E637A">
              <w:rPr>
                <w:rFonts w:ascii="Cambria" w:eastAsia="Arial" w:hAnsi="Cambria" w:cs="Times New Roman"/>
                <w:sz w:val="22"/>
                <w:szCs w:val="22"/>
              </w:rPr>
              <w:t>38</w:t>
            </w:r>
          </w:p>
          <w:p w:rsidR="005B3591" w:rsidRPr="003E637A" w:rsidRDefault="005B3591" w:rsidP="005B3591">
            <w:pPr>
              <w:rPr>
                <w:rFonts w:ascii="Cambria" w:hAnsi="Cambria" w:cs="Times New Roman"/>
                <w:sz w:val="22"/>
                <w:szCs w:val="22"/>
              </w:rPr>
            </w:pPr>
          </w:p>
        </w:tc>
        <w:tc>
          <w:tcPr>
            <w:tcW w:w="3261" w:type="dxa"/>
            <w:vAlign w:val="center"/>
          </w:tcPr>
          <w:p w:rsidR="005B3591" w:rsidRPr="003E637A" w:rsidRDefault="005B3591" w:rsidP="005B3591">
            <w:pPr>
              <w:spacing w:line="261" w:lineRule="auto"/>
              <w:rPr>
                <w:rFonts w:ascii="Cambria" w:hAnsi="Cambria" w:cs="Times New Roman"/>
                <w:sz w:val="22"/>
                <w:szCs w:val="22"/>
              </w:rPr>
            </w:pPr>
            <w:r w:rsidRPr="003E637A">
              <w:rPr>
                <w:rFonts w:ascii="Cambria" w:eastAsia="Arial" w:hAnsi="Cambria" w:cs="Times New Roman"/>
                <w:b/>
                <w:sz w:val="22"/>
                <w:szCs w:val="22"/>
              </w:rPr>
              <w:t>HK 2.1.</w:t>
            </w:r>
            <w:r w:rsidRPr="003E637A">
              <w:rPr>
                <w:rFonts w:ascii="Cambria" w:eastAsia="Arial" w:hAnsi="Cambria" w:cs="Times New Roman"/>
                <w:sz w:val="22"/>
                <w:szCs w:val="22"/>
              </w:rPr>
              <w:t xml:space="preserve"> koostab tööde teostamise plaani vastavalt menüüle ja juhendile</w:t>
            </w:r>
          </w:p>
          <w:p w:rsidR="005B3591" w:rsidRPr="003E637A" w:rsidRDefault="005B3591" w:rsidP="005B3591">
            <w:pPr>
              <w:spacing w:line="261" w:lineRule="auto"/>
              <w:rPr>
                <w:rFonts w:ascii="Cambria" w:hAnsi="Cambria" w:cs="Times New Roman"/>
                <w:sz w:val="22"/>
                <w:szCs w:val="22"/>
              </w:rPr>
            </w:pPr>
            <w:r w:rsidRPr="003E637A">
              <w:rPr>
                <w:rFonts w:ascii="Cambria" w:eastAsia="Arial" w:hAnsi="Cambria" w:cs="Times New Roman"/>
                <w:b/>
                <w:sz w:val="22"/>
                <w:szCs w:val="22"/>
              </w:rPr>
              <w:t>HK 2.2.</w:t>
            </w:r>
            <w:r w:rsidRPr="003E637A">
              <w:rPr>
                <w:rFonts w:ascii="Cambria" w:eastAsia="Arial" w:hAnsi="Cambria" w:cs="Times New Roman"/>
                <w:sz w:val="22"/>
                <w:szCs w:val="22"/>
              </w:rPr>
              <w:t xml:space="preserve"> planeerib juhendi alusel oma tööd toitude serveerimisel ja koostab tööplaani</w:t>
            </w:r>
          </w:p>
          <w:p w:rsidR="005B3591" w:rsidRPr="003E637A" w:rsidRDefault="005B3591" w:rsidP="005B3591">
            <w:pPr>
              <w:spacing w:line="261" w:lineRule="auto"/>
              <w:rPr>
                <w:rFonts w:ascii="Cambria" w:hAnsi="Cambria" w:cs="Times New Roman"/>
                <w:sz w:val="22"/>
                <w:szCs w:val="22"/>
              </w:rPr>
            </w:pPr>
            <w:r w:rsidRPr="003E637A">
              <w:rPr>
                <w:rFonts w:ascii="Cambria" w:eastAsia="Arial" w:hAnsi="Cambria" w:cs="Times New Roman"/>
                <w:b/>
                <w:sz w:val="22"/>
                <w:szCs w:val="22"/>
              </w:rPr>
              <w:t>HK 2.3.</w:t>
            </w:r>
            <w:r w:rsidRPr="003E637A">
              <w:rPr>
                <w:rFonts w:ascii="Cambria" w:eastAsia="Arial" w:hAnsi="Cambria" w:cs="Times New Roman"/>
                <w:sz w:val="22"/>
                <w:szCs w:val="22"/>
              </w:rPr>
              <w:t xml:space="preserve"> loetleb ja kasutab vastavalt juhendile oma tegevuseks vajalikke töövahendeid ja seadmeid</w:t>
            </w:r>
          </w:p>
          <w:p w:rsidR="005B3591" w:rsidRPr="003E637A" w:rsidRDefault="005B3591" w:rsidP="005B3591">
            <w:pPr>
              <w:spacing w:line="261" w:lineRule="auto"/>
              <w:rPr>
                <w:rFonts w:ascii="Cambria" w:hAnsi="Cambria" w:cs="Times New Roman"/>
                <w:sz w:val="22"/>
                <w:szCs w:val="22"/>
              </w:rPr>
            </w:pPr>
            <w:r w:rsidRPr="003E637A">
              <w:rPr>
                <w:rFonts w:ascii="Cambria" w:eastAsia="Arial" w:hAnsi="Cambria" w:cs="Times New Roman"/>
                <w:b/>
                <w:sz w:val="22"/>
                <w:szCs w:val="22"/>
              </w:rPr>
              <w:t>HK 2.4.</w:t>
            </w:r>
            <w:r w:rsidRPr="003E637A">
              <w:rPr>
                <w:rFonts w:ascii="Cambria" w:eastAsia="Arial" w:hAnsi="Cambria" w:cs="Times New Roman"/>
                <w:sz w:val="22"/>
                <w:szCs w:val="22"/>
              </w:rPr>
              <w:t xml:space="preserve"> arvutab laudade, lauapesu, -nõude, söögiriistade, </w:t>
            </w:r>
            <w:r w:rsidRPr="003E637A">
              <w:rPr>
                <w:rFonts w:ascii="Cambria" w:eastAsia="Arial" w:hAnsi="Cambria" w:cs="Times New Roman"/>
                <w:sz w:val="22"/>
                <w:szCs w:val="22"/>
              </w:rPr>
              <w:lastRenderedPageBreak/>
              <w:t>töövahendite vajaduse lähtudes sündmusest, inimeste</w:t>
            </w:r>
            <w:r w:rsidR="00E45E71" w:rsidRPr="003E637A">
              <w:rPr>
                <w:rFonts w:ascii="Cambria" w:eastAsia="Arial" w:hAnsi="Cambria" w:cs="Times New Roman"/>
                <w:sz w:val="22"/>
                <w:szCs w:val="22"/>
              </w:rPr>
              <w:t xml:space="preserve"> arvust ja söögisaali suurusest</w:t>
            </w:r>
          </w:p>
          <w:p w:rsidR="005B3591" w:rsidRPr="003E637A" w:rsidRDefault="005B3591" w:rsidP="005B3591">
            <w:pPr>
              <w:spacing w:after="1"/>
              <w:rPr>
                <w:rFonts w:ascii="Cambria" w:hAnsi="Cambria" w:cs="Times New Roman"/>
                <w:sz w:val="22"/>
                <w:szCs w:val="22"/>
              </w:rPr>
            </w:pPr>
            <w:r w:rsidRPr="003E637A">
              <w:rPr>
                <w:rFonts w:ascii="Cambria" w:eastAsia="Arial" w:hAnsi="Cambria" w:cs="Times New Roman"/>
                <w:b/>
                <w:sz w:val="22"/>
                <w:szCs w:val="22"/>
              </w:rPr>
              <w:t>HK 2.5.</w:t>
            </w:r>
            <w:r w:rsidRPr="003E637A">
              <w:rPr>
                <w:rFonts w:ascii="Cambria" w:eastAsia="Arial" w:hAnsi="Cambria" w:cs="Times New Roman"/>
                <w:sz w:val="22"/>
                <w:szCs w:val="22"/>
              </w:rPr>
              <w:t xml:space="preserve"> valmistab ette juhendi alusel</w:t>
            </w:r>
            <w:r w:rsidRPr="003E637A">
              <w:rPr>
                <w:rFonts w:ascii="Cambria" w:hAnsi="Cambria" w:cs="Times New Roman"/>
                <w:sz w:val="22"/>
                <w:szCs w:val="22"/>
              </w:rPr>
              <w:t xml:space="preserve"> </w:t>
            </w:r>
            <w:r w:rsidRPr="003E637A">
              <w:rPr>
                <w:rFonts w:ascii="Cambria" w:eastAsia="Arial" w:hAnsi="Cambria" w:cs="Times New Roman"/>
                <w:sz w:val="22"/>
                <w:szCs w:val="22"/>
              </w:rPr>
              <w:t>lauakatmisvahendid</w:t>
            </w:r>
          </w:p>
          <w:p w:rsidR="0072182F" w:rsidRPr="003E637A" w:rsidRDefault="005B3591" w:rsidP="005B3591">
            <w:pPr>
              <w:ind w:right="517"/>
              <w:rPr>
                <w:rFonts w:ascii="Cambria" w:eastAsia="Arial" w:hAnsi="Cambria" w:cs="Times New Roman"/>
                <w:sz w:val="22"/>
                <w:szCs w:val="22"/>
              </w:rPr>
            </w:pPr>
            <w:r w:rsidRPr="003E637A">
              <w:rPr>
                <w:rFonts w:ascii="Cambria" w:eastAsia="Arial" w:hAnsi="Cambria" w:cs="Times New Roman"/>
                <w:b/>
                <w:sz w:val="22"/>
                <w:szCs w:val="22"/>
              </w:rPr>
              <w:t>HK 2.6.</w:t>
            </w:r>
            <w:r w:rsidRPr="003E637A">
              <w:rPr>
                <w:rFonts w:ascii="Cambria" w:eastAsia="Arial" w:hAnsi="Cambria" w:cs="Times New Roman"/>
                <w:sz w:val="22"/>
                <w:szCs w:val="22"/>
              </w:rPr>
              <w:t xml:space="preserve"> </w:t>
            </w:r>
            <w:r w:rsidR="00B12D38" w:rsidRPr="003E637A">
              <w:rPr>
                <w:rFonts w:ascii="Cambria" w:eastAsia="Arial" w:hAnsi="Cambria" w:cs="Times New Roman"/>
                <w:sz w:val="22"/>
                <w:szCs w:val="22"/>
              </w:rPr>
              <w:t xml:space="preserve">teeb eelkatte </w:t>
            </w:r>
            <w:r w:rsidRPr="003E637A">
              <w:rPr>
                <w:rFonts w:ascii="Cambria" w:eastAsia="Arial" w:hAnsi="Cambria" w:cs="Times New Roman"/>
                <w:sz w:val="22"/>
                <w:szCs w:val="22"/>
              </w:rPr>
              <w:t xml:space="preserve">juhendi alusel, järgides lauakatmise põhimõtteid ning värvide omavahelist sobivust </w:t>
            </w:r>
          </w:p>
          <w:p w:rsidR="005B3591" w:rsidRPr="003E637A" w:rsidRDefault="0072182F" w:rsidP="005B3591">
            <w:pPr>
              <w:ind w:right="517"/>
              <w:rPr>
                <w:rFonts w:ascii="Cambria" w:eastAsia="Arial" w:hAnsi="Cambria" w:cs="Times New Roman"/>
                <w:sz w:val="22"/>
                <w:szCs w:val="22"/>
              </w:rPr>
            </w:pPr>
            <w:r w:rsidRPr="003E637A">
              <w:rPr>
                <w:rFonts w:ascii="Cambria" w:eastAsia="Arial" w:hAnsi="Cambria" w:cs="Times New Roman"/>
                <w:b/>
                <w:sz w:val="22"/>
                <w:szCs w:val="22"/>
              </w:rPr>
              <w:t>HK 2.7.</w:t>
            </w:r>
            <w:r w:rsidRPr="003E637A">
              <w:rPr>
                <w:rFonts w:ascii="Cambria" w:eastAsia="Arial" w:hAnsi="Cambria" w:cs="Times New Roman"/>
                <w:sz w:val="22"/>
                <w:szCs w:val="22"/>
              </w:rPr>
              <w:t xml:space="preserve"> valmistab</w:t>
            </w:r>
            <w:r w:rsidR="005B3591" w:rsidRPr="003E637A">
              <w:rPr>
                <w:rFonts w:ascii="Cambria" w:eastAsia="Arial" w:hAnsi="Cambria" w:cs="Times New Roman"/>
                <w:sz w:val="22"/>
                <w:szCs w:val="22"/>
              </w:rPr>
              <w:t xml:space="preserve"> lauale </w:t>
            </w:r>
            <w:r w:rsidRPr="003E637A">
              <w:rPr>
                <w:rFonts w:ascii="Cambria" w:eastAsia="Arial" w:hAnsi="Cambria" w:cs="Times New Roman"/>
                <w:sz w:val="22"/>
                <w:szCs w:val="22"/>
              </w:rPr>
              <w:t>lihtsamaid sobivaid</w:t>
            </w:r>
            <w:r w:rsidR="005B3591" w:rsidRPr="003E637A">
              <w:rPr>
                <w:rFonts w:ascii="Cambria" w:eastAsia="Arial" w:hAnsi="Cambria" w:cs="Times New Roman"/>
                <w:sz w:val="22"/>
                <w:szCs w:val="22"/>
              </w:rPr>
              <w:t xml:space="preserve"> lilleseade</w:t>
            </w:r>
            <w:r w:rsidRPr="003E637A">
              <w:rPr>
                <w:rFonts w:ascii="Cambria" w:eastAsia="Arial" w:hAnsi="Cambria" w:cs="Times New Roman"/>
                <w:sz w:val="22"/>
                <w:szCs w:val="22"/>
              </w:rPr>
              <w:t>id</w:t>
            </w:r>
          </w:p>
        </w:tc>
        <w:tc>
          <w:tcPr>
            <w:tcW w:w="4036" w:type="dxa"/>
          </w:tcPr>
          <w:p w:rsidR="005B3591" w:rsidRPr="003E637A" w:rsidRDefault="00CD5713" w:rsidP="005B3591">
            <w:pPr>
              <w:spacing w:after="160" w:line="259" w:lineRule="auto"/>
              <w:rPr>
                <w:rFonts w:ascii="Cambria" w:hAnsi="Cambria"/>
                <w:sz w:val="22"/>
                <w:szCs w:val="22"/>
              </w:rPr>
            </w:pPr>
            <w:r w:rsidRPr="003E637A">
              <w:rPr>
                <w:rFonts w:ascii="Cambria" w:hAnsi="Cambria"/>
                <w:b/>
                <w:sz w:val="22"/>
                <w:szCs w:val="22"/>
              </w:rPr>
              <w:lastRenderedPageBreak/>
              <w:t>Iseseisev töö:</w:t>
            </w:r>
            <w:r w:rsidRPr="003E637A">
              <w:rPr>
                <w:rFonts w:ascii="Cambria" w:hAnsi="Cambria"/>
                <w:sz w:val="22"/>
                <w:szCs w:val="22"/>
              </w:rPr>
              <w:t xml:space="preserve"> p</w:t>
            </w:r>
            <w:r w:rsidR="009A6691" w:rsidRPr="003E637A">
              <w:rPr>
                <w:rFonts w:ascii="Cambria" w:hAnsi="Cambria"/>
                <w:sz w:val="22"/>
                <w:szCs w:val="22"/>
              </w:rPr>
              <w:t>rojektitöö I etapp juhendi alusel</w:t>
            </w:r>
            <w:r w:rsidRPr="003E637A">
              <w:rPr>
                <w:rFonts w:ascii="Cambria" w:hAnsi="Cambria"/>
                <w:sz w:val="22"/>
                <w:szCs w:val="22"/>
              </w:rPr>
              <w:t>.</w:t>
            </w:r>
            <w:r w:rsidR="00703993" w:rsidRPr="003E637A">
              <w:rPr>
                <w:rFonts w:ascii="Cambria" w:hAnsi="Cambria"/>
                <w:sz w:val="22"/>
                <w:szCs w:val="22"/>
              </w:rPr>
              <w:t xml:space="preserve"> </w:t>
            </w:r>
          </w:p>
          <w:p w:rsidR="00703993" w:rsidRPr="003E637A" w:rsidRDefault="00703993" w:rsidP="009A6691">
            <w:pPr>
              <w:spacing w:line="259" w:lineRule="auto"/>
              <w:rPr>
                <w:rFonts w:ascii="Cambria" w:eastAsia="Arial" w:hAnsi="Cambria" w:cs="Times New Roman"/>
                <w:sz w:val="22"/>
                <w:szCs w:val="22"/>
              </w:rPr>
            </w:pPr>
            <w:r w:rsidRPr="003E637A">
              <w:rPr>
                <w:rFonts w:ascii="Cambria" w:hAnsi="Cambria"/>
                <w:b/>
                <w:sz w:val="22"/>
                <w:szCs w:val="22"/>
              </w:rPr>
              <w:t xml:space="preserve">Iseseisev töö: </w:t>
            </w:r>
            <w:r w:rsidRPr="003E637A">
              <w:rPr>
                <w:rFonts w:ascii="Cambria" w:eastAsia="Arial" w:hAnsi="Cambria" w:cs="Times New Roman"/>
                <w:sz w:val="22"/>
                <w:szCs w:val="22"/>
              </w:rPr>
              <w:t>arvutab laudade, lauapesu, -nõude, söögiriistade, töövahendite vajaduse lähtudes sündmusest, inimeste arvust ja söögisaali suurusest. Valmistab ette lauakatmise vahendid ning teeb eelkatteid.</w:t>
            </w:r>
          </w:p>
          <w:p w:rsidR="00703993" w:rsidRPr="003E637A" w:rsidRDefault="00703993" w:rsidP="00703993">
            <w:pPr>
              <w:spacing w:after="160" w:line="259" w:lineRule="auto"/>
              <w:rPr>
                <w:rFonts w:ascii="Cambria" w:hAnsi="Cambria"/>
                <w:b/>
                <w:sz w:val="22"/>
                <w:szCs w:val="22"/>
              </w:rPr>
            </w:pPr>
            <w:r w:rsidRPr="003E637A">
              <w:rPr>
                <w:rFonts w:ascii="Cambria" w:eastAsia="Arial" w:hAnsi="Cambria" w:cs="Times New Roman"/>
                <w:b/>
                <w:sz w:val="22"/>
                <w:szCs w:val="22"/>
              </w:rPr>
              <w:t>Praktiline töö:</w:t>
            </w:r>
            <w:r w:rsidRPr="003E637A">
              <w:rPr>
                <w:rFonts w:ascii="Cambria" w:eastAsia="Arial" w:hAnsi="Cambria" w:cs="Times New Roman"/>
                <w:sz w:val="22"/>
                <w:szCs w:val="22"/>
              </w:rPr>
              <w:t xml:space="preserve"> kandiku, taldrikute, vaagnate, klaaside, joogikannude ja pudelite kandmine; kelneriräti e käeräti </w:t>
            </w:r>
            <w:r w:rsidRPr="003E637A">
              <w:rPr>
                <w:rFonts w:ascii="Cambria" w:eastAsia="Arial" w:hAnsi="Cambria" w:cs="Times New Roman"/>
                <w:sz w:val="22"/>
                <w:szCs w:val="22"/>
              </w:rPr>
              <w:lastRenderedPageBreak/>
              <w:t xml:space="preserve">kasutamine ja kandmine; serveerimisvahendite kasutamine. Erinevad võtted: koristusvõtted, tuhatooside vahetamine, salvrättide voltimine, laua katmine </w:t>
            </w:r>
            <w:r w:rsidR="004C47C9" w:rsidRPr="003E637A">
              <w:rPr>
                <w:rFonts w:ascii="Cambria" w:eastAsia="Arial" w:hAnsi="Cambria" w:cs="Times New Roman"/>
                <w:sz w:val="22"/>
                <w:szCs w:val="22"/>
              </w:rPr>
              <w:t>linaga</w:t>
            </w:r>
            <w:r w:rsidRPr="003E637A">
              <w:rPr>
                <w:rFonts w:ascii="Cambria" w:eastAsia="Arial" w:hAnsi="Cambria" w:cs="Times New Roman"/>
                <w:sz w:val="22"/>
                <w:szCs w:val="22"/>
              </w:rPr>
              <w:t>; serveerimise stiilid, lihtsama lilleseade valmistamine.</w:t>
            </w:r>
          </w:p>
        </w:tc>
        <w:tc>
          <w:tcPr>
            <w:tcW w:w="1520" w:type="dxa"/>
          </w:tcPr>
          <w:p w:rsidR="005B3591" w:rsidRPr="003E637A" w:rsidRDefault="000F3056" w:rsidP="005B3591">
            <w:pPr>
              <w:spacing w:after="160" w:line="259" w:lineRule="auto"/>
              <w:rPr>
                <w:rFonts w:ascii="Cambria" w:hAnsi="Cambria"/>
                <w:sz w:val="22"/>
                <w:szCs w:val="22"/>
              </w:rPr>
            </w:pPr>
            <w:r w:rsidRPr="003E637A">
              <w:rPr>
                <w:rFonts w:ascii="Cambria" w:hAnsi="Cambria"/>
                <w:sz w:val="22"/>
                <w:szCs w:val="22"/>
              </w:rPr>
              <w:lastRenderedPageBreak/>
              <w:t>mitteeristav</w:t>
            </w:r>
          </w:p>
        </w:tc>
        <w:tc>
          <w:tcPr>
            <w:tcW w:w="4492" w:type="dxa"/>
            <w:gridSpan w:val="2"/>
          </w:tcPr>
          <w:p w:rsidR="005E1533" w:rsidRPr="003E637A" w:rsidRDefault="006C1A3E" w:rsidP="005E1533">
            <w:pPr>
              <w:spacing w:after="1"/>
              <w:rPr>
                <w:rFonts w:ascii="Cambria" w:hAnsi="Cambria" w:cs="Times New Roman"/>
                <w:b/>
                <w:sz w:val="22"/>
                <w:szCs w:val="22"/>
              </w:rPr>
            </w:pPr>
            <w:r w:rsidRPr="003E637A">
              <w:rPr>
                <w:rFonts w:ascii="Cambria" w:eastAsia="Arial" w:hAnsi="Cambria" w:cs="Times New Roman"/>
                <w:b/>
                <w:sz w:val="22"/>
                <w:szCs w:val="22"/>
              </w:rPr>
              <w:t>TEENINDUSE PÕHITEHNIKAD</w:t>
            </w:r>
          </w:p>
          <w:p w:rsidR="006C1A3E" w:rsidRPr="003E637A" w:rsidRDefault="006C1A3E" w:rsidP="006C1A3E">
            <w:pPr>
              <w:pStyle w:val="Loendilik"/>
              <w:numPr>
                <w:ilvl w:val="0"/>
                <w:numId w:val="19"/>
              </w:numPr>
              <w:rPr>
                <w:rFonts w:ascii="Cambria" w:hAnsi="Cambria"/>
                <w:sz w:val="22"/>
                <w:szCs w:val="22"/>
              </w:rPr>
            </w:pPr>
            <w:r w:rsidRPr="003E637A">
              <w:rPr>
                <w:rFonts w:ascii="Cambria" w:eastAsia="Arial" w:hAnsi="Cambria" w:cs="Times New Roman"/>
                <w:sz w:val="22"/>
                <w:szCs w:val="22"/>
              </w:rPr>
              <w:t>K</w:t>
            </w:r>
            <w:r w:rsidR="005E1533" w:rsidRPr="003E637A">
              <w:rPr>
                <w:rFonts w:ascii="Cambria" w:eastAsia="Arial" w:hAnsi="Cambria" w:cs="Times New Roman"/>
                <w:sz w:val="22"/>
                <w:szCs w:val="22"/>
              </w:rPr>
              <w:t>andiku, taldrikute, vaagnate, klaaside, joogikannude ja pudelite kand</w:t>
            </w:r>
            <w:r w:rsidRPr="003E637A">
              <w:rPr>
                <w:rFonts w:ascii="Cambria" w:eastAsia="Arial" w:hAnsi="Cambria" w:cs="Times New Roman"/>
                <w:sz w:val="22"/>
                <w:szCs w:val="22"/>
              </w:rPr>
              <w:t>mine</w:t>
            </w:r>
          </w:p>
          <w:p w:rsidR="006C1A3E" w:rsidRPr="003E637A" w:rsidRDefault="006C1A3E" w:rsidP="006C1A3E">
            <w:pPr>
              <w:pStyle w:val="Loendilik"/>
              <w:numPr>
                <w:ilvl w:val="0"/>
                <w:numId w:val="19"/>
              </w:numPr>
              <w:rPr>
                <w:rFonts w:ascii="Cambria" w:hAnsi="Cambria"/>
                <w:sz w:val="22"/>
                <w:szCs w:val="22"/>
              </w:rPr>
            </w:pPr>
            <w:r w:rsidRPr="003E637A">
              <w:rPr>
                <w:rFonts w:ascii="Cambria" w:eastAsia="Arial" w:hAnsi="Cambria" w:cs="Times New Roman"/>
                <w:sz w:val="22"/>
                <w:szCs w:val="22"/>
              </w:rPr>
              <w:t>K</w:t>
            </w:r>
            <w:r w:rsidR="005E1533" w:rsidRPr="003E637A">
              <w:rPr>
                <w:rFonts w:ascii="Cambria" w:eastAsia="Arial" w:hAnsi="Cambria" w:cs="Times New Roman"/>
                <w:sz w:val="22"/>
                <w:szCs w:val="22"/>
              </w:rPr>
              <w:t xml:space="preserve">elneriräti ehk </w:t>
            </w:r>
            <w:r w:rsidRPr="003E637A">
              <w:rPr>
                <w:rFonts w:ascii="Cambria" w:eastAsia="Arial" w:hAnsi="Cambria" w:cs="Times New Roman"/>
                <w:sz w:val="22"/>
                <w:szCs w:val="22"/>
              </w:rPr>
              <w:t>käeräti kasutamine ja kandmine</w:t>
            </w:r>
          </w:p>
          <w:p w:rsidR="006C1A3E" w:rsidRPr="003E637A" w:rsidRDefault="006C1A3E" w:rsidP="006C1A3E">
            <w:pPr>
              <w:pStyle w:val="Loendilik"/>
              <w:numPr>
                <w:ilvl w:val="0"/>
                <w:numId w:val="19"/>
              </w:numPr>
              <w:rPr>
                <w:rFonts w:ascii="Cambria" w:hAnsi="Cambria"/>
                <w:sz w:val="22"/>
                <w:szCs w:val="22"/>
              </w:rPr>
            </w:pPr>
            <w:r w:rsidRPr="003E637A">
              <w:rPr>
                <w:rFonts w:ascii="Cambria" w:eastAsia="Arial" w:hAnsi="Cambria" w:cs="Times New Roman"/>
                <w:sz w:val="22"/>
                <w:szCs w:val="22"/>
              </w:rPr>
              <w:t>Serveerimisvahendite kasutamine</w:t>
            </w:r>
          </w:p>
          <w:p w:rsidR="006C1A3E" w:rsidRPr="003E637A" w:rsidRDefault="006C1A3E" w:rsidP="006C1A3E">
            <w:pPr>
              <w:pStyle w:val="Loendilik"/>
              <w:numPr>
                <w:ilvl w:val="0"/>
                <w:numId w:val="19"/>
              </w:numPr>
              <w:rPr>
                <w:rFonts w:ascii="Cambria" w:hAnsi="Cambria"/>
                <w:sz w:val="22"/>
                <w:szCs w:val="22"/>
              </w:rPr>
            </w:pPr>
            <w:r w:rsidRPr="003E637A">
              <w:rPr>
                <w:rFonts w:ascii="Cambria" w:eastAsia="Arial" w:hAnsi="Cambria" w:cs="Times New Roman"/>
                <w:sz w:val="22"/>
                <w:szCs w:val="22"/>
              </w:rPr>
              <w:t>Erinevad võtted:</w:t>
            </w:r>
            <w:r w:rsidR="005E1533" w:rsidRPr="003E637A">
              <w:rPr>
                <w:rFonts w:ascii="Cambria" w:eastAsia="Arial" w:hAnsi="Cambria" w:cs="Times New Roman"/>
                <w:sz w:val="22"/>
                <w:szCs w:val="22"/>
              </w:rPr>
              <w:t xml:space="preserve"> koristusvõtted, tuhatooside vahetamine, salvrättide </w:t>
            </w:r>
            <w:r w:rsidRPr="003E637A">
              <w:rPr>
                <w:rFonts w:ascii="Cambria" w:eastAsia="Arial" w:hAnsi="Cambria" w:cs="Times New Roman"/>
                <w:sz w:val="22"/>
                <w:szCs w:val="22"/>
              </w:rPr>
              <w:t xml:space="preserve">voltimine, laua katmine </w:t>
            </w:r>
            <w:r w:rsidR="00703993" w:rsidRPr="003E637A">
              <w:rPr>
                <w:rFonts w:ascii="Cambria" w:eastAsia="Arial" w:hAnsi="Cambria" w:cs="Times New Roman"/>
                <w:sz w:val="22"/>
                <w:szCs w:val="22"/>
              </w:rPr>
              <w:t>linaga</w:t>
            </w:r>
          </w:p>
          <w:p w:rsidR="005B3591" w:rsidRPr="003E637A" w:rsidRDefault="006C1A3E" w:rsidP="006C1A3E">
            <w:pPr>
              <w:pStyle w:val="Loendilik"/>
              <w:numPr>
                <w:ilvl w:val="0"/>
                <w:numId w:val="19"/>
              </w:numPr>
              <w:rPr>
                <w:rFonts w:ascii="Cambria" w:hAnsi="Cambria"/>
                <w:sz w:val="22"/>
                <w:szCs w:val="22"/>
              </w:rPr>
            </w:pPr>
            <w:r w:rsidRPr="003E637A">
              <w:rPr>
                <w:rFonts w:ascii="Cambria" w:eastAsia="Arial" w:hAnsi="Cambria" w:cs="Times New Roman"/>
                <w:sz w:val="22"/>
                <w:szCs w:val="22"/>
              </w:rPr>
              <w:t>S</w:t>
            </w:r>
            <w:r w:rsidR="005E1533" w:rsidRPr="003E637A">
              <w:rPr>
                <w:rFonts w:ascii="Cambria" w:eastAsia="Arial" w:hAnsi="Cambria" w:cs="Times New Roman"/>
                <w:sz w:val="22"/>
                <w:szCs w:val="22"/>
              </w:rPr>
              <w:t>erveerimise stiilid</w:t>
            </w:r>
          </w:p>
        </w:tc>
      </w:tr>
      <w:tr w:rsidR="004C47C9" w:rsidRPr="00D32E31" w:rsidTr="00B12D38">
        <w:trPr>
          <w:trHeight w:val="899"/>
        </w:trPr>
        <w:tc>
          <w:tcPr>
            <w:tcW w:w="2709" w:type="dxa"/>
          </w:tcPr>
          <w:p w:rsidR="004C47C9" w:rsidRPr="003E637A" w:rsidRDefault="004C47C9" w:rsidP="004C47C9">
            <w:pPr>
              <w:ind w:right="213"/>
              <w:rPr>
                <w:rFonts w:ascii="Cambria" w:eastAsia="Arial" w:hAnsi="Cambria" w:cs="Times New Roman"/>
                <w:sz w:val="22"/>
                <w:szCs w:val="22"/>
              </w:rPr>
            </w:pPr>
            <w:r w:rsidRPr="003E637A">
              <w:rPr>
                <w:rFonts w:ascii="Cambria" w:eastAsia="Arial" w:hAnsi="Cambria" w:cs="Times New Roman"/>
                <w:b/>
                <w:sz w:val="22"/>
                <w:szCs w:val="22"/>
              </w:rPr>
              <w:t>ÕV 3.</w:t>
            </w:r>
            <w:r w:rsidRPr="003E637A">
              <w:rPr>
                <w:rFonts w:ascii="Cambria" w:eastAsia="Arial" w:hAnsi="Cambria" w:cs="Times New Roman"/>
                <w:sz w:val="22"/>
                <w:szCs w:val="22"/>
              </w:rPr>
              <w:t xml:space="preserve"> teenindab klien</w:t>
            </w:r>
            <w:r w:rsidR="00EE793C">
              <w:rPr>
                <w:rFonts w:ascii="Cambria" w:eastAsia="Arial" w:hAnsi="Cambria" w:cs="Times New Roman"/>
                <w:sz w:val="22"/>
                <w:szCs w:val="22"/>
              </w:rPr>
              <w:t>te eesti ja võõrkeeles</w:t>
            </w:r>
            <w:r w:rsidRPr="003E637A">
              <w:rPr>
                <w:rFonts w:ascii="Cambria" w:eastAsia="Arial" w:hAnsi="Cambria" w:cs="Times New Roman"/>
                <w:sz w:val="22"/>
                <w:szCs w:val="22"/>
              </w:rPr>
              <w:t xml:space="preserve">, </w:t>
            </w:r>
            <w:r w:rsidR="00EE793C">
              <w:rPr>
                <w:rFonts w:ascii="Cambria" w:hAnsi="Cambria"/>
                <w:sz w:val="22"/>
                <w:szCs w:val="22"/>
              </w:rPr>
              <w:t>rakendades</w:t>
            </w:r>
            <w:r w:rsidR="00B12D38" w:rsidRPr="003E637A">
              <w:rPr>
                <w:rFonts w:ascii="Cambria" w:hAnsi="Cambria"/>
                <w:sz w:val="22"/>
                <w:szCs w:val="22"/>
              </w:rPr>
              <w:t xml:space="preserve"> töös kasutatavaid kliendisuhteid ning arvelduse ja tagasiside põhimõtteid</w:t>
            </w:r>
          </w:p>
          <w:p w:rsidR="004C47C9" w:rsidRPr="003E637A" w:rsidRDefault="004C47C9" w:rsidP="004C47C9">
            <w:pPr>
              <w:ind w:right="213"/>
              <w:rPr>
                <w:rFonts w:ascii="Cambria" w:eastAsia="Arial" w:hAnsi="Cambria" w:cs="Times New Roman"/>
                <w:sz w:val="22"/>
                <w:szCs w:val="22"/>
              </w:rPr>
            </w:pPr>
          </w:p>
          <w:p w:rsidR="004C47C9" w:rsidRPr="003E637A" w:rsidRDefault="004C47C9" w:rsidP="004C47C9">
            <w:pPr>
              <w:ind w:right="213"/>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4C47C9" w:rsidRPr="003E637A" w:rsidRDefault="004C47C9" w:rsidP="004C47C9">
            <w:pPr>
              <w:ind w:right="213"/>
              <w:rPr>
                <w:rFonts w:ascii="Cambria" w:eastAsia="Arial" w:hAnsi="Cambria" w:cs="Times New Roman"/>
                <w:sz w:val="22"/>
                <w:szCs w:val="22"/>
              </w:rPr>
            </w:pPr>
            <w:r w:rsidRPr="003E637A">
              <w:rPr>
                <w:rFonts w:ascii="Cambria" w:eastAsia="Arial" w:hAnsi="Cambria" w:cs="Times New Roman"/>
                <w:sz w:val="22"/>
                <w:szCs w:val="22"/>
              </w:rPr>
              <w:t>teoreetiline töö:</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10</w:t>
            </w:r>
          </w:p>
          <w:p w:rsidR="004C47C9" w:rsidRPr="003E637A" w:rsidRDefault="004C47C9" w:rsidP="004C47C9">
            <w:pPr>
              <w:ind w:right="213"/>
              <w:rPr>
                <w:rFonts w:ascii="Cambria" w:eastAsia="Arial" w:hAnsi="Cambria" w:cs="Times New Roman"/>
                <w:sz w:val="22"/>
                <w:szCs w:val="22"/>
              </w:rPr>
            </w:pPr>
            <w:r w:rsidRPr="003E637A">
              <w:rPr>
                <w:rFonts w:ascii="Cambria" w:eastAsia="Arial" w:hAnsi="Cambria" w:cs="Times New Roman"/>
                <w:sz w:val="22"/>
                <w:szCs w:val="22"/>
              </w:rPr>
              <w:t>praktiline töö:</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50</w:t>
            </w:r>
          </w:p>
          <w:p w:rsidR="004C47C9" w:rsidRPr="003E637A" w:rsidRDefault="004C47C9" w:rsidP="004C47C9">
            <w:pPr>
              <w:ind w:right="213"/>
              <w:rPr>
                <w:rFonts w:ascii="Cambria" w:eastAsia="Arial" w:hAnsi="Cambria" w:cs="Times New Roman"/>
                <w:sz w:val="22"/>
                <w:szCs w:val="22"/>
              </w:rPr>
            </w:pPr>
            <w:r w:rsidRPr="003E637A">
              <w:rPr>
                <w:rFonts w:ascii="Cambria" w:eastAsia="Arial" w:hAnsi="Cambria" w:cs="Times New Roman"/>
                <w:sz w:val="22"/>
                <w:szCs w:val="22"/>
              </w:rPr>
              <w:t>iseseisev töö:</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4C47C9" w:rsidRPr="003E637A" w:rsidRDefault="004C47C9" w:rsidP="004C47C9">
            <w:pPr>
              <w:ind w:right="213"/>
              <w:rPr>
                <w:rFonts w:ascii="Cambria" w:hAnsi="Cambria" w:cs="Times New Roman"/>
                <w:sz w:val="22"/>
                <w:szCs w:val="22"/>
              </w:rPr>
            </w:pPr>
            <w:r w:rsidRPr="003E637A">
              <w:rPr>
                <w:rFonts w:ascii="Cambria" w:eastAsia="Arial" w:hAnsi="Cambria" w:cs="Times New Roman"/>
                <w:sz w:val="22"/>
                <w:szCs w:val="22"/>
              </w:rPr>
              <w:t>kokku:</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64</w:t>
            </w:r>
          </w:p>
        </w:tc>
        <w:tc>
          <w:tcPr>
            <w:tcW w:w="3261" w:type="dxa"/>
          </w:tcPr>
          <w:p w:rsidR="004C47C9" w:rsidRPr="003E637A" w:rsidRDefault="0034774F" w:rsidP="004C47C9">
            <w:pPr>
              <w:ind w:right="-271"/>
              <w:rPr>
                <w:rFonts w:ascii="Cambria" w:hAnsi="Cambria" w:cs="Times New Roman"/>
                <w:sz w:val="22"/>
                <w:szCs w:val="22"/>
              </w:rPr>
            </w:pPr>
            <w:r w:rsidRPr="003E637A">
              <w:rPr>
                <w:rFonts w:ascii="Cambria" w:hAnsi="Cambria" w:cs="Times New Roman"/>
                <w:b/>
                <w:sz w:val="22"/>
                <w:szCs w:val="22"/>
              </w:rPr>
              <w:t>HK 3.1.</w:t>
            </w:r>
            <w:r w:rsidRPr="003E637A">
              <w:rPr>
                <w:rFonts w:ascii="Cambria" w:hAnsi="Cambria" w:cs="Times New Roman"/>
                <w:sz w:val="22"/>
                <w:szCs w:val="22"/>
              </w:rPr>
              <w:t xml:space="preserve"> </w:t>
            </w:r>
            <w:r w:rsidR="004C47C9" w:rsidRPr="003E637A">
              <w:rPr>
                <w:rFonts w:ascii="Cambria" w:hAnsi="Cambria" w:cs="Times New Roman"/>
                <w:sz w:val="22"/>
                <w:szCs w:val="22"/>
              </w:rPr>
              <w:t>loob positiivse kliendikontakti, suunab</w:t>
            </w:r>
            <w:r w:rsidRPr="003E637A">
              <w:rPr>
                <w:rFonts w:ascii="Cambria" w:hAnsi="Cambria" w:cs="Times New Roman"/>
                <w:sz w:val="22"/>
                <w:szCs w:val="22"/>
              </w:rPr>
              <w:t xml:space="preserve"> </w:t>
            </w:r>
            <w:r w:rsidR="004C47C9" w:rsidRPr="003E637A">
              <w:rPr>
                <w:rFonts w:ascii="Cambria" w:hAnsi="Cambria" w:cs="Times New Roman"/>
                <w:sz w:val="22"/>
                <w:szCs w:val="22"/>
              </w:rPr>
              <w:t>kliendi söögisaali ja juhatab lauda lähtudes</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teenindusstandardist</w:t>
            </w:r>
          </w:p>
          <w:p w:rsidR="0034774F" w:rsidRPr="003E637A" w:rsidRDefault="0034774F" w:rsidP="004C47C9">
            <w:pPr>
              <w:ind w:right="-271"/>
              <w:rPr>
                <w:rFonts w:ascii="Cambria" w:hAnsi="Cambria" w:cs="Times New Roman"/>
                <w:sz w:val="22"/>
                <w:szCs w:val="22"/>
              </w:rPr>
            </w:pPr>
            <w:r w:rsidRPr="003E637A">
              <w:rPr>
                <w:rFonts w:ascii="Cambria" w:hAnsi="Cambria" w:cs="Times New Roman"/>
                <w:b/>
                <w:sz w:val="22"/>
                <w:szCs w:val="22"/>
              </w:rPr>
              <w:t>HK 3.2.</w:t>
            </w:r>
            <w:r w:rsidRPr="003E637A">
              <w:rPr>
                <w:rFonts w:ascii="Cambria" w:hAnsi="Cambria" w:cs="Times New Roman"/>
                <w:sz w:val="22"/>
                <w:szCs w:val="22"/>
              </w:rPr>
              <w:t xml:space="preserve"> </w:t>
            </w:r>
            <w:r w:rsidR="004C47C9" w:rsidRPr="003E637A">
              <w:rPr>
                <w:rFonts w:ascii="Cambria" w:hAnsi="Cambria" w:cs="Times New Roman"/>
                <w:sz w:val="22"/>
                <w:szCs w:val="22"/>
              </w:rPr>
              <w:t xml:space="preserve">selgitab juhendi alusel </w:t>
            </w:r>
          </w:p>
          <w:p w:rsidR="004C47C9" w:rsidRPr="003E637A" w:rsidRDefault="0034774F" w:rsidP="004C47C9">
            <w:pPr>
              <w:ind w:right="-271"/>
              <w:rPr>
                <w:rFonts w:ascii="Cambria" w:hAnsi="Cambria" w:cs="Times New Roman"/>
                <w:sz w:val="22"/>
                <w:szCs w:val="22"/>
              </w:rPr>
            </w:pPr>
            <w:r w:rsidRPr="003E637A">
              <w:rPr>
                <w:rFonts w:ascii="Cambria" w:hAnsi="Cambria" w:cs="Times New Roman"/>
                <w:sz w:val="22"/>
                <w:szCs w:val="22"/>
              </w:rPr>
              <w:t>k</w:t>
            </w:r>
            <w:r w:rsidR="004C47C9" w:rsidRPr="003E637A">
              <w:rPr>
                <w:rFonts w:ascii="Cambria" w:hAnsi="Cambria" w:cs="Times New Roman"/>
                <w:sz w:val="22"/>
                <w:szCs w:val="22"/>
              </w:rPr>
              <w:t>liendi</w:t>
            </w:r>
            <w:r w:rsidRPr="003E637A">
              <w:rPr>
                <w:rFonts w:ascii="Cambria" w:hAnsi="Cambria" w:cs="Times New Roman"/>
                <w:sz w:val="22"/>
                <w:szCs w:val="22"/>
              </w:rPr>
              <w:t xml:space="preserve"> </w:t>
            </w:r>
            <w:r w:rsidR="004C47C9" w:rsidRPr="003E637A">
              <w:rPr>
                <w:rFonts w:ascii="Cambria" w:hAnsi="Cambria" w:cs="Times New Roman"/>
                <w:sz w:val="22"/>
                <w:szCs w:val="22"/>
              </w:rPr>
              <w:t>vajadused järgides klienditeeninduse</w:t>
            </w:r>
          </w:p>
          <w:p w:rsidR="004C47C9" w:rsidRPr="003E637A" w:rsidRDefault="00397AF3" w:rsidP="004C47C9">
            <w:pPr>
              <w:ind w:right="-271"/>
              <w:rPr>
                <w:rFonts w:ascii="Cambria" w:hAnsi="Cambria" w:cs="Times New Roman"/>
                <w:sz w:val="22"/>
                <w:szCs w:val="22"/>
              </w:rPr>
            </w:pPr>
            <w:r w:rsidRPr="003E637A">
              <w:rPr>
                <w:rFonts w:ascii="Cambria" w:hAnsi="Cambria" w:cs="Times New Roman"/>
                <w:sz w:val="22"/>
                <w:szCs w:val="22"/>
              </w:rPr>
              <w:t>põhimõtteid</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3.3.</w:t>
            </w:r>
            <w:r w:rsidRPr="003E637A">
              <w:rPr>
                <w:rFonts w:ascii="Cambria" w:hAnsi="Cambria" w:cs="Times New Roman"/>
                <w:sz w:val="22"/>
                <w:szCs w:val="22"/>
              </w:rPr>
              <w:t xml:space="preserve"> </w:t>
            </w:r>
            <w:r w:rsidR="004C47C9" w:rsidRPr="003E637A">
              <w:rPr>
                <w:rFonts w:ascii="Cambria" w:hAnsi="Cambria" w:cs="Times New Roman"/>
                <w:sz w:val="22"/>
                <w:szCs w:val="22"/>
              </w:rPr>
              <w:t>nõustab juhendi alusel klienti korrektses</w:t>
            </w:r>
            <w:r w:rsidRPr="003E637A">
              <w:rPr>
                <w:rFonts w:ascii="Cambria" w:hAnsi="Cambria" w:cs="Times New Roman"/>
                <w:sz w:val="22"/>
                <w:szCs w:val="22"/>
              </w:rPr>
              <w:t xml:space="preserve"> </w:t>
            </w:r>
            <w:r w:rsidR="004C47C9" w:rsidRPr="003E637A">
              <w:rPr>
                <w:rFonts w:ascii="Cambria" w:hAnsi="Cambria" w:cs="Times New Roman"/>
                <w:sz w:val="22"/>
                <w:szCs w:val="22"/>
              </w:rPr>
              <w:t>eesti ja võõrkeeles vastavalt</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 xml:space="preserve">teenindussituatsioonile, pakub </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lahendusi kliendi soovide ja vajaduste</w:t>
            </w:r>
            <w:r w:rsidR="00397AF3" w:rsidRPr="003E637A">
              <w:rPr>
                <w:rFonts w:ascii="Cambria" w:hAnsi="Cambria" w:cs="Times New Roman"/>
                <w:sz w:val="22"/>
                <w:szCs w:val="22"/>
              </w:rPr>
              <w:t xml:space="preserve"> </w:t>
            </w:r>
            <w:r w:rsidR="00E45E71" w:rsidRPr="003E637A">
              <w:rPr>
                <w:rFonts w:ascii="Cambria" w:hAnsi="Cambria" w:cs="Times New Roman"/>
                <w:sz w:val="22"/>
                <w:szCs w:val="22"/>
              </w:rPr>
              <w:t>rahuldamiseks</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3.4.</w:t>
            </w:r>
            <w:r w:rsidRPr="003E637A">
              <w:rPr>
                <w:rFonts w:ascii="Cambria" w:hAnsi="Cambria" w:cs="Times New Roman"/>
                <w:sz w:val="22"/>
                <w:szCs w:val="22"/>
              </w:rPr>
              <w:t xml:space="preserve"> </w:t>
            </w:r>
            <w:r w:rsidR="004C47C9" w:rsidRPr="003E637A">
              <w:rPr>
                <w:rFonts w:ascii="Cambria" w:hAnsi="Cambria" w:cs="Times New Roman"/>
                <w:sz w:val="22"/>
                <w:szCs w:val="22"/>
              </w:rPr>
              <w:t>tutvustab juhendist lähtudes kliendile toidu</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joogikaarti ja annab soovitusi toitude ja</w:t>
            </w:r>
            <w:r w:rsidR="00397AF3" w:rsidRPr="003E637A">
              <w:rPr>
                <w:rFonts w:ascii="Cambria" w:hAnsi="Cambria" w:cs="Times New Roman"/>
                <w:sz w:val="22"/>
                <w:szCs w:val="22"/>
              </w:rPr>
              <w:t xml:space="preserve"> jookide sobitamiseks</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3.5.</w:t>
            </w:r>
            <w:r w:rsidRPr="003E637A">
              <w:rPr>
                <w:rFonts w:ascii="Cambria" w:hAnsi="Cambria" w:cs="Times New Roman"/>
                <w:sz w:val="22"/>
                <w:szCs w:val="22"/>
              </w:rPr>
              <w:t xml:space="preserve"> </w:t>
            </w:r>
            <w:r w:rsidR="004C47C9" w:rsidRPr="003E637A">
              <w:rPr>
                <w:rFonts w:ascii="Cambria" w:hAnsi="Cambria" w:cs="Times New Roman"/>
                <w:sz w:val="22"/>
                <w:szCs w:val="22"/>
              </w:rPr>
              <w:t>kasutab juhendamisel erialas</w:t>
            </w:r>
            <w:r w:rsidRPr="003E637A">
              <w:rPr>
                <w:rFonts w:ascii="Cambria" w:hAnsi="Cambria" w:cs="Times New Roman"/>
                <w:sz w:val="22"/>
                <w:szCs w:val="22"/>
              </w:rPr>
              <w:t>t</w:t>
            </w:r>
            <w:r w:rsidR="004C47C9" w:rsidRPr="003E637A">
              <w:rPr>
                <w:rFonts w:ascii="Cambria" w:hAnsi="Cambria" w:cs="Times New Roman"/>
                <w:sz w:val="22"/>
                <w:szCs w:val="22"/>
              </w:rPr>
              <w:t xml:space="preserve"> terminoloogiat</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lastRenderedPageBreak/>
              <w:t>toitlustustoodete ja teeninduse tutvustamisel</w:t>
            </w:r>
            <w:r w:rsidR="00397AF3" w:rsidRPr="003E637A">
              <w:rPr>
                <w:rFonts w:ascii="Cambria" w:hAnsi="Cambria" w:cs="Times New Roman"/>
                <w:sz w:val="22"/>
                <w:szCs w:val="22"/>
              </w:rPr>
              <w:t xml:space="preserve"> ning müügiprotsessis</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3.6.</w:t>
            </w:r>
            <w:r w:rsidRPr="003E637A">
              <w:rPr>
                <w:rFonts w:ascii="Cambria" w:hAnsi="Cambria" w:cs="Times New Roman"/>
                <w:sz w:val="22"/>
                <w:szCs w:val="22"/>
              </w:rPr>
              <w:t xml:space="preserve"> </w:t>
            </w:r>
            <w:r w:rsidR="004C47C9" w:rsidRPr="003E637A">
              <w:rPr>
                <w:rFonts w:ascii="Cambria" w:hAnsi="Cambria" w:cs="Times New Roman"/>
                <w:sz w:val="22"/>
                <w:szCs w:val="22"/>
              </w:rPr>
              <w:t>võtab juhendi alusel kliendilt tellimuse,</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v</w:t>
            </w:r>
            <w:r w:rsidR="00397AF3" w:rsidRPr="003E637A">
              <w:rPr>
                <w:rFonts w:ascii="Cambria" w:hAnsi="Cambria" w:cs="Times New Roman"/>
                <w:sz w:val="22"/>
                <w:szCs w:val="22"/>
              </w:rPr>
              <w:t>ormistab selle ja edastab kööki</w:t>
            </w:r>
          </w:p>
          <w:p w:rsidR="00397AF3"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3.7.</w:t>
            </w:r>
            <w:r w:rsidRPr="003E637A">
              <w:rPr>
                <w:rFonts w:ascii="Cambria" w:hAnsi="Cambria" w:cs="Times New Roman"/>
                <w:sz w:val="22"/>
                <w:szCs w:val="22"/>
              </w:rPr>
              <w:t xml:space="preserve"> </w:t>
            </w:r>
            <w:r w:rsidR="004C47C9" w:rsidRPr="003E637A">
              <w:rPr>
                <w:rFonts w:ascii="Cambria" w:hAnsi="Cambria" w:cs="Times New Roman"/>
                <w:sz w:val="22"/>
                <w:szCs w:val="22"/>
              </w:rPr>
              <w:t xml:space="preserve">serveerib karastus-, </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segu ja alkohoolseid</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jooke, kuumi jooke hügieenireegleid järgides</w:t>
            </w:r>
          </w:p>
          <w:p w:rsidR="004C47C9" w:rsidRPr="003E637A" w:rsidRDefault="00E45E71" w:rsidP="004C47C9">
            <w:pPr>
              <w:ind w:right="-271"/>
              <w:rPr>
                <w:rFonts w:ascii="Cambria" w:hAnsi="Cambria" w:cs="Times New Roman"/>
                <w:sz w:val="22"/>
                <w:szCs w:val="22"/>
              </w:rPr>
            </w:pPr>
            <w:r w:rsidRPr="003E637A">
              <w:rPr>
                <w:rFonts w:ascii="Cambria" w:hAnsi="Cambria" w:cs="Times New Roman"/>
                <w:sz w:val="22"/>
                <w:szCs w:val="22"/>
              </w:rPr>
              <w:t>vastavalt juhendile</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3.8.</w:t>
            </w:r>
            <w:r w:rsidRPr="003E637A">
              <w:rPr>
                <w:rFonts w:ascii="Cambria" w:hAnsi="Cambria" w:cs="Times New Roman"/>
                <w:sz w:val="22"/>
                <w:szCs w:val="22"/>
              </w:rPr>
              <w:t xml:space="preserve"> </w:t>
            </w:r>
            <w:r w:rsidR="004C47C9" w:rsidRPr="003E637A">
              <w:rPr>
                <w:rFonts w:ascii="Cambria" w:hAnsi="Cambria" w:cs="Times New Roman"/>
                <w:sz w:val="22"/>
                <w:szCs w:val="22"/>
              </w:rPr>
              <w:t>serveerib juhendamisel toite portsjonitena ja</w:t>
            </w:r>
            <w:r w:rsidRPr="003E637A">
              <w:rPr>
                <w:rFonts w:ascii="Cambria" w:hAnsi="Cambria" w:cs="Times New Roman"/>
                <w:sz w:val="22"/>
                <w:szCs w:val="22"/>
              </w:rPr>
              <w:t xml:space="preserve"> </w:t>
            </w:r>
            <w:r w:rsidR="004C47C9" w:rsidRPr="003E637A">
              <w:rPr>
                <w:rFonts w:ascii="Cambria" w:hAnsi="Cambria" w:cs="Times New Roman"/>
                <w:sz w:val="22"/>
                <w:szCs w:val="22"/>
              </w:rPr>
              <w:t>vaagnal</w:t>
            </w:r>
            <w:r w:rsidRPr="003E637A">
              <w:rPr>
                <w:rFonts w:ascii="Cambria" w:hAnsi="Cambria" w:cs="Times New Roman"/>
                <w:sz w:val="22"/>
                <w:szCs w:val="22"/>
              </w:rPr>
              <w:t>t asjakohaste töövõtetega</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3.9.</w:t>
            </w:r>
            <w:r w:rsidRPr="003E637A">
              <w:rPr>
                <w:rFonts w:ascii="Cambria" w:hAnsi="Cambria" w:cs="Times New Roman"/>
                <w:sz w:val="22"/>
                <w:szCs w:val="22"/>
              </w:rPr>
              <w:t xml:space="preserve"> </w:t>
            </w:r>
            <w:r w:rsidR="004C47C9" w:rsidRPr="003E637A">
              <w:rPr>
                <w:rFonts w:ascii="Cambria" w:hAnsi="Cambria" w:cs="Times New Roman"/>
                <w:sz w:val="22"/>
                <w:szCs w:val="22"/>
              </w:rPr>
              <w:t>korrastab ja koristab asjakohaste</w:t>
            </w:r>
            <w:r w:rsidRPr="003E637A">
              <w:rPr>
                <w:rFonts w:ascii="Cambria" w:hAnsi="Cambria" w:cs="Times New Roman"/>
                <w:sz w:val="22"/>
                <w:szCs w:val="22"/>
              </w:rPr>
              <w:t xml:space="preserve"> </w:t>
            </w:r>
            <w:r w:rsidR="004C47C9" w:rsidRPr="003E637A">
              <w:rPr>
                <w:rFonts w:ascii="Cambria" w:hAnsi="Cambria" w:cs="Times New Roman"/>
                <w:sz w:val="22"/>
                <w:szCs w:val="22"/>
              </w:rPr>
              <w:t>töövõtetega laua</w:t>
            </w:r>
            <w:r w:rsidRPr="003E637A">
              <w:rPr>
                <w:rFonts w:ascii="Cambria" w:hAnsi="Cambria" w:cs="Times New Roman"/>
                <w:sz w:val="22"/>
                <w:szCs w:val="22"/>
              </w:rPr>
              <w:t>,</w:t>
            </w:r>
            <w:r w:rsidR="004C47C9" w:rsidRPr="003E637A">
              <w:rPr>
                <w:rFonts w:ascii="Cambria" w:hAnsi="Cambria" w:cs="Times New Roman"/>
                <w:sz w:val="22"/>
                <w:szCs w:val="22"/>
              </w:rPr>
              <w:t xml:space="preserve"> järgides ettevõtte</w:t>
            </w:r>
            <w:r w:rsidRPr="003E637A">
              <w:rPr>
                <w:rFonts w:ascii="Cambria" w:hAnsi="Cambria" w:cs="Times New Roman"/>
                <w:sz w:val="22"/>
                <w:szCs w:val="22"/>
              </w:rPr>
              <w:t xml:space="preserve"> standardeid</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3.10</w:t>
            </w:r>
            <w:r w:rsidRPr="003E637A">
              <w:rPr>
                <w:rFonts w:ascii="Cambria" w:hAnsi="Cambria" w:cs="Times New Roman"/>
                <w:sz w:val="22"/>
                <w:szCs w:val="22"/>
              </w:rPr>
              <w:t xml:space="preserve"> </w:t>
            </w:r>
            <w:r w:rsidR="004C47C9" w:rsidRPr="003E637A">
              <w:rPr>
                <w:rFonts w:ascii="Cambria" w:hAnsi="Cambria" w:cs="Times New Roman"/>
                <w:sz w:val="22"/>
                <w:szCs w:val="22"/>
              </w:rPr>
              <w:t>vastab juhendamisel sisuliselt õigesti kliendi</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poolt esitat</w:t>
            </w:r>
            <w:r w:rsidR="00397AF3" w:rsidRPr="003E637A">
              <w:rPr>
                <w:rFonts w:ascii="Cambria" w:hAnsi="Cambria" w:cs="Times New Roman"/>
                <w:sz w:val="22"/>
                <w:szCs w:val="22"/>
              </w:rPr>
              <w:t>ud ingliskeelsetele küsimustele</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3.11.</w:t>
            </w:r>
            <w:r w:rsidRPr="003E637A">
              <w:rPr>
                <w:rFonts w:ascii="Cambria" w:hAnsi="Cambria" w:cs="Times New Roman"/>
                <w:sz w:val="22"/>
                <w:szCs w:val="22"/>
              </w:rPr>
              <w:t xml:space="preserve"> </w:t>
            </w:r>
            <w:r w:rsidR="004C47C9" w:rsidRPr="003E637A">
              <w:rPr>
                <w:rFonts w:ascii="Cambria" w:hAnsi="Cambria" w:cs="Times New Roman"/>
                <w:sz w:val="22"/>
                <w:szCs w:val="22"/>
              </w:rPr>
              <w:t>kirjeldab kassatoiminguid ning arveldab</w:t>
            </w:r>
          </w:p>
          <w:p w:rsidR="004C47C9" w:rsidRPr="003E637A" w:rsidRDefault="00397AF3" w:rsidP="004C47C9">
            <w:pPr>
              <w:ind w:right="-271"/>
              <w:rPr>
                <w:rFonts w:ascii="Cambria" w:hAnsi="Cambria" w:cs="Times New Roman"/>
                <w:sz w:val="22"/>
                <w:szCs w:val="22"/>
              </w:rPr>
            </w:pPr>
            <w:r w:rsidRPr="003E637A">
              <w:rPr>
                <w:rFonts w:ascii="Cambria" w:hAnsi="Cambria" w:cs="Times New Roman"/>
                <w:sz w:val="22"/>
                <w:szCs w:val="22"/>
              </w:rPr>
              <w:t>kliendiga vastavalt tööjuhisele</w:t>
            </w:r>
          </w:p>
          <w:p w:rsidR="004C47C9" w:rsidRPr="003E637A" w:rsidRDefault="00397AF3" w:rsidP="004C47C9">
            <w:pPr>
              <w:ind w:right="-271"/>
              <w:rPr>
                <w:rFonts w:ascii="Cambria" w:hAnsi="Cambria" w:cs="Times New Roman"/>
                <w:sz w:val="22"/>
                <w:szCs w:val="22"/>
              </w:rPr>
            </w:pPr>
            <w:r w:rsidRPr="003E637A">
              <w:rPr>
                <w:rFonts w:ascii="Cambria" w:hAnsi="Cambria" w:cs="Times New Roman"/>
                <w:b/>
                <w:sz w:val="22"/>
                <w:szCs w:val="22"/>
              </w:rPr>
              <w:t>HK 3.12.</w:t>
            </w:r>
            <w:r w:rsidRPr="003E637A">
              <w:rPr>
                <w:rFonts w:ascii="Cambria" w:hAnsi="Cambria" w:cs="Times New Roman"/>
                <w:sz w:val="22"/>
                <w:szCs w:val="22"/>
              </w:rPr>
              <w:t xml:space="preserve"> </w:t>
            </w:r>
            <w:r w:rsidR="004C47C9" w:rsidRPr="003E637A">
              <w:rPr>
                <w:rFonts w:ascii="Cambria" w:hAnsi="Cambria" w:cs="Times New Roman"/>
                <w:sz w:val="22"/>
                <w:szCs w:val="22"/>
              </w:rPr>
              <w:t>koostab arveid, kirjutab välja maksetšekke ja</w:t>
            </w:r>
            <w:r w:rsidR="009A5A19" w:rsidRPr="003E637A">
              <w:rPr>
                <w:rFonts w:ascii="Cambria" w:hAnsi="Cambria" w:cs="Times New Roman"/>
                <w:sz w:val="22"/>
                <w:szCs w:val="22"/>
              </w:rPr>
              <w:t xml:space="preserve"> </w:t>
            </w:r>
            <w:r w:rsidR="004C47C9" w:rsidRPr="003E637A">
              <w:rPr>
                <w:rFonts w:ascii="Cambria" w:hAnsi="Cambria" w:cs="Times New Roman"/>
                <w:sz w:val="22"/>
                <w:szCs w:val="22"/>
              </w:rPr>
              <w:t>arvutab müügihinnast käibemaksu</w:t>
            </w:r>
          </w:p>
          <w:p w:rsidR="004C47C9" w:rsidRPr="003E637A" w:rsidRDefault="009A5A19" w:rsidP="004C47C9">
            <w:pPr>
              <w:ind w:right="-271"/>
              <w:rPr>
                <w:rFonts w:ascii="Cambria" w:hAnsi="Cambria" w:cs="Times New Roman"/>
                <w:sz w:val="22"/>
                <w:szCs w:val="22"/>
              </w:rPr>
            </w:pPr>
            <w:r w:rsidRPr="003E637A">
              <w:rPr>
                <w:rFonts w:ascii="Cambria" w:hAnsi="Cambria" w:cs="Times New Roman"/>
                <w:b/>
                <w:sz w:val="22"/>
                <w:szCs w:val="22"/>
              </w:rPr>
              <w:t>HK 3.13.</w:t>
            </w:r>
            <w:r w:rsidRPr="003E637A">
              <w:rPr>
                <w:rFonts w:ascii="Cambria" w:hAnsi="Cambria" w:cs="Times New Roman"/>
                <w:sz w:val="22"/>
                <w:szCs w:val="22"/>
              </w:rPr>
              <w:t xml:space="preserve"> </w:t>
            </w:r>
            <w:r w:rsidRPr="003E637A">
              <w:rPr>
                <w:rFonts w:ascii="Cambria" w:hAnsi="Cambria"/>
                <w:sz w:val="22"/>
                <w:szCs w:val="22"/>
              </w:rPr>
              <w:t xml:space="preserve">arveldab vastavalt juhendile kliendiga ja käsitleb sularaha ning teisi maksevahendeid </w:t>
            </w:r>
          </w:p>
          <w:p w:rsidR="004C47C9" w:rsidRPr="003E637A" w:rsidRDefault="009A5A19" w:rsidP="004C47C9">
            <w:pPr>
              <w:ind w:right="-271"/>
              <w:rPr>
                <w:rFonts w:ascii="Cambria" w:hAnsi="Cambria" w:cs="Times New Roman"/>
                <w:sz w:val="22"/>
                <w:szCs w:val="22"/>
              </w:rPr>
            </w:pPr>
            <w:r w:rsidRPr="003E637A">
              <w:rPr>
                <w:rFonts w:ascii="Cambria" w:hAnsi="Cambria" w:cs="Times New Roman"/>
                <w:b/>
                <w:sz w:val="22"/>
                <w:szCs w:val="22"/>
              </w:rPr>
              <w:t>HK 3.14.</w:t>
            </w:r>
            <w:r w:rsidRPr="003E637A">
              <w:rPr>
                <w:rFonts w:ascii="Cambria" w:hAnsi="Cambria" w:cs="Times New Roman"/>
                <w:sz w:val="22"/>
                <w:szCs w:val="22"/>
              </w:rPr>
              <w:t xml:space="preserve"> </w:t>
            </w:r>
            <w:r w:rsidR="004C47C9" w:rsidRPr="003E637A">
              <w:rPr>
                <w:rFonts w:ascii="Cambria" w:hAnsi="Cambria" w:cs="Times New Roman"/>
                <w:sz w:val="22"/>
                <w:szCs w:val="22"/>
              </w:rPr>
              <w:t>lõpetab teenindussituatsiooni positiivselt</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t xml:space="preserve">eesmärgiga jätkata </w:t>
            </w:r>
            <w:r w:rsidR="009A5A19" w:rsidRPr="003E637A">
              <w:rPr>
                <w:rFonts w:ascii="Cambria" w:hAnsi="Cambria" w:cs="Times New Roman"/>
                <w:sz w:val="22"/>
                <w:szCs w:val="22"/>
              </w:rPr>
              <w:t>kliendisuhet</w:t>
            </w:r>
            <w:r w:rsidRPr="003E637A">
              <w:rPr>
                <w:rFonts w:ascii="Cambria" w:hAnsi="Cambria" w:cs="Times New Roman"/>
                <w:sz w:val="22"/>
                <w:szCs w:val="22"/>
              </w:rPr>
              <w:t xml:space="preserve"> </w:t>
            </w:r>
          </w:p>
          <w:p w:rsidR="004C47C9" w:rsidRPr="003E637A" w:rsidRDefault="009A5A19" w:rsidP="004C47C9">
            <w:pPr>
              <w:ind w:right="-271"/>
              <w:rPr>
                <w:rFonts w:ascii="Cambria" w:hAnsi="Cambria" w:cs="Times New Roman"/>
                <w:sz w:val="22"/>
                <w:szCs w:val="22"/>
              </w:rPr>
            </w:pPr>
            <w:r w:rsidRPr="003E637A">
              <w:rPr>
                <w:rFonts w:ascii="Cambria" w:hAnsi="Cambria" w:cs="Times New Roman"/>
                <w:b/>
                <w:sz w:val="22"/>
                <w:szCs w:val="22"/>
              </w:rPr>
              <w:t>HK 3.15.</w:t>
            </w:r>
            <w:r w:rsidRPr="003E637A">
              <w:rPr>
                <w:rFonts w:ascii="Cambria" w:hAnsi="Cambria" w:cs="Times New Roman"/>
                <w:sz w:val="22"/>
                <w:szCs w:val="22"/>
              </w:rPr>
              <w:t xml:space="preserve"> </w:t>
            </w:r>
            <w:r w:rsidR="004C47C9" w:rsidRPr="003E637A">
              <w:rPr>
                <w:rFonts w:ascii="Cambria" w:hAnsi="Cambria" w:cs="Times New Roman"/>
                <w:sz w:val="22"/>
                <w:szCs w:val="22"/>
              </w:rPr>
              <w:t>küsib ja edastab kliendi tagasisidet toodete,</w:t>
            </w:r>
          </w:p>
          <w:p w:rsidR="004C47C9" w:rsidRPr="003E637A" w:rsidRDefault="004C47C9" w:rsidP="004C47C9">
            <w:pPr>
              <w:ind w:right="-271"/>
              <w:rPr>
                <w:rFonts w:ascii="Cambria" w:hAnsi="Cambria" w:cs="Times New Roman"/>
                <w:sz w:val="22"/>
                <w:szCs w:val="22"/>
              </w:rPr>
            </w:pPr>
            <w:r w:rsidRPr="003E637A">
              <w:rPr>
                <w:rFonts w:ascii="Cambria" w:hAnsi="Cambria" w:cs="Times New Roman"/>
                <w:sz w:val="22"/>
                <w:szCs w:val="22"/>
              </w:rPr>
              <w:lastRenderedPageBreak/>
              <w:t>teenuste ja teenindamise kohta</w:t>
            </w:r>
            <w:r w:rsidR="009A5A19" w:rsidRPr="003E637A">
              <w:rPr>
                <w:rFonts w:ascii="Cambria" w:hAnsi="Cambria" w:cs="Times New Roman"/>
                <w:sz w:val="22"/>
                <w:szCs w:val="22"/>
              </w:rPr>
              <w:t xml:space="preserve"> lähtudes</w:t>
            </w:r>
            <w:r w:rsidR="00724C42" w:rsidRPr="003E637A">
              <w:rPr>
                <w:rFonts w:ascii="Cambria" w:hAnsi="Cambria" w:cs="Times New Roman"/>
                <w:sz w:val="22"/>
                <w:szCs w:val="22"/>
              </w:rPr>
              <w:t xml:space="preserve"> </w:t>
            </w:r>
            <w:r w:rsidRPr="003E637A">
              <w:rPr>
                <w:rFonts w:ascii="Cambria" w:hAnsi="Cambria" w:cs="Times New Roman"/>
                <w:sz w:val="22"/>
                <w:szCs w:val="22"/>
              </w:rPr>
              <w:t>kliendite</w:t>
            </w:r>
            <w:r w:rsidR="009A5A19" w:rsidRPr="003E637A">
              <w:rPr>
                <w:rFonts w:ascii="Cambria" w:hAnsi="Cambria" w:cs="Times New Roman"/>
                <w:sz w:val="22"/>
                <w:szCs w:val="22"/>
              </w:rPr>
              <w:t>eninduse põhimõtetest</w:t>
            </w:r>
          </w:p>
        </w:tc>
        <w:tc>
          <w:tcPr>
            <w:tcW w:w="4036" w:type="dxa"/>
          </w:tcPr>
          <w:p w:rsidR="004C47C9" w:rsidRPr="003E637A" w:rsidRDefault="00815625" w:rsidP="004C47C9">
            <w:pPr>
              <w:rPr>
                <w:rFonts w:ascii="Cambria" w:hAnsi="Cambria"/>
                <w:sz w:val="22"/>
                <w:szCs w:val="22"/>
              </w:rPr>
            </w:pPr>
            <w:r w:rsidRPr="003E637A">
              <w:rPr>
                <w:rFonts w:ascii="Cambria" w:hAnsi="Cambria"/>
                <w:b/>
                <w:sz w:val="22"/>
                <w:szCs w:val="22"/>
              </w:rPr>
              <w:lastRenderedPageBreak/>
              <w:t xml:space="preserve">Praktiline töö: </w:t>
            </w:r>
            <w:r w:rsidRPr="003E637A">
              <w:rPr>
                <w:rFonts w:ascii="Cambria" w:hAnsi="Cambria"/>
                <w:sz w:val="22"/>
                <w:szCs w:val="22"/>
              </w:rPr>
              <w:t>teenindus õpperestoranis</w:t>
            </w:r>
          </w:p>
          <w:p w:rsidR="00EB5082" w:rsidRPr="003E637A" w:rsidRDefault="00EB5082" w:rsidP="004C47C9">
            <w:pPr>
              <w:rPr>
                <w:rFonts w:ascii="Cambria" w:hAnsi="Cambria"/>
                <w:b/>
                <w:sz w:val="22"/>
                <w:szCs w:val="22"/>
              </w:rPr>
            </w:pPr>
          </w:p>
          <w:p w:rsidR="00815625" w:rsidRPr="003E637A" w:rsidRDefault="00815625" w:rsidP="004C47C9">
            <w:pPr>
              <w:rPr>
                <w:rFonts w:ascii="Cambria" w:hAnsi="Cambria"/>
                <w:sz w:val="22"/>
                <w:szCs w:val="22"/>
              </w:rPr>
            </w:pPr>
            <w:r w:rsidRPr="003E637A">
              <w:rPr>
                <w:rFonts w:ascii="Cambria" w:hAnsi="Cambria"/>
                <w:b/>
                <w:sz w:val="22"/>
                <w:szCs w:val="22"/>
              </w:rPr>
              <w:t>Iseseisev töö:</w:t>
            </w:r>
            <w:r w:rsidRPr="003E637A">
              <w:rPr>
                <w:rFonts w:ascii="Cambria" w:hAnsi="Cambria"/>
                <w:sz w:val="22"/>
                <w:szCs w:val="22"/>
              </w:rPr>
              <w:t xml:space="preserve"> </w:t>
            </w:r>
            <w:r w:rsidR="009A6691" w:rsidRPr="003E637A">
              <w:rPr>
                <w:rFonts w:ascii="Cambria" w:hAnsi="Cambria"/>
                <w:sz w:val="22"/>
                <w:szCs w:val="22"/>
              </w:rPr>
              <w:t>projektitöö II etapp juhendi alusel</w:t>
            </w:r>
            <w:r w:rsidR="00EB5082" w:rsidRPr="003E637A">
              <w:rPr>
                <w:rFonts w:ascii="Cambria" w:hAnsi="Cambria"/>
                <w:sz w:val="22"/>
                <w:szCs w:val="22"/>
              </w:rPr>
              <w:t>.</w:t>
            </w:r>
          </w:p>
          <w:p w:rsidR="00EB5082" w:rsidRPr="003E637A" w:rsidRDefault="00EB5082" w:rsidP="004C47C9">
            <w:pPr>
              <w:rPr>
                <w:rFonts w:ascii="Cambria" w:hAnsi="Cambria"/>
                <w:b/>
                <w:sz w:val="22"/>
                <w:szCs w:val="22"/>
              </w:rPr>
            </w:pPr>
          </w:p>
          <w:p w:rsidR="00EB5082" w:rsidRPr="003E637A" w:rsidRDefault="00EB5082" w:rsidP="004C47C9">
            <w:pPr>
              <w:rPr>
                <w:rFonts w:ascii="Cambria" w:eastAsia="Arial" w:hAnsi="Cambria" w:cs="Times New Roman"/>
                <w:sz w:val="22"/>
                <w:szCs w:val="22"/>
              </w:rPr>
            </w:pPr>
            <w:r w:rsidRPr="003E637A">
              <w:rPr>
                <w:rFonts w:ascii="Cambria" w:hAnsi="Cambria"/>
                <w:b/>
                <w:sz w:val="22"/>
                <w:szCs w:val="22"/>
              </w:rPr>
              <w:t xml:space="preserve">Suuline esitus: </w:t>
            </w:r>
            <w:r w:rsidRPr="003E637A">
              <w:rPr>
                <w:rFonts w:ascii="Cambria" w:eastAsia="Arial" w:hAnsi="Cambria" w:cs="Times New Roman"/>
                <w:sz w:val="22"/>
                <w:szCs w:val="22"/>
              </w:rPr>
              <w:t>menüü presenteerimine eesti ja võõrkeeles.</w:t>
            </w:r>
          </w:p>
          <w:p w:rsidR="00EB5082" w:rsidRPr="003E637A" w:rsidRDefault="00EB5082" w:rsidP="004C47C9">
            <w:pPr>
              <w:rPr>
                <w:rFonts w:ascii="Cambria" w:eastAsia="Arial" w:hAnsi="Cambria" w:cs="Times New Roman"/>
                <w:b/>
                <w:sz w:val="22"/>
                <w:szCs w:val="22"/>
              </w:rPr>
            </w:pPr>
          </w:p>
          <w:p w:rsidR="00EB5082" w:rsidRPr="003E637A" w:rsidRDefault="00EB5082" w:rsidP="004C47C9">
            <w:pPr>
              <w:rPr>
                <w:rFonts w:ascii="Cambria" w:eastAsia="Arial" w:hAnsi="Cambria" w:cs="Times New Roman"/>
                <w:sz w:val="22"/>
                <w:szCs w:val="22"/>
              </w:rPr>
            </w:pPr>
            <w:r w:rsidRPr="003E637A">
              <w:rPr>
                <w:rFonts w:ascii="Cambria" w:eastAsia="Arial" w:hAnsi="Cambria" w:cs="Times New Roman"/>
                <w:b/>
                <w:sz w:val="22"/>
                <w:szCs w:val="22"/>
              </w:rPr>
              <w:t xml:space="preserve">Probleemsituatsiooni lahendamine </w:t>
            </w:r>
            <w:r w:rsidRPr="003E637A">
              <w:rPr>
                <w:rFonts w:ascii="Cambria" w:eastAsia="Arial" w:hAnsi="Cambria" w:cs="Times New Roman"/>
                <w:sz w:val="22"/>
                <w:szCs w:val="22"/>
              </w:rPr>
              <w:t>etteantud juhendi põhjal.</w:t>
            </w:r>
          </w:p>
          <w:p w:rsidR="00EB5082" w:rsidRPr="003E637A" w:rsidRDefault="00EB5082" w:rsidP="004C47C9">
            <w:pPr>
              <w:rPr>
                <w:rFonts w:ascii="Cambria" w:eastAsia="Arial" w:hAnsi="Cambria" w:cs="Times New Roman"/>
                <w:b/>
                <w:sz w:val="22"/>
                <w:szCs w:val="22"/>
              </w:rPr>
            </w:pPr>
          </w:p>
          <w:p w:rsidR="00EB5082" w:rsidRPr="003E637A" w:rsidRDefault="00EB5082" w:rsidP="004C47C9">
            <w:pPr>
              <w:rPr>
                <w:rFonts w:ascii="Cambria" w:hAnsi="Cambria"/>
                <w:b/>
                <w:sz w:val="22"/>
                <w:szCs w:val="22"/>
              </w:rPr>
            </w:pPr>
            <w:r w:rsidRPr="003E637A">
              <w:rPr>
                <w:rFonts w:ascii="Cambria" w:eastAsia="Arial" w:hAnsi="Cambria" w:cs="Times New Roman"/>
                <w:b/>
                <w:sz w:val="22"/>
                <w:szCs w:val="22"/>
              </w:rPr>
              <w:t>Arvestustöö</w:t>
            </w:r>
          </w:p>
        </w:tc>
        <w:tc>
          <w:tcPr>
            <w:tcW w:w="1520" w:type="dxa"/>
          </w:tcPr>
          <w:p w:rsidR="004C47C9" w:rsidRPr="003E637A" w:rsidRDefault="00724C42" w:rsidP="004C47C9">
            <w:pPr>
              <w:rPr>
                <w:rFonts w:ascii="Cambria" w:hAnsi="Cambria"/>
                <w:sz w:val="22"/>
                <w:szCs w:val="22"/>
              </w:rPr>
            </w:pPr>
            <w:r w:rsidRPr="003E637A">
              <w:rPr>
                <w:rFonts w:ascii="Cambria" w:hAnsi="Cambria"/>
                <w:sz w:val="22"/>
                <w:szCs w:val="22"/>
              </w:rPr>
              <w:t>mitteeristav</w:t>
            </w:r>
          </w:p>
        </w:tc>
        <w:tc>
          <w:tcPr>
            <w:tcW w:w="4492" w:type="dxa"/>
            <w:gridSpan w:val="2"/>
          </w:tcPr>
          <w:p w:rsidR="00724C42" w:rsidRPr="003E637A" w:rsidRDefault="00724C42" w:rsidP="00724C42">
            <w:pPr>
              <w:spacing w:after="1"/>
              <w:rPr>
                <w:rFonts w:ascii="Cambria" w:hAnsi="Cambria" w:cs="Times New Roman"/>
                <w:b/>
                <w:sz w:val="22"/>
                <w:szCs w:val="22"/>
              </w:rPr>
            </w:pPr>
            <w:r w:rsidRPr="003E637A">
              <w:rPr>
                <w:rFonts w:ascii="Cambria" w:eastAsia="Arial" w:hAnsi="Cambria" w:cs="Times New Roman"/>
                <w:b/>
                <w:sz w:val="22"/>
                <w:szCs w:val="22"/>
              </w:rPr>
              <w:t>KLIENDITEENINDUSE ALUSED</w:t>
            </w:r>
          </w:p>
          <w:p w:rsidR="00724C42" w:rsidRPr="003E637A" w:rsidRDefault="00724C42" w:rsidP="00724C42">
            <w:pPr>
              <w:pStyle w:val="Loendilik"/>
              <w:numPr>
                <w:ilvl w:val="0"/>
                <w:numId w:val="20"/>
              </w:numPr>
              <w:spacing w:after="1"/>
              <w:rPr>
                <w:rFonts w:ascii="Cambria" w:hAnsi="Cambria" w:cs="Times New Roman"/>
                <w:sz w:val="22"/>
                <w:szCs w:val="22"/>
              </w:rPr>
            </w:pPr>
            <w:r w:rsidRPr="003E637A">
              <w:rPr>
                <w:rFonts w:ascii="Cambria" w:eastAsia="Arial" w:hAnsi="Cambria" w:cs="Times New Roman"/>
                <w:sz w:val="22"/>
                <w:szCs w:val="22"/>
              </w:rPr>
              <w:t>Klienditeeninduse põhimõtted</w:t>
            </w:r>
          </w:p>
          <w:p w:rsidR="00724C42" w:rsidRPr="003E637A" w:rsidRDefault="00724C42" w:rsidP="00724C42">
            <w:pPr>
              <w:pStyle w:val="Loendilik"/>
              <w:numPr>
                <w:ilvl w:val="0"/>
                <w:numId w:val="20"/>
              </w:numPr>
              <w:spacing w:after="1"/>
              <w:rPr>
                <w:rFonts w:ascii="Cambria" w:hAnsi="Cambria" w:cs="Times New Roman"/>
                <w:sz w:val="22"/>
                <w:szCs w:val="22"/>
              </w:rPr>
            </w:pPr>
            <w:r w:rsidRPr="003E637A">
              <w:rPr>
                <w:rFonts w:ascii="Cambria" w:eastAsia="Arial" w:hAnsi="Cambria" w:cs="Times New Roman"/>
                <w:sz w:val="22"/>
                <w:szCs w:val="22"/>
              </w:rPr>
              <w:t>Kliendi tüübid</w:t>
            </w:r>
          </w:p>
          <w:p w:rsidR="00724C42" w:rsidRPr="003E637A" w:rsidRDefault="00724C42" w:rsidP="00724C42">
            <w:pPr>
              <w:pStyle w:val="Loendilik"/>
              <w:numPr>
                <w:ilvl w:val="0"/>
                <w:numId w:val="20"/>
              </w:numPr>
              <w:spacing w:after="1"/>
              <w:rPr>
                <w:rFonts w:ascii="Cambria" w:hAnsi="Cambria" w:cs="Times New Roman"/>
                <w:sz w:val="22"/>
                <w:szCs w:val="22"/>
              </w:rPr>
            </w:pPr>
            <w:r w:rsidRPr="003E637A">
              <w:rPr>
                <w:rFonts w:ascii="Cambria" w:eastAsia="Arial" w:hAnsi="Cambria" w:cs="Times New Roman"/>
                <w:sz w:val="22"/>
                <w:szCs w:val="22"/>
              </w:rPr>
              <w:t>Suhtlemistehnikad</w:t>
            </w:r>
          </w:p>
          <w:p w:rsidR="00724C42" w:rsidRPr="003E637A" w:rsidRDefault="00724C42" w:rsidP="00724C42">
            <w:pPr>
              <w:spacing w:after="1"/>
              <w:rPr>
                <w:rFonts w:ascii="Cambria" w:eastAsia="Arial" w:hAnsi="Cambria" w:cs="Times New Roman"/>
                <w:b/>
                <w:sz w:val="22"/>
                <w:szCs w:val="22"/>
              </w:rPr>
            </w:pPr>
          </w:p>
          <w:p w:rsidR="00724C42" w:rsidRPr="003E637A" w:rsidRDefault="00724C42" w:rsidP="00724C42">
            <w:pPr>
              <w:spacing w:after="1"/>
              <w:rPr>
                <w:rFonts w:ascii="Cambria" w:hAnsi="Cambria" w:cs="Times New Roman"/>
                <w:b/>
                <w:sz w:val="22"/>
                <w:szCs w:val="22"/>
              </w:rPr>
            </w:pPr>
            <w:r w:rsidRPr="003E637A">
              <w:rPr>
                <w:rFonts w:ascii="Cambria" w:eastAsia="Arial" w:hAnsi="Cambria" w:cs="Times New Roman"/>
                <w:b/>
                <w:sz w:val="22"/>
                <w:szCs w:val="22"/>
              </w:rPr>
              <w:t>TEENINDUSPROTSESS TOITLUSTUSES</w:t>
            </w:r>
          </w:p>
          <w:p w:rsidR="00724C42" w:rsidRPr="003E637A" w:rsidRDefault="00724C42" w:rsidP="00724C42">
            <w:pPr>
              <w:pStyle w:val="Loendilik"/>
              <w:numPr>
                <w:ilvl w:val="0"/>
                <w:numId w:val="21"/>
              </w:numPr>
              <w:spacing w:line="261" w:lineRule="auto"/>
              <w:rPr>
                <w:rFonts w:ascii="Cambria" w:hAnsi="Cambria" w:cs="Times New Roman"/>
                <w:sz w:val="22"/>
                <w:szCs w:val="22"/>
              </w:rPr>
            </w:pPr>
            <w:r w:rsidRPr="003E637A">
              <w:rPr>
                <w:rFonts w:ascii="Cambria" w:eastAsia="Arial" w:hAnsi="Cambria" w:cs="Times New Roman"/>
                <w:sz w:val="22"/>
                <w:szCs w:val="22"/>
              </w:rPr>
              <w:t>Teeninduskett, laua reserveerimine, klientide tervitamine ja vastuvõtt, klientide suunamine istuma, menüü presenteerimine eesti ja võõrkeeles, soovitamine ja müük, tellimuse võtmine, serveerimine ja klientide teenindamine eesti ja võõrkeeles, maksetoimingud ja klientide ärasaatmine.</w:t>
            </w:r>
          </w:p>
          <w:p w:rsidR="00724C42" w:rsidRPr="003E637A" w:rsidRDefault="00724C42" w:rsidP="00724C42">
            <w:pPr>
              <w:spacing w:line="261" w:lineRule="auto"/>
              <w:rPr>
                <w:rFonts w:ascii="Cambria" w:eastAsia="Arial" w:hAnsi="Cambria" w:cs="Times New Roman"/>
                <w:b/>
                <w:sz w:val="22"/>
                <w:szCs w:val="22"/>
              </w:rPr>
            </w:pPr>
          </w:p>
          <w:p w:rsidR="00724C42" w:rsidRPr="003E637A" w:rsidRDefault="00724C42" w:rsidP="00724C42">
            <w:pPr>
              <w:spacing w:line="261" w:lineRule="auto"/>
              <w:rPr>
                <w:rFonts w:ascii="Cambria" w:eastAsia="Arial" w:hAnsi="Cambria" w:cs="Times New Roman"/>
                <w:sz w:val="22"/>
                <w:szCs w:val="22"/>
              </w:rPr>
            </w:pPr>
            <w:r w:rsidRPr="003E637A">
              <w:rPr>
                <w:rFonts w:ascii="Cambria" w:eastAsia="Arial" w:hAnsi="Cambria" w:cs="Times New Roman"/>
                <w:b/>
                <w:sz w:val="22"/>
                <w:szCs w:val="22"/>
              </w:rPr>
              <w:t>TEENINDUSE ERITEHNIKAD</w:t>
            </w:r>
          </w:p>
          <w:p w:rsidR="00724C42" w:rsidRPr="003E637A" w:rsidRDefault="00724C42" w:rsidP="00724C42">
            <w:pPr>
              <w:pStyle w:val="Loendilik"/>
              <w:numPr>
                <w:ilvl w:val="0"/>
                <w:numId w:val="22"/>
              </w:numPr>
              <w:spacing w:line="261" w:lineRule="auto"/>
              <w:rPr>
                <w:rFonts w:ascii="Cambria" w:hAnsi="Cambria" w:cs="Times New Roman"/>
                <w:sz w:val="22"/>
                <w:szCs w:val="22"/>
              </w:rPr>
            </w:pPr>
            <w:r w:rsidRPr="003E637A">
              <w:rPr>
                <w:rFonts w:ascii="Cambria" w:eastAsia="Arial" w:hAnsi="Cambria" w:cs="Times New Roman"/>
                <w:sz w:val="22"/>
                <w:szCs w:val="22"/>
              </w:rPr>
              <w:t>Vaagnateenindus</w:t>
            </w:r>
          </w:p>
          <w:p w:rsidR="00724C42" w:rsidRPr="003E637A" w:rsidRDefault="00724C42" w:rsidP="00724C42">
            <w:pPr>
              <w:pStyle w:val="Loendilik"/>
              <w:numPr>
                <w:ilvl w:val="0"/>
                <w:numId w:val="22"/>
              </w:numPr>
              <w:spacing w:line="261" w:lineRule="auto"/>
              <w:rPr>
                <w:rFonts w:ascii="Cambria" w:hAnsi="Cambria" w:cs="Times New Roman"/>
                <w:sz w:val="22"/>
                <w:szCs w:val="22"/>
              </w:rPr>
            </w:pPr>
            <w:r w:rsidRPr="003E637A">
              <w:rPr>
                <w:rFonts w:ascii="Cambria" w:eastAsia="Arial" w:hAnsi="Cambria" w:cs="Times New Roman"/>
                <w:i/>
                <w:sz w:val="22"/>
                <w:szCs w:val="22"/>
              </w:rPr>
              <w:t>Guéridon</w:t>
            </w:r>
            <w:r w:rsidRPr="003E637A">
              <w:rPr>
                <w:rFonts w:ascii="Cambria" w:eastAsia="Arial" w:hAnsi="Cambria" w:cs="Times New Roman"/>
                <w:sz w:val="22"/>
                <w:szCs w:val="22"/>
              </w:rPr>
              <w:t>-teenindus ehk teenindus abilaualt või spetsiaalselt kärult</w:t>
            </w:r>
          </w:p>
          <w:p w:rsidR="00724C42" w:rsidRPr="003E637A" w:rsidRDefault="00724C42" w:rsidP="00724C42">
            <w:pPr>
              <w:spacing w:after="1"/>
              <w:rPr>
                <w:rFonts w:ascii="Cambria" w:eastAsia="Arial" w:hAnsi="Cambria" w:cs="Times New Roman"/>
                <w:sz w:val="22"/>
                <w:szCs w:val="22"/>
              </w:rPr>
            </w:pPr>
          </w:p>
          <w:p w:rsidR="00724C42" w:rsidRPr="003E637A" w:rsidRDefault="00724C42" w:rsidP="00724C42">
            <w:pPr>
              <w:spacing w:after="1"/>
              <w:rPr>
                <w:rFonts w:ascii="Cambria" w:eastAsia="Arial" w:hAnsi="Cambria" w:cs="Times New Roman"/>
                <w:b/>
                <w:sz w:val="22"/>
                <w:szCs w:val="22"/>
              </w:rPr>
            </w:pPr>
            <w:r w:rsidRPr="003E637A">
              <w:rPr>
                <w:rFonts w:ascii="Cambria" w:eastAsia="Arial" w:hAnsi="Cambria" w:cs="Times New Roman"/>
                <w:b/>
                <w:sz w:val="22"/>
                <w:szCs w:val="22"/>
              </w:rPr>
              <w:lastRenderedPageBreak/>
              <w:t xml:space="preserve">TEENINDUSKULTUUR MAAILMA ERINEVATES PAIKADES </w:t>
            </w:r>
          </w:p>
          <w:p w:rsidR="004C47C9" w:rsidRPr="003E637A" w:rsidRDefault="00724C42" w:rsidP="00724C42">
            <w:pPr>
              <w:pStyle w:val="Loendilik"/>
              <w:numPr>
                <w:ilvl w:val="0"/>
                <w:numId w:val="23"/>
              </w:numPr>
              <w:spacing w:after="1"/>
              <w:rPr>
                <w:rFonts w:ascii="Cambria" w:hAnsi="Cambria" w:cs="Times New Roman"/>
                <w:sz w:val="22"/>
                <w:szCs w:val="22"/>
              </w:rPr>
            </w:pPr>
            <w:r w:rsidRPr="003E637A">
              <w:rPr>
                <w:rFonts w:ascii="Cambria" w:eastAsia="Arial" w:hAnsi="Cambria" w:cs="Times New Roman"/>
                <w:sz w:val="22"/>
                <w:szCs w:val="22"/>
              </w:rPr>
              <w:t>Ülevaade erinevate regioonide teeninduskultuurist: Suurbritannia, Ameerika Ühendriigid, Prantsusmaa, Skandinaavia, Hispaania, Türgi, Kreeka</w:t>
            </w:r>
          </w:p>
        </w:tc>
      </w:tr>
      <w:tr w:rsidR="00DD14FF" w:rsidRPr="00D32E31" w:rsidTr="00EB2527">
        <w:trPr>
          <w:trHeight w:val="899"/>
        </w:trPr>
        <w:tc>
          <w:tcPr>
            <w:tcW w:w="2709" w:type="dxa"/>
          </w:tcPr>
          <w:p w:rsidR="00DD14FF" w:rsidRPr="003E637A" w:rsidRDefault="00DD14FF" w:rsidP="00DD14FF">
            <w:pPr>
              <w:rPr>
                <w:rFonts w:ascii="Cambria" w:eastAsia="Arial" w:hAnsi="Cambria" w:cs="Times New Roman"/>
                <w:sz w:val="22"/>
                <w:szCs w:val="22"/>
              </w:rPr>
            </w:pPr>
            <w:r w:rsidRPr="003E637A">
              <w:rPr>
                <w:rFonts w:ascii="Cambria" w:eastAsia="Arial" w:hAnsi="Cambria" w:cs="Times New Roman"/>
                <w:b/>
                <w:sz w:val="22"/>
                <w:szCs w:val="22"/>
              </w:rPr>
              <w:lastRenderedPageBreak/>
              <w:t>ÕV 4.</w:t>
            </w:r>
            <w:r w:rsidRPr="003E637A">
              <w:rPr>
                <w:rFonts w:ascii="Cambria" w:eastAsia="Arial" w:hAnsi="Cambria" w:cs="Times New Roman"/>
                <w:sz w:val="22"/>
                <w:szCs w:val="22"/>
              </w:rPr>
              <w:t xml:space="preserve"> planeerib ja teostab vastavalt ettevõtte puhastusplaanile restorani teenindusruumide korrastus- ja puhastustöid</w:t>
            </w:r>
          </w:p>
          <w:p w:rsidR="00DD14FF" w:rsidRPr="003E637A" w:rsidRDefault="00DD14FF" w:rsidP="00DD14FF">
            <w:pPr>
              <w:rPr>
                <w:rFonts w:ascii="Cambria" w:eastAsia="Arial" w:hAnsi="Cambria" w:cs="Times New Roman"/>
                <w:sz w:val="22"/>
                <w:szCs w:val="22"/>
              </w:rPr>
            </w:pPr>
          </w:p>
          <w:p w:rsidR="00DD14FF" w:rsidRPr="003E637A" w:rsidRDefault="00DD14FF" w:rsidP="00DD14FF">
            <w:pPr>
              <w:rPr>
                <w:rFonts w:ascii="Cambria" w:eastAsia="Arial" w:hAnsi="Cambria" w:cs="Times New Roman"/>
                <w:sz w:val="22"/>
                <w:szCs w:val="22"/>
              </w:rPr>
            </w:pPr>
            <w:r w:rsidRPr="003E637A">
              <w:rPr>
                <w:rFonts w:ascii="Cambria" w:eastAsia="Arial" w:hAnsi="Cambria" w:cs="Times New Roman"/>
                <w:sz w:val="22"/>
                <w:szCs w:val="22"/>
              </w:rPr>
              <w:t>Jaotus tundides:</w:t>
            </w:r>
          </w:p>
          <w:p w:rsidR="00DD14FF" w:rsidRPr="003E637A" w:rsidRDefault="00DD14FF" w:rsidP="00DD14FF">
            <w:pPr>
              <w:rPr>
                <w:rFonts w:ascii="Cambria" w:eastAsia="Arial" w:hAnsi="Cambria" w:cs="Times New Roman"/>
                <w:sz w:val="22"/>
                <w:szCs w:val="22"/>
              </w:rPr>
            </w:pPr>
            <w:r w:rsidRPr="003E637A">
              <w:rPr>
                <w:rFonts w:ascii="Cambria" w:eastAsia="Arial" w:hAnsi="Cambria" w:cs="Times New Roman"/>
                <w:sz w:val="22"/>
                <w:szCs w:val="22"/>
              </w:rPr>
              <w:t xml:space="preserve"> teoreetiline töö:</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14</w:t>
            </w:r>
          </w:p>
          <w:p w:rsidR="00DD14FF" w:rsidRPr="003E637A" w:rsidRDefault="00DD14FF" w:rsidP="00DD14FF">
            <w:pPr>
              <w:rPr>
                <w:rFonts w:ascii="Cambria" w:eastAsia="Arial" w:hAnsi="Cambria" w:cs="Times New Roman"/>
                <w:sz w:val="22"/>
                <w:szCs w:val="22"/>
              </w:rPr>
            </w:pPr>
            <w:r w:rsidRPr="003E637A">
              <w:rPr>
                <w:rFonts w:ascii="Cambria" w:eastAsia="Arial" w:hAnsi="Cambria" w:cs="Times New Roman"/>
                <w:sz w:val="22"/>
                <w:szCs w:val="22"/>
              </w:rPr>
              <w:t xml:space="preserve"> iseseisev töö:</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12</w:t>
            </w:r>
          </w:p>
          <w:p w:rsidR="00DD14FF" w:rsidRPr="003E637A" w:rsidRDefault="00DD14FF" w:rsidP="00DD14FF">
            <w:pPr>
              <w:rPr>
                <w:rFonts w:ascii="Cambria" w:eastAsia="Arial" w:hAnsi="Cambria" w:cs="Times New Roman"/>
                <w:sz w:val="22"/>
                <w:szCs w:val="22"/>
              </w:rPr>
            </w:pPr>
            <w:r w:rsidRPr="003E637A">
              <w:rPr>
                <w:rFonts w:ascii="Cambria" w:eastAsia="Arial" w:hAnsi="Cambria" w:cs="Times New Roman"/>
                <w:sz w:val="22"/>
                <w:szCs w:val="22"/>
              </w:rPr>
              <w:t xml:space="preserve"> praktiline töö:</w:t>
            </w:r>
            <w:r w:rsidR="000A3C8C" w:rsidRPr="003E637A">
              <w:rPr>
                <w:rFonts w:ascii="Cambria" w:eastAsia="Arial" w:hAnsi="Cambria" w:cs="Times New Roman"/>
                <w:sz w:val="22"/>
                <w:szCs w:val="22"/>
              </w:rPr>
              <w:t xml:space="preserve"> </w:t>
            </w:r>
            <w:r w:rsidRPr="003E637A">
              <w:rPr>
                <w:rFonts w:ascii="Cambria" w:eastAsia="Arial" w:hAnsi="Cambria" w:cs="Times New Roman"/>
                <w:sz w:val="22"/>
                <w:szCs w:val="22"/>
              </w:rPr>
              <w:t>22</w:t>
            </w:r>
          </w:p>
          <w:p w:rsidR="00DD14FF" w:rsidRPr="003E637A" w:rsidRDefault="00DD14FF" w:rsidP="00DD14FF">
            <w:pPr>
              <w:ind w:right="213"/>
              <w:rPr>
                <w:rFonts w:ascii="Cambria" w:eastAsia="Arial" w:hAnsi="Cambria" w:cs="Times New Roman"/>
                <w:b/>
                <w:sz w:val="22"/>
                <w:szCs w:val="22"/>
              </w:rPr>
            </w:pPr>
            <w:r w:rsidRPr="003E637A">
              <w:rPr>
                <w:rFonts w:ascii="Cambria" w:eastAsia="Arial" w:hAnsi="Cambria" w:cs="Times New Roman"/>
                <w:sz w:val="22"/>
                <w:szCs w:val="22"/>
              </w:rPr>
              <w:t xml:space="preserve"> kokku: 48</w:t>
            </w:r>
          </w:p>
        </w:tc>
        <w:tc>
          <w:tcPr>
            <w:tcW w:w="3261" w:type="dxa"/>
          </w:tcPr>
          <w:p w:rsidR="00DD14FF" w:rsidRPr="003E637A" w:rsidRDefault="00DD14FF" w:rsidP="00EB2527">
            <w:pPr>
              <w:spacing w:line="261" w:lineRule="auto"/>
              <w:rPr>
                <w:rFonts w:ascii="Cambria" w:hAnsi="Cambria" w:cs="Times New Roman"/>
                <w:sz w:val="22"/>
                <w:szCs w:val="22"/>
              </w:rPr>
            </w:pPr>
            <w:r w:rsidRPr="003E637A">
              <w:rPr>
                <w:rFonts w:ascii="Cambria" w:eastAsia="Arial" w:hAnsi="Cambria" w:cs="Times New Roman"/>
                <w:b/>
                <w:sz w:val="22"/>
                <w:szCs w:val="22"/>
              </w:rPr>
              <w:t>HK 4.1.</w:t>
            </w:r>
            <w:r w:rsidRPr="003E637A">
              <w:rPr>
                <w:rFonts w:ascii="Cambria" w:eastAsia="Arial" w:hAnsi="Cambria" w:cs="Times New Roman"/>
                <w:sz w:val="22"/>
                <w:szCs w:val="22"/>
              </w:rPr>
              <w:t xml:space="preserve"> valib sobivad puhastusvahendid ja koristustarvikud vastavalt puhastusplaanile</w:t>
            </w:r>
          </w:p>
          <w:p w:rsidR="00EB2527" w:rsidRPr="003E637A" w:rsidRDefault="00DD14FF" w:rsidP="00EB2527">
            <w:pPr>
              <w:spacing w:line="261" w:lineRule="auto"/>
              <w:ind w:right="188"/>
              <w:rPr>
                <w:rFonts w:ascii="Cambria" w:eastAsia="Arial" w:hAnsi="Cambria" w:cs="Times New Roman"/>
                <w:sz w:val="22"/>
                <w:szCs w:val="22"/>
              </w:rPr>
            </w:pPr>
            <w:r w:rsidRPr="003E637A">
              <w:rPr>
                <w:rFonts w:ascii="Cambria" w:eastAsia="Arial" w:hAnsi="Cambria" w:cs="Times New Roman"/>
                <w:b/>
                <w:sz w:val="22"/>
                <w:szCs w:val="22"/>
              </w:rPr>
              <w:t>HK 4.2.</w:t>
            </w:r>
            <w:r w:rsidRPr="003E637A">
              <w:rPr>
                <w:rFonts w:ascii="Cambria" w:eastAsia="Arial" w:hAnsi="Cambria" w:cs="Times New Roman"/>
                <w:sz w:val="22"/>
                <w:szCs w:val="22"/>
              </w:rPr>
              <w:t xml:space="preserve"> kasutab juhendi alusel puhastusseadmeid </w:t>
            </w:r>
            <w:r w:rsidR="00EB2527" w:rsidRPr="003E637A">
              <w:rPr>
                <w:rFonts w:ascii="Cambria" w:eastAsia="Arial" w:hAnsi="Cambria" w:cs="Times New Roman"/>
                <w:sz w:val="22"/>
                <w:szCs w:val="22"/>
              </w:rPr>
              <w:t>korrastus- ja puhastustöödeks</w:t>
            </w:r>
          </w:p>
          <w:p w:rsidR="00DD14FF" w:rsidRPr="003E637A" w:rsidRDefault="00EB2527" w:rsidP="00EB2527">
            <w:pPr>
              <w:spacing w:line="261" w:lineRule="auto"/>
              <w:ind w:right="188"/>
              <w:rPr>
                <w:rFonts w:ascii="Cambria" w:hAnsi="Cambria" w:cs="Times New Roman"/>
                <w:sz w:val="22"/>
                <w:szCs w:val="22"/>
              </w:rPr>
            </w:pPr>
            <w:r w:rsidRPr="003E637A">
              <w:rPr>
                <w:rFonts w:ascii="Cambria" w:eastAsia="Arial" w:hAnsi="Cambria" w:cs="Times New Roman"/>
                <w:b/>
                <w:sz w:val="22"/>
                <w:szCs w:val="22"/>
              </w:rPr>
              <w:t>HK 4.3.</w:t>
            </w:r>
            <w:r w:rsidRPr="003E637A">
              <w:rPr>
                <w:rFonts w:ascii="Cambria" w:eastAsia="Arial" w:hAnsi="Cambria" w:cs="Times New Roman"/>
                <w:sz w:val="22"/>
                <w:szCs w:val="22"/>
              </w:rPr>
              <w:t xml:space="preserve"> </w:t>
            </w:r>
            <w:r w:rsidR="00DD14FF" w:rsidRPr="003E637A">
              <w:rPr>
                <w:rFonts w:ascii="Cambria" w:eastAsia="Arial" w:hAnsi="Cambria" w:cs="Times New Roman"/>
                <w:sz w:val="22"/>
                <w:szCs w:val="22"/>
              </w:rPr>
              <w:t>arvutab puhastusainete õiged kontsentratsio</w:t>
            </w:r>
            <w:r w:rsidRPr="003E637A">
              <w:rPr>
                <w:rFonts w:ascii="Cambria" w:eastAsia="Arial" w:hAnsi="Cambria" w:cs="Times New Roman"/>
                <w:sz w:val="22"/>
                <w:szCs w:val="22"/>
              </w:rPr>
              <w:t>onid vastavalt kasutusjuhendile</w:t>
            </w:r>
          </w:p>
          <w:p w:rsidR="00EB2527" w:rsidRPr="003E637A" w:rsidRDefault="00EB2527" w:rsidP="00EB2527">
            <w:pPr>
              <w:spacing w:line="261" w:lineRule="auto"/>
              <w:ind w:right="63"/>
              <w:rPr>
                <w:rFonts w:ascii="Cambria" w:eastAsia="Arial" w:hAnsi="Cambria" w:cs="Times New Roman"/>
                <w:sz w:val="22"/>
                <w:szCs w:val="22"/>
              </w:rPr>
            </w:pPr>
            <w:r w:rsidRPr="003E637A">
              <w:rPr>
                <w:rFonts w:ascii="Cambria" w:eastAsia="Arial" w:hAnsi="Cambria" w:cs="Times New Roman"/>
                <w:b/>
                <w:sz w:val="22"/>
                <w:szCs w:val="22"/>
              </w:rPr>
              <w:t>HK 4.4.</w:t>
            </w:r>
            <w:r w:rsidRPr="003E637A">
              <w:rPr>
                <w:rFonts w:ascii="Cambria" w:eastAsia="Arial" w:hAnsi="Cambria" w:cs="Times New Roman"/>
                <w:sz w:val="22"/>
                <w:szCs w:val="22"/>
              </w:rPr>
              <w:t xml:space="preserve"> </w:t>
            </w:r>
            <w:r w:rsidR="00DD14FF" w:rsidRPr="003E637A">
              <w:rPr>
                <w:rFonts w:ascii="Cambria" w:eastAsia="Arial" w:hAnsi="Cambria" w:cs="Times New Roman"/>
                <w:sz w:val="22"/>
                <w:szCs w:val="22"/>
              </w:rPr>
              <w:t>lahjendab pesulahuseid vastavalt etteantud pu</w:t>
            </w:r>
            <w:r w:rsidRPr="003E637A">
              <w:rPr>
                <w:rFonts w:ascii="Cambria" w:eastAsia="Arial" w:hAnsi="Cambria" w:cs="Times New Roman"/>
                <w:sz w:val="22"/>
                <w:szCs w:val="22"/>
              </w:rPr>
              <w:t>hastusvahendi kasutusjuhendile</w:t>
            </w:r>
          </w:p>
          <w:p w:rsidR="00DD14FF" w:rsidRPr="003E637A" w:rsidRDefault="00EB2527" w:rsidP="00EB2527">
            <w:pPr>
              <w:spacing w:line="261" w:lineRule="auto"/>
              <w:ind w:right="63"/>
              <w:rPr>
                <w:rFonts w:ascii="Cambria" w:hAnsi="Cambria" w:cs="Times New Roman"/>
                <w:sz w:val="22"/>
                <w:szCs w:val="22"/>
              </w:rPr>
            </w:pPr>
            <w:r w:rsidRPr="003E637A">
              <w:rPr>
                <w:rFonts w:ascii="Cambria" w:eastAsia="Arial" w:hAnsi="Cambria" w:cs="Times New Roman"/>
                <w:b/>
                <w:sz w:val="22"/>
                <w:szCs w:val="22"/>
              </w:rPr>
              <w:t>HK 4.5.</w:t>
            </w:r>
            <w:r w:rsidRPr="003E637A">
              <w:rPr>
                <w:rFonts w:ascii="Cambria" w:eastAsia="Arial" w:hAnsi="Cambria" w:cs="Times New Roman"/>
                <w:sz w:val="22"/>
                <w:szCs w:val="22"/>
              </w:rPr>
              <w:t xml:space="preserve"> </w:t>
            </w:r>
            <w:r w:rsidR="00DD14FF" w:rsidRPr="003E637A">
              <w:rPr>
                <w:rFonts w:ascii="Cambria" w:eastAsia="Arial" w:hAnsi="Cambria" w:cs="Times New Roman"/>
                <w:sz w:val="22"/>
                <w:szCs w:val="22"/>
              </w:rPr>
              <w:t>peseb nõusid ja vajalikke tarvikuid puhastusplaani alusel</w:t>
            </w:r>
            <w:r w:rsidRPr="003E637A">
              <w:rPr>
                <w:rFonts w:ascii="Cambria" w:eastAsia="Arial" w:hAnsi="Cambria" w:cs="Times New Roman"/>
                <w:sz w:val="22"/>
                <w:szCs w:val="22"/>
              </w:rPr>
              <w:t>,</w:t>
            </w:r>
            <w:r w:rsidR="00DD14FF" w:rsidRPr="003E637A">
              <w:rPr>
                <w:rFonts w:ascii="Cambria" w:eastAsia="Arial" w:hAnsi="Cambria" w:cs="Times New Roman"/>
                <w:sz w:val="22"/>
                <w:szCs w:val="22"/>
              </w:rPr>
              <w:t xml:space="preserve"> kasutades as</w:t>
            </w:r>
            <w:r w:rsidRPr="003E637A">
              <w:rPr>
                <w:rFonts w:ascii="Cambria" w:eastAsia="Arial" w:hAnsi="Cambria" w:cs="Times New Roman"/>
                <w:sz w:val="22"/>
                <w:szCs w:val="22"/>
              </w:rPr>
              <w:t>jakohaseid pesemisvahendeid ja -lahuseid</w:t>
            </w:r>
          </w:p>
          <w:p w:rsidR="00DD14FF" w:rsidRPr="003E637A" w:rsidRDefault="00EB2527" w:rsidP="00EB2527">
            <w:pPr>
              <w:spacing w:line="261" w:lineRule="auto"/>
              <w:ind w:right="10"/>
              <w:rPr>
                <w:rFonts w:ascii="Cambria" w:hAnsi="Cambria" w:cs="Times New Roman"/>
                <w:sz w:val="22"/>
                <w:szCs w:val="22"/>
              </w:rPr>
            </w:pPr>
            <w:r w:rsidRPr="003E637A">
              <w:rPr>
                <w:rFonts w:ascii="Cambria" w:eastAsia="Arial" w:hAnsi="Cambria" w:cs="Times New Roman"/>
                <w:b/>
                <w:sz w:val="22"/>
                <w:szCs w:val="22"/>
              </w:rPr>
              <w:t>HK 4.6.</w:t>
            </w:r>
            <w:r w:rsidRPr="003E637A">
              <w:rPr>
                <w:rFonts w:ascii="Cambria" w:eastAsia="Arial" w:hAnsi="Cambria" w:cs="Times New Roman"/>
                <w:sz w:val="22"/>
                <w:szCs w:val="22"/>
              </w:rPr>
              <w:t xml:space="preserve"> </w:t>
            </w:r>
            <w:r w:rsidR="00DD14FF" w:rsidRPr="003E637A">
              <w:rPr>
                <w:rFonts w:ascii="Cambria" w:eastAsia="Arial" w:hAnsi="Cambria" w:cs="Times New Roman"/>
                <w:sz w:val="22"/>
                <w:szCs w:val="22"/>
              </w:rPr>
              <w:t>põhjendab vastavalt juhendile puhastust</w:t>
            </w:r>
            <w:r w:rsidRPr="003E637A">
              <w:rPr>
                <w:rFonts w:ascii="Cambria" w:eastAsia="Arial" w:hAnsi="Cambria" w:cs="Times New Roman"/>
                <w:sz w:val="22"/>
                <w:szCs w:val="22"/>
              </w:rPr>
              <w:t>ööde eest vastutamise olulisust</w:t>
            </w:r>
          </w:p>
          <w:p w:rsidR="00EB2527" w:rsidRPr="003E637A" w:rsidRDefault="00EB2527" w:rsidP="00EB2527">
            <w:pPr>
              <w:ind w:right="-271"/>
              <w:rPr>
                <w:rFonts w:ascii="Cambria" w:eastAsia="Arial" w:hAnsi="Cambria" w:cs="Times New Roman"/>
                <w:sz w:val="22"/>
                <w:szCs w:val="22"/>
              </w:rPr>
            </w:pPr>
            <w:r w:rsidRPr="003E637A">
              <w:rPr>
                <w:rFonts w:ascii="Cambria" w:eastAsia="Arial" w:hAnsi="Cambria" w:cs="Times New Roman"/>
                <w:b/>
                <w:sz w:val="22"/>
                <w:szCs w:val="22"/>
              </w:rPr>
              <w:t>HK 4.7.</w:t>
            </w:r>
            <w:r w:rsidRPr="003E637A">
              <w:rPr>
                <w:rFonts w:ascii="Cambria" w:eastAsia="Arial" w:hAnsi="Cambria" w:cs="Times New Roman"/>
                <w:sz w:val="22"/>
                <w:szCs w:val="22"/>
              </w:rPr>
              <w:t xml:space="preserve"> </w:t>
            </w:r>
            <w:r w:rsidR="00DD14FF" w:rsidRPr="003E637A">
              <w:rPr>
                <w:rFonts w:ascii="Cambria" w:eastAsia="Arial" w:hAnsi="Cambria" w:cs="Times New Roman"/>
                <w:sz w:val="22"/>
                <w:szCs w:val="22"/>
              </w:rPr>
              <w:t>sorteerib j</w:t>
            </w:r>
            <w:r w:rsidRPr="003E637A">
              <w:rPr>
                <w:rFonts w:ascii="Cambria" w:eastAsia="Arial" w:hAnsi="Cambria" w:cs="Times New Roman"/>
                <w:sz w:val="22"/>
                <w:szCs w:val="22"/>
              </w:rPr>
              <w:t xml:space="preserve">a käitleb </w:t>
            </w:r>
          </w:p>
          <w:p w:rsidR="00EB2527" w:rsidRPr="003E637A" w:rsidRDefault="00EB2527" w:rsidP="00EB2527">
            <w:pPr>
              <w:ind w:right="-271"/>
              <w:rPr>
                <w:rFonts w:ascii="Cambria" w:eastAsia="Arial" w:hAnsi="Cambria" w:cs="Times New Roman"/>
                <w:sz w:val="22"/>
                <w:szCs w:val="22"/>
              </w:rPr>
            </w:pPr>
            <w:r w:rsidRPr="003E637A">
              <w:rPr>
                <w:rFonts w:ascii="Cambria" w:eastAsia="Arial" w:hAnsi="Cambria" w:cs="Times New Roman"/>
                <w:sz w:val="22"/>
                <w:szCs w:val="22"/>
              </w:rPr>
              <w:t>juhendi alusel prügi</w:t>
            </w:r>
          </w:p>
          <w:p w:rsidR="00EB2527" w:rsidRPr="003E637A" w:rsidRDefault="00EB2527" w:rsidP="00EB2527">
            <w:pPr>
              <w:ind w:right="-271"/>
              <w:rPr>
                <w:rFonts w:ascii="Cambria" w:eastAsia="Arial" w:hAnsi="Cambria" w:cs="Times New Roman"/>
                <w:sz w:val="22"/>
                <w:szCs w:val="22"/>
              </w:rPr>
            </w:pPr>
            <w:r w:rsidRPr="003E637A">
              <w:rPr>
                <w:rFonts w:ascii="Cambria" w:eastAsia="Arial" w:hAnsi="Cambria" w:cs="Times New Roman"/>
                <w:b/>
                <w:sz w:val="22"/>
                <w:szCs w:val="22"/>
              </w:rPr>
              <w:t>HK 4.8.</w:t>
            </w:r>
            <w:r w:rsidRPr="003E637A">
              <w:rPr>
                <w:rFonts w:ascii="Cambria" w:eastAsia="Arial" w:hAnsi="Cambria" w:cs="Times New Roman"/>
                <w:sz w:val="22"/>
                <w:szCs w:val="22"/>
              </w:rPr>
              <w:t xml:space="preserve"> </w:t>
            </w:r>
            <w:r w:rsidR="00DD14FF" w:rsidRPr="003E637A">
              <w:rPr>
                <w:rFonts w:ascii="Cambria" w:eastAsia="Arial" w:hAnsi="Cambria" w:cs="Times New Roman"/>
                <w:sz w:val="22"/>
                <w:szCs w:val="22"/>
              </w:rPr>
              <w:t xml:space="preserve">arvutab etteantud </w:t>
            </w:r>
          </w:p>
          <w:p w:rsidR="00DD14FF" w:rsidRPr="003E637A" w:rsidRDefault="00DD14FF" w:rsidP="00EB2527">
            <w:pPr>
              <w:ind w:right="-271"/>
              <w:rPr>
                <w:rFonts w:ascii="Cambria" w:hAnsi="Cambria" w:cs="Times New Roman"/>
                <w:b/>
                <w:sz w:val="22"/>
                <w:szCs w:val="22"/>
              </w:rPr>
            </w:pPr>
            <w:r w:rsidRPr="003E637A">
              <w:rPr>
                <w:rFonts w:ascii="Cambria" w:eastAsia="Arial" w:hAnsi="Cambria" w:cs="Times New Roman"/>
                <w:sz w:val="22"/>
                <w:szCs w:val="22"/>
              </w:rPr>
              <w:t>ülesande põhjal juhendi alusel erinevate l</w:t>
            </w:r>
            <w:r w:rsidR="00EB2527" w:rsidRPr="003E637A">
              <w:rPr>
                <w:rFonts w:ascii="Cambria" w:eastAsia="Arial" w:hAnsi="Cambria" w:cs="Times New Roman"/>
                <w:sz w:val="22"/>
                <w:szCs w:val="22"/>
              </w:rPr>
              <w:t>ahuste kontsentratsiooni</w:t>
            </w:r>
          </w:p>
        </w:tc>
        <w:tc>
          <w:tcPr>
            <w:tcW w:w="4036" w:type="dxa"/>
          </w:tcPr>
          <w:p w:rsidR="00DD14FF" w:rsidRPr="003E637A" w:rsidRDefault="009A6691" w:rsidP="004C47C9">
            <w:pPr>
              <w:rPr>
                <w:rFonts w:ascii="Cambria" w:eastAsia="Arial" w:hAnsi="Cambria" w:cs="Times New Roman"/>
                <w:sz w:val="22"/>
                <w:szCs w:val="22"/>
              </w:rPr>
            </w:pPr>
            <w:r w:rsidRPr="003E637A">
              <w:rPr>
                <w:rFonts w:ascii="Cambria" w:hAnsi="Cambria"/>
                <w:b/>
                <w:sz w:val="22"/>
                <w:szCs w:val="22"/>
              </w:rPr>
              <w:t xml:space="preserve">Iseseisev töö: </w:t>
            </w:r>
            <w:r w:rsidRPr="003E637A">
              <w:rPr>
                <w:rFonts w:ascii="Cambria" w:eastAsia="Arial" w:hAnsi="Cambria" w:cs="Times New Roman"/>
                <w:sz w:val="22"/>
                <w:szCs w:val="22"/>
              </w:rPr>
              <w:t>projektitöö kolmas etapp: valitud ürituse läbiviimine, aruande koostamine, esitamine, kaitsmine, analüüs ja tagasiside ning hinnang.</w:t>
            </w:r>
          </w:p>
          <w:p w:rsidR="00E868C4" w:rsidRPr="003E637A" w:rsidRDefault="00E868C4" w:rsidP="004C47C9">
            <w:pPr>
              <w:rPr>
                <w:rFonts w:ascii="Cambria" w:eastAsia="Arial" w:hAnsi="Cambria" w:cs="Times New Roman"/>
                <w:sz w:val="22"/>
                <w:szCs w:val="22"/>
              </w:rPr>
            </w:pPr>
          </w:p>
          <w:p w:rsidR="00E868C4" w:rsidRPr="003E637A" w:rsidRDefault="00E868C4" w:rsidP="004C47C9">
            <w:pPr>
              <w:rPr>
                <w:rFonts w:ascii="Cambria" w:hAnsi="Cambria"/>
                <w:sz w:val="22"/>
                <w:szCs w:val="22"/>
              </w:rPr>
            </w:pPr>
            <w:r w:rsidRPr="003E637A">
              <w:rPr>
                <w:rFonts w:ascii="Cambria" w:eastAsia="Arial" w:hAnsi="Cambria" w:cs="Times New Roman"/>
                <w:b/>
                <w:sz w:val="22"/>
                <w:szCs w:val="22"/>
              </w:rPr>
              <w:t xml:space="preserve">Praktiline töö: </w:t>
            </w:r>
            <w:r w:rsidRPr="003E637A">
              <w:rPr>
                <w:rFonts w:ascii="Cambria" w:eastAsia="Arial" w:hAnsi="Cambria" w:cs="Times New Roman"/>
                <w:sz w:val="22"/>
                <w:szCs w:val="22"/>
              </w:rPr>
              <w:t>puhastustööd, õiged töövõtted ja vahendid.</w:t>
            </w:r>
          </w:p>
        </w:tc>
        <w:tc>
          <w:tcPr>
            <w:tcW w:w="1520" w:type="dxa"/>
          </w:tcPr>
          <w:p w:rsidR="00DD14FF" w:rsidRPr="003E637A" w:rsidRDefault="00482CD5" w:rsidP="004C47C9">
            <w:pPr>
              <w:rPr>
                <w:rFonts w:ascii="Cambria" w:hAnsi="Cambria"/>
                <w:sz w:val="22"/>
                <w:szCs w:val="22"/>
              </w:rPr>
            </w:pPr>
            <w:r w:rsidRPr="003E637A">
              <w:rPr>
                <w:rFonts w:ascii="Cambria" w:hAnsi="Cambria"/>
                <w:sz w:val="22"/>
                <w:szCs w:val="22"/>
              </w:rPr>
              <w:t>mitteeristav</w:t>
            </w:r>
          </w:p>
        </w:tc>
        <w:tc>
          <w:tcPr>
            <w:tcW w:w="4492" w:type="dxa"/>
            <w:gridSpan w:val="2"/>
          </w:tcPr>
          <w:p w:rsidR="00DD14FF" w:rsidRPr="003E637A" w:rsidRDefault="00DD14FF" w:rsidP="00DD14FF">
            <w:pPr>
              <w:spacing w:after="1"/>
              <w:rPr>
                <w:rFonts w:ascii="Cambria" w:hAnsi="Cambria" w:cs="Times New Roman"/>
                <w:b/>
                <w:sz w:val="22"/>
                <w:szCs w:val="22"/>
              </w:rPr>
            </w:pPr>
            <w:r w:rsidRPr="003E637A">
              <w:rPr>
                <w:rFonts w:ascii="Cambria" w:eastAsia="Arial" w:hAnsi="Cambria" w:cs="Times New Roman"/>
                <w:b/>
                <w:sz w:val="22"/>
                <w:szCs w:val="22"/>
              </w:rPr>
              <w:t>PUHASTUSTÖÖD</w:t>
            </w:r>
          </w:p>
          <w:p w:rsidR="00DD14FF" w:rsidRPr="003E637A" w:rsidRDefault="00DD14FF" w:rsidP="00DD14FF">
            <w:pPr>
              <w:pStyle w:val="Loendilik"/>
              <w:numPr>
                <w:ilvl w:val="0"/>
                <w:numId w:val="24"/>
              </w:numPr>
              <w:spacing w:line="261" w:lineRule="auto"/>
              <w:rPr>
                <w:rFonts w:ascii="Cambria" w:hAnsi="Cambria" w:cs="Times New Roman"/>
                <w:sz w:val="22"/>
                <w:szCs w:val="22"/>
              </w:rPr>
            </w:pPr>
            <w:r w:rsidRPr="003E637A">
              <w:rPr>
                <w:rFonts w:ascii="Cambria" w:eastAsia="Arial" w:hAnsi="Cambria" w:cs="Times New Roman"/>
                <w:sz w:val="22"/>
                <w:szCs w:val="22"/>
              </w:rPr>
              <w:t>Puhastustööde tähtsus restoranitöös</w:t>
            </w:r>
          </w:p>
          <w:p w:rsidR="00DD14FF" w:rsidRPr="003E637A" w:rsidRDefault="00DD14FF" w:rsidP="00DD14FF">
            <w:pPr>
              <w:pStyle w:val="Loendilik"/>
              <w:numPr>
                <w:ilvl w:val="0"/>
                <w:numId w:val="24"/>
              </w:numPr>
              <w:spacing w:line="261" w:lineRule="auto"/>
              <w:rPr>
                <w:rFonts w:ascii="Cambria" w:hAnsi="Cambria" w:cs="Times New Roman"/>
                <w:sz w:val="22"/>
                <w:szCs w:val="22"/>
              </w:rPr>
            </w:pPr>
            <w:r w:rsidRPr="003E637A">
              <w:rPr>
                <w:rFonts w:ascii="Cambria" w:eastAsia="Arial" w:hAnsi="Cambria" w:cs="Times New Roman"/>
                <w:sz w:val="22"/>
                <w:szCs w:val="22"/>
              </w:rPr>
              <w:t>Söögi- ja abiruumide puhastamine</w:t>
            </w:r>
          </w:p>
          <w:p w:rsidR="00DD14FF" w:rsidRPr="003E637A" w:rsidRDefault="00DD14FF" w:rsidP="00DD14FF">
            <w:pPr>
              <w:pStyle w:val="Loendilik"/>
              <w:numPr>
                <w:ilvl w:val="0"/>
                <w:numId w:val="24"/>
              </w:numPr>
              <w:spacing w:line="261" w:lineRule="auto"/>
              <w:rPr>
                <w:rFonts w:ascii="Cambria" w:hAnsi="Cambria" w:cs="Times New Roman"/>
                <w:sz w:val="22"/>
                <w:szCs w:val="22"/>
              </w:rPr>
            </w:pPr>
            <w:r w:rsidRPr="003E637A">
              <w:rPr>
                <w:rFonts w:ascii="Cambria" w:eastAsia="Arial" w:hAnsi="Cambria" w:cs="Times New Roman"/>
                <w:sz w:val="22"/>
                <w:szCs w:val="22"/>
              </w:rPr>
              <w:t>Tööriietuse hooldus</w:t>
            </w:r>
          </w:p>
          <w:p w:rsidR="00DD14FF" w:rsidRPr="003E637A" w:rsidRDefault="00DD14FF" w:rsidP="00DD14FF">
            <w:pPr>
              <w:spacing w:after="1"/>
              <w:rPr>
                <w:rFonts w:ascii="Cambria" w:eastAsia="Arial" w:hAnsi="Cambria" w:cs="Times New Roman"/>
                <w:b/>
                <w:sz w:val="22"/>
                <w:szCs w:val="22"/>
              </w:rPr>
            </w:pPr>
          </w:p>
          <w:p w:rsidR="00DD14FF" w:rsidRPr="003E637A" w:rsidRDefault="00DD14FF" w:rsidP="00DD14FF">
            <w:pPr>
              <w:spacing w:after="1"/>
              <w:rPr>
                <w:rFonts w:ascii="Cambria" w:eastAsia="Arial" w:hAnsi="Cambria" w:cs="Times New Roman"/>
                <w:b/>
                <w:sz w:val="22"/>
                <w:szCs w:val="22"/>
              </w:rPr>
            </w:pPr>
          </w:p>
          <w:p w:rsidR="00DD14FF" w:rsidRPr="003E637A" w:rsidRDefault="00DD14FF" w:rsidP="00DD14FF">
            <w:pPr>
              <w:spacing w:after="1"/>
              <w:rPr>
                <w:rFonts w:ascii="Cambria" w:eastAsia="Arial" w:hAnsi="Cambria" w:cs="Times New Roman"/>
                <w:b/>
                <w:sz w:val="22"/>
                <w:szCs w:val="22"/>
              </w:rPr>
            </w:pPr>
          </w:p>
          <w:p w:rsidR="00DD14FF" w:rsidRPr="003E637A" w:rsidRDefault="00DD14FF" w:rsidP="00DD14FF">
            <w:pPr>
              <w:spacing w:after="1"/>
              <w:rPr>
                <w:rFonts w:ascii="Cambria" w:eastAsia="Arial" w:hAnsi="Cambria" w:cs="Times New Roman"/>
                <w:b/>
                <w:sz w:val="22"/>
                <w:szCs w:val="22"/>
              </w:rPr>
            </w:pPr>
          </w:p>
          <w:p w:rsidR="00DD14FF" w:rsidRPr="003E637A" w:rsidRDefault="00DD14FF" w:rsidP="00DD14FF">
            <w:pPr>
              <w:spacing w:after="1"/>
              <w:rPr>
                <w:rFonts w:ascii="Cambria" w:hAnsi="Cambria" w:cs="Times New Roman"/>
                <w:b/>
                <w:sz w:val="22"/>
                <w:szCs w:val="22"/>
              </w:rPr>
            </w:pPr>
            <w:r w:rsidRPr="003E637A">
              <w:rPr>
                <w:rFonts w:ascii="Cambria" w:eastAsia="Arial" w:hAnsi="Cambria" w:cs="Times New Roman"/>
                <w:b/>
                <w:sz w:val="22"/>
                <w:szCs w:val="22"/>
              </w:rPr>
              <w:t>JÄÄTMEKÄITLUS RESTORANITÖÖS</w:t>
            </w:r>
          </w:p>
          <w:p w:rsidR="00DD14FF" w:rsidRPr="003E637A" w:rsidRDefault="00DD14FF" w:rsidP="00DD14FF">
            <w:pPr>
              <w:pStyle w:val="Loendilik"/>
              <w:numPr>
                <w:ilvl w:val="0"/>
                <w:numId w:val="25"/>
              </w:numPr>
              <w:spacing w:after="1"/>
              <w:rPr>
                <w:rFonts w:ascii="Cambria" w:eastAsia="Arial" w:hAnsi="Cambria" w:cs="Times New Roman"/>
                <w:b/>
                <w:sz w:val="22"/>
                <w:szCs w:val="22"/>
              </w:rPr>
            </w:pPr>
            <w:r w:rsidRPr="003E637A">
              <w:rPr>
                <w:rFonts w:ascii="Cambria" w:eastAsia="Arial" w:hAnsi="Cambria" w:cs="Times New Roman"/>
                <w:sz w:val="22"/>
                <w:szCs w:val="22"/>
              </w:rPr>
              <w:t>Jäätmekäitlus ja enesekontrolliplaani järgimine restoranitöös</w:t>
            </w:r>
          </w:p>
        </w:tc>
      </w:tr>
      <w:tr w:rsidR="00572CF2" w:rsidRPr="00D32E31" w:rsidTr="00CE4563">
        <w:trPr>
          <w:trHeight w:val="320"/>
        </w:trPr>
        <w:tc>
          <w:tcPr>
            <w:tcW w:w="2709" w:type="dxa"/>
            <w:shd w:val="clear" w:color="auto" w:fill="BDD6EE" w:themeFill="accent1" w:themeFillTint="66"/>
          </w:tcPr>
          <w:p w:rsidR="00572CF2" w:rsidRPr="003E637A" w:rsidRDefault="00572CF2" w:rsidP="00572CF2">
            <w:pPr>
              <w:spacing w:line="259" w:lineRule="auto"/>
              <w:rPr>
                <w:rFonts w:ascii="Cambria" w:hAnsi="Cambria"/>
                <w:b/>
                <w:sz w:val="22"/>
                <w:szCs w:val="22"/>
              </w:rPr>
            </w:pPr>
            <w:r w:rsidRPr="003E637A">
              <w:rPr>
                <w:rFonts w:ascii="Cambria" w:hAnsi="Cambria"/>
                <w:b/>
                <w:sz w:val="22"/>
                <w:szCs w:val="22"/>
              </w:rPr>
              <w:t>Õppemeetodid</w:t>
            </w:r>
          </w:p>
        </w:tc>
        <w:tc>
          <w:tcPr>
            <w:tcW w:w="13309" w:type="dxa"/>
            <w:gridSpan w:val="5"/>
          </w:tcPr>
          <w:p w:rsidR="00572CF2" w:rsidRPr="003E637A" w:rsidRDefault="004C47C9" w:rsidP="00572CF2">
            <w:pPr>
              <w:spacing w:after="160" w:line="259" w:lineRule="auto"/>
              <w:rPr>
                <w:rFonts w:ascii="Cambria" w:hAnsi="Cambria"/>
                <w:sz w:val="22"/>
                <w:szCs w:val="22"/>
              </w:rPr>
            </w:pPr>
            <w:r w:rsidRPr="003E637A">
              <w:rPr>
                <w:rFonts w:ascii="Cambria" w:hAnsi="Cambria"/>
                <w:sz w:val="22"/>
                <w:szCs w:val="22"/>
              </w:rPr>
              <w:t>Loeng, ülesannete lahendamine, praktiline töö, iseseisev töö, projektitöö</w:t>
            </w:r>
          </w:p>
        </w:tc>
      </w:tr>
      <w:tr w:rsidR="00572CF2" w:rsidRPr="00D32E31" w:rsidTr="00CE4563">
        <w:tc>
          <w:tcPr>
            <w:tcW w:w="2709" w:type="dxa"/>
            <w:shd w:val="clear" w:color="auto" w:fill="BDD6EE" w:themeFill="accent1" w:themeFillTint="66"/>
          </w:tcPr>
          <w:p w:rsidR="00572CF2" w:rsidRPr="003E637A" w:rsidRDefault="00572CF2" w:rsidP="00572CF2">
            <w:pPr>
              <w:spacing w:line="259" w:lineRule="auto"/>
              <w:rPr>
                <w:rFonts w:ascii="Cambria" w:hAnsi="Cambria"/>
                <w:sz w:val="22"/>
                <w:szCs w:val="22"/>
              </w:rPr>
            </w:pPr>
            <w:r w:rsidRPr="003E637A">
              <w:rPr>
                <w:rFonts w:ascii="Cambria" w:hAnsi="Cambria"/>
                <w:b/>
                <w:sz w:val="22"/>
                <w:szCs w:val="22"/>
              </w:rPr>
              <w:lastRenderedPageBreak/>
              <w:t>Iseseisev töö</w:t>
            </w:r>
          </w:p>
        </w:tc>
        <w:tc>
          <w:tcPr>
            <w:tcW w:w="13309" w:type="dxa"/>
            <w:gridSpan w:val="5"/>
          </w:tcPr>
          <w:p w:rsidR="00572CF2" w:rsidRPr="003E637A" w:rsidRDefault="00545CEE" w:rsidP="005B5314">
            <w:pPr>
              <w:spacing w:line="259" w:lineRule="auto"/>
              <w:rPr>
                <w:rFonts w:ascii="Cambria" w:eastAsia="Arial" w:hAnsi="Cambria" w:cs="Times New Roman"/>
                <w:sz w:val="22"/>
                <w:szCs w:val="22"/>
              </w:rPr>
            </w:pPr>
            <w:r w:rsidRPr="003E637A">
              <w:rPr>
                <w:rFonts w:ascii="Cambria" w:hAnsi="Cambria"/>
                <w:sz w:val="22"/>
                <w:szCs w:val="22"/>
              </w:rPr>
              <w:t xml:space="preserve">ÕV 2. </w:t>
            </w:r>
            <w:r w:rsidRPr="003E637A">
              <w:rPr>
                <w:rFonts w:ascii="Cambria" w:eastAsia="Arial" w:hAnsi="Cambria" w:cs="Times New Roman"/>
                <w:sz w:val="22"/>
                <w:szCs w:val="22"/>
              </w:rPr>
              <w:t>Juhendi alusel temaatilise ürituse planeerimise esimene etapp.</w:t>
            </w:r>
          </w:p>
          <w:p w:rsidR="005B5314" w:rsidRPr="003E637A" w:rsidRDefault="005B5314" w:rsidP="003A66D6">
            <w:pPr>
              <w:spacing w:line="259" w:lineRule="auto"/>
              <w:rPr>
                <w:rFonts w:ascii="Cambria" w:eastAsia="Arial" w:hAnsi="Cambria" w:cs="Times New Roman"/>
                <w:sz w:val="22"/>
                <w:szCs w:val="22"/>
              </w:rPr>
            </w:pPr>
            <w:r w:rsidRPr="003E637A">
              <w:rPr>
                <w:rFonts w:ascii="Cambria" w:eastAsia="Arial" w:hAnsi="Cambria" w:cs="Times New Roman"/>
                <w:sz w:val="22"/>
                <w:szCs w:val="22"/>
              </w:rPr>
              <w:t>ÕV 3. Juhendi alusel temaatilise ürituse planeerimise teine etapp.</w:t>
            </w:r>
          </w:p>
          <w:p w:rsidR="003A66D6" w:rsidRPr="003E637A" w:rsidRDefault="003A66D6" w:rsidP="003A66D6">
            <w:pPr>
              <w:spacing w:line="259" w:lineRule="auto"/>
              <w:rPr>
                <w:rFonts w:ascii="Cambria" w:hAnsi="Cambria"/>
                <w:sz w:val="22"/>
                <w:szCs w:val="22"/>
              </w:rPr>
            </w:pPr>
            <w:r w:rsidRPr="003E637A">
              <w:rPr>
                <w:rFonts w:ascii="Cambria" w:eastAsia="Arial" w:hAnsi="Cambria" w:cs="Times New Roman"/>
                <w:sz w:val="22"/>
                <w:szCs w:val="22"/>
              </w:rPr>
              <w:t>ÕV 4. Projektitöö kolmas etapp: valitud ürituse läbiviimine, aruande koostamine, esitamine, kaitsmine, analüüs ja tagasiside ning hinnang.</w:t>
            </w:r>
          </w:p>
        </w:tc>
      </w:tr>
      <w:tr w:rsidR="00572CF2" w:rsidRPr="00D32E31" w:rsidTr="00CE4563">
        <w:tc>
          <w:tcPr>
            <w:tcW w:w="2709" w:type="dxa"/>
            <w:shd w:val="clear" w:color="auto" w:fill="BDD6EE" w:themeFill="accent1" w:themeFillTint="66"/>
          </w:tcPr>
          <w:p w:rsidR="00572CF2" w:rsidRPr="003E637A" w:rsidRDefault="00572CF2" w:rsidP="00572CF2">
            <w:pPr>
              <w:rPr>
                <w:rFonts w:ascii="Cambria" w:hAnsi="Cambria"/>
                <w:b/>
                <w:sz w:val="22"/>
                <w:szCs w:val="22"/>
              </w:rPr>
            </w:pPr>
            <w:r w:rsidRPr="003E637A">
              <w:rPr>
                <w:rFonts w:ascii="Cambria" w:hAnsi="Cambria"/>
                <w:b/>
                <w:sz w:val="22"/>
                <w:szCs w:val="22"/>
              </w:rPr>
              <w:t>Praktilised tööd</w:t>
            </w:r>
          </w:p>
        </w:tc>
        <w:tc>
          <w:tcPr>
            <w:tcW w:w="13309" w:type="dxa"/>
            <w:gridSpan w:val="5"/>
          </w:tcPr>
          <w:p w:rsidR="005B5314" w:rsidRPr="003E637A" w:rsidRDefault="00545CEE" w:rsidP="00572CF2">
            <w:pPr>
              <w:rPr>
                <w:rFonts w:ascii="Cambria" w:hAnsi="Cambria"/>
                <w:sz w:val="22"/>
                <w:szCs w:val="22"/>
              </w:rPr>
            </w:pPr>
            <w:r w:rsidRPr="003E637A">
              <w:rPr>
                <w:rFonts w:ascii="Cambria" w:hAnsi="Cambria"/>
                <w:sz w:val="22"/>
                <w:szCs w:val="22"/>
              </w:rPr>
              <w:t xml:space="preserve">ÕV 1. </w:t>
            </w:r>
            <w:r w:rsidR="005B3591" w:rsidRPr="003E637A">
              <w:rPr>
                <w:rFonts w:ascii="Cambria" w:hAnsi="Cambria"/>
                <w:sz w:val="22"/>
                <w:szCs w:val="22"/>
              </w:rPr>
              <w:t>Harjutusülesanded inventuuri läbiviimiseks.</w:t>
            </w:r>
          </w:p>
          <w:p w:rsidR="004C47C9" w:rsidRPr="003E637A" w:rsidRDefault="004C47C9" w:rsidP="00572CF2">
            <w:pPr>
              <w:rPr>
                <w:rFonts w:ascii="Cambria" w:eastAsia="Arial" w:hAnsi="Cambria" w:cs="Times New Roman"/>
                <w:sz w:val="22"/>
                <w:szCs w:val="22"/>
              </w:rPr>
            </w:pPr>
            <w:r w:rsidRPr="003E637A">
              <w:rPr>
                <w:rFonts w:ascii="Cambria" w:hAnsi="Cambria"/>
                <w:sz w:val="22"/>
                <w:szCs w:val="22"/>
              </w:rPr>
              <w:t xml:space="preserve">ÕV 2. </w:t>
            </w:r>
            <w:r w:rsidRPr="003E637A">
              <w:rPr>
                <w:rFonts w:ascii="Cambria" w:eastAsia="Arial" w:hAnsi="Cambria" w:cs="Times New Roman"/>
                <w:sz w:val="22"/>
                <w:szCs w:val="22"/>
              </w:rPr>
              <w:t>Kandiku, taldrikute, vaagnate, klaaside, joogikannude ja pudelite kandmine; kelneriräti e käeräti kasutamine ja kandmine; serveerimisvahendite kasutamine. Erinevad võtted: koristusvõtted, tuhatooside vahetamine, salvrättide voltimine, laua katmine linaga; serveerimise stiilid, lihtsama lilleseade valmistamine.</w:t>
            </w:r>
          </w:p>
          <w:p w:rsidR="005B5314" w:rsidRPr="003E637A" w:rsidRDefault="005B5314" w:rsidP="00572CF2">
            <w:pPr>
              <w:rPr>
                <w:rFonts w:ascii="Cambria" w:eastAsia="Arial" w:hAnsi="Cambria" w:cstheme="minorHAnsi"/>
                <w:sz w:val="22"/>
                <w:szCs w:val="22"/>
              </w:rPr>
            </w:pPr>
            <w:r w:rsidRPr="003E637A">
              <w:rPr>
                <w:rFonts w:ascii="Cambria" w:eastAsia="Arial" w:hAnsi="Cambria" w:cs="Times New Roman"/>
                <w:sz w:val="22"/>
                <w:szCs w:val="22"/>
              </w:rPr>
              <w:t xml:space="preserve">ÕV 3. </w:t>
            </w:r>
            <w:r w:rsidRPr="003E637A">
              <w:rPr>
                <w:rFonts w:ascii="Cambria" w:eastAsia="Arial" w:hAnsi="Cambria" w:cstheme="minorHAnsi"/>
                <w:sz w:val="22"/>
                <w:szCs w:val="22"/>
              </w:rPr>
              <w:t>Kliendit</w:t>
            </w:r>
            <w:r w:rsidR="00815625" w:rsidRPr="003E637A">
              <w:rPr>
                <w:rFonts w:ascii="Cambria" w:eastAsia="Arial" w:hAnsi="Cambria" w:cstheme="minorHAnsi"/>
                <w:sz w:val="22"/>
                <w:szCs w:val="22"/>
              </w:rPr>
              <w:t>eenindus, teenindus õppe</w:t>
            </w:r>
            <w:r w:rsidRPr="003E637A">
              <w:rPr>
                <w:rFonts w:ascii="Cambria" w:eastAsia="Arial" w:hAnsi="Cambria" w:cstheme="minorHAnsi"/>
                <w:sz w:val="22"/>
                <w:szCs w:val="22"/>
              </w:rPr>
              <w:t xml:space="preserve">restoranis. Suhtlemine, teenindussituatsioonid. Teenindusprotsess. Teeninduse </w:t>
            </w:r>
            <w:r w:rsidR="00815625" w:rsidRPr="003E637A">
              <w:rPr>
                <w:rFonts w:ascii="Cambria" w:eastAsia="Arial" w:hAnsi="Cambria" w:cstheme="minorHAnsi"/>
                <w:sz w:val="22"/>
                <w:szCs w:val="22"/>
              </w:rPr>
              <w:t>eri</w:t>
            </w:r>
            <w:r w:rsidRPr="003E637A">
              <w:rPr>
                <w:rFonts w:ascii="Cambria" w:eastAsia="Arial" w:hAnsi="Cambria" w:cstheme="minorHAnsi"/>
                <w:sz w:val="22"/>
                <w:szCs w:val="22"/>
              </w:rPr>
              <w:t>tehnikad.</w:t>
            </w:r>
          </w:p>
          <w:p w:rsidR="00E868C4" w:rsidRPr="003E637A" w:rsidRDefault="00E868C4" w:rsidP="003A66D6">
            <w:pPr>
              <w:rPr>
                <w:rFonts w:ascii="Cambria" w:hAnsi="Cambria"/>
                <w:sz w:val="22"/>
                <w:szCs w:val="22"/>
              </w:rPr>
            </w:pPr>
            <w:r w:rsidRPr="003E637A">
              <w:rPr>
                <w:rFonts w:ascii="Cambria" w:eastAsia="Arial" w:hAnsi="Cambria" w:cstheme="minorHAnsi"/>
                <w:sz w:val="22"/>
                <w:szCs w:val="22"/>
              </w:rPr>
              <w:t xml:space="preserve">ÕV 4. </w:t>
            </w:r>
            <w:r w:rsidRPr="003E637A">
              <w:rPr>
                <w:rFonts w:ascii="Cambria" w:eastAsia="Arial" w:hAnsi="Cambria" w:cs="Times New Roman"/>
                <w:sz w:val="22"/>
                <w:szCs w:val="22"/>
              </w:rPr>
              <w:t>Puhastustööd</w:t>
            </w:r>
            <w:r w:rsidR="003A66D6" w:rsidRPr="003E637A">
              <w:rPr>
                <w:rFonts w:ascii="Cambria" w:eastAsia="Arial" w:hAnsi="Cambria" w:cs="Times New Roman"/>
                <w:sz w:val="22"/>
                <w:szCs w:val="22"/>
              </w:rPr>
              <w:t xml:space="preserve"> </w:t>
            </w:r>
            <w:r w:rsidRPr="003E637A">
              <w:rPr>
                <w:rFonts w:ascii="Cambria" w:eastAsia="Arial" w:hAnsi="Cambria" w:cs="Times New Roman"/>
                <w:sz w:val="22"/>
                <w:szCs w:val="22"/>
              </w:rPr>
              <w:t>juhendamisel</w:t>
            </w:r>
            <w:r w:rsidR="003A66D6" w:rsidRPr="003E637A">
              <w:rPr>
                <w:rFonts w:ascii="Cambria" w:eastAsia="Arial" w:hAnsi="Cambria" w:cs="Times New Roman"/>
                <w:sz w:val="22"/>
                <w:szCs w:val="22"/>
              </w:rPr>
              <w:t>,</w:t>
            </w:r>
            <w:r w:rsidRPr="003E637A">
              <w:rPr>
                <w:rFonts w:ascii="Cambria" w:eastAsia="Arial" w:hAnsi="Cambria" w:cs="Times New Roman"/>
                <w:sz w:val="22"/>
                <w:szCs w:val="22"/>
              </w:rPr>
              <w:t xml:space="preserve"> õiged töövõtted ja vahendid.</w:t>
            </w:r>
          </w:p>
        </w:tc>
      </w:tr>
      <w:tr w:rsidR="00572CF2" w:rsidRPr="00D32E31" w:rsidTr="00CE4563">
        <w:tc>
          <w:tcPr>
            <w:tcW w:w="2709" w:type="dxa"/>
            <w:shd w:val="clear" w:color="auto" w:fill="BDD6EE" w:themeFill="accent1" w:themeFillTint="66"/>
          </w:tcPr>
          <w:p w:rsidR="00572CF2" w:rsidRPr="003E637A" w:rsidRDefault="00572CF2" w:rsidP="00572CF2">
            <w:pPr>
              <w:spacing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309" w:type="dxa"/>
            <w:gridSpan w:val="5"/>
          </w:tcPr>
          <w:p w:rsidR="00572CF2" w:rsidRPr="003E637A" w:rsidRDefault="003A66D6" w:rsidP="00572CF2">
            <w:pPr>
              <w:spacing w:after="160" w:line="259" w:lineRule="auto"/>
              <w:rPr>
                <w:rFonts w:ascii="Cambria" w:hAnsi="Cambria"/>
                <w:sz w:val="22"/>
                <w:szCs w:val="22"/>
              </w:rPr>
            </w:pPr>
            <w:r w:rsidRPr="003E637A">
              <w:rPr>
                <w:rFonts w:ascii="Cambria" w:hAnsi="Cambria"/>
                <w:sz w:val="22"/>
                <w:szCs w:val="22"/>
              </w:rPr>
              <w:t xml:space="preserve">Moodulit hinnatakse </w:t>
            </w:r>
            <w:r w:rsidRPr="003E637A">
              <w:rPr>
                <w:rFonts w:ascii="Cambria" w:hAnsi="Cambria"/>
                <w:b/>
                <w:sz w:val="22"/>
                <w:szCs w:val="22"/>
              </w:rPr>
              <w:t xml:space="preserve">mitteeristavalt. </w:t>
            </w:r>
            <w:r w:rsidRPr="003E637A">
              <w:rPr>
                <w:rFonts w:ascii="Cambria" w:hAnsi="Cambria"/>
                <w:sz w:val="22"/>
                <w:szCs w:val="22"/>
              </w:rPr>
              <w:t>Õpilane sooritab kõik õpiväljunditega seotud hindamisülesanded vastavalt hindamiskriteeriumitele lävendi tasemel.</w:t>
            </w:r>
          </w:p>
        </w:tc>
      </w:tr>
      <w:tr w:rsidR="00572CF2" w:rsidRPr="00D32E31" w:rsidTr="00CE4563">
        <w:tc>
          <w:tcPr>
            <w:tcW w:w="2709" w:type="dxa"/>
            <w:shd w:val="clear" w:color="auto" w:fill="BDD6EE" w:themeFill="accent1" w:themeFillTint="66"/>
          </w:tcPr>
          <w:p w:rsidR="00572CF2" w:rsidRPr="003E637A" w:rsidRDefault="00572CF2" w:rsidP="00572CF2">
            <w:pPr>
              <w:spacing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572CF2" w:rsidRPr="003E637A" w:rsidRDefault="00572CF2" w:rsidP="005B3591">
            <w:pPr>
              <w:spacing w:line="259" w:lineRule="auto"/>
              <w:rPr>
                <w:rFonts w:ascii="Cambria" w:hAnsi="Cambria"/>
                <w:b/>
                <w:sz w:val="22"/>
                <w:szCs w:val="22"/>
              </w:rPr>
            </w:pPr>
            <w:r w:rsidRPr="003E637A">
              <w:rPr>
                <w:rFonts w:ascii="Cambria" w:hAnsi="Cambria"/>
                <w:b/>
                <w:sz w:val="22"/>
                <w:szCs w:val="22"/>
              </w:rPr>
              <w:t>“A” lävend</w:t>
            </w:r>
          </w:p>
          <w:p w:rsidR="005B3591" w:rsidRPr="003E637A" w:rsidRDefault="005B3591" w:rsidP="005B3591">
            <w:pPr>
              <w:spacing w:after="1"/>
              <w:rPr>
                <w:rFonts w:ascii="Cambria" w:eastAsia="Arial" w:hAnsi="Cambria" w:cs="Times New Roman"/>
                <w:sz w:val="22"/>
                <w:szCs w:val="22"/>
              </w:rPr>
            </w:pPr>
            <w:r w:rsidRPr="003E637A">
              <w:rPr>
                <w:rFonts w:ascii="Cambria" w:hAnsi="Cambria"/>
                <w:sz w:val="22"/>
                <w:szCs w:val="22"/>
              </w:rPr>
              <w:t>ÕV 1.</w:t>
            </w:r>
            <w:r w:rsidRPr="003E637A">
              <w:rPr>
                <w:rFonts w:ascii="Cambria" w:hAnsi="Cambria"/>
                <w:b/>
                <w:sz w:val="22"/>
                <w:szCs w:val="22"/>
              </w:rPr>
              <w:t xml:space="preserve"> </w:t>
            </w:r>
            <w:r w:rsidRPr="003E637A">
              <w:rPr>
                <w:rFonts w:ascii="Cambria" w:eastAsia="Arial" w:hAnsi="Cambria" w:cs="Times New Roman"/>
                <w:sz w:val="22"/>
                <w:szCs w:val="22"/>
              </w:rPr>
              <w:t>Loetleb tööpäeva ettevalmistustegevused.</w:t>
            </w:r>
            <w:r w:rsidRPr="003E637A">
              <w:rPr>
                <w:rFonts w:ascii="Cambria" w:hAnsi="Cambria" w:cs="Times New Roman"/>
                <w:sz w:val="22"/>
                <w:szCs w:val="22"/>
              </w:rPr>
              <w:t xml:space="preserve"> </w:t>
            </w:r>
            <w:r w:rsidRPr="003E637A">
              <w:rPr>
                <w:rFonts w:ascii="Cambria" w:eastAsia="Arial" w:hAnsi="Cambria" w:cs="Times New Roman"/>
                <w:sz w:val="22"/>
                <w:szCs w:val="22"/>
              </w:rPr>
              <w:t>Kirjeldab restoraniteeninduseks vajaminevaid jooke, kaupu ja töövahendeid, kaupade varude jälgimist, kaupade vastuvõtmisprotsessi.</w:t>
            </w:r>
            <w:r w:rsidRPr="003E637A">
              <w:rPr>
                <w:rFonts w:ascii="Cambria" w:hAnsi="Cambria" w:cs="Times New Roman"/>
                <w:sz w:val="22"/>
                <w:szCs w:val="22"/>
              </w:rPr>
              <w:t xml:space="preserve"> </w:t>
            </w:r>
            <w:r w:rsidRPr="003E637A">
              <w:rPr>
                <w:rFonts w:ascii="Cambria" w:eastAsia="Arial" w:hAnsi="Cambria" w:cs="Times New Roman"/>
                <w:sz w:val="22"/>
                <w:szCs w:val="22"/>
              </w:rPr>
              <w:t>Teab inventuuri teostamise põhimõtteid ja vajadust. Mõistab töögraafikute koostamiste põhimõtteid.</w:t>
            </w:r>
          </w:p>
          <w:p w:rsidR="004C47C9" w:rsidRPr="003E637A" w:rsidRDefault="004C47C9" w:rsidP="004C47C9">
            <w:pPr>
              <w:spacing w:after="1"/>
              <w:rPr>
                <w:rFonts w:ascii="Cambria" w:eastAsia="Arial" w:hAnsi="Cambria" w:cs="Times New Roman"/>
                <w:sz w:val="22"/>
                <w:szCs w:val="22"/>
              </w:rPr>
            </w:pPr>
            <w:r w:rsidRPr="003E637A">
              <w:rPr>
                <w:rFonts w:ascii="Cambria" w:eastAsia="Arial" w:hAnsi="Cambria" w:cs="Times New Roman"/>
                <w:sz w:val="22"/>
                <w:szCs w:val="22"/>
              </w:rPr>
              <w:t>ÕV 2. Koostab tööde teostamise plaani.</w:t>
            </w:r>
            <w:r w:rsidRPr="003E637A">
              <w:rPr>
                <w:rFonts w:ascii="Cambria" w:hAnsi="Cambria" w:cs="Times New Roman"/>
                <w:sz w:val="22"/>
                <w:szCs w:val="22"/>
              </w:rPr>
              <w:t xml:space="preserve"> </w:t>
            </w:r>
            <w:r w:rsidRPr="003E637A">
              <w:rPr>
                <w:rFonts w:ascii="Cambria" w:eastAsia="Arial" w:hAnsi="Cambria" w:cs="Times New Roman"/>
                <w:sz w:val="22"/>
                <w:szCs w:val="22"/>
              </w:rPr>
              <w:t>Planeerib oma tööd toitude serveerimisel ja loetleb oma tegevuseks vajalikke töövahendeid ja seadmeid.</w:t>
            </w:r>
            <w:r w:rsidRPr="003E637A">
              <w:rPr>
                <w:rFonts w:ascii="Cambria" w:hAnsi="Cambria" w:cs="Times New Roman"/>
                <w:sz w:val="22"/>
                <w:szCs w:val="22"/>
              </w:rPr>
              <w:t xml:space="preserve"> </w:t>
            </w:r>
            <w:r w:rsidRPr="003E637A">
              <w:rPr>
                <w:rFonts w:ascii="Cambria" w:eastAsia="Arial" w:hAnsi="Cambria" w:cs="Times New Roman"/>
                <w:sz w:val="22"/>
                <w:szCs w:val="22"/>
              </w:rPr>
              <w:t>Arvutab laudade, lauapesu, -nõude, söögiriistade, töövahendite vajaduse lähtudes sündmusest, inimeste arvust ja söögisaali suurusest. Valmistab ette lauakatmise vahendid ning teeb eelkatteid.</w:t>
            </w:r>
          </w:p>
          <w:p w:rsidR="00815625" w:rsidRPr="003E637A" w:rsidRDefault="00815625" w:rsidP="004C47C9">
            <w:pPr>
              <w:spacing w:after="1"/>
              <w:rPr>
                <w:rFonts w:ascii="Cambria" w:hAnsi="Cambria" w:cs="Times New Roman"/>
                <w:sz w:val="22"/>
                <w:szCs w:val="22"/>
              </w:rPr>
            </w:pPr>
            <w:r w:rsidRPr="003E637A">
              <w:rPr>
                <w:rFonts w:ascii="Cambria" w:eastAsia="Arial" w:hAnsi="Cambria" w:cs="Times New Roman"/>
                <w:sz w:val="22"/>
                <w:szCs w:val="22"/>
              </w:rPr>
              <w:t>ÕV 3. Suhtleb kliendiga, alustades ja lõpetades kliendikontakti positiivselt. Nõustab klienti oma vastutusala piires.</w:t>
            </w:r>
          </w:p>
        </w:tc>
      </w:tr>
      <w:tr w:rsidR="00572CF2" w:rsidRPr="00D32E31" w:rsidTr="00CE4563">
        <w:tc>
          <w:tcPr>
            <w:tcW w:w="2709" w:type="dxa"/>
            <w:shd w:val="clear" w:color="auto" w:fill="BDD6EE" w:themeFill="accent1" w:themeFillTint="66"/>
          </w:tcPr>
          <w:p w:rsidR="00572CF2" w:rsidRPr="003E637A" w:rsidRDefault="00572CF2" w:rsidP="00572CF2">
            <w:pPr>
              <w:spacing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3A66D6" w:rsidRPr="003E637A" w:rsidRDefault="003A66D6" w:rsidP="003A66D6">
            <w:pPr>
              <w:spacing w:after="1"/>
              <w:rPr>
                <w:rFonts w:ascii="Cambria" w:hAnsi="Cambria" w:cs="Times New Roman"/>
                <w:sz w:val="22"/>
                <w:szCs w:val="22"/>
              </w:rPr>
            </w:pPr>
            <w:r w:rsidRPr="003E637A">
              <w:rPr>
                <w:rFonts w:ascii="Cambria" w:eastAsia="Arial" w:hAnsi="Cambria" w:cs="Times New Roman"/>
                <w:sz w:val="22"/>
                <w:szCs w:val="22"/>
              </w:rPr>
              <w:t xml:space="preserve">Rekkor, S., Eerik, R., Vainu, A., Parm, T.  (2013). </w:t>
            </w:r>
            <w:r w:rsidRPr="003E637A">
              <w:rPr>
                <w:rFonts w:ascii="Cambria" w:eastAsia="Arial" w:hAnsi="Cambria" w:cs="Times New Roman"/>
                <w:i/>
                <w:sz w:val="22"/>
                <w:szCs w:val="22"/>
              </w:rPr>
              <w:t>Teenindamise kunst.</w:t>
            </w:r>
            <w:r w:rsidRPr="003E637A">
              <w:rPr>
                <w:rFonts w:ascii="Cambria" w:eastAsia="Arial" w:hAnsi="Cambria" w:cs="Times New Roman"/>
                <w:sz w:val="22"/>
                <w:szCs w:val="22"/>
              </w:rPr>
              <w:t xml:space="preserve"> Tallinna: Argo</w:t>
            </w:r>
          </w:p>
          <w:p w:rsidR="003A66D6" w:rsidRPr="003E637A" w:rsidRDefault="003A66D6" w:rsidP="003A66D6">
            <w:pPr>
              <w:spacing w:after="1"/>
              <w:rPr>
                <w:rFonts w:ascii="Cambria" w:hAnsi="Cambria" w:cs="Times New Roman"/>
                <w:sz w:val="22"/>
                <w:szCs w:val="22"/>
              </w:rPr>
            </w:pPr>
            <w:r w:rsidRPr="003E637A">
              <w:rPr>
                <w:rFonts w:ascii="Cambria" w:eastAsia="Arial" w:hAnsi="Cambria" w:cs="Times New Roman"/>
                <w:sz w:val="22"/>
                <w:szCs w:val="22"/>
              </w:rPr>
              <w:t xml:space="preserve">Kotkas, M., Roosipõld, A. (2002). </w:t>
            </w:r>
            <w:r w:rsidRPr="003E637A">
              <w:rPr>
                <w:rFonts w:ascii="Cambria" w:eastAsia="Arial" w:hAnsi="Cambria" w:cs="Times New Roman"/>
                <w:i/>
                <w:sz w:val="22"/>
                <w:szCs w:val="22"/>
              </w:rPr>
              <w:t>Restoraniteenindus.</w:t>
            </w:r>
            <w:r w:rsidRPr="003E637A">
              <w:rPr>
                <w:rFonts w:ascii="Cambria" w:eastAsia="Arial" w:hAnsi="Cambria" w:cs="Times New Roman"/>
                <w:sz w:val="22"/>
                <w:szCs w:val="22"/>
              </w:rPr>
              <w:t xml:space="preserve"> Tallinn: Mainori Kirjastus</w:t>
            </w:r>
          </w:p>
          <w:p w:rsidR="003A66D6" w:rsidRPr="003E637A" w:rsidRDefault="003A66D6" w:rsidP="003A66D6">
            <w:pPr>
              <w:spacing w:after="1"/>
              <w:rPr>
                <w:rFonts w:ascii="Cambria" w:hAnsi="Cambria" w:cs="Times New Roman"/>
                <w:sz w:val="22"/>
                <w:szCs w:val="22"/>
              </w:rPr>
            </w:pPr>
            <w:r w:rsidRPr="003E637A">
              <w:rPr>
                <w:rFonts w:ascii="Cambria" w:eastAsia="Arial" w:hAnsi="Cambria" w:cs="Times New Roman"/>
                <w:sz w:val="22"/>
                <w:szCs w:val="22"/>
              </w:rPr>
              <w:t xml:space="preserve">Rekkor, S. (2001). </w:t>
            </w:r>
            <w:r w:rsidRPr="003E637A">
              <w:rPr>
                <w:rFonts w:ascii="Cambria" w:eastAsia="Arial" w:hAnsi="Cambria" w:cs="Times New Roman"/>
                <w:i/>
                <w:sz w:val="22"/>
                <w:szCs w:val="22"/>
              </w:rPr>
              <w:t>Selvelauad.</w:t>
            </w:r>
            <w:r w:rsidRPr="003E637A">
              <w:rPr>
                <w:rFonts w:ascii="Cambria" w:eastAsia="Arial" w:hAnsi="Cambria" w:cs="Times New Roman"/>
                <w:sz w:val="22"/>
                <w:szCs w:val="22"/>
              </w:rPr>
              <w:t xml:space="preserve"> Tallinn: Avita</w:t>
            </w:r>
          </w:p>
          <w:p w:rsidR="003A66D6" w:rsidRPr="003E637A" w:rsidRDefault="003A66D6" w:rsidP="003A66D6">
            <w:pPr>
              <w:spacing w:after="1"/>
              <w:rPr>
                <w:rFonts w:ascii="Cambria" w:hAnsi="Cambria" w:cs="Times New Roman"/>
                <w:sz w:val="22"/>
                <w:szCs w:val="22"/>
              </w:rPr>
            </w:pPr>
            <w:r w:rsidRPr="003E637A">
              <w:rPr>
                <w:rFonts w:ascii="Cambria" w:eastAsia="Arial" w:hAnsi="Cambria" w:cs="Times New Roman"/>
                <w:sz w:val="22"/>
                <w:szCs w:val="22"/>
              </w:rPr>
              <w:t xml:space="preserve">Lukas, M., Tšatšua, T. </w:t>
            </w:r>
            <w:r w:rsidRPr="003E637A">
              <w:rPr>
                <w:rFonts w:ascii="Cambria" w:eastAsia="Arial" w:hAnsi="Cambria" w:cs="Times New Roman"/>
                <w:i/>
                <w:sz w:val="22"/>
                <w:szCs w:val="22"/>
              </w:rPr>
              <w:t>Protokoll ja etikett.</w:t>
            </w:r>
            <w:r w:rsidRPr="003E637A">
              <w:rPr>
                <w:rFonts w:ascii="Cambria" w:eastAsia="Arial" w:hAnsi="Cambria" w:cs="Times New Roman"/>
                <w:sz w:val="22"/>
                <w:szCs w:val="22"/>
              </w:rPr>
              <w:t xml:space="preserve">  Tallinn: Ambassador</w:t>
            </w:r>
          </w:p>
          <w:p w:rsidR="003A66D6" w:rsidRPr="003E637A" w:rsidRDefault="003A66D6" w:rsidP="003A66D6">
            <w:pPr>
              <w:spacing w:after="1"/>
              <w:rPr>
                <w:rFonts w:ascii="Cambria" w:hAnsi="Cambria" w:cs="Times New Roman"/>
                <w:sz w:val="22"/>
                <w:szCs w:val="22"/>
              </w:rPr>
            </w:pPr>
            <w:r w:rsidRPr="003E637A">
              <w:rPr>
                <w:rFonts w:ascii="Cambria" w:eastAsia="Arial" w:hAnsi="Cambria" w:cs="Times New Roman"/>
                <w:sz w:val="22"/>
                <w:szCs w:val="22"/>
              </w:rPr>
              <w:t>Meyer, S., Schmid, E., Spühler,</w:t>
            </w:r>
            <w:r w:rsidR="00617638" w:rsidRPr="003E637A">
              <w:rPr>
                <w:rFonts w:ascii="Cambria" w:eastAsia="Arial" w:hAnsi="Cambria" w:cs="Times New Roman"/>
                <w:sz w:val="22"/>
                <w:szCs w:val="22"/>
              </w:rPr>
              <w:t xml:space="preserve"> C. (1991).</w:t>
            </w:r>
            <w:r w:rsidRPr="003E637A">
              <w:rPr>
                <w:rFonts w:ascii="Cambria" w:eastAsia="Arial" w:hAnsi="Cambria" w:cs="Times New Roman"/>
                <w:sz w:val="22"/>
                <w:szCs w:val="22"/>
              </w:rPr>
              <w:t xml:space="preserve"> </w:t>
            </w:r>
            <w:r w:rsidRPr="003E637A">
              <w:rPr>
                <w:rFonts w:ascii="Cambria" w:eastAsia="Arial" w:hAnsi="Cambria" w:cs="Times New Roman"/>
                <w:i/>
                <w:sz w:val="22"/>
                <w:szCs w:val="22"/>
              </w:rPr>
              <w:t>Prof</w:t>
            </w:r>
            <w:r w:rsidR="00617638" w:rsidRPr="003E637A">
              <w:rPr>
                <w:rFonts w:ascii="Cambria" w:eastAsia="Arial" w:hAnsi="Cambria" w:cs="Times New Roman"/>
                <w:i/>
                <w:sz w:val="22"/>
                <w:szCs w:val="22"/>
              </w:rPr>
              <w:t>essional Table Service.</w:t>
            </w:r>
          </w:p>
          <w:p w:rsidR="00572CF2" w:rsidRPr="003E637A" w:rsidRDefault="00617638" w:rsidP="00617638">
            <w:pPr>
              <w:spacing w:line="259" w:lineRule="auto"/>
              <w:rPr>
                <w:rFonts w:ascii="Cambria" w:hAnsi="Cambria"/>
                <w:sz w:val="22"/>
                <w:szCs w:val="22"/>
              </w:rPr>
            </w:pPr>
            <w:r w:rsidRPr="003E637A">
              <w:rPr>
                <w:rFonts w:ascii="Cambria" w:eastAsia="Arial" w:hAnsi="Cambria" w:cs="Times New Roman"/>
                <w:sz w:val="22"/>
                <w:szCs w:val="22"/>
              </w:rPr>
              <w:t xml:space="preserve">Gartlgruber, K. H. jt (2005). </w:t>
            </w:r>
            <w:r w:rsidR="003A66D6" w:rsidRPr="003E637A">
              <w:rPr>
                <w:rFonts w:ascii="Cambria" w:eastAsia="Arial" w:hAnsi="Cambria" w:cs="Times New Roman"/>
                <w:i/>
                <w:sz w:val="22"/>
                <w:szCs w:val="22"/>
              </w:rPr>
              <w:t xml:space="preserve">Service </w:t>
            </w:r>
            <w:r w:rsidRPr="003E637A">
              <w:rPr>
                <w:rFonts w:ascii="Cambria" w:eastAsia="Arial" w:hAnsi="Cambria" w:cs="Times New Roman"/>
                <w:i/>
                <w:sz w:val="22"/>
                <w:szCs w:val="22"/>
              </w:rPr>
              <w:t>- A Guide for Prfessionals.</w:t>
            </w:r>
            <w:r w:rsidRPr="003E637A">
              <w:rPr>
                <w:rFonts w:ascii="Cambria" w:eastAsia="Arial" w:hAnsi="Cambria" w:cs="Times New Roman"/>
                <w:sz w:val="22"/>
                <w:szCs w:val="22"/>
              </w:rPr>
              <w:t xml:space="preserve"> Austria: Trauner Verlag</w:t>
            </w:r>
          </w:p>
        </w:tc>
      </w:tr>
    </w:tbl>
    <w:p w:rsidR="00053590" w:rsidRDefault="00053590">
      <w:pPr>
        <w:rPr>
          <w:rFonts w:ascii="Cambria" w:hAnsi="Cambria"/>
        </w:rPr>
      </w:pPr>
    </w:p>
    <w:p w:rsidR="006E18F7" w:rsidRPr="00F21087" w:rsidRDefault="006E18F7" w:rsidP="009F5433">
      <w:pPr>
        <w:pStyle w:val="Pealkiri1"/>
        <w:rPr>
          <w:rFonts w:ascii="Cambria" w:hAnsi="Cambria"/>
          <w:b/>
          <w:sz w:val="28"/>
          <w:szCs w:val="28"/>
        </w:rPr>
      </w:pPr>
      <w:bookmarkStart w:id="6" w:name="_Toc57018746"/>
      <w:r w:rsidRPr="00F21087">
        <w:rPr>
          <w:rFonts w:ascii="Cambria" w:hAnsi="Cambria"/>
          <w:b/>
          <w:color w:val="auto"/>
          <w:sz w:val="28"/>
          <w:szCs w:val="28"/>
        </w:rPr>
        <w:t>6. Joogiõpetus</w:t>
      </w:r>
      <w:bookmarkEnd w:id="6"/>
    </w:p>
    <w:tbl>
      <w:tblPr>
        <w:tblStyle w:val="Kontuurtabel"/>
        <w:tblW w:w="16018" w:type="dxa"/>
        <w:tblInd w:w="-1013" w:type="dxa"/>
        <w:tblLook w:val="04A0" w:firstRow="1" w:lastRow="0" w:firstColumn="1" w:lastColumn="0" w:noHBand="0" w:noVBand="1"/>
      </w:tblPr>
      <w:tblGrid>
        <w:gridCol w:w="2673"/>
        <w:gridCol w:w="2989"/>
        <w:gridCol w:w="4399"/>
        <w:gridCol w:w="1520"/>
        <w:gridCol w:w="1129"/>
        <w:gridCol w:w="3308"/>
      </w:tblGrid>
      <w:tr w:rsidR="00521C7C" w:rsidRPr="00D32E31" w:rsidTr="00654A48">
        <w:trPr>
          <w:trHeight w:val="340"/>
        </w:trPr>
        <w:tc>
          <w:tcPr>
            <w:tcW w:w="2709" w:type="dxa"/>
            <w:shd w:val="clear" w:color="auto" w:fill="BDD6EE" w:themeFill="accent1" w:themeFillTint="66"/>
            <w:vAlign w:val="center"/>
          </w:tcPr>
          <w:p w:rsidR="00053590" w:rsidRPr="003E637A" w:rsidRDefault="00BA39ED" w:rsidP="00BA39ED">
            <w:pPr>
              <w:spacing w:after="160" w:line="259" w:lineRule="auto"/>
              <w:jc w:val="center"/>
              <w:rPr>
                <w:rFonts w:ascii="Cambria" w:hAnsi="Cambria"/>
                <w:b/>
                <w:sz w:val="22"/>
                <w:szCs w:val="22"/>
              </w:rPr>
            </w:pPr>
            <w:r w:rsidRPr="003E637A">
              <w:rPr>
                <w:rFonts w:ascii="Cambria" w:hAnsi="Cambria"/>
                <w:b/>
                <w:sz w:val="22"/>
                <w:szCs w:val="22"/>
              </w:rPr>
              <w:t>6</w:t>
            </w:r>
          </w:p>
        </w:tc>
        <w:tc>
          <w:tcPr>
            <w:tcW w:w="9946" w:type="dxa"/>
            <w:gridSpan w:val="4"/>
            <w:shd w:val="clear" w:color="auto" w:fill="BDD6EE" w:themeFill="accent1" w:themeFillTint="66"/>
            <w:vAlign w:val="center"/>
          </w:tcPr>
          <w:p w:rsidR="00053590" w:rsidRPr="003E637A" w:rsidRDefault="00BA39ED" w:rsidP="00BA39ED">
            <w:pPr>
              <w:spacing w:after="160" w:line="259" w:lineRule="auto"/>
              <w:jc w:val="center"/>
              <w:rPr>
                <w:rFonts w:ascii="Cambria" w:hAnsi="Cambria"/>
                <w:b/>
                <w:sz w:val="22"/>
                <w:szCs w:val="22"/>
              </w:rPr>
            </w:pPr>
            <w:r w:rsidRPr="003E637A">
              <w:rPr>
                <w:rFonts w:ascii="Cambria" w:hAnsi="Cambria"/>
                <w:b/>
                <w:sz w:val="22"/>
                <w:szCs w:val="22"/>
              </w:rPr>
              <w:t>Joogiõpetus</w:t>
            </w:r>
          </w:p>
        </w:tc>
        <w:tc>
          <w:tcPr>
            <w:tcW w:w="3363" w:type="dxa"/>
            <w:shd w:val="clear" w:color="auto" w:fill="BDD6EE" w:themeFill="accent1" w:themeFillTint="66"/>
            <w:vAlign w:val="center"/>
          </w:tcPr>
          <w:p w:rsidR="00053590" w:rsidRPr="003E637A" w:rsidRDefault="00BA39ED" w:rsidP="00BA39ED">
            <w:pPr>
              <w:spacing w:after="160" w:line="259" w:lineRule="auto"/>
              <w:jc w:val="center"/>
              <w:rPr>
                <w:rFonts w:ascii="Cambria" w:hAnsi="Cambria"/>
                <w:b/>
                <w:sz w:val="22"/>
                <w:szCs w:val="22"/>
              </w:rPr>
            </w:pPr>
            <w:r w:rsidRPr="003E637A">
              <w:rPr>
                <w:rFonts w:ascii="Cambria" w:hAnsi="Cambria"/>
                <w:b/>
                <w:sz w:val="22"/>
                <w:szCs w:val="22"/>
              </w:rPr>
              <w:t>4</w:t>
            </w:r>
            <w:r w:rsidR="00053590" w:rsidRPr="003E637A">
              <w:rPr>
                <w:rFonts w:ascii="Cambria" w:hAnsi="Cambria"/>
                <w:b/>
                <w:sz w:val="22"/>
                <w:szCs w:val="22"/>
              </w:rPr>
              <w:t xml:space="preserve"> EKAP </w:t>
            </w:r>
            <w:r w:rsidRPr="003E637A">
              <w:rPr>
                <w:rFonts w:ascii="Cambria" w:hAnsi="Cambria"/>
                <w:b/>
                <w:sz w:val="22"/>
                <w:szCs w:val="22"/>
              </w:rPr>
              <w:t>/ 104 tundi</w:t>
            </w:r>
          </w:p>
        </w:tc>
      </w:tr>
      <w:tr w:rsidR="00521C7C" w:rsidRPr="00D32E31" w:rsidTr="0095127A">
        <w:tc>
          <w:tcPr>
            <w:tcW w:w="11526" w:type="dxa"/>
            <w:gridSpan w:val="4"/>
            <w:tcBorders>
              <w:bottom w:val="single" w:sz="4" w:space="0" w:color="auto"/>
            </w:tcBorders>
          </w:tcPr>
          <w:p w:rsidR="00053590" w:rsidRPr="003E637A" w:rsidRDefault="00053590" w:rsidP="002B331E">
            <w:pPr>
              <w:spacing w:after="160" w:line="259" w:lineRule="auto"/>
              <w:rPr>
                <w:rFonts w:ascii="Cambria" w:hAnsi="Cambria"/>
                <w:sz w:val="22"/>
                <w:szCs w:val="22"/>
              </w:rPr>
            </w:pPr>
            <w:r w:rsidRPr="003E637A">
              <w:rPr>
                <w:rFonts w:ascii="Cambria" w:hAnsi="Cambria"/>
                <w:b/>
                <w:sz w:val="22"/>
                <w:szCs w:val="22"/>
              </w:rPr>
              <w:t>Õpetajad:</w:t>
            </w:r>
            <w:r w:rsidR="00BA39ED" w:rsidRPr="003E637A">
              <w:rPr>
                <w:rFonts w:ascii="Cambria" w:hAnsi="Cambria"/>
                <w:b/>
                <w:sz w:val="22"/>
                <w:szCs w:val="22"/>
              </w:rPr>
              <w:t xml:space="preserve"> </w:t>
            </w:r>
            <w:r w:rsidR="00BA39ED" w:rsidRPr="003E637A">
              <w:rPr>
                <w:rFonts w:ascii="Cambria" w:hAnsi="Cambria"/>
                <w:sz w:val="22"/>
                <w:szCs w:val="22"/>
              </w:rPr>
              <w:t>Ülle Tamsalu, Anna-Liisa Vaga</w:t>
            </w:r>
          </w:p>
        </w:tc>
        <w:tc>
          <w:tcPr>
            <w:tcW w:w="1129"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63"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D32E31" w:rsidTr="002B331E">
        <w:tc>
          <w:tcPr>
            <w:tcW w:w="16018" w:type="dxa"/>
            <w:gridSpan w:val="6"/>
            <w:shd w:val="clear" w:color="auto" w:fill="BDD6EE" w:themeFill="accent1" w:themeFillTint="66"/>
          </w:tcPr>
          <w:p w:rsidR="00BA39ED" w:rsidRPr="003E637A" w:rsidRDefault="00053590" w:rsidP="00654A48">
            <w:pPr>
              <w:spacing w:line="259" w:lineRule="auto"/>
              <w:rPr>
                <w:rFonts w:ascii="Cambria" w:hAnsi="Cambria"/>
                <w:sz w:val="22"/>
                <w:szCs w:val="22"/>
              </w:rPr>
            </w:pPr>
            <w:r w:rsidRPr="003E637A">
              <w:rPr>
                <w:rFonts w:ascii="Cambria" w:hAnsi="Cambria"/>
                <w:b/>
                <w:sz w:val="22"/>
                <w:szCs w:val="22"/>
              </w:rPr>
              <w:t>Eesmärk:</w:t>
            </w:r>
            <w:r w:rsidR="00BA39ED" w:rsidRPr="003E637A">
              <w:rPr>
                <w:rFonts w:ascii="Cambria" w:hAnsi="Cambria"/>
                <w:b/>
                <w:sz w:val="22"/>
                <w:szCs w:val="22"/>
              </w:rPr>
              <w:t xml:space="preserve"> </w:t>
            </w:r>
            <w:r w:rsidR="00BA39ED" w:rsidRPr="003E637A">
              <w:rPr>
                <w:rFonts w:ascii="Cambria" w:hAnsi="Cambria"/>
                <w:sz w:val="22"/>
                <w:szCs w:val="22"/>
              </w:rPr>
              <w:t xml:space="preserve">õpetusega taotletakse, et õpilasel on ülevaade </w:t>
            </w:r>
            <w:r w:rsidR="00CD0F66" w:rsidRPr="003E637A">
              <w:rPr>
                <w:rFonts w:ascii="Cambria" w:hAnsi="Cambria"/>
                <w:sz w:val="22"/>
                <w:szCs w:val="22"/>
              </w:rPr>
              <w:t xml:space="preserve">mittealkohoolsete ja </w:t>
            </w:r>
            <w:r w:rsidR="00BA39ED" w:rsidRPr="003E637A">
              <w:rPr>
                <w:rFonts w:ascii="Cambria" w:hAnsi="Cambria"/>
                <w:sz w:val="22"/>
                <w:szCs w:val="22"/>
              </w:rPr>
              <w:t xml:space="preserve">alkohoolsete jookide sortimendist </w:t>
            </w:r>
            <w:r w:rsidR="00CD0F66" w:rsidRPr="003E637A">
              <w:rPr>
                <w:rFonts w:ascii="Cambria" w:hAnsi="Cambria"/>
                <w:sz w:val="22"/>
                <w:szCs w:val="22"/>
              </w:rPr>
              <w:t>ning</w:t>
            </w:r>
            <w:r w:rsidR="00BA39ED" w:rsidRPr="003E637A">
              <w:rPr>
                <w:rFonts w:ascii="Cambria" w:hAnsi="Cambria"/>
                <w:sz w:val="22"/>
                <w:szCs w:val="22"/>
              </w:rPr>
              <w:t xml:space="preserve"> jookide hoiutingimustest, planeerib juhendit järgides vajaminevaid kaupu ja vahendeid, tutvustab ja soovitab joogikaardis olevaid </w:t>
            </w:r>
            <w:r w:rsidR="00CD0F66" w:rsidRPr="003E637A">
              <w:rPr>
                <w:rFonts w:ascii="Cambria" w:hAnsi="Cambria"/>
                <w:sz w:val="22"/>
                <w:szCs w:val="22"/>
              </w:rPr>
              <w:t xml:space="preserve">mittealkohoolseid ja </w:t>
            </w:r>
            <w:r w:rsidR="00BA39ED" w:rsidRPr="003E637A">
              <w:rPr>
                <w:rFonts w:ascii="Cambria" w:hAnsi="Cambria"/>
                <w:sz w:val="22"/>
                <w:szCs w:val="22"/>
              </w:rPr>
              <w:t xml:space="preserve">alkohoolseid jooke, vormistab tellimuse, valmistab ja serveerib </w:t>
            </w:r>
            <w:r w:rsidR="00654A48" w:rsidRPr="003E637A">
              <w:rPr>
                <w:rFonts w:ascii="Cambria" w:hAnsi="Cambria"/>
                <w:sz w:val="22"/>
                <w:szCs w:val="22"/>
              </w:rPr>
              <w:t>neid</w:t>
            </w:r>
            <w:r w:rsidR="00BA39ED" w:rsidRPr="003E637A">
              <w:rPr>
                <w:rFonts w:ascii="Cambria" w:hAnsi="Cambria"/>
                <w:sz w:val="22"/>
                <w:szCs w:val="22"/>
              </w:rPr>
              <w:t>.</w:t>
            </w:r>
          </w:p>
        </w:tc>
      </w:tr>
      <w:tr w:rsidR="00521C7C" w:rsidRPr="00D32E31" w:rsidTr="00654A48">
        <w:tc>
          <w:tcPr>
            <w:tcW w:w="2709" w:type="dxa"/>
            <w:shd w:val="clear" w:color="auto" w:fill="BDD6EE" w:themeFill="accent1" w:themeFillTint="66"/>
          </w:tcPr>
          <w:p w:rsidR="00654A48" w:rsidRPr="003E637A" w:rsidRDefault="00654A48" w:rsidP="00654A48">
            <w:pPr>
              <w:rPr>
                <w:rFonts w:ascii="Cambria" w:hAnsi="Cambria"/>
                <w:b/>
                <w:sz w:val="22"/>
                <w:szCs w:val="22"/>
              </w:rPr>
            </w:pPr>
            <w:r w:rsidRPr="003E637A">
              <w:rPr>
                <w:rFonts w:ascii="Cambria" w:hAnsi="Cambria"/>
                <w:b/>
                <w:sz w:val="22"/>
                <w:szCs w:val="22"/>
              </w:rPr>
              <w:lastRenderedPageBreak/>
              <w:t>Nõuded mooduli alustamiseks</w:t>
            </w:r>
          </w:p>
        </w:tc>
        <w:tc>
          <w:tcPr>
            <w:tcW w:w="13309" w:type="dxa"/>
            <w:gridSpan w:val="5"/>
            <w:shd w:val="clear" w:color="auto" w:fill="FFFFFF" w:themeFill="background1"/>
          </w:tcPr>
          <w:p w:rsidR="00654A48" w:rsidRPr="003E637A" w:rsidRDefault="00654A48" w:rsidP="00654A48">
            <w:pPr>
              <w:rPr>
                <w:rFonts w:ascii="Cambria" w:hAnsi="Cambria"/>
                <w:b/>
                <w:sz w:val="22"/>
                <w:szCs w:val="22"/>
              </w:rPr>
            </w:pPr>
            <w:r w:rsidRPr="003E637A">
              <w:rPr>
                <w:rFonts w:ascii="Cambria" w:hAnsi="Cambria"/>
                <w:sz w:val="22"/>
                <w:szCs w:val="22"/>
              </w:rPr>
              <w:t>Läbitud moodulid “Majutamise ja toitlustamise valdkonna alused”, “Toitlustuse alused”, “Toitlustusteeninduse alused” ja “Restoraniteenindus”.</w:t>
            </w:r>
          </w:p>
        </w:tc>
      </w:tr>
      <w:tr w:rsidR="00C30AB5" w:rsidRPr="00D32E31" w:rsidTr="00654A48">
        <w:tc>
          <w:tcPr>
            <w:tcW w:w="2709" w:type="dxa"/>
            <w:vAlign w:val="center"/>
          </w:tcPr>
          <w:p w:rsidR="00053590" w:rsidRPr="003E637A" w:rsidRDefault="00053590" w:rsidP="00654A48">
            <w:pPr>
              <w:spacing w:line="259" w:lineRule="auto"/>
              <w:jc w:val="center"/>
              <w:rPr>
                <w:rFonts w:ascii="Cambria" w:hAnsi="Cambria"/>
                <w:b/>
                <w:sz w:val="22"/>
                <w:szCs w:val="22"/>
              </w:rPr>
            </w:pPr>
            <w:r w:rsidRPr="003E637A">
              <w:rPr>
                <w:rFonts w:ascii="Cambria" w:hAnsi="Cambria"/>
                <w:b/>
                <w:sz w:val="22"/>
                <w:szCs w:val="22"/>
              </w:rPr>
              <w:t>Õpiväljundid</w:t>
            </w:r>
          </w:p>
        </w:tc>
        <w:tc>
          <w:tcPr>
            <w:tcW w:w="2799" w:type="dxa"/>
            <w:vAlign w:val="center"/>
          </w:tcPr>
          <w:p w:rsidR="00053590" w:rsidRPr="003E637A" w:rsidRDefault="00053590" w:rsidP="00654A48">
            <w:pPr>
              <w:spacing w:line="259" w:lineRule="auto"/>
              <w:jc w:val="center"/>
              <w:rPr>
                <w:rFonts w:ascii="Cambria" w:hAnsi="Cambria"/>
                <w:b/>
                <w:sz w:val="22"/>
                <w:szCs w:val="22"/>
              </w:rPr>
            </w:pPr>
            <w:r w:rsidRPr="003E637A">
              <w:rPr>
                <w:rFonts w:ascii="Cambria" w:hAnsi="Cambria"/>
                <w:b/>
                <w:sz w:val="22"/>
                <w:szCs w:val="22"/>
              </w:rPr>
              <w:t>Hindamiskriteeriumid</w:t>
            </w:r>
          </w:p>
        </w:tc>
        <w:tc>
          <w:tcPr>
            <w:tcW w:w="4498" w:type="dxa"/>
            <w:vAlign w:val="center"/>
          </w:tcPr>
          <w:p w:rsidR="00053590" w:rsidRPr="003E637A" w:rsidRDefault="00053590" w:rsidP="00654A48">
            <w:pPr>
              <w:spacing w:line="259" w:lineRule="auto"/>
              <w:jc w:val="center"/>
              <w:rPr>
                <w:rFonts w:ascii="Cambria" w:hAnsi="Cambria"/>
                <w:b/>
                <w:sz w:val="22"/>
                <w:szCs w:val="22"/>
              </w:rPr>
            </w:pPr>
            <w:r w:rsidRPr="003E637A">
              <w:rPr>
                <w:rFonts w:ascii="Cambria" w:hAnsi="Cambria"/>
                <w:b/>
                <w:sz w:val="22"/>
                <w:szCs w:val="22"/>
              </w:rPr>
              <w:t>Hindamisülesanded</w:t>
            </w:r>
          </w:p>
        </w:tc>
        <w:tc>
          <w:tcPr>
            <w:tcW w:w="1520" w:type="dxa"/>
          </w:tcPr>
          <w:p w:rsidR="00053590" w:rsidRPr="003E637A" w:rsidRDefault="00053590" w:rsidP="00654A48">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654A48">
            <w:pPr>
              <w:spacing w:line="259" w:lineRule="auto"/>
              <w:jc w:val="center"/>
              <w:rPr>
                <w:rFonts w:ascii="Cambria" w:hAnsi="Cambria"/>
                <w:b/>
                <w:sz w:val="22"/>
                <w:szCs w:val="22"/>
              </w:rPr>
            </w:pPr>
            <w:r w:rsidRPr="003E637A">
              <w:rPr>
                <w:rFonts w:ascii="Cambria" w:hAnsi="Cambria"/>
                <w:b/>
                <w:sz w:val="22"/>
                <w:szCs w:val="22"/>
              </w:rPr>
              <w:t>hindamine</w:t>
            </w:r>
          </w:p>
        </w:tc>
        <w:tc>
          <w:tcPr>
            <w:tcW w:w="4492" w:type="dxa"/>
            <w:gridSpan w:val="2"/>
            <w:vAlign w:val="center"/>
          </w:tcPr>
          <w:p w:rsidR="00053590" w:rsidRPr="003E637A" w:rsidRDefault="00053590" w:rsidP="00654A48">
            <w:pPr>
              <w:spacing w:line="259" w:lineRule="auto"/>
              <w:jc w:val="center"/>
              <w:rPr>
                <w:rFonts w:ascii="Cambria" w:hAnsi="Cambria"/>
                <w:b/>
                <w:sz w:val="22"/>
                <w:szCs w:val="22"/>
              </w:rPr>
            </w:pPr>
            <w:r w:rsidRPr="003E637A">
              <w:rPr>
                <w:rFonts w:ascii="Cambria" w:hAnsi="Cambria"/>
                <w:b/>
                <w:sz w:val="22"/>
                <w:szCs w:val="22"/>
              </w:rPr>
              <w:t>Teemad</w:t>
            </w:r>
          </w:p>
        </w:tc>
      </w:tr>
      <w:tr w:rsidR="00C30AB5" w:rsidRPr="00D32E31" w:rsidTr="00BA56BF">
        <w:trPr>
          <w:trHeight w:val="899"/>
        </w:trPr>
        <w:tc>
          <w:tcPr>
            <w:tcW w:w="2709" w:type="dxa"/>
          </w:tcPr>
          <w:p w:rsidR="00BA56BF" w:rsidRPr="003E637A" w:rsidRDefault="00BA56BF" w:rsidP="00BA56BF">
            <w:pPr>
              <w:rPr>
                <w:rFonts w:ascii="Cambria" w:eastAsia="Arial" w:hAnsi="Cambria" w:cs="Times New Roman"/>
                <w:sz w:val="22"/>
                <w:szCs w:val="22"/>
              </w:rPr>
            </w:pPr>
            <w:r w:rsidRPr="003E637A">
              <w:rPr>
                <w:rFonts w:ascii="Cambria" w:eastAsia="Arial" w:hAnsi="Cambria" w:cs="Times New Roman"/>
                <w:b/>
                <w:sz w:val="22"/>
                <w:szCs w:val="22"/>
              </w:rPr>
              <w:t>ÕV 1.</w:t>
            </w:r>
            <w:r w:rsidRPr="003E637A">
              <w:rPr>
                <w:rFonts w:ascii="Cambria" w:eastAsia="Arial" w:hAnsi="Cambria" w:cs="Times New Roman"/>
                <w:sz w:val="22"/>
                <w:szCs w:val="22"/>
              </w:rPr>
              <w:t xml:space="preserve"> teab ja tunneb erinevate mittealkohoolsete jookide sortimenti, hoiutingimusi, ajalugu, valmistamis- ja serveerimisvõimalusi </w:t>
            </w:r>
          </w:p>
          <w:p w:rsidR="00BA56BF" w:rsidRPr="003E637A" w:rsidRDefault="00BA56BF" w:rsidP="00BA56BF">
            <w:pPr>
              <w:rPr>
                <w:rFonts w:ascii="Cambria" w:eastAsia="Arial" w:hAnsi="Cambria" w:cs="Times New Roman"/>
                <w:sz w:val="22"/>
                <w:szCs w:val="22"/>
              </w:rPr>
            </w:pPr>
          </w:p>
          <w:p w:rsidR="00BA56BF" w:rsidRPr="003E637A" w:rsidRDefault="00BA56BF" w:rsidP="00BA56BF">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BA56BF" w:rsidRPr="003E637A" w:rsidRDefault="00BA56BF" w:rsidP="00BA56BF">
            <w:pPr>
              <w:rPr>
                <w:rFonts w:ascii="Cambria" w:eastAsia="Arial" w:hAnsi="Cambria" w:cs="Times New Roman"/>
                <w:sz w:val="22"/>
                <w:szCs w:val="22"/>
              </w:rPr>
            </w:pPr>
            <w:r w:rsidRPr="003E637A">
              <w:rPr>
                <w:rFonts w:ascii="Cambria" w:eastAsia="Arial" w:hAnsi="Cambria" w:cs="Times New Roman"/>
                <w:sz w:val="22"/>
                <w:szCs w:val="22"/>
              </w:rPr>
              <w:t>teoreetiline töö:</w:t>
            </w:r>
            <w:r w:rsidR="007B6BFB" w:rsidRPr="003E637A">
              <w:rPr>
                <w:rFonts w:ascii="Cambria" w:eastAsia="Arial" w:hAnsi="Cambria" w:cs="Times New Roman"/>
                <w:sz w:val="22"/>
                <w:szCs w:val="22"/>
              </w:rPr>
              <w:t xml:space="preserve"> </w:t>
            </w:r>
            <w:r w:rsidRPr="003E637A">
              <w:rPr>
                <w:rFonts w:ascii="Cambria" w:eastAsia="Arial" w:hAnsi="Cambria" w:cs="Times New Roman"/>
                <w:sz w:val="22"/>
                <w:szCs w:val="22"/>
              </w:rPr>
              <w:t>8</w:t>
            </w:r>
          </w:p>
          <w:p w:rsidR="000A3C8C" w:rsidRPr="003E637A" w:rsidRDefault="000A3C8C" w:rsidP="00BA56BF">
            <w:pPr>
              <w:rPr>
                <w:rFonts w:ascii="Cambria" w:eastAsia="Arial" w:hAnsi="Cambria" w:cs="Times New Roman"/>
                <w:sz w:val="22"/>
                <w:szCs w:val="22"/>
              </w:rPr>
            </w:pPr>
            <w:r w:rsidRPr="003E637A">
              <w:rPr>
                <w:rFonts w:ascii="Cambria" w:eastAsia="Arial" w:hAnsi="Cambria" w:cs="Times New Roman"/>
                <w:sz w:val="22"/>
                <w:szCs w:val="22"/>
              </w:rPr>
              <w:t>praktiline töö: 6</w:t>
            </w:r>
          </w:p>
          <w:p w:rsidR="00BA56BF" w:rsidRPr="003E637A" w:rsidRDefault="00BA56BF" w:rsidP="00BA56BF">
            <w:pPr>
              <w:rPr>
                <w:rFonts w:ascii="Cambria" w:eastAsia="Arial" w:hAnsi="Cambria" w:cs="Times New Roman"/>
                <w:sz w:val="22"/>
                <w:szCs w:val="22"/>
              </w:rPr>
            </w:pPr>
            <w:r w:rsidRPr="003E637A">
              <w:rPr>
                <w:rFonts w:ascii="Cambria" w:eastAsia="Arial" w:hAnsi="Cambria" w:cs="Times New Roman"/>
                <w:sz w:val="22"/>
                <w:szCs w:val="22"/>
              </w:rPr>
              <w:t>iseseisev töö:</w:t>
            </w:r>
            <w:r w:rsidR="007B6BFB"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BA56BF" w:rsidRPr="003E637A" w:rsidRDefault="000A3C8C" w:rsidP="00BA56BF">
            <w:pPr>
              <w:rPr>
                <w:rFonts w:ascii="Cambria" w:eastAsia="Arial" w:hAnsi="Cambria" w:cs="Times New Roman"/>
                <w:sz w:val="22"/>
                <w:szCs w:val="22"/>
              </w:rPr>
            </w:pPr>
            <w:r w:rsidRPr="003E637A">
              <w:rPr>
                <w:rFonts w:ascii="Cambria" w:eastAsia="Arial" w:hAnsi="Cambria" w:cs="Times New Roman"/>
                <w:sz w:val="22"/>
                <w:szCs w:val="22"/>
              </w:rPr>
              <w:t>kokku:</w:t>
            </w:r>
            <w:r w:rsidR="007B6BFB" w:rsidRPr="003E637A">
              <w:rPr>
                <w:rFonts w:ascii="Cambria" w:eastAsia="Arial" w:hAnsi="Cambria" w:cs="Times New Roman"/>
                <w:sz w:val="22"/>
                <w:szCs w:val="22"/>
              </w:rPr>
              <w:t xml:space="preserve"> </w:t>
            </w:r>
            <w:r w:rsidRPr="003E637A">
              <w:rPr>
                <w:rFonts w:ascii="Cambria" w:eastAsia="Arial" w:hAnsi="Cambria" w:cs="Times New Roman"/>
                <w:sz w:val="22"/>
                <w:szCs w:val="22"/>
              </w:rPr>
              <w:t>18</w:t>
            </w:r>
          </w:p>
          <w:p w:rsidR="00BA56BF" w:rsidRPr="003E637A" w:rsidRDefault="00BA56BF" w:rsidP="00BA56BF">
            <w:pPr>
              <w:rPr>
                <w:rFonts w:ascii="Cambria" w:hAnsi="Cambria" w:cs="Times New Roman"/>
                <w:sz w:val="22"/>
                <w:szCs w:val="22"/>
              </w:rPr>
            </w:pPr>
          </w:p>
        </w:tc>
        <w:tc>
          <w:tcPr>
            <w:tcW w:w="2799" w:type="dxa"/>
          </w:tcPr>
          <w:p w:rsidR="00AD2394" w:rsidRPr="003E637A" w:rsidRDefault="00BA56BF" w:rsidP="00BA56BF">
            <w:pPr>
              <w:spacing w:line="261" w:lineRule="auto"/>
              <w:rPr>
                <w:rFonts w:ascii="Cambria" w:eastAsia="Arial" w:hAnsi="Cambria" w:cs="Times New Roman"/>
                <w:sz w:val="22"/>
                <w:szCs w:val="22"/>
              </w:rPr>
            </w:pPr>
            <w:r w:rsidRPr="003E637A">
              <w:rPr>
                <w:rFonts w:ascii="Cambria" w:eastAsia="Arial" w:hAnsi="Cambria" w:cs="Times New Roman"/>
                <w:b/>
                <w:sz w:val="22"/>
                <w:szCs w:val="22"/>
              </w:rPr>
              <w:t>HK 1.1.</w:t>
            </w:r>
            <w:r w:rsidRPr="003E637A">
              <w:rPr>
                <w:rFonts w:ascii="Cambria" w:eastAsia="Arial" w:hAnsi="Cambria" w:cs="Times New Roman"/>
                <w:sz w:val="22"/>
                <w:szCs w:val="22"/>
              </w:rPr>
              <w:t xml:space="preserve"> kirjeldab juhendi alusel külmade mittealkohoolsete jookide sortimenti ja hoiutingimusi</w:t>
            </w:r>
          </w:p>
          <w:p w:rsidR="00BA56BF" w:rsidRPr="003E637A" w:rsidRDefault="00BA56BF" w:rsidP="00BA56BF">
            <w:pPr>
              <w:spacing w:line="261" w:lineRule="auto"/>
              <w:rPr>
                <w:rFonts w:ascii="Cambria" w:hAnsi="Cambria" w:cs="Times New Roman"/>
                <w:sz w:val="22"/>
                <w:szCs w:val="22"/>
              </w:rPr>
            </w:pPr>
            <w:r w:rsidRPr="003E637A">
              <w:rPr>
                <w:rFonts w:ascii="Cambria" w:eastAsia="Arial" w:hAnsi="Cambria" w:cs="Times New Roman"/>
                <w:b/>
                <w:sz w:val="22"/>
                <w:szCs w:val="22"/>
              </w:rPr>
              <w:t>HK 1.2.</w:t>
            </w:r>
            <w:r w:rsidRPr="003E637A">
              <w:rPr>
                <w:rFonts w:ascii="Cambria" w:eastAsia="Arial" w:hAnsi="Cambria" w:cs="Times New Roman"/>
                <w:sz w:val="22"/>
                <w:szCs w:val="22"/>
              </w:rPr>
              <w:t xml:space="preserve"> nimetab ja leiab kaardilt maailma tuntumaid mineraalvee tootmise piirkonnad, tuues välja peamised tooted</w:t>
            </w:r>
          </w:p>
          <w:p w:rsidR="00BA56BF" w:rsidRPr="003E637A" w:rsidRDefault="00BA56BF" w:rsidP="00BA56BF">
            <w:pPr>
              <w:spacing w:line="261" w:lineRule="auto"/>
              <w:rPr>
                <w:rFonts w:ascii="Cambria" w:eastAsia="Arial" w:hAnsi="Cambria" w:cs="Times New Roman"/>
                <w:sz w:val="22"/>
                <w:szCs w:val="22"/>
              </w:rPr>
            </w:pPr>
            <w:r w:rsidRPr="003E637A">
              <w:rPr>
                <w:rFonts w:ascii="Cambria" w:eastAsia="Arial" w:hAnsi="Cambria" w:cs="Times New Roman"/>
                <w:b/>
                <w:sz w:val="22"/>
                <w:szCs w:val="22"/>
              </w:rPr>
              <w:t>HK 1.3.</w:t>
            </w:r>
            <w:r w:rsidRPr="003E637A">
              <w:rPr>
                <w:rFonts w:ascii="Cambria" w:eastAsia="Arial" w:hAnsi="Cambria" w:cs="Times New Roman"/>
                <w:sz w:val="22"/>
                <w:szCs w:val="22"/>
              </w:rPr>
              <w:t xml:space="preserve"> kirjeldab meeskonnatööna juhendi alusel külmade mittealkohoolsete jookide koostist</w:t>
            </w:r>
          </w:p>
          <w:p w:rsidR="00BA56BF" w:rsidRPr="003E637A" w:rsidRDefault="00BA56BF" w:rsidP="00BA56BF">
            <w:pPr>
              <w:spacing w:line="261" w:lineRule="auto"/>
              <w:rPr>
                <w:rFonts w:ascii="Cambria" w:eastAsia="Arial" w:hAnsi="Cambria" w:cs="Times New Roman"/>
                <w:sz w:val="22"/>
                <w:szCs w:val="22"/>
              </w:rPr>
            </w:pPr>
            <w:r w:rsidRPr="003E637A">
              <w:rPr>
                <w:rFonts w:ascii="Cambria" w:eastAsia="Arial" w:hAnsi="Cambria" w:cs="Times New Roman"/>
                <w:b/>
                <w:sz w:val="22"/>
                <w:szCs w:val="22"/>
              </w:rPr>
              <w:t>HK 1.4.</w:t>
            </w:r>
            <w:r w:rsidRPr="003E637A">
              <w:rPr>
                <w:rFonts w:ascii="Cambria" w:eastAsia="Arial" w:hAnsi="Cambria" w:cs="Times New Roman"/>
                <w:sz w:val="22"/>
                <w:szCs w:val="22"/>
              </w:rPr>
              <w:t xml:space="preserve"> kirjeldab juhendi alusel mittealkohoolsete jookide serveerimisvõimalusi ja valib etteantud joogile sobivad töövahendid ja klaasid</w:t>
            </w:r>
          </w:p>
          <w:p w:rsidR="00BA56BF" w:rsidRPr="003E637A" w:rsidRDefault="00BA56BF" w:rsidP="00BA56BF">
            <w:pPr>
              <w:rPr>
                <w:rFonts w:ascii="Cambria" w:hAnsi="Cambria" w:cs="Times New Roman"/>
                <w:sz w:val="22"/>
                <w:szCs w:val="22"/>
              </w:rPr>
            </w:pPr>
            <w:r w:rsidRPr="003E637A">
              <w:rPr>
                <w:rFonts w:ascii="Cambria" w:eastAsia="Arial" w:hAnsi="Cambria" w:cs="Times New Roman"/>
                <w:b/>
                <w:sz w:val="22"/>
                <w:szCs w:val="22"/>
              </w:rPr>
              <w:t>HK 1.5.</w:t>
            </w:r>
            <w:r w:rsidRPr="003E637A">
              <w:rPr>
                <w:rFonts w:ascii="Cambria" w:eastAsia="Arial" w:hAnsi="Cambria" w:cs="Times New Roman"/>
                <w:sz w:val="22"/>
                <w:szCs w:val="22"/>
              </w:rPr>
              <w:t xml:space="preserve"> selgitab juhendi alusel joogikaardi koostamise põhimõtteid</w:t>
            </w:r>
          </w:p>
        </w:tc>
        <w:tc>
          <w:tcPr>
            <w:tcW w:w="4498" w:type="dxa"/>
          </w:tcPr>
          <w:p w:rsidR="00BA56BF" w:rsidRPr="003E637A" w:rsidRDefault="0001180F" w:rsidP="0001180F">
            <w:pPr>
              <w:spacing w:after="160" w:line="259" w:lineRule="auto"/>
              <w:rPr>
                <w:rFonts w:ascii="Cambria" w:eastAsia="Arial" w:hAnsi="Cambria" w:cs="Times New Roman"/>
                <w:sz w:val="22"/>
                <w:szCs w:val="22"/>
              </w:rPr>
            </w:pPr>
            <w:r w:rsidRPr="003E637A">
              <w:rPr>
                <w:rFonts w:ascii="Cambria" w:hAnsi="Cambria"/>
                <w:b/>
                <w:sz w:val="22"/>
                <w:szCs w:val="22"/>
              </w:rPr>
              <w:t>Iseseisev töö:</w:t>
            </w:r>
            <w:r w:rsidRPr="003E637A">
              <w:rPr>
                <w:rFonts w:ascii="Cambria" w:hAnsi="Cambria"/>
                <w:sz w:val="22"/>
                <w:szCs w:val="22"/>
              </w:rPr>
              <w:t xml:space="preserve"> e</w:t>
            </w:r>
            <w:r w:rsidRPr="003E637A">
              <w:rPr>
                <w:rFonts w:ascii="Cambria" w:eastAsia="Arial" w:hAnsi="Cambria" w:cs="Times New Roman"/>
                <w:sz w:val="22"/>
                <w:szCs w:val="22"/>
              </w:rPr>
              <w:t>tteantud juhendi alusel alkoholivabade jookide kohta töölehe täitmine, joogikaardi koostamine</w:t>
            </w:r>
            <w:r w:rsidR="00C30AB5" w:rsidRPr="003E637A">
              <w:rPr>
                <w:rFonts w:ascii="Cambria" w:eastAsia="Arial" w:hAnsi="Cambria" w:cs="Times New Roman"/>
                <w:sz w:val="22"/>
                <w:szCs w:val="22"/>
              </w:rPr>
              <w:t xml:space="preserve"> arvutiga nii eesti kui ka inglise keeles</w:t>
            </w:r>
            <w:r w:rsidRPr="003E637A">
              <w:rPr>
                <w:rFonts w:ascii="Cambria" w:eastAsia="Arial" w:hAnsi="Cambria" w:cs="Times New Roman"/>
                <w:sz w:val="22"/>
                <w:szCs w:val="22"/>
              </w:rPr>
              <w:t>.</w:t>
            </w:r>
          </w:p>
          <w:p w:rsidR="009E0D70" w:rsidRPr="003E637A" w:rsidRDefault="009E0D70" w:rsidP="009E0D70">
            <w:pPr>
              <w:spacing w:after="160" w:line="259" w:lineRule="auto"/>
              <w:rPr>
                <w:rFonts w:ascii="Cambria" w:hAnsi="Cambria"/>
                <w:sz w:val="22"/>
                <w:szCs w:val="22"/>
              </w:rPr>
            </w:pPr>
            <w:r w:rsidRPr="003E637A">
              <w:rPr>
                <w:rFonts w:ascii="Cambria" w:eastAsia="Arial" w:hAnsi="Cambria" w:cs="Times New Roman"/>
                <w:b/>
                <w:sz w:val="22"/>
                <w:szCs w:val="22"/>
              </w:rPr>
              <w:t>Praktiline töö:</w:t>
            </w:r>
            <w:r w:rsidRPr="003E637A">
              <w:rPr>
                <w:rFonts w:ascii="Cambria" w:eastAsia="Arial" w:hAnsi="Cambria" w:cs="Times New Roman"/>
                <w:sz w:val="22"/>
                <w:szCs w:val="22"/>
              </w:rPr>
              <w:t xml:space="preserve"> erinevate alkoholivabade jookide ja kokteilide valmistamine ning serveerimine; vee esitlemine ja valamine; erinevate töövahendite, klaaside ja pokaalide valimine vastavalt joogile; jookide kaunistamise võimalused.</w:t>
            </w:r>
          </w:p>
        </w:tc>
        <w:tc>
          <w:tcPr>
            <w:tcW w:w="1520" w:type="dxa"/>
          </w:tcPr>
          <w:p w:rsidR="00BA56BF" w:rsidRPr="003E637A" w:rsidRDefault="0001180F" w:rsidP="0001180F">
            <w:pPr>
              <w:spacing w:after="160" w:line="259" w:lineRule="auto"/>
              <w:rPr>
                <w:rFonts w:ascii="Cambria" w:hAnsi="Cambria"/>
                <w:sz w:val="22"/>
                <w:szCs w:val="22"/>
              </w:rPr>
            </w:pPr>
            <w:r w:rsidRPr="003E637A">
              <w:rPr>
                <w:rFonts w:ascii="Cambria" w:hAnsi="Cambria"/>
                <w:sz w:val="22"/>
                <w:szCs w:val="22"/>
              </w:rPr>
              <w:t>mitteeristav</w:t>
            </w:r>
          </w:p>
        </w:tc>
        <w:tc>
          <w:tcPr>
            <w:tcW w:w="4492" w:type="dxa"/>
            <w:gridSpan w:val="2"/>
          </w:tcPr>
          <w:p w:rsidR="00BA56BF" w:rsidRPr="003E637A" w:rsidRDefault="0001180F" w:rsidP="0001180F">
            <w:pPr>
              <w:spacing w:line="259" w:lineRule="auto"/>
              <w:rPr>
                <w:rFonts w:ascii="Cambria" w:hAnsi="Cambria"/>
                <w:b/>
                <w:sz w:val="22"/>
                <w:szCs w:val="22"/>
              </w:rPr>
            </w:pPr>
            <w:r w:rsidRPr="003E637A">
              <w:rPr>
                <w:rFonts w:ascii="Cambria" w:hAnsi="Cambria"/>
                <w:b/>
                <w:sz w:val="22"/>
                <w:szCs w:val="22"/>
              </w:rPr>
              <w:t xml:space="preserve">ALKOHOLIVABADE  JOOKIDE SORTIMENT, </w:t>
            </w:r>
          </w:p>
          <w:p w:rsidR="0001180F" w:rsidRPr="003E637A" w:rsidRDefault="0001180F" w:rsidP="0001180F">
            <w:pPr>
              <w:spacing w:line="259" w:lineRule="auto"/>
              <w:rPr>
                <w:rFonts w:ascii="Cambria" w:hAnsi="Cambria"/>
                <w:b/>
                <w:sz w:val="22"/>
                <w:szCs w:val="22"/>
              </w:rPr>
            </w:pPr>
            <w:r w:rsidRPr="003E637A">
              <w:rPr>
                <w:rFonts w:ascii="Cambria" w:hAnsi="Cambria"/>
                <w:b/>
                <w:sz w:val="22"/>
                <w:szCs w:val="22"/>
              </w:rPr>
              <w:t>SERVEERIMISVÕIMALUSED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Looduslikud mineraalveed, joogiveed, lauaveed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Mahlad, karastusjoogid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Energia- ja spordijoogid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Siirupid, morsid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Toonikud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Piima, hapupiima,- ja jogurtijoogi</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Smuutid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Sortiment, hoiutingimused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Serveerimisvõimalused, -temperatuurid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Tootmise piirkonnad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Alkoholivabad kokteilid ja boolid</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Joogikaart</w:t>
            </w:r>
          </w:p>
          <w:p w:rsidR="0001180F" w:rsidRPr="003E637A" w:rsidRDefault="0001180F" w:rsidP="0001180F">
            <w:pPr>
              <w:pStyle w:val="Loendilik"/>
              <w:numPr>
                <w:ilvl w:val="0"/>
                <w:numId w:val="27"/>
              </w:numPr>
              <w:spacing w:after="1"/>
              <w:rPr>
                <w:rFonts w:ascii="Cambria" w:hAnsi="Cambria" w:cs="Times New Roman"/>
                <w:sz w:val="22"/>
                <w:szCs w:val="22"/>
              </w:rPr>
            </w:pPr>
            <w:r w:rsidRPr="003E637A">
              <w:rPr>
                <w:rFonts w:ascii="Cambria" w:eastAsia="Arial" w:hAnsi="Cambria" w:cs="Times New Roman"/>
                <w:sz w:val="22"/>
                <w:szCs w:val="22"/>
              </w:rPr>
              <w:t>Töövahendid ja klaasid</w:t>
            </w:r>
          </w:p>
        </w:tc>
      </w:tr>
      <w:tr w:rsidR="00A54194" w:rsidRPr="00D32E31" w:rsidTr="00AD2394">
        <w:trPr>
          <w:trHeight w:val="567"/>
        </w:trPr>
        <w:tc>
          <w:tcPr>
            <w:tcW w:w="2709" w:type="dxa"/>
          </w:tcPr>
          <w:p w:rsidR="00416A2E" w:rsidRPr="003E637A" w:rsidRDefault="00416A2E" w:rsidP="00416A2E">
            <w:pPr>
              <w:rPr>
                <w:rFonts w:ascii="Cambria" w:eastAsia="Arial" w:hAnsi="Cambria" w:cs="Times New Roman"/>
                <w:sz w:val="22"/>
                <w:szCs w:val="22"/>
              </w:rPr>
            </w:pPr>
            <w:r w:rsidRPr="003E637A">
              <w:rPr>
                <w:rFonts w:ascii="Cambria" w:eastAsia="Arial" w:hAnsi="Cambria" w:cs="Times New Roman"/>
                <w:b/>
                <w:sz w:val="22"/>
                <w:szCs w:val="22"/>
              </w:rPr>
              <w:t>ÕV 2.</w:t>
            </w:r>
            <w:r w:rsidRPr="003E637A">
              <w:rPr>
                <w:rFonts w:ascii="Cambria" w:eastAsia="Arial" w:hAnsi="Cambria" w:cs="Times New Roman"/>
                <w:sz w:val="22"/>
                <w:szCs w:val="22"/>
              </w:rPr>
              <w:t xml:space="preserve"> valmistab ja serveerib erinevaid kuumasid jooke, kasutades õigeid töövõtteid, järgides tööohutuse- ja hügieeninõudeid</w:t>
            </w:r>
          </w:p>
          <w:p w:rsidR="00416A2E" w:rsidRPr="003E637A" w:rsidRDefault="00416A2E" w:rsidP="00416A2E">
            <w:pPr>
              <w:rPr>
                <w:rFonts w:ascii="Cambria" w:eastAsia="Arial" w:hAnsi="Cambria" w:cs="Times New Roman"/>
                <w:sz w:val="22"/>
                <w:szCs w:val="22"/>
              </w:rPr>
            </w:pPr>
          </w:p>
          <w:p w:rsidR="00416A2E" w:rsidRPr="003E637A" w:rsidRDefault="00416A2E" w:rsidP="00416A2E">
            <w:pPr>
              <w:rPr>
                <w:rFonts w:ascii="Cambria" w:hAnsi="Cambria" w:cs="Times New Roman"/>
                <w:sz w:val="22"/>
                <w:szCs w:val="22"/>
              </w:rPr>
            </w:pPr>
            <w:r w:rsidRPr="003E637A">
              <w:rPr>
                <w:rFonts w:ascii="Cambria" w:hAnsi="Cambria" w:cs="Times New Roman"/>
                <w:sz w:val="22"/>
                <w:szCs w:val="22"/>
              </w:rPr>
              <w:lastRenderedPageBreak/>
              <w:t xml:space="preserve">Jaotus tundides: </w:t>
            </w:r>
          </w:p>
          <w:p w:rsidR="00416A2E" w:rsidRPr="003E637A" w:rsidRDefault="00416A2E" w:rsidP="00416A2E">
            <w:pPr>
              <w:rPr>
                <w:rFonts w:ascii="Cambria" w:hAnsi="Cambria" w:cs="Times New Roman"/>
                <w:sz w:val="22"/>
                <w:szCs w:val="22"/>
              </w:rPr>
            </w:pPr>
            <w:r w:rsidRPr="003E637A">
              <w:rPr>
                <w:rFonts w:ascii="Cambria" w:hAnsi="Cambria" w:cs="Times New Roman"/>
                <w:sz w:val="22"/>
                <w:szCs w:val="22"/>
              </w:rPr>
              <w:t>teoreetiline töö:</w:t>
            </w:r>
            <w:r w:rsidR="00854543" w:rsidRPr="003E637A">
              <w:rPr>
                <w:rFonts w:ascii="Cambria" w:hAnsi="Cambria" w:cs="Times New Roman"/>
                <w:sz w:val="22"/>
                <w:szCs w:val="22"/>
              </w:rPr>
              <w:t xml:space="preserve"> </w:t>
            </w:r>
            <w:r w:rsidRPr="003E637A">
              <w:rPr>
                <w:rFonts w:ascii="Cambria" w:hAnsi="Cambria" w:cs="Times New Roman"/>
                <w:sz w:val="22"/>
                <w:szCs w:val="22"/>
              </w:rPr>
              <w:t>6</w:t>
            </w:r>
          </w:p>
          <w:p w:rsidR="00416A2E" w:rsidRPr="003E637A" w:rsidRDefault="00416A2E" w:rsidP="00416A2E">
            <w:pPr>
              <w:rPr>
                <w:rFonts w:ascii="Cambria" w:hAnsi="Cambria" w:cs="Times New Roman"/>
                <w:sz w:val="22"/>
                <w:szCs w:val="22"/>
              </w:rPr>
            </w:pPr>
            <w:r w:rsidRPr="003E637A">
              <w:rPr>
                <w:rFonts w:ascii="Cambria" w:hAnsi="Cambria" w:cs="Times New Roman"/>
                <w:sz w:val="22"/>
                <w:szCs w:val="22"/>
              </w:rPr>
              <w:t>praktiline töö:</w:t>
            </w:r>
            <w:r w:rsidR="00854543" w:rsidRPr="003E637A">
              <w:rPr>
                <w:rFonts w:ascii="Cambria" w:hAnsi="Cambria" w:cs="Times New Roman"/>
                <w:sz w:val="22"/>
                <w:szCs w:val="22"/>
              </w:rPr>
              <w:t xml:space="preserve"> </w:t>
            </w:r>
            <w:r w:rsidRPr="003E637A">
              <w:rPr>
                <w:rFonts w:ascii="Cambria" w:hAnsi="Cambria" w:cs="Times New Roman"/>
                <w:sz w:val="22"/>
                <w:szCs w:val="22"/>
              </w:rPr>
              <w:t>6</w:t>
            </w:r>
          </w:p>
          <w:p w:rsidR="00416A2E" w:rsidRPr="003E637A" w:rsidRDefault="00416A2E" w:rsidP="00416A2E">
            <w:pPr>
              <w:rPr>
                <w:rFonts w:ascii="Cambria" w:hAnsi="Cambria" w:cs="Times New Roman"/>
                <w:sz w:val="22"/>
                <w:szCs w:val="22"/>
              </w:rPr>
            </w:pPr>
            <w:r w:rsidRPr="003E637A">
              <w:rPr>
                <w:rFonts w:ascii="Cambria" w:hAnsi="Cambria" w:cs="Times New Roman"/>
                <w:sz w:val="22"/>
                <w:szCs w:val="22"/>
              </w:rPr>
              <w:t>iseseisev töö:</w:t>
            </w:r>
            <w:r w:rsidR="00854543" w:rsidRPr="003E637A">
              <w:rPr>
                <w:rFonts w:ascii="Cambria" w:hAnsi="Cambria" w:cs="Times New Roman"/>
                <w:sz w:val="22"/>
                <w:szCs w:val="22"/>
              </w:rPr>
              <w:t xml:space="preserve"> </w:t>
            </w:r>
            <w:r w:rsidRPr="003E637A">
              <w:rPr>
                <w:rFonts w:ascii="Cambria" w:hAnsi="Cambria" w:cs="Times New Roman"/>
                <w:sz w:val="22"/>
                <w:szCs w:val="22"/>
              </w:rPr>
              <w:t>4</w:t>
            </w:r>
          </w:p>
          <w:p w:rsidR="00416A2E" w:rsidRPr="003E637A" w:rsidRDefault="00416A2E" w:rsidP="00416A2E">
            <w:pPr>
              <w:rPr>
                <w:rFonts w:ascii="Cambria" w:hAnsi="Cambria" w:cs="Times New Roman"/>
                <w:sz w:val="22"/>
                <w:szCs w:val="22"/>
              </w:rPr>
            </w:pPr>
            <w:r w:rsidRPr="003E637A">
              <w:rPr>
                <w:rFonts w:ascii="Cambria" w:hAnsi="Cambria" w:cs="Times New Roman"/>
                <w:sz w:val="22"/>
                <w:szCs w:val="22"/>
              </w:rPr>
              <w:t>kokku:</w:t>
            </w:r>
            <w:r w:rsidR="00854543" w:rsidRPr="003E637A">
              <w:rPr>
                <w:rFonts w:ascii="Cambria" w:hAnsi="Cambria" w:cs="Times New Roman"/>
                <w:sz w:val="22"/>
                <w:szCs w:val="22"/>
              </w:rPr>
              <w:t xml:space="preserve"> </w:t>
            </w:r>
            <w:r w:rsidRPr="003E637A">
              <w:rPr>
                <w:rFonts w:ascii="Cambria" w:hAnsi="Cambria" w:cs="Times New Roman"/>
                <w:sz w:val="22"/>
                <w:szCs w:val="22"/>
              </w:rPr>
              <w:t>16</w:t>
            </w:r>
          </w:p>
        </w:tc>
        <w:tc>
          <w:tcPr>
            <w:tcW w:w="2799" w:type="dxa"/>
            <w:vAlign w:val="center"/>
          </w:tcPr>
          <w:p w:rsidR="00416A2E" w:rsidRPr="003E637A" w:rsidRDefault="00416A2E" w:rsidP="00416A2E">
            <w:pPr>
              <w:spacing w:after="1"/>
              <w:rPr>
                <w:rFonts w:ascii="Cambria" w:eastAsia="Arial" w:hAnsi="Cambria" w:cs="Times New Roman"/>
                <w:sz w:val="22"/>
                <w:szCs w:val="22"/>
              </w:rPr>
            </w:pPr>
            <w:r w:rsidRPr="003E637A">
              <w:rPr>
                <w:rFonts w:ascii="Cambria" w:hAnsi="Cambria"/>
                <w:b/>
                <w:sz w:val="22"/>
                <w:szCs w:val="22"/>
              </w:rPr>
              <w:lastRenderedPageBreak/>
              <w:t>HK 2.1.</w:t>
            </w:r>
            <w:r w:rsidRPr="003E637A">
              <w:rPr>
                <w:rFonts w:ascii="Cambria" w:hAnsi="Cambria"/>
                <w:sz w:val="22"/>
                <w:szCs w:val="22"/>
              </w:rPr>
              <w:t xml:space="preserve"> valib juhendi alusel töövahendid ja seadmed jookide valmistamiseks</w:t>
            </w:r>
          </w:p>
          <w:p w:rsidR="00416A2E" w:rsidRPr="003E637A" w:rsidRDefault="00416A2E" w:rsidP="00416A2E">
            <w:pPr>
              <w:spacing w:after="1"/>
              <w:rPr>
                <w:rFonts w:ascii="Cambria" w:hAnsi="Cambria"/>
                <w:sz w:val="22"/>
                <w:szCs w:val="22"/>
              </w:rPr>
            </w:pPr>
            <w:r w:rsidRPr="003E637A">
              <w:rPr>
                <w:rFonts w:ascii="Cambria" w:hAnsi="Cambria"/>
                <w:b/>
                <w:sz w:val="22"/>
                <w:szCs w:val="22"/>
              </w:rPr>
              <w:t>HK 2.2.</w:t>
            </w:r>
            <w:r w:rsidRPr="003E637A">
              <w:rPr>
                <w:rFonts w:ascii="Cambria" w:hAnsi="Cambria"/>
                <w:sz w:val="22"/>
                <w:szCs w:val="22"/>
              </w:rPr>
              <w:t xml:space="preserve"> valib komponendid lihtsamate segujookide, kohvi- ja tee valmistamiseks</w:t>
            </w:r>
          </w:p>
          <w:p w:rsidR="008A5554" w:rsidRPr="003E637A" w:rsidRDefault="008A5554" w:rsidP="00416A2E">
            <w:pPr>
              <w:spacing w:line="261" w:lineRule="auto"/>
              <w:rPr>
                <w:rFonts w:ascii="Cambria" w:hAnsi="Cambria"/>
                <w:sz w:val="22"/>
                <w:szCs w:val="22"/>
              </w:rPr>
            </w:pPr>
            <w:r w:rsidRPr="003E637A">
              <w:rPr>
                <w:rFonts w:ascii="Cambria" w:hAnsi="Cambria"/>
                <w:b/>
                <w:sz w:val="22"/>
                <w:szCs w:val="22"/>
              </w:rPr>
              <w:t>HK 2.3.</w:t>
            </w:r>
            <w:r w:rsidRPr="003E637A">
              <w:rPr>
                <w:rFonts w:ascii="Cambria" w:hAnsi="Cambria"/>
                <w:sz w:val="22"/>
                <w:szCs w:val="22"/>
              </w:rPr>
              <w:t xml:space="preserve"> valmistab kohvi- ja teejooke, karastus- ja </w:t>
            </w:r>
            <w:r w:rsidRPr="003E637A">
              <w:rPr>
                <w:rFonts w:ascii="Cambria" w:hAnsi="Cambria"/>
                <w:sz w:val="22"/>
                <w:szCs w:val="22"/>
              </w:rPr>
              <w:lastRenderedPageBreak/>
              <w:t>segujooke kasutades asjakohaseid töövõtteid</w:t>
            </w:r>
          </w:p>
          <w:p w:rsidR="00416A2E" w:rsidRPr="003E637A" w:rsidRDefault="008A5554" w:rsidP="00416A2E">
            <w:pPr>
              <w:rPr>
                <w:rFonts w:ascii="Cambria" w:eastAsia="Arial" w:hAnsi="Cambria" w:cs="Times New Roman"/>
                <w:sz w:val="22"/>
                <w:szCs w:val="22"/>
              </w:rPr>
            </w:pPr>
            <w:r w:rsidRPr="003E637A">
              <w:rPr>
                <w:rFonts w:ascii="Cambria" w:hAnsi="Cambria"/>
                <w:b/>
                <w:sz w:val="22"/>
                <w:szCs w:val="22"/>
              </w:rPr>
              <w:t>HK 2.4.</w:t>
            </w:r>
            <w:r w:rsidRPr="003E637A">
              <w:rPr>
                <w:rFonts w:ascii="Cambria" w:hAnsi="Cambria"/>
                <w:sz w:val="22"/>
                <w:szCs w:val="22"/>
              </w:rPr>
              <w:t xml:space="preserve"> serveerib valmistatud jooke</w:t>
            </w:r>
            <w:r w:rsidRPr="003E637A">
              <w:rPr>
                <w:rFonts w:ascii="Cambria" w:eastAsia="Arial" w:hAnsi="Cambria" w:cs="Times New Roman"/>
                <w:sz w:val="22"/>
                <w:szCs w:val="22"/>
              </w:rPr>
              <w:t xml:space="preserve">, </w:t>
            </w:r>
            <w:r w:rsidR="00416A2E" w:rsidRPr="003E637A">
              <w:rPr>
                <w:rFonts w:ascii="Cambria" w:eastAsia="Arial" w:hAnsi="Cambria" w:cs="Times New Roman"/>
                <w:sz w:val="22"/>
                <w:szCs w:val="22"/>
              </w:rPr>
              <w:t xml:space="preserve">järgides etteantud nõudmisi (töövahendid, klaasid, </w:t>
            </w:r>
            <w:r w:rsidRPr="003E637A">
              <w:rPr>
                <w:rFonts w:ascii="Cambria" w:eastAsia="Arial" w:hAnsi="Cambria" w:cs="Times New Roman"/>
                <w:sz w:val="22"/>
                <w:szCs w:val="22"/>
              </w:rPr>
              <w:t>tassid, lusikad, temperatuurid)</w:t>
            </w:r>
          </w:p>
        </w:tc>
        <w:tc>
          <w:tcPr>
            <w:tcW w:w="4498" w:type="dxa"/>
          </w:tcPr>
          <w:p w:rsidR="00416A2E" w:rsidRPr="003E637A" w:rsidRDefault="00341B1F" w:rsidP="00416A2E">
            <w:pPr>
              <w:spacing w:after="160" w:line="259" w:lineRule="auto"/>
              <w:rPr>
                <w:rFonts w:ascii="Cambria" w:eastAsia="Arial" w:hAnsi="Cambria" w:cs="Times New Roman"/>
                <w:sz w:val="22"/>
                <w:szCs w:val="22"/>
              </w:rPr>
            </w:pPr>
            <w:r w:rsidRPr="003E637A">
              <w:rPr>
                <w:rFonts w:ascii="Cambria" w:hAnsi="Cambria"/>
                <w:b/>
                <w:sz w:val="22"/>
                <w:szCs w:val="22"/>
              </w:rPr>
              <w:lastRenderedPageBreak/>
              <w:t>Iseseisev töö:</w:t>
            </w:r>
            <w:r w:rsidRPr="003E637A">
              <w:rPr>
                <w:rFonts w:ascii="Cambria" w:hAnsi="Cambria"/>
                <w:sz w:val="22"/>
                <w:szCs w:val="22"/>
              </w:rPr>
              <w:t xml:space="preserve"> </w:t>
            </w:r>
            <w:r w:rsidRPr="003E637A">
              <w:rPr>
                <w:rFonts w:ascii="Cambria" w:eastAsia="Arial" w:hAnsi="Cambria" w:cs="Times New Roman"/>
                <w:sz w:val="22"/>
                <w:szCs w:val="22"/>
              </w:rPr>
              <w:t>etteantud juhendi alusel kuumade jookide kohta töölehe täitmine.</w:t>
            </w:r>
          </w:p>
          <w:p w:rsidR="00341B1F" w:rsidRPr="003E637A" w:rsidRDefault="00341B1F" w:rsidP="00416A2E">
            <w:pPr>
              <w:spacing w:after="160" w:line="259" w:lineRule="auto"/>
              <w:rPr>
                <w:rFonts w:ascii="Cambria" w:hAnsi="Cambria"/>
                <w:sz w:val="22"/>
                <w:szCs w:val="22"/>
              </w:rPr>
            </w:pPr>
            <w:r w:rsidRPr="003E637A">
              <w:rPr>
                <w:rFonts w:ascii="Cambria" w:eastAsia="Arial" w:hAnsi="Cambria" w:cs="Times New Roman"/>
                <w:b/>
                <w:sz w:val="22"/>
                <w:szCs w:val="22"/>
              </w:rPr>
              <w:t>Praktiline töö:</w:t>
            </w:r>
            <w:r w:rsidRPr="003E637A">
              <w:rPr>
                <w:rFonts w:ascii="Cambria" w:eastAsia="Arial" w:hAnsi="Cambria" w:cs="Times New Roman"/>
                <w:sz w:val="22"/>
                <w:szCs w:val="22"/>
              </w:rPr>
              <w:t xml:space="preserve"> erinevate kuumade jookide valmistamine, serveerimine ja kaunistamine, sobivate lisandite valimine.</w:t>
            </w:r>
          </w:p>
        </w:tc>
        <w:tc>
          <w:tcPr>
            <w:tcW w:w="1520" w:type="dxa"/>
          </w:tcPr>
          <w:p w:rsidR="00416A2E" w:rsidRPr="003E637A" w:rsidRDefault="008A5554" w:rsidP="00416A2E">
            <w:pPr>
              <w:spacing w:after="160" w:line="259" w:lineRule="auto"/>
              <w:rPr>
                <w:rFonts w:ascii="Cambria" w:hAnsi="Cambria"/>
                <w:sz w:val="22"/>
                <w:szCs w:val="22"/>
              </w:rPr>
            </w:pPr>
            <w:r w:rsidRPr="003E637A">
              <w:rPr>
                <w:rFonts w:ascii="Cambria" w:hAnsi="Cambria"/>
                <w:sz w:val="22"/>
                <w:szCs w:val="22"/>
              </w:rPr>
              <w:t>mitteeristav</w:t>
            </w:r>
          </w:p>
        </w:tc>
        <w:tc>
          <w:tcPr>
            <w:tcW w:w="4492" w:type="dxa"/>
            <w:gridSpan w:val="2"/>
          </w:tcPr>
          <w:p w:rsidR="00587650" w:rsidRPr="003E637A" w:rsidRDefault="00587650" w:rsidP="00587650">
            <w:pPr>
              <w:spacing w:after="1"/>
              <w:rPr>
                <w:rFonts w:ascii="Cambria" w:eastAsia="Arial" w:hAnsi="Cambria" w:cs="Times New Roman"/>
                <w:b/>
                <w:sz w:val="22"/>
                <w:szCs w:val="22"/>
              </w:rPr>
            </w:pPr>
            <w:r w:rsidRPr="003E637A">
              <w:rPr>
                <w:rFonts w:ascii="Cambria" w:eastAsia="Arial" w:hAnsi="Cambria" w:cs="Times New Roman"/>
                <w:b/>
                <w:sz w:val="22"/>
                <w:szCs w:val="22"/>
              </w:rPr>
              <w:t>KUUMADE JOOKIDE VALMISTAMINE JA SERVEERIMINE</w:t>
            </w:r>
          </w:p>
          <w:p w:rsidR="00587650" w:rsidRPr="003E637A" w:rsidRDefault="00587650" w:rsidP="00587650">
            <w:pPr>
              <w:pStyle w:val="Loendilik"/>
              <w:numPr>
                <w:ilvl w:val="0"/>
                <w:numId w:val="28"/>
              </w:numPr>
              <w:spacing w:after="1"/>
              <w:rPr>
                <w:rFonts w:ascii="Cambria" w:hAnsi="Cambria" w:cs="Times New Roman"/>
                <w:sz w:val="22"/>
                <w:szCs w:val="22"/>
              </w:rPr>
            </w:pPr>
            <w:r w:rsidRPr="003E637A">
              <w:rPr>
                <w:rFonts w:ascii="Cambria" w:eastAsia="Arial" w:hAnsi="Cambria" w:cs="Times New Roman"/>
                <w:sz w:val="22"/>
                <w:szCs w:val="22"/>
              </w:rPr>
              <w:t>Kohv. Tee. Kakao</w:t>
            </w:r>
          </w:p>
          <w:p w:rsidR="00587650" w:rsidRPr="003E637A" w:rsidRDefault="00587650" w:rsidP="00587650">
            <w:pPr>
              <w:pStyle w:val="Loendilik"/>
              <w:numPr>
                <w:ilvl w:val="0"/>
                <w:numId w:val="28"/>
              </w:numPr>
              <w:spacing w:after="1"/>
              <w:rPr>
                <w:rFonts w:ascii="Cambria" w:hAnsi="Cambria" w:cs="Times New Roman"/>
                <w:sz w:val="22"/>
                <w:szCs w:val="22"/>
              </w:rPr>
            </w:pPr>
            <w:r w:rsidRPr="003E637A">
              <w:rPr>
                <w:rFonts w:ascii="Cambria" w:eastAsia="Arial" w:hAnsi="Cambria" w:cs="Times New Roman"/>
                <w:sz w:val="22"/>
                <w:szCs w:val="22"/>
              </w:rPr>
              <w:t>Päritolu, tooraine töötlemismeetodid, erinevad brändid</w:t>
            </w:r>
          </w:p>
          <w:p w:rsidR="00587650" w:rsidRPr="003E637A" w:rsidRDefault="00587650" w:rsidP="00587650">
            <w:pPr>
              <w:pStyle w:val="Loendilik"/>
              <w:numPr>
                <w:ilvl w:val="0"/>
                <w:numId w:val="28"/>
              </w:numPr>
              <w:spacing w:after="1"/>
              <w:rPr>
                <w:rFonts w:ascii="Cambria" w:hAnsi="Cambria" w:cs="Times New Roman"/>
                <w:sz w:val="22"/>
                <w:szCs w:val="22"/>
              </w:rPr>
            </w:pPr>
            <w:r w:rsidRPr="003E637A">
              <w:rPr>
                <w:rFonts w:ascii="Cambria" w:eastAsia="Arial" w:hAnsi="Cambria" w:cs="Times New Roman"/>
                <w:sz w:val="22"/>
                <w:szCs w:val="22"/>
              </w:rPr>
              <w:t xml:space="preserve">Töökoha ettevalmistamine, töövahendid, serveerimisvahendid </w:t>
            </w:r>
          </w:p>
          <w:p w:rsidR="00587650" w:rsidRPr="003E637A" w:rsidRDefault="00587650" w:rsidP="00587650">
            <w:pPr>
              <w:pStyle w:val="Loendilik"/>
              <w:numPr>
                <w:ilvl w:val="0"/>
                <w:numId w:val="28"/>
              </w:numPr>
              <w:spacing w:after="1"/>
              <w:rPr>
                <w:rFonts w:ascii="Cambria" w:hAnsi="Cambria" w:cs="Times New Roman"/>
                <w:sz w:val="22"/>
                <w:szCs w:val="22"/>
              </w:rPr>
            </w:pPr>
            <w:r w:rsidRPr="003E637A">
              <w:rPr>
                <w:rFonts w:ascii="Cambria" w:eastAsia="Arial" w:hAnsi="Cambria" w:cs="Times New Roman"/>
                <w:sz w:val="22"/>
                <w:szCs w:val="22"/>
              </w:rPr>
              <w:lastRenderedPageBreak/>
              <w:t>Jookide valmistamine ja serve</w:t>
            </w:r>
            <w:r w:rsidR="00341B1F" w:rsidRPr="003E637A">
              <w:rPr>
                <w:rFonts w:ascii="Cambria" w:eastAsia="Arial" w:hAnsi="Cambria" w:cs="Times New Roman"/>
                <w:sz w:val="22"/>
                <w:szCs w:val="22"/>
              </w:rPr>
              <w:t>erimine (ka jäätee ja -</w:t>
            </w:r>
            <w:r w:rsidRPr="003E637A">
              <w:rPr>
                <w:rFonts w:ascii="Cambria" w:eastAsia="Arial" w:hAnsi="Cambria" w:cs="Times New Roman"/>
                <w:sz w:val="22"/>
                <w:szCs w:val="22"/>
              </w:rPr>
              <w:t>kohv)</w:t>
            </w:r>
          </w:p>
          <w:p w:rsidR="00416A2E" w:rsidRPr="003E637A" w:rsidRDefault="00587650" w:rsidP="00587650">
            <w:pPr>
              <w:pStyle w:val="Loendilik"/>
              <w:numPr>
                <w:ilvl w:val="0"/>
                <w:numId w:val="28"/>
              </w:numPr>
              <w:spacing w:after="1"/>
              <w:rPr>
                <w:rFonts w:ascii="Cambria" w:hAnsi="Cambria" w:cs="Times New Roman"/>
                <w:sz w:val="22"/>
                <w:szCs w:val="22"/>
              </w:rPr>
            </w:pPr>
            <w:r w:rsidRPr="003E637A">
              <w:rPr>
                <w:rFonts w:ascii="Cambria" w:eastAsia="Arial" w:hAnsi="Cambria" w:cs="Times New Roman"/>
                <w:sz w:val="22"/>
                <w:szCs w:val="22"/>
              </w:rPr>
              <w:t>Jookide lisandid</w:t>
            </w:r>
          </w:p>
        </w:tc>
      </w:tr>
      <w:tr w:rsidR="00A54194" w:rsidRPr="00D32E31" w:rsidTr="00B417A9">
        <w:trPr>
          <w:trHeight w:val="899"/>
        </w:trPr>
        <w:tc>
          <w:tcPr>
            <w:tcW w:w="2709" w:type="dxa"/>
          </w:tcPr>
          <w:p w:rsidR="00F53263" w:rsidRPr="003E637A" w:rsidRDefault="00F53263" w:rsidP="00F53263">
            <w:pPr>
              <w:spacing w:after="1"/>
              <w:rPr>
                <w:rFonts w:ascii="Cambria" w:hAnsi="Cambria" w:cs="Times New Roman"/>
                <w:sz w:val="22"/>
                <w:szCs w:val="22"/>
              </w:rPr>
            </w:pPr>
            <w:r w:rsidRPr="003E637A">
              <w:rPr>
                <w:rFonts w:ascii="Cambria" w:eastAsia="Arial" w:hAnsi="Cambria" w:cs="Times New Roman"/>
                <w:b/>
                <w:sz w:val="22"/>
                <w:szCs w:val="22"/>
              </w:rPr>
              <w:lastRenderedPageBreak/>
              <w:t>ÕV 3.</w:t>
            </w:r>
            <w:r w:rsidRPr="003E637A">
              <w:rPr>
                <w:rFonts w:ascii="Cambria" w:eastAsia="Arial" w:hAnsi="Cambria" w:cs="Times New Roman"/>
                <w:sz w:val="22"/>
                <w:szCs w:val="22"/>
              </w:rPr>
              <w:t xml:space="preserve"> õpib tundma lahjade alkohoolsete</w:t>
            </w:r>
          </w:p>
          <w:p w:rsidR="00F53263" w:rsidRPr="003E637A" w:rsidRDefault="00F53263" w:rsidP="00F53263">
            <w:pPr>
              <w:spacing w:after="1"/>
              <w:rPr>
                <w:rFonts w:ascii="Cambria" w:hAnsi="Cambria" w:cs="Times New Roman"/>
                <w:sz w:val="22"/>
                <w:szCs w:val="22"/>
              </w:rPr>
            </w:pPr>
            <w:r w:rsidRPr="003E637A">
              <w:rPr>
                <w:rFonts w:ascii="Cambria" w:eastAsia="Arial" w:hAnsi="Cambria" w:cs="Times New Roman"/>
                <w:sz w:val="22"/>
                <w:szCs w:val="22"/>
              </w:rPr>
              <w:t>jookide liigitust, ajalugu,</w:t>
            </w:r>
          </w:p>
          <w:p w:rsidR="00F53263" w:rsidRPr="003E637A" w:rsidRDefault="00F53263" w:rsidP="00F53263">
            <w:pPr>
              <w:rPr>
                <w:rFonts w:ascii="Cambria" w:eastAsia="Arial" w:hAnsi="Cambria" w:cs="Times New Roman"/>
                <w:sz w:val="22"/>
                <w:szCs w:val="22"/>
              </w:rPr>
            </w:pPr>
            <w:r w:rsidRPr="003E637A">
              <w:rPr>
                <w:rFonts w:ascii="Cambria" w:eastAsia="Arial" w:hAnsi="Cambria" w:cs="Times New Roman"/>
                <w:sz w:val="22"/>
                <w:szCs w:val="22"/>
              </w:rPr>
              <w:t>valmistamisviise, toidu ja joogi sobivust ja joogikaardi koostamise põhimõtteid</w:t>
            </w:r>
          </w:p>
          <w:p w:rsidR="00F53263" w:rsidRPr="003E637A" w:rsidRDefault="00F53263" w:rsidP="00F53263">
            <w:pPr>
              <w:rPr>
                <w:rFonts w:ascii="Cambria" w:eastAsia="Arial" w:hAnsi="Cambria" w:cs="Times New Roman"/>
                <w:sz w:val="22"/>
                <w:szCs w:val="22"/>
              </w:rPr>
            </w:pPr>
          </w:p>
          <w:p w:rsidR="00F53263" w:rsidRPr="003E637A" w:rsidRDefault="00F53263" w:rsidP="00F53263">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F53263" w:rsidRPr="003E637A" w:rsidRDefault="00F53263" w:rsidP="00F53263">
            <w:pPr>
              <w:rPr>
                <w:rFonts w:ascii="Cambria" w:eastAsia="Arial" w:hAnsi="Cambria" w:cs="Times New Roman"/>
                <w:sz w:val="22"/>
                <w:szCs w:val="22"/>
              </w:rPr>
            </w:pPr>
            <w:r w:rsidRPr="003E637A">
              <w:rPr>
                <w:rFonts w:ascii="Cambria" w:eastAsia="Arial" w:hAnsi="Cambria" w:cs="Times New Roman"/>
                <w:sz w:val="22"/>
                <w:szCs w:val="22"/>
              </w:rPr>
              <w:t>teoreetiline töö:</w:t>
            </w:r>
            <w:r w:rsidR="00854543" w:rsidRPr="003E637A">
              <w:rPr>
                <w:rFonts w:ascii="Cambria" w:eastAsia="Arial" w:hAnsi="Cambria" w:cs="Times New Roman"/>
                <w:sz w:val="22"/>
                <w:szCs w:val="22"/>
              </w:rPr>
              <w:t xml:space="preserve"> </w:t>
            </w:r>
            <w:r w:rsidRPr="003E637A">
              <w:rPr>
                <w:rFonts w:ascii="Cambria" w:eastAsia="Arial" w:hAnsi="Cambria" w:cs="Times New Roman"/>
                <w:sz w:val="22"/>
                <w:szCs w:val="22"/>
              </w:rPr>
              <w:t>10</w:t>
            </w:r>
          </w:p>
          <w:p w:rsidR="00F53263" w:rsidRPr="003E637A" w:rsidRDefault="00F53263" w:rsidP="00F53263">
            <w:pPr>
              <w:rPr>
                <w:rFonts w:ascii="Cambria" w:eastAsia="Arial" w:hAnsi="Cambria" w:cs="Times New Roman"/>
                <w:sz w:val="22"/>
                <w:szCs w:val="22"/>
              </w:rPr>
            </w:pPr>
            <w:r w:rsidRPr="003E637A">
              <w:rPr>
                <w:rFonts w:ascii="Cambria" w:eastAsia="Arial" w:hAnsi="Cambria" w:cs="Times New Roman"/>
                <w:sz w:val="22"/>
                <w:szCs w:val="22"/>
              </w:rPr>
              <w:t>praktiline töö:</w:t>
            </w:r>
            <w:r w:rsidR="00854543" w:rsidRPr="003E637A">
              <w:rPr>
                <w:rFonts w:ascii="Cambria" w:eastAsia="Arial" w:hAnsi="Cambria" w:cs="Times New Roman"/>
                <w:sz w:val="22"/>
                <w:szCs w:val="22"/>
              </w:rPr>
              <w:t xml:space="preserve"> 6</w:t>
            </w:r>
          </w:p>
          <w:p w:rsidR="00F53263" w:rsidRPr="003E637A" w:rsidRDefault="00F53263" w:rsidP="00F53263">
            <w:pPr>
              <w:rPr>
                <w:rFonts w:ascii="Cambria" w:eastAsia="Arial" w:hAnsi="Cambria" w:cs="Times New Roman"/>
                <w:sz w:val="22"/>
                <w:szCs w:val="22"/>
              </w:rPr>
            </w:pPr>
            <w:r w:rsidRPr="003E637A">
              <w:rPr>
                <w:rFonts w:ascii="Cambria" w:eastAsia="Arial" w:hAnsi="Cambria" w:cs="Times New Roman"/>
                <w:sz w:val="22"/>
                <w:szCs w:val="22"/>
              </w:rPr>
              <w:t>iseseisev töö:</w:t>
            </w:r>
            <w:r w:rsidR="00854543" w:rsidRPr="003E637A">
              <w:rPr>
                <w:rFonts w:ascii="Cambria" w:eastAsia="Arial" w:hAnsi="Cambria" w:cs="Times New Roman"/>
                <w:sz w:val="22"/>
                <w:szCs w:val="22"/>
              </w:rPr>
              <w:t xml:space="preserve"> 4</w:t>
            </w:r>
          </w:p>
          <w:p w:rsidR="00F53263" w:rsidRPr="003E637A" w:rsidRDefault="00F53263" w:rsidP="00F53263">
            <w:pPr>
              <w:rPr>
                <w:rFonts w:ascii="Cambria" w:hAnsi="Cambria" w:cs="Times New Roman"/>
                <w:sz w:val="22"/>
                <w:szCs w:val="22"/>
              </w:rPr>
            </w:pPr>
            <w:r w:rsidRPr="003E637A">
              <w:rPr>
                <w:rFonts w:ascii="Cambria" w:eastAsia="Arial" w:hAnsi="Cambria" w:cs="Times New Roman"/>
                <w:sz w:val="22"/>
                <w:szCs w:val="22"/>
              </w:rPr>
              <w:t>kokku:</w:t>
            </w:r>
            <w:r w:rsidR="00854543" w:rsidRPr="003E637A">
              <w:rPr>
                <w:rFonts w:ascii="Cambria" w:eastAsia="Arial" w:hAnsi="Cambria" w:cs="Times New Roman"/>
                <w:sz w:val="22"/>
                <w:szCs w:val="22"/>
              </w:rPr>
              <w:t xml:space="preserve"> 2</w:t>
            </w:r>
            <w:r w:rsidRPr="003E637A">
              <w:rPr>
                <w:rFonts w:ascii="Cambria" w:eastAsia="Arial" w:hAnsi="Cambria" w:cs="Times New Roman"/>
                <w:sz w:val="22"/>
                <w:szCs w:val="22"/>
              </w:rPr>
              <w:t>6</w:t>
            </w:r>
          </w:p>
        </w:tc>
        <w:tc>
          <w:tcPr>
            <w:tcW w:w="2799" w:type="dxa"/>
          </w:tcPr>
          <w:p w:rsidR="00F53263" w:rsidRPr="003E637A" w:rsidRDefault="00F53263" w:rsidP="00F53263">
            <w:pPr>
              <w:spacing w:after="1"/>
              <w:rPr>
                <w:rFonts w:ascii="Cambria" w:hAnsi="Cambria" w:cs="Times New Roman"/>
                <w:sz w:val="22"/>
                <w:szCs w:val="22"/>
              </w:rPr>
            </w:pPr>
            <w:r w:rsidRPr="003E637A">
              <w:rPr>
                <w:rFonts w:ascii="Cambria" w:eastAsia="Arial" w:hAnsi="Cambria" w:cs="Times New Roman"/>
                <w:b/>
                <w:sz w:val="22"/>
                <w:szCs w:val="22"/>
              </w:rPr>
              <w:t>HK 3.1.</w:t>
            </w:r>
            <w:r w:rsidRPr="003E637A">
              <w:rPr>
                <w:rFonts w:ascii="Cambria" w:eastAsia="Arial" w:hAnsi="Cambria" w:cs="Times New Roman"/>
                <w:sz w:val="22"/>
                <w:szCs w:val="22"/>
              </w:rPr>
              <w:t xml:space="preserve"> liigitab juhendi alusel alkohoolseid jooke</w:t>
            </w:r>
          </w:p>
          <w:p w:rsidR="00F53263" w:rsidRPr="003E637A" w:rsidRDefault="00F53263" w:rsidP="00F53263">
            <w:pPr>
              <w:spacing w:line="261" w:lineRule="auto"/>
              <w:rPr>
                <w:rFonts w:ascii="Cambria" w:eastAsia="Arial" w:hAnsi="Cambria" w:cs="Times New Roman"/>
                <w:sz w:val="22"/>
                <w:szCs w:val="22"/>
              </w:rPr>
            </w:pPr>
            <w:r w:rsidRPr="003E637A">
              <w:rPr>
                <w:rFonts w:ascii="Cambria" w:eastAsia="Arial" w:hAnsi="Cambria" w:cs="Times New Roman"/>
                <w:b/>
                <w:sz w:val="22"/>
                <w:szCs w:val="22"/>
              </w:rPr>
              <w:t>HK 3.2.</w:t>
            </w:r>
            <w:r w:rsidRPr="003E637A">
              <w:rPr>
                <w:rFonts w:ascii="Cambria" w:eastAsia="Arial" w:hAnsi="Cambria" w:cs="Times New Roman"/>
                <w:sz w:val="22"/>
                <w:szCs w:val="22"/>
              </w:rPr>
              <w:t xml:space="preserve"> teab lahjade alkohoolsete jookide ajalugu</w:t>
            </w:r>
          </w:p>
          <w:p w:rsidR="00F53263" w:rsidRPr="003E637A" w:rsidRDefault="00F53263" w:rsidP="00F53263">
            <w:pPr>
              <w:spacing w:line="261" w:lineRule="auto"/>
              <w:rPr>
                <w:rFonts w:ascii="Cambria" w:hAnsi="Cambria" w:cs="Times New Roman"/>
                <w:sz w:val="22"/>
                <w:szCs w:val="22"/>
              </w:rPr>
            </w:pPr>
            <w:r w:rsidRPr="003E637A">
              <w:rPr>
                <w:rFonts w:ascii="Cambria" w:eastAsia="Arial" w:hAnsi="Cambria" w:cs="Times New Roman"/>
                <w:b/>
                <w:sz w:val="22"/>
                <w:szCs w:val="22"/>
              </w:rPr>
              <w:t>HK 3.3.</w:t>
            </w:r>
            <w:r w:rsidRPr="003E637A">
              <w:rPr>
                <w:rFonts w:ascii="Cambria" w:eastAsia="Arial" w:hAnsi="Cambria" w:cs="Times New Roman"/>
                <w:sz w:val="22"/>
                <w:szCs w:val="22"/>
              </w:rPr>
              <w:t xml:space="preserve"> kirjeldab juhendi alusel alkohoolsete jookide valmistamisviise</w:t>
            </w:r>
          </w:p>
          <w:p w:rsidR="00F53263" w:rsidRPr="003E637A" w:rsidRDefault="00F53263" w:rsidP="00F53263">
            <w:pPr>
              <w:spacing w:line="261" w:lineRule="auto"/>
              <w:ind w:right="2"/>
              <w:rPr>
                <w:rFonts w:ascii="Cambria" w:hAnsi="Cambria" w:cs="Times New Roman"/>
                <w:sz w:val="22"/>
                <w:szCs w:val="22"/>
              </w:rPr>
            </w:pPr>
            <w:r w:rsidRPr="003E637A">
              <w:rPr>
                <w:rFonts w:ascii="Cambria" w:eastAsia="Arial" w:hAnsi="Cambria" w:cs="Times New Roman"/>
                <w:b/>
                <w:sz w:val="22"/>
                <w:szCs w:val="22"/>
              </w:rPr>
              <w:t>HK 3.4.</w:t>
            </w:r>
            <w:r w:rsidRPr="003E637A">
              <w:rPr>
                <w:rFonts w:ascii="Cambria" w:eastAsia="Arial" w:hAnsi="Cambria" w:cs="Times New Roman"/>
                <w:sz w:val="22"/>
                <w:szCs w:val="22"/>
              </w:rPr>
              <w:t xml:space="preserve"> kirjeldab juhendi alusel lahjade alkohoolsete jookide hoiustamisetingimusi, kasutamis- ja serveerimisvõimalusi ning valib joogile sobivad klaasid</w:t>
            </w:r>
          </w:p>
          <w:p w:rsidR="00F53263" w:rsidRPr="003E637A" w:rsidRDefault="00F53263" w:rsidP="00F53263">
            <w:pPr>
              <w:spacing w:line="261" w:lineRule="auto"/>
              <w:rPr>
                <w:rFonts w:ascii="Cambria" w:hAnsi="Cambria" w:cs="Times New Roman"/>
                <w:sz w:val="22"/>
                <w:szCs w:val="22"/>
              </w:rPr>
            </w:pPr>
            <w:r w:rsidRPr="003E637A">
              <w:rPr>
                <w:rFonts w:ascii="Cambria" w:eastAsia="Arial" w:hAnsi="Cambria" w:cs="Times New Roman"/>
                <w:b/>
                <w:sz w:val="22"/>
                <w:szCs w:val="22"/>
              </w:rPr>
              <w:t>HK 3.5.</w:t>
            </w:r>
            <w:r w:rsidRPr="003E637A">
              <w:rPr>
                <w:rFonts w:ascii="Cambria" w:eastAsia="Arial" w:hAnsi="Cambria" w:cs="Times New Roman"/>
                <w:sz w:val="22"/>
                <w:szCs w:val="22"/>
              </w:rPr>
              <w:t xml:space="preserve"> kirjeldab juhendi alusel jookide sobivust erinevate toitudega</w:t>
            </w:r>
          </w:p>
          <w:p w:rsidR="00F53263" w:rsidRPr="003E637A" w:rsidRDefault="00F53263" w:rsidP="00F53263">
            <w:pPr>
              <w:rPr>
                <w:rFonts w:ascii="Cambria" w:hAnsi="Cambria" w:cs="Times New Roman"/>
                <w:sz w:val="22"/>
                <w:szCs w:val="22"/>
              </w:rPr>
            </w:pPr>
            <w:r w:rsidRPr="003E637A">
              <w:rPr>
                <w:rFonts w:ascii="Cambria" w:eastAsia="Arial" w:hAnsi="Cambria" w:cs="Times New Roman"/>
                <w:b/>
                <w:sz w:val="22"/>
                <w:szCs w:val="22"/>
              </w:rPr>
              <w:t>HK 3.6.</w:t>
            </w:r>
            <w:r w:rsidRPr="003E637A">
              <w:rPr>
                <w:rFonts w:ascii="Cambria" w:eastAsia="Arial" w:hAnsi="Cambria" w:cs="Times New Roman"/>
                <w:sz w:val="22"/>
                <w:szCs w:val="22"/>
              </w:rPr>
              <w:t xml:space="preserve"> kirjeldab juhendi alusel joogikaardi koostamise põhimõtteid</w:t>
            </w:r>
          </w:p>
        </w:tc>
        <w:tc>
          <w:tcPr>
            <w:tcW w:w="4498" w:type="dxa"/>
          </w:tcPr>
          <w:p w:rsidR="00F53263" w:rsidRPr="003E637A" w:rsidRDefault="008F0914" w:rsidP="00F53263">
            <w:pPr>
              <w:rPr>
                <w:rFonts w:ascii="Cambria" w:hAnsi="Cambria"/>
                <w:sz w:val="22"/>
                <w:szCs w:val="22"/>
              </w:rPr>
            </w:pPr>
            <w:r w:rsidRPr="003E637A">
              <w:rPr>
                <w:rFonts w:ascii="Cambria" w:hAnsi="Cambria"/>
                <w:b/>
                <w:sz w:val="22"/>
                <w:szCs w:val="22"/>
              </w:rPr>
              <w:t xml:space="preserve">Iseseisev töö: </w:t>
            </w:r>
            <w:r w:rsidRPr="003E637A">
              <w:rPr>
                <w:rFonts w:ascii="Cambria" w:hAnsi="Cambria"/>
                <w:sz w:val="22"/>
                <w:szCs w:val="22"/>
              </w:rPr>
              <w:t>koostab juhendi alusel etteantud teemal esitluse.</w:t>
            </w:r>
          </w:p>
          <w:p w:rsidR="00BB28E2" w:rsidRPr="003E637A" w:rsidRDefault="00BB28E2" w:rsidP="00F53263">
            <w:pPr>
              <w:rPr>
                <w:rFonts w:ascii="Cambria" w:hAnsi="Cambria"/>
                <w:sz w:val="22"/>
                <w:szCs w:val="22"/>
              </w:rPr>
            </w:pPr>
          </w:p>
          <w:p w:rsidR="00BB28E2" w:rsidRPr="003E637A" w:rsidRDefault="00BB28E2" w:rsidP="00F53263">
            <w:pPr>
              <w:rPr>
                <w:rFonts w:ascii="Cambria" w:hAnsi="Cambria"/>
                <w:sz w:val="22"/>
                <w:szCs w:val="22"/>
              </w:rPr>
            </w:pPr>
            <w:r w:rsidRPr="003E637A">
              <w:rPr>
                <w:rFonts w:ascii="Cambria" w:hAnsi="Cambria"/>
                <w:b/>
                <w:sz w:val="22"/>
                <w:szCs w:val="22"/>
              </w:rPr>
              <w:t>Praktiline töö:</w:t>
            </w:r>
            <w:r w:rsidRPr="003E637A">
              <w:rPr>
                <w:rFonts w:ascii="Cambria" w:hAnsi="Cambria"/>
                <w:sz w:val="22"/>
                <w:szCs w:val="22"/>
              </w:rPr>
              <w:t xml:space="preserve"> </w:t>
            </w:r>
            <w:r w:rsidRPr="003E637A">
              <w:rPr>
                <w:rFonts w:ascii="Cambria" w:eastAsia="Arial" w:hAnsi="Cambria" w:cs="Times New Roman"/>
                <w:sz w:val="22"/>
                <w:szCs w:val="22"/>
              </w:rPr>
              <w:t>veini tutvustamine etteantud juhendi alusel; veinipudeli käsitsemine ja veini serveerimine; veini täpsusvalamine.</w:t>
            </w:r>
          </w:p>
        </w:tc>
        <w:tc>
          <w:tcPr>
            <w:tcW w:w="1520" w:type="dxa"/>
          </w:tcPr>
          <w:p w:rsidR="00F53263" w:rsidRPr="003E637A" w:rsidRDefault="008F0914" w:rsidP="00F53263">
            <w:pPr>
              <w:rPr>
                <w:rFonts w:ascii="Cambria" w:hAnsi="Cambria"/>
                <w:sz w:val="22"/>
                <w:szCs w:val="22"/>
              </w:rPr>
            </w:pPr>
            <w:r w:rsidRPr="003E637A">
              <w:rPr>
                <w:rFonts w:ascii="Cambria" w:hAnsi="Cambria"/>
                <w:sz w:val="22"/>
                <w:szCs w:val="22"/>
              </w:rPr>
              <w:t>mitteeristav</w:t>
            </w:r>
          </w:p>
        </w:tc>
        <w:tc>
          <w:tcPr>
            <w:tcW w:w="4492" w:type="dxa"/>
            <w:gridSpan w:val="2"/>
          </w:tcPr>
          <w:p w:rsidR="00F53263" w:rsidRPr="003E637A" w:rsidRDefault="008F0914" w:rsidP="00F53263">
            <w:pPr>
              <w:spacing w:after="1"/>
              <w:rPr>
                <w:rFonts w:ascii="Cambria" w:eastAsia="Arial" w:hAnsi="Cambria" w:cs="Times New Roman"/>
                <w:b/>
                <w:sz w:val="22"/>
                <w:szCs w:val="22"/>
              </w:rPr>
            </w:pPr>
            <w:r w:rsidRPr="003E637A">
              <w:rPr>
                <w:rFonts w:ascii="Cambria" w:eastAsia="Arial" w:hAnsi="Cambria" w:cs="Times New Roman"/>
                <w:b/>
                <w:sz w:val="22"/>
                <w:szCs w:val="22"/>
              </w:rPr>
              <w:t>LAHJADE ALKOHOOLSETE JOOKIDE LIIGITUS, KASUTAMIS- JA SERVEERIMISVÕIMALUSED</w:t>
            </w:r>
          </w:p>
          <w:p w:rsidR="008F0914" w:rsidRPr="003E637A" w:rsidRDefault="008F0914" w:rsidP="008F0914">
            <w:pPr>
              <w:pStyle w:val="Loendilik"/>
              <w:numPr>
                <w:ilvl w:val="0"/>
                <w:numId w:val="29"/>
              </w:numPr>
              <w:spacing w:after="1"/>
              <w:rPr>
                <w:rFonts w:ascii="Cambria" w:hAnsi="Cambria" w:cs="Times New Roman"/>
                <w:sz w:val="22"/>
                <w:szCs w:val="22"/>
              </w:rPr>
            </w:pPr>
            <w:r w:rsidRPr="003E637A">
              <w:rPr>
                <w:rFonts w:ascii="Cambria" w:eastAsia="Arial" w:hAnsi="Cambria" w:cs="Times New Roman"/>
                <w:sz w:val="22"/>
                <w:szCs w:val="22"/>
              </w:rPr>
              <w:t>VEINID</w:t>
            </w:r>
          </w:p>
          <w:p w:rsidR="008F0914" w:rsidRPr="003E637A" w:rsidRDefault="008F0914" w:rsidP="008F0914">
            <w:pPr>
              <w:pStyle w:val="Loendilik"/>
              <w:numPr>
                <w:ilvl w:val="1"/>
                <w:numId w:val="1"/>
              </w:numPr>
              <w:spacing w:after="1"/>
              <w:rPr>
                <w:rFonts w:ascii="Cambria" w:hAnsi="Cambria" w:cs="Times New Roman"/>
                <w:sz w:val="22"/>
                <w:szCs w:val="22"/>
              </w:rPr>
            </w:pPr>
            <w:r w:rsidRPr="003E637A">
              <w:rPr>
                <w:rFonts w:ascii="Cambria" w:eastAsia="Arial" w:hAnsi="Cambria" w:cs="Times New Roman"/>
                <w:sz w:val="22"/>
                <w:szCs w:val="22"/>
              </w:rPr>
              <w:t>Punased</w:t>
            </w:r>
          </w:p>
          <w:p w:rsidR="008F0914" w:rsidRPr="003E637A" w:rsidRDefault="008F0914" w:rsidP="008F0914">
            <w:pPr>
              <w:pStyle w:val="Loendilik"/>
              <w:numPr>
                <w:ilvl w:val="1"/>
                <w:numId w:val="1"/>
              </w:numPr>
              <w:spacing w:after="1"/>
              <w:rPr>
                <w:rFonts w:ascii="Cambria" w:hAnsi="Cambria" w:cs="Times New Roman"/>
                <w:sz w:val="22"/>
                <w:szCs w:val="22"/>
              </w:rPr>
            </w:pPr>
            <w:r w:rsidRPr="003E637A">
              <w:rPr>
                <w:rFonts w:ascii="Cambria" w:eastAsia="Arial" w:hAnsi="Cambria" w:cs="Times New Roman"/>
                <w:sz w:val="22"/>
                <w:szCs w:val="22"/>
              </w:rPr>
              <w:t>Valged</w:t>
            </w:r>
          </w:p>
          <w:p w:rsidR="008F0914" w:rsidRPr="003E637A" w:rsidRDefault="008F0914" w:rsidP="008F0914">
            <w:pPr>
              <w:pStyle w:val="Loendilik"/>
              <w:numPr>
                <w:ilvl w:val="1"/>
                <w:numId w:val="1"/>
              </w:numPr>
              <w:spacing w:after="1"/>
              <w:rPr>
                <w:rFonts w:ascii="Cambria" w:hAnsi="Cambria" w:cs="Times New Roman"/>
                <w:sz w:val="22"/>
                <w:szCs w:val="22"/>
              </w:rPr>
            </w:pPr>
            <w:r w:rsidRPr="003E637A">
              <w:rPr>
                <w:rFonts w:ascii="Cambria" w:eastAsia="Arial" w:hAnsi="Cambria" w:cs="Times New Roman"/>
                <w:sz w:val="22"/>
                <w:szCs w:val="22"/>
              </w:rPr>
              <w:t>Roosad</w:t>
            </w:r>
          </w:p>
          <w:p w:rsidR="008F0914" w:rsidRPr="003E637A" w:rsidRDefault="008F0914" w:rsidP="008F0914">
            <w:pPr>
              <w:pStyle w:val="Loendilik"/>
              <w:numPr>
                <w:ilvl w:val="1"/>
                <w:numId w:val="1"/>
              </w:numPr>
              <w:spacing w:after="1"/>
              <w:rPr>
                <w:rFonts w:ascii="Cambria" w:hAnsi="Cambria" w:cs="Times New Roman"/>
                <w:sz w:val="22"/>
                <w:szCs w:val="22"/>
              </w:rPr>
            </w:pPr>
            <w:r w:rsidRPr="003E637A">
              <w:rPr>
                <w:rFonts w:ascii="Cambria" w:eastAsia="Arial" w:hAnsi="Cambria" w:cs="Times New Roman"/>
                <w:sz w:val="22"/>
                <w:szCs w:val="22"/>
              </w:rPr>
              <w:t>Vahuveinid</w:t>
            </w:r>
          </w:p>
          <w:p w:rsidR="008F0914" w:rsidRPr="003E637A" w:rsidRDefault="008F0914" w:rsidP="008F0914">
            <w:pPr>
              <w:pStyle w:val="Loendilik"/>
              <w:numPr>
                <w:ilvl w:val="1"/>
                <w:numId w:val="1"/>
              </w:numPr>
              <w:spacing w:after="1"/>
              <w:rPr>
                <w:rFonts w:ascii="Cambria" w:hAnsi="Cambria" w:cs="Times New Roman"/>
                <w:sz w:val="22"/>
                <w:szCs w:val="22"/>
              </w:rPr>
            </w:pPr>
            <w:r w:rsidRPr="003E637A">
              <w:rPr>
                <w:rFonts w:ascii="Cambria" w:eastAsia="Arial" w:hAnsi="Cambria" w:cs="Times New Roman"/>
                <w:sz w:val="22"/>
                <w:szCs w:val="22"/>
              </w:rPr>
              <w:t>Kangestatud veinid.</w:t>
            </w:r>
          </w:p>
          <w:p w:rsidR="008F0914" w:rsidRPr="003E637A" w:rsidRDefault="008F0914" w:rsidP="008F0914">
            <w:pPr>
              <w:pStyle w:val="Loendilik"/>
              <w:numPr>
                <w:ilvl w:val="0"/>
                <w:numId w:val="1"/>
              </w:numPr>
              <w:spacing w:after="1"/>
              <w:rPr>
                <w:rFonts w:ascii="Cambria" w:hAnsi="Cambria" w:cs="Times New Roman"/>
                <w:sz w:val="22"/>
                <w:szCs w:val="22"/>
              </w:rPr>
            </w:pPr>
            <w:r w:rsidRPr="003E637A">
              <w:rPr>
                <w:rFonts w:ascii="Cambria" w:eastAsia="Arial" w:hAnsi="Cambria" w:cs="Times New Roman"/>
                <w:sz w:val="22"/>
                <w:szCs w:val="22"/>
              </w:rPr>
              <w:t>SIIDRID</w:t>
            </w:r>
          </w:p>
          <w:p w:rsidR="008F0914" w:rsidRPr="003E637A" w:rsidRDefault="008F0914" w:rsidP="008F0914">
            <w:pPr>
              <w:pStyle w:val="Loendilik"/>
              <w:numPr>
                <w:ilvl w:val="0"/>
                <w:numId w:val="1"/>
              </w:numPr>
              <w:spacing w:after="1"/>
              <w:rPr>
                <w:rFonts w:ascii="Cambria" w:hAnsi="Cambria" w:cs="Times New Roman"/>
                <w:sz w:val="22"/>
                <w:szCs w:val="22"/>
              </w:rPr>
            </w:pPr>
            <w:r w:rsidRPr="003E637A">
              <w:rPr>
                <w:rFonts w:ascii="Cambria" w:eastAsia="Arial" w:hAnsi="Cambria" w:cs="Times New Roman"/>
                <w:sz w:val="22"/>
                <w:szCs w:val="22"/>
              </w:rPr>
              <w:t>ÕLLED</w:t>
            </w:r>
          </w:p>
          <w:p w:rsidR="008F0914" w:rsidRPr="003E637A" w:rsidRDefault="008F0914" w:rsidP="008F0914">
            <w:pPr>
              <w:pStyle w:val="Loendilik"/>
              <w:numPr>
                <w:ilvl w:val="0"/>
                <w:numId w:val="1"/>
              </w:numPr>
              <w:spacing w:after="1"/>
              <w:rPr>
                <w:rFonts w:ascii="Cambria" w:hAnsi="Cambria" w:cs="Times New Roman"/>
                <w:sz w:val="22"/>
                <w:szCs w:val="22"/>
              </w:rPr>
            </w:pPr>
            <w:r w:rsidRPr="003E637A">
              <w:rPr>
                <w:rFonts w:ascii="Cambria" w:eastAsia="Arial" w:hAnsi="Cambria" w:cs="Times New Roman"/>
                <w:sz w:val="22"/>
                <w:szCs w:val="22"/>
              </w:rPr>
              <w:t>Tootmise erinevad piirkonnad</w:t>
            </w:r>
          </w:p>
          <w:p w:rsidR="008F0914" w:rsidRPr="003E637A" w:rsidRDefault="008F0914" w:rsidP="008F0914">
            <w:pPr>
              <w:pStyle w:val="Loendilik"/>
              <w:numPr>
                <w:ilvl w:val="0"/>
                <w:numId w:val="1"/>
              </w:numPr>
              <w:spacing w:after="1"/>
              <w:rPr>
                <w:rFonts w:ascii="Cambria" w:hAnsi="Cambria" w:cs="Times New Roman"/>
                <w:sz w:val="22"/>
                <w:szCs w:val="22"/>
              </w:rPr>
            </w:pPr>
            <w:r w:rsidRPr="003E637A">
              <w:rPr>
                <w:rFonts w:ascii="Cambria" w:eastAsia="Arial" w:hAnsi="Cambria" w:cs="Times New Roman"/>
                <w:sz w:val="22"/>
                <w:szCs w:val="22"/>
              </w:rPr>
              <w:t>Sortiment</w:t>
            </w:r>
          </w:p>
          <w:p w:rsidR="008F0914" w:rsidRPr="003E637A" w:rsidRDefault="008F0914" w:rsidP="008F0914">
            <w:pPr>
              <w:pStyle w:val="Loendilik"/>
              <w:numPr>
                <w:ilvl w:val="0"/>
                <w:numId w:val="1"/>
              </w:numPr>
              <w:spacing w:after="1"/>
              <w:rPr>
                <w:rFonts w:ascii="Cambria" w:hAnsi="Cambria" w:cs="Times New Roman"/>
                <w:sz w:val="22"/>
                <w:szCs w:val="22"/>
              </w:rPr>
            </w:pPr>
            <w:r w:rsidRPr="003E637A">
              <w:rPr>
                <w:rFonts w:ascii="Cambria" w:eastAsia="Arial" w:hAnsi="Cambria" w:cs="Times New Roman"/>
                <w:sz w:val="22"/>
                <w:szCs w:val="22"/>
              </w:rPr>
              <w:t>Serveerimine</w:t>
            </w:r>
          </w:p>
          <w:p w:rsidR="008F0914" w:rsidRPr="003E637A" w:rsidRDefault="008F0914" w:rsidP="008F0914">
            <w:pPr>
              <w:pStyle w:val="Loendilik"/>
              <w:numPr>
                <w:ilvl w:val="0"/>
                <w:numId w:val="1"/>
              </w:numPr>
              <w:spacing w:after="1"/>
              <w:rPr>
                <w:rFonts w:ascii="Cambria" w:hAnsi="Cambria" w:cs="Times New Roman"/>
                <w:sz w:val="22"/>
                <w:szCs w:val="22"/>
              </w:rPr>
            </w:pPr>
            <w:r w:rsidRPr="003E637A">
              <w:rPr>
                <w:rFonts w:ascii="Cambria" w:eastAsia="Arial" w:hAnsi="Cambria" w:cs="Times New Roman"/>
                <w:sz w:val="22"/>
                <w:szCs w:val="22"/>
              </w:rPr>
              <w:t>Sobivus toitudega</w:t>
            </w:r>
          </w:p>
        </w:tc>
      </w:tr>
      <w:tr w:rsidR="00521C7C" w:rsidRPr="00D32E31" w:rsidTr="0066594A">
        <w:trPr>
          <w:trHeight w:val="899"/>
        </w:trPr>
        <w:tc>
          <w:tcPr>
            <w:tcW w:w="2709" w:type="dxa"/>
          </w:tcPr>
          <w:p w:rsidR="00D554C2" w:rsidRPr="003E637A" w:rsidRDefault="00D554C2" w:rsidP="00D554C2">
            <w:pPr>
              <w:spacing w:line="261" w:lineRule="auto"/>
              <w:rPr>
                <w:rFonts w:ascii="Cambria" w:hAnsi="Cambria"/>
                <w:sz w:val="22"/>
                <w:szCs w:val="22"/>
              </w:rPr>
            </w:pPr>
            <w:r w:rsidRPr="003E637A">
              <w:rPr>
                <w:rFonts w:ascii="Cambria" w:hAnsi="Cambria"/>
                <w:b/>
                <w:sz w:val="22"/>
                <w:szCs w:val="22"/>
              </w:rPr>
              <w:t>ÕV 4.</w:t>
            </w:r>
            <w:r w:rsidRPr="003E637A">
              <w:rPr>
                <w:rFonts w:ascii="Cambria" w:hAnsi="Cambria"/>
                <w:sz w:val="22"/>
                <w:szCs w:val="22"/>
              </w:rPr>
              <w:t xml:space="preserve"> õpib tundma kangete alkohoolsete jookide liigitust, päritolu, valmistamisviise, serveerimisvõimalusi, toidu ja joogi sobivust ning joogikaardi koostamise põhimõtteid</w:t>
            </w:r>
          </w:p>
          <w:p w:rsidR="00D554C2" w:rsidRPr="003E637A" w:rsidRDefault="00D554C2" w:rsidP="00D554C2">
            <w:pPr>
              <w:spacing w:line="261" w:lineRule="auto"/>
              <w:rPr>
                <w:rFonts w:ascii="Cambria" w:hAnsi="Cambria"/>
                <w:sz w:val="22"/>
                <w:szCs w:val="22"/>
              </w:rPr>
            </w:pPr>
          </w:p>
          <w:p w:rsidR="00D554C2" w:rsidRPr="003E637A" w:rsidRDefault="00D554C2" w:rsidP="00D554C2">
            <w:pPr>
              <w:spacing w:line="261" w:lineRule="auto"/>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D554C2" w:rsidRPr="003E637A" w:rsidRDefault="00D554C2" w:rsidP="00D554C2">
            <w:pPr>
              <w:spacing w:line="261" w:lineRule="auto"/>
              <w:rPr>
                <w:rFonts w:ascii="Cambria" w:eastAsia="Arial" w:hAnsi="Cambria" w:cs="Times New Roman"/>
                <w:sz w:val="22"/>
                <w:szCs w:val="22"/>
              </w:rPr>
            </w:pPr>
            <w:r w:rsidRPr="003E637A">
              <w:rPr>
                <w:rFonts w:ascii="Cambria" w:eastAsia="Arial" w:hAnsi="Cambria" w:cs="Times New Roman"/>
                <w:sz w:val="22"/>
                <w:szCs w:val="22"/>
              </w:rPr>
              <w:t>teoreetiline töö:</w:t>
            </w:r>
            <w:r w:rsidR="00417F8B" w:rsidRPr="003E637A">
              <w:rPr>
                <w:rFonts w:ascii="Cambria" w:eastAsia="Arial" w:hAnsi="Cambria" w:cs="Times New Roman"/>
                <w:sz w:val="22"/>
                <w:szCs w:val="22"/>
              </w:rPr>
              <w:t xml:space="preserve"> </w:t>
            </w:r>
            <w:r w:rsidRPr="003E637A">
              <w:rPr>
                <w:rFonts w:ascii="Cambria" w:eastAsia="Arial" w:hAnsi="Cambria" w:cs="Times New Roman"/>
                <w:sz w:val="22"/>
                <w:szCs w:val="22"/>
              </w:rPr>
              <w:t>10</w:t>
            </w:r>
          </w:p>
          <w:p w:rsidR="00D554C2" w:rsidRPr="003E637A" w:rsidRDefault="00417F8B" w:rsidP="00D554C2">
            <w:pPr>
              <w:spacing w:line="261" w:lineRule="auto"/>
              <w:rPr>
                <w:rFonts w:ascii="Cambria" w:eastAsia="Arial" w:hAnsi="Cambria" w:cs="Times New Roman"/>
                <w:sz w:val="22"/>
                <w:szCs w:val="22"/>
              </w:rPr>
            </w:pPr>
            <w:r w:rsidRPr="003E637A">
              <w:rPr>
                <w:rFonts w:ascii="Cambria" w:eastAsia="Arial" w:hAnsi="Cambria" w:cs="Times New Roman"/>
                <w:sz w:val="22"/>
                <w:szCs w:val="22"/>
              </w:rPr>
              <w:t>praktiline töö: 6</w:t>
            </w:r>
          </w:p>
          <w:p w:rsidR="00D554C2" w:rsidRPr="003E637A" w:rsidRDefault="00D554C2" w:rsidP="00D554C2">
            <w:pPr>
              <w:spacing w:line="261" w:lineRule="auto"/>
              <w:rPr>
                <w:rFonts w:ascii="Cambria" w:eastAsia="Arial" w:hAnsi="Cambria" w:cs="Times New Roman"/>
                <w:sz w:val="22"/>
                <w:szCs w:val="22"/>
              </w:rPr>
            </w:pPr>
            <w:r w:rsidRPr="003E637A">
              <w:rPr>
                <w:rFonts w:ascii="Cambria" w:eastAsia="Arial" w:hAnsi="Cambria" w:cs="Times New Roman"/>
                <w:sz w:val="22"/>
                <w:szCs w:val="22"/>
              </w:rPr>
              <w:t>iseseisev töö:</w:t>
            </w:r>
            <w:r w:rsidR="00417F8B"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D554C2" w:rsidRPr="003E637A" w:rsidRDefault="00D554C2" w:rsidP="00417F8B">
            <w:pPr>
              <w:spacing w:line="261" w:lineRule="auto"/>
              <w:rPr>
                <w:rFonts w:ascii="Cambria" w:hAnsi="Cambria" w:cs="Times New Roman"/>
                <w:sz w:val="22"/>
                <w:szCs w:val="22"/>
              </w:rPr>
            </w:pPr>
            <w:r w:rsidRPr="003E637A">
              <w:rPr>
                <w:rFonts w:ascii="Cambria" w:eastAsia="Arial" w:hAnsi="Cambria" w:cs="Times New Roman"/>
                <w:sz w:val="22"/>
                <w:szCs w:val="22"/>
              </w:rPr>
              <w:t>kokku:</w:t>
            </w:r>
            <w:r w:rsidR="00417F8B" w:rsidRPr="003E637A">
              <w:rPr>
                <w:rFonts w:ascii="Cambria" w:eastAsia="Arial" w:hAnsi="Cambria" w:cs="Times New Roman"/>
                <w:sz w:val="22"/>
                <w:szCs w:val="22"/>
              </w:rPr>
              <w:t xml:space="preserve"> 20</w:t>
            </w:r>
          </w:p>
        </w:tc>
        <w:tc>
          <w:tcPr>
            <w:tcW w:w="2799" w:type="dxa"/>
          </w:tcPr>
          <w:p w:rsidR="000C3F5B" w:rsidRPr="003E637A" w:rsidRDefault="000C3F5B" w:rsidP="0066594A">
            <w:pPr>
              <w:spacing w:line="261" w:lineRule="auto"/>
              <w:rPr>
                <w:rFonts w:ascii="Cambria" w:eastAsia="Arial" w:hAnsi="Cambria" w:cs="Times New Roman"/>
                <w:sz w:val="22"/>
                <w:szCs w:val="22"/>
              </w:rPr>
            </w:pPr>
            <w:r w:rsidRPr="003E637A">
              <w:rPr>
                <w:rFonts w:ascii="Cambria" w:eastAsia="Arial" w:hAnsi="Cambria" w:cs="Times New Roman"/>
                <w:b/>
                <w:sz w:val="22"/>
                <w:szCs w:val="22"/>
              </w:rPr>
              <w:lastRenderedPageBreak/>
              <w:t>HK 4.1.</w:t>
            </w:r>
            <w:r w:rsidRPr="003E637A">
              <w:rPr>
                <w:rFonts w:ascii="Cambria" w:eastAsia="Arial" w:hAnsi="Cambria" w:cs="Times New Roman"/>
                <w:sz w:val="22"/>
                <w:szCs w:val="22"/>
              </w:rPr>
              <w:t xml:space="preserve"> l</w:t>
            </w:r>
            <w:r w:rsidR="00D554C2" w:rsidRPr="003E637A">
              <w:rPr>
                <w:rFonts w:ascii="Cambria" w:eastAsia="Arial" w:hAnsi="Cambria" w:cs="Times New Roman"/>
                <w:sz w:val="22"/>
                <w:szCs w:val="22"/>
              </w:rPr>
              <w:t>iigitab juhendi al</w:t>
            </w:r>
            <w:r w:rsidRPr="003E637A">
              <w:rPr>
                <w:rFonts w:ascii="Cambria" w:eastAsia="Arial" w:hAnsi="Cambria" w:cs="Times New Roman"/>
                <w:sz w:val="22"/>
                <w:szCs w:val="22"/>
              </w:rPr>
              <w:t>usel kangeid alkohoolseid jooke</w:t>
            </w:r>
          </w:p>
          <w:p w:rsidR="0066594A" w:rsidRPr="003E637A" w:rsidRDefault="0066594A" w:rsidP="0066594A">
            <w:pPr>
              <w:spacing w:line="261" w:lineRule="auto"/>
              <w:rPr>
                <w:rFonts w:ascii="Cambria" w:eastAsia="Arial" w:hAnsi="Cambria" w:cs="Times New Roman"/>
                <w:sz w:val="22"/>
                <w:szCs w:val="22"/>
              </w:rPr>
            </w:pPr>
            <w:r w:rsidRPr="003E637A">
              <w:rPr>
                <w:rFonts w:ascii="Cambria" w:eastAsia="Arial" w:hAnsi="Cambria" w:cs="Times New Roman"/>
                <w:b/>
                <w:sz w:val="22"/>
                <w:szCs w:val="22"/>
              </w:rPr>
              <w:t>HK 4.2.</w:t>
            </w:r>
            <w:r w:rsidRPr="003E637A">
              <w:rPr>
                <w:rFonts w:ascii="Cambria" w:eastAsia="Arial" w:hAnsi="Cambria" w:cs="Times New Roman"/>
                <w:sz w:val="22"/>
                <w:szCs w:val="22"/>
              </w:rPr>
              <w:t xml:space="preserve"> teab kangete alkohoolsete jookide </w:t>
            </w:r>
          </w:p>
          <w:p w:rsidR="0066594A" w:rsidRPr="003E637A" w:rsidRDefault="0066594A" w:rsidP="0066594A">
            <w:pPr>
              <w:spacing w:line="261" w:lineRule="auto"/>
              <w:rPr>
                <w:rFonts w:ascii="Cambria" w:hAnsi="Cambria" w:cs="Times New Roman"/>
                <w:sz w:val="22"/>
                <w:szCs w:val="22"/>
              </w:rPr>
            </w:pPr>
            <w:r w:rsidRPr="003E637A">
              <w:rPr>
                <w:rFonts w:ascii="Cambria" w:eastAsia="Arial" w:hAnsi="Cambria" w:cs="Times New Roman"/>
                <w:sz w:val="22"/>
                <w:szCs w:val="22"/>
              </w:rPr>
              <w:t>päritolu</w:t>
            </w:r>
          </w:p>
          <w:p w:rsidR="000C3F5B" w:rsidRPr="003E637A" w:rsidRDefault="000C3F5B" w:rsidP="0066594A">
            <w:pPr>
              <w:spacing w:line="261" w:lineRule="auto"/>
              <w:ind w:right="28"/>
              <w:rPr>
                <w:rFonts w:ascii="Cambria" w:eastAsia="Arial" w:hAnsi="Cambria" w:cs="Times New Roman"/>
                <w:sz w:val="22"/>
                <w:szCs w:val="22"/>
              </w:rPr>
            </w:pPr>
            <w:r w:rsidRPr="003E637A">
              <w:rPr>
                <w:rFonts w:ascii="Cambria" w:eastAsia="Arial" w:hAnsi="Cambria" w:cs="Times New Roman"/>
                <w:b/>
                <w:sz w:val="22"/>
                <w:szCs w:val="22"/>
              </w:rPr>
              <w:t>HK 4.3.</w:t>
            </w:r>
            <w:r w:rsidRPr="003E637A">
              <w:rPr>
                <w:rFonts w:ascii="Cambria" w:eastAsia="Arial" w:hAnsi="Cambria" w:cs="Times New Roman"/>
                <w:sz w:val="22"/>
                <w:szCs w:val="22"/>
              </w:rPr>
              <w:t xml:space="preserve"> k</w:t>
            </w:r>
            <w:r w:rsidR="00D554C2" w:rsidRPr="003E637A">
              <w:rPr>
                <w:rFonts w:ascii="Cambria" w:eastAsia="Arial" w:hAnsi="Cambria" w:cs="Times New Roman"/>
                <w:sz w:val="22"/>
                <w:szCs w:val="22"/>
              </w:rPr>
              <w:t>irjeldab juhendi alusel kangete alkohoolsete</w:t>
            </w:r>
            <w:r w:rsidR="00AD2394" w:rsidRPr="003E637A">
              <w:rPr>
                <w:rFonts w:ascii="Cambria" w:eastAsia="Arial" w:hAnsi="Cambria" w:cs="Times New Roman"/>
                <w:sz w:val="22"/>
                <w:szCs w:val="22"/>
              </w:rPr>
              <w:t xml:space="preserve"> </w:t>
            </w:r>
            <w:r w:rsidR="00D554C2" w:rsidRPr="003E637A">
              <w:rPr>
                <w:rFonts w:ascii="Cambria" w:eastAsia="Arial" w:hAnsi="Cambria" w:cs="Times New Roman"/>
                <w:sz w:val="22"/>
                <w:szCs w:val="22"/>
              </w:rPr>
              <w:t xml:space="preserve"> </w:t>
            </w:r>
            <w:r w:rsidRPr="003E637A">
              <w:rPr>
                <w:rFonts w:ascii="Cambria" w:eastAsia="Arial" w:hAnsi="Cambria" w:cs="Times New Roman"/>
                <w:sz w:val="22"/>
                <w:szCs w:val="22"/>
              </w:rPr>
              <w:lastRenderedPageBreak/>
              <w:t>jookide valmistamise protsessi</w:t>
            </w:r>
          </w:p>
          <w:p w:rsidR="00D554C2" w:rsidRPr="003E637A" w:rsidRDefault="000C3F5B" w:rsidP="0066594A">
            <w:pPr>
              <w:spacing w:line="261" w:lineRule="auto"/>
              <w:ind w:right="28"/>
              <w:rPr>
                <w:rFonts w:ascii="Cambria" w:hAnsi="Cambria" w:cs="Times New Roman"/>
                <w:sz w:val="22"/>
                <w:szCs w:val="22"/>
              </w:rPr>
            </w:pPr>
            <w:r w:rsidRPr="003E637A">
              <w:rPr>
                <w:rFonts w:ascii="Cambria" w:eastAsia="Arial" w:hAnsi="Cambria" w:cs="Times New Roman"/>
                <w:b/>
                <w:sz w:val="22"/>
                <w:szCs w:val="22"/>
              </w:rPr>
              <w:t>HK 4.4.</w:t>
            </w:r>
            <w:r w:rsidRPr="003E637A">
              <w:rPr>
                <w:rFonts w:ascii="Cambria" w:eastAsia="Arial" w:hAnsi="Cambria" w:cs="Times New Roman"/>
                <w:sz w:val="22"/>
                <w:szCs w:val="22"/>
              </w:rPr>
              <w:t xml:space="preserve"> k</w:t>
            </w:r>
            <w:r w:rsidR="00D554C2" w:rsidRPr="003E637A">
              <w:rPr>
                <w:rFonts w:ascii="Cambria" w:eastAsia="Arial" w:hAnsi="Cambria" w:cs="Times New Roman"/>
                <w:sz w:val="22"/>
                <w:szCs w:val="22"/>
              </w:rPr>
              <w:t xml:space="preserve">irjeldab juhendi alusel </w:t>
            </w:r>
            <w:r w:rsidRPr="003E637A">
              <w:rPr>
                <w:rFonts w:ascii="Cambria" w:eastAsia="Arial" w:hAnsi="Cambria" w:cs="Times New Roman"/>
                <w:sz w:val="22"/>
                <w:szCs w:val="22"/>
              </w:rPr>
              <w:t>kangete alkohoolsete jookide kasutamis-</w:t>
            </w:r>
            <w:r w:rsidR="00D554C2" w:rsidRPr="003E637A">
              <w:rPr>
                <w:rFonts w:ascii="Cambria" w:eastAsia="Arial" w:hAnsi="Cambria" w:cs="Times New Roman"/>
                <w:sz w:val="22"/>
                <w:szCs w:val="22"/>
              </w:rPr>
              <w:t xml:space="preserve"> ja serveerimisvõimalusi nin</w:t>
            </w:r>
            <w:r w:rsidRPr="003E637A">
              <w:rPr>
                <w:rFonts w:ascii="Cambria" w:eastAsia="Arial" w:hAnsi="Cambria" w:cs="Times New Roman"/>
                <w:sz w:val="22"/>
                <w:szCs w:val="22"/>
              </w:rPr>
              <w:t>g valib joogile sobivad klaasid</w:t>
            </w:r>
          </w:p>
          <w:p w:rsidR="00D554C2" w:rsidRPr="003E637A" w:rsidRDefault="000C3F5B" w:rsidP="0066594A">
            <w:pPr>
              <w:rPr>
                <w:rFonts w:ascii="Cambria" w:hAnsi="Cambria" w:cs="Times New Roman"/>
                <w:sz w:val="22"/>
                <w:szCs w:val="22"/>
              </w:rPr>
            </w:pPr>
            <w:r w:rsidRPr="003E637A">
              <w:rPr>
                <w:rFonts w:ascii="Cambria" w:eastAsia="Arial" w:hAnsi="Cambria" w:cs="Times New Roman"/>
                <w:b/>
                <w:sz w:val="22"/>
                <w:szCs w:val="22"/>
              </w:rPr>
              <w:t>HK 4.5.</w:t>
            </w:r>
            <w:r w:rsidRPr="003E637A">
              <w:rPr>
                <w:rFonts w:ascii="Cambria" w:eastAsia="Arial" w:hAnsi="Cambria" w:cs="Times New Roman"/>
                <w:sz w:val="22"/>
                <w:szCs w:val="22"/>
              </w:rPr>
              <w:t xml:space="preserve"> k</w:t>
            </w:r>
            <w:r w:rsidR="00D554C2" w:rsidRPr="003E637A">
              <w:rPr>
                <w:rFonts w:ascii="Cambria" w:eastAsia="Arial" w:hAnsi="Cambria" w:cs="Times New Roman"/>
                <w:sz w:val="22"/>
                <w:szCs w:val="22"/>
              </w:rPr>
              <w:t>irjeldab juhendi alusel joogikaardi koostamise põhimõtteid</w:t>
            </w:r>
            <w:r w:rsidRPr="003E637A">
              <w:rPr>
                <w:rFonts w:ascii="Cambria" w:eastAsia="Arial" w:hAnsi="Cambria" w:cs="Times New Roman"/>
                <w:sz w:val="22"/>
                <w:szCs w:val="22"/>
              </w:rPr>
              <w:t xml:space="preserve"> ja kange alkoholi kohta menüüs</w:t>
            </w:r>
          </w:p>
        </w:tc>
        <w:tc>
          <w:tcPr>
            <w:tcW w:w="4498" w:type="dxa"/>
          </w:tcPr>
          <w:p w:rsidR="00C30AB5" w:rsidRPr="003E637A" w:rsidRDefault="00C30AB5" w:rsidP="00C30AB5">
            <w:pPr>
              <w:spacing w:after="1"/>
              <w:rPr>
                <w:rFonts w:ascii="Cambria" w:eastAsia="Arial" w:hAnsi="Cambria" w:cs="Times New Roman"/>
                <w:sz w:val="22"/>
                <w:szCs w:val="22"/>
              </w:rPr>
            </w:pPr>
            <w:r w:rsidRPr="003E637A">
              <w:rPr>
                <w:rFonts w:ascii="Cambria" w:eastAsia="Arial" w:hAnsi="Cambria" w:cs="Times New Roman"/>
                <w:b/>
                <w:sz w:val="22"/>
                <w:szCs w:val="22"/>
              </w:rPr>
              <w:lastRenderedPageBreak/>
              <w:t>Töö interneti või erialase kirjanduse abil</w:t>
            </w:r>
            <w:r w:rsidRPr="003E637A">
              <w:rPr>
                <w:rFonts w:ascii="Cambria" w:eastAsia="Arial" w:hAnsi="Cambria" w:cs="Times New Roman"/>
                <w:sz w:val="22"/>
                <w:szCs w:val="22"/>
              </w:rPr>
              <w:t xml:space="preserve"> – õppija tutvub iseseisvalt alkohoolsete jookide sortimendi, päritolu ja hoiutingimustega.</w:t>
            </w:r>
          </w:p>
          <w:p w:rsidR="00C30AB5" w:rsidRPr="003E637A" w:rsidRDefault="00C30AB5" w:rsidP="00D554C2">
            <w:pPr>
              <w:rPr>
                <w:rFonts w:ascii="Cambria" w:hAnsi="Cambria"/>
                <w:b/>
                <w:sz w:val="22"/>
                <w:szCs w:val="22"/>
              </w:rPr>
            </w:pPr>
          </w:p>
          <w:p w:rsidR="00D554C2" w:rsidRPr="003E637A" w:rsidRDefault="00217B28" w:rsidP="00D554C2">
            <w:pPr>
              <w:rPr>
                <w:rFonts w:ascii="Cambria" w:hAnsi="Cambria"/>
                <w:sz w:val="22"/>
                <w:szCs w:val="22"/>
              </w:rPr>
            </w:pPr>
            <w:r w:rsidRPr="003E637A">
              <w:rPr>
                <w:rFonts w:ascii="Cambria" w:hAnsi="Cambria"/>
                <w:b/>
                <w:sz w:val="22"/>
                <w:szCs w:val="22"/>
              </w:rPr>
              <w:t xml:space="preserve">Iseseisev töö: </w:t>
            </w:r>
            <w:r w:rsidRPr="003E637A">
              <w:rPr>
                <w:rFonts w:ascii="Cambria" w:hAnsi="Cambria"/>
                <w:sz w:val="22"/>
                <w:szCs w:val="22"/>
              </w:rPr>
              <w:t>töölehe täitmine juhendi alusel.</w:t>
            </w:r>
          </w:p>
          <w:p w:rsidR="0066594A" w:rsidRPr="003E637A" w:rsidRDefault="0066594A" w:rsidP="00D554C2">
            <w:pPr>
              <w:rPr>
                <w:rFonts w:ascii="Cambria" w:hAnsi="Cambria"/>
                <w:sz w:val="22"/>
                <w:szCs w:val="22"/>
              </w:rPr>
            </w:pPr>
          </w:p>
          <w:p w:rsidR="0066594A" w:rsidRPr="003E637A" w:rsidRDefault="0066594A" w:rsidP="00D554C2">
            <w:pPr>
              <w:rPr>
                <w:rFonts w:ascii="Cambria" w:hAnsi="Cambria"/>
                <w:sz w:val="22"/>
                <w:szCs w:val="22"/>
              </w:rPr>
            </w:pPr>
            <w:r w:rsidRPr="003E637A">
              <w:rPr>
                <w:rFonts w:ascii="Cambria" w:hAnsi="Cambria"/>
                <w:b/>
                <w:sz w:val="22"/>
                <w:szCs w:val="22"/>
              </w:rPr>
              <w:lastRenderedPageBreak/>
              <w:t>Praktiline töö:</w:t>
            </w:r>
            <w:r w:rsidRPr="003E637A">
              <w:rPr>
                <w:rFonts w:ascii="Cambria" w:hAnsi="Cambria"/>
                <w:sz w:val="22"/>
                <w:szCs w:val="22"/>
              </w:rPr>
              <w:t xml:space="preserve"> etteantud juhendi alusel vastavatele jookidele klaaside valimine.</w:t>
            </w:r>
          </w:p>
        </w:tc>
        <w:tc>
          <w:tcPr>
            <w:tcW w:w="1520" w:type="dxa"/>
          </w:tcPr>
          <w:p w:rsidR="00D554C2" w:rsidRPr="003E637A" w:rsidRDefault="00513E0A" w:rsidP="00D554C2">
            <w:pPr>
              <w:rPr>
                <w:rFonts w:ascii="Cambria" w:hAnsi="Cambria"/>
                <w:sz w:val="22"/>
                <w:szCs w:val="22"/>
              </w:rPr>
            </w:pPr>
            <w:r w:rsidRPr="003E637A">
              <w:rPr>
                <w:rFonts w:ascii="Cambria" w:hAnsi="Cambria"/>
                <w:sz w:val="22"/>
                <w:szCs w:val="22"/>
              </w:rPr>
              <w:lastRenderedPageBreak/>
              <w:t>mitteeristav</w:t>
            </w:r>
          </w:p>
        </w:tc>
        <w:tc>
          <w:tcPr>
            <w:tcW w:w="4492" w:type="dxa"/>
            <w:gridSpan w:val="2"/>
          </w:tcPr>
          <w:p w:rsidR="000C3F5B" w:rsidRPr="003E637A" w:rsidRDefault="000C3F5B" w:rsidP="000C3F5B">
            <w:pPr>
              <w:spacing w:after="1"/>
              <w:rPr>
                <w:rFonts w:ascii="Cambria" w:eastAsia="Arial" w:hAnsi="Cambria" w:cs="Times New Roman"/>
                <w:b/>
                <w:sz w:val="22"/>
                <w:szCs w:val="22"/>
              </w:rPr>
            </w:pPr>
            <w:r w:rsidRPr="003E637A">
              <w:rPr>
                <w:rFonts w:ascii="Cambria" w:eastAsia="Arial" w:hAnsi="Cambria" w:cs="Times New Roman"/>
                <w:b/>
                <w:sz w:val="22"/>
                <w:szCs w:val="22"/>
              </w:rPr>
              <w:t>KANGETE ALKOHOOLSETE JOOKIDE LIIGITUS, KASUTAMIS- JA SERVEERIMISVÕIMALUSED</w:t>
            </w:r>
          </w:p>
          <w:p w:rsidR="000C3F5B"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Viinad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Viskid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Rummid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Brändid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Konjakid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lastRenderedPageBreak/>
              <w:t>Džinnid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Bitterid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Vermutid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Liköörid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Päritolu, sortiment, liigitus</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Serveerimine, klaaside valimine, serveerimistemperatuurid</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Joogikaart</w:t>
            </w:r>
          </w:p>
          <w:p w:rsidR="00513E0A" w:rsidRPr="003E637A" w:rsidRDefault="00513E0A" w:rsidP="00513E0A">
            <w:pPr>
              <w:pStyle w:val="Loendilik"/>
              <w:numPr>
                <w:ilvl w:val="0"/>
                <w:numId w:val="30"/>
              </w:numPr>
              <w:spacing w:after="1"/>
              <w:rPr>
                <w:rFonts w:ascii="Cambria" w:eastAsia="Arial" w:hAnsi="Cambria" w:cs="Times New Roman"/>
                <w:sz w:val="22"/>
                <w:szCs w:val="22"/>
              </w:rPr>
            </w:pPr>
            <w:r w:rsidRPr="003E637A">
              <w:rPr>
                <w:rFonts w:ascii="Cambria" w:eastAsia="Arial" w:hAnsi="Cambria" w:cs="Times New Roman"/>
                <w:sz w:val="22"/>
                <w:szCs w:val="22"/>
              </w:rPr>
              <w:t>Kange alkoholi koht menüüs</w:t>
            </w:r>
          </w:p>
          <w:p w:rsidR="00D554C2" w:rsidRPr="003E637A" w:rsidRDefault="00D554C2" w:rsidP="00D554C2">
            <w:pPr>
              <w:spacing w:after="1"/>
              <w:rPr>
                <w:rFonts w:ascii="Cambria" w:eastAsia="Arial" w:hAnsi="Cambria" w:cs="Times New Roman"/>
                <w:b/>
                <w:sz w:val="22"/>
                <w:szCs w:val="22"/>
              </w:rPr>
            </w:pPr>
          </w:p>
        </w:tc>
      </w:tr>
      <w:tr w:rsidR="00BF7365" w:rsidRPr="00D32E31" w:rsidTr="00B417A9">
        <w:trPr>
          <w:trHeight w:val="899"/>
        </w:trPr>
        <w:tc>
          <w:tcPr>
            <w:tcW w:w="2709" w:type="dxa"/>
          </w:tcPr>
          <w:p w:rsidR="00521C7C" w:rsidRPr="003E637A" w:rsidRDefault="00521C7C" w:rsidP="00521C7C">
            <w:pPr>
              <w:rPr>
                <w:rFonts w:ascii="Cambria" w:eastAsia="Arial" w:hAnsi="Cambria" w:cs="Times New Roman"/>
                <w:sz w:val="22"/>
                <w:szCs w:val="22"/>
              </w:rPr>
            </w:pPr>
            <w:r w:rsidRPr="003E637A">
              <w:rPr>
                <w:rFonts w:ascii="Cambria" w:eastAsia="Arial" w:hAnsi="Cambria" w:cs="Times New Roman"/>
                <w:b/>
                <w:sz w:val="22"/>
                <w:szCs w:val="22"/>
              </w:rPr>
              <w:lastRenderedPageBreak/>
              <w:t>ÕV 5.</w:t>
            </w:r>
            <w:r w:rsidRPr="003E637A">
              <w:rPr>
                <w:rFonts w:ascii="Cambria" w:eastAsia="Arial" w:hAnsi="Cambria" w:cs="Times New Roman"/>
                <w:sz w:val="22"/>
                <w:szCs w:val="22"/>
              </w:rPr>
              <w:t xml:space="preserve"> planeerib alkoholivabade ja alkohoolsete jookide valmistamiseks vajaminevad kaubad ja v</w:t>
            </w:r>
            <w:r w:rsidR="00B579A0">
              <w:rPr>
                <w:rFonts w:ascii="Cambria" w:eastAsia="Arial" w:hAnsi="Cambria" w:cs="Times New Roman"/>
                <w:sz w:val="22"/>
                <w:szCs w:val="22"/>
              </w:rPr>
              <w:t xml:space="preserve">ahendid, </w:t>
            </w:r>
            <w:r w:rsidRPr="003E637A">
              <w:rPr>
                <w:rFonts w:ascii="Cambria" w:eastAsia="Arial" w:hAnsi="Cambria" w:cs="Times New Roman"/>
                <w:sz w:val="22"/>
                <w:szCs w:val="22"/>
              </w:rPr>
              <w:t>valib töövahendid ja komponendid erinevate jookide valmistamiseks</w:t>
            </w:r>
          </w:p>
          <w:p w:rsidR="00521C7C" w:rsidRPr="003E637A" w:rsidRDefault="00521C7C" w:rsidP="00521C7C">
            <w:pPr>
              <w:rPr>
                <w:rFonts w:ascii="Cambria" w:eastAsia="Arial" w:hAnsi="Cambria" w:cs="Times New Roman"/>
                <w:sz w:val="22"/>
                <w:szCs w:val="22"/>
              </w:rPr>
            </w:pPr>
          </w:p>
          <w:p w:rsidR="00521C7C" w:rsidRPr="003E637A" w:rsidRDefault="00521C7C" w:rsidP="00521C7C">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521C7C" w:rsidRPr="003E637A" w:rsidRDefault="00521C7C" w:rsidP="00521C7C">
            <w:pPr>
              <w:rPr>
                <w:rFonts w:ascii="Cambria" w:eastAsia="Arial" w:hAnsi="Cambria" w:cs="Times New Roman"/>
                <w:sz w:val="22"/>
                <w:szCs w:val="22"/>
              </w:rPr>
            </w:pPr>
            <w:r w:rsidRPr="003E637A">
              <w:rPr>
                <w:rFonts w:ascii="Cambria" w:eastAsia="Arial" w:hAnsi="Cambria" w:cs="Times New Roman"/>
                <w:sz w:val="22"/>
                <w:szCs w:val="22"/>
              </w:rPr>
              <w:t>teoreetiline töö:</w:t>
            </w:r>
            <w:r w:rsidR="00A54194" w:rsidRPr="003E637A">
              <w:rPr>
                <w:rFonts w:ascii="Cambria" w:eastAsia="Arial" w:hAnsi="Cambria" w:cs="Times New Roman"/>
                <w:sz w:val="22"/>
                <w:szCs w:val="22"/>
              </w:rPr>
              <w:t xml:space="preserve"> </w:t>
            </w:r>
            <w:r w:rsidRPr="003E637A">
              <w:rPr>
                <w:rFonts w:ascii="Cambria" w:eastAsia="Arial" w:hAnsi="Cambria" w:cs="Times New Roman"/>
                <w:sz w:val="22"/>
                <w:szCs w:val="22"/>
              </w:rPr>
              <w:t>4</w:t>
            </w:r>
          </w:p>
          <w:p w:rsidR="00521C7C" w:rsidRPr="003E637A" w:rsidRDefault="00521C7C" w:rsidP="00521C7C">
            <w:pPr>
              <w:rPr>
                <w:rFonts w:ascii="Cambria" w:eastAsia="Arial" w:hAnsi="Cambria" w:cs="Times New Roman"/>
                <w:sz w:val="22"/>
                <w:szCs w:val="22"/>
              </w:rPr>
            </w:pPr>
            <w:r w:rsidRPr="003E637A">
              <w:rPr>
                <w:rFonts w:ascii="Cambria" w:eastAsia="Arial" w:hAnsi="Cambria" w:cs="Times New Roman"/>
                <w:sz w:val="22"/>
                <w:szCs w:val="22"/>
              </w:rPr>
              <w:t>praktiline töö:</w:t>
            </w:r>
            <w:r w:rsidR="00A54194" w:rsidRPr="003E637A">
              <w:rPr>
                <w:rFonts w:ascii="Cambria" w:eastAsia="Arial" w:hAnsi="Cambria" w:cs="Times New Roman"/>
                <w:sz w:val="22"/>
                <w:szCs w:val="22"/>
              </w:rPr>
              <w:t xml:space="preserve"> 1</w:t>
            </w:r>
            <w:r w:rsidR="004131F4" w:rsidRPr="003E637A">
              <w:rPr>
                <w:rFonts w:ascii="Cambria" w:eastAsia="Arial" w:hAnsi="Cambria" w:cs="Times New Roman"/>
                <w:sz w:val="22"/>
                <w:szCs w:val="22"/>
              </w:rPr>
              <w:t>4</w:t>
            </w:r>
          </w:p>
          <w:p w:rsidR="00521C7C" w:rsidRPr="003E637A" w:rsidRDefault="00521C7C" w:rsidP="00521C7C">
            <w:pPr>
              <w:rPr>
                <w:rFonts w:ascii="Cambria" w:eastAsia="Arial" w:hAnsi="Cambria" w:cs="Times New Roman"/>
                <w:sz w:val="22"/>
                <w:szCs w:val="22"/>
              </w:rPr>
            </w:pPr>
            <w:r w:rsidRPr="003E637A">
              <w:rPr>
                <w:rFonts w:ascii="Cambria" w:eastAsia="Arial" w:hAnsi="Cambria" w:cs="Times New Roman"/>
                <w:sz w:val="22"/>
                <w:szCs w:val="22"/>
              </w:rPr>
              <w:t>iseseisev töö:</w:t>
            </w:r>
            <w:r w:rsidR="00A54194" w:rsidRPr="003E637A">
              <w:rPr>
                <w:rFonts w:ascii="Cambria" w:eastAsia="Arial" w:hAnsi="Cambria" w:cs="Times New Roman"/>
                <w:sz w:val="22"/>
                <w:szCs w:val="22"/>
              </w:rPr>
              <w:t xml:space="preserve"> 6</w:t>
            </w:r>
          </w:p>
          <w:p w:rsidR="00521C7C" w:rsidRPr="003E637A" w:rsidRDefault="00521C7C" w:rsidP="004131F4">
            <w:pPr>
              <w:rPr>
                <w:rFonts w:ascii="Cambria" w:hAnsi="Cambria" w:cs="Times New Roman"/>
                <w:sz w:val="22"/>
                <w:szCs w:val="22"/>
              </w:rPr>
            </w:pPr>
            <w:r w:rsidRPr="003E637A">
              <w:rPr>
                <w:rFonts w:ascii="Cambria" w:eastAsia="Arial" w:hAnsi="Cambria" w:cs="Times New Roman"/>
                <w:sz w:val="22"/>
                <w:szCs w:val="22"/>
              </w:rPr>
              <w:t>kokku:</w:t>
            </w:r>
            <w:r w:rsidR="00A54194" w:rsidRPr="003E637A">
              <w:rPr>
                <w:rFonts w:ascii="Cambria" w:eastAsia="Arial" w:hAnsi="Cambria" w:cs="Times New Roman"/>
                <w:sz w:val="22"/>
                <w:szCs w:val="22"/>
              </w:rPr>
              <w:t xml:space="preserve"> 2</w:t>
            </w:r>
            <w:r w:rsidR="004131F4" w:rsidRPr="003E637A">
              <w:rPr>
                <w:rFonts w:ascii="Cambria" w:eastAsia="Arial" w:hAnsi="Cambria" w:cs="Times New Roman"/>
                <w:sz w:val="22"/>
                <w:szCs w:val="22"/>
              </w:rPr>
              <w:t>4</w:t>
            </w:r>
          </w:p>
        </w:tc>
        <w:tc>
          <w:tcPr>
            <w:tcW w:w="2799" w:type="dxa"/>
            <w:vAlign w:val="center"/>
          </w:tcPr>
          <w:p w:rsidR="00521C7C" w:rsidRPr="003E637A" w:rsidRDefault="00521C7C" w:rsidP="00521C7C">
            <w:pPr>
              <w:spacing w:line="261" w:lineRule="auto"/>
              <w:ind w:right="355"/>
              <w:rPr>
                <w:rFonts w:ascii="Cambria" w:eastAsia="Arial" w:hAnsi="Cambria" w:cs="Times New Roman"/>
                <w:sz w:val="22"/>
                <w:szCs w:val="22"/>
              </w:rPr>
            </w:pPr>
            <w:r w:rsidRPr="003E637A">
              <w:rPr>
                <w:rFonts w:ascii="Cambria" w:eastAsia="Arial" w:hAnsi="Cambria" w:cs="Times New Roman"/>
                <w:b/>
                <w:sz w:val="22"/>
                <w:szCs w:val="22"/>
              </w:rPr>
              <w:t>HK 5.1.</w:t>
            </w:r>
            <w:r w:rsidRPr="003E637A">
              <w:rPr>
                <w:rFonts w:ascii="Cambria" w:eastAsia="Arial" w:hAnsi="Cambria" w:cs="Times New Roman"/>
                <w:sz w:val="22"/>
                <w:szCs w:val="22"/>
              </w:rPr>
              <w:t xml:space="preserve"> koostab juhendi alusel vajaminevate kaupade ja vahendite nimekirja</w:t>
            </w:r>
          </w:p>
          <w:p w:rsidR="00521C7C" w:rsidRPr="003E637A" w:rsidRDefault="00521C7C" w:rsidP="00521C7C">
            <w:pPr>
              <w:spacing w:line="261" w:lineRule="auto"/>
              <w:ind w:right="355"/>
              <w:rPr>
                <w:rFonts w:ascii="Cambria" w:eastAsia="Arial" w:hAnsi="Cambria" w:cs="Times New Roman"/>
                <w:sz w:val="22"/>
                <w:szCs w:val="22"/>
              </w:rPr>
            </w:pPr>
            <w:r w:rsidRPr="003E637A">
              <w:rPr>
                <w:rFonts w:ascii="Cambria" w:eastAsia="Arial" w:hAnsi="Cambria" w:cs="Times New Roman"/>
                <w:b/>
                <w:sz w:val="22"/>
                <w:szCs w:val="22"/>
              </w:rPr>
              <w:t>HK 5.2.</w:t>
            </w:r>
            <w:r w:rsidRPr="003E637A">
              <w:rPr>
                <w:rFonts w:ascii="Cambria" w:eastAsia="Arial" w:hAnsi="Cambria" w:cs="Times New Roman"/>
                <w:sz w:val="22"/>
                <w:szCs w:val="22"/>
              </w:rPr>
              <w:t xml:space="preserve"> koostab serveerimiseks vajaminevate vahendite nimekirja</w:t>
            </w:r>
          </w:p>
          <w:p w:rsidR="00521C7C" w:rsidRPr="003E637A" w:rsidRDefault="00521C7C" w:rsidP="00521C7C">
            <w:pPr>
              <w:spacing w:line="261" w:lineRule="auto"/>
              <w:ind w:right="355"/>
              <w:rPr>
                <w:rFonts w:ascii="Cambria" w:eastAsia="Arial" w:hAnsi="Cambria" w:cs="Times New Roman"/>
                <w:sz w:val="22"/>
                <w:szCs w:val="22"/>
              </w:rPr>
            </w:pPr>
            <w:r w:rsidRPr="003E637A">
              <w:rPr>
                <w:rFonts w:ascii="Cambria" w:eastAsia="Arial" w:hAnsi="Cambria" w:cs="Times New Roman"/>
                <w:b/>
                <w:sz w:val="22"/>
                <w:szCs w:val="22"/>
              </w:rPr>
              <w:t>HK 5.3.</w:t>
            </w:r>
            <w:r w:rsidRPr="003E637A">
              <w:rPr>
                <w:rFonts w:ascii="Cambria" w:eastAsia="Arial" w:hAnsi="Cambria" w:cs="Times New Roman"/>
                <w:sz w:val="22"/>
                <w:szCs w:val="22"/>
              </w:rPr>
              <w:t xml:space="preserve"> kontrollib juhendi alusel oma tööks vajalike kaupade ja vahendite seisukorda</w:t>
            </w:r>
          </w:p>
          <w:p w:rsidR="00521C7C" w:rsidRPr="003E637A" w:rsidRDefault="00521C7C" w:rsidP="00521C7C">
            <w:pPr>
              <w:spacing w:line="261" w:lineRule="auto"/>
              <w:ind w:right="355"/>
              <w:rPr>
                <w:rFonts w:ascii="Cambria" w:eastAsia="Arial" w:hAnsi="Cambria" w:cs="Times New Roman"/>
                <w:sz w:val="22"/>
                <w:szCs w:val="22"/>
              </w:rPr>
            </w:pPr>
            <w:r w:rsidRPr="003E637A">
              <w:rPr>
                <w:rFonts w:ascii="Cambria" w:eastAsia="Arial" w:hAnsi="Cambria" w:cs="Times New Roman"/>
                <w:b/>
                <w:sz w:val="22"/>
                <w:szCs w:val="22"/>
              </w:rPr>
              <w:t>HK 5.4.</w:t>
            </w:r>
            <w:r w:rsidRPr="003E637A">
              <w:rPr>
                <w:rFonts w:ascii="Cambria" w:eastAsia="Arial" w:hAnsi="Cambria" w:cs="Times New Roman"/>
                <w:sz w:val="22"/>
                <w:szCs w:val="22"/>
              </w:rPr>
              <w:t xml:space="preserve"> kontrollib kaupade realiseerimisaegu, ladustamist ja serveerimistemperatuure</w:t>
            </w:r>
          </w:p>
          <w:p w:rsidR="00521C7C" w:rsidRPr="003E637A" w:rsidRDefault="00521C7C" w:rsidP="00521C7C">
            <w:pPr>
              <w:spacing w:line="261" w:lineRule="auto"/>
              <w:ind w:right="355"/>
              <w:rPr>
                <w:rFonts w:ascii="Cambria" w:eastAsia="Arial" w:hAnsi="Cambria" w:cs="Times New Roman"/>
                <w:sz w:val="22"/>
                <w:szCs w:val="22"/>
              </w:rPr>
            </w:pPr>
            <w:r w:rsidRPr="003E637A">
              <w:rPr>
                <w:rFonts w:ascii="Cambria" w:eastAsia="Arial" w:hAnsi="Cambria" w:cs="Times New Roman"/>
                <w:b/>
                <w:sz w:val="22"/>
                <w:szCs w:val="22"/>
              </w:rPr>
              <w:t>HK 5.5.</w:t>
            </w:r>
            <w:r w:rsidRPr="003E637A">
              <w:rPr>
                <w:rFonts w:ascii="Cambria" w:eastAsia="Arial" w:hAnsi="Cambria" w:cs="Times New Roman"/>
                <w:sz w:val="22"/>
                <w:szCs w:val="22"/>
              </w:rPr>
              <w:t xml:space="preserve"> valmistab ette töökoha vastavalt serveeritavale joogile</w:t>
            </w:r>
          </w:p>
          <w:p w:rsidR="00521C7C" w:rsidRPr="003E637A" w:rsidRDefault="00521C7C" w:rsidP="00521C7C">
            <w:pPr>
              <w:spacing w:line="261" w:lineRule="auto"/>
              <w:ind w:right="355"/>
              <w:rPr>
                <w:rFonts w:ascii="Cambria" w:eastAsia="Arial" w:hAnsi="Cambria" w:cs="Times New Roman"/>
                <w:sz w:val="22"/>
                <w:szCs w:val="22"/>
              </w:rPr>
            </w:pPr>
            <w:r w:rsidRPr="003E637A">
              <w:rPr>
                <w:rFonts w:ascii="Cambria" w:eastAsia="Arial" w:hAnsi="Cambria" w:cs="Times New Roman"/>
                <w:b/>
                <w:sz w:val="22"/>
                <w:szCs w:val="22"/>
              </w:rPr>
              <w:t>HK 5.6.</w:t>
            </w:r>
            <w:r w:rsidRPr="003E637A">
              <w:rPr>
                <w:rFonts w:ascii="Cambria" w:eastAsia="Arial" w:hAnsi="Cambria" w:cs="Times New Roman"/>
                <w:sz w:val="22"/>
                <w:szCs w:val="22"/>
              </w:rPr>
              <w:t xml:space="preserve"> kasutab baaritöö vahendeid ja seadmeid</w:t>
            </w:r>
          </w:p>
          <w:p w:rsidR="00521C7C" w:rsidRPr="003E637A" w:rsidRDefault="00521C7C" w:rsidP="00521C7C">
            <w:pPr>
              <w:spacing w:line="261" w:lineRule="auto"/>
              <w:ind w:right="355"/>
              <w:rPr>
                <w:rFonts w:ascii="Cambria" w:hAnsi="Cambria" w:cs="Times New Roman"/>
                <w:sz w:val="22"/>
                <w:szCs w:val="22"/>
              </w:rPr>
            </w:pPr>
            <w:r w:rsidRPr="003E637A">
              <w:rPr>
                <w:rFonts w:ascii="Cambria" w:eastAsia="Arial" w:hAnsi="Cambria" w:cs="Times New Roman"/>
                <w:b/>
                <w:sz w:val="22"/>
                <w:szCs w:val="22"/>
              </w:rPr>
              <w:lastRenderedPageBreak/>
              <w:t>HK 5.7</w:t>
            </w:r>
            <w:r w:rsidRPr="003E637A">
              <w:rPr>
                <w:rFonts w:ascii="Cambria" w:eastAsia="Arial" w:hAnsi="Cambria" w:cs="Times New Roman"/>
                <w:sz w:val="22"/>
                <w:szCs w:val="22"/>
              </w:rPr>
              <w:t>. valmistab ja serveerib juhendi alusel erinevaid jooke järgides hügieeninõudeid</w:t>
            </w:r>
          </w:p>
        </w:tc>
        <w:tc>
          <w:tcPr>
            <w:tcW w:w="4498" w:type="dxa"/>
          </w:tcPr>
          <w:p w:rsidR="00521C7C" w:rsidRPr="003E637A" w:rsidRDefault="00521C7C" w:rsidP="00521C7C">
            <w:pPr>
              <w:rPr>
                <w:rFonts w:ascii="Cambria" w:eastAsia="Arial" w:hAnsi="Cambria" w:cs="Times New Roman"/>
                <w:sz w:val="22"/>
                <w:szCs w:val="22"/>
              </w:rPr>
            </w:pPr>
            <w:r w:rsidRPr="003E637A">
              <w:rPr>
                <w:rFonts w:ascii="Cambria" w:hAnsi="Cambria"/>
                <w:b/>
                <w:sz w:val="22"/>
                <w:szCs w:val="22"/>
              </w:rPr>
              <w:lastRenderedPageBreak/>
              <w:t xml:space="preserve">Iseseisev töö: </w:t>
            </w:r>
            <w:r w:rsidRPr="003E637A">
              <w:rPr>
                <w:rFonts w:ascii="Cambria" w:eastAsia="Arial" w:hAnsi="Cambria" w:cs="Times New Roman"/>
                <w:sz w:val="22"/>
                <w:szCs w:val="22"/>
              </w:rPr>
              <w:t>juhendi alusel etteantud joogi valmistamine, serveerimisvõimalused, kaunistamine ja lisandid esitlusena.</w:t>
            </w:r>
          </w:p>
          <w:p w:rsidR="00A54194" w:rsidRPr="003E637A" w:rsidRDefault="00A54194" w:rsidP="00521C7C">
            <w:pPr>
              <w:rPr>
                <w:rFonts w:ascii="Cambria" w:eastAsia="Arial" w:hAnsi="Cambria" w:cs="Times New Roman"/>
                <w:sz w:val="22"/>
                <w:szCs w:val="22"/>
              </w:rPr>
            </w:pPr>
          </w:p>
          <w:p w:rsidR="00C30AB5" w:rsidRPr="003E637A" w:rsidRDefault="00A54194" w:rsidP="00C30AB5">
            <w:pPr>
              <w:spacing w:line="261" w:lineRule="auto"/>
              <w:rPr>
                <w:rFonts w:ascii="Cambria" w:hAnsi="Cambria" w:cs="Times New Roman"/>
                <w:sz w:val="22"/>
                <w:szCs w:val="22"/>
              </w:rPr>
            </w:pPr>
            <w:r w:rsidRPr="003E637A">
              <w:rPr>
                <w:rFonts w:ascii="Cambria" w:eastAsia="Arial" w:hAnsi="Cambria" w:cs="Times New Roman"/>
                <w:b/>
                <w:sz w:val="22"/>
                <w:szCs w:val="22"/>
              </w:rPr>
              <w:t>Praktiline töö:</w:t>
            </w:r>
            <w:r w:rsidRPr="003E637A">
              <w:rPr>
                <w:rFonts w:ascii="Cambria" w:eastAsia="Arial" w:hAnsi="Cambria" w:cs="Times New Roman"/>
                <w:sz w:val="22"/>
                <w:szCs w:val="22"/>
              </w:rPr>
              <w:t xml:space="preserve"> </w:t>
            </w:r>
            <w:r w:rsidR="00C30AB5" w:rsidRPr="003E637A">
              <w:rPr>
                <w:rFonts w:ascii="Cambria" w:eastAsia="Arial" w:hAnsi="Cambria" w:cs="Times New Roman"/>
                <w:sz w:val="22"/>
                <w:szCs w:val="22"/>
              </w:rPr>
              <w:t>õppija tutvustab ja soovitab jooke kliendile arusaadavalt ja korrektselt, lähtudes toidu ja joogivaliku sobivuse põhimõtetest, vormistab tellimuse, valib õiged klaasid, valmistab ette töökoha, valib komponendid, kasutades asjakohaseid töövõtteid valmistab ja serveerib kliendile õigel serveerimistemperatuuril kangeid või lahjasid alkohoolseid jooke ning segujooke lähtudes etteantud ülesandest.</w:t>
            </w:r>
          </w:p>
          <w:p w:rsidR="00A54194" w:rsidRPr="003E637A" w:rsidRDefault="00A54194" w:rsidP="00A54194">
            <w:pPr>
              <w:rPr>
                <w:rFonts w:ascii="Cambria" w:hAnsi="Cambria"/>
                <w:b/>
                <w:sz w:val="22"/>
                <w:szCs w:val="22"/>
              </w:rPr>
            </w:pPr>
          </w:p>
        </w:tc>
        <w:tc>
          <w:tcPr>
            <w:tcW w:w="1520" w:type="dxa"/>
          </w:tcPr>
          <w:p w:rsidR="00521C7C" w:rsidRPr="003E637A" w:rsidRDefault="00521C7C" w:rsidP="00521C7C">
            <w:pPr>
              <w:rPr>
                <w:rFonts w:ascii="Cambria" w:hAnsi="Cambria"/>
                <w:sz w:val="22"/>
                <w:szCs w:val="22"/>
              </w:rPr>
            </w:pPr>
            <w:r w:rsidRPr="003E637A">
              <w:rPr>
                <w:rFonts w:ascii="Cambria" w:hAnsi="Cambria"/>
                <w:sz w:val="22"/>
                <w:szCs w:val="22"/>
              </w:rPr>
              <w:t>mitteeristav</w:t>
            </w:r>
          </w:p>
        </w:tc>
        <w:tc>
          <w:tcPr>
            <w:tcW w:w="4492" w:type="dxa"/>
            <w:gridSpan w:val="2"/>
          </w:tcPr>
          <w:p w:rsidR="00521C7C" w:rsidRPr="003E637A" w:rsidRDefault="00521C7C" w:rsidP="00521C7C">
            <w:pPr>
              <w:spacing w:after="1"/>
              <w:rPr>
                <w:rFonts w:ascii="Cambria" w:eastAsia="Arial" w:hAnsi="Cambria" w:cs="Times New Roman"/>
                <w:b/>
                <w:sz w:val="22"/>
                <w:szCs w:val="22"/>
              </w:rPr>
            </w:pPr>
            <w:r w:rsidRPr="003E637A">
              <w:rPr>
                <w:rFonts w:ascii="Cambria" w:eastAsia="Arial" w:hAnsi="Cambria" w:cs="Times New Roman"/>
                <w:b/>
                <w:sz w:val="22"/>
                <w:szCs w:val="22"/>
              </w:rPr>
              <w:t>ERINEVATE JOOKIDE VALMISTAMINE JA SERVEERIMINE</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Ennelõunajoogid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Pärastlõunajoogid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Kogupäevajoogid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Alkoholi baasil kuumad joogid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Erijoogid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Jookide valmistamise erinevad tehnikad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Töövahendid ja klaasid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Baaritöö vahendid, külmutusseadmed, jäämasinad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Serveerimisvõimalused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Kaunistamine ja erinevad lisandid</w:t>
            </w:r>
          </w:p>
          <w:p w:rsidR="00521C7C" w:rsidRPr="003E637A" w:rsidRDefault="00521C7C" w:rsidP="00521C7C">
            <w:pPr>
              <w:pStyle w:val="Loendilik"/>
              <w:numPr>
                <w:ilvl w:val="0"/>
                <w:numId w:val="31"/>
              </w:numPr>
              <w:spacing w:after="1"/>
              <w:rPr>
                <w:rFonts w:ascii="Cambria" w:hAnsi="Cambria" w:cs="Times New Roman"/>
                <w:sz w:val="22"/>
                <w:szCs w:val="22"/>
              </w:rPr>
            </w:pPr>
            <w:r w:rsidRPr="003E637A">
              <w:rPr>
                <w:rFonts w:ascii="Cambria" w:eastAsia="Arial" w:hAnsi="Cambria" w:cs="Times New Roman"/>
                <w:sz w:val="22"/>
                <w:szCs w:val="22"/>
              </w:rPr>
              <w:t>Serveerimistemperatuurid</w:t>
            </w:r>
          </w:p>
        </w:tc>
      </w:tr>
      <w:tr w:rsidR="00521C7C" w:rsidRPr="00D32E31" w:rsidTr="009E0D70">
        <w:trPr>
          <w:trHeight w:val="320"/>
        </w:trPr>
        <w:tc>
          <w:tcPr>
            <w:tcW w:w="2709" w:type="dxa"/>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t>Õppemeetodid</w:t>
            </w:r>
          </w:p>
        </w:tc>
        <w:tc>
          <w:tcPr>
            <w:tcW w:w="13309" w:type="dxa"/>
            <w:gridSpan w:val="5"/>
          </w:tcPr>
          <w:p w:rsidR="00053590" w:rsidRPr="003E637A" w:rsidRDefault="00587650" w:rsidP="00341B1F">
            <w:pPr>
              <w:spacing w:line="259" w:lineRule="auto"/>
              <w:rPr>
                <w:rFonts w:ascii="Cambria" w:hAnsi="Cambria"/>
                <w:sz w:val="22"/>
                <w:szCs w:val="22"/>
              </w:rPr>
            </w:pPr>
            <w:r w:rsidRPr="003E637A">
              <w:rPr>
                <w:rFonts w:ascii="Cambria" w:hAnsi="Cambria"/>
                <w:sz w:val="22"/>
                <w:szCs w:val="22"/>
              </w:rPr>
              <w:t>Loeng, ideekaart, esitlus</w:t>
            </w:r>
            <w:r w:rsidR="00341B1F" w:rsidRPr="003E637A">
              <w:rPr>
                <w:rFonts w:ascii="Cambria" w:hAnsi="Cambria"/>
                <w:sz w:val="22"/>
                <w:szCs w:val="22"/>
              </w:rPr>
              <w:t>, praktiline töö, iseseisev töö</w:t>
            </w:r>
            <w:r w:rsidR="00BB28E2" w:rsidRPr="003E637A">
              <w:rPr>
                <w:rFonts w:ascii="Cambria" w:hAnsi="Cambria"/>
                <w:sz w:val="22"/>
                <w:szCs w:val="22"/>
              </w:rPr>
              <w:t>, videod, harjutusülesanded</w:t>
            </w:r>
            <w:r w:rsidR="00016875" w:rsidRPr="003E637A">
              <w:rPr>
                <w:rFonts w:ascii="Cambria" w:hAnsi="Cambria"/>
                <w:sz w:val="22"/>
                <w:szCs w:val="22"/>
              </w:rPr>
              <w:t>, tööleht.</w:t>
            </w:r>
          </w:p>
        </w:tc>
      </w:tr>
      <w:tr w:rsidR="00521C7C" w:rsidRPr="00D32E31" w:rsidTr="009E0D70">
        <w:tc>
          <w:tcPr>
            <w:tcW w:w="2709" w:type="dxa"/>
            <w:shd w:val="clear" w:color="auto" w:fill="BDD6EE" w:themeFill="accent1" w:themeFillTint="66"/>
          </w:tcPr>
          <w:p w:rsidR="00053590" w:rsidRPr="003E637A" w:rsidRDefault="00053590" w:rsidP="009E0D70">
            <w:pPr>
              <w:spacing w:after="160" w:line="259" w:lineRule="auto"/>
              <w:rPr>
                <w:rFonts w:ascii="Cambria" w:hAnsi="Cambria"/>
                <w:sz w:val="22"/>
                <w:szCs w:val="22"/>
              </w:rPr>
            </w:pPr>
            <w:r w:rsidRPr="003E637A">
              <w:rPr>
                <w:rFonts w:ascii="Cambria" w:hAnsi="Cambria"/>
                <w:b/>
                <w:sz w:val="22"/>
                <w:szCs w:val="22"/>
              </w:rPr>
              <w:t>Iseseisev töö</w:t>
            </w:r>
          </w:p>
        </w:tc>
        <w:tc>
          <w:tcPr>
            <w:tcW w:w="13309" w:type="dxa"/>
            <w:gridSpan w:val="5"/>
          </w:tcPr>
          <w:p w:rsidR="00A54194" w:rsidRPr="003E637A" w:rsidRDefault="00A54194" w:rsidP="00341B1F">
            <w:pPr>
              <w:spacing w:line="259" w:lineRule="auto"/>
              <w:rPr>
                <w:rFonts w:ascii="Cambria" w:hAnsi="Cambria"/>
                <w:sz w:val="22"/>
                <w:szCs w:val="22"/>
              </w:rPr>
            </w:pPr>
            <w:r w:rsidRPr="003E637A">
              <w:rPr>
                <w:rFonts w:ascii="Cambria" w:eastAsia="Arial" w:hAnsi="Cambria" w:cs="Times New Roman"/>
                <w:sz w:val="22"/>
                <w:szCs w:val="22"/>
              </w:rPr>
              <w:t>Teemade käsitlemiseks vajalike materjalide tunnieelne läbitöötamine.</w:t>
            </w:r>
          </w:p>
        </w:tc>
      </w:tr>
      <w:tr w:rsidR="00521C7C" w:rsidRPr="00D32E31" w:rsidTr="009E0D70">
        <w:tc>
          <w:tcPr>
            <w:tcW w:w="2709" w:type="dxa"/>
            <w:shd w:val="clear" w:color="auto" w:fill="BDD6EE" w:themeFill="accent1" w:themeFillTint="66"/>
          </w:tcPr>
          <w:p w:rsidR="00053590" w:rsidRPr="003E637A" w:rsidRDefault="00053590" w:rsidP="002B331E">
            <w:pPr>
              <w:rPr>
                <w:rFonts w:ascii="Cambria" w:hAnsi="Cambria"/>
                <w:b/>
                <w:sz w:val="22"/>
                <w:szCs w:val="22"/>
              </w:rPr>
            </w:pPr>
            <w:r w:rsidRPr="003E637A">
              <w:rPr>
                <w:rFonts w:ascii="Cambria" w:hAnsi="Cambria"/>
                <w:b/>
                <w:sz w:val="22"/>
                <w:szCs w:val="22"/>
              </w:rPr>
              <w:t>Praktilised tööd</w:t>
            </w:r>
          </w:p>
        </w:tc>
        <w:tc>
          <w:tcPr>
            <w:tcW w:w="13309" w:type="dxa"/>
            <w:gridSpan w:val="5"/>
          </w:tcPr>
          <w:p w:rsidR="00053590" w:rsidRPr="003E637A" w:rsidRDefault="009E0D70" w:rsidP="002B331E">
            <w:pPr>
              <w:rPr>
                <w:rFonts w:ascii="Cambria" w:eastAsia="Arial" w:hAnsi="Cambria" w:cs="Times New Roman"/>
                <w:sz w:val="22"/>
                <w:szCs w:val="22"/>
              </w:rPr>
            </w:pPr>
            <w:r w:rsidRPr="003E637A">
              <w:rPr>
                <w:rFonts w:ascii="Cambria" w:hAnsi="Cambria"/>
                <w:sz w:val="22"/>
                <w:szCs w:val="22"/>
              </w:rPr>
              <w:t xml:space="preserve">ÕV 1. </w:t>
            </w:r>
            <w:r w:rsidRPr="003E637A">
              <w:rPr>
                <w:rFonts w:ascii="Cambria" w:eastAsia="Arial" w:hAnsi="Cambria" w:cs="Times New Roman"/>
                <w:sz w:val="22"/>
                <w:szCs w:val="22"/>
              </w:rPr>
              <w:t>Erinevate alkoholivabade jookide ja kokteilide valmistamine ning serveerimine; vee esitlemine ja valamine; erinevate töövahendite, klaaside ja pokaalide valimine vastavalt joogile; jookide kaunistamise võimalused.</w:t>
            </w:r>
          </w:p>
          <w:p w:rsidR="00341B1F" w:rsidRPr="003E637A" w:rsidRDefault="00341B1F" w:rsidP="002B331E">
            <w:pPr>
              <w:rPr>
                <w:rFonts w:ascii="Cambria" w:eastAsia="Arial" w:hAnsi="Cambria" w:cs="Times New Roman"/>
                <w:sz w:val="22"/>
                <w:szCs w:val="22"/>
              </w:rPr>
            </w:pPr>
            <w:r w:rsidRPr="003E637A">
              <w:rPr>
                <w:rFonts w:ascii="Cambria" w:eastAsia="Arial" w:hAnsi="Cambria" w:cs="Times New Roman"/>
                <w:sz w:val="22"/>
                <w:szCs w:val="22"/>
              </w:rPr>
              <w:t>ÕV 2. Erinevate kuumade jookide valmistamine, serveerimine ja kaunistamine, sobivate lisandite valimine.</w:t>
            </w:r>
          </w:p>
          <w:p w:rsidR="00BB28E2" w:rsidRPr="003E637A" w:rsidRDefault="00BB28E2" w:rsidP="002B331E">
            <w:pPr>
              <w:rPr>
                <w:rFonts w:ascii="Cambria" w:eastAsia="Arial" w:hAnsi="Cambria" w:cs="Times New Roman"/>
                <w:sz w:val="22"/>
                <w:szCs w:val="22"/>
              </w:rPr>
            </w:pPr>
            <w:r w:rsidRPr="003E637A">
              <w:rPr>
                <w:rFonts w:ascii="Cambria" w:eastAsia="Arial" w:hAnsi="Cambria" w:cs="Times New Roman"/>
                <w:sz w:val="22"/>
                <w:szCs w:val="22"/>
              </w:rPr>
              <w:t>ÕV 3. Veini tutvustamine etteantud juhendi alusel; veinipudeli käsitsemine ja veini serveerimine; veini täpsusvalamine.</w:t>
            </w:r>
          </w:p>
          <w:p w:rsidR="00217B28" w:rsidRPr="003E637A" w:rsidRDefault="00217B28" w:rsidP="002B331E">
            <w:pPr>
              <w:rPr>
                <w:rFonts w:ascii="Cambria" w:hAnsi="Cambria"/>
                <w:sz w:val="22"/>
                <w:szCs w:val="22"/>
              </w:rPr>
            </w:pPr>
            <w:r w:rsidRPr="003E637A">
              <w:rPr>
                <w:rFonts w:ascii="Cambria" w:eastAsia="Arial" w:hAnsi="Cambria" w:cs="Times New Roman"/>
                <w:sz w:val="22"/>
                <w:szCs w:val="22"/>
              </w:rPr>
              <w:t xml:space="preserve">ÕV 4. </w:t>
            </w:r>
            <w:r w:rsidRPr="003E637A">
              <w:rPr>
                <w:rFonts w:ascii="Cambria" w:hAnsi="Cambria"/>
                <w:sz w:val="22"/>
                <w:szCs w:val="22"/>
              </w:rPr>
              <w:t>Etteantud juhendi alusel vastava</w:t>
            </w:r>
            <w:r w:rsidR="0066594A" w:rsidRPr="003E637A">
              <w:rPr>
                <w:rFonts w:ascii="Cambria" w:hAnsi="Cambria"/>
                <w:sz w:val="22"/>
                <w:szCs w:val="22"/>
              </w:rPr>
              <w:t>tele jook</w:t>
            </w:r>
            <w:r w:rsidRPr="003E637A">
              <w:rPr>
                <w:rFonts w:ascii="Cambria" w:hAnsi="Cambria"/>
                <w:sz w:val="22"/>
                <w:szCs w:val="22"/>
              </w:rPr>
              <w:t>i</w:t>
            </w:r>
            <w:r w:rsidR="0066594A" w:rsidRPr="003E637A">
              <w:rPr>
                <w:rFonts w:ascii="Cambria" w:hAnsi="Cambria"/>
                <w:sz w:val="22"/>
                <w:szCs w:val="22"/>
              </w:rPr>
              <w:t>de</w:t>
            </w:r>
            <w:r w:rsidRPr="003E637A">
              <w:rPr>
                <w:rFonts w:ascii="Cambria" w:hAnsi="Cambria"/>
                <w:sz w:val="22"/>
                <w:szCs w:val="22"/>
              </w:rPr>
              <w:t>le klaasi</w:t>
            </w:r>
            <w:r w:rsidR="0066594A" w:rsidRPr="003E637A">
              <w:rPr>
                <w:rFonts w:ascii="Cambria" w:hAnsi="Cambria"/>
                <w:sz w:val="22"/>
                <w:szCs w:val="22"/>
              </w:rPr>
              <w:t>de</w:t>
            </w:r>
            <w:r w:rsidRPr="003E637A">
              <w:rPr>
                <w:rFonts w:ascii="Cambria" w:hAnsi="Cambria"/>
                <w:sz w:val="22"/>
                <w:szCs w:val="22"/>
              </w:rPr>
              <w:t xml:space="preserve"> valimine.</w:t>
            </w:r>
          </w:p>
          <w:p w:rsidR="00A54194" w:rsidRPr="003E637A" w:rsidRDefault="00A54194" w:rsidP="002B331E">
            <w:pPr>
              <w:rPr>
                <w:rFonts w:ascii="Cambria" w:hAnsi="Cambria"/>
                <w:sz w:val="22"/>
                <w:szCs w:val="22"/>
              </w:rPr>
            </w:pPr>
            <w:r w:rsidRPr="003E637A">
              <w:rPr>
                <w:rFonts w:ascii="Cambria" w:hAnsi="Cambria"/>
                <w:sz w:val="22"/>
                <w:szCs w:val="22"/>
              </w:rPr>
              <w:t>ÕV 5. Segujookide valmistamine.</w:t>
            </w:r>
          </w:p>
        </w:tc>
      </w:tr>
      <w:tr w:rsidR="00521C7C" w:rsidRPr="00D32E31" w:rsidTr="00654A48">
        <w:tc>
          <w:tcPr>
            <w:tcW w:w="2709" w:type="dxa"/>
            <w:shd w:val="clear" w:color="auto" w:fill="BDD6EE" w:themeFill="accent1" w:themeFillTint="66"/>
          </w:tcPr>
          <w:p w:rsidR="00053590" w:rsidRPr="003E637A" w:rsidRDefault="00053590" w:rsidP="00D554C2">
            <w:pPr>
              <w:spacing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309" w:type="dxa"/>
            <w:gridSpan w:val="5"/>
          </w:tcPr>
          <w:p w:rsidR="00053590" w:rsidRPr="003E637A" w:rsidRDefault="004131F4" w:rsidP="002B331E">
            <w:pPr>
              <w:spacing w:after="160" w:line="259" w:lineRule="auto"/>
              <w:rPr>
                <w:rFonts w:ascii="Cambria" w:hAnsi="Cambria"/>
                <w:sz w:val="22"/>
                <w:szCs w:val="22"/>
              </w:rPr>
            </w:pPr>
            <w:r w:rsidRPr="003E637A">
              <w:rPr>
                <w:rFonts w:ascii="Cambria" w:hAnsi="Cambria"/>
                <w:sz w:val="22"/>
                <w:szCs w:val="22"/>
              </w:rPr>
              <w:t xml:space="preserve">Moodulit hinnatakse </w:t>
            </w:r>
            <w:r w:rsidR="00C30AB5" w:rsidRPr="003E637A">
              <w:rPr>
                <w:rFonts w:ascii="Cambria" w:hAnsi="Cambria"/>
                <w:b/>
                <w:sz w:val="22"/>
                <w:szCs w:val="22"/>
              </w:rPr>
              <w:t>mittee</w:t>
            </w:r>
            <w:r w:rsidRPr="003E637A">
              <w:rPr>
                <w:rFonts w:ascii="Cambria" w:hAnsi="Cambria"/>
                <w:b/>
                <w:sz w:val="22"/>
                <w:szCs w:val="22"/>
              </w:rPr>
              <w:t xml:space="preserve">ristavalt. </w:t>
            </w:r>
            <w:r w:rsidR="00C30AB5" w:rsidRPr="003E637A">
              <w:rPr>
                <w:rFonts w:ascii="Cambria" w:hAnsi="Cambria"/>
                <w:sz w:val="22"/>
                <w:szCs w:val="22"/>
              </w:rPr>
              <w:t>Õpilane sooritab kõik õpiväljunditega seotud hindamisülesanded vastavalt hindamiskriteeriumitele lävendi tasemel.</w:t>
            </w:r>
          </w:p>
        </w:tc>
      </w:tr>
      <w:tr w:rsidR="00521C7C" w:rsidRPr="00D32E31" w:rsidTr="009E0D70">
        <w:tc>
          <w:tcPr>
            <w:tcW w:w="2709" w:type="dxa"/>
            <w:shd w:val="clear" w:color="auto" w:fill="BDD6EE" w:themeFill="accent1" w:themeFillTint="66"/>
          </w:tcPr>
          <w:p w:rsidR="006E18F7" w:rsidRPr="003E637A" w:rsidRDefault="006E18F7" w:rsidP="002B331E">
            <w:pPr>
              <w:spacing w:after="160"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6E18F7" w:rsidRPr="003E637A" w:rsidRDefault="006E18F7" w:rsidP="009E0D70">
            <w:pPr>
              <w:spacing w:line="259" w:lineRule="auto"/>
              <w:rPr>
                <w:rFonts w:ascii="Cambria" w:hAnsi="Cambria"/>
                <w:b/>
                <w:sz w:val="22"/>
                <w:szCs w:val="22"/>
              </w:rPr>
            </w:pPr>
            <w:r w:rsidRPr="003E637A">
              <w:rPr>
                <w:rFonts w:ascii="Cambria" w:hAnsi="Cambria"/>
                <w:b/>
                <w:sz w:val="22"/>
                <w:szCs w:val="22"/>
              </w:rPr>
              <w:t>“A” lävend</w:t>
            </w:r>
          </w:p>
          <w:p w:rsidR="009E0D70" w:rsidRPr="003E637A" w:rsidRDefault="009E0D70" w:rsidP="009E0D70">
            <w:pPr>
              <w:spacing w:line="261" w:lineRule="auto"/>
              <w:ind w:right="154"/>
              <w:rPr>
                <w:rFonts w:ascii="Cambria" w:eastAsia="Arial" w:hAnsi="Cambria" w:cs="Times New Roman"/>
                <w:sz w:val="22"/>
                <w:szCs w:val="22"/>
              </w:rPr>
            </w:pPr>
            <w:r w:rsidRPr="003E637A">
              <w:rPr>
                <w:rFonts w:ascii="Cambria" w:eastAsia="Arial" w:hAnsi="Cambria" w:cs="Times New Roman"/>
                <w:sz w:val="22"/>
                <w:szCs w:val="22"/>
              </w:rPr>
              <w:t>ÕV 1. Kirjeldab külmade mittealkohoolsete jook</w:t>
            </w:r>
            <w:r w:rsidR="003E637A">
              <w:rPr>
                <w:rFonts w:ascii="Cambria" w:eastAsia="Arial" w:hAnsi="Cambria" w:cs="Times New Roman"/>
                <w:sz w:val="22"/>
                <w:szCs w:val="22"/>
              </w:rPr>
              <w:t>ide sortimenti ja hoiutingimusi,</w:t>
            </w:r>
            <w:r w:rsidRPr="003E637A">
              <w:rPr>
                <w:rFonts w:ascii="Cambria" w:eastAsia="Arial" w:hAnsi="Cambria" w:cs="Times New Roman"/>
                <w:sz w:val="22"/>
                <w:szCs w:val="22"/>
              </w:rPr>
              <w:t xml:space="preserve"> jookide koostist, serveerimisvõimalusi, valib joogile sobivad töövahendid ja klaasid.</w:t>
            </w:r>
            <w:r w:rsidRPr="003E637A">
              <w:rPr>
                <w:rFonts w:ascii="Cambria" w:hAnsi="Cambria" w:cs="Times New Roman"/>
                <w:sz w:val="22"/>
                <w:szCs w:val="22"/>
              </w:rPr>
              <w:t xml:space="preserve"> </w:t>
            </w:r>
            <w:r w:rsidRPr="003E637A">
              <w:rPr>
                <w:rFonts w:ascii="Cambria" w:eastAsia="Arial" w:hAnsi="Cambria" w:cs="Times New Roman"/>
                <w:sz w:val="22"/>
                <w:szCs w:val="22"/>
              </w:rPr>
              <w:t>Selgitab joogikaardi koostamise põhimõtteid.</w:t>
            </w:r>
          </w:p>
          <w:p w:rsidR="006E18F7" w:rsidRPr="003E637A" w:rsidRDefault="00341B1F" w:rsidP="008F0914">
            <w:pPr>
              <w:spacing w:after="1"/>
              <w:rPr>
                <w:rFonts w:ascii="Cambria" w:eastAsia="Arial" w:hAnsi="Cambria" w:cs="Times New Roman"/>
                <w:sz w:val="22"/>
                <w:szCs w:val="22"/>
              </w:rPr>
            </w:pPr>
            <w:r w:rsidRPr="003E637A">
              <w:rPr>
                <w:rFonts w:ascii="Cambria" w:eastAsia="Arial" w:hAnsi="Cambria" w:cs="Times New Roman"/>
                <w:sz w:val="22"/>
                <w:szCs w:val="22"/>
              </w:rPr>
              <w:t xml:space="preserve">ÕV 2. </w:t>
            </w:r>
            <w:r w:rsidRPr="003E637A">
              <w:rPr>
                <w:rFonts w:ascii="Cambria" w:hAnsi="Cambria"/>
                <w:sz w:val="22"/>
                <w:szCs w:val="22"/>
              </w:rPr>
              <w:t>Valib juhendi alusel töövahendid ja seadmed jookide valmistamiseks</w:t>
            </w:r>
            <w:r w:rsidRPr="003E637A">
              <w:rPr>
                <w:rFonts w:ascii="Cambria" w:eastAsia="Arial" w:hAnsi="Cambria" w:cs="Times New Roman"/>
                <w:sz w:val="22"/>
                <w:szCs w:val="22"/>
              </w:rPr>
              <w:t xml:space="preserve">; </w:t>
            </w:r>
            <w:r w:rsidRPr="003E637A">
              <w:rPr>
                <w:rFonts w:ascii="Cambria" w:hAnsi="Cambria"/>
                <w:sz w:val="22"/>
                <w:szCs w:val="22"/>
              </w:rPr>
              <w:t>valib komponendid lihtsamate segujookide, kohvi- ja tee valmistamiseks</w:t>
            </w:r>
            <w:r w:rsidRPr="003E637A">
              <w:rPr>
                <w:rFonts w:ascii="Cambria" w:eastAsia="Arial" w:hAnsi="Cambria" w:cs="Times New Roman"/>
                <w:sz w:val="22"/>
                <w:szCs w:val="22"/>
              </w:rPr>
              <w:t xml:space="preserve">; </w:t>
            </w:r>
            <w:r w:rsidRPr="003E637A">
              <w:rPr>
                <w:rFonts w:ascii="Cambria" w:hAnsi="Cambria"/>
                <w:sz w:val="22"/>
                <w:szCs w:val="22"/>
              </w:rPr>
              <w:t>valmistab kohvi- ja teejooke, karastus- ja segujooke kasutades asjakohaseid töövõtteid</w:t>
            </w:r>
            <w:r w:rsidRPr="003E637A">
              <w:rPr>
                <w:rFonts w:ascii="Cambria" w:eastAsia="Arial" w:hAnsi="Cambria" w:cs="Times New Roman"/>
                <w:sz w:val="22"/>
                <w:szCs w:val="22"/>
              </w:rPr>
              <w:t xml:space="preserve">; </w:t>
            </w:r>
            <w:r w:rsidRPr="003E637A">
              <w:rPr>
                <w:rFonts w:ascii="Cambria" w:hAnsi="Cambria"/>
                <w:sz w:val="22"/>
                <w:szCs w:val="22"/>
              </w:rPr>
              <w:t>serveerib valmistatud jooke.</w:t>
            </w:r>
          </w:p>
          <w:p w:rsidR="008F0914" w:rsidRPr="003E637A" w:rsidRDefault="008F0914" w:rsidP="008F0914">
            <w:pPr>
              <w:spacing w:after="1"/>
              <w:rPr>
                <w:rFonts w:ascii="Cambria" w:eastAsia="Arial" w:hAnsi="Cambria" w:cs="Times New Roman"/>
                <w:sz w:val="22"/>
                <w:szCs w:val="22"/>
              </w:rPr>
            </w:pPr>
            <w:r w:rsidRPr="003E637A">
              <w:rPr>
                <w:rFonts w:ascii="Cambria" w:eastAsia="Arial" w:hAnsi="Cambria" w:cs="Times New Roman"/>
                <w:sz w:val="22"/>
                <w:szCs w:val="22"/>
              </w:rPr>
              <w:t>ÕV 3. Liigitab erinevaid alkohoolseid jooke; kirjeldab erinevate alkohoolsete jookide valmistamisviise; erinevate jookide hoiustamistingimusi, kasutamis- ja serveerimisvõimalusi.</w:t>
            </w:r>
          </w:p>
          <w:p w:rsidR="00513E0A" w:rsidRPr="003E637A" w:rsidRDefault="00513E0A" w:rsidP="008F0914">
            <w:pPr>
              <w:spacing w:after="1"/>
              <w:rPr>
                <w:rFonts w:ascii="Cambria" w:eastAsia="Arial" w:hAnsi="Cambria" w:cs="Times New Roman"/>
                <w:sz w:val="22"/>
                <w:szCs w:val="22"/>
              </w:rPr>
            </w:pPr>
            <w:r w:rsidRPr="003E637A">
              <w:rPr>
                <w:rFonts w:ascii="Cambria" w:eastAsia="Arial" w:hAnsi="Cambria" w:cs="Times New Roman"/>
                <w:sz w:val="22"/>
                <w:szCs w:val="22"/>
              </w:rPr>
              <w:t>ÕV 4. Serveerib alkohoolseid jooke, veine, kasutades õigeid töövõtteid. Teab kange alkoholi kohta menüüs.</w:t>
            </w:r>
          </w:p>
          <w:p w:rsidR="00A54194" w:rsidRPr="003E637A" w:rsidRDefault="00A54194" w:rsidP="00A54194">
            <w:pPr>
              <w:spacing w:after="1"/>
              <w:rPr>
                <w:rFonts w:ascii="Cambria" w:hAnsi="Cambria" w:cs="Times New Roman"/>
                <w:sz w:val="22"/>
                <w:szCs w:val="22"/>
              </w:rPr>
            </w:pPr>
            <w:r w:rsidRPr="003E637A">
              <w:rPr>
                <w:rFonts w:ascii="Cambria" w:eastAsia="Arial" w:hAnsi="Cambria" w:cs="Times New Roman"/>
                <w:sz w:val="22"/>
                <w:szCs w:val="22"/>
              </w:rPr>
              <w:t>ÕV 5. Teab kaupade realiseerimisaegade, ladustamise ja serveerimistemperatuuride olulisust.</w:t>
            </w:r>
            <w:r w:rsidRPr="003E637A">
              <w:rPr>
                <w:rFonts w:ascii="Cambria" w:hAnsi="Cambria" w:cs="Times New Roman"/>
                <w:sz w:val="22"/>
                <w:szCs w:val="22"/>
              </w:rPr>
              <w:t xml:space="preserve"> </w:t>
            </w:r>
            <w:r w:rsidRPr="003E637A">
              <w:rPr>
                <w:rFonts w:ascii="Cambria" w:eastAsia="Arial" w:hAnsi="Cambria" w:cs="Times New Roman"/>
                <w:sz w:val="22"/>
                <w:szCs w:val="22"/>
              </w:rPr>
              <w:t>Valmistab ette töökoha vastavalt serveeritavale joogile, kasutades erinevaid töövahendeid ning seadmeid.</w:t>
            </w:r>
            <w:r w:rsidRPr="003E637A">
              <w:rPr>
                <w:rFonts w:ascii="Cambria" w:hAnsi="Cambria" w:cs="Times New Roman"/>
                <w:sz w:val="22"/>
                <w:szCs w:val="22"/>
              </w:rPr>
              <w:t xml:space="preserve"> </w:t>
            </w:r>
            <w:r w:rsidRPr="003E637A">
              <w:rPr>
                <w:rFonts w:ascii="Cambria" w:eastAsia="Arial" w:hAnsi="Cambria" w:cs="Times New Roman"/>
                <w:sz w:val="22"/>
                <w:szCs w:val="22"/>
              </w:rPr>
              <w:t>Valmistab ja serveerib jooke järgides hügieeninõudeid.</w:t>
            </w:r>
          </w:p>
        </w:tc>
      </w:tr>
      <w:tr w:rsidR="00521C7C" w:rsidRPr="00D32E31" w:rsidTr="00654A48">
        <w:tc>
          <w:tcPr>
            <w:tcW w:w="2709" w:type="dxa"/>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BF7365" w:rsidRPr="003E637A" w:rsidRDefault="00BF7365" w:rsidP="00BF7365">
            <w:pPr>
              <w:spacing w:after="1"/>
              <w:rPr>
                <w:rFonts w:ascii="Cambria" w:eastAsia="Arial" w:hAnsi="Cambria" w:cs="Times New Roman"/>
                <w:sz w:val="22"/>
                <w:szCs w:val="22"/>
              </w:rPr>
            </w:pPr>
            <w:r w:rsidRPr="003E637A">
              <w:rPr>
                <w:rFonts w:ascii="Cambria" w:eastAsia="Arial" w:hAnsi="Cambria" w:cs="Times New Roman"/>
                <w:sz w:val="22"/>
                <w:szCs w:val="22"/>
              </w:rPr>
              <w:t xml:space="preserve">Otspere, U. (2003). </w:t>
            </w:r>
            <w:r w:rsidRPr="003E637A">
              <w:rPr>
                <w:rFonts w:ascii="Cambria" w:eastAsia="Arial" w:hAnsi="Cambria" w:cs="Times New Roman"/>
                <w:i/>
                <w:sz w:val="22"/>
                <w:szCs w:val="22"/>
              </w:rPr>
              <w:t>Joogiraamat – särav kuld klaasis.</w:t>
            </w:r>
            <w:r w:rsidRPr="003E637A">
              <w:rPr>
                <w:rFonts w:ascii="Cambria" w:eastAsia="Arial" w:hAnsi="Cambria" w:cs="Times New Roman"/>
                <w:sz w:val="22"/>
                <w:szCs w:val="22"/>
              </w:rPr>
              <w:t xml:space="preserve"> Tallinn: Kentaur </w:t>
            </w:r>
            <w:hyperlink r:id="rId21" w:history="1">
              <w:r w:rsidRPr="003E637A">
                <w:rPr>
                  <w:rStyle w:val="Hperlink"/>
                  <w:rFonts w:ascii="Cambria" w:eastAsia="Arial" w:hAnsi="Cambria" w:cs="Times New Roman"/>
                  <w:sz w:val="22"/>
                  <w:szCs w:val="22"/>
                </w:rPr>
                <w:t>http://www.kirjastuskentaur.ee/raamatud/joogiraamat.pdf</w:t>
              </w:r>
            </w:hyperlink>
          </w:p>
          <w:p w:rsidR="00BF7365" w:rsidRPr="003E637A" w:rsidRDefault="00BF7365" w:rsidP="00BF7365">
            <w:pPr>
              <w:spacing w:after="1"/>
              <w:rPr>
                <w:rFonts w:ascii="Cambria" w:eastAsia="Arial" w:hAnsi="Cambria" w:cs="Times New Roman"/>
                <w:sz w:val="22"/>
                <w:szCs w:val="22"/>
              </w:rPr>
            </w:pPr>
            <w:r w:rsidRPr="003E637A">
              <w:rPr>
                <w:rFonts w:ascii="Cambria" w:eastAsia="Arial" w:hAnsi="Cambria" w:cs="Times New Roman"/>
                <w:sz w:val="22"/>
                <w:szCs w:val="22"/>
              </w:rPr>
              <w:t xml:space="preserve">Kang, A., Kroon, K. (2007). </w:t>
            </w:r>
            <w:r w:rsidRPr="003E637A">
              <w:rPr>
                <w:rFonts w:ascii="Cambria" w:eastAsia="Arial" w:hAnsi="Cambria" w:cs="Times New Roman"/>
                <w:i/>
                <w:sz w:val="22"/>
                <w:szCs w:val="22"/>
              </w:rPr>
              <w:t>Teeraamat.</w:t>
            </w:r>
            <w:r w:rsidRPr="003E637A">
              <w:rPr>
                <w:rFonts w:ascii="Cambria" w:eastAsia="Arial" w:hAnsi="Cambria" w:cs="Times New Roman"/>
                <w:sz w:val="22"/>
                <w:szCs w:val="22"/>
              </w:rPr>
              <w:t xml:space="preserve"> Tallinn: Ajakirjade Kirjastus </w:t>
            </w:r>
          </w:p>
          <w:p w:rsidR="00BF7365" w:rsidRPr="003E637A" w:rsidRDefault="00BF7365" w:rsidP="00BF7365">
            <w:pPr>
              <w:spacing w:after="1"/>
              <w:rPr>
                <w:rFonts w:ascii="Cambria" w:hAnsi="Cambria" w:cs="Times New Roman"/>
                <w:sz w:val="22"/>
                <w:szCs w:val="22"/>
              </w:rPr>
            </w:pPr>
            <w:r w:rsidRPr="003E637A">
              <w:rPr>
                <w:rFonts w:ascii="Cambria" w:eastAsia="Arial" w:hAnsi="Cambria" w:cs="Times New Roman"/>
                <w:sz w:val="22"/>
                <w:szCs w:val="22"/>
              </w:rPr>
              <w:t xml:space="preserve">Rekkor, S., Eerik, R., Vainu, A., Parm, T.  (2013). </w:t>
            </w:r>
            <w:r w:rsidRPr="003E637A">
              <w:rPr>
                <w:rFonts w:ascii="Cambria" w:eastAsia="Arial" w:hAnsi="Cambria" w:cs="Times New Roman"/>
                <w:i/>
                <w:sz w:val="22"/>
                <w:szCs w:val="22"/>
              </w:rPr>
              <w:t>Teenindamise kunst.</w:t>
            </w:r>
            <w:r w:rsidRPr="003E637A">
              <w:rPr>
                <w:rFonts w:ascii="Cambria" w:eastAsia="Arial" w:hAnsi="Cambria" w:cs="Times New Roman"/>
                <w:sz w:val="22"/>
                <w:szCs w:val="22"/>
              </w:rPr>
              <w:t xml:space="preserve"> Tallinna: Argo</w:t>
            </w:r>
          </w:p>
          <w:p w:rsidR="00BF7365" w:rsidRPr="003E637A" w:rsidRDefault="00BC35DB" w:rsidP="00BF7365">
            <w:pPr>
              <w:spacing w:after="1"/>
              <w:rPr>
                <w:rFonts w:ascii="Cambria" w:hAnsi="Cambria" w:cs="Times New Roman"/>
                <w:sz w:val="22"/>
                <w:szCs w:val="22"/>
              </w:rPr>
            </w:pPr>
            <w:r w:rsidRPr="003E637A">
              <w:rPr>
                <w:rFonts w:ascii="Cambria" w:eastAsia="Arial" w:hAnsi="Cambria" w:cs="Times New Roman"/>
                <w:sz w:val="22"/>
                <w:szCs w:val="22"/>
              </w:rPr>
              <w:t xml:space="preserve">Kotkas, M., Roosipõld, A. (2010). </w:t>
            </w:r>
            <w:r w:rsidRPr="003E637A">
              <w:rPr>
                <w:rFonts w:ascii="Cambria" w:eastAsia="Arial" w:hAnsi="Cambria" w:cs="Times New Roman"/>
                <w:i/>
                <w:sz w:val="22"/>
                <w:szCs w:val="22"/>
              </w:rPr>
              <w:t>Restoraniteenindus.</w:t>
            </w:r>
            <w:r w:rsidRPr="003E637A">
              <w:rPr>
                <w:rFonts w:ascii="Cambria" w:eastAsia="Arial" w:hAnsi="Cambria" w:cs="Times New Roman"/>
                <w:sz w:val="22"/>
                <w:szCs w:val="22"/>
              </w:rPr>
              <w:t xml:space="preserve"> Tallinn: Argo</w:t>
            </w:r>
          </w:p>
          <w:p w:rsidR="00BF7365" w:rsidRPr="003E637A" w:rsidRDefault="00BC35DB" w:rsidP="00BF7365">
            <w:pPr>
              <w:spacing w:after="1"/>
              <w:rPr>
                <w:rFonts w:ascii="Cambria" w:eastAsia="Arial" w:hAnsi="Cambria" w:cs="Times New Roman"/>
                <w:sz w:val="22"/>
                <w:szCs w:val="22"/>
              </w:rPr>
            </w:pPr>
            <w:r w:rsidRPr="003E637A">
              <w:rPr>
                <w:rFonts w:ascii="Cambria" w:eastAsia="Arial" w:hAnsi="Cambria" w:cs="Times New Roman"/>
                <w:sz w:val="22"/>
                <w:szCs w:val="22"/>
              </w:rPr>
              <w:t xml:space="preserve">Cracknell, H. L. (2008). </w:t>
            </w:r>
            <w:r w:rsidR="00BF7365" w:rsidRPr="003E637A">
              <w:rPr>
                <w:rFonts w:ascii="Cambria" w:eastAsia="Arial" w:hAnsi="Cambria" w:cs="Times New Roman"/>
                <w:i/>
                <w:sz w:val="22"/>
                <w:szCs w:val="22"/>
              </w:rPr>
              <w:t>Toidud, joogid, serveerimine.</w:t>
            </w:r>
            <w:r w:rsidR="00BF7365" w:rsidRPr="003E637A">
              <w:rPr>
                <w:rFonts w:ascii="Cambria" w:eastAsia="Arial" w:hAnsi="Cambria" w:cs="Times New Roman"/>
                <w:sz w:val="22"/>
                <w:szCs w:val="22"/>
              </w:rPr>
              <w:t xml:space="preserve"> </w:t>
            </w:r>
            <w:r w:rsidRPr="003E637A">
              <w:rPr>
                <w:rFonts w:ascii="Cambria" w:eastAsia="Arial" w:hAnsi="Cambria" w:cs="Times New Roman"/>
                <w:sz w:val="22"/>
                <w:szCs w:val="22"/>
              </w:rPr>
              <w:t>Tallinn: TEA</w:t>
            </w:r>
          </w:p>
          <w:p w:rsidR="00BF7365" w:rsidRPr="003E637A" w:rsidRDefault="00BC35DB" w:rsidP="00BF7365">
            <w:pPr>
              <w:spacing w:after="1"/>
              <w:rPr>
                <w:rFonts w:ascii="Cambria" w:hAnsi="Cambria" w:cs="Times New Roman"/>
                <w:sz w:val="22"/>
                <w:szCs w:val="22"/>
              </w:rPr>
            </w:pPr>
            <w:r w:rsidRPr="003E637A">
              <w:rPr>
                <w:rFonts w:ascii="Cambria" w:eastAsia="Arial" w:hAnsi="Cambria" w:cs="Times New Roman"/>
                <w:sz w:val="22"/>
                <w:szCs w:val="22"/>
              </w:rPr>
              <w:t xml:space="preserve">Kroon, K., Ugandi, U., Laaniste, A. (2006). </w:t>
            </w:r>
            <w:r w:rsidRPr="003E637A">
              <w:rPr>
                <w:rFonts w:ascii="Cambria" w:eastAsia="Arial" w:hAnsi="Cambria" w:cs="Times New Roman"/>
                <w:i/>
                <w:sz w:val="22"/>
                <w:szCs w:val="22"/>
              </w:rPr>
              <w:t>Vein ja toit.</w:t>
            </w:r>
            <w:r w:rsidRPr="003E637A">
              <w:rPr>
                <w:rFonts w:ascii="Cambria" w:eastAsia="Arial" w:hAnsi="Cambria" w:cs="Times New Roman"/>
                <w:sz w:val="22"/>
                <w:szCs w:val="22"/>
              </w:rPr>
              <w:t xml:space="preserve"> Tallinn: Ajakirjade Kirjastus</w:t>
            </w:r>
          </w:p>
          <w:p w:rsidR="00BF7365" w:rsidRPr="003E637A" w:rsidRDefault="00BC35DB" w:rsidP="00BF7365">
            <w:pPr>
              <w:spacing w:after="1"/>
              <w:rPr>
                <w:rFonts w:ascii="Cambria" w:hAnsi="Cambria" w:cs="Times New Roman"/>
                <w:sz w:val="22"/>
                <w:szCs w:val="22"/>
              </w:rPr>
            </w:pPr>
            <w:r w:rsidRPr="003E637A">
              <w:rPr>
                <w:rFonts w:ascii="Cambria" w:eastAsia="Arial" w:hAnsi="Cambria" w:cs="Times New Roman"/>
                <w:sz w:val="22"/>
                <w:szCs w:val="22"/>
              </w:rPr>
              <w:t xml:space="preserve">Karu, </w:t>
            </w:r>
            <w:r w:rsidR="00B01F04" w:rsidRPr="003E637A">
              <w:rPr>
                <w:rFonts w:ascii="Cambria" w:eastAsia="Arial" w:hAnsi="Cambria" w:cs="Times New Roman"/>
                <w:sz w:val="22"/>
                <w:szCs w:val="22"/>
              </w:rPr>
              <w:t xml:space="preserve">V., </w:t>
            </w:r>
            <w:r w:rsidRPr="003E637A">
              <w:rPr>
                <w:rFonts w:ascii="Cambria" w:eastAsia="Arial" w:hAnsi="Cambria" w:cs="Times New Roman"/>
                <w:sz w:val="22"/>
                <w:szCs w:val="22"/>
              </w:rPr>
              <w:t>Soomre</w:t>
            </w:r>
            <w:r w:rsidR="00B01F04" w:rsidRPr="003E637A">
              <w:rPr>
                <w:rFonts w:ascii="Cambria" w:eastAsia="Arial" w:hAnsi="Cambria" w:cs="Times New Roman"/>
                <w:sz w:val="22"/>
                <w:szCs w:val="22"/>
              </w:rPr>
              <w:t>, S.</w:t>
            </w:r>
            <w:r w:rsidRPr="003E637A">
              <w:rPr>
                <w:rFonts w:ascii="Cambria" w:eastAsia="Arial" w:hAnsi="Cambria" w:cs="Times New Roman"/>
                <w:sz w:val="22"/>
                <w:szCs w:val="22"/>
              </w:rPr>
              <w:t xml:space="preserve"> </w:t>
            </w:r>
            <w:r w:rsidR="00B01F04" w:rsidRPr="003E637A">
              <w:rPr>
                <w:rFonts w:ascii="Cambria" w:eastAsia="Arial" w:hAnsi="Cambria" w:cs="Times New Roman"/>
                <w:sz w:val="22"/>
                <w:szCs w:val="22"/>
              </w:rPr>
              <w:t xml:space="preserve">(2010). </w:t>
            </w:r>
            <w:r w:rsidR="00BF7365" w:rsidRPr="003E637A">
              <w:rPr>
                <w:rFonts w:ascii="Cambria" w:eastAsia="Arial" w:hAnsi="Cambria" w:cs="Times New Roman"/>
                <w:i/>
                <w:sz w:val="22"/>
                <w:szCs w:val="22"/>
              </w:rPr>
              <w:t>Peolauad, katmine, serveerimine, etikett.</w:t>
            </w:r>
            <w:r w:rsidR="00BF7365" w:rsidRPr="003E637A">
              <w:rPr>
                <w:rFonts w:ascii="Cambria" w:eastAsia="Arial" w:hAnsi="Cambria" w:cs="Times New Roman"/>
                <w:sz w:val="22"/>
                <w:szCs w:val="22"/>
              </w:rPr>
              <w:t xml:space="preserve"> </w:t>
            </w:r>
            <w:r w:rsidRPr="003E637A">
              <w:rPr>
                <w:rFonts w:ascii="Cambria" w:eastAsia="Arial" w:hAnsi="Cambria" w:cs="Times New Roman"/>
                <w:sz w:val="22"/>
                <w:szCs w:val="22"/>
              </w:rPr>
              <w:t>Tartu: Virve</w:t>
            </w:r>
            <w:r w:rsidR="00B01F04" w:rsidRPr="003E637A">
              <w:rPr>
                <w:rFonts w:ascii="Cambria" w:eastAsia="Arial" w:hAnsi="Cambria" w:cs="Times New Roman"/>
                <w:sz w:val="22"/>
                <w:szCs w:val="22"/>
              </w:rPr>
              <w:t xml:space="preserve"> </w:t>
            </w:r>
            <w:r w:rsidRPr="003E637A">
              <w:rPr>
                <w:rFonts w:ascii="Cambria" w:eastAsia="Arial" w:hAnsi="Cambria" w:cs="Times New Roman"/>
                <w:sz w:val="22"/>
                <w:szCs w:val="22"/>
              </w:rPr>
              <w:t>Karu</w:t>
            </w:r>
          </w:p>
          <w:p w:rsidR="00BF7365" w:rsidRPr="003E637A" w:rsidRDefault="00B01F04" w:rsidP="00BF7365">
            <w:pPr>
              <w:spacing w:line="261" w:lineRule="auto"/>
              <w:ind w:right="5062"/>
              <w:rPr>
                <w:rFonts w:ascii="Cambria" w:hAnsi="Cambria" w:cs="Times New Roman"/>
                <w:sz w:val="22"/>
                <w:szCs w:val="22"/>
              </w:rPr>
            </w:pPr>
            <w:r w:rsidRPr="003E637A">
              <w:rPr>
                <w:rFonts w:ascii="Cambria" w:eastAsia="Arial" w:hAnsi="Cambria" w:cs="Times New Roman"/>
                <w:sz w:val="22"/>
                <w:szCs w:val="22"/>
              </w:rPr>
              <w:t xml:space="preserve">Beiser, R. (2011). </w:t>
            </w:r>
            <w:r w:rsidR="00BF7365" w:rsidRPr="003E637A">
              <w:rPr>
                <w:rFonts w:ascii="Cambria" w:eastAsia="Arial" w:hAnsi="Cambria" w:cs="Times New Roman"/>
                <w:i/>
                <w:sz w:val="22"/>
                <w:szCs w:val="22"/>
              </w:rPr>
              <w:t>Teeraamat.</w:t>
            </w:r>
            <w:r w:rsidR="00BF7365" w:rsidRPr="003E637A">
              <w:rPr>
                <w:rFonts w:ascii="Cambria" w:eastAsia="Arial" w:hAnsi="Cambria" w:cs="Times New Roman"/>
                <w:sz w:val="22"/>
                <w:szCs w:val="22"/>
              </w:rPr>
              <w:t xml:space="preserve"> </w:t>
            </w:r>
            <w:r w:rsidRPr="003E637A">
              <w:rPr>
                <w:rFonts w:ascii="Cambria" w:eastAsia="Arial" w:hAnsi="Cambria" w:cs="Times New Roman"/>
                <w:sz w:val="22"/>
                <w:szCs w:val="22"/>
              </w:rPr>
              <w:t>Tallinn: Sinisukk</w:t>
            </w:r>
          </w:p>
          <w:p w:rsidR="00BF7365" w:rsidRPr="003E637A" w:rsidRDefault="00B01F04" w:rsidP="00BF7365">
            <w:pPr>
              <w:spacing w:after="1"/>
              <w:rPr>
                <w:rFonts w:ascii="Cambria" w:hAnsi="Cambria" w:cs="Times New Roman"/>
                <w:sz w:val="22"/>
                <w:szCs w:val="22"/>
              </w:rPr>
            </w:pPr>
            <w:r w:rsidRPr="003E637A">
              <w:rPr>
                <w:rFonts w:ascii="Cambria" w:eastAsia="Arial" w:hAnsi="Cambria" w:cs="Times New Roman"/>
                <w:sz w:val="22"/>
                <w:szCs w:val="22"/>
              </w:rPr>
              <w:t xml:space="preserve">Kang, A., Virkus, L., Suitsu, M. (2006). </w:t>
            </w:r>
            <w:r w:rsidR="00BF7365" w:rsidRPr="003E637A">
              <w:rPr>
                <w:rFonts w:ascii="Cambria" w:eastAsia="Arial" w:hAnsi="Cambria" w:cs="Times New Roman"/>
                <w:i/>
                <w:sz w:val="22"/>
                <w:szCs w:val="22"/>
              </w:rPr>
              <w:t>Kohviraamat.</w:t>
            </w:r>
            <w:r w:rsidR="00BF7365" w:rsidRPr="003E637A">
              <w:rPr>
                <w:rFonts w:ascii="Cambria" w:eastAsia="Arial" w:hAnsi="Cambria" w:cs="Times New Roman"/>
                <w:sz w:val="22"/>
                <w:szCs w:val="22"/>
              </w:rPr>
              <w:t xml:space="preserve"> </w:t>
            </w:r>
            <w:r w:rsidRPr="003E637A">
              <w:rPr>
                <w:rFonts w:ascii="Cambria" w:eastAsia="Arial" w:hAnsi="Cambria" w:cs="Times New Roman"/>
                <w:sz w:val="22"/>
                <w:szCs w:val="22"/>
              </w:rPr>
              <w:t>Tallinn: Ajakirjade Kirjastus</w:t>
            </w:r>
          </w:p>
          <w:p w:rsidR="00BF7365" w:rsidRPr="003E637A" w:rsidRDefault="00B01F04" w:rsidP="00BF7365">
            <w:pPr>
              <w:spacing w:after="1"/>
              <w:rPr>
                <w:rFonts w:ascii="Cambria" w:hAnsi="Cambria" w:cs="Times New Roman"/>
                <w:sz w:val="22"/>
                <w:szCs w:val="22"/>
              </w:rPr>
            </w:pPr>
            <w:r w:rsidRPr="003E637A">
              <w:rPr>
                <w:rFonts w:ascii="Cambria" w:eastAsia="Arial" w:hAnsi="Cambria" w:cs="Times New Roman"/>
                <w:sz w:val="22"/>
                <w:szCs w:val="22"/>
              </w:rPr>
              <w:t xml:space="preserve">Steer, G. (1999). </w:t>
            </w:r>
            <w:r w:rsidR="00BF7365" w:rsidRPr="003E637A">
              <w:rPr>
                <w:rFonts w:ascii="Cambria" w:eastAsia="Arial" w:hAnsi="Cambria" w:cs="Times New Roman"/>
                <w:i/>
                <w:sz w:val="22"/>
                <w:szCs w:val="22"/>
              </w:rPr>
              <w:t>Väike kohviraamat</w:t>
            </w:r>
            <w:r w:rsidR="00BF7365" w:rsidRPr="003E637A">
              <w:rPr>
                <w:rFonts w:ascii="Cambria" w:eastAsia="Arial" w:hAnsi="Cambria" w:cs="Times New Roman"/>
                <w:sz w:val="22"/>
                <w:szCs w:val="22"/>
              </w:rPr>
              <w:t xml:space="preserve">. </w:t>
            </w:r>
            <w:r w:rsidRPr="003E637A">
              <w:rPr>
                <w:rFonts w:ascii="Cambria" w:eastAsia="Arial" w:hAnsi="Cambria" w:cs="Times New Roman"/>
                <w:sz w:val="22"/>
                <w:szCs w:val="22"/>
              </w:rPr>
              <w:t>Tallinn: Koolibri</w:t>
            </w:r>
          </w:p>
          <w:p w:rsidR="00B01F04" w:rsidRPr="003E637A" w:rsidRDefault="00E17216" w:rsidP="00BF7365">
            <w:pPr>
              <w:spacing w:line="261" w:lineRule="auto"/>
              <w:ind w:right="9233"/>
              <w:rPr>
                <w:rFonts w:ascii="Cambria" w:eastAsia="Arial" w:hAnsi="Cambria" w:cs="Times New Roman"/>
                <w:sz w:val="22"/>
                <w:szCs w:val="22"/>
              </w:rPr>
            </w:pPr>
            <w:hyperlink r:id="rId22" w:history="1">
              <w:r w:rsidR="00B01F04" w:rsidRPr="003E637A">
                <w:rPr>
                  <w:rStyle w:val="Hperlink"/>
                  <w:rFonts w:ascii="Cambria" w:eastAsia="Arial" w:hAnsi="Cambria" w:cs="Times New Roman"/>
                  <w:sz w:val="22"/>
                  <w:szCs w:val="22"/>
                </w:rPr>
                <w:t>www.varskavesi.ee</w:t>
              </w:r>
            </w:hyperlink>
          </w:p>
          <w:p w:rsidR="00B01F04" w:rsidRPr="003E637A" w:rsidRDefault="00E17216" w:rsidP="00BF7365">
            <w:pPr>
              <w:spacing w:line="261" w:lineRule="auto"/>
              <w:ind w:right="9233"/>
              <w:rPr>
                <w:rFonts w:ascii="Cambria" w:eastAsia="Arial" w:hAnsi="Cambria" w:cs="Times New Roman"/>
                <w:sz w:val="22"/>
                <w:szCs w:val="22"/>
              </w:rPr>
            </w:pPr>
            <w:hyperlink r:id="rId23" w:history="1">
              <w:r w:rsidR="00B01F04" w:rsidRPr="003E637A">
                <w:rPr>
                  <w:rStyle w:val="Hperlink"/>
                  <w:rFonts w:ascii="Cambria" w:eastAsia="Arial" w:hAnsi="Cambria" w:cs="Times New Roman"/>
                  <w:sz w:val="22"/>
                  <w:szCs w:val="22"/>
                </w:rPr>
                <w:t>www.sakulate.ee</w:t>
              </w:r>
            </w:hyperlink>
            <w:r w:rsidR="00BF7365" w:rsidRPr="003E637A">
              <w:rPr>
                <w:rFonts w:ascii="Cambria" w:eastAsia="Arial" w:hAnsi="Cambria" w:cs="Times New Roman"/>
                <w:sz w:val="22"/>
                <w:szCs w:val="22"/>
              </w:rPr>
              <w:t xml:space="preserve"> </w:t>
            </w:r>
          </w:p>
          <w:p w:rsidR="00B01F04" w:rsidRPr="003E637A" w:rsidRDefault="00E17216" w:rsidP="00BF7365">
            <w:pPr>
              <w:spacing w:line="261" w:lineRule="auto"/>
              <w:ind w:right="9233"/>
              <w:rPr>
                <w:rFonts w:ascii="Cambria" w:eastAsia="Arial" w:hAnsi="Cambria" w:cs="Times New Roman"/>
                <w:sz w:val="22"/>
                <w:szCs w:val="22"/>
              </w:rPr>
            </w:pPr>
            <w:hyperlink r:id="rId24" w:history="1">
              <w:r w:rsidR="00B01F04" w:rsidRPr="003E637A">
                <w:rPr>
                  <w:rStyle w:val="Hperlink"/>
                  <w:rFonts w:ascii="Cambria" w:eastAsia="Arial" w:hAnsi="Cambria" w:cs="Times New Roman"/>
                  <w:sz w:val="22"/>
                  <w:szCs w:val="22"/>
                </w:rPr>
                <w:t>www.evian.com</w:t>
              </w:r>
            </w:hyperlink>
          </w:p>
          <w:p w:rsidR="00B01F04" w:rsidRPr="003E637A" w:rsidRDefault="00E17216" w:rsidP="00B01F04">
            <w:pPr>
              <w:spacing w:line="261" w:lineRule="auto"/>
              <w:ind w:right="9233"/>
              <w:rPr>
                <w:rFonts w:ascii="Cambria" w:eastAsia="Arial" w:hAnsi="Cambria" w:cs="Times New Roman"/>
                <w:sz w:val="22"/>
                <w:szCs w:val="22"/>
              </w:rPr>
            </w:pPr>
            <w:hyperlink r:id="rId25" w:history="1">
              <w:r w:rsidR="00B01F04" w:rsidRPr="003E637A">
                <w:rPr>
                  <w:rStyle w:val="Hperlink"/>
                  <w:rFonts w:ascii="Cambria" w:eastAsia="Arial" w:hAnsi="Cambria" w:cs="Times New Roman"/>
                  <w:sz w:val="22"/>
                  <w:szCs w:val="22"/>
                </w:rPr>
                <w:t>www.karastusjoogid.ee</w:t>
              </w:r>
            </w:hyperlink>
          </w:p>
        </w:tc>
      </w:tr>
    </w:tbl>
    <w:p w:rsidR="00053590" w:rsidRDefault="00053590">
      <w:pPr>
        <w:rPr>
          <w:rFonts w:ascii="Cambria" w:hAnsi="Cambria"/>
        </w:rPr>
      </w:pPr>
    </w:p>
    <w:p w:rsidR="00445D38" w:rsidRPr="00F21087" w:rsidRDefault="00445D38" w:rsidP="00F21087">
      <w:pPr>
        <w:pStyle w:val="Pealkiri1"/>
        <w:rPr>
          <w:rFonts w:ascii="Cambria" w:hAnsi="Cambria"/>
          <w:b/>
          <w:color w:val="auto"/>
          <w:sz w:val="28"/>
          <w:szCs w:val="28"/>
        </w:rPr>
      </w:pPr>
      <w:bookmarkStart w:id="7" w:name="_Toc57018747"/>
      <w:r w:rsidRPr="00F21087">
        <w:rPr>
          <w:rFonts w:ascii="Cambria" w:hAnsi="Cambria"/>
          <w:b/>
          <w:color w:val="auto"/>
          <w:sz w:val="28"/>
          <w:szCs w:val="28"/>
        </w:rPr>
        <w:t xml:space="preserve">7. </w:t>
      </w:r>
      <w:r w:rsidRPr="00F21087">
        <w:rPr>
          <w:rFonts w:ascii="Cambria" w:hAnsi="Cambria"/>
          <w:b/>
          <w:i/>
          <w:color w:val="auto"/>
          <w:sz w:val="28"/>
          <w:szCs w:val="28"/>
        </w:rPr>
        <w:t xml:space="preserve">Catering </w:t>
      </w:r>
      <w:r w:rsidRPr="00F21087">
        <w:rPr>
          <w:rFonts w:ascii="Cambria" w:hAnsi="Cambria"/>
          <w:b/>
          <w:color w:val="auto"/>
          <w:sz w:val="28"/>
          <w:szCs w:val="28"/>
        </w:rPr>
        <w:t>ja peoteenindus</w:t>
      </w:r>
      <w:bookmarkEnd w:id="7"/>
    </w:p>
    <w:tbl>
      <w:tblPr>
        <w:tblStyle w:val="Kontuurtabel"/>
        <w:tblW w:w="16018" w:type="dxa"/>
        <w:tblInd w:w="-1013" w:type="dxa"/>
        <w:tblLook w:val="04A0" w:firstRow="1" w:lastRow="0" w:firstColumn="1" w:lastColumn="0" w:noHBand="0" w:noVBand="1"/>
      </w:tblPr>
      <w:tblGrid>
        <w:gridCol w:w="2709"/>
        <w:gridCol w:w="2799"/>
        <w:gridCol w:w="4498"/>
        <w:gridCol w:w="1520"/>
        <w:gridCol w:w="1129"/>
        <w:gridCol w:w="3363"/>
      </w:tblGrid>
      <w:tr w:rsidR="00053590" w:rsidRPr="00D32E31" w:rsidTr="00900D3E">
        <w:trPr>
          <w:trHeight w:val="340"/>
        </w:trPr>
        <w:tc>
          <w:tcPr>
            <w:tcW w:w="2709" w:type="dxa"/>
            <w:shd w:val="clear" w:color="auto" w:fill="BDD6EE" w:themeFill="accent1" w:themeFillTint="66"/>
            <w:vAlign w:val="center"/>
          </w:tcPr>
          <w:p w:rsidR="00053590" w:rsidRPr="003E637A" w:rsidRDefault="00445D38" w:rsidP="00445D38">
            <w:pPr>
              <w:spacing w:after="160" w:line="259" w:lineRule="auto"/>
              <w:jc w:val="center"/>
              <w:rPr>
                <w:rFonts w:ascii="Cambria" w:hAnsi="Cambria"/>
                <w:b/>
                <w:sz w:val="22"/>
                <w:szCs w:val="22"/>
              </w:rPr>
            </w:pPr>
            <w:r w:rsidRPr="003E637A">
              <w:rPr>
                <w:rFonts w:ascii="Cambria" w:hAnsi="Cambria"/>
                <w:b/>
                <w:sz w:val="22"/>
                <w:szCs w:val="22"/>
              </w:rPr>
              <w:t>7</w:t>
            </w:r>
          </w:p>
        </w:tc>
        <w:tc>
          <w:tcPr>
            <w:tcW w:w="9946" w:type="dxa"/>
            <w:gridSpan w:val="4"/>
            <w:shd w:val="clear" w:color="auto" w:fill="BDD6EE" w:themeFill="accent1" w:themeFillTint="66"/>
            <w:vAlign w:val="center"/>
          </w:tcPr>
          <w:p w:rsidR="00053590" w:rsidRPr="003E637A" w:rsidRDefault="00445D38" w:rsidP="00445D38">
            <w:pPr>
              <w:spacing w:after="160" w:line="259" w:lineRule="auto"/>
              <w:jc w:val="center"/>
              <w:rPr>
                <w:rFonts w:ascii="Cambria" w:hAnsi="Cambria"/>
                <w:b/>
                <w:sz w:val="22"/>
                <w:szCs w:val="22"/>
              </w:rPr>
            </w:pPr>
            <w:r w:rsidRPr="003E637A">
              <w:rPr>
                <w:rFonts w:ascii="Cambria" w:hAnsi="Cambria"/>
                <w:b/>
                <w:i/>
                <w:sz w:val="22"/>
                <w:szCs w:val="22"/>
              </w:rPr>
              <w:t xml:space="preserve">Catering </w:t>
            </w:r>
            <w:r w:rsidRPr="003E637A">
              <w:rPr>
                <w:rFonts w:ascii="Cambria" w:hAnsi="Cambria"/>
                <w:b/>
                <w:sz w:val="22"/>
                <w:szCs w:val="22"/>
              </w:rPr>
              <w:t>ja peoteenindus</w:t>
            </w:r>
          </w:p>
        </w:tc>
        <w:tc>
          <w:tcPr>
            <w:tcW w:w="3363" w:type="dxa"/>
            <w:shd w:val="clear" w:color="auto" w:fill="BDD6EE" w:themeFill="accent1" w:themeFillTint="66"/>
            <w:vAlign w:val="center"/>
          </w:tcPr>
          <w:p w:rsidR="00053590" w:rsidRPr="003E637A" w:rsidRDefault="00445D38" w:rsidP="00445D38">
            <w:pPr>
              <w:spacing w:after="160" w:line="259" w:lineRule="auto"/>
              <w:jc w:val="center"/>
              <w:rPr>
                <w:rFonts w:ascii="Cambria" w:hAnsi="Cambria"/>
                <w:b/>
                <w:sz w:val="22"/>
                <w:szCs w:val="22"/>
              </w:rPr>
            </w:pPr>
            <w:r w:rsidRPr="003E637A">
              <w:rPr>
                <w:rFonts w:ascii="Cambria" w:hAnsi="Cambria"/>
                <w:b/>
                <w:sz w:val="22"/>
                <w:szCs w:val="22"/>
              </w:rPr>
              <w:t>2</w:t>
            </w:r>
            <w:r w:rsidR="00053590" w:rsidRPr="003E637A">
              <w:rPr>
                <w:rFonts w:ascii="Cambria" w:hAnsi="Cambria"/>
                <w:b/>
                <w:sz w:val="22"/>
                <w:szCs w:val="22"/>
              </w:rPr>
              <w:t xml:space="preserve"> EKAP </w:t>
            </w:r>
            <w:r w:rsidRPr="003E637A">
              <w:rPr>
                <w:rFonts w:ascii="Cambria" w:hAnsi="Cambria"/>
                <w:b/>
                <w:sz w:val="22"/>
                <w:szCs w:val="22"/>
              </w:rPr>
              <w:t>/ 52 tundi</w:t>
            </w:r>
          </w:p>
        </w:tc>
      </w:tr>
      <w:tr w:rsidR="00053590" w:rsidRPr="00D32E31" w:rsidTr="0095127A">
        <w:tc>
          <w:tcPr>
            <w:tcW w:w="11526" w:type="dxa"/>
            <w:gridSpan w:val="4"/>
            <w:tcBorders>
              <w:bottom w:val="single" w:sz="4" w:space="0" w:color="auto"/>
            </w:tcBorders>
          </w:tcPr>
          <w:p w:rsidR="00053590" w:rsidRPr="003E637A" w:rsidRDefault="00053590" w:rsidP="002B331E">
            <w:pPr>
              <w:spacing w:after="160" w:line="259" w:lineRule="auto"/>
              <w:rPr>
                <w:rFonts w:ascii="Cambria" w:hAnsi="Cambria"/>
                <w:sz w:val="22"/>
                <w:szCs w:val="22"/>
              </w:rPr>
            </w:pPr>
            <w:r w:rsidRPr="003E637A">
              <w:rPr>
                <w:rFonts w:ascii="Cambria" w:hAnsi="Cambria"/>
                <w:b/>
                <w:sz w:val="22"/>
                <w:szCs w:val="22"/>
              </w:rPr>
              <w:t>Õpetajad:</w:t>
            </w:r>
            <w:r w:rsidR="000D68D5" w:rsidRPr="003E637A">
              <w:rPr>
                <w:rFonts w:ascii="Cambria" w:hAnsi="Cambria"/>
                <w:b/>
                <w:sz w:val="22"/>
                <w:szCs w:val="22"/>
              </w:rPr>
              <w:t xml:space="preserve"> </w:t>
            </w:r>
            <w:r w:rsidR="000D68D5" w:rsidRPr="003E637A">
              <w:rPr>
                <w:rFonts w:ascii="Cambria" w:hAnsi="Cambria"/>
                <w:sz w:val="22"/>
                <w:szCs w:val="22"/>
              </w:rPr>
              <w:t>Siiri Velve, Halliki Väli, Ülle Tamsalu</w:t>
            </w:r>
          </w:p>
        </w:tc>
        <w:tc>
          <w:tcPr>
            <w:tcW w:w="1129"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63"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D32E31" w:rsidTr="002B331E">
        <w:tc>
          <w:tcPr>
            <w:tcW w:w="16018" w:type="dxa"/>
            <w:gridSpan w:val="6"/>
            <w:shd w:val="clear" w:color="auto" w:fill="BDD6EE" w:themeFill="accent1" w:themeFillTint="66"/>
          </w:tcPr>
          <w:p w:rsidR="00053590" w:rsidRPr="003E637A" w:rsidRDefault="00053590" w:rsidP="0040710B">
            <w:pPr>
              <w:spacing w:line="259" w:lineRule="auto"/>
              <w:rPr>
                <w:rFonts w:ascii="Cambria" w:hAnsi="Cambria"/>
                <w:sz w:val="22"/>
                <w:szCs w:val="22"/>
              </w:rPr>
            </w:pPr>
            <w:r w:rsidRPr="003E637A">
              <w:rPr>
                <w:rFonts w:ascii="Cambria" w:hAnsi="Cambria"/>
                <w:b/>
                <w:sz w:val="22"/>
                <w:szCs w:val="22"/>
              </w:rPr>
              <w:t>Eesmärk:</w:t>
            </w:r>
            <w:r w:rsidR="000D68D5" w:rsidRPr="003E637A">
              <w:rPr>
                <w:rFonts w:ascii="Cambria" w:hAnsi="Cambria"/>
                <w:b/>
                <w:sz w:val="22"/>
                <w:szCs w:val="22"/>
              </w:rPr>
              <w:t xml:space="preserve"> </w:t>
            </w:r>
            <w:r w:rsidR="000D68D5" w:rsidRPr="003E637A">
              <w:rPr>
                <w:rFonts w:ascii="Cambria" w:hAnsi="Cambria"/>
                <w:sz w:val="22"/>
                <w:szCs w:val="22"/>
              </w:rPr>
              <w:t>õpetusega taotletakse, et õpilane mõistab peoteeninduse üldist korraldust, teeb teenindusruumide ettevalmistuse peoteeninduseks, teenindab kliente, järgides kliendikesksuse põhimõtteid</w:t>
            </w:r>
            <w:r w:rsidR="0040710B" w:rsidRPr="003E637A">
              <w:rPr>
                <w:rFonts w:ascii="Cambria" w:hAnsi="Cambria"/>
                <w:sz w:val="22"/>
                <w:szCs w:val="22"/>
              </w:rPr>
              <w:t>.</w:t>
            </w:r>
          </w:p>
        </w:tc>
      </w:tr>
      <w:tr w:rsidR="00900D3E" w:rsidRPr="00D32E31" w:rsidTr="00900D3E">
        <w:tc>
          <w:tcPr>
            <w:tcW w:w="2709" w:type="dxa"/>
            <w:shd w:val="clear" w:color="auto" w:fill="BDD6EE" w:themeFill="accent1" w:themeFillTint="66"/>
          </w:tcPr>
          <w:p w:rsidR="00900D3E" w:rsidRPr="003E637A" w:rsidRDefault="00900D3E" w:rsidP="0040710B">
            <w:pPr>
              <w:rPr>
                <w:rFonts w:ascii="Cambria" w:hAnsi="Cambria"/>
                <w:b/>
                <w:sz w:val="22"/>
                <w:szCs w:val="22"/>
              </w:rPr>
            </w:pPr>
            <w:r w:rsidRPr="003E637A">
              <w:rPr>
                <w:rFonts w:ascii="Cambria" w:hAnsi="Cambria"/>
                <w:b/>
                <w:sz w:val="22"/>
                <w:szCs w:val="22"/>
              </w:rPr>
              <w:t>Nõuded mooduli alustamiseks</w:t>
            </w:r>
          </w:p>
        </w:tc>
        <w:tc>
          <w:tcPr>
            <w:tcW w:w="13309" w:type="dxa"/>
            <w:gridSpan w:val="5"/>
            <w:shd w:val="clear" w:color="auto" w:fill="FFFFFF" w:themeFill="background1"/>
          </w:tcPr>
          <w:p w:rsidR="00900D3E" w:rsidRPr="003E637A" w:rsidRDefault="00900D3E" w:rsidP="0040710B">
            <w:pPr>
              <w:rPr>
                <w:rFonts w:ascii="Cambria" w:hAnsi="Cambria"/>
                <w:b/>
                <w:sz w:val="22"/>
                <w:szCs w:val="22"/>
              </w:rPr>
            </w:pPr>
            <w:r w:rsidRPr="003E637A">
              <w:rPr>
                <w:rFonts w:ascii="Cambria" w:hAnsi="Cambria"/>
                <w:sz w:val="22"/>
                <w:szCs w:val="22"/>
              </w:rPr>
              <w:t>Läbitud moodulid “Majutamise ja toitlustamise valdkonna alused”, “Toitlustuse alused”, “Toitlustusteeninduse alused”, “Restoraniteenindus” ja “Joogiõpetus”.</w:t>
            </w:r>
          </w:p>
        </w:tc>
      </w:tr>
      <w:tr w:rsidR="00053590" w:rsidRPr="00D32E31" w:rsidTr="00900D3E">
        <w:tc>
          <w:tcPr>
            <w:tcW w:w="2709" w:type="dxa"/>
            <w:vAlign w:val="center"/>
          </w:tcPr>
          <w:p w:rsidR="00053590" w:rsidRPr="003E637A" w:rsidRDefault="00053590" w:rsidP="0040710B">
            <w:pPr>
              <w:spacing w:line="259" w:lineRule="auto"/>
              <w:jc w:val="center"/>
              <w:rPr>
                <w:rFonts w:ascii="Cambria" w:hAnsi="Cambria"/>
                <w:b/>
                <w:sz w:val="22"/>
                <w:szCs w:val="22"/>
              </w:rPr>
            </w:pPr>
            <w:r w:rsidRPr="003E637A">
              <w:rPr>
                <w:rFonts w:ascii="Cambria" w:hAnsi="Cambria"/>
                <w:b/>
                <w:sz w:val="22"/>
                <w:szCs w:val="22"/>
              </w:rPr>
              <w:t>Õpiväljundid</w:t>
            </w:r>
          </w:p>
        </w:tc>
        <w:tc>
          <w:tcPr>
            <w:tcW w:w="2799" w:type="dxa"/>
            <w:vAlign w:val="center"/>
          </w:tcPr>
          <w:p w:rsidR="00053590" w:rsidRPr="003E637A" w:rsidRDefault="00053590" w:rsidP="0040710B">
            <w:pPr>
              <w:spacing w:line="259" w:lineRule="auto"/>
              <w:jc w:val="center"/>
              <w:rPr>
                <w:rFonts w:ascii="Cambria" w:hAnsi="Cambria"/>
                <w:b/>
                <w:sz w:val="22"/>
                <w:szCs w:val="22"/>
              </w:rPr>
            </w:pPr>
            <w:r w:rsidRPr="003E637A">
              <w:rPr>
                <w:rFonts w:ascii="Cambria" w:hAnsi="Cambria"/>
                <w:b/>
                <w:sz w:val="22"/>
                <w:szCs w:val="22"/>
              </w:rPr>
              <w:t>Hindamiskriteeriumid</w:t>
            </w:r>
          </w:p>
        </w:tc>
        <w:tc>
          <w:tcPr>
            <w:tcW w:w="4498" w:type="dxa"/>
            <w:vAlign w:val="center"/>
          </w:tcPr>
          <w:p w:rsidR="00053590" w:rsidRPr="003E637A" w:rsidRDefault="00053590" w:rsidP="0040710B">
            <w:pPr>
              <w:spacing w:line="259" w:lineRule="auto"/>
              <w:jc w:val="center"/>
              <w:rPr>
                <w:rFonts w:ascii="Cambria" w:hAnsi="Cambria"/>
                <w:b/>
                <w:sz w:val="22"/>
                <w:szCs w:val="22"/>
              </w:rPr>
            </w:pPr>
            <w:r w:rsidRPr="003E637A">
              <w:rPr>
                <w:rFonts w:ascii="Cambria" w:hAnsi="Cambria"/>
                <w:b/>
                <w:sz w:val="22"/>
                <w:szCs w:val="22"/>
              </w:rPr>
              <w:t>Hindamisülesanded</w:t>
            </w:r>
          </w:p>
        </w:tc>
        <w:tc>
          <w:tcPr>
            <w:tcW w:w="1520" w:type="dxa"/>
          </w:tcPr>
          <w:p w:rsidR="00053590" w:rsidRPr="003E637A" w:rsidRDefault="00053590" w:rsidP="0040710B">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40710B">
            <w:pPr>
              <w:spacing w:line="259" w:lineRule="auto"/>
              <w:jc w:val="center"/>
              <w:rPr>
                <w:rFonts w:ascii="Cambria" w:hAnsi="Cambria"/>
                <w:b/>
                <w:sz w:val="22"/>
                <w:szCs w:val="22"/>
              </w:rPr>
            </w:pPr>
            <w:r w:rsidRPr="003E637A">
              <w:rPr>
                <w:rFonts w:ascii="Cambria" w:hAnsi="Cambria"/>
                <w:b/>
                <w:sz w:val="22"/>
                <w:szCs w:val="22"/>
              </w:rPr>
              <w:t>hindamine</w:t>
            </w:r>
          </w:p>
        </w:tc>
        <w:tc>
          <w:tcPr>
            <w:tcW w:w="4492" w:type="dxa"/>
            <w:gridSpan w:val="2"/>
            <w:vAlign w:val="center"/>
          </w:tcPr>
          <w:p w:rsidR="00053590" w:rsidRPr="003E637A" w:rsidRDefault="00053590" w:rsidP="0040710B">
            <w:pPr>
              <w:spacing w:line="259" w:lineRule="auto"/>
              <w:jc w:val="center"/>
              <w:rPr>
                <w:rFonts w:ascii="Cambria" w:hAnsi="Cambria"/>
                <w:b/>
                <w:sz w:val="22"/>
                <w:szCs w:val="22"/>
              </w:rPr>
            </w:pPr>
            <w:r w:rsidRPr="003E637A">
              <w:rPr>
                <w:rFonts w:ascii="Cambria" w:hAnsi="Cambria"/>
                <w:b/>
                <w:sz w:val="22"/>
                <w:szCs w:val="22"/>
              </w:rPr>
              <w:t>Teemad</w:t>
            </w:r>
          </w:p>
        </w:tc>
      </w:tr>
      <w:tr w:rsidR="00900D3E" w:rsidRPr="00D32E31" w:rsidTr="00B417A9">
        <w:trPr>
          <w:trHeight w:val="899"/>
        </w:trPr>
        <w:tc>
          <w:tcPr>
            <w:tcW w:w="2709" w:type="dxa"/>
          </w:tcPr>
          <w:p w:rsidR="00900D3E" w:rsidRPr="003E637A" w:rsidRDefault="00900D3E" w:rsidP="00900D3E">
            <w:pPr>
              <w:rPr>
                <w:rFonts w:ascii="Cambria" w:eastAsia="Arial" w:hAnsi="Cambria" w:cs="Times New Roman"/>
                <w:sz w:val="22"/>
                <w:szCs w:val="22"/>
              </w:rPr>
            </w:pPr>
            <w:r w:rsidRPr="003E637A">
              <w:rPr>
                <w:rFonts w:ascii="Cambria" w:eastAsia="Arial" w:hAnsi="Cambria" w:cs="Times New Roman"/>
                <w:b/>
                <w:sz w:val="22"/>
                <w:szCs w:val="22"/>
              </w:rPr>
              <w:t>ÕV 1.</w:t>
            </w:r>
            <w:r w:rsidRPr="003E637A">
              <w:rPr>
                <w:rFonts w:ascii="Cambria" w:eastAsia="Arial" w:hAnsi="Cambria" w:cs="Times New Roman"/>
                <w:sz w:val="22"/>
                <w:szCs w:val="22"/>
              </w:rPr>
              <w:t xml:space="preserve"> planeerib ja teeb ettevalmistustööd </w:t>
            </w:r>
            <w:r w:rsidRPr="003E637A">
              <w:rPr>
                <w:rFonts w:ascii="Cambria" w:eastAsia="Arial" w:hAnsi="Cambria" w:cs="Times New Roman"/>
                <w:i/>
                <w:sz w:val="22"/>
                <w:szCs w:val="22"/>
              </w:rPr>
              <w:t>catering</w:t>
            </w:r>
            <w:r w:rsidRPr="003E637A">
              <w:rPr>
                <w:rFonts w:ascii="Cambria" w:eastAsia="Arial" w:hAnsi="Cambria" w:cs="Times New Roman"/>
                <w:sz w:val="22"/>
                <w:szCs w:val="22"/>
              </w:rPr>
              <w:t xml:space="preserve"> ja peoteeninduse ürituse ettevalmistamiseks ja teenindamiseks vastavalt kliendi vajadustele, soovidele ja sündmustele</w:t>
            </w:r>
          </w:p>
          <w:p w:rsidR="00900D3E" w:rsidRPr="003E637A" w:rsidRDefault="00900D3E" w:rsidP="00900D3E">
            <w:pPr>
              <w:rPr>
                <w:rFonts w:ascii="Cambria" w:hAnsi="Cambria" w:cs="Times New Roman"/>
                <w:sz w:val="22"/>
                <w:szCs w:val="22"/>
              </w:rPr>
            </w:pPr>
          </w:p>
          <w:p w:rsidR="00900D3E" w:rsidRPr="003E637A" w:rsidRDefault="00900D3E" w:rsidP="00900D3E">
            <w:pPr>
              <w:rPr>
                <w:rFonts w:ascii="Cambria" w:hAnsi="Cambria" w:cs="Times New Roman"/>
                <w:sz w:val="22"/>
                <w:szCs w:val="22"/>
              </w:rPr>
            </w:pPr>
            <w:r w:rsidRPr="003E637A">
              <w:rPr>
                <w:rFonts w:ascii="Cambria" w:hAnsi="Cambria" w:cs="Times New Roman"/>
                <w:sz w:val="22"/>
                <w:szCs w:val="22"/>
              </w:rPr>
              <w:t xml:space="preserve">Jaotus tundides: </w:t>
            </w:r>
          </w:p>
          <w:p w:rsidR="00900D3E" w:rsidRPr="003E637A" w:rsidRDefault="00900D3E" w:rsidP="00900D3E">
            <w:pPr>
              <w:rPr>
                <w:rFonts w:ascii="Cambria" w:hAnsi="Cambria" w:cs="Times New Roman"/>
                <w:sz w:val="22"/>
                <w:szCs w:val="22"/>
              </w:rPr>
            </w:pPr>
            <w:r w:rsidRPr="003E637A">
              <w:rPr>
                <w:rFonts w:ascii="Cambria" w:hAnsi="Cambria" w:cs="Times New Roman"/>
                <w:sz w:val="22"/>
                <w:szCs w:val="22"/>
              </w:rPr>
              <w:t>teoreetiline töö:</w:t>
            </w:r>
            <w:r w:rsidR="00CF5B83" w:rsidRPr="003E637A">
              <w:rPr>
                <w:rFonts w:ascii="Cambria" w:hAnsi="Cambria" w:cs="Times New Roman"/>
                <w:sz w:val="22"/>
                <w:szCs w:val="22"/>
              </w:rPr>
              <w:t xml:space="preserve"> </w:t>
            </w:r>
            <w:r w:rsidRPr="003E637A">
              <w:rPr>
                <w:rFonts w:ascii="Cambria" w:hAnsi="Cambria" w:cs="Times New Roman"/>
                <w:sz w:val="22"/>
                <w:szCs w:val="22"/>
              </w:rPr>
              <w:t>10</w:t>
            </w:r>
          </w:p>
          <w:p w:rsidR="00900D3E" w:rsidRPr="003E637A" w:rsidRDefault="00900D3E" w:rsidP="00900D3E">
            <w:pPr>
              <w:rPr>
                <w:rFonts w:ascii="Cambria" w:hAnsi="Cambria" w:cs="Times New Roman"/>
                <w:sz w:val="22"/>
                <w:szCs w:val="22"/>
              </w:rPr>
            </w:pPr>
            <w:r w:rsidRPr="003E637A">
              <w:rPr>
                <w:rFonts w:ascii="Cambria" w:hAnsi="Cambria" w:cs="Times New Roman"/>
                <w:sz w:val="22"/>
                <w:szCs w:val="22"/>
              </w:rPr>
              <w:t>iseseisev töö:</w:t>
            </w:r>
            <w:r w:rsidR="00CF5B83" w:rsidRPr="003E637A">
              <w:rPr>
                <w:rFonts w:ascii="Cambria" w:hAnsi="Cambria" w:cs="Times New Roman"/>
                <w:sz w:val="22"/>
                <w:szCs w:val="22"/>
              </w:rPr>
              <w:t xml:space="preserve"> </w:t>
            </w:r>
            <w:r w:rsidRPr="003E637A">
              <w:rPr>
                <w:rFonts w:ascii="Cambria" w:hAnsi="Cambria" w:cs="Times New Roman"/>
                <w:sz w:val="22"/>
                <w:szCs w:val="22"/>
              </w:rPr>
              <w:t>4</w:t>
            </w:r>
          </w:p>
          <w:p w:rsidR="00900D3E" w:rsidRPr="003E637A" w:rsidRDefault="00900D3E" w:rsidP="00900D3E">
            <w:pPr>
              <w:rPr>
                <w:rFonts w:ascii="Cambria" w:hAnsi="Cambria" w:cs="Times New Roman"/>
                <w:sz w:val="22"/>
                <w:szCs w:val="22"/>
              </w:rPr>
            </w:pPr>
            <w:r w:rsidRPr="003E637A">
              <w:rPr>
                <w:rFonts w:ascii="Cambria" w:hAnsi="Cambria" w:cs="Times New Roman"/>
                <w:sz w:val="22"/>
                <w:szCs w:val="22"/>
              </w:rPr>
              <w:t>kokku:</w:t>
            </w:r>
            <w:r w:rsidR="00CF5B83" w:rsidRPr="003E637A">
              <w:rPr>
                <w:rFonts w:ascii="Cambria" w:hAnsi="Cambria" w:cs="Times New Roman"/>
                <w:sz w:val="22"/>
                <w:szCs w:val="22"/>
              </w:rPr>
              <w:t xml:space="preserve"> </w:t>
            </w:r>
            <w:r w:rsidRPr="003E637A">
              <w:rPr>
                <w:rFonts w:ascii="Cambria" w:hAnsi="Cambria" w:cs="Times New Roman"/>
                <w:sz w:val="22"/>
                <w:szCs w:val="22"/>
              </w:rPr>
              <w:t>16</w:t>
            </w:r>
          </w:p>
        </w:tc>
        <w:tc>
          <w:tcPr>
            <w:tcW w:w="2799" w:type="dxa"/>
            <w:vAlign w:val="center"/>
          </w:tcPr>
          <w:p w:rsidR="00900D3E" w:rsidRPr="003E637A" w:rsidRDefault="00900D3E" w:rsidP="00900D3E">
            <w:pPr>
              <w:spacing w:line="261" w:lineRule="auto"/>
              <w:rPr>
                <w:rFonts w:ascii="Cambria" w:hAnsi="Cambria" w:cs="Times New Roman"/>
                <w:sz w:val="22"/>
                <w:szCs w:val="22"/>
              </w:rPr>
            </w:pPr>
            <w:r w:rsidRPr="003E637A">
              <w:rPr>
                <w:rFonts w:ascii="Cambria" w:eastAsia="Arial" w:hAnsi="Cambria" w:cs="Times New Roman"/>
                <w:b/>
                <w:sz w:val="22"/>
                <w:szCs w:val="22"/>
              </w:rPr>
              <w:t>HK 1.1.</w:t>
            </w:r>
            <w:r w:rsidRPr="003E637A">
              <w:rPr>
                <w:rFonts w:ascii="Cambria" w:eastAsia="Arial" w:hAnsi="Cambria" w:cs="Times New Roman"/>
                <w:sz w:val="22"/>
                <w:szCs w:val="22"/>
              </w:rPr>
              <w:t xml:space="preserve"> kirjeldab etteantud juhendi alusel ürituse sisu, toite ja jooke lähtudes kliendi tellimusest</w:t>
            </w:r>
          </w:p>
          <w:p w:rsidR="00900D3E" w:rsidRPr="003E637A" w:rsidRDefault="00900D3E" w:rsidP="00900D3E">
            <w:pPr>
              <w:spacing w:line="261" w:lineRule="auto"/>
              <w:rPr>
                <w:rFonts w:ascii="Cambria" w:hAnsi="Cambria" w:cs="Times New Roman"/>
                <w:sz w:val="22"/>
                <w:szCs w:val="22"/>
              </w:rPr>
            </w:pPr>
            <w:r w:rsidRPr="003E637A">
              <w:rPr>
                <w:rFonts w:ascii="Cambria" w:eastAsia="Arial" w:hAnsi="Cambria" w:cs="Times New Roman"/>
                <w:b/>
                <w:sz w:val="22"/>
                <w:szCs w:val="22"/>
              </w:rPr>
              <w:t>HK 1.2.</w:t>
            </w:r>
            <w:r w:rsidRPr="003E637A">
              <w:rPr>
                <w:rFonts w:ascii="Cambria" w:eastAsia="Arial" w:hAnsi="Cambria" w:cs="Times New Roman"/>
                <w:sz w:val="22"/>
                <w:szCs w:val="22"/>
              </w:rPr>
              <w:t xml:space="preserve"> planeerib ja arvutab juhendi alusel vastavalt inimeste arvule ürituse korraldamiseks vajaliku ruumi suuruse</w:t>
            </w:r>
          </w:p>
          <w:p w:rsidR="00900D3E" w:rsidRPr="003E637A" w:rsidRDefault="00900D3E" w:rsidP="00900D3E">
            <w:pPr>
              <w:spacing w:line="261" w:lineRule="auto"/>
              <w:rPr>
                <w:rFonts w:ascii="Cambria" w:hAnsi="Cambria" w:cs="Times New Roman"/>
                <w:sz w:val="22"/>
                <w:szCs w:val="22"/>
              </w:rPr>
            </w:pPr>
            <w:r w:rsidRPr="003E637A">
              <w:rPr>
                <w:rFonts w:ascii="Cambria" w:eastAsia="Arial" w:hAnsi="Cambria" w:cs="Times New Roman"/>
                <w:b/>
                <w:sz w:val="22"/>
                <w:szCs w:val="22"/>
              </w:rPr>
              <w:t>HK 1.3.</w:t>
            </w:r>
            <w:r w:rsidRPr="003E637A">
              <w:rPr>
                <w:rFonts w:ascii="Cambria" w:eastAsia="Arial" w:hAnsi="Cambria" w:cs="Times New Roman"/>
                <w:sz w:val="22"/>
                <w:szCs w:val="22"/>
              </w:rPr>
              <w:t xml:space="preserve"> planeerib ja arvutab juhendi alusel vastavalt inimeste arvule vajaliku laua suuruse ja selle katmiseks ning teenindamiseks vajalikud vahendid</w:t>
            </w:r>
          </w:p>
          <w:p w:rsidR="00900D3E" w:rsidRPr="003E637A" w:rsidRDefault="00900D3E" w:rsidP="00900D3E">
            <w:pPr>
              <w:spacing w:line="261" w:lineRule="auto"/>
              <w:rPr>
                <w:rFonts w:ascii="Cambria" w:eastAsia="Arial" w:hAnsi="Cambria" w:cs="Times New Roman"/>
                <w:sz w:val="22"/>
                <w:szCs w:val="22"/>
              </w:rPr>
            </w:pPr>
            <w:r w:rsidRPr="003E637A">
              <w:rPr>
                <w:rFonts w:ascii="Cambria" w:eastAsia="Arial" w:hAnsi="Cambria" w:cs="Times New Roman"/>
                <w:b/>
                <w:sz w:val="22"/>
                <w:szCs w:val="22"/>
              </w:rPr>
              <w:lastRenderedPageBreak/>
              <w:t>HK 1.4.</w:t>
            </w:r>
            <w:r w:rsidRPr="003E637A">
              <w:rPr>
                <w:rFonts w:ascii="Cambria" w:eastAsia="Arial" w:hAnsi="Cambria" w:cs="Times New Roman"/>
                <w:sz w:val="22"/>
                <w:szCs w:val="22"/>
              </w:rPr>
              <w:t xml:space="preserve"> kirjeldab mööbli paigutuse võimalusi juhendi alusel</w:t>
            </w:r>
          </w:p>
          <w:p w:rsidR="00900D3E" w:rsidRPr="003E637A" w:rsidRDefault="00900D3E" w:rsidP="00900D3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1.5.</w:t>
            </w:r>
            <w:r w:rsidRPr="003E637A">
              <w:rPr>
                <w:rFonts w:ascii="Cambria" w:eastAsia="Arial" w:hAnsi="Cambria" w:cs="Times New Roman"/>
                <w:sz w:val="22"/>
                <w:szCs w:val="22"/>
              </w:rPr>
              <w:t xml:space="preserve"> kirjeldab juhendi alusel eelkatte teostamist, järgides laua katmise põhimõtteid</w:t>
            </w:r>
          </w:p>
          <w:p w:rsidR="00900D3E" w:rsidRPr="003E637A" w:rsidRDefault="00900D3E" w:rsidP="00900D3E">
            <w:pPr>
              <w:spacing w:line="261" w:lineRule="auto"/>
              <w:rPr>
                <w:rFonts w:ascii="Cambria" w:hAnsi="Cambria" w:cs="Times New Roman"/>
                <w:sz w:val="22"/>
                <w:szCs w:val="22"/>
              </w:rPr>
            </w:pPr>
            <w:r w:rsidRPr="003E637A">
              <w:rPr>
                <w:rFonts w:ascii="Cambria" w:eastAsia="Arial" w:hAnsi="Cambria" w:cs="Times New Roman"/>
                <w:b/>
                <w:sz w:val="22"/>
                <w:szCs w:val="22"/>
              </w:rPr>
              <w:t>HK 1.6.</w:t>
            </w:r>
            <w:r w:rsidRPr="003E637A">
              <w:rPr>
                <w:rFonts w:ascii="Cambria" w:eastAsia="Arial" w:hAnsi="Cambria" w:cs="Times New Roman"/>
                <w:sz w:val="22"/>
                <w:szCs w:val="22"/>
              </w:rPr>
              <w:t xml:space="preserve"> kirjeldab juhendi alusel abikelnerite juhendamist teenindusruumide ja vahendite ettevalmistamisel</w:t>
            </w:r>
          </w:p>
        </w:tc>
        <w:tc>
          <w:tcPr>
            <w:tcW w:w="4498" w:type="dxa"/>
          </w:tcPr>
          <w:p w:rsidR="00900D3E" w:rsidRPr="003E637A" w:rsidRDefault="00C160A3" w:rsidP="00900D3E">
            <w:pPr>
              <w:spacing w:after="160" w:line="259" w:lineRule="auto"/>
              <w:rPr>
                <w:rFonts w:ascii="Cambria" w:hAnsi="Cambria"/>
                <w:b/>
                <w:sz w:val="22"/>
                <w:szCs w:val="22"/>
              </w:rPr>
            </w:pPr>
            <w:r w:rsidRPr="003E637A">
              <w:rPr>
                <w:rFonts w:ascii="Cambria" w:hAnsi="Cambria"/>
                <w:b/>
                <w:sz w:val="22"/>
                <w:szCs w:val="22"/>
              </w:rPr>
              <w:lastRenderedPageBreak/>
              <w:t xml:space="preserve">Iseseisev töö: </w:t>
            </w:r>
            <w:r w:rsidRPr="003E637A">
              <w:rPr>
                <w:rFonts w:ascii="Cambria" w:eastAsia="Arial" w:hAnsi="Cambria" w:cs="Times New Roman"/>
                <w:sz w:val="22"/>
                <w:szCs w:val="22"/>
              </w:rPr>
              <w:t>planeerib ja arvutab juhendi alusel vastavalt inimeste arvule vajaliku laua suuruse ja selle katmiseks ning teenindamiseks vajalikud vahendid.</w:t>
            </w:r>
          </w:p>
        </w:tc>
        <w:tc>
          <w:tcPr>
            <w:tcW w:w="1520" w:type="dxa"/>
          </w:tcPr>
          <w:p w:rsidR="00900D3E" w:rsidRPr="003E637A" w:rsidRDefault="00C160A3" w:rsidP="00900D3E">
            <w:pPr>
              <w:spacing w:after="160" w:line="259" w:lineRule="auto"/>
              <w:rPr>
                <w:rFonts w:ascii="Cambria" w:hAnsi="Cambria"/>
                <w:sz w:val="22"/>
                <w:szCs w:val="22"/>
              </w:rPr>
            </w:pPr>
            <w:r w:rsidRPr="003E637A">
              <w:rPr>
                <w:rFonts w:ascii="Cambria" w:hAnsi="Cambria"/>
                <w:sz w:val="22"/>
                <w:szCs w:val="22"/>
              </w:rPr>
              <w:t>mitteeristav</w:t>
            </w:r>
          </w:p>
        </w:tc>
        <w:tc>
          <w:tcPr>
            <w:tcW w:w="4492" w:type="dxa"/>
            <w:gridSpan w:val="2"/>
          </w:tcPr>
          <w:p w:rsidR="00900D3E" w:rsidRPr="003E637A" w:rsidRDefault="00900D3E" w:rsidP="00900D3E">
            <w:pPr>
              <w:spacing w:after="1"/>
              <w:rPr>
                <w:rFonts w:ascii="Cambria" w:hAnsi="Cambria" w:cs="Times New Roman"/>
                <w:b/>
                <w:sz w:val="22"/>
                <w:szCs w:val="22"/>
              </w:rPr>
            </w:pPr>
            <w:r w:rsidRPr="003E637A">
              <w:rPr>
                <w:rFonts w:ascii="Cambria" w:eastAsia="Arial" w:hAnsi="Cambria" w:cs="Times New Roman"/>
                <w:b/>
                <w:sz w:val="22"/>
                <w:szCs w:val="22"/>
              </w:rPr>
              <w:t>CATERING TEENINDUSE OLEMUS JA  TEENINDUSE PLANEERIMINE</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Kliendid</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Klientidega suhtlemine</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Teenindusruumid</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Sobivad toidud ja joogid, nende pakendamine ning transport</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Toiduohutusnõuded</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Teenindamiseks ja transportimiseks vajalikud vahendid ja seadmed</w:t>
            </w:r>
          </w:p>
          <w:p w:rsidR="00900D3E" w:rsidRPr="003E637A" w:rsidRDefault="00900D3E" w:rsidP="00900D3E">
            <w:pPr>
              <w:pStyle w:val="Loendilik"/>
              <w:numPr>
                <w:ilvl w:val="0"/>
                <w:numId w:val="32"/>
              </w:numPr>
              <w:spacing w:after="1"/>
              <w:rPr>
                <w:rFonts w:ascii="Cambria" w:hAnsi="Cambria" w:cs="Times New Roman"/>
                <w:sz w:val="22"/>
                <w:szCs w:val="22"/>
              </w:rPr>
            </w:pPr>
            <w:r w:rsidRPr="003E637A">
              <w:rPr>
                <w:rFonts w:ascii="Cambria" w:eastAsia="Arial" w:hAnsi="Cambria" w:cs="Times New Roman"/>
                <w:sz w:val="22"/>
                <w:szCs w:val="22"/>
              </w:rPr>
              <w:t>Sobiv lauapesu</w:t>
            </w:r>
          </w:p>
        </w:tc>
      </w:tr>
      <w:tr w:rsidR="00C160A3" w:rsidRPr="00D32E31" w:rsidTr="00900D3E">
        <w:trPr>
          <w:trHeight w:val="899"/>
        </w:trPr>
        <w:tc>
          <w:tcPr>
            <w:tcW w:w="2709" w:type="dxa"/>
          </w:tcPr>
          <w:p w:rsidR="00C160A3" w:rsidRPr="003E637A" w:rsidRDefault="00C160A3" w:rsidP="00C160A3">
            <w:pPr>
              <w:widowControl w:val="0"/>
              <w:spacing w:line="276" w:lineRule="auto"/>
              <w:contextualSpacing/>
              <w:rPr>
                <w:rFonts w:ascii="Cambria" w:hAnsi="Cambria" w:cs="Times New Roman"/>
                <w:snapToGrid w:val="0"/>
                <w:sz w:val="22"/>
                <w:szCs w:val="22"/>
              </w:rPr>
            </w:pPr>
            <w:r w:rsidRPr="003E637A">
              <w:rPr>
                <w:rFonts w:ascii="Cambria" w:hAnsi="Cambria" w:cs="Times New Roman"/>
                <w:b/>
                <w:snapToGrid w:val="0"/>
                <w:sz w:val="22"/>
                <w:szCs w:val="22"/>
              </w:rPr>
              <w:t>ÕV 2.</w:t>
            </w:r>
            <w:r w:rsidRPr="003E637A">
              <w:rPr>
                <w:rFonts w:ascii="Cambria" w:hAnsi="Cambria" w:cs="Times New Roman"/>
                <w:snapToGrid w:val="0"/>
                <w:sz w:val="22"/>
                <w:szCs w:val="22"/>
              </w:rPr>
              <w:t xml:space="preserve"> teenindab </w:t>
            </w:r>
            <w:r w:rsidRPr="003E637A">
              <w:rPr>
                <w:rFonts w:ascii="Cambria" w:hAnsi="Cambria" w:cs="Times New Roman"/>
                <w:i/>
                <w:snapToGrid w:val="0"/>
                <w:sz w:val="22"/>
                <w:szCs w:val="22"/>
              </w:rPr>
              <w:t>cateringi</w:t>
            </w:r>
            <w:r w:rsidRPr="003E637A">
              <w:rPr>
                <w:rFonts w:ascii="Cambria" w:hAnsi="Cambria" w:cs="Times New Roman"/>
                <w:snapToGrid w:val="0"/>
                <w:sz w:val="22"/>
                <w:szCs w:val="22"/>
              </w:rPr>
              <w:t xml:space="preserve"> ja peoteeninduses kliente vastavalt ürituse sisule, osaleb meeskonnatöös</w:t>
            </w:r>
          </w:p>
          <w:p w:rsidR="00C160A3" w:rsidRPr="003E637A" w:rsidRDefault="00C160A3" w:rsidP="00C160A3">
            <w:pPr>
              <w:widowControl w:val="0"/>
              <w:spacing w:line="276" w:lineRule="auto"/>
              <w:contextualSpacing/>
              <w:rPr>
                <w:rFonts w:ascii="Cambria" w:hAnsi="Cambria" w:cs="Times New Roman"/>
                <w:b/>
                <w:snapToGrid w:val="0"/>
                <w:sz w:val="22"/>
                <w:szCs w:val="22"/>
              </w:rPr>
            </w:pPr>
          </w:p>
          <w:p w:rsidR="00C160A3" w:rsidRPr="003E637A" w:rsidRDefault="00C160A3" w:rsidP="00C160A3">
            <w:pPr>
              <w:spacing w:line="261" w:lineRule="auto"/>
              <w:rPr>
                <w:rFonts w:ascii="Cambria" w:hAnsi="Cambria" w:cs="Times New Roman"/>
                <w:sz w:val="22"/>
                <w:szCs w:val="22"/>
              </w:rPr>
            </w:pPr>
            <w:r w:rsidRPr="003E637A">
              <w:rPr>
                <w:rFonts w:ascii="Cambria" w:hAnsi="Cambria" w:cs="Times New Roman"/>
                <w:sz w:val="22"/>
                <w:szCs w:val="22"/>
              </w:rPr>
              <w:t xml:space="preserve">Jaotus tundides: </w:t>
            </w:r>
          </w:p>
          <w:p w:rsidR="00C160A3" w:rsidRPr="003E637A" w:rsidRDefault="00C160A3" w:rsidP="00C160A3">
            <w:pPr>
              <w:spacing w:line="261" w:lineRule="auto"/>
              <w:rPr>
                <w:rFonts w:ascii="Cambria" w:hAnsi="Cambria" w:cs="Times New Roman"/>
                <w:sz w:val="22"/>
                <w:szCs w:val="22"/>
              </w:rPr>
            </w:pPr>
            <w:r w:rsidRPr="003E637A">
              <w:rPr>
                <w:rFonts w:ascii="Cambria" w:hAnsi="Cambria" w:cs="Times New Roman"/>
                <w:sz w:val="22"/>
                <w:szCs w:val="22"/>
              </w:rPr>
              <w:t>teoreetiline töö:</w:t>
            </w:r>
            <w:r w:rsidR="00CF5B83" w:rsidRPr="003E637A">
              <w:rPr>
                <w:rFonts w:ascii="Cambria" w:hAnsi="Cambria" w:cs="Times New Roman"/>
                <w:sz w:val="22"/>
                <w:szCs w:val="22"/>
              </w:rPr>
              <w:t xml:space="preserve"> </w:t>
            </w:r>
            <w:r w:rsidRPr="003E637A">
              <w:rPr>
                <w:rFonts w:ascii="Cambria" w:hAnsi="Cambria" w:cs="Times New Roman"/>
                <w:sz w:val="22"/>
                <w:szCs w:val="22"/>
              </w:rPr>
              <w:t>4</w:t>
            </w:r>
          </w:p>
          <w:p w:rsidR="00C160A3" w:rsidRPr="003E637A" w:rsidRDefault="00C160A3" w:rsidP="00C160A3">
            <w:pPr>
              <w:spacing w:line="261" w:lineRule="auto"/>
              <w:rPr>
                <w:rFonts w:ascii="Cambria" w:hAnsi="Cambria" w:cs="Times New Roman"/>
                <w:sz w:val="22"/>
                <w:szCs w:val="22"/>
              </w:rPr>
            </w:pPr>
            <w:r w:rsidRPr="003E637A">
              <w:rPr>
                <w:rFonts w:ascii="Cambria" w:hAnsi="Cambria" w:cs="Times New Roman"/>
                <w:sz w:val="22"/>
                <w:szCs w:val="22"/>
              </w:rPr>
              <w:t>praktiline töö:</w:t>
            </w:r>
            <w:r w:rsidR="00CF5B83" w:rsidRPr="003E637A">
              <w:rPr>
                <w:rFonts w:ascii="Cambria" w:hAnsi="Cambria" w:cs="Times New Roman"/>
                <w:sz w:val="22"/>
                <w:szCs w:val="22"/>
              </w:rPr>
              <w:t xml:space="preserve"> </w:t>
            </w:r>
            <w:r w:rsidRPr="003E637A">
              <w:rPr>
                <w:rFonts w:ascii="Cambria" w:hAnsi="Cambria" w:cs="Times New Roman"/>
                <w:sz w:val="22"/>
                <w:szCs w:val="22"/>
              </w:rPr>
              <w:t>8</w:t>
            </w:r>
          </w:p>
          <w:p w:rsidR="00C160A3" w:rsidRPr="003E637A" w:rsidRDefault="00C160A3" w:rsidP="00C160A3">
            <w:pPr>
              <w:spacing w:line="261" w:lineRule="auto"/>
              <w:rPr>
                <w:rFonts w:ascii="Cambria" w:hAnsi="Cambria" w:cs="Times New Roman"/>
                <w:sz w:val="22"/>
                <w:szCs w:val="22"/>
              </w:rPr>
            </w:pPr>
            <w:r w:rsidRPr="003E637A">
              <w:rPr>
                <w:rFonts w:ascii="Cambria" w:hAnsi="Cambria" w:cs="Times New Roman"/>
                <w:sz w:val="22"/>
                <w:szCs w:val="22"/>
              </w:rPr>
              <w:t>iseseisev töö:</w:t>
            </w:r>
            <w:r w:rsidR="00CF5B83" w:rsidRPr="003E637A">
              <w:rPr>
                <w:rFonts w:ascii="Cambria" w:hAnsi="Cambria" w:cs="Times New Roman"/>
                <w:sz w:val="22"/>
                <w:szCs w:val="22"/>
              </w:rPr>
              <w:t xml:space="preserve"> </w:t>
            </w:r>
            <w:r w:rsidRPr="003E637A">
              <w:rPr>
                <w:rFonts w:ascii="Cambria" w:hAnsi="Cambria" w:cs="Times New Roman"/>
                <w:sz w:val="22"/>
                <w:szCs w:val="22"/>
              </w:rPr>
              <w:t>2</w:t>
            </w:r>
          </w:p>
          <w:p w:rsidR="00C160A3" w:rsidRPr="003E637A" w:rsidRDefault="00C160A3" w:rsidP="00C160A3">
            <w:pPr>
              <w:spacing w:line="261" w:lineRule="auto"/>
              <w:rPr>
                <w:rFonts w:ascii="Cambria" w:hAnsi="Cambria" w:cs="Times New Roman"/>
                <w:sz w:val="22"/>
                <w:szCs w:val="22"/>
              </w:rPr>
            </w:pPr>
            <w:r w:rsidRPr="003E637A">
              <w:rPr>
                <w:rFonts w:ascii="Cambria" w:hAnsi="Cambria" w:cs="Times New Roman"/>
                <w:sz w:val="22"/>
                <w:szCs w:val="22"/>
              </w:rPr>
              <w:t>kokku:</w:t>
            </w:r>
            <w:r w:rsidR="00CF5B83" w:rsidRPr="003E637A">
              <w:rPr>
                <w:rFonts w:ascii="Cambria" w:hAnsi="Cambria" w:cs="Times New Roman"/>
                <w:sz w:val="22"/>
                <w:szCs w:val="22"/>
              </w:rPr>
              <w:t xml:space="preserve"> </w:t>
            </w:r>
            <w:r w:rsidRPr="003E637A">
              <w:rPr>
                <w:rFonts w:ascii="Cambria" w:hAnsi="Cambria" w:cs="Times New Roman"/>
                <w:sz w:val="22"/>
                <w:szCs w:val="22"/>
              </w:rPr>
              <w:t>16</w:t>
            </w:r>
          </w:p>
        </w:tc>
        <w:tc>
          <w:tcPr>
            <w:tcW w:w="2799" w:type="dxa"/>
          </w:tcPr>
          <w:p w:rsidR="006D467E" w:rsidRPr="003E637A" w:rsidRDefault="00C160A3" w:rsidP="00C160A3">
            <w:pPr>
              <w:spacing w:line="261" w:lineRule="auto"/>
              <w:ind w:right="28"/>
              <w:rPr>
                <w:rFonts w:ascii="Cambria" w:eastAsia="Arial" w:hAnsi="Cambria" w:cs="Times New Roman"/>
                <w:sz w:val="22"/>
                <w:szCs w:val="22"/>
              </w:rPr>
            </w:pPr>
            <w:r w:rsidRPr="003E637A">
              <w:rPr>
                <w:rFonts w:ascii="Cambria" w:eastAsia="Arial" w:hAnsi="Cambria" w:cs="Times New Roman"/>
                <w:b/>
                <w:sz w:val="22"/>
                <w:szCs w:val="22"/>
              </w:rPr>
              <w:t>HK 2.1.</w:t>
            </w:r>
            <w:r w:rsidRPr="003E637A">
              <w:rPr>
                <w:rFonts w:ascii="Cambria" w:eastAsia="Arial" w:hAnsi="Cambria" w:cs="Times New Roman"/>
                <w:sz w:val="22"/>
                <w:szCs w:val="22"/>
              </w:rPr>
              <w:t xml:space="preserve"> võtab juhendamisel vastu kliente</w:t>
            </w:r>
            <w:r w:rsidR="006D467E" w:rsidRPr="003E637A">
              <w:rPr>
                <w:rFonts w:ascii="Cambria" w:eastAsia="Arial" w:hAnsi="Cambria" w:cs="Times New Roman"/>
                <w:sz w:val="22"/>
                <w:szCs w:val="22"/>
              </w:rPr>
              <w:t>,</w:t>
            </w:r>
            <w:r w:rsidRPr="003E637A">
              <w:rPr>
                <w:rFonts w:ascii="Cambria" w:eastAsia="Arial" w:hAnsi="Cambria" w:cs="Times New Roman"/>
                <w:sz w:val="22"/>
                <w:szCs w:val="22"/>
              </w:rPr>
              <w:t xml:space="preserve"> kasuatades asjakohasei</w:t>
            </w:r>
            <w:r w:rsidR="006D467E" w:rsidRPr="003E637A">
              <w:rPr>
                <w:rFonts w:ascii="Cambria" w:eastAsia="Arial" w:hAnsi="Cambria" w:cs="Times New Roman"/>
                <w:sz w:val="22"/>
                <w:szCs w:val="22"/>
              </w:rPr>
              <w:t>d viisakusväljendeid</w:t>
            </w:r>
          </w:p>
          <w:p w:rsidR="006D467E" w:rsidRPr="003E637A" w:rsidRDefault="006D467E" w:rsidP="006D467E">
            <w:pPr>
              <w:spacing w:line="261" w:lineRule="auto"/>
              <w:ind w:right="28"/>
              <w:rPr>
                <w:rFonts w:ascii="Cambria" w:eastAsia="Arial" w:hAnsi="Cambria" w:cs="Times New Roman"/>
                <w:sz w:val="22"/>
                <w:szCs w:val="22"/>
              </w:rPr>
            </w:pPr>
            <w:r w:rsidRPr="003E637A">
              <w:rPr>
                <w:rFonts w:ascii="Cambria" w:eastAsia="Arial" w:hAnsi="Cambria" w:cs="Times New Roman"/>
                <w:b/>
                <w:sz w:val="22"/>
                <w:szCs w:val="22"/>
              </w:rPr>
              <w:t>HK 2.2.</w:t>
            </w:r>
            <w:r w:rsidRPr="003E637A">
              <w:rPr>
                <w:rFonts w:ascii="Cambria" w:eastAsia="Arial" w:hAnsi="Cambria" w:cs="Times New Roman"/>
                <w:sz w:val="22"/>
                <w:szCs w:val="22"/>
              </w:rPr>
              <w:t xml:space="preserve"> k</w:t>
            </w:r>
            <w:r w:rsidR="00C160A3" w:rsidRPr="003E637A">
              <w:rPr>
                <w:rFonts w:ascii="Cambria" w:eastAsia="Arial" w:hAnsi="Cambria" w:cs="Times New Roman"/>
                <w:sz w:val="22"/>
                <w:szCs w:val="22"/>
              </w:rPr>
              <w:t>asutab toitude ja jookide serveerimisel asjakohaseid t</w:t>
            </w:r>
            <w:r w:rsidRPr="003E637A">
              <w:rPr>
                <w:rFonts w:ascii="Cambria" w:eastAsia="Arial" w:hAnsi="Cambria" w:cs="Times New Roman"/>
                <w:sz w:val="22"/>
                <w:szCs w:val="22"/>
              </w:rPr>
              <w:t>öövõtteid vastavalt tööjuhisele</w:t>
            </w:r>
          </w:p>
          <w:p w:rsidR="00C160A3" w:rsidRPr="003E637A" w:rsidRDefault="006D467E" w:rsidP="006D467E">
            <w:pPr>
              <w:spacing w:line="261" w:lineRule="auto"/>
              <w:ind w:right="28"/>
              <w:rPr>
                <w:rFonts w:ascii="Cambria" w:hAnsi="Cambria" w:cs="Times New Roman"/>
                <w:sz w:val="22"/>
                <w:szCs w:val="22"/>
              </w:rPr>
            </w:pPr>
            <w:r w:rsidRPr="003E637A">
              <w:rPr>
                <w:rFonts w:ascii="Cambria" w:eastAsia="Arial" w:hAnsi="Cambria" w:cs="Times New Roman"/>
                <w:b/>
                <w:sz w:val="22"/>
                <w:szCs w:val="22"/>
              </w:rPr>
              <w:t>HK 2.3.</w:t>
            </w:r>
            <w:r w:rsidRPr="003E637A">
              <w:rPr>
                <w:rFonts w:ascii="Cambria" w:eastAsia="Arial" w:hAnsi="Cambria" w:cs="Times New Roman"/>
                <w:sz w:val="22"/>
                <w:szCs w:val="22"/>
              </w:rPr>
              <w:t xml:space="preserve"> t</w:t>
            </w:r>
            <w:r w:rsidR="00C160A3" w:rsidRPr="003E637A">
              <w:rPr>
                <w:rFonts w:ascii="Cambria" w:eastAsia="Arial" w:hAnsi="Cambria" w:cs="Times New Roman"/>
                <w:sz w:val="22"/>
                <w:szCs w:val="22"/>
              </w:rPr>
              <w:t xml:space="preserve">utvustab vastavalt tööjuhisele kliendile menüüd ja annab soovitusi </w:t>
            </w:r>
            <w:r w:rsidRPr="003E637A">
              <w:rPr>
                <w:rFonts w:ascii="Cambria" w:eastAsia="Arial" w:hAnsi="Cambria" w:cs="Times New Roman"/>
                <w:sz w:val="22"/>
                <w:szCs w:val="22"/>
              </w:rPr>
              <w:t>toitude ja jookide sobivuse kohta</w:t>
            </w:r>
          </w:p>
          <w:p w:rsidR="00C160A3" w:rsidRPr="003E637A" w:rsidRDefault="006D467E" w:rsidP="00C160A3">
            <w:pPr>
              <w:rPr>
                <w:rFonts w:ascii="Cambria" w:hAnsi="Cambria" w:cs="Times New Roman"/>
                <w:sz w:val="22"/>
                <w:szCs w:val="22"/>
              </w:rPr>
            </w:pPr>
            <w:r w:rsidRPr="003E637A">
              <w:rPr>
                <w:rFonts w:ascii="Cambria" w:eastAsia="Arial" w:hAnsi="Cambria" w:cs="Times New Roman"/>
                <w:b/>
                <w:sz w:val="22"/>
                <w:szCs w:val="22"/>
              </w:rPr>
              <w:t>HK 2.4.</w:t>
            </w:r>
            <w:r w:rsidRPr="003E637A">
              <w:rPr>
                <w:rFonts w:ascii="Cambria" w:eastAsia="Arial" w:hAnsi="Cambria" w:cs="Times New Roman"/>
                <w:sz w:val="22"/>
                <w:szCs w:val="22"/>
              </w:rPr>
              <w:t xml:space="preserve"> d</w:t>
            </w:r>
            <w:r w:rsidR="00C160A3" w:rsidRPr="003E637A">
              <w:rPr>
                <w:rFonts w:ascii="Cambria" w:eastAsia="Arial" w:hAnsi="Cambria" w:cs="Times New Roman"/>
                <w:sz w:val="22"/>
                <w:szCs w:val="22"/>
              </w:rPr>
              <w:t>emonstreerib teenindamiseks vajalikke</w:t>
            </w:r>
          </w:p>
          <w:p w:rsidR="006D467E" w:rsidRPr="003E637A" w:rsidRDefault="00C160A3" w:rsidP="00C160A3">
            <w:pPr>
              <w:spacing w:line="261" w:lineRule="auto"/>
              <w:rPr>
                <w:rFonts w:ascii="Cambria" w:eastAsia="Arial" w:hAnsi="Cambria" w:cs="Times New Roman"/>
                <w:sz w:val="22"/>
                <w:szCs w:val="22"/>
              </w:rPr>
            </w:pPr>
            <w:r w:rsidRPr="003E637A">
              <w:rPr>
                <w:rFonts w:ascii="Cambria" w:eastAsia="Arial" w:hAnsi="Cambria" w:cs="Times New Roman"/>
                <w:sz w:val="22"/>
                <w:szCs w:val="22"/>
              </w:rPr>
              <w:t>töövõtteid</w:t>
            </w:r>
            <w:r w:rsidR="006D467E" w:rsidRPr="003E637A">
              <w:rPr>
                <w:rFonts w:ascii="Cambria" w:eastAsia="Arial" w:hAnsi="Cambria" w:cs="Times New Roman"/>
                <w:sz w:val="22"/>
                <w:szCs w:val="22"/>
              </w:rPr>
              <w:t xml:space="preserve"> vastavalt teeninduse alustele</w:t>
            </w:r>
          </w:p>
          <w:p w:rsidR="006D467E" w:rsidRPr="003E637A" w:rsidRDefault="006D467E" w:rsidP="00C160A3">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2.5.</w:t>
            </w:r>
            <w:r w:rsidRPr="003E637A">
              <w:rPr>
                <w:rFonts w:ascii="Cambria" w:eastAsia="Arial" w:hAnsi="Cambria" w:cs="Times New Roman"/>
                <w:sz w:val="22"/>
                <w:szCs w:val="22"/>
              </w:rPr>
              <w:t xml:space="preserve"> n</w:t>
            </w:r>
            <w:r w:rsidR="00C160A3" w:rsidRPr="003E637A">
              <w:rPr>
                <w:rFonts w:ascii="Cambria" w:eastAsia="Arial" w:hAnsi="Cambria" w:cs="Times New Roman"/>
                <w:sz w:val="22"/>
                <w:szCs w:val="22"/>
              </w:rPr>
              <w:t>õustab vajadusel üritus</w:t>
            </w:r>
            <w:r w:rsidRPr="003E637A">
              <w:rPr>
                <w:rFonts w:ascii="Cambria" w:eastAsia="Arial" w:hAnsi="Cambria" w:cs="Times New Roman"/>
                <w:sz w:val="22"/>
                <w:szCs w:val="22"/>
              </w:rPr>
              <w:t>el olevaid võõrkeelseid kliente</w:t>
            </w:r>
          </w:p>
          <w:p w:rsidR="006D467E" w:rsidRPr="003E637A" w:rsidRDefault="006D467E" w:rsidP="00C160A3">
            <w:pPr>
              <w:spacing w:line="261" w:lineRule="auto"/>
              <w:rPr>
                <w:rFonts w:ascii="Cambria" w:eastAsia="Arial" w:hAnsi="Cambria" w:cs="Times New Roman"/>
                <w:sz w:val="22"/>
                <w:szCs w:val="22"/>
              </w:rPr>
            </w:pPr>
            <w:r w:rsidRPr="003E637A">
              <w:rPr>
                <w:rFonts w:ascii="Cambria" w:eastAsia="Arial" w:hAnsi="Cambria" w:cs="Times New Roman"/>
                <w:b/>
                <w:sz w:val="22"/>
                <w:szCs w:val="22"/>
              </w:rPr>
              <w:lastRenderedPageBreak/>
              <w:t>HK 2.6.</w:t>
            </w:r>
            <w:r w:rsidRPr="003E637A">
              <w:rPr>
                <w:rFonts w:ascii="Cambria" w:eastAsia="Arial" w:hAnsi="Cambria" w:cs="Times New Roman"/>
                <w:sz w:val="22"/>
                <w:szCs w:val="22"/>
              </w:rPr>
              <w:t xml:space="preserve"> j</w:t>
            </w:r>
            <w:r w:rsidR="00C160A3" w:rsidRPr="003E637A">
              <w:rPr>
                <w:rFonts w:ascii="Cambria" w:eastAsia="Arial" w:hAnsi="Cambria" w:cs="Times New Roman"/>
                <w:sz w:val="22"/>
                <w:szCs w:val="22"/>
              </w:rPr>
              <w:t>ärgib kliente teenindades info vahendamisel kliendi ja ettevõtte andmete o</w:t>
            </w:r>
            <w:r w:rsidRPr="003E637A">
              <w:rPr>
                <w:rFonts w:ascii="Cambria" w:eastAsia="Arial" w:hAnsi="Cambria" w:cs="Times New Roman"/>
                <w:sz w:val="22"/>
                <w:szCs w:val="22"/>
              </w:rPr>
              <w:t>hutust ning kliendi turvalisust</w:t>
            </w:r>
          </w:p>
          <w:p w:rsidR="006D467E" w:rsidRPr="003E637A" w:rsidRDefault="006D467E" w:rsidP="00C160A3">
            <w:pPr>
              <w:spacing w:line="261" w:lineRule="auto"/>
              <w:rPr>
                <w:rFonts w:ascii="Cambria" w:hAnsi="Cambria" w:cs="Times New Roman"/>
                <w:sz w:val="22"/>
                <w:szCs w:val="22"/>
              </w:rPr>
            </w:pPr>
            <w:r w:rsidRPr="003E637A">
              <w:rPr>
                <w:rFonts w:ascii="Cambria" w:eastAsia="Arial" w:hAnsi="Cambria" w:cs="Times New Roman"/>
                <w:b/>
                <w:sz w:val="22"/>
                <w:szCs w:val="22"/>
              </w:rPr>
              <w:t>HK 2.7.</w:t>
            </w:r>
            <w:r w:rsidRPr="003E637A">
              <w:rPr>
                <w:rFonts w:ascii="Cambria" w:eastAsia="Arial" w:hAnsi="Cambria" w:cs="Times New Roman"/>
                <w:sz w:val="22"/>
                <w:szCs w:val="22"/>
              </w:rPr>
              <w:t xml:space="preserve"> k</w:t>
            </w:r>
            <w:r w:rsidR="00C160A3" w:rsidRPr="003E637A">
              <w:rPr>
                <w:rFonts w:ascii="Cambria" w:eastAsia="Arial" w:hAnsi="Cambria" w:cs="Times New Roman"/>
                <w:sz w:val="22"/>
                <w:szCs w:val="22"/>
              </w:rPr>
              <w:t>asutab situatsioonile sobivat verbaalset ja mitteverbaalset suhtlemist</w:t>
            </w:r>
          </w:p>
          <w:p w:rsidR="00C160A3" w:rsidRPr="003E637A" w:rsidRDefault="006D467E" w:rsidP="006D467E">
            <w:pPr>
              <w:spacing w:line="261" w:lineRule="auto"/>
              <w:rPr>
                <w:rFonts w:ascii="Cambria" w:hAnsi="Cambria" w:cs="Times New Roman"/>
                <w:sz w:val="22"/>
                <w:szCs w:val="22"/>
              </w:rPr>
            </w:pPr>
            <w:r w:rsidRPr="003E637A">
              <w:rPr>
                <w:rFonts w:ascii="Cambria" w:hAnsi="Cambria" w:cs="Times New Roman"/>
                <w:b/>
                <w:sz w:val="22"/>
                <w:szCs w:val="22"/>
              </w:rPr>
              <w:t>HK 2.8.</w:t>
            </w:r>
            <w:r w:rsidRPr="003E637A">
              <w:rPr>
                <w:rFonts w:ascii="Cambria" w:hAnsi="Cambria" w:cs="Times New Roman"/>
                <w:sz w:val="22"/>
                <w:szCs w:val="22"/>
              </w:rPr>
              <w:t xml:space="preserve"> </w:t>
            </w:r>
            <w:r w:rsidRPr="003E637A">
              <w:rPr>
                <w:rFonts w:ascii="Cambria" w:eastAsia="Arial" w:hAnsi="Cambria" w:cs="Times New Roman"/>
                <w:sz w:val="22"/>
                <w:szCs w:val="22"/>
              </w:rPr>
              <w:t>k</w:t>
            </w:r>
            <w:r w:rsidR="00C160A3" w:rsidRPr="003E637A">
              <w:rPr>
                <w:rFonts w:ascii="Cambria" w:eastAsia="Arial" w:hAnsi="Cambria" w:cs="Times New Roman"/>
                <w:sz w:val="22"/>
                <w:szCs w:val="22"/>
              </w:rPr>
              <w:t>asutab tulemusliku meeskonnatöö põhimõtteid</w:t>
            </w:r>
          </w:p>
        </w:tc>
        <w:tc>
          <w:tcPr>
            <w:tcW w:w="4498" w:type="dxa"/>
          </w:tcPr>
          <w:p w:rsidR="00C160A3" w:rsidRPr="003E637A" w:rsidRDefault="00CF5B83" w:rsidP="00C160A3">
            <w:pPr>
              <w:spacing w:after="160" w:line="259" w:lineRule="auto"/>
              <w:rPr>
                <w:rFonts w:ascii="Cambria" w:hAnsi="Cambria"/>
                <w:b/>
                <w:sz w:val="22"/>
                <w:szCs w:val="22"/>
              </w:rPr>
            </w:pPr>
            <w:r w:rsidRPr="003E637A">
              <w:rPr>
                <w:rFonts w:ascii="Cambria" w:hAnsi="Cambria"/>
                <w:b/>
                <w:sz w:val="22"/>
                <w:szCs w:val="22"/>
              </w:rPr>
              <w:lastRenderedPageBreak/>
              <w:t xml:space="preserve">Rühmatöö: </w:t>
            </w:r>
            <w:r w:rsidRPr="003E637A">
              <w:rPr>
                <w:rFonts w:ascii="Cambria" w:eastAsia="Arial" w:hAnsi="Cambria" w:cs="Times New Roman"/>
                <w:sz w:val="22"/>
                <w:szCs w:val="22"/>
              </w:rPr>
              <w:t>etteantud juhendi alusel temaatilise ürituse planeerimine ja teostamine.</w:t>
            </w:r>
          </w:p>
        </w:tc>
        <w:tc>
          <w:tcPr>
            <w:tcW w:w="1520" w:type="dxa"/>
          </w:tcPr>
          <w:p w:rsidR="00C160A3" w:rsidRPr="003E637A" w:rsidRDefault="0003548F" w:rsidP="00C160A3">
            <w:pPr>
              <w:spacing w:after="160" w:line="259" w:lineRule="auto"/>
              <w:rPr>
                <w:rFonts w:ascii="Cambria" w:hAnsi="Cambria"/>
                <w:sz w:val="22"/>
                <w:szCs w:val="22"/>
              </w:rPr>
            </w:pPr>
            <w:r w:rsidRPr="003E637A">
              <w:rPr>
                <w:rFonts w:ascii="Cambria" w:hAnsi="Cambria"/>
                <w:sz w:val="22"/>
                <w:szCs w:val="22"/>
              </w:rPr>
              <w:t xml:space="preserve">mitteeristav </w:t>
            </w:r>
          </w:p>
        </w:tc>
        <w:tc>
          <w:tcPr>
            <w:tcW w:w="4492" w:type="dxa"/>
            <w:gridSpan w:val="2"/>
          </w:tcPr>
          <w:p w:rsidR="0003548F" w:rsidRPr="003E637A" w:rsidRDefault="0003548F" w:rsidP="0003548F">
            <w:pPr>
              <w:spacing w:after="1"/>
              <w:rPr>
                <w:rFonts w:ascii="Cambria" w:eastAsia="Arial" w:hAnsi="Cambria" w:cs="Times New Roman"/>
                <w:b/>
                <w:sz w:val="22"/>
                <w:szCs w:val="22"/>
              </w:rPr>
            </w:pPr>
            <w:r w:rsidRPr="003E637A">
              <w:rPr>
                <w:rFonts w:ascii="Cambria" w:eastAsia="Arial" w:hAnsi="Cambria" w:cs="Times New Roman"/>
                <w:b/>
                <w:sz w:val="22"/>
                <w:szCs w:val="22"/>
              </w:rPr>
              <w:t>KLIENDITEENINDUS</w:t>
            </w:r>
            <w:r w:rsidR="0052430F" w:rsidRPr="003E637A">
              <w:rPr>
                <w:rFonts w:ascii="Cambria" w:eastAsia="Arial" w:hAnsi="Cambria" w:cs="Times New Roman"/>
                <w:b/>
                <w:sz w:val="22"/>
                <w:szCs w:val="22"/>
              </w:rPr>
              <w:t xml:space="preserve"> PIDUDE JA ÜRITUSTE KORRALDAMISEL</w:t>
            </w:r>
          </w:p>
          <w:p w:rsidR="0052430F" w:rsidRPr="003E637A" w:rsidRDefault="0052430F" w:rsidP="0003548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Erinevad selvelauad</w:t>
            </w:r>
          </w:p>
          <w:p w:rsidR="0052430F" w:rsidRPr="003E637A" w:rsidRDefault="0052430F" w:rsidP="0003548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Kohvipausid</w:t>
            </w:r>
          </w:p>
          <w:p w:rsidR="0052430F" w:rsidRPr="003E637A" w:rsidRDefault="0052430F" w:rsidP="0003548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Lõunasöögid</w:t>
            </w:r>
          </w:p>
          <w:p w:rsidR="0052430F" w:rsidRPr="003E637A" w:rsidRDefault="0003548F" w:rsidP="0003548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Istu</w:t>
            </w:r>
            <w:r w:rsidR="0052430F" w:rsidRPr="003E637A">
              <w:rPr>
                <w:rFonts w:ascii="Cambria" w:eastAsia="Arial" w:hAnsi="Cambria" w:cs="Times New Roman"/>
                <w:sz w:val="22"/>
                <w:szCs w:val="22"/>
              </w:rPr>
              <w:t>misega ja seismisega vastuvõtud</w:t>
            </w:r>
          </w:p>
          <w:p w:rsidR="0052430F" w:rsidRPr="003E637A" w:rsidRDefault="0003548F" w:rsidP="0052430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Teeninduse planeerimine j</w:t>
            </w:r>
            <w:r w:rsidR="0052430F" w:rsidRPr="003E637A">
              <w:rPr>
                <w:rFonts w:ascii="Cambria" w:eastAsia="Arial" w:hAnsi="Cambria" w:cs="Times New Roman"/>
                <w:sz w:val="22"/>
                <w:szCs w:val="22"/>
              </w:rPr>
              <w:t xml:space="preserve">a teeninduse korraldus </w:t>
            </w:r>
            <w:r w:rsidR="0052430F" w:rsidRPr="003E637A">
              <w:rPr>
                <w:rFonts w:ascii="Cambria" w:eastAsia="Arial" w:hAnsi="Cambria" w:cs="Times New Roman"/>
                <w:i/>
                <w:sz w:val="22"/>
                <w:szCs w:val="22"/>
              </w:rPr>
              <w:t>gaerting-</w:t>
            </w:r>
            <w:r w:rsidR="0052430F" w:rsidRPr="003E637A">
              <w:rPr>
                <w:rFonts w:ascii="Cambria" w:eastAsia="Arial" w:hAnsi="Cambria" w:cs="Times New Roman"/>
                <w:sz w:val="22"/>
                <w:szCs w:val="22"/>
              </w:rPr>
              <w:t>üritusel</w:t>
            </w:r>
          </w:p>
          <w:p w:rsidR="0052430F" w:rsidRPr="003E637A" w:rsidRDefault="0003548F" w:rsidP="0003548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 xml:space="preserve">Erinevad </w:t>
            </w:r>
            <w:r w:rsidR="0052430F" w:rsidRPr="003E637A">
              <w:rPr>
                <w:rFonts w:ascii="Cambria" w:eastAsia="Arial" w:hAnsi="Cambria" w:cs="Times New Roman"/>
                <w:sz w:val="22"/>
                <w:szCs w:val="22"/>
              </w:rPr>
              <w:t>teenindusviisid, sh serveerimine kandikult</w:t>
            </w:r>
          </w:p>
          <w:p w:rsidR="00C160A3" w:rsidRPr="003E637A" w:rsidRDefault="0003548F" w:rsidP="0003548F">
            <w:pPr>
              <w:pStyle w:val="Loendilik"/>
              <w:numPr>
                <w:ilvl w:val="0"/>
                <w:numId w:val="33"/>
              </w:numPr>
              <w:spacing w:after="1"/>
              <w:rPr>
                <w:rFonts w:ascii="Cambria" w:hAnsi="Cambria" w:cs="Times New Roman"/>
                <w:sz w:val="22"/>
                <w:szCs w:val="22"/>
              </w:rPr>
            </w:pPr>
            <w:r w:rsidRPr="003E637A">
              <w:rPr>
                <w:rFonts w:ascii="Cambria" w:eastAsia="Arial" w:hAnsi="Cambria" w:cs="Times New Roman"/>
                <w:sz w:val="22"/>
                <w:szCs w:val="22"/>
              </w:rPr>
              <w:t>Meeskonnatöö põhimõtted</w:t>
            </w:r>
          </w:p>
        </w:tc>
      </w:tr>
      <w:tr w:rsidR="00A06610" w:rsidRPr="00D32E31" w:rsidTr="00BD5DF7">
        <w:trPr>
          <w:trHeight w:val="899"/>
        </w:trPr>
        <w:tc>
          <w:tcPr>
            <w:tcW w:w="2709" w:type="dxa"/>
          </w:tcPr>
          <w:p w:rsidR="00A06610" w:rsidRPr="003E637A" w:rsidRDefault="00BD5DF7" w:rsidP="00A06610">
            <w:pPr>
              <w:spacing w:line="261" w:lineRule="auto"/>
              <w:rPr>
                <w:rFonts w:ascii="Cambria" w:hAnsi="Cambria" w:cs="Times New Roman"/>
                <w:sz w:val="22"/>
                <w:szCs w:val="22"/>
              </w:rPr>
            </w:pPr>
            <w:r w:rsidRPr="003E637A">
              <w:rPr>
                <w:rFonts w:ascii="Cambria" w:eastAsia="Arial" w:hAnsi="Cambria" w:cs="Times New Roman"/>
                <w:b/>
                <w:sz w:val="22"/>
                <w:szCs w:val="22"/>
              </w:rPr>
              <w:t>ÕV 3.</w:t>
            </w:r>
            <w:r w:rsidRPr="003E637A">
              <w:rPr>
                <w:rFonts w:ascii="Cambria" w:eastAsia="Arial" w:hAnsi="Cambria" w:cs="Times New Roman"/>
                <w:sz w:val="22"/>
                <w:szCs w:val="22"/>
              </w:rPr>
              <w:t xml:space="preserve"> </w:t>
            </w:r>
            <w:r w:rsidR="00A06610" w:rsidRPr="003E637A">
              <w:rPr>
                <w:rFonts w:ascii="Cambria" w:eastAsia="Arial" w:hAnsi="Cambria" w:cs="Times New Roman"/>
                <w:sz w:val="22"/>
                <w:szCs w:val="22"/>
              </w:rPr>
              <w:t>planeerib ja teostab kogu ürituse vältel korrastus- ja puhastustöid, komplekteerib ja ladustab üritusel</w:t>
            </w:r>
          </w:p>
          <w:p w:rsidR="00A06610" w:rsidRPr="003E637A" w:rsidRDefault="00A06610" w:rsidP="00A06610">
            <w:pPr>
              <w:ind w:right="72"/>
              <w:rPr>
                <w:rFonts w:ascii="Cambria" w:eastAsia="Arial" w:hAnsi="Cambria" w:cs="Times New Roman"/>
                <w:sz w:val="22"/>
                <w:szCs w:val="22"/>
              </w:rPr>
            </w:pPr>
            <w:r w:rsidRPr="003E637A">
              <w:rPr>
                <w:rFonts w:ascii="Cambria" w:eastAsia="Arial" w:hAnsi="Cambria" w:cs="Times New Roman"/>
                <w:sz w:val="22"/>
                <w:szCs w:val="22"/>
              </w:rPr>
              <w:t>kasutatavad vahendi</w:t>
            </w:r>
            <w:r w:rsidR="00295527">
              <w:rPr>
                <w:rFonts w:ascii="Cambria" w:eastAsia="Arial" w:hAnsi="Cambria" w:cs="Times New Roman"/>
                <w:sz w:val="22"/>
                <w:szCs w:val="22"/>
              </w:rPr>
              <w:t>d vastavalt etteantud juhendi</w:t>
            </w:r>
            <w:r w:rsidR="00BD5DF7" w:rsidRPr="003E637A">
              <w:rPr>
                <w:rFonts w:ascii="Cambria" w:eastAsia="Arial" w:hAnsi="Cambria" w:cs="Times New Roman"/>
                <w:sz w:val="22"/>
                <w:szCs w:val="22"/>
              </w:rPr>
              <w:t>le</w:t>
            </w:r>
          </w:p>
          <w:p w:rsidR="00BD5DF7" w:rsidRPr="003E637A" w:rsidRDefault="00BD5DF7" w:rsidP="00A06610">
            <w:pPr>
              <w:ind w:right="72"/>
              <w:rPr>
                <w:rFonts w:ascii="Cambria" w:eastAsia="Arial" w:hAnsi="Cambria" w:cs="Times New Roman"/>
                <w:sz w:val="22"/>
                <w:szCs w:val="22"/>
              </w:rPr>
            </w:pPr>
          </w:p>
          <w:p w:rsidR="00A06610" w:rsidRPr="003E637A" w:rsidRDefault="00A06610" w:rsidP="00A06610">
            <w:pPr>
              <w:ind w:right="72"/>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A06610" w:rsidRPr="003E637A" w:rsidRDefault="00A06610" w:rsidP="00A06610">
            <w:pPr>
              <w:ind w:right="72"/>
              <w:rPr>
                <w:rFonts w:ascii="Cambria" w:eastAsia="Arial" w:hAnsi="Cambria" w:cs="Times New Roman"/>
                <w:sz w:val="22"/>
                <w:szCs w:val="22"/>
              </w:rPr>
            </w:pPr>
            <w:r w:rsidRPr="003E637A">
              <w:rPr>
                <w:rFonts w:ascii="Cambria" w:eastAsia="Arial" w:hAnsi="Cambria" w:cs="Times New Roman"/>
                <w:sz w:val="22"/>
                <w:szCs w:val="22"/>
              </w:rPr>
              <w:t>teoreetiline töö:</w:t>
            </w:r>
            <w:r w:rsidR="00BD5DF7" w:rsidRPr="003E637A">
              <w:rPr>
                <w:rFonts w:ascii="Cambria" w:eastAsia="Arial" w:hAnsi="Cambria" w:cs="Times New Roman"/>
                <w:sz w:val="22"/>
                <w:szCs w:val="22"/>
              </w:rPr>
              <w:t xml:space="preserve"> </w:t>
            </w:r>
            <w:r w:rsidRPr="003E637A">
              <w:rPr>
                <w:rFonts w:ascii="Cambria" w:eastAsia="Arial" w:hAnsi="Cambria" w:cs="Times New Roman"/>
                <w:sz w:val="22"/>
                <w:szCs w:val="22"/>
              </w:rPr>
              <w:t>6</w:t>
            </w:r>
          </w:p>
          <w:p w:rsidR="00A06610" w:rsidRPr="003E637A" w:rsidRDefault="00A06610" w:rsidP="00A06610">
            <w:pPr>
              <w:ind w:right="72"/>
              <w:rPr>
                <w:rFonts w:ascii="Cambria" w:eastAsia="Arial" w:hAnsi="Cambria" w:cs="Times New Roman"/>
                <w:sz w:val="22"/>
                <w:szCs w:val="22"/>
              </w:rPr>
            </w:pPr>
            <w:r w:rsidRPr="003E637A">
              <w:rPr>
                <w:rFonts w:ascii="Cambria" w:eastAsia="Arial" w:hAnsi="Cambria" w:cs="Times New Roman"/>
                <w:sz w:val="22"/>
                <w:szCs w:val="22"/>
              </w:rPr>
              <w:t>praktiline töö:</w:t>
            </w:r>
            <w:r w:rsidR="00BD5DF7" w:rsidRPr="003E637A">
              <w:rPr>
                <w:rFonts w:ascii="Cambria" w:eastAsia="Arial" w:hAnsi="Cambria" w:cs="Times New Roman"/>
                <w:sz w:val="22"/>
                <w:szCs w:val="22"/>
              </w:rPr>
              <w:t xml:space="preserve"> </w:t>
            </w:r>
            <w:r w:rsidRPr="003E637A">
              <w:rPr>
                <w:rFonts w:ascii="Cambria" w:eastAsia="Arial" w:hAnsi="Cambria" w:cs="Times New Roman"/>
                <w:sz w:val="22"/>
                <w:szCs w:val="22"/>
              </w:rPr>
              <w:t>8</w:t>
            </w:r>
          </w:p>
          <w:p w:rsidR="00A06610" w:rsidRPr="003E637A" w:rsidRDefault="00A06610" w:rsidP="00A06610">
            <w:pPr>
              <w:ind w:right="72"/>
              <w:rPr>
                <w:rFonts w:ascii="Cambria" w:eastAsia="Arial" w:hAnsi="Cambria" w:cs="Times New Roman"/>
                <w:sz w:val="22"/>
                <w:szCs w:val="22"/>
              </w:rPr>
            </w:pPr>
            <w:r w:rsidRPr="003E637A">
              <w:rPr>
                <w:rFonts w:ascii="Cambria" w:eastAsia="Arial" w:hAnsi="Cambria" w:cs="Times New Roman"/>
                <w:sz w:val="22"/>
                <w:szCs w:val="22"/>
              </w:rPr>
              <w:t>iseseisev töö:</w:t>
            </w:r>
            <w:r w:rsidR="00BD5DF7" w:rsidRPr="003E637A">
              <w:rPr>
                <w:rFonts w:ascii="Cambria" w:eastAsia="Arial" w:hAnsi="Cambria" w:cs="Times New Roman"/>
                <w:sz w:val="22"/>
                <w:szCs w:val="22"/>
              </w:rPr>
              <w:t xml:space="preserve"> </w:t>
            </w:r>
            <w:r w:rsidRPr="003E637A">
              <w:rPr>
                <w:rFonts w:ascii="Cambria" w:eastAsia="Arial" w:hAnsi="Cambria" w:cs="Times New Roman"/>
                <w:sz w:val="22"/>
                <w:szCs w:val="22"/>
              </w:rPr>
              <w:t>2</w:t>
            </w:r>
          </w:p>
          <w:p w:rsidR="00A06610" w:rsidRPr="003E637A" w:rsidRDefault="00A06610" w:rsidP="00A06610">
            <w:pPr>
              <w:ind w:right="72"/>
              <w:rPr>
                <w:rFonts w:ascii="Cambria" w:hAnsi="Cambria" w:cs="Times New Roman"/>
                <w:sz w:val="22"/>
                <w:szCs w:val="22"/>
              </w:rPr>
            </w:pPr>
            <w:r w:rsidRPr="003E637A">
              <w:rPr>
                <w:rFonts w:ascii="Cambria" w:eastAsia="Arial" w:hAnsi="Cambria" w:cs="Times New Roman"/>
                <w:sz w:val="22"/>
                <w:szCs w:val="22"/>
              </w:rPr>
              <w:t>kokku:</w:t>
            </w:r>
            <w:r w:rsidR="00BD5DF7" w:rsidRPr="003E637A">
              <w:rPr>
                <w:rFonts w:ascii="Cambria" w:eastAsia="Arial" w:hAnsi="Cambria" w:cs="Times New Roman"/>
                <w:sz w:val="22"/>
                <w:szCs w:val="22"/>
              </w:rPr>
              <w:t xml:space="preserve"> </w:t>
            </w:r>
            <w:r w:rsidRPr="003E637A">
              <w:rPr>
                <w:rFonts w:ascii="Cambria" w:eastAsia="Arial" w:hAnsi="Cambria" w:cs="Times New Roman"/>
                <w:sz w:val="22"/>
                <w:szCs w:val="22"/>
              </w:rPr>
              <w:t>16</w:t>
            </w:r>
          </w:p>
        </w:tc>
        <w:tc>
          <w:tcPr>
            <w:tcW w:w="2799" w:type="dxa"/>
          </w:tcPr>
          <w:p w:rsidR="00A06610" w:rsidRPr="003E637A" w:rsidRDefault="00BD5DF7" w:rsidP="00BD5DF7">
            <w:pPr>
              <w:rPr>
                <w:rFonts w:ascii="Cambria" w:hAnsi="Cambria" w:cs="Times New Roman"/>
                <w:sz w:val="22"/>
                <w:szCs w:val="22"/>
              </w:rPr>
            </w:pPr>
            <w:r w:rsidRPr="003E637A">
              <w:rPr>
                <w:rFonts w:ascii="Cambria" w:eastAsia="Arial" w:hAnsi="Cambria" w:cs="Times New Roman"/>
                <w:b/>
                <w:sz w:val="22"/>
                <w:szCs w:val="22"/>
              </w:rPr>
              <w:t>HK 3.1.</w:t>
            </w:r>
            <w:r w:rsidRPr="003E637A">
              <w:rPr>
                <w:rFonts w:ascii="Cambria" w:eastAsia="Arial" w:hAnsi="Cambria" w:cs="Times New Roman"/>
                <w:sz w:val="22"/>
                <w:szCs w:val="22"/>
              </w:rPr>
              <w:t xml:space="preserve"> v</w:t>
            </w:r>
            <w:r w:rsidR="00A06610" w:rsidRPr="003E637A">
              <w:rPr>
                <w:rFonts w:ascii="Cambria" w:eastAsia="Arial" w:hAnsi="Cambria" w:cs="Times New Roman"/>
                <w:sz w:val="22"/>
                <w:szCs w:val="22"/>
              </w:rPr>
              <w:t>alib üritusel vastavalt puhastusplaanile</w:t>
            </w:r>
          </w:p>
          <w:p w:rsidR="00BD5DF7" w:rsidRPr="003E637A" w:rsidRDefault="00A06610" w:rsidP="00BD5DF7">
            <w:pPr>
              <w:spacing w:line="261" w:lineRule="auto"/>
              <w:rPr>
                <w:rFonts w:ascii="Cambria" w:eastAsia="Arial" w:hAnsi="Cambria" w:cs="Times New Roman"/>
                <w:sz w:val="22"/>
                <w:szCs w:val="22"/>
              </w:rPr>
            </w:pPr>
            <w:r w:rsidRPr="003E637A">
              <w:rPr>
                <w:rFonts w:ascii="Cambria" w:eastAsia="Arial" w:hAnsi="Cambria" w:cs="Times New Roman"/>
                <w:sz w:val="22"/>
                <w:szCs w:val="22"/>
              </w:rPr>
              <w:t>sobivad puhas</w:t>
            </w:r>
            <w:r w:rsidR="00BD5DF7" w:rsidRPr="003E637A">
              <w:rPr>
                <w:rFonts w:ascii="Cambria" w:eastAsia="Arial" w:hAnsi="Cambria" w:cs="Times New Roman"/>
                <w:sz w:val="22"/>
                <w:szCs w:val="22"/>
              </w:rPr>
              <w:t>tusvahendid ja koristustarvikud</w:t>
            </w:r>
          </w:p>
          <w:p w:rsidR="00BD5DF7" w:rsidRPr="003E637A" w:rsidRDefault="00BD5DF7" w:rsidP="00BD5DF7">
            <w:pPr>
              <w:spacing w:line="261" w:lineRule="auto"/>
              <w:rPr>
                <w:rFonts w:ascii="Cambria" w:eastAsia="Arial" w:hAnsi="Cambria" w:cs="Times New Roman"/>
                <w:sz w:val="22"/>
                <w:szCs w:val="22"/>
              </w:rPr>
            </w:pPr>
            <w:r w:rsidRPr="003E637A">
              <w:rPr>
                <w:rFonts w:ascii="Cambria" w:eastAsia="Arial" w:hAnsi="Cambria" w:cs="Times New Roman"/>
                <w:b/>
                <w:sz w:val="22"/>
                <w:szCs w:val="22"/>
              </w:rPr>
              <w:t>HK 3.2.</w:t>
            </w:r>
            <w:r w:rsidRPr="003E637A">
              <w:rPr>
                <w:rFonts w:ascii="Cambria" w:eastAsia="Arial" w:hAnsi="Cambria" w:cs="Times New Roman"/>
                <w:sz w:val="22"/>
                <w:szCs w:val="22"/>
              </w:rPr>
              <w:t xml:space="preserve"> p</w:t>
            </w:r>
            <w:r w:rsidR="00A06610" w:rsidRPr="003E637A">
              <w:rPr>
                <w:rFonts w:ascii="Cambria" w:eastAsia="Arial" w:hAnsi="Cambria" w:cs="Times New Roman"/>
                <w:sz w:val="22"/>
                <w:szCs w:val="22"/>
              </w:rPr>
              <w:t>eseb juhendi aluse</w:t>
            </w:r>
            <w:r w:rsidRPr="003E637A">
              <w:rPr>
                <w:rFonts w:ascii="Cambria" w:eastAsia="Arial" w:hAnsi="Cambria" w:cs="Times New Roman"/>
                <w:sz w:val="22"/>
                <w:szCs w:val="22"/>
              </w:rPr>
              <w:t>l nõusid ja vajalikke tarvikuid</w:t>
            </w:r>
          </w:p>
          <w:p w:rsidR="00BD5DF7" w:rsidRPr="003E637A" w:rsidRDefault="00BD5DF7" w:rsidP="00BD5DF7">
            <w:pPr>
              <w:spacing w:line="261" w:lineRule="auto"/>
              <w:rPr>
                <w:rFonts w:ascii="Cambria" w:eastAsia="Arial" w:hAnsi="Cambria" w:cs="Times New Roman"/>
                <w:sz w:val="22"/>
                <w:szCs w:val="22"/>
              </w:rPr>
            </w:pPr>
            <w:r w:rsidRPr="003E637A">
              <w:rPr>
                <w:rFonts w:ascii="Cambria" w:eastAsia="Arial" w:hAnsi="Cambria" w:cs="Times New Roman"/>
                <w:b/>
                <w:sz w:val="22"/>
                <w:szCs w:val="22"/>
              </w:rPr>
              <w:t>HK 3.3.</w:t>
            </w:r>
            <w:r w:rsidRPr="003E637A">
              <w:rPr>
                <w:rFonts w:ascii="Cambria" w:eastAsia="Arial" w:hAnsi="Cambria" w:cs="Times New Roman"/>
                <w:sz w:val="22"/>
                <w:szCs w:val="22"/>
              </w:rPr>
              <w:t xml:space="preserve"> puhastab ja korrastab ruume, </w:t>
            </w:r>
            <w:r w:rsidR="00A06610" w:rsidRPr="003E637A">
              <w:rPr>
                <w:rFonts w:ascii="Cambria" w:eastAsia="Arial" w:hAnsi="Cambria" w:cs="Times New Roman"/>
                <w:sz w:val="22"/>
                <w:szCs w:val="22"/>
              </w:rPr>
              <w:t>kasutades puhastus- ja töövahendeid juhendi al</w:t>
            </w:r>
            <w:r w:rsidRPr="003E637A">
              <w:rPr>
                <w:rFonts w:ascii="Cambria" w:eastAsia="Arial" w:hAnsi="Cambria" w:cs="Times New Roman"/>
                <w:sz w:val="22"/>
                <w:szCs w:val="22"/>
              </w:rPr>
              <w:t xml:space="preserve">usel </w:t>
            </w:r>
          </w:p>
          <w:p w:rsidR="00BD5DF7" w:rsidRPr="003E637A" w:rsidRDefault="00BD5DF7" w:rsidP="00BD5DF7">
            <w:pPr>
              <w:spacing w:line="261" w:lineRule="auto"/>
              <w:rPr>
                <w:rFonts w:ascii="Cambria" w:eastAsia="Arial" w:hAnsi="Cambria" w:cs="Times New Roman"/>
                <w:sz w:val="22"/>
                <w:szCs w:val="22"/>
              </w:rPr>
            </w:pPr>
            <w:r w:rsidRPr="003E637A">
              <w:rPr>
                <w:rFonts w:ascii="Cambria" w:eastAsia="Arial" w:hAnsi="Cambria" w:cs="Times New Roman"/>
                <w:b/>
                <w:sz w:val="22"/>
                <w:szCs w:val="22"/>
              </w:rPr>
              <w:t>HK 3.4.</w:t>
            </w:r>
            <w:r w:rsidRPr="003E637A">
              <w:rPr>
                <w:rFonts w:ascii="Cambria" w:eastAsia="Arial" w:hAnsi="Cambria" w:cs="Times New Roman"/>
                <w:sz w:val="22"/>
                <w:szCs w:val="22"/>
              </w:rPr>
              <w:t xml:space="preserve"> p</w:t>
            </w:r>
            <w:r w:rsidR="00A06610" w:rsidRPr="003E637A">
              <w:rPr>
                <w:rFonts w:ascii="Cambria" w:eastAsia="Arial" w:hAnsi="Cambria" w:cs="Times New Roman"/>
                <w:sz w:val="22"/>
                <w:szCs w:val="22"/>
              </w:rPr>
              <w:t>õhjendab puhastust</w:t>
            </w:r>
            <w:r w:rsidRPr="003E637A">
              <w:rPr>
                <w:rFonts w:ascii="Cambria" w:eastAsia="Arial" w:hAnsi="Cambria" w:cs="Times New Roman"/>
                <w:sz w:val="22"/>
                <w:szCs w:val="22"/>
              </w:rPr>
              <w:t>ööde eest vastutamise olulisust</w:t>
            </w:r>
          </w:p>
          <w:p w:rsidR="00A06610" w:rsidRPr="003E637A" w:rsidRDefault="00BD5DF7" w:rsidP="00BD5DF7">
            <w:pPr>
              <w:spacing w:line="261" w:lineRule="auto"/>
              <w:rPr>
                <w:rFonts w:ascii="Cambria" w:eastAsia="Arial" w:hAnsi="Cambria" w:cs="Times New Roman"/>
                <w:sz w:val="22"/>
                <w:szCs w:val="22"/>
              </w:rPr>
            </w:pPr>
            <w:r w:rsidRPr="003E637A">
              <w:rPr>
                <w:rFonts w:ascii="Cambria" w:eastAsia="Arial" w:hAnsi="Cambria" w:cs="Times New Roman"/>
                <w:b/>
                <w:sz w:val="22"/>
                <w:szCs w:val="22"/>
              </w:rPr>
              <w:t>HK 3.5.</w:t>
            </w:r>
            <w:r w:rsidRPr="003E637A">
              <w:rPr>
                <w:rFonts w:ascii="Cambria" w:eastAsia="Arial" w:hAnsi="Cambria" w:cs="Times New Roman"/>
                <w:sz w:val="22"/>
                <w:szCs w:val="22"/>
              </w:rPr>
              <w:t xml:space="preserve"> k</w:t>
            </w:r>
            <w:r w:rsidR="00A06610" w:rsidRPr="003E637A">
              <w:rPr>
                <w:rFonts w:ascii="Cambria" w:eastAsia="Arial" w:hAnsi="Cambria" w:cs="Times New Roman"/>
                <w:sz w:val="22"/>
                <w:szCs w:val="22"/>
              </w:rPr>
              <w:t>omplekteerib ja ladustab juhendi alusel üritusel kasutat</w:t>
            </w:r>
            <w:r w:rsidRPr="003E637A">
              <w:rPr>
                <w:rFonts w:ascii="Cambria" w:eastAsia="Arial" w:hAnsi="Cambria" w:cs="Times New Roman"/>
                <w:sz w:val="22"/>
                <w:szCs w:val="22"/>
              </w:rPr>
              <w:t>avad vahendid, toidud ja joogid</w:t>
            </w:r>
          </w:p>
        </w:tc>
        <w:tc>
          <w:tcPr>
            <w:tcW w:w="4498" w:type="dxa"/>
          </w:tcPr>
          <w:p w:rsidR="00B417A9" w:rsidRPr="003E637A" w:rsidRDefault="00B417A9" w:rsidP="00B417A9">
            <w:pPr>
              <w:spacing w:line="261" w:lineRule="auto"/>
              <w:rPr>
                <w:rFonts w:ascii="Cambria" w:hAnsi="Cambria" w:cs="Times New Roman"/>
                <w:sz w:val="22"/>
                <w:szCs w:val="22"/>
              </w:rPr>
            </w:pPr>
            <w:r w:rsidRPr="003E637A">
              <w:rPr>
                <w:rFonts w:ascii="Cambria" w:hAnsi="Cambria"/>
                <w:b/>
                <w:sz w:val="22"/>
                <w:szCs w:val="22"/>
              </w:rPr>
              <w:t xml:space="preserve">Praktiline töö: </w:t>
            </w:r>
            <w:r w:rsidRPr="003E637A">
              <w:rPr>
                <w:rFonts w:ascii="Cambria" w:eastAsia="Arial" w:hAnsi="Cambria" w:cs="Times New Roman"/>
                <w:sz w:val="22"/>
                <w:szCs w:val="22"/>
              </w:rPr>
              <w:t>teostab kogu ürituse vältel korrastus- ja puhastustöid, komplekteerib ja ladustab üritusel</w:t>
            </w:r>
            <w:r w:rsidRPr="003E637A">
              <w:rPr>
                <w:rFonts w:ascii="Cambria" w:hAnsi="Cambria" w:cs="Times New Roman"/>
                <w:sz w:val="22"/>
                <w:szCs w:val="22"/>
              </w:rPr>
              <w:t xml:space="preserve"> </w:t>
            </w:r>
            <w:r w:rsidRPr="003E637A">
              <w:rPr>
                <w:rFonts w:ascii="Cambria" w:eastAsia="Arial" w:hAnsi="Cambria" w:cs="Times New Roman"/>
                <w:sz w:val="22"/>
                <w:szCs w:val="22"/>
              </w:rPr>
              <w:t>kasutatavad vahendid vastavalt etteantud juhendile.</w:t>
            </w:r>
          </w:p>
          <w:p w:rsidR="00A06610" w:rsidRPr="003E637A" w:rsidRDefault="00A06610" w:rsidP="00A06610">
            <w:pPr>
              <w:rPr>
                <w:rFonts w:ascii="Cambria" w:hAnsi="Cambria"/>
                <w:b/>
                <w:sz w:val="22"/>
                <w:szCs w:val="22"/>
              </w:rPr>
            </w:pPr>
          </w:p>
        </w:tc>
        <w:tc>
          <w:tcPr>
            <w:tcW w:w="1520" w:type="dxa"/>
          </w:tcPr>
          <w:p w:rsidR="00A06610" w:rsidRPr="003E637A" w:rsidRDefault="009627C4" w:rsidP="00A06610">
            <w:pPr>
              <w:rPr>
                <w:rFonts w:ascii="Cambria" w:hAnsi="Cambria"/>
                <w:sz w:val="22"/>
                <w:szCs w:val="22"/>
              </w:rPr>
            </w:pPr>
            <w:r w:rsidRPr="003E637A">
              <w:rPr>
                <w:rFonts w:ascii="Cambria" w:hAnsi="Cambria"/>
                <w:sz w:val="22"/>
                <w:szCs w:val="22"/>
              </w:rPr>
              <w:t>mitteeristav</w:t>
            </w:r>
          </w:p>
        </w:tc>
        <w:tc>
          <w:tcPr>
            <w:tcW w:w="4492" w:type="dxa"/>
            <w:gridSpan w:val="2"/>
          </w:tcPr>
          <w:p w:rsidR="00A06610" w:rsidRPr="003E637A" w:rsidRDefault="004B4C11" w:rsidP="00A06610">
            <w:pPr>
              <w:spacing w:after="1"/>
              <w:rPr>
                <w:rFonts w:ascii="Cambria" w:eastAsia="Arial" w:hAnsi="Cambria" w:cs="Times New Roman"/>
                <w:b/>
                <w:sz w:val="22"/>
                <w:szCs w:val="22"/>
              </w:rPr>
            </w:pPr>
            <w:r w:rsidRPr="003E637A">
              <w:rPr>
                <w:rFonts w:ascii="Cambria" w:eastAsia="Arial" w:hAnsi="Cambria" w:cs="Times New Roman"/>
                <w:b/>
                <w:sz w:val="22"/>
                <w:szCs w:val="22"/>
              </w:rPr>
              <w:t>KORRASTUS- JA PUHASTUSTÖÖD</w:t>
            </w:r>
          </w:p>
          <w:p w:rsidR="004B4C11" w:rsidRPr="003E637A" w:rsidRDefault="004B4C11" w:rsidP="004B4C11">
            <w:pPr>
              <w:pStyle w:val="Loendilik"/>
              <w:numPr>
                <w:ilvl w:val="0"/>
                <w:numId w:val="34"/>
              </w:numPr>
              <w:spacing w:after="1"/>
              <w:rPr>
                <w:rFonts w:ascii="Cambria" w:hAnsi="Cambria" w:cs="Times New Roman"/>
                <w:sz w:val="22"/>
                <w:szCs w:val="22"/>
              </w:rPr>
            </w:pPr>
            <w:r w:rsidRPr="003E637A">
              <w:rPr>
                <w:rFonts w:ascii="Cambria" w:eastAsia="Arial" w:hAnsi="Cambria" w:cs="Times New Roman"/>
                <w:sz w:val="22"/>
                <w:szCs w:val="22"/>
              </w:rPr>
              <w:t>Puhastusvahendid</w:t>
            </w:r>
          </w:p>
          <w:p w:rsidR="004B4C11" w:rsidRPr="003E637A" w:rsidRDefault="004B4C11" w:rsidP="004B4C11">
            <w:pPr>
              <w:pStyle w:val="Loendilik"/>
              <w:numPr>
                <w:ilvl w:val="0"/>
                <w:numId w:val="34"/>
              </w:numPr>
              <w:spacing w:after="1"/>
              <w:rPr>
                <w:rFonts w:ascii="Cambria" w:hAnsi="Cambria" w:cs="Times New Roman"/>
                <w:sz w:val="22"/>
                <w:szCs w:val="22"/>
              </w:rPr>
            </w:pPr>
            <w:r w:rsidRPr="003E637A">
              <w:rPr>
                <w:rFonts w:ascii="Cambria" w:eastAsia="Arial" w:hAnsi="Cambria" w:cs="Times New Roman"/>
                <w:sz w:val="22"/>
                <w:szCs w:val="22"/>
              </w:rPr>
              <w:t>Koristustarvikud</w:t>
            </w:r>
          </w:p>
          <w:p w:rsidR="004B4C11" w:rsidRPr="003E637A" w:rsidRDefault="004B4C11" w:rsidP="004B4C11">
            <w:pPr>
              <w:pStyle w:val="Loendilik"/>
              <w:numPr>
                <w:ilvl w:val="0"/>
                <w:numId w:val="34"/>
              </w:numPr>
              <w:spacing w:after="1"/>
              <w:rPr>
                <w:rFonts w:ascii="Cambria" w:hAnsi="Cambria" w:cs="Times New Roman"/>
                <w:sz w:val="22"/>
                <w:szCs w:val="22"/>
              </w:rPr>
            </w:pPr>
            <w:r w:rsidRPr="003E637A">
              <w:rPr>
                <w:rFonts w:ascii="Cambria" w:eastAsia="Arial" w:hAnsi="Cambria" w:cs="Times New Roman"/>
                <w:sz w:val="22"/>
                <w:szCs w:val="22"/>
              </w:rPr>
              <w:t>Nõude ja vahendite komplekteerimine ning ladustamine</w:t>
            </w:r>
          </w:p>
          <w:p w:rsidR="004B4C11" w:rsidRPr="003E637A" w:rsidRDefault="004B4C11" w:rsidP="004B4C11">
            <w:pPr>
              <w:pStyle w:val="Loendilik"/>
              <w:numPr>
                <w:ilvl w:val="0"/>
                <w:numId w:val="34"/>
              </w:numPr>
              <w:spacing w:after="1"/>
              <w:rPr>
                <w:rFonts w:ascii="Cambria" w:hAnsi="Cambria" w:cs="Times New Roman"/>
                <w:sz w:val="22"/>
                <w:szCs w:val="22"/>
              </w:rPr>
            </w:pPr>
            <w:r w:rsidRPr="003E637A">
              <w:rPr>
                <w:rFonts w:ascii="Cambria" w:eastAsia="Arial" w:hAnsi="Cambria" w:cs="Times New Roman"/>
                <w:sz w:val="22"/>
                <w:szCs w:val="22"/>
              </w:rPr>
              <w:t>Toitude ja jookide komplekteerimine ning ladustamine</w:t>
            </w:r>
          </w:p>
          <w:p w:rsidR="004B4C11" w:rsidRPr="003E637A" w:rsidRDefault="004B4C11" w:rsidP="004B4C11">
            <w:pPr>
              <w:pStyle w:val="Loendilik"/>
              <w:numPr>
                <w:ilvl w:val="0"/>
                <w:numId w:val="34"/>
              </w:numPr>
              <w:spacing w:after="1"/>
              <w:rPr>
                <w:rFonts w:ascii="Cambria" w:hAnsi="Cambria" w:cs="Times New Roman"/>
                <w:sz w:val="22"/>
                <w:szCs w:val="22"/>
              </w:rPr>
            </w:pPr>
            <w:r w:rsidRPr="003E637A">
              <w:rPr>
                <w:rFonts w:ascii="Cambria" w:eastAsia="Arial" w:hAnsi="Cambria" w:cs="Times New Roman"/>
                <w:sz w:val="22"/>
                <w:szCs w:val="22"/>
              </w:rPr>
              <w:t>Meeskonnatöö</w:t>
            </w:r>
          </w:p>
          <w:p w:rsidR="004B4C11" w:rsidRPr="003E637A" w:rsidRDefault="004B4C11" w:rsidP="004B4C11">
            <w:pPr>
              <w:pStyle w:val="Loendilik"/>
              <w:numPr>
                <w:ilvl w:val="0"/>
                <w:numId w:val="34"/>
              </w:numPr>
              <w:spacing w:after="1"/>
              <w:rPr>
                <w:rFonts w:ascii="Cambria" w:hAnsi="Cambria" w:cs="Times New Roman"/>
                <w:sz w:val="22"/>
                <w:szCs w:val="22"/>
              </w:rPr>
            </w:pPr>
            <w:r w:rsidRPr="003E637A">
              <w:rPr>
                <w:rFonts w:ascii="Cambria" w:eastAsia="Arial" w:hAnsi="Cambria" w:cs="Times New Roman"/>
                <w:sz w:val="22"/>
                <w:szCs w:val="22"/>
              </w:rPr>
              <w:t>Aja planeerimine</w:t>
            </w:r>
          </w:p>
        </w:tc>
      </w:tr>
      <w:tr w:rsidR="00422BC5" w:rsidRPr="00D32E31" w:rsidTr="00BD5DF7">
        <w:trPr>
          <w:trHeight w:val="899"/>
        </w:trPr>
        <w:tc>
          <w:tcPr>
            <w:tcW w:w="2709" w:type="dxa"/>
          </w:tcPr>
          <w:p w:rsidR="00422BC5" w:rsidRPr="003E637A" w:rsidRDefault="00422BC5" w:rsidP="00422BC5">
            <w:pPr>
              <w:rPr>
                <w:rFonts w:ascii="Cambria" w:eastAsia="Arial" w:hAnsi="Cambria" w:cs="Times New Roman"/>
                <w:sz w:val="22"/>
                <w:szCs w:val="22"/>
              </w:rPr>
            </w:pPr>
            <w:r w:rsidRPr="003E637A">
              <w:rPr>
                <w:rFonts w:ascii="Cambria" w:eastAsia="Arial" w:hAnsi="Cambria" w:cs="Times New Roman"/>
                <w:b/>
                <w:sz w:val="22"/>
                <w:szCs w:val="22"/>
              </w:rPr>
              <w:t>ÕV 4.</w:t>
            </w:r>
            <w:r w:rsidRPr="003E637A">
              <w:rPr>
                <w:rFonts w:ascii="Cambria" w:eastAsia="Arial" w:hAnsi="Cambria" w:cs="Times New Roman"/>
                <w:sz w:val="22"/>
                <w:szCs w:val="22"/>
              </w:rPr>
              <w:t xml:space="preserve"> mõistab toitlustusteeninduse korraldamist väljas/õues</w:t>
            </w:r>
          </w:p>
          <w:p w:rsidR="00422BC5" w:rsidRPr="003E637A" w:rsidRDefault="00422BC5" w:rsidP="00422BC5">
            <w:pPr>
              <w:rPr>
                <w:rFonts w:ascii="Cambria" w:eastAsia="Arial" w:hAnsi="Cambria" w:cs="Times New Roman"/>
                <w:sz w:val="22"/>
                <w:szCs w:val="22"/>
              </w:rPr>
            </w:pPr>
          </w:p>
          <w:p w:rsidR="00422BC5" w:rsidRPr="003E637A" w:rsidRDefault="00422BC5" w:rsidP="00422BC5">
            <w:pPr>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422BC5" w:rsidRPr="003E637A" w:rsidRDefault="00422BC5" w:rsidP="00422BC5">
            <w:pPr>
              <w:rPr>
                <w:rFonts w:ascii="Cambria" w:eastAsia="Arial" w:hAnsi="Cambria" w:cs="Times New Roman"/>
                <w:sz w:val="22"/>
                <w:szCs w:val="22"/>
              </w:rPr>
            </w:pPr>
            <w:r w:rsidRPr="003E637A">
              <w:rPr>
                <w:rFonts w:ascii="Cambria" w:eastAsia="Arial" w:hAnsi="Cambria" w:cs="Times New Roman"/>
                <w:sz w:val="22"/>
                <w:szCs w:val="22"/>
              </w:rPr>
              <w:t>teoreetiline töö: 8</w:t>
            </w:r>
          </w:p>
          <w:p w:rsidR="00422BC5" w:rsidRPr="003E637A" w:rsidRDefault="00422BC5" w:rsidP="00422BC5">
            <w:pPr>
              <w:rPr>
                <w:rFonts w:ascii="Cambria" w:eastAsia="Arial" w:hAnsi="Cambria" w:cs="Times New Roman"/>
                <w:sz w:val="22"/>
                <w:szCs w:val="22"/>
              </w:rPr>
            </w:pPr>
            <w:r w:rsidRPr="003E637A">
              <w:rPr>
                <w:rFonts w:ascii="Cambria" w:eastAsia="Arial" w:hAnsi="Cambria" w:cs="Times New Roman"/>
                <w:sz w:val="22"/>
                <w:szCs w:val="22"/>
              </w:rPr>
              <w:t>iseseisev töö: 4</w:t>
            </w:r>
          </w:p>
          <w:p w:rsidR="00422BC5" w:rsidRPr="003E637A" w:rsidRDefault="00422BC5" w:rsidP="00422BC5">
            <w:pPr>
              <w:rPr>
                <w:rFonts w:ascii="Cambria" w:hAnsi="Cambria" w:cs="Times New Roman"/>
                <w:sz w:val="22"/>
                <w:szCs w:val="22"/>
              </w:rPr>
            </w:pPr>
            <w:r w:rsidRPr="003E637A">
              <w:rPr>
                <w:rFonts w:ascii="Cambria" w:eastAsia="Arial" w:hAnsi="Cambria" w:cs="Times New Roman"/>
                <w:sz w:val="22"/>
                <w:szCs w:val="22"/>
              </w:rPr>
              <w:t>kokku: 16</w:t>
            </w:r>
          </w:p>
        </w:tc>
        <w:tc>
          <w:tcPr>
            <w:tcW w:w="2799" w:type="dxa"/>
          </w:tcPr>
          <w:p w:rsidR="00422BC5" w:rsidRPr="003E637A" w:rsidRDefault="00422BC5" w:rsidP="00422BC5">
            <w:pPr>
              <w:rPr>
                <w:rFonts w:ascii="Cambria" w:hAnsi="Cambria" w:cs="Times New Roman"/>
                <w:sz w:val="22"/>
                <w:szCs w:val="22"/>
              </w:rPr>
            </w:pPr>
            <w:r w:rsidRPr="003E637A">
              <w:rPr>
                <w:rFonts w:ascii="Cambria" w:eastAsia="Arial" w:hAnsi="Cambria" w:cs="Times New Roman"/>
                <w:b/>
                <w:sz w:val="22"/>
                <w:szCs w:val="22"/>
              </w:rPr>
              <w:lastRenderedPageBreak/>
              <w:t>HK 4.1.</w:t>
            </w:r>
            <w:r w:rsidRPr="003E637A">
              <w:rPr>
                <w:rFonts w:ascii="Cambria" w:eastAsia="Arial" w:hAnsi="Cambria" w:cs="Times New Roman"/>
                <w:sz w:val="22"/>
                <w:szCs w:val="22"/>
              </w:rPr>
              <w:t xml:space="preserve"> valib vastavalt juhendile väljas/õues </w:t>
            </w:r>
            <w:r w:rsidRPr="003E637A">
              <w:rPr>
                <w:rFonts w:ascii="Cambria" w:eastAsia="Arial" w:hAnsi="Cambria" w:cs="Times New Roman"/>
                <w:sz w:val="22"/>
                <w:szCs w:val="22"/>
              </w:rPr>
              <w:lastRenderedPageBreak/>
              <w:t>toimuvale üritusele sobilikud vahendid</w:t>
            </w:r>
          </w:p>
        </w:tc>
        <w:tc>
          <w:tcPr>
            <w:tcW w:w="4498" w:type="dxa"/>
          </w:tcPr>
          <w:p w:rsidR="00422BC5" w:rsidRPr="003E637A" w:rsidRDefault="00F00E5E" w:rsidP="00422BC5">
            <w:pPr>
              <w:spacing w:line="261" w:lineRule="auto"/>
              <w:rPr>
                <w:rFonts w:ascii="Cambria" w:hAnsi="Cambria"/>
                <w:b/>
                <w:sz w:val="22"/>
                <w:szCs w:val="22"/>
              </w:rPr>
            </w:pPr>
            <w:r w:rsidRPr="003E637A">
              <w:rPr>
                <w:rFonts w:ascii="Cambria" w:hAnsi="Cambria"/>
                <w:b/>
                <w:sz w:val="22"/>
                <w:szCs w:val="22"/>
              </w:rPr>
              <w:lastRenderedPageBreak/>
              <w:t xml:space="preserve">Iseseisev töö: </w:t>
            </w:r>
            <w:r w:rsidRPr="003E637A">
              <w:rPr>
                <w:rFonts w:ascii="Cambria" w:eastAsia="Arial" w:hAnsi="Cambria" w:cs="Times New Roman"/>
                <w:sz w:val="22"/>
                <w:szCs w:val="22"/>
              </w:rPr>
              <w:t>valib vastavalt juhendile väljas/õues toimuvale üritusele sobilikud vahendid.</w:t>
            </w:r>
          </w:p>
        </w:tc>
        <w:tc>
          <w:tcPr>
            <w:tcW w:w="1520" w:type="dxa"/>
          </w:tcPr>
          <w:p w:rsidR="00422BC5" w:rsidRPr="003E637A" w:rsidRDefault="00F00E5E" w:rsidP="00422BC5">
            <w:pPr>
              <w:rPr>
                <w:rFonts w:ascii="Cambria" w:hAnsi="Cambria"/>
                <w:sz w:val="22"/>
                <w:szCs w:val="22"/>
              </w:rPr>
            </w:pPr>
            <w:r w:rsidRPr="003E637A">
              <w:rPr>
                <w:rFonts w:ascii="Cambria" w:hAnsi="Cambria"/>
                <w:sz w:val="22"/>
                <w:szCs w:val="22"/>
              </w:rPr>
              <w:t>mitteeristav</w:t>
            </w:r>
          </w:p>
        </w:tc>
        <w:tc>
          <w:tcPr>
            <w:tcW w:w="4492" w:type="dxa"/>
            <w:gridSpan w:val="2"/>
          </w:tcPr>
          <w:p w:rsidR="00422BC5" w:rsidRPr="003E637A" w:rsidRDefault="00422BC5" w:rsidP="00422BC5">
            <w:pPr>
              <w:spacing w:after="1"/>
              <w:rPr>
                <w:rFonts w:ascii="Cambria" w:eastAsia="Arial" w:hAnsi="Cambria" w:cs="Times New Roman"/>
                <w:b/>
                <w:sz w:val="22"/>
                <w:szCs w:val="22"/>
              </w:rPr>
            </w:pPr>
            <w:r w:rsidRPr="003E637A">
              <w:rPr>
                <w:rFonts w:ascii="Cambria" w:eastAsia="Arial" w:hAnsi="Cambria" w:cs="Times New Roman"/>
                <w:b/>
                <w:sz w:val="22"/>
                <w:szCs w:val="22"/>
              </w:rPr>
              <w:t>TOITLUSTUSE KORRALDAMINE VÄLJAS/ÕUES</w:t>
            </w:r>
          </w:p>
          <w:p w:rsidR="00422BC5" w:rsidRPr="003E637A" w:rsidRDefault="00422BC5" w:rsidP="00422BC5">
            <w:pPr>
              <w:pStyle w:val="Loendilik"/>
              <w:numPr>
                <w:ilvl w:val="0"/>
                <w:numId w:val="35"/>
              </w:numPr>
              <w:spacing w:line="261" w:lineRule="auto"/>
              <w:rPr>
                <w:rFonts w:ascii="Cambria" w:hAnsi="Cambria" w:cs="Times New Roman"/>
                <w:sz w:val="22"/>
                <w:szCs w:val="22"/>
              </w:rPr>
            </w:pPr>
            <w:r w:rsidRPr="003E637A">
              <w:rPr>
                <w:rFonts w:ascii="Cambria" w:eastAsia="Arial" w:hAnsi="Cambria" w:cs="Times New Roman"/>
                <w:sz w:val="22"/>
                <w:szCs w:val="22"/>
              </w:rPr>
              <w:t>Seadmed jatöövahendid</w:t>
            </w:r>
          </w:p>
          <w:p w:rsidR="00422BC5" w:rsidRPr="003E637A" w:rsidRDefault="00422BC5" w:rsidP="00422BC5">
            <w:pPr>
              <w:pStyle w:val="Loendilik"/>
              <w:numPr>
                <w:ilvl w:val="0"/>
                <w:numId w:val="35"/>
              </w:numPr>
              <w:spacing w:line="261" w:lineRule="auto"/>
              <w:rPr>
                <w:rFonts w:ascii="Cambria" w:hAnsi="Cambria" w:cs="Times New Roman"/>
                <w:sz w:val="22"/>
                <w:szCs w:val="22"/>
              </w:rPr>
            </w:pPr>
            <w:r w:rsidRPr="003E637A">
              <w:rPr>
                <w:rFonts w:ascii="Cambria" w:eastAsia="Arial" w:hAnsi="Cambria" w:cs="Times New Roman"/>
                <w:sz w:val="22"/>
                <w:szCs w:val="22"/>
              </w:rPr>
              <w:lastRenderedPageBreak/>
              <w:t>Sobilikud toidud ja joogid</w:t>
            </w:r>
          </w:p>
          <w:p w:rsidR="00422BC5" w:rsidRPr="003E637A" w:rsidRDefault="00422BC5" w:rsidP="00422BC5">
            <w:pPr>
              <w:pStyle w:val="Loendilik"/>
              <w:numPr>
                <w:ilvl w:val="0"/>
                <w:numId w:val="35"/>
              </w:numPr>
              <w:spacing w:line="261" w:lineRule="auto"/>
              <w:rPr>
                <w:rFonts w:ascii="Cambria" w:hAnsi="Cambria" w:cs="Times New Roman"/>
                <w:sz w:val="22"/>
                <w:szCs w:val="22"/>
              </w:rPr>
            </w:pPr>
            <w:r w:rsidRPr="003E637A">
              <w:rPr>
                <w:rFonts w:ascii="Cambria" w:eastAsia="Arial" w:hAnsi="Cambria" w:cs="Times New Roman"/>
                <w:sz w:val="22"/>
                <w:szCs w:val="22"/>
              </w:rPr>
              <w:t xml:space="preserve">Ilmastikuoludega arvestamine </w:t>
            </w:r>
            <w:r w:rsidRPr="003E637A">
              <w:rPr>
                <w:rFonts w:ascii="Cambria" w:eastAsia="Arial" w:hAnsi="Cambria" w:cs="Times New Roman"/>
                <w:i/>
                <w:sz w:val="22"/>
                <w:szCs w:val="22"/>
              </w:rPr>
              <w:t>catering</w:t>
            </w:r>
            <w:r w:rsidRPr="003E637A">
              <w:rPr>
                <w:rFonts w:ascii="Cambria" w:eastAsia="Arial" w:hAnsi="Cambria" w:cs="Times New Roman"/>
                <w:sz w:val="22"/>
                <w:szCs w:val="22"/>
              </w:rPr>
              <w:t>-ürituse korraldamisel</w:t>
            </w:r>
          </w:p>
        </w:tc>
      </w:tr>
      <w:tr w:rsidR="00053590" w:rsidRPr="00D32E31" w:rsidTr="009C186C">
        <w:trPr>
          <w:trHeight w:val="320"/>
        </w:trPr>
        <w:tc>
          <w:tcPr>
            <w:tcW w:w="2709" w:type="dxa"/>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lastRenderedPageBreak/>
              <w:t>Õppemeetodid</w:t>
            </w:r>
          </w:p>
        </w:tc>
        <w:tc>
          <w:tcPr>
            <w:tcW w:w="13309" w:type="dxa"/>
            <w:gridSpan w:val="5"/>
          </w:tcPr>
          <w:p w:rsidR="00053590" w:rsidRPr="003E637A" w:rsidRDefault="00C160A3" w:rsidP="002B331E">
            <w:pPr>
              <w:spacing w:after="160" w:line="259" w:lineRule="auto"/>
              <w:rPr>
                <w:rFonts w:ascii="Cambria" w:hAnsi="Cambria"/>
                <w:sz w:val="22"/>
                <w:szCs w:val="22"/>
              </w:rPr>
            </w:pPr>
            <w:r w:rsidRPr="003E637A">
              <w:rPr>
                <w:rFonts w:ascii="Cambria" w:hAnsi="Cambria"/>
                <w:sz w:val="22"/>
                <w:szCs w:val="22"/>
              </w:rPr>
              <w:t>Loeng, rühmatöö, rollimängud, esitlus</w:t>
            </w:r>
          </w:p>
        </w:tc>
      </w:tr>
      <w:tr w:rsidR="00053590" w:rsidRPr="00D32E31" w:rsidTr="009C186C">
        <w:tc>
          <w:tcPr>
            <w:tcW w:w="2709" w:type="dxa"/>
            <w:shd w:val="clear" w:color="auto" w:fill="BDD6EE" w:themeFill="accent1" w:themeFillTint="66"/>
          </w:tcPr>
          <w:p w:rsidR="00053590" w:rsidRPr="003E637A" w:rsidRDefault="00053590" w:rsidP="00C160A3">
            <w:pPr>
              <w:spacing w:after="160" w:line="259" w:lineRule="auto"/>
              <w:rPr>
                <w:rFonts w:ascii="Cambria" w:hAnsi="Cambria"/>
                <w:sz w:val="22"/>
                <w:szCs w:val="22"/>
              </w:rPr>
            </w:pPr>
            <w:r w:rsidRPr="003E637A">
              <w:rPr>
                <w:rFonts w:ascii="Cambria" w:hAnsi="Cambria"/>
                <w:b/>
                <w:sz w:val="22"/>
                <w:szCs w:val="22"/>
              </w:rPr>
              <w:t>Iseseisev töö</w:t>
            </w:r>
          </w:p>
        </w:tc>
        <w:tc>
          <w:tcPr>
            <w:tcW w:w="13309" w:type="dxa"/>
            <w:gridSpan w:val="5"/>
          </w:tcPr>
          <w:p w:rsidR="00053590" w:rsidRPr="003E637A" w:rsidRDefault="00053590" w:rsidP="002B331E">
            <w:pPr>
              <w:spacing w:after="160" w:line="259" w:lineRule="auto"/>
              <w:rPr>
                <w:rFonts w:ascii="Cambria" w:hAnsi="Cambria"/>
                <w:sz w:val="22"/>
                <w:szCs w:val="22"/>
              </w:rPr>
            </w:pPr>
          </w:p>
        </w:tc>
      </w:tr>
      <w:tr w:rsidR="00053590" w:rsidRPr="00D32E31" w:rsidTr="009C186C">
        <w:tc>
          <w:tcPr>
            <w:tcW w:w="2709" w:type="dxa"/>
            <w:shd w:val="clear" w:color="auto" w:fill="BDD6EE" w:themeFill="accent1" w:themeFillTint="66"/>
          </w:tcPr>
          <w:p w:rsidR="00053590" w:rsidRPr="003E637A" w:rsidRDefault="00053590" w:rsidP="002B331E">
            <w:pPr>
              <w:rPr>
                <w:rFonts w:ascii="Cambria" w:hAnsi="Cambria"/>
                <w:b/>
                <w:sz w:val="22"/>
                <w:szCs w:val="22"/>
              </w:rPr>
            </w:pPr>
            <w:r w:rsidRPr="003E637A">
              <w:rPr>
                <w:rFonts w:ascii="Cambria" w:hAnsi="Cambria"/>
                <w:b/>
                <w:sz w:val="22"/>
                <w:szCs w:val="22"/>
              </w:rPr>
              <w:t>Praktilised tööd</w:t>
            </w:r>
          </w:p>
        </w:tc>
        <w:tc>
          <w:tcPr>
            <w:tcW w:w="13309" w:type="dxa"/>
            <w:gridSpan w:val="5"/>
          </w:tcPr>
          <w:p w:rsidR="00053590" w:rsidRPr="003E637A" w:rsidRDefault="00CF5B83" w:rsidP="002B331E">
            <w:pPr>
              <w:rPr>
                <w:rFonts w:ascii="Cambria" w:eastAsia="Arial" w:hAnsi="Cambria" w:cs="Times New Roman"/>
                <w:sz w:val="22"/>
                <w:szCs w:val="22"/>
              </w:rPr>
            </w:pPr>
            <w:r w:rsidRPr="003E637A">
              <w:rPr>
                <w:rFonts w:ascii="Cambria" w:hAnsi="Cambria"/>
                <w:sz w:val="22"/>
                <w:szCs w:val="22"/>
              </w:rPr>
              <w:t xml:space="preserve">ÕV 2. </w:t>
            </w:r>
            <w:r w:rsidRPr="003E637A">
              <w:rPr>
                <w:rFonts w:ascii="Cambria" w:eastAsia="Arial" w:hAnsi="Cambria" w:cs="Times New Roman"/>
                <w:sz w:val="22"/>
                <w:szCs w:val="22"/>
              </w:rPr>
              <w:t>Etteantud juhendi alusel temaatilise ürituse planeerimine ja teostamine rühmatööna.</w:t>
            </w:r>
          </w:p>
          <w:p w:rsidR="00B417A9" w:rsidRPr="003E637A" w:rsidRDefault="00B417A9" w:rsidP="002B331E">
            <w:pPr>
              <w:rPr>
                <w:rFonts w:ascii="Cambria" w:hAnsi="Cambria"/>
                <w:sz w:val="22"/>
                <w:szCs w:val="22"/>
              </w:rPr>
            </w:pPr>
            <w:r w:rsidRPr="003E637A">
              <w:rPr>
                <w:rFonts w:ascii="Cambria" w:eastAsia="Arial" w:hAnsi="Cambria" w:cs="Times New Roman"/>
                <w:sz w:val="22"/>
                <w:szCs w:val="22"/>
              </w:rPr>
              <w:t>ÕV 3. Komplekteerib ja ladustab juhendi alusel üritusel kasutatavad vajalikud vahendid vastavalt juhendile.</w:t>
            </w:r>
          </w:p>
        </w:tc>
      </w:tr>
      <w:tr w:rsidR="00053590" w:rsidRPr="00D32E31" w:rsidTr="00900D3E">
        <w:tc>
          <w:tcPr>
            <w:tcW w:w="2709" w:type="dxa"/>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309" w:type="dxa"/>
            <w:gridSpan w:val="5"/>
          </w:tcPr>
          <w:p w:rsidR="00053590" w:rsidRPr="003E637A" w:rsidRDefault="00F00E5E" w:rsidP="00F00E5E">
            <w:pPr>
              <w:spacing w:line="259" w:lineRule="auto"/>
              <w:rPr>
                <w:rFonts w:ascii="Cambria" w:hAnsi="Cambria"/>
                <w:sz w:val="22"/>
                <w:szCs w:val="22"/>
              </w:rPr>
            </w:pPr>
            <w:r w:rsidRPr="003E637A">
              <w:rPr>
                <w:rFonts w:ascii="Cambria" w:hAnsi="Cambria"/>
                <w:sz w:val="22"/>
                <w:szCs w:val="22"/>
              </w:rPr>
              <w:t xml:space="preserve">Moodulit hinnatakse </w:t>
            </w:r>
            <w:r w:rsidRPr="003E637A">
              <w:rPr>
                <w:rFonts w:ascii="Cambria" w:hAnsi="Cambria"/>
                <w:b/>
                <w:sz w:val="22"/>
                <w:szCs w:val="22"/>
              </w:rPr>
              <w:t>mitteeristavalt.</w:t>
            </w:r>
            <w:r w:rsidRPr="003E637A">
              <w:rPr>
                <w:rFonts w:ascii="Cambria" w:hAnsi="Cambria"/>
                <w:sz w:val="22"/>
                <w:szCs w:val="22"/>
              </w:rPr>
              <w:t xml:space="preserve"> Mooduli hinde saamise eelduseks on </w:t>
            </w:r>
            <w:r w:rsidRPr="003E637A">
              <w:rPr>
                <w:rFonts w:ascii="Cambria" w:eastAsia="Arial" w:hAnsi="Cambria" w:cs="Times New Roman"/>
                <w:i/>
                <w:sz w:val="22"/>
                <w:szCs w:val="22"/>
              </w:rPr>
              <w:t>catering</w:t>
            </w:r>
            <w:r w:rsidRPr="003E637A">
              <w:rPr>
                <w:rFonts w:ascii="Cambria" w:eastAsia="Arial" w:hAnsi="Cambria" w:cs="Times New Roman"/>
                <w:sz w:val="22"/>
                <w:szCs w:val="22"/>
              </w:rPr>
              <w:t>-ürituse läbiviimine etappide kaupa meeskonnatööna (projektitöö) õpetaja poolt antud juhendi alusel.</w:t>
            </w:r>
          </w:p>
        </w:tc>
      </w:tr>
      <w:tr w:rsidR="00C160A3" w:rsidRPr="00D32E31" w:rsidTr="00B417A9">
        <w:tc>
          <w:tcPr>
            <w:tcW w:w="2709" w:type="dxa"/>
            <w:shd w:val="clear" w:color="auto" w:fill="BDD6EE" w:themeFill="accent1" w:themeFillTint="66"/>
          </w:tcPr>
          <w:p w:rsidR="00C160A3" w:rsidRPr="003E637A" w:rsidRDefault="00C160A3" w:rsidP="00C160A3">
            <w:pPr>
              <w:spacing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C160A3" w:rsidRPr="003E637A" w:rsidRDefault="00C160A3" w:rsidP="00C160A3">
            <w:pPr>
              <w:spacing w:line="259" w:lineRule="auto"/>
              <w:rPr>
                <w:rFonts w:ascii="Cambria" w:hAnsi="Cambria"/>
                <w:b/>
                <w:sz w:val="22"/>
                <w:szCs w:val="22"/>
              </w:rPr>
            </w:pPr>
            <w:r w:rsidRPr="003E637A">
              <w:rPr>
                <w:rFonts w:ascii="Cambria" w:hAnsi="Cambria"/>
                <w:b/>
                <w:sz w:val="22"/>
                <w:szCs w:val="22"/>
              </w:rPr>
              <w:t>“A” lävend</w:t>
            </w:r>
          </w:p>
          <w:p w:rsidR="00C160A3" w:rsidRPr="003E637A" w:rsidRDefault="00C160A3" w:rsidP="00C160A3">
            <w:pPr>
              <w:rPr>
                <w:rFonts w:ascii="Cambria" w:eastAsia="Arial" w:hAnsi="Cambria" w:cs="Times New Roman"/>
                <w:sz w:val="22"/>
                <w:szCs w:val="22"/>
              </w:rPr>
            </w:pPr>
            <w:r w:rsidRPr="003E637A">
              <w:rPr>
                <w:rFonts w:ascii="Cambria" w:hAnsi="Cambria"/>
                <w:sz w:val="22"/>
                <w:szCs w:val="22"/>
              </w:rPr>
              <w:t>ÕV 1.</w:t>
            </w:r>
            <w:r w:rsidRPr="003E637A">
              <w:rPr>
                <w:rFonts w:ascii="Cambria" w:hAnsi="Cambria"/>
                <w:b/>
                <w:sz w:val="22"/>
                <w:szCs w:val="22"/>
              </w:rPr>
              <w:t xml:space="preserve"> </w:t>
            </w:r>
            <w:r w:rsidRPr="003E637A">
              <w:rPr>
                <w:rFonts w:ascii="Cambria" w:eastAsia="Arial" w:hAnsi="Cambria" w:cs="Times New Roman"/>
                <w:sz w:val="22"/>
                <w:szCs w:val="22"/>
              </w:rPr>
              <w:t>Kirjeldab kliendile ürituse sisu, toite ja jooke. Planeerib ja arvutab vastavalt inimeste arvule vajaliku laua suuruse ja selle katmiseks ning teenindamiseks vajalikud vahendid.</w:t>
            </w:r>
          </w:p>
          <w:p w:rsidR="00CF5B83" w:rsidRPr="003E637A" w:rsidRDefault="00CF5B83" w:rsidP="00CF5B83">
            <w:pPr>
              <w:spacing w:after="1"/>
              <w:rPr>
                <w:rFonts w:ascii="Cambria" w:eastAsia="Arial" w:hAnsi="Cambria" w:cs="Times New Roman"/>
                <w:sz w:val="22"/>
                <w:szCs w:val="22"/>
              </w:rPr>
            </w:pPr>
            <w:r w:rsidRPr="003E637A">
              <w:rPr>
                <w:rFonts w:ascii="Cambria" w:eastAsia="Arial" w:hAnsi="Cambria" w:cs="Times New Roman"/>
                <w:sz w:val="22"/>
                <w:szCs w:val="22"/>
              </w:rPr>
              <w:t>ÕV 2. Võtab vastu kliente.</w:t>
            </w:r>
            <w:r w:rsidRPr="003E637A">
              <w:rPr>
                <w:rFonts w:ascii="Cambria" w:hAnsi="Cambria" w:cs="Times New Roman"/>
                <w:sz w:val="22"/>
                <w:szCs w:val="22"/>
              </w:rPr>
              <w:t xml:space="preserve"> </w:t>
            </w:r>
            <w:r w:rsidRPr="003E637A">
              <w:rPr>
                <w:rFonts w:ascii="Cambria" w:eastAsia="Arial" w:hAnsi="Cambria" w:cs="Times New Roman"/>
                <w:sz w:val="22"/>
                <w:szCs w:val="22"/>
              </w:rPr>
              <w:t>Kasutab toitude ja jookide serveerimisel õigeid töövõtteid.</w:t>
            </w:r>
            <w:r w:rsidRPr="003E637A">
              <w:rPr>
                <w:rFonts w:ascii="Cambria" w:hAnsi="Cambria" w:cs="Times New Roman"/>
                <w:sz w:val="22"/>
                <w:szCs w:val="22"/>
              </w:rPr>
              <w:t xml:space="preserve"> </w:t>
            </w:r>
            <w:r w:rsidRPr="003E637A">
              <w:rPr>
                <w:rFonts w:ascii="Cambria" w:eastAsia="Arial" w:hAnsi="Cambria" w:cs="Times New Roman"/>
                <w:sz w:val="22"/>
                <w:szCs w:val="22"/>
              </w:rPr>
              <w:t>Tutvustab kliendile menüüd ja vajadusel annab soovitusi toitude ja jookide sobivuse kohta. Teenindab kliente.</w:t>
            </w:r>
          </w:p>
          <w:p w:rsidR="00B417A9" w:rsidRPr="003E637A" w:rsidRDefault="00B417A9" w:rsidP="00B417A9">
            <w:pPr>
              <w:spacing w:after="1"/>
              <w:rPr>
                <w:rFonts w:ascii="Cambria" w:eastAsia="Arial" w:hAnsi="Cambria" w:cs="Times New Roman"/>
                <w:sz w:val="22"/>
                <w:szCs w:val="22"/>
              </w:rPr>
            </w:pPr>
            <w:r w:rsidRPr="003E637A">
              <w:rPr>
                <w:rFonts w:ascii="Cambria" w:eastAsia="Arial" w:hAnsi="Cambria" w:cs="Times New Roman"/>
                <w:sz w:val="22"/>
                <w:szCs w:val="22"/>
              </w:rPr>
              <w:t>ÕV 3. Valib vastavalt puhastusplaanile sobivad puhastusvahendid ja koristustarvikud.</w:t>
            </w:r>
            <w:r w:rsidRPr="003E637A">
              <w:rPr>
                <w:rFonts w:ascii="Cambria" w:hAnsi="Cambria" w:cs="Times New Roman"/>
                <w:sz w:val="22"/>
                <w:szCs w:val="22"/>
              </w:rPr>
              <w:t xml:space="preserve"> </w:t>
            </w:r>
            <w:r w:rsidRPr="003E637A">
              <w:rPr>
                <w:rFonts w:ascii="Cambria" w:eastAsia="Arial" w:hAnsi="Cambria" w:cs="Times New Roman"/>
                <w:sz w:val="22"/>
                <w:szCs w:val="22"/>
              </w:rPr>
              <w:t>Peseb nõusid ja vajalikke tarvikuid.</w:t>
            </w:r>
            <w:r w:rsidRPr="003E637A">
              <w:rPr>
                <w:rFonts w:ascii="Cambria" w:hAnsi="Cambria" w:cs="Times New Roman"/>
                <w:sz w:val="22"/>
                <w:szCs w:val="22"/>
              </w:rPr>
              <w:t xml:space="preserve"> </w:t>
            </w:r>
            <w:r w:rsidRPr="003E637A">
              <w:rPr>
                <w:rFonts w:ascii="Cambria" w:eastAsia="Arial" w:hAnsi="Cambria" w:cs="Times New Roman"/>
                <w:sz w:val="22"/>
                <w:szCs w:val="22"/>
              </w:rPr>
              <w:t>Puhastab ja korrastab ruume, kasutades puhastus- ja töövahendeid.</w:t>
            </w:r>
            <w:r w:rsidRPr="003E637A">
              <w:rPr>
                <w:rFonts w:ascii="Cambria" w:hAnsi="Cambria" w:cs="Times New Roman"/>
                <w:sz w:val="22"/>
                <w:szCs w:val="22"/>
              </w:rPr>
              <w:t xml:space="preserve"> </w:t>
            </w:r>
            <w:r w:rsidRPr="003E637A">
              <w:rPr>
                <w:rFonts w:ascii="Cambria" w:eastAsia="Arial" w:hAnsi="Cambria" w:cs="Times New Roman"/>
                <w:sz w:val="22"/>
                <w:szCs w:val="22"/>
              </w:rPr>
              <w:t>Põhjendab puhastustööde eest vastutamise olulisust.</w:t>
            </w:r>
            <w:r w:rsidRPr="003E637A">
              <w:rPr>
                <w:rFonts w:ascii="Cambria" w:hAnsi="Cambria" w:cs="Times New Roman"/>
                <w:sz w:val="22"/>
                <w:szCs w:val="22"/>
              </w:rPr>
              <w:t xml:space="preserve"> </w:t>
            </w:r>
            <w:r w:rsidRPr="003E637A">
              <w:rPr>
                <w:rFonts w:ascii="Cambria" w:eastAsia="Arial" w:hAnsi="Cambria" w:cs="Times New Roman"/>
                <w:sz w:val="22"/>
                <w:szCs w:val="22"/>
              </w:rPr>
              <w:t>Komplekteerib ja ladustab üritusel kasutatavad vahendid, toidud ja joogid.</w:t>
            </w:r>
          </w:p>
          <w:p w:rsidR="00F00E5E" w:rsidRPr="003E637A" w:rsidRDefault="00F00E5E" w:rsidP="00F00E5E">
            <w:pPr>
              <w:spacing w:after="1"/>
              <w:rPr>
                <w:rFonts w:ascii="Cambria" w:hAnsi="Cambria" w:cs="Times New Roman"/>
                <w:sz w:val="22"/>
                <w:szCs w:val="22"/>
              </w:rPr>
            </w:pPr>
            <w:r w:rsidRPr="003E637A">
              <w:rPr>
                <w:rFonts w:ascii="Cambria" w:eastAsia="Arial" w:hAnsi="Cambria" w:cs="Times New Roman"/>
                <w:sz w:val="22"/>
                <w:szCs w:val="22"/>
              </w:rPr>
              <w:t>ÕV 4. Valib vastavalt väljas/õues toimuvale üritusele sobilikud vahendid, oskab arvestada ilmastikuoludega. Seostab tehtud iseseisva töö õpitud teoreetiliste teadmistega.</w:t>
            </w:r>
          </w:p>
        </w:tc>
      </w:tr>
      <w:tr w:rsidR="00053590" w:rsidRPr="00D32E31" w:rsidTr="00900D3E">
        <w:tc>
          <w:tcPr>
            <w:tcW w:w="2709" w:type="dxa"/>
            <w:shd w:val="clear" w:color="auto" w:fill="BDD6EE" w:themeFill="accent1" w:themeFillTint="66"/>
          </w:tcPr>
          <w:p w:rsidR="00053590" w:rsidRPr="003E637A" w:rsidRDefault="00053590" w:rsidP="002B331E">
            <w:pPr>
              <w:spacing w:after="160"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52628A" w:rsidRPr="003E637A" w:rsidRDefault="0052628A" w:rsidP="0052628A">
            <w:pPr>
              <w:spacing w:after="1"/>
              <w:rPr>
                <w:rFonts w:ascii="Cambria" w:hAnsi="Cambria" w:cs="Times New Roman"/>
                <w:sz w:val="22"/>
                <w:szCs w:val="22"/>
              </w:rPr>
            </w:pPr>
            <w:r w:rsidRPr="003E637A">
              <w:rPr>
                <w:rFonts w:ascii="Cambria" w:eastAsia="Arial" w:hAnsi="Cambria" w:cs="Times New Roman"/>
                <w:sz w:val="22"/>
                <w:szCs w:val="22"/>
              </w:rPr>
              <w:t xml:space="preserve">Rekkor, </w:t>
            </w:r>
            <w:r w:rsidR="00224FA1" w:rsidRPr="003E637A">
              <w:rPr>
                <w:rFonts w:ascii="Cambria" w:eastAsia="Arial" w:hAnsi="Cambria" w:cs="Times New Roman"/>
                <w:sz w:val="22"/>
                <w:szCs w:val="22"/>
              </w:rPr>
              <w:t xml:space="preserve">S., (2000). </w:t>
            </w:r>
            <w:r w:rsidRPr="003E637A">
              <w:rPr>
                <w:rFonts w:ascii="Cambria" w:eastAsia="Arial" w:hAnsi="Cambria" w:cs="Times New Roman"/>
                <w:i/>
                <w:sz w:val="22"/>
                <w:szCs w:val="22"/>
              </w:rPr>
              <w:t>Selvelauad</w:t>
            </w:r>
            <w:r w:rsidR="00224FA1" w:rsidRPr="003E637A">
              <w:rPr>
                <w:rFonts w:ascii="Cambria" w:eastAsia="Arial" w:hAnsi="Cambria" w:cs="Times New Roman"/>
                <w:i/>
                <w:sz w:val="22"/>
                <w:szCs w:val="22"/>
              </w:rPr>
              <w:t>.</w:t>
            </w:r>
            <w:r w:rsidR="00224FA1" w:rsidRPr="003E637A">
              <w:rPr>
                <w:rFonts w:ascii="Cambria" w:eastAsia="Arial" w:hAnsi="Cambria" w:cs="Times New Roman"/>
                <w:sz w:val="22"/>
                <w:szCs w:val="22"/>
              </w:rPr>
              <w:t xml:space="preserve"> Tallnn: Avita</w:t>
            </w:r>
          </w:p>
          <w:p w:rsidR="0052628A" w:rsidRPr="003E637A" w:rsidRDefault="00224FA1" w:rsidP="0052628A">
            <w:pPr>
              <w:spacing w:after="1"/>
              <w:rPr>
                <w:rFonts w:ascii="Cambria" w:hAnsi="Cambria" w:cs="Times New Roman"/>
                <w:sz w:val="22"/>
                <w:szCs w:val="22"/>
              </w:rPr>
            </w:pPr>
            <w:r w:rsidRPr="003E637A">
              <w:rPr>
                <w:rFonts w:ascii="Cambria" w:eastAsia="Arial" w:hAnsi="Cambria" w:cs="Times New Roman"/>
                <w:sz w:val="22"/>
                <w:szCs w:val="22"/>
              </w:rPr>
              <w:t xml:space="preserve">Rekkor, S. </w:t>
            </w:r>
            <w:r w:rsidR="0052628A" w:rsidRPr="003E637A">
              <w:rPr>
                <w:rFonts w:ascii="Cambria" w:eastAsia="Arial" w:hAnsi="Cambria" w:cs="Times New Roman"/>
                <w:sz w:val="22"/>
                <w:szCs w:val="22"/>
              </w:rPr>
              <w:t>jt</w:t>
            </w:r>
            <w:r w:rsidRPr="003E637A">
              <w:rPr>
                <w:rFonts w:ascii="Cambria" w:eastAsia="Arial" w:hAnsi="Cambria" w:cs="Times New Roman"/>
                <w:sz w:val="22"/>
                <w:szCs w:val="22"/>
              </w:rPr>
              <w:t xml:space="preserve"> (2018). </w:t>
            </w:r>
            <w:r w:rsidRPr="003E637A">
              <w:rPr>
                <w:rFonts w:ascii="Cambria" w:eastAsia="Arial" w:hAnsi="Cambria" w:cs="Times New Roman"/>
                <w:i/>
                <w:sz w:val="22"/>
                <w:szCs w:val="22"/>
              </w:rPr>
              <w:t>Toitlustuse alused.</w:t>
            </w:r>
            <w:r w:rsidRPr="003E637A">
              <w:rPr>
                <w:rFonts w:ascii="Cambria" w:eastAsia="Arial" w:hAnsi="Cambria" w:cs="Times New Roman"/>
                <w:sz w:val="22"/>
                <w:szCs w:val="22"/>
              </w:rPr>
              <w:t xml:space="preserve"> Tallinn: Argo</w:t>
            </w:r>
          </w:p>
          <w:p w:rsidR="0052628A" w:rsidRPr="003E637A" w:rsidRDefault="0052628A" w:rsidP="0052628A">
            <w:pPr>
              <w:spacing w:after="1"/>
              <w:rPr>
                <w:rFonts w:ascii="Cambria" w:hAnsi="Cambria" w:cs="Times New Roman"/>
                <w:sz w:val="22"/>
                <w:szCs w:val="22"/>
              </w:rPr>
            </w:pPr>
            <w:r w:rsidRPr="003E637A">
              <w:rPr>
                <w:rFonts w:ascii="Cambria" w:eastAsia="Arial" w:hAnsi="Cambria" w:cs="Times New Roman"/>
                <w:sz w:val="22"/>
                <w:szCs w:val="22"/>
              </w:rPr>
              <w:t>Rekkor</w:t>
            </w:r>
            <w:r w:rsidR="00224FA1" w:rsidRPr="003E637A">
              <w:rPr>
                <w:rFonts w:ascii="Cambria" w:eastAsia="Arial" w:hAnsi="Cambria" w:cs="Times New Roman"/>
                <w:sz w:val="22"/>
                <w:szCs w:val="22"/>
              </w:rPr>
              <w:t>, S.</w:t>
            </w:r>
            <w:r w:rsidRPr="003E637A">
              <w:rPr>
                <w:rFonts w:ascii="Cambria" w:eastAsia="Arial" w:hAnsi="Cambria" w:cs="Times New Roman"/>
                <w:sz w:val="22"/>
                <w:szCs w:val="22"/>
              </w:rPr>
              <w:t xml:space="preserve"> jt</w:t>
            </w:r>
            <w:r w:rsidR="00224FA1" w:rsidRPr="003E637A">
              <w:rPr>
                <w:rFonts w:ascii="Cambria" w:eastAsia="Arial" w:hAnsi="Cambria" w:cs="Times New Roman"/>
                <w:sz w:val="22"/>
                <w:szCs w:val="22"/>
              </w:rPr>
              <w:t xml:space="preserve"> (2013). </w:t>
            </w:r>
            <w:r w:rsidR="00224FA1" w:rsidRPr="003E637A">
              <w:rPr>
                <w:rFonts w:ascii="Cambria" w:eastAsia="Arial" w:hAnsi="Cambria" w:cs="Times New Roman"/>
                <w:i/>
                <w:sz w:val="22"/>
                <w:szCs w:val="22"/>
              </w:rPr>
              <w:t>Teenindamise kunst.</w:t>
            </w:r>
            <w:r w:rsidR="00224FA1" w:rsidRPr="003E637A">
              <w:rPr>
                <w:rFonts w:ascii="Cambria" w:eastAsia="Arial" w:hAnsi="Cambria" w:cs="Times New Roman"/>
                <w:sz w:val="22"/>
                <w:szCs w:val="22"/>
              </w:rPr>
              <w:t xml:space="preserve"> Tallinn: Argo</w:t>
            </w:r>
          </w:p>
          <w:p w:rsidR="00224FA1" w:rsidRPr="003E637A" w:rsidRDefault="0052628A" w:rsidP="00224FA1">
            <w:pPr>
              <w:spacing w:line="259" w:lineRule="auto"/>
              <w:rPr>
                <w:rFonts w:ascii="Cambria" w:eastAsia="Arial" w:hAnsi="Cambria" w:cs="Times New Roman"/>
                <w:sz w:val="22"/>
                <w:szCs w:val="22"/>
              </w:rPr>
            </w:pPr>
            <w:r w:rsidRPr="003E637A">
              <w:rPr>
                <w:rFonts w:ascii="Cambria" w:eastAsia="Arial" w:hAnsi="Cambria" w:cs="Times New Roman"/>
                <w:sz w:val="22"/>
                <w:szCs w:val="22"/>
              </w:rPr>
              <w:t xml:space="preserve">Roosipõld, </w:t>
            </w:r>
            <w:r w:rsidR="00224FA1" w:rsidRPr="003E637A">
              <w:rPr>
                <w:rFonts w:ascii="Cambria" w:eastAsia="Arial" w:hAnsi="Cambria" w:cs="Times New Roman"/>
                <w:sz w:val="22"/>
                <w:szCs w:val="22"/>
              </w:rPr>
              <w:t xml:space="preserve">A., </w:t>
            </w:r>
            <w:r w:rsidRPr="003E637A">
              <w:rPr>
                <w:rFonts w:ascii="Cambria" w:eastAsia="Arial" w:hAnsi="Cambria" w:cs="Times New Roman"/>
                <w:sz w:val="22"/>
                <w:szCs w:val="22"/>
              </w:rPr>
              <w:t xml:space="preserve">Kotkas, </w:t>
            </w:r>
            <w:r w:rsidR="00224FA1" w:rsidRPr="003E637A">
              <w:rPr>
                <w:rFonts w:ascii="Cambria" w:eastAsia="Arial" w:hAnsi="Cambria" w:cs="Times New Roman"/>
                <w:sz w:val="22"/>
                <w:szCs w:val="22"/>
              </w:rPr>
              <w:t>M. (2010). Restoraniteenindus. Tallinn: Argo</w:t>
            </w:r>
          </w:p>
          <w:p w:rsidR="00224FA1" w:rsidRPr="003E637A" w:rsidRDefault="00224FA1" w:rsidP="00224FA1">
            <w:pPr>
              <w:spacing w:line="259" w:lineRule="auto"/>
              <w:rPr>
                <w:rFonts w:ascii="Cambria" w:eastAsia="Arial" w:hAnsi="Cambria" w:cs="Times New Roman"/>
                <w:sz w:val="22"/>
                <w:szCs w:val="22"/>
              </w:rPr>
            </w:pPr>
            <w:r w:rsidRPr="003E637A">
              <w:rPr>
                <w:rFonts w:ascii="Cambria" w:eastAsia="Arial" w:hAnsi="Cambria" w:cs="Times New Roman"/>
                <w:sz w:val="22"/>
                <w:szCs w:val="22"/>
              </w:rPr>
              <w:t>Kitsnik, M. (2009).</w:t>
            </w:r>
            <w:r w:rsidR="0052628A" w:rsidRPr="003E637A">
              <w:rPr>
                <w:rFonts w:ascii="Cambria" w:eastAsia="Arial" w:hAnsi="Cambria" w:cs="Times New Roman"/>
                <w:sz w:val="22"/>
                <w:szCs w:val="22"/>
              </w:rPr>
              <w:t xml:space="preserve"> Koka</w:t>
            </w:r>
            <w:r w:rsidRPr="003E637A">
              <w:rPr>
                <w:rFonts w:ascii="Cambria" w:eastAsia="Arial" w:hAnsi="Cambria" w:cs="Times New Roman"/>
                <w:sz w:val="22"/>
                <w:szCs w:val="22"/>
              </w:rPr>
              <w:t xml:space="preserve"> ja kelneri erialane eesti keel. Tallinn: Argo</w:t>
            </w:r>
          </w:p>
          <w:p w:rsidR="00053590" w:rsidRPr="003E637A" w:rsidRDefault="0052628A" w:rsidP="00224FA1">
            <w:pPr>
              <w:spacing w:line="259" w:lineRule="auto"/>
              <w:rPr>
                <w:rFonts w:ascii="Cambria" w:hAnsi="Cambria"/>
                <w:sz w:val="22"/>
                <w:szCs w:val="22"/>
              </w:rPr>
            </w:pPr>
            <w:r w:rsidRPr="003E637A">
              <w:rPr>
                <w:rFonts w:ascii="Cambria" w:eastAsia="Arial" w:hAnsi="Cambria" w:cs="Times New Roman"/>
                <w:i/>
                <w:sz w:val="22"/>
                <w:szCs w:val="22"/>
              </w:rPr>
              <w:t>catring</w:t>
            </w:r>
            <w:r w:rsidRPr="003E637A">
              <w:rPr>
                <w:rFonts w:ascii="Cambria" w:eastAsia="Arial" w:hAnsi="Cambria" w:cs="Times New Roman"/>
                <w:sz w:val="22"/>
                <w:szCs w:val="22"/>
              </w:rPr>
              <w:t>-ettevõtete koduleheküljed</w:t>
            </w:r>
          </w:p>
        </w:tc>
      </w:tr>
    </w:tbl>
    <w:p w:rsidR="00053590" w:rsidRPr="00F21087" w:rsidRDefault="00053590" w:rsidP="00F21087">
      <w:pPr>
        <w:pStyle w:val="Pealkiri1"/>
        <w:rPr>
          <w:rFonts w:ascii="Cambria" w:hAnsi="Cambria"/>
          <w:b/>
          <w:color w:val="auto"/>
          <w:sz w:val="28"/>
          <w:szCs w:val="28"/>
        </w:rPr>
      </w:pPr>
    </w:p>
    <w:p w:rsidR="000C157A" w:rsidRPr="00F21087" w:rsidRDefault="000C157A" w:rsidP="00F21087">
      <w:pPr>
        <w:pStyle w:val="Pealkiri1"/>
        <w:rPr>
          <w:rFonts w:ascii="Cambria" w:hAnsi="Cambria"/>
          <w:b/>
          <w:color w:val="auto"/>
          <w:sz w:val="28"/>
          <w:szCs w:val="28"/>
        </w:rPr>
      </w:pPr>
      <w:bookmarkStart w:id="8" w:name="_Toc57018748"/>
      <w:r w:rsidRPr="00F21087">
        <w:rPr>
          <w:rFonts w:ascii="Cambria" w:hAnsi="Cambria"/>
          <w:b/>
          <w:color w:val="auto"/>
          <w:sz w:val="28"/>
          <w:szCs w:val="28"/>
        </w:rPr>
        <w:t>8. Kelneri praktika</w:t>
      </w:r>
      <w:bookmarkEnd w:id="8"/>
    </w:p>
    <w:tbl>
      <w:tblPr>
        <w:tblStyle w:val="Kontuurtabel"/>
        <w:tblW w:w="16018" w:type="dxa"/>
        <w:tblInd w:w="-1013" w:type="dxa"/>
        <w:tblLook w:val="04A0" w:firstRow="1" w:lastRow="0" w:firstColumn="1" w:lastColumn="0" w:noHBand="0" w:noVBand="1"/>
      </w:tblPr>
      <w:tblGrid>
        <w:gridCol w:w="2709"/>
        <w:gridCol w:w="2799"/>
        <w:gridCol w:w="4498"/>
        <w:gridCol w:w="1520"/>
        <w:gridCol w:w="1129"/>
        <w:gridCol w:w="3363"/>
      </w:tblGrid>
      <w:tr w:rsidR="00053590" w:rsidRPr="003E637A" w:rsidTr="00F82173">
        <w:trPr>
          <w:trHeight w:val="340"/>
        </w:trPr>
        <w:tc>
          <w:tcPr>
            <w:tcW w:w="2709" w:type="dxa"/>
            <w:shd w:val="clear" w:color="auto" w:fill="BDD6EE" w:themeFill="accent1" w:themeFillTint="66"/>
            <w:vAlign w:val="center"/>
          </w:tcPr>
          <w:p w:rsidR="00053590" w:rsidRPr="003E637A" w:rsidRDefault="000C157A" w:rsidP="000C157A">
            <w:pPr>
              <w:spacing w:after="160" w:line="259" w:lineRule="auto"/>
              <w:jc w:val="center"/>
              <w:rPr>
                <w:rFonts w:ascii="Cambria" w:hAnsi="Cambria"/>
                <w:b/>
                <w:sz w:val="22"/>
                <w:szCs w:val="22"/>
              </w:rPr>
            </w:pPr>
            <w:r w:rsidRPr="003E637A">
              <w:rPr>
                <w:rFonts w:ascii="Cambria" w:hAnsi="Cambria"/>
                <w:b/>
                <w:sz w:val="22"/>
                <w:szCs w:val="22"/>
              </w:rPr>
              <w:t>8</w:t>
            </w:r>
          </w:p>
        </w:tc>
        <w:tc>
          <w:tcPr>
            <w:tcW w:w="9946" w:type="dxa"/>
            <w:gridSpan w:val="4"/>
            <w:shd w:val="clear" w:color="auto" w:fill="BDD6EE" w:themeFill="accent1" w:themeFillTint="66"/>
            <w:vAlign w:val="center"/>
          </w:tcPr>
          <w:p w:rsidR="00053590" w:rsidRPr="003E637A" w:rsidRDefault="000C157A" w:rsidP="000C157A">
            <w:pPr>
              <w:spacing w:after="160" w:line="259" w:lineRule="auto"/>
              <w:jc w:val="center"/>
              <w:rPr>
                <w:rFonts w:ascii="Cambria" w:hAnsi="Cambria"/>
                <w:b/>
                <w:sz w:val="22"/>
                <w:szCs w:val="22"/>
              </w:rPr>
            </w:pPr>
            <w:r w:rsidRPr="003E637A">
              <w:rPr>
                <w:rFonts w:ascii="Cambria" w:hAnsi="Cambria"/>
                <w:b/>
                <w:sz w:val="22"/>
                <w:szCs w:val="22"/>
              </w:rPr>
              <w:t>Kelneri praktika</w:t>
            </w:r>
          </w:p>
        </w:tc>
        <w:tc>
          <w:tcPr>
            <w:tcW w:w="3363" w:type="dxa"/>
            <w:shd w:val="clear" w:color="auto" w:fill="BDD6EE" w:themeFill="accent1" w:themeFillTint="66"/>
            <w:vAlign w:val="center"/>
          </w:tcPr>
          <w:p w:rsidR="00053590" w:rsidRPr="003E637A" w:rsidRDefault="000C157A" w:rsidP="000C157A">
            <w:pPr>
              <w:spacing w:after="160" w:line="259" w:lineRule="auto"/>
              <w:jc w:val="center"/>
              <w:rPr>
                <w:rFonts w:ascii="Cambria" w:hAnsi="Cambria"/>
                <w:b/>
                <w:sz w:val="22"/>
                <w:szCs w:val="22"/>
              </w:rPr>
            </w:pPr>
            <w:r w:rsidRPr="003E637A">
              <w:rPr>
                <w:rFonts w:ascii="Cambria" w:hAnsi="Cambria"/>
                <w:b/>
                <w:sz w:val="22"/>
                <w:szCs w:val="22"/>
              </w:rPr>
              <w:t>8</w:t>
            </w:r>
            <w:r w:rsidR="00053590" w:rsidRPr="003E637A">
              <w:rPr>
                <w:rFonts w:ascii="Cambria" w:hAnsi="Cambria"/>
                <w:b/>
                <w:sz w:val="22"/>
                <w:szCs w:val="22"/>
              </w:rPr>
              <w:t xml:space="preserve"> EKAP </w:t>
            </w:r>
            <w:r w:rsidRPr="003E637A">
              <w:rPr>
                <w:rFonts w:ascii="Cambria" w:hAnsi="Cambria"/>
                <w:b/>
                <w:sz w:val="22"/>
                <w:szCs w:val="22"/>
              </w:rPr>
              <w:t>/ 208 tundi</w:t>
            </w:r>
          </w:p>
        </w:tc>
      </w:tr>
      <w:tr w:rsidR="00053590" w:rsidRPr="003E637A" w:rsidTr="0095127A">
        <w:tc>
          <w:tcPr>
            <w:tcW w:w="11526" w:type="dxa"/>
            <w:gridSpan w:val="4"/>
            <w:tcBorders>
              <w:bottom w:val="single" w:sz="4" w:space="0" w:color="auto"/>
            </w:tcBorders>
          </w:tcPr>
          <w:p w:rsidR="00053590" w:rsidRPr="003E637A" w:rsidRDefault="00053590" w:rsidP="00C51A20">
            <w:pPr>
              <w:spacing w:line="259" w:lineRule="auto"/>
              <w:rPr>
                <w:rFonts w:ascii="Cambria" w:hAnsi="Cambria"/>
                <w:sz w:val="22"/>
                <w:szCs w:val="22"/>
              </w:rPr>
            </w:pPr>
            <w:r w:rsidRPr="003E637A">
              <w:rPr>
                <w:rFonts w:ascii="Cambria" w:hAnsi="Cambria"/>
                <w:b/>
                <w:sz w:val="22"/>
                <w:szCs w:val="22"/>
              </w:rPr>
              <w:lastRenderedPageBreak/>
              <w:t>Õpetajad:</w:t>
            </w:r>
            <w:r w:rsidR="00D63537" w:rsidRPr="003E637A">
              <w:rPr>
                <w:rFonts w:ascii="Cambria" w:hAnsi="Cambria"/>
                <w:b/>
                <w:sz w:val="22"/>
                <w:szCs w:val="22"/>
              </w:rPr>
              <w:t xml:space="preserve"> </w:t>
            </w:r>
            <w:r w:rsidR="00D63537" w:rsidRPr="003E637A">
              <w:rPr>
                <w:rFonts w:ascii="Cambria" w:hAnsi="Cambria"/>
                <w:sz w:val="22"/>
                <w:szCs w:val="22"/>
              </w:rPr>
              <w:t>Siiri Velve, Ülle Tamsalu</w:t>
            </w:r>
          </w:p>
        </w:tc>
        <w:tc>
          <w:tcPr>
            <w:tcW w:w="1129"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c>
          <w:tcPr>
            <w:tcW w:w="3363" w:type="dxa"/>
            <w:tcBorders>
              <w:bottom w:val="single" w:sz="4" w:space="0" w:color="auto"/>
            </w:tcBorders>
          </w:tcPr>
          <w:p w:rsidR="00053590" w:rsidRPr="003E637A" w:rsidRDefault="00053590" w:rsidP="002B331E">
            <w:pPr>
              <w:spacing w:after="160" w:line="259" w:lineRule="auto"/>
              <w:rPr>
                <w:rFonts w:ascii="Cambria" w:hAnsi="Cambria"/>
                <w:sz w:val="22"/>
                <w:szCs w:val="22"/>
              </w:rPr>
            </w:pPr>
          </w:p>
        </w:tc>
      </w:tr>
      <w:tr w:rsidR="00053590" w:rsidRPr="003E637A" w:rsidTr="002B331E">
        <w:tc>
          <w:tcPr>
            <w:tcW w:w="16018" w:type="dxa"/>
            <w:gridSpan w:val="6"/>
            <w:shd w:val="clear" w:color="auto" w:fill="BDD6EE" w:themeFill="accent1" w:themeFillTint="66"/>
          </w:tcPr>
          <w:p w:rsidR="00053590" w:rsidRPr="003E637A" w:rsidRDefault="00053590" w:rsidP="00D63537">
            <w:pPr>
              <w:rPr>
                <w:rFonts w:ascii="Cambria" w:eastAsia="Arial" w:hAnsi="Cambria" w:cs="Times New Roman"/>
                <w:sz w:val="22"/>
                <w:szCs w:val="22"/>
              </w:rPr>
            </w:pPr>
            <w:r w:rsidRPr="003E637A">
              <w:rPr>
                <w:rFonts w:ascii="Cambria" w:hAnsi="Cambria"/>
                <w:b/>
                <w:sz w:val="22"/>
                <w:szCs w:val="22"/>
              </w:rPr>
              <w:t>Eesmärk:</w:t>
            </w:r>
            <w:r w:rsidR="00D63537" w:rsidRPr="003E637A">
              <w:rPr>
                <w:rFonts w:ascii="Cambria" w:hAnsi="Cambria"/>
                <w:b/>
                <w:sz w:val="22"/>
                <w:szCs w:val="22"/>
              </w:rPr>
              <w:t xml:space="preserve"> </w:t>
            </w:r>
            <w:r w:rsidR="00D63537" w:rsidRPr="003E637A">
              <w:rPr>
                <w:rFonts w:ascii="Cambria" w:eastAsia="Arial" w:hAnsi="Cambria" w:cs="Times New Roman"/>
                <w:sz w:val="22"/>
                <w:szCs w:val="22"/>
              </w:rPr>
              <w:t>õpetusega taotletakse, et õpilane planeerib enda tööalast arengut majutamise ja toitlustamise valdkonnas lähtuvalt elukestva õppe põhimõtetest.</w:t>
            </w:r>
          </w:p>
        </w:tc>
      </w:tr>
      <w:tr w:rsidR="00F82173" w:rsidRPr="003E637A" w:rsidTr="00F82173">
        <w:trPr>
          <w:trHeight w:val="324"/>
        </w:trPr>
        <w:tc>
          <w:tcPr>
            <w:tcW w:w="2709" w:type="dxa"/>
            <w:shd w:val="clear" w:color="auto" w:fill="BDD6EE" w:themeFill="accent1" w:themeFillTint="66"/>
          </w:tcPr>
          <w:p w:rsidR="00F82173" w:rsidRPr="00F82173" w:rsidRDefault="00F82173" w:rsidP="00D63537">
            <w:pPr>
              <w:rPr>
                <w:rFonts w:ascii="Cambria" w:hAnsi="Cambria"/>
                <w:b/>
                <w:sz w:val="22"/>
                <w:szCs w:val="22"/>
              </w:rPr>
            </w:pPr>
            <w:r w:rsidRPr="00F82173">
              <w:rPr>
                <w:rFonts w:ascii="Cambria" w:hAnsi="Cambria"/>
                <w:b/>
                <w:sz w:val="22"/>
                <w:szCs w:val="22"/>
              </w:rPr>
              <w:t>Nõuded mooduli alustamiseks</w:t>
            </w:r>
          </w:p>
        </w:tc>
        <w:tc>
          <w:tcPr>
            <w:tcW w:w="13309" w:type="dxa"/>
            <w:gridSpan w:val="5"/>
            <w:shd w:val="clear" w:color="auto" w:fill="BDD6EE" w:themeFill="accent1" w:themeFillTint="66"/>
          </w:tcPr>
          <w:p w:rsidR="00F82173" w:rsidRPr="003E637A" w:rsidRDefault="00F82173" w:rsidP="00D63537">
            <w:pPr>
              <w:rPr>
                <w:rFonts w:ascii="Cambria" w:hAnsi="Cambria"/>
                <w:b/>
              </w:rPr>
            </w:pPr>
            <w:r w:rsidRPr="003E637A">
              <w:rPr>
                <w:rFonts w:ascii="Cambria" w:hAnsi="Cambria"/>
                <w:sz w:val="22"/>
                <w:szCs w:val="22"/>
              </w:rPr>
              <w:t xml:space="preserve">Läbitud </w:t>
            </w:r>
            <w:r>
              <w:rPr>
                <w:rFonts w:ascii="Cambria" w:hAnsi="Cambria"/>
                <w:sz w:val="22"/>
                <w:szCs w:val="22"/>
              </w:rPr>
              <w:t xml:space="preserve">kõik moodulid: </w:t>
            </w:r>
            <w:r w:rsidRPr="003E637A">
              <w:rPr>
                <w:rFonts w:ascii="Cambria" w:hAnsi="Cambria"/>
                <w:sz w:val="22"/>
                <w:szCs w:val="22"/>
              </w:rPr>
              <w:t xml:space="preserve">“Majutamise ja toitlustamise valdkonna alused”, </w:t>
            </w:r>
            <w:r>
              <w:rPr>
                <w:rFonts w:ascii="Cambria" w:hAnsi="Cambria"/>
                <w:sz w:val="22"/>
                <w:szCs w:val="22"/>
              </w:rPr>
              <w:t xml:space="preserve">“Õpitee ja töö muutuvas keskkonnas”, </w:t>
            </w:r>
            <w:r w:rsidRPr="003E637A">
              <w:rPr>
                <w:rFonts w:ascii="Cambria" w:hAnsi="Cambria"/>
                <w:sz w:val="22"/>
                <w:szCs w:val="22"/>
              </w:rPr>
              <w:t xml:space="preserve">“Toitlustuse alused”, “Toitlustusteeninduse alused”, </w:t>
            </w:r>
            <w:r>
              <w:rPr>
                <w:rFonts w:ascii="Cambria" w:hAnsi="Cambria"/>
                <w:sz w:val="22"/>
                <w:szCs w:val="22"/>
              </w:rPr>
              <w:t xml:space="preserve">“Restoraniteenindus”, </w:t>
            </w:r>
            <w:r w:rsidRPr="003E637A">
              <w:rPr>
                <w:rFonts w:ascii="Cambria" w:hAnsi="Cambria"/>
                <w:sz w:val="22"/>
                <w:szCs w:val="22"/>
              </w:rPr>
              <w:t>“Joogiõpetus”</w:t>
            </w:r>
            <w:r>
              <w:rPr>
                <w:rFonts w:ascii="Cambria" w:hAnsi="Cambria"/>
                <w:sz w:val="22"/>
                <w:szCs w:val="22"/>
              </w:rPr>
              <w:t xml:space="preserve"> ja “</w:t>
            </w:r>
            <w:r w:rsidRPr="00F82173">
              <w:rPr>
                <w:rFonts w:ascii="Cambria" w:hAnsi="Cambria"/>
                <w:i/>
                <w:sz w:val="22"/>
                <w:szCs w:val="22"/>
              </w:rPr>
              <w:t>Catering</w:t>
            </w:r>
            <w:r>
              <w:rPr>
                <w:rFonts w:ascii="Cambria" w:hAnsi="Cambria"/>
                <w:sz w:val="22"/>
                <w:szCs w:val="22"/>
              </w:rPr>
              <w:t xml:space="preserve"> ja peoteenindus”</w:t>
            </w:r>
            <w:r w:rsidRPr="003E637A">
              <w:rPr>
                <w:rFonts w:ascii="Cambria" w:hAnsi="Cambria"/>
                <w:sz w:val="22"/>
                <w:szCs w:val="22"/>
              </w:rPr>
              <w:t>.</w:t>
            </w:r>
          </w:p>
        </w:tc>
      </w:tr>
      <w:tr w:rsidR="00053590" w:rsidRPr="003E637A" w:rsidTr="00F82173">
        <w:tc>
          <w:tcPr>
            <w:tcW w:w="2709" w:type="dxa"/>
            <w:vAlign w:val="center"/>
          </w:tcPr>
          <w:p w:rsidR="00053590" w:rsidRPr="003E637A" w:rsidRDefault="00053590" w:rsidP="009C186C">
            <w:pPr>
              <w:spacing w:line="259" w:lineRule="auto"/>
              <w:jc w:val="center"/>
              <w:rPr>
                <w:rFonts w:ascii="Cambria" w:hAnsi="Cambria"/>
                <w:b/>
                <w:sz w:val="22"/>
                <w:szCs w:val="22"/>
              </w:rPr>
            </w:pPr>
            <w:r w:rsidRPr="003E637A">
              <w:rPr>
                <w:rFonts w:ascii="Cambria" w:hAnsi="Cambria"/>
                <w:b/>
                <w:sz w:val="22"/>
                <w:szCs w:val="22"/>
              </w:rPr>
              <w:t>Õpiväljundid</w:t>
            </w:r>
          </w:p>
        </w:tc>
        <w:tc>
          <w:tcPr>
            <w:tcW w:w="2799" w:type="dxa"/>
            <w:vAlign w:val="center"/>
          </w:tcPr>
          <w:p w:rsidR="00053590" w:rsidRPr="003E637A" w:rsidRDefault="00053590" w:rsidP="009C186C">
            <w:pPr>
              <w:spacing w:line="259" w:lineRule="auto"/>
              <w:jc w:val="center"/>
              <w:rPr>
                <w:rFonts w:ascii="Cambria" w:hAnsi="Cambria"/>
                <w:b/>
                <w:sz w:val="22"/>
                <w:szCs w:val="22"/>
              </w:rPr>
            </w:pPr>
            <w:r w:rsidRPr="003E637A">
              <w:rPr>
                <w:rFonts w:ascii="Cambria" w:hAnsi="Cambria"/>
                <w:b/>
                <w:sz w:val="22"/>
                <w:szCs w:val="22"/>
              </w:rPr>
              <w:t>Hindamiskriteeriumid</w:t>
            </w:r>
          </w:p>
        </w:tc>
        <w:tc>
          <w:tcPr>
            <w:tcW w:w="4498" w:type="dxa"/>
            <w:vAlign w:val="center"/>
          </w:tcPr>
          <w:p w:rsidR="00053590" w:rsidRPr="003E637A" w:rsidRDefault="00053590" w:rsidP="009C186C">
            <w:pPr>
              <w:spacing w:line="259" w:lineRule="auto"/>
              <w:jc w:val="center"/>
              <w:rPr>
                <w:rFonts w:ascii="Cambria" w:hAnsi="Cambria"/>
                <w:b/>
                <w:sz w:val="22"/>
                <w:szCs w:val="22"/>
              </w:rPr>
            </w:pPr>
            <w:r w:rsidRPr="003E637A">
              <w:rPr>
                <w:rFonts w:ascii="Cambria" w:hAnsi="Cambria"/>
                <w:b/>
                <w:sz w:val="22"/>
                <w:szCs w:val="22"/>
              </w:rPr>
              <w:t>Hindamisülesanded</w:t>
            </w:r>
          </w:p>
        </w:tc>
        <w:tc>
          <w:tcPr>
            <w:tcW w:w="1520" w:type="dxa"/>
            <w:vAlign w:val="center"/>
          </w:tcPr>
          <w:p w:rsidR="00053590" w:rsidRPr="003E637A" w:rsidRDefault="00053590" w:rsidP="009C186C">
            <w:pPr>
              <w:spacing w:line="259" w:lineRule="auto"/>
              <w:jc w:val="center"/>
              <w:rPr>
                <w:rFonts w:ascii="Cambria" w:hAnsi="Cambria"/>
                <w:b/>
                <w:sz w:val="22"/>
                <w:szCs w:val="22"/>
              </w:rPr>
            </w:pPr>
            <w:r w:rsidRPr="003E637A">
              <w:rPr>
                <w:rFonts w:ascii="Cambria" w:hAnsi="Cambria"/>
                <w:b/>
                <w:sz w:val="22"/>
                <w:szCs w:val="22"/>
              </w:rPr>
              <w:t>Kokkuvõttev</w:t>
            </w:r>
          </w:p>
          <w:p w:rsidR="00053590" w:rsidRPr="003E637A" w:rsidRDefault="00053590" w:rsidP="009C186C">
            <w:pPr>
              <w:spacing w:line="259" w:lineRule="auto"/>
              <w:jc w:val="center"/>
              <w:rPr>
                <w:rFonts w:ascii="Cambria" w:hAnsi="Cambria"/>
                <w:b/>
                <w:sz w:val="22"/>
                <w:szCs w:val="22"/>
              </w:rPr>
            </w:pPr>
            <w:r w:rsidRPr="003E637A">
              <w:rPr>
                <w:rFonts w:ascii="Cambria" w:hAnsi="Cambria"/>
                <w:b/>
                <w:sz w:val="22"/>
                <w:szCs w:val="22"/>
              </w:rPr>
              <w:t>hindamine</w:t>
            </w:r>
          </w:p>
        </w:tc>
        <w:tc>
          <w:tcPr>
            <w:tcW w:w="4492" w:type="dxa"/>
            <w:gridSpan w:val="2"/>
            <w:vAlign w:val="center"/>
          </w:tcPr>
          <w:p w:rsidR="00053590" w:rsidRPr="003E637A" w:rsidRDefault="00053590" w:rsidP="009C186C">
            <w:pPr>
              <w:spacing w:line="259" w:lineRule="auto"/>
              <w:jc w:val="center"/>
              <w:rPr>
                <w:rFonts w:ascii="Cambria" w:hAnsi="Cambria"/>
                <w:b/>
                <w:sz w:val="22"/>
                <w:szCs w:val="22"/>
              </w:rPr>
            </w:pPr>
            <w:r w:rsidRPr="003E637A">
              <w:rPr>
                <w:rFonts w:ascii="Cambria" w:hAnsi="Cambria"/>
                <w:b/>
                <w:sz w:val="22"/>
                <w:szCs w:val="22"/>
              </w:rPr>
              <w:t>Teemad</w:t>
            </w:r>
          </w:p>
        </w:tc>
      </w:tr>
      <w:tr w:rsidR="00C51A20" w:rsidRPr="003E637A" w:rsidTr="00F82173">
        <w:trPr>
          <w:trHeight w:val="899"/>
        </w:trPr>
        <w:tc>
          <w:tcPr>
            <w:tcW w:w="2709" w:type="dxa"/>
          </w:tcPr>
          <w:p w:rsidR="00C51A20" w:rsidRPr="003E637A" w:rsidRDefault="00F74D87" w:rsidP="00C51A20">
            <w:pPr>
              <w:ind w:right="72"/>
              <w:rPr>
                <w:rFonts w:ascii="Cambria" w:eastAsia="Arial" w:hAnsi="Cambria" w:cs="Times New Roman"/>
                <w:sz w:val="22"/>
                <w:szCs w:val="22"/>
              </w:rPr>
            </w:pPr>
            <w:r w:rsidRPr="003E637A">
              <w:rPr>
                <w:rFonts w:ascii="Cambria" w:eastAsia="Arial" w:hAnsi="Cambria" w:cs="Times New Roman"/>
                <w:b/>
                <w:sz w:val="22"/>
                <w:szCs w:val="22"/>
              </w:rPr>
              <w:t>ÕV 1.</w:t>
            </w:r>
            <w:r w:rsidRPr="003E637A">
              <w:rPr>
                <w:rFonts w:ascii="Cambria" w:eastAsia="Arial" w:hAnsi="Cambria" w:cs="Times New Roman"/>
                <w:sz w:val="22"/>
                <w:szCs w:val="22"/>
              </w:rPr>
              <w:t xml:space="preserve"> </w:t>
            </w:r>
            <w:r w:rsidR="009B2DAE">
              <w:rPr>
                <w:rFonts w:ascii="Cambria" w:eastAsia="Arial" w:hAnsi="Cambria" w:cs="Times New Roman"/>
                <w:sz w:val="22"/>
                <w:szCs w:val="22"/>
              </w:rPr>
              <w:t xml:space="preserve">planeerib </w:t>
            </w:r>
            <w:r w:rsidR="003E637A">
              <w:rPr>
                <w:rFonts w:ascii="Cambria" w:eastAsia="Arial" w:hAnsi="Cambria" w:cs="Times New Roman"/>
                <w:sz w:val="22"/>
                <w:szCs w:val="22"/>
              </w:rPr>
              <w:t>praktika eesmärke,</w:t>
            </w:r>
            <w:r w:rsidR="00C51A20" w:rsidRPr="003E637A">
              <w:rPr>
                <w:rFonts w:ascii="Cambria" w:eastAsia="Arial" w:hAnsi="Cambria" w:cs="Times New Roman"/>
                <w:sz w:val="22"/>
                <w:szCs w:val="22"/>
              </w:rPr>
              <w:t xml:space="preserve"> tutvub praktikajuhendi alusel ettevõtte teenindustoimingutega </w:t>
            </w:r>
          </w:p>
          <w:p w:rsidR="00C51A20" w:rsidRPr="003E637A" w:rsidRDefault="00C51A20" w:rsidP="00C51A20">
            <w:pPr>
              <w:ind w:right="72"/>
              <w:rPr>
                <w:rFonts w:ascii="Cambria" w:eastAsia="Arial" w:hAnsi="Cambria" w:cs="Times New Roman"/>
                <w:sz w:val="22"/>
                <w:szCs w:val="22"/>
              </w:rPr>
            </w:pPr>
          </w:p>
          <w:p w:rsidR="00C51A20" w:rsidRPr="003E637A" w:rsidRDefault="00C51A20" w:rsidP="00C51A20">
            <w:pPr>
              <w:ind w:right="72"/>
              <w:rPr>
                <w:rFonts w:ascii="Cambria" w:eastAsia="Arial" w:hAnsi="Cambria" w:cs="Times New Roman"/>
                <w:sz w:val="22"/>
                <w:szCs w:val="22"/>
              </w:rPr>
            </w:pPr>
            <w:r w:rsidRPr="003E637A">
              <w:rPr>
                <w:rFonts w:ascii="Cambria" w:eastAsia="Arial" w:hAnsi="Cambria" w:cs="Times New Roman"/>
                <w:sz w:val="22"/>
                <w:szCs w:val="22"/>
              </w:rPr>
              <w:t xml:space="preserve">Jaotus tundides: </w:t>
            </w:r>
          </w:p>
          <w:p w:rsidR="00C51A20" w:rsidRPr="003E637A" w:rsidRDefault="00C51A20" w:rsidP="00C51A20">
            <w:pPr>
              <w:ind w:right="72"/>
              <w:rPr>
                <w:rFonts w:ascii="Cambria" w:eastAsia="Arial" w:hAnsi="Cambria" w:cs="Times New Roman"/>
                <w:sz w:val="22"/>
                <w:szCs w:val="22"/>
              </w:rPr>
            </w:pPr>
            <w:r w:rsidRPr="003E637A">
              <w:rPr>
                <w:rFonts w:ascii="Cambria" w:eastAsia="Arial" w:hAnsi="Cambria" w:cs="Times New Roman"/>
                <w:sz w:val="22"/>
                <w:szCs w:val="22"/>
              </w:rPr>
              <w:t>teoreetiline töö:</w:t>
            </w:r>
            <w:r w:rsidR="00F74D87" w:rsidRPr="003E637A">
              <w:rPr>
                <w:rFonts w:ascii="Cambria" w:eastAsia="Arial" w:hAnsi="Cambria" w:cs="Times New Roman"/>
                <w:sz w:val="22"/>
                <w:szCs w:val="22"/>
              </w:rPr>
              <w:t xml:space="preserve"> </w:t>
            </w:r>
            <w:r w:rsidRPr="003E637A">
              <w:rPr>
                <w:rFonts w:ascii="Cambria" w:eastAsia="Arial" w:hAnsi="Cambria" w:cs="Times New Roman"/>
                <w:sz w:val="22"/>
                <w:szCs w:val="22"/>
              </w:rPr>
              <w:t>2</w:t>
            </w:r>
          </w:p>
          <w:p w:rsidR="00C51A20" w:rsidRPr="003E637A" w:rsidRDefault="00C51A20" w:rsidP="00C51A20">
            <w:pPr>
              <w:ind w:right="72"/>
              <w:rPr>
                <w:rFonts w:ascii="Cambria" w:eastAsia="Arial" w:hAnsi="Cambria" w:cs="Times New Roman"/>
                <w:sz w:val="22"/>
                <w:szCs w:val="22"/>
              </w:rPr>
            </w:pPr>
            <w:r w:rsidRPr="003E637A">
              <w:rPr>
                <w:rFonts w:ascii="Cambria" w:eastAsia="Arial" w:hAnsi="Cambria" w:cs="Times New Roman"/>
                <w:sz w:val="22"/>
                <w:szCs w:val="22"/>
              </w:rPr>
              <w:t>iseseisev töö:</w:t>
            </w:r>
            <w:r w:rsidR="00F74D87" w:rsidRPr="003E637A">
              <w:rPr>
                <w:rFonts w:ascii="Cambria" w:eastAsia="Arial" w:hAnsi="Cambria" w:cs="Times New Roman"/>
                <w:sz w:val="22"/>
                <w:szCs w:val="22"/>
              </w:rPr>
              <w:t xml:space="preserve"> </w:t>
            </w:r>
            <w:r w:rsidRPr="003E637A">
              <w:rPr>
                <w:rFonts w:ascii="Cambria" w:eastAsia="Arial" w:hAnsi="Cambria" w:cs="Times New Roman"/>
                <w:sz w:val="22"/>
                <w:szCs w:val="22"/>
              </w:rPr>
              <w:t>6</w:t>
            </w:r>
          </w:p>
          <w:p w:rsidR="00C51A20" w:rsidRPr="003E637A" w:rsidRDefault="00C51A20" w:rsidP="00C51A20">
            <w:pPr>
              <w:ind w:right="72"/>
              <w:rPr>
                <w:rFonts w:ascii="Cambria" w:eastAsia="Arial" w:hAnsi="Cambria" w:cs="Times New Roman"/>
                <w:sz w:val="22"/>
                <w:szCs w:val="22"/>
              </w:rPr>
            </w:pPr>
            <w:r w:rsidRPr="003E637A">
              <w:rPr>
                <w:rFonts w:ascii="Cambria" w:eastAsia="Arial" w:hAnsi="Cambria" w:cs="Times New Roman"/>
                <w:sz w:val="22"/>
                <w:szCs w:val="22"/>
              </w:rPr>
              <w:t>kokku:</w:t>
            </w:r>
            <w:r w:rsidR="00F74D87" w:rsidRPr="003E637A">
              <w:rPr>
                <w:rFonts w:ascii="Cambria" w:eastAsia="Arial" w:hAnsi="Cambria" w:cs="Times New Roman"/>
                <w:sz w:val="22"/>
                <w:szCs w:val="22"/>
              </w:rPr>
              <w:t xml:space="preserve"> 8</w:t>
            </w:r>
          </w:p>
          <w:p w:rsidR="00C51A20" w:rsidRPr="003E637A" w:rsidRDefault="00C51A20" w:rsidP="00C51A20">
            <w:pPr>
              <w:ind w:right="72"/>
              <w:rPr>
                <w:rFonts w:ascii="Cambria" w:hAnsi="Cambria" w:cs="Times New Roman"/>
                <w:sz w:val="22"/>
                <w:szCs w:val="22"/>
              </w:rPr>
            </w:pPr>
          </w:p>
        </w:tc>
        <w:tc>
          <w:tcPr>
            <w:tcW w:w="2799" w:type="dxa"/>
            <w:vAlign w:val="center"/>
          </w:tcPr>
          <w:p w:rsidR="00C51A20" w:rsidRPr="003E637A" w:rsidRDefault="00F74D87" w:rsidP="00C51A20">
            <w:pPr>
              <w:spacing w:line="261" w:lineRule="auto"/>
              <w:rPr>
                <w:rFonts w:ascii="Cambria" w:hAnsi="Cambria" w:cs="Times New Roman"/>
                <w:sz w:val="22"/>
                <w:szCs w:val="22"/>
              </w:rPr>
            </w:pPr>
            <w:r w:rsidRPr="003E637A">
              <w:rPr>
                <w:rFonts w:ascii="Cambria" w:eastAsia="Arial" w:hAnsi="Cambria" w:cs="Times New Roman"/>
                <w:b/>
                <w:sz w:val="22"/>
                <w:szCs w:val="22"/>
              </w:rPr>
              <w:t>HK 1.1.</w:t>
            </w:r>
            <w:r w:rsidRPr="003E637A">
              <w:rPr>
                <w:rFonts w:ascii="Cambria" w:eastAsia="Arial" w:hAnsi="Cambria" w:cs="Times New Roman"/>
                <w:sz w:val="22"/>
                <w:szCs w:val="22"/>
              </w:rPr>
              <w:t xml:space="preserve"> k</w:t>
            </w:r>
            <w:r w:rsidR="00C51A20" w:rsidRPr="003E637A">
              <w:rPr>
                <w:rFonts w:ascii="Cambria" w:eastAsia="Arial" w:hAnsi="Cambria" w:cs="Times New Roman"/>
                <w:sz w:val="22"/>
                <w:szCs w:val="22"/>
              </w:rPr>
              <w:t>oostab juhendamisel keeleliselt ja vormiliselt korrektsed materjalid praktikale asumiseks (CV, avaldus, motivatsioonikiri, praktikaleping, oskuste nimistu, am</w:t>
            </w:r>
            <w:r w:rsidRPr="003E637A">
              <w:rPr>
                <w:rFonts w:ascii="Cambria" w:eastAsia="Arial" w:hAnsi="Cambria" w:cs="Times New Roman"/>
                <w:sz w:val="22"/>
                <w:szCs w:val="22"/>
              </w:rPr>
              <w:t>etlik tutvustuskiri tööandjale)</w:t>
            </w:r>
          </w:p>
          <w:p w:rsidR="00C51A20" w:rsidRPr="003E637A" w:rsidRDefault="00F74D87" w:rsidP="00C51A20">
            <w:pPr>
              <w:spacing w:line="261" w:lineRule="auto"/>
              <w:rPr>
                <w:rFonts w:ascii="Cambria" w:hAnsi="Cambria" w:cs="Times New Roman"/>
                <w:sz w:val="22"/>
                <w:szCs w:val="22"/>
              </w:rPr>
            </w:pPr>
            <w:r w:rsidRPr="003E637A">
              <w:rPr>
                <w:rFonts w:ascii="Cambria" w:eastAsia="Arial" w:hAnsi="Cambria" w:cs="Times New Roman"/>
                <w:b/>
                <w:sz w:val="22"/>
                <w:szCs w:val="22"/>
              </w:rPr>
              <w:t>HK 1.2.</w:t>
            </w:r>
            <w:r w:rsidRPr="003E637A">
              <w:rPr>
                <w:rFonts w:ascii="Cambria" w:eastAsia="Arial" w:hAnsi="Cambria" w:cs="Times New Roman"/>
                <w:sz w:val="22"/>
                <w:szCs w:val="22"/>
              </w:rPr>
              <w:t xml:space="preserve"> k</w:t>
            </w:r>
            <w:r w:rsidR="00C51A20" w:rsidRPr="003E637A">
              <w:rPr>
                <w:rFonts w:ascii="Cambria" w:eastAsia="Arial" w:hAnsi="Cambria" w:cs="Times New Roman"/>
                <w:sz w:val="22"/>
                <w:szCs w:val="22"/>
              </w:rPr>
              <w:t xml:space="preserve">oostab praktikapäevikusse eesmärkide </w:t>
            </w:r>
            <w:r w:rsidRPr="003E637A">
              <w:rPr>
                <w:rFonts w:ascii="Cambria" w:eastAsia="Arial" w:hAnsi="Cambria" w:cs="Times New Roman"/>
                <w:sz w:val="22"/>
                <w:szCs w:val="22"/>
              </w:rPr>
              <w:t xml:space="preserve">loetelu, </w:t>
            </w:r>
            <w:r w:rsidR="00C51A20" w:rsidRPr="003E637A">
              <w:rPr>
                <w:rFonts w:ascii="Cambria" w:eastAsia="Arial" w:hAnsi="Cambria" w:cs="Times New Roman"/>
                <w:sz w:val="22"/>
                <w:szCs w:val="22"/>
              </w:rPr>
              <w:t>arvestades praktika juhendit, teeb</w:t>
            </w:r>
          </w:p>
          <w:p w:rsidR="00C51A20" w:rsidRPr="003E637A" w:rsidRDefault="00F74D87" w:rsidP="00C51A20">
            <w:pPr>
              <w:rPr>
                <w:rFonts w:ascii="Cambria" w:hAnsi="Cambria" w:cs="Times New Roman"/>
                <w:sz w:val="22"/>
                <w:szCs w:val="22"/>
              </w:rPr>
            </w:pPr>
            <w:r w:rsidRPr="003E637A">
              <w:rPr>
                <w:rFonts w:ascii="Cambria" w:eastAsia="Arial" w:hAnsi="Cambria" w:cs="Times New Roman"/>
                <w:sz w:val="22"/>
                <w:szCs w:val="22"/>
              </w:rPr>
              <w:t>i</w:t>
            </w:r>
            <w:r w:rsidR="00C51A20" w:rsidRPr="003E637A">
              <w:rPr>
                <w:rFonts w:ascii="Cambria" w:eastAsia="Arial" w:hAnsi="Cambria" w:cs="Times New Roman"/>
                <w:sz w:val="22"/>
                <w:szCs w:val="22"/>
              </w:rPr>
              <w:t>ga</w:t>
            </w:r>
            <w:r w:rsidRPr="003E637A">
              <w:rPr>
                <w:rFonts w:ascii="Cambria" w:eastAsia="Arial" w:hAnsi="Cambria" w:cs="Times New Roman"/>
                <w:sz w:val="22"/>
                <w:szCs w:val="22"/>
              </w:rPr>
              <w:t xml:space="preserve"> päev sissekanded praktikapäevikusse</w:t>
            </w:r>
          </w:p>
        </w:tc>
        <w:tc>
          <w:tcPr>
            <w:tcW w:w="4498" w:type="dxa"/>
          </w:tcPr>
          <w:p w:rsidR="00C51A20" w:rsidRPr="003E637A" w:rsidRDefault="00C51A20" w:rsidP="00C51A20">
            <w:pPr>
              <w:spacing w:after="1"/>
              <w:rPr>
                <w:rFonts w:ascii="Cambria" w:hAnsi="Cambria" w:cs="Times New Roman"/>
                <w:sz w:val="22"/>
                <w:szCs w:val="22"/>
              </w:rPr>
            </w:pPr>
            <w:r w:rsidRPr="003E637A">
              <w:rPr>
                <w:rFonts w:ascii="Cambria" w:hAnsi="Cambria"/>
                <w:b/>
                <w:sz w:val="22"/>
                <w:szCs w:val="22"/>
              </w:rPr>
              <w:t>Iseseisev töö:</w:t>
            </w:r>
            <w:r w:rsidRPr="003E637A">
              <w:rPr>
                <w:rFonts w:ascii="Cambria" w:hAnsi="Cambria"/>
                <w:sz w:val="22"/>
                <w:szCs w:val="22"/>
              </w:rPr>
              <w:t xml:space="preserve"> </w:t>
            </w:r>
            <w:r w:rsidRPr="003E637A">
              <w:rPr>
                <w:rFonts w:ascii="Cambria" w:eastAsia="Arial" w:hAnsi="Cambria" w:cs="Times New Roman"/>
                <w:sz w:val="22"/>
                <w:szCs w:val="22"/>
              </w:rPr>
              <w:t>koostab juhendamisel materjalid praktikale asumiseks: CV, avaldus, motivatsioonikiri, oskuste nimistu.</w:t>
            </w:r>
            <w:r w:rsidRPr="003E637A">
              <w:rPr>
                <w:rFonts w:ascii="Cambria" w:hAnsi="Cambria" w:cs="Times New Roman"/>
                <w:sz w:val="22"/>
                <w:szCs w:val="22"/>
              </w:rPr>
              <w:t xml:space="preserve"> </w:t>
            </w:r>
            <w:r w:rsidRPr="003E637A">
              <w:rPr>
                <w:rFonts w:ascii="Cambria" w:eastAsia="Arial" w:hAnsi="Cambria" w:cs="Times New Roman"/>
                <w:sz w:val="22"/>
                <w:szCs w:val="22"/>
              </w:rPr>
              <w:t xml:space="preserve">Koostab praktikapäevikusse eesmärkide loetelu, teeb </w:t>
            </w:r>
            <w:r w:rsidR="00F74D87" w:rsidRPr="003E637A">
              <w:rPr>
                <w:rFonts w:ascii="Cambria" w:eastAsia="Arial" w:hAnsi="Cambria" w:cs="Times New Roman"/>
                <w:sz w:val="22"/>
                <w:szCs w:val="22"/>
              </w:rPr>
              <w:t xml:space="preserve">praktika ajal </w:t>
            </w:r>
            <w:r w:rsidRPr="003E637A">
              <w:rPr>
                <w:rFonts w:ascii="Cambria" w:eastAsia="Arial" w:hAnsi="Cambria" w:cs="Times New Roman"/>
                <w:sz w:val="22"/>
                <w:szCs w:val="22"/>
              </w:rPr>
              <w:t>praktikapäevikusse iga</w:t>
            </w:r>
            <w:r w:rsidR="00F74D87" w:rsidRPr="003E637A">
              <w:rPr>
                <w:rFonts w:ascii="Cambria" w:eastAsia="Arial" w:hAnsi="Cambria" w:cs="Times New Roman"/>
                <w:sz w:val="22"/>
                <w:szCs w:val="22"/>
              </w:rPr>
              <w:t xml:space="preserve"> päev sissekandeid</w:t>
            </w:r>
            <w:r w:rsidRPr="003E637A">
              <w:rPr>
                <w:rFonts w:ascii="Cambria" w:eastAsia="Arial" w:hAnsi="Cambria" w:cs="Times New Roman"/>
                <w:sz w:val="22"/>
                <w:szCs w:val="22"/>
              </w:rPr>
              <w:t>.</w:t>
            </w:r>
          </w:p>
        </w:tc>
        <w:tc>
          <w:tcPr>
            <w:tcW w:w="1520" w:type="dxa"/>
          </w:tcPr>
          <w:p w:rsidR="00C51A20" w:rsidRPr="003E637A" w:rsidRDefault="00C51A20" w:rsidP="00C51A20">
            <w:pPr>
              <w:spacing w:after="160" w:line="259" w:lineRule="auto"/>
              <w:rPr>
                <w:rFonts w:ascii="Cambria" w:hAnsi="Cambria"/>
                <w:sz w:val="22"/>
                <w:szCs w:val="22"/>
              </w:rPr>
            </w:pPr>
            <w:r w:rsidRPr="003E637A">
              <w:rPr>
                <w:rFonts w:ascii="Cambria" w:hAnsi="Cambria"/>
                <w:sz w:val="22"/>
                <w:szCs w:val="22"/>
              </w:rPr>
              <w:t>mitteeristav</w:t>
            </w:r>
          </w:p>
        </w:tc>
        <w:tc>
          <w:tcPr>
            <w:tcW w:w="4492" w:type="dxa"/>
            <w:gridSpan w:val="2"/>
          </w:tcPr>
          <w:p w:rsidR="00F56F55" w:rsidRPr="003E637A" w:rsidRDefault="00F56F55" w:rsidP="00C51A20">
            <w:pPr>
              <w:pStyle w:val="Loendilik"/>
              <w:numPr>
                <w:ilvl w:val="0"/>
                <w:numId w:val="36"/>
              </w:numPr>
              <w:spacing w:after="1"/>
              <w:rPr>
                <w:rFonts w:ascii="Cambria" w:hAnsi="Cambria" w:cs="Times New Roman"/>
                <w:sz w:val="22"/>
                <w:szCs w:val="22"/>
              </w:rPr>
            </w:pPr>
            <w:r w:rsidRPr="003E637A">
              <w:rPr>
                <w:rFonts w:ascii="Cambria" w:eastAsia="Arial" w:hAnsi="Cambria" w:cs="Times New Roman"/>
                <w:sz w:val="22"/>
                <w:szCs w:val="22"/>
              </w:rPr>
              <w:t>Ettevõttepraktika planeerimine</w:t>
            </w:r>
          </w:p>
          <w:p w:rsidR="00C51A20" w:rsidRPr="003E637A" w:rsidRDefault="00C51A20" w:rsidP="00C51A20">
            <w:pPr>
              <w:pStyle w:val="Loendilik"/>
              <w:numPr>
                <w:ilvl w:val="0"/>
                <w:numId w:val="36"/>
              </w:numPr>
              <w:spacing w:after="1"/>
              <w:rPr>
                <w:rFonts w:ascii="Cambria" w:hAnsi="Cambria" w:cs="Times New Roman"/>
                <w:sz w:val="22"/>
                <w:szCs w:val="22"/>
              </w:rPr>
            </w:pPr>
            <w:r w:rsidRPr="003E637A">
              <w:rPr>
                <w:rFonts w:ascii="Cambria" w:eastAsia="Arial" w:hAnsi="Cambria" w:cs="Times New Roman"/>
                <w:sz w:val="22"/>
                <w:szCs w:val="22"/>
              </w:rPr>
              <w:t xml:space="preserve">Praktika dokumentatsioon: CV ja avalduse koostamine, praktikajuhendiga tutvumine ja praktika eesmärkide seadmine, oskuste nimistu, </w:t>
            </w:r>
            <w:r w:rsidR="00F56F55" w:rsidRPr="003E637A">
              <w:rPr>
                <w:rFonts w:ascii="Cambria" w:eastAsia="Arial" w:hAnsi="Cambria" w:cs="Times New Roman"/>
                <w:sz w:val="22"/>
                <w:szCs w:val="22"/>
              </w:rPr>
              <w:t>praktikapäeviku täitmise nõuded</w:t>
            </w:r>
          </w:p>
        </w:tc>
      </w:tr>
      <w:tr w:rsidR="00F74D87" w:rsidRPr="003E637A" w:rsidTr="00F82173">
        <w:trPr>
          <w:trHeight w:val="899"/>
        </w:trPr>
        <w:tc>
          <w:tcPr>
            <w:tcW w:w="2709" w:type="dxa"/>
          </w:tcPr>
          <w:p w:rsidR="00F74D87" w:rsidRPr="003E637A" w:rsidRDefault="00F56F55" w:rsidP="00F74D87">
            <w:pPr>
              <w:spacing w:line="261" w:lineRule="auto"/>
              <w:rPr>
                <w:rFonts w:ascii="Cambria" w:hAnsi="Cambria" w:cs="Times New Roman"/>
                <w:sz w:val="22"/>
                <w:szCs w:val="22"/>
              </w:rPr>
            </w:pPr>
            <w:r w:rsidRPr="003E637A">
              <w:rPr>
                <w:rFonts w:ascii="Cambria" w:eastAsia="Arial" w:hAnsi="Cambria" w:cs="Times New Roman"/>
                <w:b/>
                <w:sz w:val="22"/>
                <w:szCs w:val="22"/>
              </w:rPr>
              <w:t>ÕV 2.</w:t>
            </w:r>
            <w:r w:rsidRPr="003E637A">
              <w:rPr>
                <w:rFonts w:ascii="Cambria" w:eastAsia="Arial" w:hAnsi="Cambria" w:cs="Times New Roman"/>
                <w:sz w:val="22"/>
                <w:szCs w:val="22"/>
              </w:rPr>
              <w:t xml:space="preserve"> </w:t>
            </w:r>
            <w:r w:rsidR="00295527">
              <w:rPr>
                <w:rFonts w:ascii="Cambria" w:eastAsia="Arial" w:hAnsi="Cambria" w:cs="Times New Roman"/>
                <w:sz w:val="22"/>
                <w:szCs w:val="22"/>
              </w:rPr>
              <w:t>töötab meeskonnas</w:t>
            </w:r>
            <w:r w:rsidR="00295527" w:rsidRPr="003E637A">
              <w:rPr>
                <w:rFonts w:ascii="Cambria" w:eastAsia="Arial" w:hAnsi="Cambria" w:cs="Times New Roman"/>
                <w:sz w:val="22"/>
                <w:szCs w:val="22"/>
              </w:rPr>
              <w:t xml:space="preserve"> </w:t>
            </w:r>
            <w:r w:rsidR="00295527">
              <w:rPr>
                <w:rFonts w:ascii="Cambria" w:eastAsia="Arial" w:hAnsi="Cambria" w:cs="Times New Roman"/>
                <w:sz w:val="22"/>
                <w:szCs w:val="22"/>
              </w:rPr>
              <w:t xml:space="preserve">ja </w:t>
            </w:r>
            <w:r w:rsidR="00F74D87" w:rsidRPr="003E637A">
              <w:rPr>
                <w:rFonts w:ascii="Cambria" w:eastAsia="Arial" w:hAnsi="Cambria" w:cs="Times New Roman"/>
                <w:sz w:val="22"/>
                <w:szCs w:val="22"/>
              </w:rPr>
              <w:t>teenindab kliente vastavalt ettevõtte teeninduss</w:t>
            </w:r>
            <w:r w:rsidR="00295527">
              <w:rPr>
                <w:rFonts w:ascii="Cambria" w:eastAsia="Arial" w:hAnsi="Cambria" w:cs="Times New Roman"/>
                <w:sz w:val="22"/>
                <w:szCs w:val="22"/>
              </w:rPr>
              <w:t>tandardile</w:t>
            </w:r>
            <w:r w:rsidR="003E637A">
              <w:rPr>
                <w:rFonts w:ascii="Cambria" w:eastAsia="Arial" w:hAnsi="Cambria" w:cs="Times New Roman"/>
                <w:sz w:val="22"/>
                <w:szCs w:val="22"/>
              </w:rPr>
              <w:t xml:space="preserve"> </w:t>
            </w:r>
          </w:p>
          <w:p w:rsidR="00F74D87" w:rsidRPr="003E637A" w:rsidRDefault="00F74D87" w:rsidP="00F74D87">
            <w:pPr>
              <w:spacing w:line="261" w:lineRule="auto"/>
              <w:rPr>
                <w:rFonts w:ascii="Cambria" w:hAnsi="Cambria" w:cs="Times New Roman"/>
                <w:sz w:val="22"/>
                <w:szCs w:val="22"/>
              </w:rPr>
            </w:pPr>
          </w:p>
          <w:p w:rsidR="00F74D87" w:rsidRPr="003E637A" w:rsidRDefault="00F74D87" w:rsidP="00F74D87">
            <w:pPr>
              <w:spacing w:line="261" w:lineRule="auto"/>
              <w:rPr>
                <w:rFonts w:ascii="Cambria" w:hAnsi="Cambria" w:cs="Times New Roman"/>
                <w:sz w:val="22"/>
                <w:szCs w:val="22"/>
              </w:rPr>
            </w:pPr>
            <w:r w:rsidRPr="003E637A">
              <w:rPr>
                <w:rFonts w:ascii="Cambria" w:eastAsia="Arial" w:hAnsi="Cambria" w:cs="Times New Roman"/>
                <w:sz w:val="22"/>
                <w:szCs w:val="22"/>
              </w:rPr>
              <w:t>Jaotus tundides:</w:t>
            </w:r>
          </w:p>
          <w:p w:rsidR="00F56F55" w:rsidRPr="003E637A" w:rsidRDefault="00F56F55" w:rsidP="00F74D87">
            <w:pPr>
              <w:spacing w:line="261" w:lineRule="auto"/>
              <w:rPr>
                <w:rFonts w:ascii="Cambria" w:hAnsi="Cambria" w:cs="Times New Roman"/>
                <w:sz w:val="22"/>
                <w:szCs w:val="22"/>
              </w:rPr>
            </w:pPr>
            <w:r w:rsidRPr="003E637A">
              <w:rPr>
                <w:rFonts w:ascii="Cambria" w:hAnsi="Cambria" w:cs="Times New Roman"/>
                <w:sz w:val="22"/>
                <w:szCs w:val="22"/>
              </w:rPr>
              <w:t>praktika: 190</w:t>
            </w:r>
          </w:p>
        </w:tc>
        <w:tc>
          <w:tcPr>
            <w:tcW w:w="2799" w:type="dxa"/>
          </w:tcPr>
          <w:p w:rsidR="00F74D87" w:rsidRPr="003E637A" w:rsidRDefault="00F56F55" w:rsidP="009B2DAE">
            <w:pPr>
              <w:spacing w:line="261" w:lineRule="auto"/>
              <w:rPr>
                <w:rFonts w:ascii="Cambria" w:hAnsi="Cambria" w:cs="Times New Roman"/>
                <w:sz w:val="22"/>
                <w:szCs w:val="22"/>
              </w:rPr>
            </w:pPr>
            <w:r w:rsidRPr="003E637A">
              <w:rPr>
                <w:rFonts w:ascii="Cambria" w:eastAsia="Arial" w:hAnsi="Cambria" w:cs="Times New Roman"/>
                <w:b/>
                <w:sz w:val="22"/>
                <w:szCs w:val="22"/>
              </w:rPr>
              <w:t>HK 2.1.</w:t>
            </w:r>
            <w:r w:rsidRPr="003E637A">
              <w:rPr>
                <w:rFonts w:ascii="Cambria" w:eastAsia="Arial" w:hAnsi="Cambria" w:cs="Times New Roman"/>
                <w:sz w:val="22"/>
                <w:szCs w:val="22"/>
              </w:rPr>
              <w:t xml:space="preserve"> t</w:t>
            </w:r>
            <w:r w:rsidR="00F74D87" w:rsidRPr="003E637A">
              <w:rPr>
                <w:rFonts w:ascii="Cambria" w:eastAsia="Arial" w:hAnsi="Cambria" w:cs="Times New Roman"/>
                <w:sz w:val="22"/>
                <w:szCs w:val="22"/>
              </w:rPr>
              <w:t>utvub juhendi alusel praktikaettevõtte struk</w:t>
            </w:r>
            <w:r w:rsidRPr="003E637A">
              <w:rPr>
                <w:rFonts w:ascii="Cambria" w:eastAsia="Arial" w:hAnsi="Cambria" w:cs="Times New Roman"/>
                <w:sz w:val="22"/>
                <w:szCs w:val="22"/>
              </w:rPr>
              <w:t>tuuri ja töötajate kohustustega</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2.2.</w:t>
            </w:r>
            <w:r w:rsidRPr="003E637A">
              <w:rPr>
                <w:rFonts w:ascii="Cambria" w:eastAsia="Arial" w:hAnsi="Cambria" w:cs="Times New Roman"/>
                <w:sz w:val="22"/>
                <w:szCs w:val="22"/>
              </w:rPr>
              <w:t xml:space="preserve"> t</w:t>
            </w:r>
            <w:r w:rsidR="00F74D87" w:rsidRPr="003E637A">
              <w:rPr>
                <w:rFonts w:ascii="Cambria" w:eastAsia="Arial" w:hAnsi="Cambria" w:cs="Times New Roman"/>
                <w:sz w:val="22"/>
                <w:szCs w:val="22"/>
              </w:rPr>
              <w:t>utvub juhendi alusel</w:t>
            </w:r>
            <w:r w:rsidRPr="003E637A">
              <w:rPr>
                <w:rFonts w:ascii="Cambria" w:eastAsia="Arial" w:hAnsi="Cambria" w:cs="Times New Roman"/>
                <w:sz w:val="22"/>
                <w:szCs w:val="22"/>
              </w:rPr>
              <w:t xml:space="preserve"> ettevõtte ruumide paigutusega</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2.3.</w:t>
            </w:r>
            <w:r w:rsidRPr="003E637A">
              <w:rPr>
                <w:rFonts w:ascii="Cambria" w:eastAsia="Arial" w:hAnsi="Cambria" w:cs="Times New Roman"/>
                <w:sz w:val="22"/>
                <w:szCs w:val="22"/>
              </w:rPr>
              <w:t xml:space="preserve"> t</w:t>
            </w:r>
            <w:r w:rsidR="00F74D87" w:rsidRPr="003E637A">
              <w:rPr>
                <w:rFonts w:ascii="Cambria" w:eastAsia="Arial" w:hAnsi="Cambria" w:cs="Times New Roman"/>
                <w:sz w:val="22"/>
                <w:szCs w:val="22"/>
              </w:rPr>
              <w:t>utvub juhendi alusel ettevõtte teenindus</w:t>
            </w:r>
            <w:r w:rsidRPr="003E637A">
              <w:rPr>
                <w:rFonts w:ascii="Cambria" w:eastAsia="Arial" w:hAnsi="Cambria" w:cs="Times New Roman"/>
                <w:sz w:val="22"/>
                <w:szCs w:val="22"/>
              </w:rPr>
              <w:t>toimingutega ja töökorraldusega</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lastRenderedPageBreak/>
              <w:t>HK 2.4.</w:t>
            </w:r>
            <w:r w:rsidRPr="003E637A">
              <w:rPr>
                <w:rFonts w:ascii="Cambria" w:eastAsia="Arial" w:hAnsi="Cambria" w:cs="Times New Roman"/>
                <w:sz w:val="22"/>
                <w:szCs w:val="22"/>
              </w:rPr>
              <w:t xml:space="preserve"> j</w:t>
            </w:r>
            <w:r w:rsidR="00F74D87" w:rsidRPr="003E637A">
              <w:rPr>
                <w:rFonts w:ascii="Cambria" w:eastAsia="Arial" w:hAnsi="Cambria" w:cs="Times New Roman"/>
                <w:sz w:val="22"/>
                <w:szCs w:val="22"/>
              </w:rPr>
              <w:t>ärgib juhendi alusel ettevõtt</w:t>
            </w:r>
            <w:r w:rsidRPr="003E637A">
              <w:rPr>
                <w:rFonts w:ascii="Cambria" w:eastAsia="Arial" w:hAnsi="Cambria" w:cs="Times New Roman"/>
                <w:sz w:val="22"/>
                <w:szCs w:val="22"/>
              </w:rPr>
              <w:t>e hügieeni- ja tööohutusnõudeid</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2.5.</w:t>
            </w:r>
            <w:r w:rsidRPr="003E637A">
              <w:rPr>
                <w:rFonts w:ascii="Cambria" w:eastAsia="Arial" w:hAnsi="Cambria" w:cs="Times New Roman"/>
                <w:sz w:val="22"/>
                <w:szCs w:val="22"/>
              </w:rPr>
              <w:t xml:space="preserve"> t</w:t>
            </w:r>
            <w:r w:rsidR="00F74D87" w:rsidRPr="003E637A">
              <w:rPr>
                <w:rFonts w:ascii="Cambria" w:eastAsia="Arial" w:hAnsi="Cambria" w:cs="Times New Roman"/>
                <w:sz w:val="22"/>
                <w:szCs w:val="22"/>
              </w:rPr>
              <w:t>eeb etteva</w:t>
            </w:r>
            <w:r w:rsidRPr="003E637A">
              <w:rPr>
                <w:rFonts w:ascii="Cambria" w:eastAsia="Arial" w:hAnsi="Cambria" w:cs="Times New Roman"/>
                <w:sz w:val="22"/>
                <w:szCs w:val="22"/>
              </w:rPr>
              <w:t>lmistustöid vastavalt juhendile</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2.6.</w:t>
            </w:r>
            <w:r w:rsidRPr="003E637A">
              <w:rPr>
                <w:rFonts w:ascii="Cambria" w:eastAsia="Arial" w:hAnsi="Cambria" w:cs="Times New Roman"/>
                <w:sz w:val="22"/>
                <w:szCs w:val="22"/>
              </w:rPr>
              <w:t xml:space="preserve"> v</w:t>
            </w:r>
            <w:r w:rsidR="00F74D87" w:rsidRPr="003E637A">
              <w:rPr>
                <w:rFonts w:ascii="Cambria" w:eastAsia="Arial" w:hAnsi="Cambria" w:cs="Times New Roman"/>
                <w:sz w:val="22"/>
                <w:szCs w:val="22"/>
              </w:rPr>
              <w:t>õtab juhendamisel kliendid vastu ja saadab ära pos</w:t>
            </w:r>
            <w:r w:rsidRPr="003E637A">
              <w:rPr>
                <w:rFonts w:ascii="Cambria" w:eastAsia="Arial" w:hAnsi="Cambria" w:cs="Times New Roman"/>
                <w:sz w:val="22"/>
                <w:szCs w:val="22"/>
              </w:rPr>
              <w:t>itiivset kliendikontakti hoides</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2.7.</w:t>
            </w:r>
            <w:r w:rsidRPr="003E637A">
              <w:rPr>
                <w:rFonts w:ascii="Cambria" w:eastAsia="Arial" w:hAnsi="Cambria" w:cs="Times New Roman"/>
                <w:sz w:val="22"/>
                <w:szCs w:val="22"/>
              </w:rPr>
              <w:t xml:space="preserve"> v</w:t>
            </w:r>
            <w:r w:rsidR="00F74D87" w:rsidRPr="003E637A">
              <w:rPr>
                <w:rFonts w:ascii="Cambria" w:eastAsia="Arial" w:hAnsi="Cambria" w:cs="Times New Roman"/>
                <w:sz w:val="22"/>
                <w:szCs w:val="22"/>
              </w:rPr>
              <w:t>õtab juhendamisel vastu klienditellimus</w:t>
            </w:r>
            <w:r w:rsidRPr="003E637A">
              <w:rPr>
                <w:rFonts w:ascii="Cambria" w:eastAsia="Arial" w:hAnsi="Cambria" w:cs="Times New Roman"/>
                <w:sz w:val="22"/>
                <w:szCs w:val="22"/>
              </w:rPr>
              <w:t>i lähtudes teenindusstandardist</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2.8.</w:t>
            </w:r>
            <w:r w:rsidRPr="003E637A">
              <w:rPr>
                <w:rFonts w:ascii="Cambria" w:eastAsia="Arial" w:hAnsi="Cambria" w:cs="Times New Roman"/>
                <w:sz w:val="22"/>
                <w:szCs w:val="22"/>
              </w:rPr>
              <w:t xml:space="preserve"> v</w:t>
            </w:r>
            <w:r w:rsidR="00F74D87" w:rsidRPr="003E637A">
              <w:rPr>
                <w:rFonts w:ascii="Cambria" w:eastAsia="Arial" w:hAnsi="Cambria" w:cs="Times New Roman"/>
                <w:sz w:val="22"/>
                <w:szCs w:val="22"/>
              </w:rPr>
              <w:t>almistab juhendamisel jooke ning serveerib juhendamisel toite ja jooke õig</w:t>
            </w:r>
            <w:r w:rsidRPr="003E637A">
              <w:rPr>
                <w:rFonts w:ascii="Cambria" w:eastAsia="Arial" w:hAnsi="Cambria" w:cs="Times New Roman"/>
                <w:sz w:val="22"/>
                <w:szCs w:val="22"/>
              </w:rPr>
              <w:t>ete töövõtete ning vahenditega</w:t>
            </w:r>
          </w:p>
          <w:p w:rsidR="00F56F55" w:rsidRPr="003E637A" w:rsidRDefault="00F56F55" w:rsidP="009B2DAE">
            <w:pPr>
              <w:spacing w:line="261" w:lineRule="auto"/>
              <w:rPr>
                <w:rFonts w:ascii="Cambria" w:eastAsia="Arial" w:hAnsi="Cambria" w:cs="Times New Roman"/>
                <w:sz w:val="22"/>
                <w:szCs w:val="22"/>
              </w:rPr>
            </w:pPr>
            <w:r w:rsidRPr="003E637A">
              <w:rPr>
                <w:rFonts w:ascii="Cambria" w:eastAsia="Arial" w:hAnsi="Cambria" w:cs="Times New Roman"/>
                <w:b/>
                <w:sz w:val="22"/>
                <w:szCs w:val="22"/>
              </w:rPr>
              <w:t>HK 2.9.</w:t>
            </w:r>
            <w:r w:rsidRPr="003E637A">
              <w:rPr>
                <w:rFonts w:ascii="Cambria" w:eastAsia="Arial" w:hAnsi="Cambria" w:cs="Times New Roman"/>
                <w:sz w:val="22"/>
                <w:szCs w:val="22"/>
              </w:rPr>
              <w:t xml:space="preserve"> t</w:t>
            </w:r>
            <w:r w:rsidR="00F74D87" w:rsidRPr="003E637A">
              <w:rPr>
                <w:rFonts w:ascii="Cambria" w:eastAsia="Arial" w:hAnsi="Cambria" w:cs="Times New Roman"/>
                <w:sz w:val="22"/>
                <w:szCs w:val="22"/>
              </w:rPr>
              <w:t xml:space="preserve">eeb juhendamisel maksetoiminguid ettevõtte </w:t>
            </w:r>
            <w:r w:rsidRPr="003E637A">
              <w:rPr>
                <w:rFonts w:ascii="Cambria" w:eastAsia="Arial" w:hAnsi="Cambria" w:cs="Times New Roman"/>
                <w:sz w:val="22"/>
                <w:szCs w:val="22"/>
              </w:rPr>
              <w:t>arveldussüsteemis</w:t>
            </w:r>
          </w:p>
          <w:p w:rsidR="00F56F55" w:rsidRPr="003E637A" w:rsidRDefault="00F56F55" w:rsidP="009B2DAE">
            <w:pPr>
              <w:spacing w:line="261" w:lineRule="auto"/>
              <w:rPr>
                <w:rFonts w:ascii="Cambria" w:hAnsi="Cambria" w:cs="Times New Roman"/>
                <w:sz w:val="22"/>
                <w:szCs w:val="22"/>
              </w:rPr>
            </w:pPr>
            <w:r w:rsidRPr="003E637A">
              <w:rPr>
                <w:rFonts w:ascii="Cambria" w:eastAsia="Arial" w:hAnsi="Cambria" w:cs="Times New Roman"/>
                <w:b/>
                <w:sz w:val="22"/>
                <w:szCs w:val="22"/>
              </w:rPr>
              <w:t>HK 2.10.</w:t>
            </w:r>
            <w:r w:rsidRPr="003E637A">
              <w:rPr>
                <w:rFonts w:ascii="Cambria" w:eastAsia="Arial" w:hAnsi="Cambria" w:cs="Times New Roman"/>
                <w:sz w:val="22"/>
                <w:szCs w:val="22"/>
              </w:rPr>
              <w:t xml:space="preserve"> k</w:t>
            </w:r>
            <w:r w:rsidR="00F74D87" w:rsidRPr="003E637A">
              <w:rPr>
                <w:rFonts w:ascii="Cambria" w:eastAsia="Arial" w:hAnsi="Cambria" w:cs="Times New Roman"/>
                <w:sz w:val="22"/>
                <w:szCs w:val="22"/>
              </w:rPr>
              <w:t>üsib juhendi alusel kliendilt tag</w:t>
            </w:r>
            <w:r w:rsidR="003E637A">
              <w:rPr>
                <w:rFonts w:ascii="Cambria" w:eastAsia="Arial" w:hAnsi="Cambria" w:cs="Times New Roman"/>
                <w:sz w:val="22"/>
                <w:szCs w:val="22"/>
              </w:rPr>
              <w:t>asisidet</w:t>
            </w:r>
          </w:p>
          <w:p w:rsidR="00F56F55" w:rsidRPr="003E637A" w:rsidRDefault="00F56F55" w:rsidP="009B2DAE">
            <w:pPr>
              <w:spacing w:line="261" w:lineRule="auto"/>
              <w:rPr>
                <w:rFonts w:ascii="Cambria" w:eastAsia="Arial" w:hAnsi="Cambria" w:cs="Times New Roman"/>
                <w:sz w:val="22"/>
                <w:szCs w:val="22"/>
              </w:rPr>
            </w:pPr>
            <w:r w:rsidRPr="003E637A">
              <w:rPr>
                <w:rFonts w:ascii="Cambria" w:hAnsi="Cambria" w:cs="Times New Roman"/>
                <w:b/>
                <w:sz w:val="22"/>
                <w:szCs w:val="22"/>
              </w:rPr>
              <w:t>HK 2.11.</w:t>
            </w:r>
            <w:r w:rsidRPr="003E637A">
              <w:rPr>
                <w:rFonts w:ascii="Cambria" w:hAnsi="Cambria" w:cs="Times New Roman"/>
                <w:sz w:val="22"/>
                <w:szCs w:val="22"/>
              </w:rPr>
              <w:t xml:space="preserve"> </w:t>
            </w:r>
            <w:r w:rsidRPr="003E637A">
              <w:rPr>
                <w:rFonts w:ascii="Cambria" w:eastAsia="Arial" w:hAnsi="Cambria" w:cs="Times New Roman"/>
                <w:sz w:val="22"/>
                <w:szCs w:val="22"/>
              </w:rPr>
              <w:t>t</w:t>
            </w:r>
            <w:r w:rsidR="00F74D87" w:rsidRPr="003E637A">
              <w:rPr>
                <w:rFonts w:ascii="Cambria" w:eastAsia="Arial" w:hAnsi="Cambria" w:cs="Times New Roman"/>
                <w:sz w:val="22"/>
                <w:szCs w:val="22"/>
              </w:rPr>
              <w:t>öötab meeskonn</w:t>
            </w:r>
            <w:r w:rsidRPr="003E637A">
              <w:rPr>
                <w:rFonts w:ascii="Cambria" w:eastAsia="Arial" w:hAnsi="Cambria" w:cs="Times New Roman"/>
                <w:sz w:val="22"/>
                <w:szCs w:val="22"/>
              </w:rPr>
              <w:t>as, arvestab ettevõtte mainega</w:t>
            </w:r>
          </w:p>
          <w:p w:rsidR="00F74D87" w:rsidRPr="003E637A" w:rsidRDefault="00F56F55" w:rsidP="009B2DAE">
            <w:pPr>
              <w:spacing w:line="261" w:lineRule="auto"/>
              <w:rPr>
                <w:rFonts w:ascii="Cambria" w:hAnsi="Cambria" w:cs="Times New Roman"/>
                <w:sz w:val="22"/>
                <w:szCs w:val="22"/>
              </w:rPr>
            </w:pPr>
            <w:r w:rsidRPr="003E637A">
              <w:rPr>
                <w:rFonts w:ascii="Cambria" w:eastAsia="Arial" w:hAnsi="Cambria" w:cs="Times New Roman"/>
                <w:b/>
                <w:sz w:val="22"/>
                <w:szCs w:val="22"/>
              </w:rPr>
              <w:t>HK 2.12.</w:t>
            </w:r>
            <w:r w:rsidRPr="003E637A">
              <w:rPr>
                <w:rFonts w:ascii="Cambria" w:eastAsia="Arial" w:hAnsi="Cambria" w:cs="Times New Roman"/>
                <w:sz w:val="22"/>
                <w:szCs w:val="22"/>
              </w:rPr>
              <w:t xml:space="preserve"> s</w:t>
            </w:r>
            <w:r w:rsidR="00F74D87" w:rsidRPr="003E637A">
              <w:rPr>
                <w:rFonts w:ascii="Cambria" w:eastAsia="Arial" w:hAnsi="Cambria" w:cs="Times New Roman"/>
                <w:sz w:val="22"/>
                <w:szCs w:val="22"/>
              </w:rPr>
              <w:t>eostab teooriat praktikaga</w:t>
            </w:r>
          </w:p>
        </w:tc>
        <w:tc>
          <w:tcPr>
            <w:tcW w:w="4498" w:type="dxa"/>
          </w:tcPr>
          <w:p w:rsidR="00F74D87" w:rsidRPr="003E637A" w:rsidRDefault="00F74D87" w:rsidP="00F74D87">
            <w:pPr>
              <w:spacing w:after="160" w:line="259" w:lineRule="auto"/>
              <w:rPr>
                <w:rFonts w:ascii="Cambria" w:hAnsi="Cambria"/>
                <w:b/>
                <w:sz w:val="22"/>
                <w:szCs w:val="22"/>
              </w:rPr>
            </w:pPr>
            <w:r w:rsidRPr="003E637A">
              <w:rPr>
                <w:rFonts w:ascii="Cambria" w:hAnsi="Cambria"/>
                <w:b/>
                <w:sz w:val="22"/>
                <w:szCs w:val="22"/>
              </w:rPr>
              <w:lastRenderedPageBreak/>
              <w:t>Praktiline töö praktikaettevõttes.</w:t>
            </w:r>
          </w:p>
        </w:tc>
        <w:tc>
          <w:tcPr>
            <w:tcW w:w="1520" w:type="dxa"/>
          </w:tcPr>
          <w:p w:rsidR="00F74D87" w:rsidRPr="003E637A" w:rsidRDefault="00F74D87" w:rsidP="00F74D87">
            <w:pPr>
              <w:spacing w:after="160" w:line="259" w:lineRule="auto"/>
              <w:rPr>
                <w:rFonts w:ascii="Cambria" w:hAnsi="Cambria"/>
                <w:sz w:val="22"/>
                <w:szCs w:val="22"/>
              </w:rPr>
            </w:pPr>
            <w:r w:rsidRPr="003E637A">
              <w:rPr>
                <w:rFonts w:ascii="Cambria" w:hAnsi="Cambria"/>
                <w:sz w:val="22"/>
                <w:szCs w:val="22"/>
              </w:rPr>
              <w:t>mitteeristav</w:t>
            </w:r>
          </w:p>
        </w:tc>
        <w:tc>
          <w:tcPr>
            <w:tcW w:w="4492" w:type="dxa"/>
            <w:gridSpan w:val="2"/>
          </w:tcPr>
          <w:p w:rsidR="00F56F55" w:rsidRPr="003E637A" w:rsidRDefault="00F74D87" w:rsidP="00F74D87">
            <w:pPr>
              <w:pStyle w:val="Loendilik"/>
              <w:numPr>
                <w:ilvl w:val="0"/>
                <w:numId w:val="37"/>
              </w:numPr>
              <w:spacing w:line="261" w:lineRule="auto"/>
              <w:rPr>
                <w:rFonts w:ascii="Cambria" w:hAnsi="Cambria" w:cs="Times New Roman"/>
                <w:sz w:val="22"/>
                <w:szCs w:val="22"/>
              </w:rPr>
            </w:pPr>
            <w:r w:rsidRPr="003E637A">
              <w:rPr>
                <w:rFonts w:ascii="Cambria" w:eastAsia="Arial" w:hAnsi="Cambria" w:cs="Times New Roman"/>
                <w:sz w:val="22"/>
                <w:szCs w:val="22"/>
              </w:rPr>
              <w:t xml:space="preserve">Tutvub juhendamisel praktikaettevõtte kui organisatsiooniga ning </w:t>
            </w:r>
            <w:r w:rsidR="00F56F55" w:rsidRPr="003E637A">
              <w:rPr>
                <w:rFonts w:ascii="Cambria" w:eastAsia="Arial" w:hAnsi="Cambria" w:cs="Times New Roman"/>
                <w:sz w:val="22"/>
                <w:szCs w:val="22"/>
              </w:rPr>
              <w:t>toitlustusosakonna toimingutega</w:t>
            </w:r>
          </w:p>
          <w:p w:rsidR="00F56F55" w:rsidRPr="003E637A" w:rsidRDefault="00F74D87" w:rsidP="00F74D87">
            <w:pPr>
              <w:pStyle w:val="Loendilik"/>
              <w:numPr>
                <w:ilvl w:val="0"/>
                <w:numId w:val="37"/>
              </w:numPr>
              <w:spacing w:line="261" w:lineRule="auto"/>
              <w:rPr>
                <w:rFonts w:ascii="Cambria" w:hAnsi="Cambria" w:cs="Times New Roman"/>
                <w:sz w:val="22"/>
                <w:szCs w:val="22"/>
              </w:rPr>
            </w:pPr>
            <w:r w:rsidRPr="003E637A">
              <w:rPr>
                <w:rFonts w:ascii="Cambria" w:eastAsia="Arial" w:hAnsi="Cambria" w:cs="Times New Roman"/>
                <w:sz w:val="22"/>
                <w:szCs w:val="22"/>
              </w:rPr>
              <w:t xml:space="preserve">Töötab praktikaettevõttes juhendamisel ja meeskonnas, järgides ettevõtte </w:t>
            </w:r>
            <w:r w:rsidR="00F56F55" w:rsidRPr="003E637A">
              <w:rPr>
                <w:rFonts w:ascii="Cambria" w:eastAsia="Arial" w:hAnsi="Cambria" w:cs="Times New Roman"/>
                <w:sz w:val="22"/>
                <w:szCs w:val="22"/>
              </w:rPr>
              <w:t>töökorraldust</w:t>
            </w:r>
          </w:p>
          <w:p w:rsidR="00F74D87" w:rsidRPr="003E637A" w:rsidRDefault="00F74D87" w:rsidP="00F74D87">
            <w:pPr>
              <w:pStyle w:val="Loendilik"/>
              <w:numPr>
                <w:ilvl w:val="0"/>
                <w:numId w:val="37"/>
              </w:numPr>
              <w:spacing w:line="261" w:lineRule="auto"/>
              <w:rPr>
                <w:rFonts w:ascii="Cambria" w:hAnsi="Cambria" w:cs="Times New Roman"/>
                <w:sz w:val="22"/>
                <w:szCs w:val="22"/>
              </w:rPr>
            </w:pPr>
            <w:r w:rsidRPr="003E637A">
              <w:rPr>
                <w:rFonts w:ascii="Cambria" w:eastAsia="Arial" w:hAnsi="Cambria" w:cs="Times New Roman"/>
                <w:sz w:val="22"/>
                <w:szCs w:val="22"/>
              </w:rPr>
              <w:t>Töötab juhendamisel toitlustamises kasutatavate seadmete</w:t>
            </w:r>
            <w:r w:rsidR="00F56F55" w:rsidRPr="003E637A">
              <w:rPr>
                <w:rFonts w:ascii="Cambria" w:eastAsia="Arial" w:hAnsi="Cambria" w:cs="Times New Roman"/>
                <w:sz w:val="22"/>
                <w:szCs w:val="22"/>
              </w:rPr>
              <w:t xml:space="preserve"> ja töövahenditega, järgides hügieeni- ja tööohutusnõudeid</w:t>
            </w:r>
          </w:p>
        </w:tc>
      </w:tr>
      <w:tr w:rsidR="00554523" w:rsidRPr="003E637A" w:rsidTr="00F82173">
        <w:trPr>
          <w:trHeight w:val="899"/>
        </w:trPr>
        <w:tc>
          <w:tcPr>
            <w:tcW w:w="2709" w:type="dxa"/>
          </w:tcPr>
          <w:p w:rsidR="00554523" w:rsidRPr="003E637A" w:rsidRDefault="00554523" w:rsidP="00554523">
            <w:pPr>
              <w:ind w:right="1"/>
              <w:rPr>
                <w:rFonts w:ascii="Cambria" w:eastAsia="Arial" w:hAnsi="Cambria" w:cs="Times New Roman"/>
                <w:sz w:val="22"/>
                <w:szCs w:val="22"/>
              </w:rPr>
            </w:pPr>
            <w:r w:rsidRPr="003E637A">
              <w:rPr>
                <w:rFonts w:ascii="Cambria" w:eastAsia="Arial" w:hAnsi="Cambria" w:cs="Times New Roman"/>
                <w:sz w:val="22"/>
                <w:szCs w:val="22"/>
              </w:rPr>
              <w:t xml:space="preserve">ÕV 3. koostab praktika lõppedes praktikaaruande, esitleb </w:t>
            </w:r>
            <w:r w:rsidRPr="003E637A">
              <w:rPr>
                <w:rFonts w:ascii="Cambria" w:eastAsia="Arial" w:hAnsi="Cambria" w:cs="Times New Roman"/>
                <w:sz w:val="22"/>
                <w:szCs w:val="22"/>
              </w:rPr>
              <w:lastRenderedPageBreak/>
              <w:t>seda ja hindab ennast ettevõttes teenindajana</w:t>
            </w:r>
          </w:p>
          <w:p w:rsidR="00554523" w:rsidRPr="003E637A" w:rsidRDefault="00554523" w:rsidP="00554523">
            <w:pPr>
              <w:ind w:right="1"/>
              <w:rPr>
                <w:rFonts w:ascii="Cambria" w:eastAsia="Arial" w:hAnsi="Cambria" w:cs="Times New Roman"/>
                <w:sz w:val="22"/>
                <w:szCs w:val="22"/>
              </w:rPr>
            </w:pPr>
          </w:p>
          <w:p w:rsidR="00554523" w:rsidRPr="003E637A" w:rsidRDefault="00554523" w:rsidP="00554523">
            <w:pPr>
              <w:ind w:right="1"/>
              <w:rPr>
                <w:rFonts w:ascii="Cambria" w:eastAsia="Arial" w:hAnsi="Cambria" w:cs="Times New Roman"/>
                <w:sz w:val="22"/>
                <w:szCs w:val="22"/>
              </w:rPr>
            </w:pPr>
            <w:r w:rsidRPr="003E637A">
              <w:rPr>
                <w:rFonts w:ascii="Cambria" w:eastAsia="Arial" w:hAnsi="Cambria" w:cs="Times New Roman"/>
                <w:sz w:val="22"/>
                <w:szCs w:val="22"/>
              </w:rPr>
              <w:t>Jaotus tundides:</w:t>
            </w:r>
          </w:p>
          <w:p w:rsidR="00554523" w:rsidRPr="003E637A" w:rsidRDefault="00554523" w:rsidP="00554523">
            <w:pPr>
              <w:ind w:right="1"/>
              <w:rPr>
                <w:rFonts w:ascii="Cambria" w:eastAsia="Arial" w:hAnsi="Cambria" w:cs="Times New Roman"/>
                <w:sz w:val="22"/>
                <w:szCs w:val="22"/>
              </w:rPr>
            </w:pPr>
            <w:r w:rsidRPr="003E637A">
              <w:rPr>
                <w:rFonts w:ascii="Cambria" w:eastAsia="Arial" w:hAnsi="Cambria" w:cs="Times New Roman"/>
                <w:sz w:val="22"/>
                <w:szCs w:val="22"/>
              </w:rPr>
              <w:t>teoreetiline töö: 4</w:t>
            </w:r>
          </w:p>
          <w:p w:rsidR="00554523" w:rsidRPr="003E637A" w:rsidRDefault="009B2DAE" w:rsidP="00554523">
            <w:pPr>
              <w:ind w:right="1"/>
              <w:rPr>
                <w:rFonts w:ascii="Cambria" w:eastAsia="Arial" w:hAnsi="Cambria" w:cs="Times New Roman"/>
                <w:sz w:val="22"/>
                <w:szCs w:val="22"/>
              </w:rPr>
            </w:pPr>
            <w:r>
              <w:rPr>
                <w:rFonts w:ascii="Cambria" w:eastAsia="Arial" w:hAnsi="Cambria" w:cs="Times New Roman"/>
                <w:sz w:val="22"/>
                <w:szCs w:val="22"/>
              </w:rPr>
              <w:t>i</w:t>
            </w:r>
            <w:r w:rsidR="00554523" w:rsidRPr="003E637A">
              <w:rPr>
                <w:rFonts w:ascii="Cambria" w:eastAsia="Arial" w:hAnsi="Cambria" w:cs="Times New Roman"/>
                <w:sz w:val="22"/>
                <w:szCs w:val="22"/>
              </w:rPr>
              <w:t>seseisev töö: 6</w:t>
            </w:r>
          </w:p>
          <w:p w:rsidR="00554523" w:rsidRPr="003E637A" w:rsidRDefault="00554523" w:rsidP="00554523">
            <w:pPr>
              <w:ind w:right="1"/>
              <w:rPr>
                <w:rFonts w:ascii="Cambria" w:hAnsi="Cambria" w:cs="Times New Roman"/>
                <w:sz w:val="22"/>
                <w:szCs w:val="22"/>
              </w:rPr>
            </w:pPr>
            <w:r w:rsidRPr="003E637A">
              <w:rPr>
                <w:rFonts w:ascii="Cambria" w:eastAsia="Arial" w:hAnsi="Cambria" w:cs="Times New Roman"/>
                <w:sz w:val="22"/>
                <w:szCs w:val="22"/>
              </w:rPr>
              <w:t>kokku: 10</w:t>
            </w:r>
          </w:p>
        </w:tc>
        <w:tc>
          <w:tcPr>
            <w:tcW w:w="2799" w:type="dxa"/>
            <w:vAlign w:val="center"/>
          </w:tcPr>
          <w:p w:rsidR="00554523" w:rsidRPr="003E637A" w:rsidRDefault="00554523" w:rsidP="00554523">
            <w:pPr>
              <w:spacing w:line="261" w:lineRule="auto"/>
              <w:rPr>
                <w:rFonts w:ascii="Cambria" w:eastAsia="Arial" w:hAnsi="Cambria" w:cs="Times New Roman"/>
                <w:sz w:val="22"/>
                <w:szCs w:val="22"/>
              </w:rPr>
            </w:pPr>
            <w:r w:rsidRPr="003E637A">
              <w:rPr>
                <w:rFonts w:ascii="Cambria" w:eastAsia="Arial" w:hAnsi="Cambria" w:cs="Times New Roman"/>
                <w:sz w:val="22"/>
                <w:szCs w:val="22"/>
              </w:rPr>
              <w:lastRenderedPageBreak/>
              <w:t>HK 3.1. koostab praktikaaruande vastavalt etteantud juhendile</w:t>
            </w:r>
          </w:p>
          <w:p w:rsidR="00554523" w:rsidRPr="003E637A" w:rsidRDefault="00554523" w:rsidP="00554523">
            <w:pPr>
              <w:spacing w:line="261" w:lineRule="auto"/>
              <w:rPr>
                <w:rFonts w:ascii="Cambria" w:eastAsia="Arial" w:hAnsi="Cambria" w:cs="Times New Roman"/>
                <w:sz w:val="22"/>
                <w:szCs w:val="22"/>
              </w:rPr>
            </w:pPr>
            <w:r w:rsidRPr="003E637A">
              <w:rPr>
                <w:rFonts w:ascii="Cambria" w:eastAsia="Arial" w:hAnsi="Cambria" w:cs="Times New Roman"/>
                <w:sz w:val="22"/>
                <w:szCs w:val="22"/>
              </w:rPr>
              <w:lastRenderedPageBreak/>
              <w:t>HK 3.2. analüüsib saavutatud praktikaeesmärke</w:t>
            </w:r>
          </w:p>
          <w:p w:rsidR="00554523" w:rsidRPr="003E637A" w:rsidRDefault="00554523" w:rsidP="00554523">
            <w:pPr>
              <w:spacing w:line="261" w:lineRule="auto"/>
              <w:rPr>
                <w:rFonts w:ascii="Cambria" w:eastAsia="Arial" w:hAnsi="Cambria" w:cs="Times New Roman"/>
                <w:sz w:val="22"/>
                <w:szCs w:val="22"/>
              </w:rPr>
            </w:pPr>
            <w:r w:rsidRPr="003E637A">
              <w:rPr>
                <w:rFonts w:ascii="Cambria" w:eastAsia="Arial" w:hAnsi="Cambria" w:cs="Times New Roman"/>
                <w:sz w:val="22"/>
                <w:szCs w:val="22"/>
              </w:rPr>
              <w:t>HK 3.3. esitleb praktikal saadud kogemusi ja eesmärkide saavutatust</w:t>
            </w:r>
          </w:p>
          <w:p w:rsidR="00554523" w:rsidRPr="003E637A" w:rsidRDefault="00554523" w:rsidP="00554523">
            <w:pPr>
              <w:spacing w:line="261" w:lineRule="auto"/>
              <w:rPr>
                <w:rFonts w:ascii="Cambria" w:hAnsi="Cambria" w:cs="Times New Roman"/>
                <w:sz w:val="22"/>
                <w:szCs w:val="22"/>
              </w:rPr>
            </w:pPr>
            <w:r w:rsidRPr="003E637A">
              <w:rPr>
                <w:rFonts w:ascii="Cambria" w:eastAsia="Arial" w:hAnsi="Cambria" w:cs="Times New Roman"/>
                <w:sz w:val="22"/>
                <w:szCs w:val="22"/>
              </w:rPr>
              <w:t>HK 3.4. teeb edasisi plaane tööalaseks arenguks, elukestvaks õppeks</w:t>
            </w:r>
          </w:p>
        </w:tc>
        <w:tc>
          <w:tcPr>
            <w:tcW w:w="4498" w:type="dxa"/>
          </w:tcPr>
          <w:p w:rsidR="00554523" w:rsidRPr="003E637A" w:rsidRDefault="00554523" w:rsidP="00554523">
            <w:pPr>
              <w:rPr>
                <w:rFonts w:ascii="Cambria" w:hAnsi="Cambria"/>
                <w:sz w:val="22"/>
                <w:szCs w:val="22"/>
              </w:rPr>
            </w:pPr>
            <w:r w:rsidRPr="003E637A">
              <w:rPr>
                <w:rFonts w:ascii="Cambria" w:hAnsi="Cambria"/>
                <w:b/>
                <w:sz w:val="22"/>
                <w:szCs w:val="22"/>
              </w:rPr>
              <w:lastRenderedPageBreak/>
              <w:t xml:space="preserve">Iseseisev töö: </w:t>
            </w:r>
            <w:r w:rsidRPr="003E637A">
              <w:rPr>
                <w:rFonts w:ascii="Cambria" w:hAnsi="Cambria"/>
                <w:sz w:val="22"/>
                <w:szCs w:val="22"/>
              </w:rPr>
              <w:t>koostab praktikaaruand</w:t>
            </w:r>
            <w:r w:rsidR="003E637A">
              <w:rPr>
                <w:rFonts w:ascii="Cambria" w:hAnsi="Cambria"/>
                <w:sz w:val="22"/>
                <w:szCs w:val="22"/>
              </w:rPr>
              <w:t>e vastavalt etteantud juhendile.</w:t>
            </w:r>
          </w:p>
        </w:tc>
        <w:tc>
          <w:tcPr>
            <w:tcW w:w="1520" w:type="dxa"/>
          </w:tcPr>
          <w:p w:rsidR="00554523" w:rsidRPr="003E637A" w:rsidRDefault="00554523" w:rsidP="00554523">
            <w:pPr>
              <w:rPr>
                <w:rFonts w:ascii="Cambria" w:hAnsi="Cambria"/>
                <w:sz w:val="22"/>
                <w:szCs w:val="22"/>
              </w:rPr>
            </w:pPr>
            <w:r w:rsidRPr="003E637A">
              <w:rPr>
                <w:rFonts w:ascii="Cambria" w:hAnsi="Cambria"/>
                <w:sz w:val="22"/>
                <w:szCs w:val="22"/>
              </w:rPr>
              <w:t>mitteeristav</w:t>
            </w:r>
          </w:p>
        </w:tc>
        <w:tc>
          <w:tcPr>
            <w:tcW w:w="4492" w:type="dxa"/>
            <w:gridSpan w:val="2"/>
          </w:tcPr>
          <w:p w:rsidR="00554523" w:rsidRPr="003E637A" w:rsidRDefault="00554523" w:rsidP="00554523">
            <w:pPr>
              <w:pStyle w:val="Loendilik"/>
              <w:numPr>
                <w:ilvl w:val="0"/>
                <w:numId w:val="38"/>
              </w:numPr>
              <w:spacing w:after="1"/>
              <w:rPr>
                <w:rFonts w:ascii="Cambria" w:hAnsi="Cambria" w:cs="Times New Roman"/>
                <w:sz w:val="22"/>
                <w:szCs w:val="22"/>
              </w:rPr>
            </w:pPr>
            <w:r w:rsidRPr="003E637A">
              <w:rPr>
                <w:rFonts w:ascii="Cambria" w:eastAsia="Arial" w:hAnsi="Cambria" w:cs="Times New Roman"/>
                <w:sz w:val="22"/>
                <w:szCs w:val="22"/>
              </w:rPr>
              <w:t>Praktikaaruande koostamine</w:t>
            </w:r>
          </w:p>
          <w:p w:rsidR="00554523" w:rsidRPr="003E637A" w:rsidRDefault="00554523" w:rsidP="00554523">
            <w:pPr>
              <w:pStyle w:val="Loendilik"/>
              <w:numPr>
                <w:ilvl w:val="0"/>
                <w:numId w:val="38"/>
              </w:numPr>
              <w:spacing w:after="1"/>
              <w:rPr>
                <w:rFonts w:ascii="Cambria" w:hAnsi="Cambria" w:cs="Times New Roman"/>
                <w:sz w:val="22"/>
                <w:szCs w:val="22"/>
              </w:rPr>
            </w:pPr>
            <w:r w:rsidRPr="003E637A">
              <w:rPr>
                <w:rFonts w:ascii="Cambria" w:eastAsia="Arial" w:hAnsi="Cambria" w:cs="Times New Roman"/>
                <w:sz w:val="22"/>
                <w:szCs w:val="22"/>
              </w:rPr>
              <w:t>Praktikaaruande kaitsmine</w:t>
            </w:r>
          </w:p>
          <w:p w:rsidR="00554523" w:rsidRPr="003E637A" w:rsidRDefault="00554523" w:rsidP="00554523">
            <w:pPr>
              <w:pStyle w:val="Loendilik"/>
              <w:numPr>
                <w:ilvl w:val="0"/>
                <w:numId w:val="38"/>
              </w:numPr>
              <w:spacing w:after="1"/>
              <w:rPr>
                <w:rFonts w:ascii="Cambria" w:hAnsi="Cambria" w:cs="Times New Roman"/>
                <w:sz w:val="22"/>
                <w:szCs w:val="22"/>
              </w:rPr>
            </w:pPr>
            <w:r w:rsidRPr="003E637A">
              <w:rPr>
                <w:rFonts w:ascii="Cambria" w:eastAsia="Arial" w:hAnsi="Cambria" w:cs="Times New Roman"/>
                <w:sz w:val="22"/>
                <w:szCs w:val="22"/>
              </w:rPr>
              <w:t>Dokumendid</w:t>
            </w:r>
          </w:p>
          <w:p w:rsidR="00554523" w:rsidRPr="003E637A" w:rsidRDefault="00554523" w:rsidP="00554523">
            <w:pPr>
              <w:pStyle w:val="Loendilik"/>
              <w:numPr>
                <w:ilvl w:val="0"/>
                <w:numId w:val="38"/>
              </w:numPr>
              <w:spacing w:after="1"/>
              <w:rPr>
                <w:rFonts w:ascii="Cambria" w:hAnsi="Cambria" w:cs="Times New Roman"/>
                <w:sz w:val="22"/>
                <w:szCs w:val="22"/>
              </w:rPr>
            </w:pPr>
            <w:r w:rsidRPr="003E637A">
              <w:rPr>
                <w:rFonts w:ascii="Cambria" w:eastAsia="Arial" w:hAnsi="Cambria" w:cs="Times New Roman"/>
                <w:sz w:val="22"/>
                <w:szCs w:val="22"/>
              </w:rPr>
              <w:t>Enesehinnang</w:t>
            </w:r>
          </w:p>
          <w:p w:rsidR="00554523" w:rsidRPr="003E637A" w:rsidRDefault="00554523" w:rsidP="00554523">
            <w:pPr>
              <w:pStyle w:val="Loendilik"/>
              <w:numPr>
                <w:ilvl w:val="0"/>
                <w:numId w:val="38"/>
              </w:numPr>
              <w:spacing w:after="1"/>
              <w:rPr>
                <w:rFonts w:ascii="Cambria" w:hAnsi="Cambria" w:cs="Times New Roman"/>
                <w:sz w:val="22"/>
                <w:szCs w:val="22"/>
              </w:rPr>
            </w:pPr>
            <w:r w:rsidRPr="003E637A">
              <w:rPr>
                <w:rFonts w:ascii="Cambria" w:eastAsia="Arial" w:hAnsi="Cambria" w:cs="Times New Roman"/>
                <w:sz w:val="22"/>
                <w:szCs w:val="22"/>
              </w:rPr>
              <w:lastRenderedPageBreak/>
              <w:t>Hindamine</w:t>
            </w:r>
          </w:p>
        </w:tc>
      </w:tr>
      <w:tr w:rsidR="00554523" w:rsidRPr="003E637A" w:rsidTr="00F82173">
        <w:trPr>
          <w:trHeight w:val="320"/>
        </w:trPr>
        <w:tc>
          <w:tcPr>
            <w:tcW w:w="2709" w:type="dxa"/>
            <w:shd w:val="clear" w:color="auto" w:fill="BDD6EE" w:themeFill="accent1" w:themeFillTint="66"/>
          </w:tcPr>
          <w:p w:rsidR="00554523" w:rsidRPr="003E637A" w:rsidRDefault="00554523" w:rsidP="00554523">
            <w:pPr>
              <w:spacing w:after="160" w:line="259" w:lineRule="auto"/>
              <w:rPr>
                <w:rFonts w:ascii="Cambria" w:hAnsi="Cambria"/>
                <w:b/>
                <w:sz w:val="22"/>
                <w:szCs w:val="22"/>
              </w:rPr>
            </w:pPr>
            <w:r w:rsidRPr="003E637A">
              <w:rPr>
                <w:rFonts w:ascii="Cambria" w:hAnsi="Cambria"/>
                <w:b/>
                <w:sz w:val="22"/>
                <w:szCs w:val="22"/>
              </w:rPr>
              <w:lastRenderedPageBreak/>
              <w:t>Õppemeetodid</w:t>
            </w:r>
          </w:p>
        </w:tc>
        <w:tc>
          <w:tcPr>
            <w:tcW w:w="13309" w:type="dxa"/>
            <w:gridSpan w:val="5"/>
          </w:tcPr>
          <w:p w:rsidR="00554523" w:rsidRPr="003E637A" w:rsidRDefault="00554523" w:rsidP="00554523">
            <w:pPr>
              <w:spacing w:after="160" w:line="259" w:lineRule="auto"/>
              <w:rPr>
                <w:rFonts w:ascii="Cambria" w:hAnsi="Cambria"/>
                <w:sz w:val="22"/>
                <w:szCs w:val="22"/>
              </w:rPr>
            </w:pPr>
            <w:r w:rsidRPr="003E637A">
              <w:rPr>
                <w:rFonts w:ascii="Cambria" w:eastAsia="Arial" w:hAnsi="Cambria" w:cs="Times New Roman"/>
                <w:sz w:val="22"/>
                <w:szCs w:val="22"/>
              </w:rPr>
              <w:t>Aktiivne loeng, iseseisev töö, praktiline töö, aruande koostamine.</w:t>
            </w:r>
          </w:p>
        </w:tc>
      </w:tr>
      <w:tr w:rsidR="00554523" w:rsidRPr="003E637A" w:rsidTr="00F82173">
        <w:tc>
          <w:tcPr>
            <w:tcW w:w="2709" w:type="dxa"/>
            <w:shd w:val="clear" w:color="auto" w:fill="BDD6EE" w:themeFill="accent1" w:themeFillTint="66"/>
          </w:tcPr>
          <w:p w:rsidR="00554523" w:rsidRPr="003E637A" w:rsidRDefault="00554523" w:rsidP="00554523">
            <w:pPr>
              <w:spacing w:after="160" w:line="259" w:lineRule="auto"/>
              <w:rPr>
                <w:rFonts w:ascii="Cambria" w:hAnsi="Cambria"/>
                <w:sz w:val="22"/>
                <w:szCs w:val="22"/>
              </w:rPr>
            </w:pPr>
            <w:r w:rsidRPr="003E637A">
              <w:rPr>
                <w:rFonts w:ascii="Cambria" w:hAnsi="Cambria"/>
                <w:b/>
                <w:sz w:val="22"/>
                <w:szCs w:val="22"/>
              </w:rPr>
              <w:t>Iseseisev töö</w:t>
            </w:r>
            <w:r w:rsidRPr="003E637A">
              <w:rPr>
                <w:rFonts w:ascii="Cambria" w:hAnsi="Cambria"/>
                <w:sz w:val="22"/>
                <w:szCs w:val="22"/>
              </w:rPr>
              <w:t xml:space="preserve"> </w:t>
            </w:r>
          </w:p>
        </w:tc>
        <w:tc>
          <w:tcPr>
            <w:tcW w:w="13309" w:type="dxa"/>
            <w:gridSpan w:val="5"/>
          </w:tcPr>
          <w:p w:rsidR="00554523" w:rsidRPr="003E637A" w:rsidRDefault="00554523" w:rsidP="00554523">
            <w:pPr>
              <w:spacing w:line="259" w:lineRule="auto"/>
              <w:rPr>
                <w:rFonts w:ascii="Cambria" w:eastAsia="Arial" w:hAnsi="Cambria" w:cs="Times New Roman"/>
                <w:sz w:val="22"/>
                <w:szCs w:val="22"/>
              </w:rPr>
            </w:pPr>
            <w:r w:rsidRPr="003E637A">
              <w:rPr>
                <w:rFonts w:ascii="Cambria" w:hAnsi="Cambria"/>
                <w:sz w:val="22"/>
                <w:szCs w:val="22"/>
              </w:rPr>
              <w:t xml:space="preserve">ÕV 1. </w:t>
            </w:r>
            <w:r w:rsidRPr="003E637A">
              <w:rPr>
                <w:rFonts w:ascii="Cambria" w:eastAsia="Arial" w:hAnsi="Cambria" w:cs="Times New Roman"/>
                <w:sz w:val="22"/>
                <w:szCs w:val="22"/>
              </w:rPr>
              <w:t>CV koostamine, oskuste nimistu koostamine, motivatsioonikirja kirjutamine.</w:t>
            </w:r>
          </w:p>
          <w:p w:rsidR="00554523" w:rsidRPr="003E637A" w:rsidRDefault="00554523" w:rsidP="00554523">
            <w:pPr>
              <w:spacing w:line="259" w:lineRule="auto"/>
              <w:rPr>
                <w:rFonts w:ascii="Cambria" w:hAnsi="Cambria"/>
                <w:sz w:val="22"/>
                <w:szCs w:val="22"/>
              </w:rPr>
            </w:pPr>
            <w:r w:rsidRPr="003E637A">
              <w:rPr>
                <w:rFonts w:ascii="Cambria" w:eastAsia="Arial" w:hAnsi="Cambria" w:cs="Times New Roman"/>
                <w:sz w:val="22"/>
                <w:szCs w:val="22"/>
              </w:rPr>
              <w:t>ÕV 3. Juhendi alusel praktikaaruande koostamine.</w:t>
            </w:r>
          </w:p>
        </w:tc>
      </w:tr>
      <w:tr w:rsidR="00554523" w:rsidRPr="003E637A" w:rsidTr="00F82173">
        <w:tc>
          <w:tcPr>
            <w:tcW w:w="2709" w:type="dxa"/>
            <w:shd w:val="clear" w:color="auto" w:fill="BDD6EE" w:themeFill="accent1" w:themeFillTint="66"/>
          </w:tcPr>
          <w:p w:rsidR="00554523" w:rsidRPr="003E637A" w:rsidRDefault="00554523" w:rsidP="00554523">
            <w:pPr>
              <w:rPr>
                <w:rFonts w:ascii="Cambria" w:hAnsi="Cambria"/>
                <w:b/>
                <w:sz w:val="22"/>
                <w:szCs w:val="22"/>
              </w:rPr>
            </w:pPr>
            <w:r w:rsidRPr="003E637A">
              <w:rPr>
                <w:rFonts w:ascii="Cambria" w:hAnsi="Cambria"/>
                <w:b/>
                <w:sz w:val="22"/>
                <w:szCs w:val="22"/>
              </w:rPr>
              <w:t>Praktilised tööd / Praktika</w:t>
            </w:r>
          </w:p>
        </w:tc>
        <w:tc>
          <w:tcPr>
            <w:tcW w:w="13309" w:type="dxa"/>
            <w:gridSpan w:val="5"/>
          </w:tcPr>
          <w:p w:rsidR="00554523" w:rsidRPr="003E637A" w:rsidRDefault="00554523" w:rsidP="00554523">
            <w:pPr>
              <w:rPr>
                <w:rFonts w:ascii="Cambria" w:hAnsi="Cambria"/>
                <w:sz w:val="22"/>
                <w:szCs w:val="22"/>
              </w:rPr>
            </w:pPr>
            <w:r w:rsidRPr="003E637A">
              <w:rPr>
                <w:rFonts w:ascii="Cambria" w:eastAsia="Arial" w:hAnsi="Cambria" w:cs="Times New Roman"/>
                <w:sz w:val="22"/>
                <w:szCs w:val="22"/>
              </w:rPr>
              <w:t>Tutvub juhendamisel praktikaettevõtte kui organisatsiooniga ning toitlustusosakonna toimingutega. Töötab praktikaettevõttes juhendamisel ja meeskonnas, järgides ettevõtte töökorraldust. Töötab juhendamisel toitlustamises kasutatavate seadmete ja töövahenditega, järgides hügieeni- ja tööohutusnõudeid.</w:t>
            </w:r>
          </w:p>
        </w:tc>
      </w:tr>
      <w:tr w:rsidR="00554523" w:rsidRPr="003E637A" w:rsidTr="00F82173">
        <w:tc>
          <w:tcPr>
            <w:tcW w:w="2709" w:type="dxa"/>
            <w:shd w:val="clear" w:color="auto" w:fill="BDD6EE" w:themeFill="accent1" w:themeFillTint="66"/>
          </w:tcPr>
          <w:p w:rsidR="00554523" w:rsidRPr="003E637A" w:rsidRDefault="00554523" w:rsidP="00554523">
            <w:pPr>
              <w:spacing w:line="259" w:lineRule="auto"/>
              <w:rPr>
                <w:rFonts w:ascii="Cambria" w:hAnsi="Cambria"/>
                <w:b/>
                <w:sz w:val="22"/>
                <w:szCs w:val="22"/>
              </w:rPr>
            </w:pPr>
            <w:r w:rsidRPr="003E637A">
              <w:rPr>
                <w:rFonts w:ascii="Cambria" w:hAnsi="Cambria"/>
                <w:b/>
                <w:sz w:val="22"/>
                <w:szCs w:val="22"/>
              </w:rPr>
              <w:t>Mooduli kokkuvõttev</w:t>
            </w:r>
            <w:r w:rsidRPr="003E637A">
              <w:rPr>
                <w:rFonts w:ascii="Cambria" w:hAnsi="Cambria"/>
                <w:b/>
                <w:sz w:val="22"/>
                <w:szCs w:val="22"/>
              </w:rPr>
              <w:br/>
              <w:t>hindamine</w:t>
            </w:r>
          </w:p>
        </w:tc>
        <w:tc>
          <w:tcPr>
            <w:tcW w:w="13309" w:type="dxa"/>
            <w:gridSpan w:val="5"/>
          </w:tcPr>
          <w:p w:rsidR="00554523" w:rsidRPr="003E637A" w:rsidRDefault="00554523" w:rsidP="008A7E70">
            <w:pPr>
              <w:spacing w:line="259" w:lineRule="auto"/>
              <w:rPr>
                <w:rFonts w:ascii="Cambria" w:hAnsi="Cambria"/>
                <w:sz w:val="22"/>
                <w:szCs w:val="22"/>
              </w:rPr>
            </w:pPr>
            <w:r w:rsidRPr="003E637A">
              <w:rPr>
                <w:rFonts w:ascii="Cambria" w:hAnsi="Cambria"/>
                <w:sz w:val="22"/>
                <w:szCs w:val="22"/>
              </w:rPr>
              <w:t xml:space="preserve">Moodulit hinnatakse </w:t>
            </w:r>
            <w:r w:rsidRPr="003E637A">
              <w:rPr>
                <w:rFonts w:ascii="Cambria" w:hAnsi="Cambria"/>
                <w:b/>
                <w:sz w:val="22"/>
                <w:szCs w:val="22"/>
              </w:rPr>
              <w:t>mitteeristavalt</w:t>
            </w:r>
            <w:r w:rsidRPr="003E637A">
              <w:rPr>
                <w:rFonts w:ascii="Cambria" w:hAnsi="Cambria"/>
                <w:sz w:val="22"/>
                <w:szCs w:val="22"/>
              </w:rPr>
              <w:t>. Õpilane sooritab täies mahus praktika ja kõik õpiväljunditega seotud hindamisülesanded vastavalt hindamiskriteeriumitele lävendi tasemel.</w:t>
            </w:r>
          </w:p>
        </w:tc>
      </w:tr>
      <w:tr w:rsidR="00554523" w:rsidRPr="003E637A" w:rsidTr="00F82173">
        <w:tc>
          <w:tcPr>
            <w:tcW w:w="2709" w:type="dxa"/>
            <w:shd w:val="clear" w:color="auto" w:fill="BDD6EE" w:themeFill="accent1" w:themeFillTint="66"/>
          </w:tcPr>
          <w:p w:rsidR="00554523" w:rsidRPr="003E637A" w:rsidRDefault="00554523" w:rsidP="00554523">
            <w:pPr>
              <w:spacing w:after="160" w:line="259" w:lineRule="auto"/>
              <w:rPr>
                <w:rFonts w:ascii="Cambria" w:hAnsi="Cambria"/>
                <w:b/>
                <w:sz w:val="22"/>
                <w:szCs w:val="22"/>
              </w:rPr>
            </w:pPr>
            <w:r w:rsidRPr="003E637A">
              <w:rPr>
                <w:rFonts w:ascii="Cambria" w:hAnsi="Cambria"/>
                <w:b/>
                <w:sz w:val="22"/>
                <w:szCs w:val="22"/>
              </w:rPr>
              <w:t>Mooduli kokkuvõtva</w:t>
            </w:r>
            <w:r w:rsidRPr="003E637A">
              <w:rPr>
                <w:rFonts w:ascii="Cambria" w:hAnsi="Cambria"/>
                <w:b/>
                <w:sz w:val="22"/>
                <w:szCs w:val="22"/>
              </w:rPr>
              <w:br/>
              <w:t>hinde kriteeriumid</w:t>
            </w:r>
          </w:p>
        </w:tc>
        <w:tc>
          <w:tcPr>
            <w:tcW w:w="13309" w:type="dxa"/>
            <w:gridSpan w:val="5"/>
          </w:tcPr>
          <w:p w:rsidR="00554523" w:rsidRPr="003E637A" w:rsidRDefault="00554523" w:rsidP="00554523">
            <w:pPr>
              <w:spacing w:line="259" w:lineRule="auto"/>
              <w:rPr>
                <w:rFonts w:ascii="Cambria" w:hAnsi="Cambria"/>
                <w:b/>
                <w:sz w:val="22"/>
                <w:szCs w:val="22"/>
              </w:rPr>
            </w:pPr>
            <w:r w:rsidRPr="003E637A">
              <w:rPr>
                <w:rFonts w:ascii="Cambria" w:hAnsi="Cambria"/>
                <w:b/>
                <w:sz w:val="22"/>
                <w:szCs w:val="22"/>
              </w:rPr>
              <w:t>“A” lävend</w:t>
            </w:r>
          </w:p>
          <w:p w:rsidR="00554523" w:rsidRPr="003E637A" w:rsidRDefault="00554523" w:rsidP="00554523">
            <w:pPr>
              <w:spacing w:after="1"/>
              <w:rPr>
                <w:rFonts w:ascii="Cambria" w:eastAsia="Arial" w:hAnsi="Cambria" w:cs="Times New Roman"/>
                <w:sz w:val="22"/>
                <w:szCs w:val="22"/>
              </w:rPr>
            </w:pPr>
            <w:r w:rsidRPr="003E637A">
              <w:rPr>
                <w:rFonts w:ascii="Cambria" w:hAnsi="Cambria"/>
                <w:sz w:val="22"/>
                <w:szCs w:val="22"/>
              </w:rPr>
              <w:t>ÕV 1.</w:t>
            </w:r>
            <w:r w:rsidRPr="003E637A">
              <w:rPr>
                <w:rFonts w:ascii="Cambria" w:hAnsi="Cambria"/>
                <w:b/>
                <w:sz w:val="22"/>
                <w:szCs w:val="22"/>
              </w:rPr>
              <w:t xml:space="preserve"> </w:t>
            </w:r>
            <w:r w:rsidRPr="003E637A">
              <w:rPr>
                <w:rFonts w:ascii="Cambria" w:eastAsia="Arial" w:hAnsi="Cambria" w:cs="Times New Roman"/>
                <w:sz w:val="22"/>
                <w:szCs w:val="22"/>
              </w:rPr>
              <w:t>Koostab juhendamisel materjalid praktikale asumiseks: CV, avaldus, motivatsioonikiri, oskuste nimistu.</w:t>
            </w:r>
            <w:r w:rsidRPr="003E637A">
              <w:rPr>
                <w:rFonts w:ascii="Cambria" w:hAnsi="Cambria" w:cs="Times New Roman"/>
                <w:sz w:val="22"/>
                <w:szCs w:val="22"/>
              </w:rPr>
              <w:t xml:space="preserve"> </w:t>
            </w:r>
            <w:r w:rsidRPr="003E637A">
              <w:rPr>
                <w:rFonts w:ascii="Cambria" w:eastAsia="Arial" w:hAnsi="Cambria" w:cs="Times New Roman"/>
                <w:sz w:val="22"/>
                <w:szCs w:val="22"/>
              </w:rPr>
              <w:t>Koostab praktikapäevikusse eesmärkide loetelu, teeb praktika jooksul iga päev sissekanded praktikapäevikusse.</w:t>
            </w:r>
          </w:p>
          <w:p w:rsidR="00554523" w:rsidRPr="003E637A" w:rsidRDefault="00554523" w:rsidP="00554523">
            <w:pPr>
              <w:rPr>
                <w:rFonts w:ascii="Cambria" w:eastAsia="Arial" w:hAnsi="Cambria" w:cs="Times New Roman"/>
                <w:sz w:val="22"/>
                <w:szCs w:val="22"/>
              </w:rPr>
            </w:pPr>
            <w:r w:rsidRPr="003E637A">
              <w:rPr>
                <w:rFonts w:ascii="Cambria" w:eastAsia="Arial" w:hAnsi="Cambria" w:cs="Times New Roman"/>
                <w:sz w:val="22"/>
                <w:szCs w:val="22"/>
              </w:rPr>
              <w:t>ÕV 2. Tutvub praktikaettevõtte struktuuri ja töötajate kohustustega, ettevõtte ruumide paigutusega, ettevõtte teenindustoimingutega ja töökorraldusega.</w:t>
            </w:r>
            <w:r w:rsidRPr="003E637A">
              <w:rPr>
                <w:rFonts w:ascii="Cambria" w:hAnsi="Cambria" w:cs="Times New Roman"/>
                <w:sz w:val="22"/>
                <w:szCs w:val="22"/>
              </w:rPr>
              <w:t xml:space="preserve"> </w:t>
            </w:r>
            <w:r w:rsidRPr="003E637A">
              <w:rPr>
                <w:rFonts w:ascii="Cambria" w:eastAsia="Arial" w:hAnsi="Cambria" w:cs="Times New Roman"/>
                <w:sz w:val="22"/>
                <w:szCs w:val="22"/>
              </w:rPr>
              <w:t>Järgib ettevõtte hügieeni- ja tööohutusnõudeid.</w:t>
            </w:r>
            <w:r w:rsidRPr="003E637A">
              <w:rPr>
                <w:rFonts w:ascii="Cambria" w:hAnsi="Cambria" w:cs="Times New Roman"/>
                <w:sz w:val="22"/>
                <w:szCs w:val="22"/>
              </w:rPr>
              <w:t xml:space="preserve"> </w:t>
            </w:r>
            <w:r w:rsidRPr="003E637A">
              <w:rPr>
                <w:rFonts w:ascii="Cambria" w:eastAsia="Arial" w:hAnsi="Cambria" w:cs="Times New Roman"/>
                <w:sz w:val="22"/>
                <w:szCs w:val="22"/>
              </w:rPr>
              <w:t>Teeb ettevalmistustöid.</w:t>
            </w:r>
            <w:r w:rsidRPr="003E637A">
              <w:rPr>
                <w:rFonts w:ascii="Cambria" w:hAnsi="Cambria" w:cs="Times New Roman"/>
                <w:sz w:val="22"/>
                <w:szCs w:val="22"/>
              </w:rPr>
              <w:t xml:space="preserve"> </w:t>
            </w:r>
            <w:r w:rsidRPr="003E637A">
              <w:rPr>
                <w:rFonts w:ascii="Cambria" w:eastAsia="Arial" w:hAnsi="Cambria" w:cs="Times New Roman"/>
                <w:sz w:val="22"/>
                <w:szCs w:val="22"/>
              </w:rPr>
              <w:t>Võtab kliendid vastu ja saadab ära positiivset kliendikontakti hoides.</w:t>
            </w:r>
            <w:r w:rsidRPr="003E637A">
              <w:rPr>
                <w:rFonts w:ascii="Cambria" w:hAnsi="Cambria" w:cs="Times New Roman"/>
                <w:sz w:val="22"/>
                <w:szCs w:val="22"/>
              </w:rPr>
              <w:t xml:space="preserve"> </w:t>
            </w:r>
            <w:r w:rsidRPr="003E637A">
              <w:rPr>
                <w:rFonts w:ascii="Cambria" w:eastAsia="Arial" w:hAnsi="Cambria" w:cs="Times New Roman"/>
                <w:sz w:val="22"/>
                <w:szCs w:val="22"/>
              </w:rPr>
              <w:t>Võtab vastu klienditellimusi, lähtudes teenindusstandardist.</w:t>
            </w:r>
            <w:r w:rsidRPr="003E637A">
              <w:rPr>
                <w:rFonts w:ascii="Cambria" w:hAnsi="Cambria" w:cs="Times New Roman"/>
                <w:sz w:val="22"/>
                <w:szCs w:val="22"/>
              </w:rPr>
              <w:t xml:space="preserve"> </w:t>
            </w:r>
            <w:r w:rsidRPr="003E637A">
              <w:rPr>
                <w:rFonts w:ascii="Cambria" w:eastAsia="Arial" w:hAnsi="Cambria" w:cs="Times New Roman"/>
                <w:sz w:val="22"/>
                <w:szCs w:val="22"/>
              </w:rPr>
              <w:t>Valmistab jooke ning serveerib juhendamisel toite ja jooke õigete töövõtete ning vahenditega. Teeb kassatoiminguid oma vastutusala piires, esitab kliendile arve ja arveldab kliendiga.</w:t>
            </w:r>
            <w:r w:rsidRPr="003E637A">
              <w:rPr>
                <w:rFonts w:ascii="Cambria" w:hAnsi="Cambria" w:cs="Times New Roman"/>
                <w:sz w:val="22"/>
                <w:szCs w:val="22"/>
              </w:rPr>
              <w:t xml:space="preserve"> </w:t>
            </w:r>
            <w:r w:rsidRPr="003E637A">
              <w:rPr>
                <w:rFonts w:ascii="Cambria" w:eastAsia="Arial" w:hAnsi="Cambria" w:cs="Times New Roman"/>
                <w:sz w:val="22"/>
                <w:szCs w:val="22"/>
              </w:rPr>
              <w:t>Küsib kliendilt tagasisidet.</w:t>
            </w:r>
            <w:r w:rsidRPr="003E637A">
              <w:rPr>
                <w:rFonts w:ascii="Cambria" w:hAnsi="Cambria" w:cs="Times New Roman"/>
                <w:sz w:val="22"/>
                <w:szCs w:val="22"/>
              </w:rPr>
              <w:t xml:space="preserve"> </w:t>
            </w:r>
            <w:r w:rsidRPr="003E637A">
              <w:rPr>
                <w:rFonts w:ascii="Cambria" w:eastAsia="Arial" w:hAnsi="Cambria" w:cs="Times New Roman"/>
                <w:sz w:val="22"/>
                <w:szCs w:val="22"/>
              </w:rPr>
              <w:t>Töötab meeskonnas, arvestab ettevõtte mainega.</w:t>
            </w:r>
            <w:r w:rsidRPr="003E637A">
              <w:rPr>
                <w:rFonts w:ascii="Cambria" w:hAnsi="Cambria" w:cs="Times New Roman"/>
                <w:sz w:val="22"/>
                <w:szCs w:val="22"/>
              </w:rPr>
              <w:t xml:space="preserve"> </w:t>
            </w:r>
            <w:r w:rsidRPr="003E637A">
              <w:rPr>
                <w:rFonts w:ascii="Cambria" w:eastAsia="Arial" w:hAnsi="Cambria" w:cs="Times New Roman"/>
                <w:sz w:val="22"/>
                <w:szCs w:val="22"/>
              </w:rPr>
              <w:t>Seostab teooriat praktikaga.</w:t>
            </w:r>
          </w:p>
          <w:p w:rsidR="00554523" w:rsidRPr="003E637A" w:rsidRDefault="00554523" w:rsidP="00554523">
            <w:pPr>
              <w:spacing w:after="1"/>
              <w:rPr>
                <w:rFonts w:ascii="Cambria" w:hAnsi="Cambria" w:cs="Times New Roman"/>
                <w:sz w:val="22"/>
                <w:szCs w:val="22"/>
              </w:rPr>
            </w:pPr>
            <w:r w:rsidRPr="003E637A">
              <w:rPr>
                <w:rFonts w:ascii="Cambria" w:eastAsia="Arial" w:hAnsi="Cambria" w:cs="Times New Roman"/>
                <w:sz w:val="22"/>
                <w:szCs w:val="22"/>
              </w:rPr>
              <w:t>ÕV 3. Koostab praktikaaruande vastavalt etteantud juhendile. Esitab vajalikud dokumendid.</w:t>
            </w:r>
            <w:r w:rsidRPr="003E637A">
              <w:rPr>
                <w:rFonts w:ascii="Cambria" w:hAnsi="Cambria" w:cs="Times New Roman"/>
                <w:sz w:val="22"/>
                <w:szCs w:val="22"/>
              </w:rPr>
              <w:t xml:space="preserve"> </w:t>
            </w:r>
            <w:r w:rsidRPr="003E637A">
              <w:rPr>
                <w:rFonts w:ascii="Cambria" w:eastAsia="Arial" w:hAnsi="Cambria" w:cs="Times New Roman"/>
                <w:sz w:val="22"/>
                <w:szCs w:val="22"/>
              </w:rPr>
              <w:t>Analüüsib saavutatud praktikaeesmärke.</w:t>
            </w:r>
          </w:p>
          <w:p w:rsidR="00554523" w:rsidRPr="003E637A" w:rsidRDefault="00554523" w:rsidP="00554523">
            <w:pPr>
              <w:spacing w:after="1"/>
              <w:rPr>
                <w:rFonts w:ascii="Cambria" w:hAnsi="Cambria" w:cs="Times New Roman"/>
                <w:sz w:val="22"/>
                <w:szCs w:val="22"/>
              </w:rPr>
            </w:pPr>
            <w:r w:rsidRPr="003E637A">
              <w:rPr>
                <w:rFonts w:ascii="Cambria" w:eastAsia="Arial" w:hAnsi="Cambria" w:cs="Times New Roman"/>
                <w:sz w:val="22"/>
                <w:szCs w:val="22"/>
              </w:rPr>
              <w:t>Esitleb praktikal saadud kogemusi ja eesmärkide saavutatust.</w:t>
            </w:r>
            <w:r w:rsidRPr="003E637A">
              <w:rPr>
                <w:rFonts w:ascii="Cambria" w:hAnsi="Cambria" w:cs="Times New Roman"/>
                <w:sz w:val="22"/>
                <w:szCs w:val="22"/>
              </w:rPr>
              <w:t xml:space="preserve"> </w:t>
            </w:r>
            <w:r w:rsidRPr="003E637A">
              <w:rPr>
                <w:rFonts w:ascii="Cambria" w:eastAsia="Arial" w:hAnsi="Cambria" w:cs="Times New Roman"/>
                <w:sz w:val="22"/>
                <w:szCs w:val="22"/>
              </w:rPr>
              <w:t>Teeb edasisi plaane tööalaseks arenguks.</w:t>
            </w:r>
          </w:p>
        </w:tc>
      </w:tr>
      <w:tr w:rsidR="00554523" w:rsidRPr="003E637A" w:rsidTr="00F82173">
        <w:tc>
          <w:tcPr>
            <w:tcW w:w="2709" w:type="dxa"/>
            <w:shd w:val="clear" w:color="auto" w:fill="BDD6EE" w:themeFill="accent1" w:themeFillTint="66"/>
          </w:tcPr>
          <w:p w:rsidR="00554523" w:rsidRPr="003E637A" w:rsidRDefault="00554523" w:rsidP="00554523">
            <w:pPr>
              <w:spacing w:after="160" w:line="259" w:lineRule="auto"/>
              <w:rPr>
                <w:rFonts w:ascii="Cambria" w:hAnsi="Cambria"/>
                <w:b/>
                <w:sz w:val="22"/>
                <w:szCs w:val="22"/>
              </w:rPr>
            </w:pPr>
            <w:r w:rsidRPr="003E637A">
              <w:rPr>
                <w:rFonts w:ascii="Cambria" w:hAnsi="Cambria"/>
                <w:b/>
                <w:sz w:val="22"/>
                <w:szCs w:val="22"/>
              </w:rPr>
              <w:t>Õppematerjalid</w:t>
            </w:r>
          </w:p>
        </w:tc>
        <w:tc>
          <w:tcPr>
            <w:tcW w:w="13309" w:type="dxa"/>
            <w:gridSpan w:val="5"/>
          </w:tcPr>
          <w:p w:rsidR="008A7E70" w:rsidRPr="003E637A" w:rsidRDefault="008A7E70" w:rsidP="008A7E70">
            <w:pPr>
              <w:spacing w:line="261" w:lineRule="auto"/>
              <w:ind w:right="5127"/>
              <w:rPr>
                <w:rFonts w:ascii="Cambria" w:hAnsi="Cambria" w:cs="Times New Roman"/>
                <w:sz w:val="22"/>
                <w:szCs w:val="22"/>
              </w:rPr>
            </w:pPr>
            <w:r w:rsidRPr="003E637A">
              <w:rPr>
                <w:rFonts w:ascii="Cambria" w:eastAsia="Arial" w:hAnsi="Cambria" w:cs="Times New Roman"/>
                <w:sz w:val="22"/>
                <w:szCs w:val="22"/>
              </w:rPr>
              <w:t xml:space="preserve">Kotkas, M., Roosipõld, A. (2010). </w:t>
            </w:r>
            <w:r w:rsidRPr="003E637A">
              <w:rPr>
                <w:rFonts w:ascii="Cambria" w:eastAsia="Arial" w:hAnsi="Cambria" w:cs="Times New Roman"/>
                <w:i/>
                <w:sz w:val="22"/>
                <w:szCs w:val="22"/>
              </w:rPr>
              <w:t>Restoraniteenindus.</w:t>
            </w:r>
            <w:r w:rsidRPr="003E637A">
              <w:rPr>
                <w:rFonts w:ascii="Cambria" w:eastAsia="Arial" w:hAnsi="Cambria" w:cs="Times New Roman"/>
                <w:sz w:val="22"/>
                <w:szCs w:val="22"/>
              </w:rPr>
              <w:t xml:space="preserve"> Tallinn: Argo </w:t>
            </w:r>
          </w:p>
          <w:p w:rsidR="008A7E70" w:rsidRPr="003E637A" w:rsidRDefault="008A7E70" w:rsidP="008A7E70">
            <w:pPr>
              <w:spacing w:after="1"/>
              <w:rPr>
                <w:rFonts w:ascii="Cambria" w:hAnsi="Cambria" w:cs="Times New Roman"/>
                <w:sz w:val="22"/>
                <w:szCs w:val="22"/>
              </w:rPr>
            </w:pPr>
            <w:r w:rsidRPr="003E637A">
              <w:rPr>
                <w:rFonts w:ascii="Cambria" w:eastAsia="Arial" w:hAnsi="Cambria" w:cs="Times New Roman"/>
                <w:sz w:val="22"/>
                <w:szCs w:val="22"/>
              </w:rPr>
              <w:t>Kooli poolt ettenähtud dokumentatsioon.</w:t>
            </w:r>
          </w:p>
          <w:p w:rsidR="008A7E70" w:rsidRPr="003E637A" w:rsidRDefault="008A7E70" w:rsidP="008A7E70">
            <w:pPr>
              <w:rPr>
                <w:rFonts w:ascii="Cambria" w:eastAsia="Arial" w:hAnsi="Cambria" w:cs="Times New Roman"/>
                <w:sz w:val="22"/>
                <w:szCs w:val="22"/>
              </w:rPr>
            </w:pPr>
            <w:r w:rsidRPr="003E637A">
              <w:rPr>
                <w:rFonts w:ascii="Cambria" w:eastAsia="Arial" w:hAnsi="Cambria" w:cs="Times New Roman"/>
                <w:sz w:val="22"/>
                <w:szCs w:val="22"/>
              </w:rPr>
              <w:t>Praktikaettevõtte kodulehekülg ja vajalik dokumentatsioon.</w:t>
            </w:r>
          </w:p>
          <w:p w:rsidR="008A7E70" w:rsidRPr="003E637A" w:rsidRDefault="008A7E70" w:rsidP="008A7E70">
            <w:pPr>
              <w:rPr>
                <w:rFonts w:ascii="Cambria" w:eastAsia="Arial" w:hAnsi="Cambria" w:cs="Times New Roman"/>
                <w:sz w:val="22"/>
                <w:szCs w:val="22"/>
              </w:rPr>
            </w:pPr>
            <w:r w:rsidRPr="003E637A">
              <w:rPr>
                <w:rFonts w:ascii="Cambria" w:eastAsia="Arial" w:hAnsi="Cambria" w:cs="Times New Roman"/>
                <w:sz w:val="22"/>
                <w:szCs w:val="22"/>
              </w:rPr>
              <w:t>Praktikaaruande koostamise juhend</w:t>
            </w:r>
          </w:p>
          <w:p w:rsidR="008A7E70" w:rsidRPr="003E637A" w:rsidRDefault="008A7E70" w:rsidP="008A7E70">
            <w:pPr>
              <w:rPr>
                <w:rFonts w:ascii="Cambria" w:eastAsia="Arial" w:hAnsi="Cambria" w:cs="Times New Roman"/>
                <w:sz w:val="22"/>
                <w:szCs w:val="22"/>
              </w:rPr>
            </w:pPr>
            <w:r w:rsidRPr="003E637A">
              <w:rPr>
                <w:rFonts w:ascii="Cambria" w:eastAsia="Arial" w:hAnsi="Cambria" w:cs="Times New Roman"/>
                <w:sz w:val="22"/>
                <w:szCs w:val="22"/>
              </w:rPr>
              <w:t>Tööohutuse- ja töötervishoiualased juhendmaterjalid</w:t>
            </w:r>
          </w:p>
          <w:p w:rsidR="008A7E70" w:rsidRPr="003E637A" w:rsidRDefault="008A7E70" w:rsidP="008A7E70">
            <w:pPr>
              <w:rPr>
                <w:rFonts w:ascii="Cambria" w:eastAsia="Arial" w:hAnsi="Cambria" w:cs="Times New Roman"/>
                <w:sz w:val="22"/>
                <w:szCs w:val="22"/>
              </w:rPr>
            </w:pPr>
            <w:r w:rsidRPr="003E637A">
              <w:rPr>
                <w:rFonts w:ascii="Cambria" w:eastAsia="Arial" w:hAnsi="Cambria" w:cs="Times New Roman"/>
                <w:sz w:val="22"/>
                <w:szCs w:val="22"/>
              </w:rPr>
              <w:t>Praktikaleping</w:t>
            </w:r>
          </w:p>
          <w:p w:rsidR="00554523" w:rsidRPr="003E637A" w:rsidRDefault="008A7E70" w:rsidP="008A7E70">
            <w:pPr>
              <w:spacing w:line="259" w:lineRule="auto"/>
              <w:rPr>
                <w:rFonts w:ascii="Cambria" w:hAnsi="Cambria"/>
                <w:sz w:val="22"/>
                <w:szCs w:val="22"/>
              </w:rPr>
            </w:pPr>
            <w:r w:rsidRPr="003E637A">
              <w:rPr>
                <w:rFonts w:ascii="Cambria" w:eastAsia="Arial" w:hAnsi="Cambria" w:cs="Times New Roman"/>
                <w:sz w:val="22"/>
                <w:szCs w:val="22"/>
              </w:rPr>
              <w:t>Praktikapäevik</w:t>
            </w:r>
          </w:p>
        </w:tc>
      </w:tr>
    </w:tbl>
    <w:p w:rsidR="00053590" w:rsidRPr="003E637A" w:rsidRDefault="00053590">
      <w:pPr>
        <w:rPr>
          <w:rFonts w:ascii="Cambria" w:hAnsi="Cambria"/>
        </w:rPr>
      </w:pPr>
    </w:p>
    <w:p w:rsidR="00053590" w:rsidRPr="003E637A" w:rsidRDefault="00053590">
      <w:pPr>
        <w:rPr>
          <w:rFonts w:ascii="Cambria" w:hAnsi="Cambria"/>
        </w:rPr>
      </w:pPr>
    </w:p>
    <w:sectPr w:rsidR="00053590" w:rsidRPr="003E637A" w:rsidSect="005D1C9E">
      <w:footerReference w:type="default" r:id="rId26"/>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216" w:rsidRDefault="00E17216" w:rsidP="002C798E">
      <w:pPr>
        <w:spacing w:after="0" w:line="240" w:lineRule="auto"/>
      </w:pPr>
      <w:r>
        <w:separator/>
      </w:r>
    </w:p>
  </w:endnote>
  <w:endnote w:type="continuationSeparator" w:id="0">
    <w:p w:rsidR="00E17216" w:rsidRDefault="00E17216" w:rsidP="002C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357946"/>
      <w:docPartObj>
        <w:docPartGallery w:val="Page Numbers (Bottom of Page)"/>
        <w:docPartUnique/>
      </w:docPartObj>
    </w:sdtPr>
    <w:sdtEndPr/>
    <w:sdtContent>
      <w:p w:rsidR="005D1C9E" w:rsidRDefault="005D1C9E">
        <w:pPr>
          <w:pStyle w:val="Jalus"/>
          <w:jc w:val="center"/>
        </w:pPr>
        <w:r>
          <w:fldChar w:fldCharType="begin"/>
        </w:r>
        <w:r>
          <w:instrText>PAGE   \* MERGEFORMAT</w:instrText>
        </w:r>
        <w:r>
          <w:fldChar w:fldCharType="separate"/>
        </w:r>
        <w:r>
          <w:rPr>
            <w:noProof/>
          </w:rPr>
          <w:t>31</w:t>
        </w:r>
        <w:r>
          <w:fldChar w:fldCharType="end"/>
        </w:r>
      </w:p>
    </w:sdtContent>
  </w:sdt>
  <w:p w:rsidR="005D1C9E" w:rsidRDefault="005D1C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216" w:rsidRDefault="00E17216" w:rsidP="002C798E">
      <w:pPr>
        <w:spacing w:after="0" w:line="240" w:lineRule="auto"/>
      </w:pPr>
      <w:r>
        <w:separator/>
      </w:r>
    </w:p>
  </w:footnote>
  <w:footnote w:type="continuationSeparator" w:id="0">
    <w:p w:rsidR="00E17216" w:rsidRDefault="00E17216" w:rsidP="002C7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053"/>
    <w:multiLevelType w:val="hybridMultilevel"/>
    <w:tmpl w:val="16B6AC44"/>
    <w:lvl w:ilvl="0" w:tplc="34A64AA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100139E5"/>
    <w:multiLevelType w:val="hybridMultilevel"/>
    <w:tmpl w:val="76786C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ADC0FCF"/>
    <w:multiLevelType w:val="hybridMultilevel"/>
    <w:tmpl w:val="69DA27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607224"/>
    <w:multiLevelType w:val="hybridMultilevel"/>
    <w:tmpl w:val="543259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C05D92"/>
    <w:multiLevelType w:val="hybridMultilevel"/>
    <w:tmpl w:val="8E8C3084"/>
    <w:lvl w:ilvl="0" w:tplc="808A9FA2">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7B276A"/>
    <w:multiLevelType w:val="hybridMultilevel"/>
    <w:tmpl w:val="371C9204"/>
    <w:lvl w:ilvl="0" w:tplc="32D0B018">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8A673B"/>
    <w:multiLevelType w:val="hybridMultilevel"/>
    <w:tmpl w:val="FA7617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7521C5"/>
    <w:multiLevelType w:val="hybridMultilevel"/>
    <w:tmpl w:val="99A6FA52"/>
    <w:lvl w:ilvl="0" w:tplc="9418E8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A2D424B"/>
    <w:multiLevelType w:val="hybridMultilevel"/>
    <w:tmpl w:val="CD803276"/>
    <w:lvl w:ilvl="0" w:tplc="6A9435B8">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2E1A6481"/>
    <w:multiLevelType w:val="hybridMultilevel"/>
    <w:tmpl w:val="D0DE5CFC"/>
    <w:lvl w:ilvl="0" w:tplc="FBC6A9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0B259AA"/>
    <w:multiLevelType w:val="hybridMultilevel"/>
    <w:tmpl w:val="97A2C938"/>
    <w:lvl w:ilvl="0" w:tplc="204C5544">
      <w:start w:val="1"/>
      <w:numFmt w:val="bullet"/>
      <w:pStyle w:val="loetelu"/>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1D61CBD"/>
    <w:multiLevelType w:val="hybridMultilevel"/>
    <w:tmpl w:val="76924170"/>
    <w:lvl w:ilvl="0" w:tplc="DE4479E6">
      <w:start w:val="1"/>
      <w:numFmt w:val="decimal"/>
      <w:lvlText w:val="%1."/>
      <w:lvlJc w:val="left"/>
      <w:pPr>
        <w:ind w:left="720" w:hanging="360"/>
      </w:pPr>
      <w:rPr>
        <w:rFonts w:ascii="Cambria" w:hAnsi="Cambria"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912364"/>
    <w:multiLevelType w:val="hybridMultilevel"/>
    <w:tmpl w:val="D13EC19E"/>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351101D2"/>
    <w:multiLevelType w:val="hybridMultilevel"/>
    <w:tmpl w:val="FED4D7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5D60E7"/>
    <w:multiLevelType w:val="hybridMultilevel"/>
    <w:tmpl w:val="875A3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7085CAB"/>
    <w:multiLevelType w:val="hybridMultilevel"/>
    <w:tmpl w:val="DCF8B8CC"/>
    <w:lvl w:ilvl="0" w:tplc="013A6A26">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ACA2708"/>
    <w:multiLevelType w:val="hybridMultilevel"/>
    <w:tmpl w:val="AF3E70F2"/>
    <w:lvl w:ilvl="0" w:tplc="6646FA8A">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BEB6FD6"/>
    <w:multiLevelType w:val="hybridMultilevel"/>
    <w:tmpl w:val="6664AB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121D57"/>
    <w:multiLevelType w:val="hybridMultilevel"/>
    <w:tmpl w:val="5E6A77FE"/>
    <w:lvl w:ilvl="0" w:tplc="DD3C0BA6">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414952B6"/>
    <w:multiLevelType w:val="hybridMultilevel"/>
    <w:tmpl w:val="B41C298C"/>
    <w:lvl w:ilvl="0" w:tplc="5AE4798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B23EC8"/>
    <w:multiLevelType w:val="hybridMultilevel"/>
    <w:tmpl w:val="887456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B7E6B7F"/>
    <w:multiLevelType w:val="hybridMultilevel"/>
    <w:tmpl w:val="5936E8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9433F5"/>
    <w:multiLevelType w:val="hybridMultilevel"/>
    <w:tmpl w:val="97D2E9D4"/>
    <w:lvl w:ilvl="0" w:tplc="E996B752">
      <w:start w:val="1"/>
      <w:numFmt w:val="decimal"/>
      <w:lvlText w:val="%1."/>
      <w:lvlJc w:val="left"/>
      <w:pPr>
        <w:ind w:left="720" w:hanging="360"/>
      </w:pPr>
      <w:rPr>
        <w:rFonts w:ascii="Cambria" w:hAnsi="Cambria"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DAA28DA"/>
    <w:multiLevelType w:val="hybridMultilevel"/>
    <w:tmpl w:val="42D8E8CE"/>
    <w:lvl w:ilvl="0" w:tplc="E96ED9F8">
      <w:start w:val="1"/>
      <w:numFmt w:val="decimal"/>
      <w:lvlText w:val="%1."/>
      <w:lvlJc w:val="left"/>
      <w:pPr>
        <w:ind w:left="720" w:hanging="360"/>
      </w:pPr>
      <w:rPr>
        <w:rFonts w:ascii="Cambria" w:hAnsi="Cambria"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662477"/>
    <w:multiLevelType w:val="hybridMultilevel"/>
    <w:tmpl w:val="3A703F92"/>
    <w:lvl w:ilvl="0" w:tplc="5812FCA0">
      <w:start w:val="1"/>
      <w:numFmt w:val="decimal"/>
      <w:lvlText w:val="%1."/>
      <w:lvlJc w:val="left"/>
      <w:pPr>
        <w:ind w:left="720" w:hanging="360"/>
      </w:pPr>
      <w:rPr>
        <w:rFonts w:ascii="Cambria" w:hAnsi="Cambria"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6802BD1"/>
    <w:multiLevelType w:val="hybridMultilevel"/>
    <w:tmpl w:val="723E59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676A2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376B82"/>
    <w:multiLevelType w:val="multilevel"/>
    <w:tmpl w:val="AEB25CF4"/>
    <w:lvl w:ilvl="0">
      <w:start w:val="1"/>
      <w:numFmt w:val="decimal"/>
      <w:lvlText w:val="%1."/>
      <w:lvlJc w:val="left"/>
      <w:pPr>
        <w:ind w:left="360" w:hanging="360"/>
      </w:pPr>
      <w:rPr>
        <w:rFonts w:ascii="Cambria" w:hAnsi="Cambria"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6A4F3E"/>
    <w:multiLevelType w:val="hybridMultilevel"/>
    <w:tmpl w:val="96A82E80"/>
    <w:lvl w:ilvl="0" w:tplc="4BB83FAA">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1AE12A8">
      <w:start w:val="1"/>
      <w:numFmt w:val="lowerLetter"/>
      <w:lvlText w:val="%2"/>
      <w:lvlJc w:val="left"/>
      <w:pPr>
        <w:ind w:left="1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15850C0">
      <w:start w:val="1"/>
      <w:numFmt w:val="lowerRoman"/>
      <w:lvlText w:val="%3"/>
      <w:lvlJc w:val="left"/>
      <w:pPr>
        <w:ind w:left="1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476642E">
      <w:start w:val="1"/>
      <w:numFmt w:val="decimal"/>
      <w:lvlText w:val="%4"/>
      <w:lvlJc w:val="left"/>
      <w:pPr>
        <w:ind w:left="2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96AECC">
      <w:start w:val="1"/>
      <w:numFmt w:val="lowerLetter"/>
      <w:lvlText w:val="%5"/>
      <w:lvlJc w:val="left"/>
      <w:pPr>
        <w:ind w:left="3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36D48A">
      <w:start w:val="1"/>
      <w:numFmt w:val="lowerRoman"/>
      <w:lvlText w:val="%6"/>
      <w:lvlJc w:val="left"/>
      <w:pPr>
        <w:ind w:left="4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00E138C">
      <w:start w:val="1"/>
      <w:numFmt w:val="decimal"/>
      <w:lvlText w:val="%7"/>
      <w:lvlJc w:val="left"/>
      <w:pPr>
        <w:ind w:left="47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7CCED8">
      <w:start w:val="1"/>
      <w:numFmt w:val="lowerLetter"/>
      <w:lvlText w:val="%8"/>
      <w:lvlJc w:val="left"/>
      <w:pPr>
        <w:ind w:left="55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5E60AA">
      <w:start w:val="1"/>
      <w:numFmt w:val="lowerRoman"/>
      <w:lvlText w:val="%9"/>
      <w:lvlJc w:val="left"/>
      <w:pPr>
        <w:ind w:left="62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6AFC2335"/>
    <w:multiLevelType w:val="hybridMultilevel"/>
    <w:tmpl w:val="D9EE3760"/>
    <w:lvl w:ilvl="0" w:tplc="CF9E8A2E">
      <w:start w:val="1"/>
      <w:numFmt w:val="decimal"/>
      <w:lvlText w:val="%1."/>
      <w:lvlJc w:val="left"/>
      <w:pPr>
        <w:ind w:left="720" w:hanging="360"/>
      </w:pPr>
      <w:rPr>
        <w:rFonts w:ascii="Cambria" w:hAnsi="Cambria"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D482A6C"/>
    <w:multiLevelType w:val="hybridMultilevel"/>
    <w:tmpl w:val="73BEE134"/>
    <w:lvl w:ilvl="0" w:tplc="15BE98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EC4204A"/>
    <w:multiLevelType w:val="hybridMultilevel"/>
    <w:tmpl w:val="D68674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EE62EB2"/>
    <w:multiLevelType w:val="hybridMultilevel"/>
    <w:tmpl w:val="5DAAC3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29E69AE"/>
    <w:multiLevelType w:val="hybridMultilevel"/>
    <w:tmpl w:val="30CC740C"/>
    <w:lvl w:ilvl="0" w:tplc="88DA8C86">
      <w:start w:val="1"/>
      <w:numFmt w:val="decimal"/>
      <w:lvlText w:val="%1."/>
      <w:lvlJc w:val="left"/>
      <w:pPr>
        <w:ind w:left="502" w:hanging="360"/>
      </w:pPr>
      <w:rPr>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743E46CF"/>
    <w:multiLevelType w:val="multilevel"/>
    <w:tmpl w:val="11C64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B84B28"/>
    <w:multiLevelType w:val="hybridMultilevel"/>
    <w:tmpl w:val="C62E6930"/>
    <w:lvl w:ilvl="0" w:tplc="DD2A4A8A">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9CA0718"/>
    <w:multiLevelType w:val="hybridMultilevel"/>
    <w:tmpl w:val="B78E7166"/>
    <w:lvl w:ilvl="0" w:tplc="D2E6779A">
      <w:start w:val="1"/>
      <w:numFmt w:val="decimal"/>
      <w:lvlText w:val="%1."/>
      <w:lvlJc w:val="left"/>
      <w:pPr>
        <w:ind w:left="720" w:hanging="360"/>
      </w:pPr>
      <w:rPr>
        <w:b w:val="0"/>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A835906"/>
    <w:multiLevelType w:val="hybridMultilevel"/>
    <w:tmpl w:val="F502D6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CC14581"/>
    <w:multiLevelType w:val="hybridMultilevel"/>
    <w:tmpl w:val="72B05A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7"/>
  </w:num>
  <w:num w:numId="2">
    <w:abstractNumId w:val="11"/>
  </w:num>
  <w:num w:numId="3">
    <w:abstractNumId w:val="17"/>
  </w:num>
  <w:num w:numId="4">
    <w:abstractNumId w:val="20"/>
  </w:num>
  <w:num w:numId="5">
    <w:abstractNumId w:val="10"/>
  </w:num>
  <w:num w:numId="6">
    <w:abstractNumId w:val="18"/>
  </w:num>
  <w:num w:numId="7">
    <w:abstractNumId w:val="0"/>
  </w:num>
  <w:num w:numId="8">
    <w:abstractNumId w:val="8"/>
  </w:num>
  <w:num w:numId="9">
    <w:abstractNumId w:val="12"/>
  </w:num>
  <w:num w:numId="10">
    <w:abstractNumId w:val="33"/>
  </w:num>
  <w:num w:numId="11">
    <w:abstractNumId w:val="29"/>
  </w:num>
  <w:num w:numId="12">
    <w:abstractNumId w:val="5"/>
  </w:num>
  <w:num w:numId="13">
    <w:abstractNumId w:val="3"/>
  </w:num>
  <w:num w:numId="14">
    <w:abstractNumId w:val="2"/>
  </w:num>
  <w:num w:numId="15">
    <w:abstractNumId w:val="25"/>
  </w:num>
  <w:num w:numId="16">
    <w:abstractNumId w:val="35"/>
  </w:num>
  <w:num w:numId="17">
    <w:abstractNumId w:val="31"/>
  </w:num>
  <w:num w:numId="18">
    <w:abstractNumId w:val="23"/>
  </w:num>
  <w:num w:numId="19">
    <w:abstractNumId w:val="38"/>
  </w:num>
  <w:num w:numId="20">
    <w:abstractNumId w:val="21"/>
  </w:num>
  <w:num w:numId="21">
    <w:abstractNumId w:val="15"/>
  </w:num>
  <w:num w:numId="22">
    <w:abstractNumId w:val="30"/>
  </w:num>
  <w:num w:numId="23">
    <w:abstractNumId w:val="9"/>
  </w:num>
  <w:num w:numId="24">
    <w:abstractNumId w:val="7"/>
  </w:num>
  <w:num w:numId="25">
    <w:abstractNumId w:val="19"/>
  </w:num>
  <w:num w:numId="26">
    <w:abstractNumId w:val="28"/>
  </w:num>
  <w:num w:numId="27">
    <w:abstractNumId w:val="24"/>
  </w:num>
  <w:num w:numId="28">
    <w:abstractNumId w:val="13"/>
  </w:num>
  <w:num w:numId="29">
    <w:abstractNumId w:val="34"/>
  </w:num>
  <w:num w:numId="30">
    <w:abstractNumId w:val="36"/>
  </w:num>
  <w:num w:numId="31">
    <w:abstractNumId w:val="16"/>
  </w:num>
  <w:num w:numId="32">
    <w:abstractNumId w:val="22"/>
  </w:num>
  <w:num w:numId="33">
    <w:abstractNumId w:val="14"/>
  </w:num>
  <w:num w:numId="34">
    <w:abstractNumId w:val="4"/>
  </w:num>
  <w:num w:numId="35">
    <w:abstractNumId w:val="1"/>
  </w:num>
  <w:num w:numId="36">
    <w:abstractNumId w:val="37"/>
  </w:num>
  <w:num w:numId="37">
    <w:abstractNumId w:val="32"/>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90"/>
    <w:rsid w:val="00007207"/>
    <w:rsid w:val="0001180F"/>
    <w:rsid w:val="00012044"/>
    <w:rsid w:val="00016875"/>
    <w:rsid w:val="0003548F"/>
    <w:rsid w:val="00040BFC"/>
    <w:rsid w:val="00042D73"/>
    <w:rsid w:val="00053590"/>
    <w:rsid w:val="000A3C8C"/>
    <w:rsid w:val="000C157A"/>
    <w:rsid w:val="000C3F5B"/>
    <w:rsid w:val="000D68D5"/>
    <w:rsid w:val="000E2AE4"/>
    <w:rsid w:val="000F3056"/>
    <w:rsid w:val="00111F44"/>
    <w:rsid w:val="00183D99"/>
    <w:rsid w:val="001A7E34"/>
    <w:rsid w:val="001B339F"/>
    <w:rsid w:val="001E37A8"/>
    <w:rsid w:val="001F6243"/>
    <w:rsid w:val="001F685E"/>
    <w:rsid w:val="00211C03"/>
    <w:rsid w:val="00217B28"/>
    <w:rsid w:val="00224FA1"/>
    <w:rsid w:val="00276ADA"/>
    <w:rsid w:val="00295527"/>
    <w:rsid w:val="002B331E"/>
    <w:rsid w:val="002C592E"/>
    <w:rsid w:val="002C798E"/>
    <w:rsid w:val="002F3766"/>
    <w:rsid w:val="00311CCA"/>
    <w:rsid w:val="00314335"/>
    <w:rsid w:val="00341B1F"/>
    <w:rsid w:val="0034774F"/>
    <w:rsid w:val="00364BF6"/>
    <w:rsid w:val="00397AF3"/>
    <w:rsid w:val="003A66D6"/>
    <w:rsid w:val="003D4251"/>
    <w:rsid w:val="003E637A"/>
    <w:rsid w:val="00405DE1"/>
    <w:rsid w:val="0040710B"/>
    <w:rsid w:val="004131F4"/>
    <w:rsid w:val="00416A2E"/>
    <w:rsid w:val="00417F8B"/>
    <w:rsid w:val="00422BC5"/>
    <w:rsid w:val="00445D38"/>
    <w:rsid w:val="00482CD5"/>
    <w:rsid w:val="004A302C"/>
    <w:rsid w:val="004B4C11"/>
    <w:rsid w:val="004C47C9"/>
    <w:rsid w:val="004D7F54"/>
    <w:rsid w:val="004E71D1"/>
    <w:rsid w:val="004F793A"/>
    <w:rsid w:val="00513E0A"/>
    <w:rsid w:val="00521C7C"/>
    <w:rsid w:val="0052430F"/>
    <w:rsid w:val="0052628A"/>
    <w:rsid w:val="0053579C"/>
    <w:rsid w:val="00545CEE"/>
    <w:rsid w:val="00554523"/>
    <w:rsid w:val="00572CF2"/>
    <w:rsid w:val="005801BF"/>
    <w:rsid w:val="00587650"/>
    <w:rsid w:val="005A5201"/>
    <w:rsid w:val="005B3591"/>
    <w:rsid w:val="005B5314"/>
    <w:rsid w:val="005C2083"/>
    <w:rsid w:val="005C4867"/>
    <w:rsid w:val="005D1BCE"/>
    <w:rsid w:val="005D1C9E"/>
    <w:rsid w:val="005E1533"/>
    <w:rsid w:val="00617638"/>
    <w:rsid w:val="00654A48"/>
    <w:rsid w:val="00656994"/>
    <w:rsid w:val="0066594A"/>
    <w:rsid w:val="006838E8"/>
    <w:rsid w:val="00692803"/>
    <w:rsid w:val="006A04A2"/>
    <w:rsid w:val="006B1595"/>
    <w:rsid w:val="006C1A3E"/>
    <w:rsid w:val="006D467E"/>
    <w:rsid w:val="006E18F7"/>
    <w:rsid w:val="006F6F05"/>
    <w:rsid w:val="00700C22"/>
    <w:rsid w:val="00703993"/>
    <w:rsid w:val="0072182F"/>
    <w:rsid w:val="00724C42"/>
    <w:rsid w:val="00734E3C"/>
    <w:rsid w:val="00790DC4"/>
    <w:rsid w:val="00796594"/>
    <w:rsid w:val="007973DE"/>
    <w:rsid w:val="007B6BFB"/>
    <w:rsid w:val="007F31C9"/>
    <w:rsid w:val="00811390"/>
    <w:rsid w:val="00815625"/>
    <w:rsid w:val="00825F09"/>
    <w:rsid w:val="00854543"/>
    <w:rsid w:val="008A5554"/>
    <w:rsid w:val="008A7E70"/>
    <w:rsid w:val="008C3258"/>
    <w:rsid w:val="008E5FCF"/>
    <w:rsid w:val="008F0914"/>
    <w:rsid w:val="00900D3E"/>
    <w:rsid w:val="00950FE6"/>
    <w:rsid w:val="0095127A"/>
    <w:rsid w:val="009627C4"/>
    <w:rsid w:val="009A5A19"/>
    <w:rsid w:val="009A6691"/>
    <w:rsid w:val="009B2DAE"/>
    <w:rsid w:val="009C186C"/>
    <w:rsid w:val="009E0D70"/>
    <w:rsid w:val="009F5433"/>
    <w:rsid w:val="00A06610"/>
    <w:rsid w:val="00A24C5D"/>
    <w:rsid w:val="00A25B42"/>
    <w:rsid w:val="00A54194"/>
    <w:rsid w:val="00AD2394"/>
    <w:rsid w:val="00AF0D77"/>
    <w:rsid w:val="00AF2C58"/>
    <w:rsid w:val="00B01F04"/>
    <w:rsid w:val="00B12D38"/>
    <w:rsid w:val="00B2572A"/>
    <w:rsid w:val="00B365CF"/>
    <w:rsid w:val="00B417A9"/>
    <w:rsid w:val="00B579A0"/>
    <w:rsid w:val="00BA1894"/>
    <w:rsid w:val="00BA39ED"/>
    <w:rsid w:val="00BA56BF"/>
    <w:rsid w:val="00BB28E2"/>
    <w:rsid w:val="00BC35DB"/>
    <w:rsid w:val="00BC3702"/>
    <w:rsid w:val="00BD5DF7"/>
    <w:rsid w:val="00BF7365"/>
    <w:rsid w:val="00C160A3"/>
    <w:rsid w:val="00C16528"/>
    <w:rsid w:val="00C30AB5"/>
    <w:rsid w:val="00C424A2"/>
    <w:rsid w:val="00C51A20"/>
    <w:rsid w:val="00C717DB"/>
    <w:rsid w:val="00CA0314"/>
    <w:rsid w:val="00CA2964"/>
    <w:rsid w:val="00CA50F8"/>
    <w:rsid w:val="00CB6797"/>
    <w:rsid w:val="00CD0F66"/>
    <w:rsid w:val="00CD5713"/>
    <w:rsid w:val="00CE4563"/>
    <w:rsid w:val="00CF5B83"/>
    <w:rsid w:val="00D00AFB"/>
    <w:rsid w:val="00D3278A"/>
    <w:rsid w:val="00D32E31"/>
    <w:rsid w:val="00D554C2"/>
    <w:rsid w:val="00D63537"/>
    <w:rsid w:val="00D64961"/>
    <w:rsid w:val="00D65F84"/>
    <w:rsid w:val="00DD14FF"/>
    <w:rsid w:val="00E06C74"/>
    <w:rsid w:val="00E107A1"/>
    <w:rsid w:val="00E169BF"/>
    <w:rsid w:val="00E17216"/>
    <w:rsid w:val="00E45E71"/>
    <w:rsid w:val="00E868C4"/>
    <w:rsid w:val="00EB2527"/>
    <w:rsid w:val="00EB5082"/>
    <w:rsid w:val="00EE793C"/>
    <w:rsid w:val="00F00E5E"/>
    <w:rsid w:val="00F21087"/>
    <w:rsid w:val="00F32AE0"/>
    <w:rsid w:val="00F53263"/>
    <w:rsid w:val="00F56F55"/>
    <w:rsid w:val="00F74D87"/>
    <w:rsid w:val="00F82173"/>
    <w:rsid w:val="00F92D5E"/>
    <w:rsid w:val="00FC3E9F"/>
    <w:rsid w:val="00FC5EA6"/>
    <w:rsid w:val="00FF2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A31E"/>
  <w15:chartTrackingRefBased/>
  <w15:docId w15:val="{FB4DF3B4-91E8-4529-B82F-CC554ADA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53590"/>
  </w:style>
  <w:style w:type="paragraph" w:styleId="Pealkiri1">
    <w:name w:val="heading 1"/>
    <w:basedOn w:val="Normaallaad"/>
    <w:next w:val="Normaallaad"/>
    <w:link w:val="Pealkiri1Mrk"/>
    <w:uiPriority w:val="9"/>
    <w:qFormat/>
    <w:rsid w:val="009F54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05359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link w:val="LoendilikMrk"/>
    <w:uiPriority w:val="34"/>
    <w:qFormat/>
    <w:rsid w:val="00053590"/>
    <w:pPr>
      <w:ind w:left="720"/>
      <w:contextualSpacing/>
    </w:pPr>
  </w:style>
  <w:style w:type="paragraph" w:customStyle="1" w:styleId="Default">
    <w:name w:val="Default"/>
    <w:rsid w:val="001A7E34"/>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Tugev">
    <w:name w:val="Strong"/>
    <w:basedOn w:val="Liguvaikefont"/>
    <w:uiPriority w:val="22"/>
    <w:qFormat/>
    <w:rsid w:val="00AF0D77"/>
    <w:rPr>
      <w:b/>
      <w:bCs/>
    </w:rPr>
  </w:style>
  <w:style w:type="paragraph" w:customStyle="1" w:styleId="loetelu">
    <w:name w:val="loetelu"/>
    <w:basedOn w:val="Normaallaad"/>
    <w:link w:val="loeteluMrk"/>
    <w:qFormat/>
    <w:rsid w:val="00AF0D77"/>
    <w:pPr>
      <w:numPr>
        <w:numId w:val="5"/>
      </w:numPr>
      <w:spacing w:after="0" w:line="240" w:lineRule="auto"/>
    </w:pPr>
    <w:rPr>
      <w:sz w:val="24"/>
      <w:szCs w:val="24"/>
    </w:rPr>
  </w:style>
  <w:style w:type="character" w:customStyle="1" w:styleId="loeteluMrk">
    <w:name w:val="loetelu Märk"/>
    <w:basedOn w:val="Liguvaikefont"/>
    <w:link w:val="loetelu"/>
    <w:rsid w:val="00AF0D77"/>
    <w:rPr>
      <w:sz w:val="24"/>
      <w:szCs w:val="24"/>
    </w:rPr>
  </w:style>
  <w:style w:type="character" w:customStyle="1" w:styleId="LoendilikMrk">
    <w:name w:val="Loendi lõik Märk"/>
    <w:basedOn w:val="Liguvaikefont"/>
    <w:link w:val="Loendilik"/>
    <w:uiPriority w:val="34"/>
    <w:rsid w:val="002B331E"/>
  </w:style>
  <w:style w:type="character" w:styleId="Hperlink">
    <w:name w:val="Hyperlink"/>
    <w:basedOn w:val="Liguvaikefont"/>
    <w:uiPriority w:val="99"/>
    <w:unhideWhenUsed/>
    <w:rsid w:val="006B1595"/>
    <w:rPr>
      <w:color w:val="0563C1" w:themeColor="hyperlink"/>
      <w:u w:val="single"/>
    </w:rPr>
  </w:style>
  <w:style w:type="table" w:customStyle="1" w:styleId="TableGrid">
    <w:name w:val="TableGrid"/>
    <w:rsid w:val="00CA0314"/>
    <w:pPr>
      <w:spacing w:after="0" w:line="240" w:lineRule="auto"/>
    </w:pPr>
    <w:rPr>
      <w:rFonts w:eastAsiaTheme="minorEastAsia"/>
      <w:lang w:eastAsia="et-EE"/>
    </w:rPr>
    <w:tblPr>
      <w:tblCellMar>
        <w:top w:w="0" w:type="dxa"/>
        <w:left w:w="0" w:type="dxa"/>
        <w:bottom w:w="0" w:type="dxa"/>
        <w:right w:w="0" w:type="dxa"/>
      </w:tblCellMar>
    </w:tblPr>
  </w:style>
  <w:style w:type="paragraph" w:styleId="Pis">
    <w:name w:val="header"/>
    <w:basedOn w:val="Normaallaad"/>
    <w:link w:val="PisMrk"/>
    <w:uiPriority w:val="99"/>
    <w:unhideWhenUsed/>
    <w:rsid w:val="002C798E"/>
    <w:pPr>
      <w:tabs>
        <w:tab w:val="center" w:pos="4536"/>
        <w:tab w:val="right" w:pos="9072"/>
      </w:tabs>
      <w:spacing w:after="0" w:line="240" w:lineRule="auto"/>
    </w:pPr>
  </w:style>
  <w:style w:type="character" w:customStyle="1" w:styleId="PisMrk">
    <w:name w:val="Päis Märk"/>
    <w:basedOn w:val="Liguvaikefont"/>
    <w:link w:val="Pis"/>
    <w:uiPriority w:val="99"/>
    <w:rsid w:val="002C798E"/>
  </w:style>
  <w:style w:type="paragraph" w:styleId="Jalus">
    <w:name w:val="footer"/>
    <w:basedOn w:val="Normaallaad"/>
    <w:link w:val="JalusMrk"/>
    <w:uiPriority w:val="99"/>
    <w:unhideWhenUsed/>
    <w:rsid w:val="002C798E"/>
    <w:pPr>
      <w:tabs>
        <w:tab w:val="center" w:pos="4536"/>
        <w:tab w:val="right" w:pos="9072"/>
      </w:tabs>
      <w:spacing w:after="0" w:line="240" w:lineRule="auto"/>
    </w:pPr>
  </w:style>
  <w:style w:type="character" w:customStyle="1" w:styleId="JalusMrk">
    <w:name w:val="Jalus Märk"/>
    <w:basedOn w:val="Liguvaikefont"/>
    <w:link w:val="Jalus"/>
    <w:uiPriority w:val="99"/>
    <w:rsid w:val="002C798E"/>
  </w:style>
  <w:style w:type="character" w:customStyle="1" w:styleId="Pealkiri1Mrk">
    <w:name w:val="Pealkiri 1 Märk"/>
    <w:basedOn w:val="Liguvaikefont"/>
    <w:link w:val="Pealkiri1"/>
    <w:uiPriority w:val="9"/>
    <w:rsid w:val="009F5433"/>
    <w:rPr>
      <w:rFonts w:asciiTheme="majorHAnsi" w:eastAsiaTheme="majorEastAsia" w:hAnsiTheme="majorHAnsi" w:cstheme="majorBidi"/>
      <w:color w:val="2E74B5" w:themeColor="accent1" w:themeShade="BF"/>
      <w:sz w:val="32"/>
      <w:szCs w:val="32"/>
    </w:rPr>
  </w:style>
  <w:style w:type="paragraph" w:styleId="Sisukorrapealkiri">
    <w:name w:val="TOC Heading"/>
    <w:basedOn w:val="Pealkiri1"/>
    <w:next w:val="Normaallaad"/>
    <w:uiPriority w:val="39"/>
    <w:unhideWhenUsed/>
    <w:qFormat/>
    <w:rsid w:val="009F5433"/>
    <w:pPr>
      <w:outlineLvl w:val="9"/>
    </w:pPr>
    <w:rPr>
      <w:lang w:eastAsia="et-EE"/>
    </w:rPr>
  </w:style>
  <w:style w:type="paragraph" w:styleId="SK1">
    <w:name w:val="toc 1"/>
    <w:basedOn w:val="Normaallaad"/>
    <w:next w:val="Normaallaad"/>
    <w:autoRedefine/>
    <w:uiPriority w:val="39"/>
    <w:unhideWhenUsed/>
    <w:rsid w:val="004E71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4876">
      <w:bodyDiv w:val="1"/>
      <w:marLeft w:val="0"/>
      <w:marRight w:val="0"/>
      <w:marTop w:val="0"/>
      <w:marBottom w:val="0"/>
      <w:divBdr>
        <w:top w:val="none" w:sz="0" w:space="0" w:color="auto"/>
        <w:left w:val="none" w:sz="0" w:space="0" w:color="auto"/>
        <w:bottom w:val="none" w:sz="0" w:space="0" w:color="auto"/>
        <w:right w:val="none" w:sz="0" w:space="0" w:color="auto"/>
      </w:divBdr>
    </w:div>
    <w:div w:id="758672470">
      <w:bodyDiv w:val="1"/>
      <w:marLeft w:val="0"/>
      <w:marRight w:val="0"/>
      <w:marTop w:val="0"/>
      <w:marBottom w:val="0"/>
      <w:divBdr>
        <w:top w:val="none" w:sz="0" w:space="0" w:color="auto"/>
        <w:left w:val="none" w:sz="0" w:space="0" w:color="auto"/>
        <w:bottom w:val="none" w:sz="0" w:space="0" w:color="auto"/>
        <w:right w:val="none" w:sz="0" w:space="0" w:color="auto"/>
      </w:divBdr>
    </w:div>
    <w:div w:id="786386413">
      <w:bodyDiv w:val="1"/>
      <w:marLeft w:val="0"/>
      <w:marRight w:val="0"/>
      <w:marTop w:val="0"/>
      <w:marBottom w:val="0"/>
      <w:divBdr>
        <w:top w:val="none" w:sz="0" w:space="0" w:color="auto"/>
        <w:left w:val="none" w:sz="0" w:space="0" w:color="auto"/>
        <w:bottom w:val="none" w:sz="0" w:space="0" w:color="auto"/>
        <w:right w:val="none" w:sz="0" w:space="0" w:color="auto"/>
      </w:divBdr>
    </w:div>
    <w:div w:id="1052190149">
      <w:bodyDiv w:val="1"/>
      <w:marLeft w:val="0"/>
      <w:marRight w:val="0"/>
      <w:marTop w:val="0"/>
      <w:marBottom w:val="0"/>
      <w:divBdr>
        <w:top w:val="none" w:sz="0" w:space="0" w:color="auto"/>
        <w:left w:val="none" w:sz="0" w:space="0" w:color="auto"/>
        <w:bottom w:val="none" w:sz="0" w:space="0" w:color="auto"/>
        <w:right w:val="none" w:sz="0" w:space="0" w:color="auto"/>
      </w:divBdr>
    </w:div>
    <w:div w:id="1227062752">
      <w:bodyDiv w:val="1"/>
      <w:marLeft w:val="0"/>
      <w:marRight w:val="0"/>
      <w:marTop w:val="0"/>
      <w:marBottom w:val="0"/>
      <w:divBdr>
        <w:top w:val="none" w:sz="0" w:space="0" w:color="auto"/>
        <w:left w:val="none" w:sz="0" w:space="0" w:color="auto"/>
        <w:bottom w:val="none" w:sz="0" w:space="0" w:color="auto"/>
        <w:right w:val="none" w:sz="0" w:space="0" w:color="auto"/>
      </w:divBdr>
    </w:div>
    <w:div w:id="1343243651">
      <w:bodyDiv w:val="1"/>
      <w:marLeft w:val="0"/>
      <w:marRight w:val="0"/>
      <w:marTop w:val="0"/>
      <w:marBottom w:val="0"/>
      <w:divBdr>
        <w:top w:val="none" w:sz="0" w:space="0" w:color="auto"/>
        <w:left w:val="none" w:sz="0" w:space="0" w:color="auto"/>
        <w:bottom w:val="none" w:sz="0" w:space="0" w:color="auto"/>
        <w:right w:val="none" w:sz="0" w:space="0" w:color="auto"/>
      </w:divBdr>
    </w:div>
    <w:div w:id="1624538126">
      <w:bodyDiv w:val="1"/>
      <w:marLeft w:val="0"/>
      <w:marRight w:val="0"/>
      <w:marTop w:val="0"/>
      <w:marBottom w:val="0"/>
      <w:divBdr>
        <w:top w:val="none" w:sz="0" w:space="0" w:color="auto"/>
        <w:left w:val="none" w:sz="0" w:space="0" w:color="auto"/>
        <w:bottom w:val="none" w:sz="0" w:space="0" w:color="auto"/>
        <w:right w:val="none" w:sz="0" w:space="0" w:color="auto"/>
      </w:divBdr>
    </w:div>
    <w:div w:id="1714843665">
      <w:bodyDiv w:val="1"/>
      <w:marLeft w:val="0"/>
      <w:marRight w:val="0"/>
      <w:marTop w:val="0"/>
      <w:marBottom w:val="0"/>
      <w:divBdr>
        <w:top w:val="none" w:sz="0" w:space="0" w:color="auto"/>
        <w:left w:val="none" w:sz="0" w:space="0" w:color="auto"/>
        <w:bottom w:val="none" w:sz="0" w:space="0" w:color="auto"/>
        <w:right w:val="none" w:sz="0" w:space="0" w:color="auto"/>
      </w:divBdr>
    </w:div>
    <w:div w:id="1815171710">
      <w:bodyDiv w:val="1"/>
      <w:marLeft w:val="0"/>
      <w:marRight w:val="0"/>
      <w:marTop w:val="0"/>
      <w:marBottom w:val="0"/>
      <w:divBdr>
        <w:top w:val="none" w:sz="0" w:space="0" w:color="auto"/>
        <w:left w:val="none" w:sz="0" w:space="0" w:color="auto"/>
        <w:bottom w:val="none" w:sz="0" w:space="0" w:color="auto"/>
        <w:right w:val="none" w:sz="0" w:space="0" w:color="auto"/>
      </w:divBdr>
    </w:div>
    <w:div w:id="1977952868">
      <w:bodyDiv w:val="1"/>
      <w:marLeft w:val="0"/>
      <w:marRight w:val="0"/>
      <w:marTop w:val="0"/>
      <w:marBottom w:val="0"/>
      <w:divBdr>
        <w:top w:val="none" w:sz="0" w:space="0" w:color="auto"/>
        <w:left w:val="none" w:sz="0" w:space="0" w:color="auto"/>
        <w:bottom w:val="none" w:sz="0" w:space="0" w:color="auto"/>
        <w:right w:val="none" w:sz="0" w:space="0" w:color="auto"/>
      </w:divBdr>
    </w:div>
    <w:div w:id="20541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e.ee" TargetMode="External"/><Relationship Id="rId13" Type="http://schemas.openxmlformats.org/officeDocument/2006/relationships/hyperlink" Target="https://oska.kutsekoda.ee/tulevikutrendid/tootamine/" TargetMode="External"/><Relationship Id="rId18" Type="http://schemas.openxmlformats.org/officeDocument/2006/relationships/hyperlink" Target="https://www.keskkonnaharidus.ee/foto-ja-video-pank/keskkonnahariduslikud-oppeklipid/keskkonnaprobleemid/page/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kirjastuskentaur.ee/raamatud/joogiraamat.pdf" TargetMode="External"/><Relationship Id="rId7" Type="http://schemas.openxmlformats.org/officeDocument/2006/relationships/endnotes" Target="endnotes.xml"/><Relationship Id="rId12" Type="http://schemas.openxmlformats.org/officeDocument/2006/relationships/hyperlink" Target="https://www.digar.ee/arhiiv/nlib-digar:43426" TargetMode="External"/><Relationship Id="rId17" Type="http://schemas.openxmlformats.org/officeDocument/2006/relationships/hyperlink" Target="https://leanway.ee/smart-mudel" TargetMode="External"/><Relationship Id="rId25" Type="http://schemas.openxmlformats.org/officeDocument/2006/relationships/hyperlink" Target="http://www.karastusjoogid.ee" TargetMode="External"/><Relationship Id="rId2" Type="http://schemas.openxmlformats.org/officeDocument/2006/relationships/numbering" Target="numbering.xml"/><Relationship Id="rId16" Type="http://schemas.openxmlformats.org/officeDocument/2006/relationships/hyperlink" Target="https://www.minukarjaar.ee/" TargetMode="External"/><Relationship Id="rId20" Type="http://schemas.openxmlformats.org/officeDocument/2006/relationships/hyperlink" Target="http://www.nutridata.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nove.ee/oppevara-ja-metoodikad/" TargetMode="External"/><Relationship Id="rId24" Type="http://schemas.openxmlformats.org/officeDocument/2006/relationships/hyperlink" Target="http://www.evian.com" TargetMode="External"/><Relationship Id="rId5" Type="http://schemas.openxmlformats.org/officeDocument/2006/relationships/webSettings" Target="webSettings.xml"/><Relationship Id="rId15" Type="http://schemas.openxmlformats.org/officeDocument/2006/relationships/hyperlink" Target="https://dspace.ut.ee/bitstream/handle/10062/15978/mis_on_karjr_ja_karjriplaneerimine.html" TargetMode="External"/><Relationship Id="rId23" Type="http://schemas.openxmlformats.org/officeDocument/2006/relationships/hyperlink" Target="http://www.sakulate.ee" TargetMode="External"/><Relationship Id="rId28" Type="http://schemas.openxmlformats.org/officeDocument/2006/relationships/theme" Target="theme/theme1.xml"/><Relationship Id="rId10" Type="http://schemas.openxmlformats.org/officeDocument/2006/relationships/hyperlink" Target="http://www.ehrl.ee" TargetMode="External"/><Relationship Id="rId19" Type="http://schemas.openxmlformats.org/officeDocument/2006/relationships/hyperlink" Target="http://www.ampser.ee" TargetMode="External"/><Relationship Id="rId4" Type="http://schemas.openxmlformats.org/officeDocument/2006/relationships/settings" Target="settings.xml"/><Relationship Id="rId9" Type="http://schemas.openxmlformats.org/officeDocument/2006/relationships/hyperlink" Target="http://www.kutsekoda.ee" TargetMode="External"/><Relationship Id="rId14" Type="http://schemas.openxmlformats.org/officeDocument/2006/relationships/hyperlink" Target="https://www.riigiteataja.ee/akt/110022012002" TargetMode="External"/><Relationship Id="rId22" Type="http://schemas.openxmlformats.org/officeDocument/2006/relationships/hyperlink" Target="http://www.varskavesi.ee" TargetMode="External"/><Relationship Id="rId27"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A4B25-5A0D-4BF0-BCC8-337B7F1B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30</Pages>
  <Words>7865</Words>
  <Characters>45618</Characters>
  <Application>Microsoft Office Word</Application>
  <DocSecurity>0</DocSecurity>
  <Lines>380</Lines>
  <Paragraphs>106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86</cp:revision>
  <dcterms:created xsi:type="dcterms:W3CDTF">2020-11-20T11:37:00Z</dcterms:created>
  <dcterms:modified xsi:type="dcterms:W3CDTF">2020-12-15T14:02:00Z</dcterms:modified>
</cp:coreProperties>
</file>